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10"/>
        <w:widowControl/>
        <w:spacing w:before="0" w:after="0"/>
        <w:ind w:left="2630" w:firstLine="7090"/>
        <w:contextualSpacing/>
        <w:rPr>
          <w:rStyle w:val="FontStyle11"/>
          <w:b w:val="false"/>
          <w:b w:val="false"/>
          <w:sz w:val="24"/>
          <w:szCs w:val="24"/>
        </w:rPr>
      </w:pPr>
      <w:r>
        <w:rPr>
          <w:rStyle w:val="FontStyle11"/>
          <w:b w:val="false"/>
          <w:sz w:val="24"/>
          <w:szCs w:val="24"/>
        </w:rPr>
        <w:t>УТВЕРЖДАЮ</w:t>
      </w:r>
    </w:p>
    <w:p>
      <w:pPr>
        <w:pStyle w:val="Normal"/>
        <w:spacing w:lineRule="auto" w:line="240" w:before="0" w:after="200"/>
        <w:ind w:left="9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 Совета по противодействию</w:t>
      </w:r>
    </w:p>
    <w:p>
      <w:pPr>
        <w:pStyle w:val="Normal"/>
        <w:spacing w:lineRule="auto" w:line="240" w:before="0" w:after="200"/>
        <w:ind w:left="9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коррупции в органах местного самоуправления Завитинского </w:t>
      </w:r>
    </w:p>
    <w:p>
      <w:pPr>
        <w:pStyle w:val="Normal"/>
        <w:spacing w:lineRule="auto" w:line="240" w:before="0" w:after="200"/>
        <w:ind w:left="9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муниципального округа </w:t>
      </w:r>
    </w:p>
    <w:p>
      <w:pPr>
        <w:pStyle w:val="Style31"/>
        <w:widowControl/>
        <w:tabs>
          <w:tab w:val="clear" w:pos="720"/>
          <w:tab w:val="left" w:pos="9540" w:leader="none"/>
        </w:tabs>
        <w:spacing w:before="0" w:after="0"/>
        <w:ind w:firstLine="9720"/>
        <w:contextualSpacing/>
        <w:rPr>
          <w:rStyle w:val="FontStyle15"/>
          <w:b w:val="false"/>
          <w:b w:val="false"/>
        </w:rPr>
      </w:pPr>
      <w:r>
        <w:rPr>
          <w:rStyle w:val="FontStyle15"/>
          <w:b w:val="false"/>
        </w:rPr>
        <w:t>_____________________  С.С. Линевич</w:t>
      </w:r>
    </w:p>
    <w:p>
      <w:pPr>
        <w:pStyle w:val="Style31"/>
        <w:widowControl/>
        <w:tabs>
          <w:tab w:val="clear" w:pos="720"/>
          <w:tab w:val="left" w:pos="9720" w:leader="none"/>
        </w:tabs>
        <w:spacing w:before="0" w:after="0"/>
        <w:ind w:firstLine="7088"/>
        <w:contextualSpacing/>
        <w:jc w:val="right"/>
        <w:rPr>
          <w:rStyle w:val="FontStyle15"/>
          <w:b w:val="false"/>
          <w:b w:val="false"/>
        </w:rPr>
      </w:pPr>
      <w:r>
        <w:rPr>
          <w:b w:val="false"/>
        </w:rPr>
      </w:r>
    </w:p>
    <w:p>
      <w:pPr>
        <w:pStyle w:val="Style31"/>
        <w:widowControl/>
        <w:spacing w:before="0" w:after="0"/>
        <w:contextualSpacing/>
        <w:rPr>
          <w:rStyle w:val="FontStyle15"/>
          <w:b w:val="false"/>
          <w:b w:val="false"/>
        </w:rPr>
      </w:pPr>
      <w:r>
        <w:rPr>
          <w:rStyle w:val="FontStyle15"/>
          <w:b w:val="false"/>
        </w:rPr>
        <w:t xml:space="preserve">                                                                                                                                                                  </w:t>
      </w:r>
      <w:r>
        <w:rPr>
          <w:rStyle w:val="FontStyle15"/>
          <w:b w:val="false"/>
        </w:rPr>
        <w:t>«16» декабря 2022 года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center"/>
        <w:rPr/>
      </w:pPr>
      <w:r>
        <w:rPr>
          <w:rStyle w:val="Titlerazdel"/>
          <w:b/>
          <w:bCs/>
          <w:caps/>
          <w:sz w:val="26"/>
          <w:szCs w:val="26"/>
        </w:rPr>
        <w:t>ПЛАН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center"/>
        <w:rPr/>
      </w:pPr>
      <w:r>
        <w:rPr>
          <w:b/>
          <w:color w:val="000000"/>
          <w:sz w:val="26"/>
          <w:szCs w:val="26"/>
        </w:rPr>
        <w:t xml:space="preserve">работы Совета по противодействию коррупции в органах местного самоуправления 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center"/>
        <w:rPr/>
      </w:pPr>
      <w:r>
        <w:rPr>
          <w:b/>
          <w:color w:val="000000"/>
          <w:sz w:val="26"/>
          <w:szCs w:val="26"/>
        </w:rPr>
        <w:t xml:space="preserve">Завитинского муниципального округа на 2023 год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5028" w:type="dxa"/>
        <w:jc w:val="center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12"/>
        <w:gridCol w:w="7637"/>
        <w:gridCol w:w="2490"/>
        <w:gridCol w:w="4388"/>
      </w:tblGrid>
      <w:tr>
        <w:trPr/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61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Style w:val="FontStyle15"/>
                <w:sz w:val="26"/>
                <w:szCs w:val="26"/>
              </w:rPr>
              <w:t>№</w:t>
            </w:r>
          </w:p>
          <w:p>
            <w:pPr>
              <w:pStyle w:val="Style61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Style w:val="FontStyle15"/>
                <w:sz w:val="26"/>
                <w:szCs w:val="26"/>
              </w:rPr>
              <w:t>п/п</w:t>
            </w:r>
          </w:p>
        </w:tc>
        <w:tc>
          <w:tcPr>
            <w:tcW w:w="7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61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Style w:val="FontStyle15"/>
                <w:sz w:val="26"/>
                <w:szCs w:val="26"/>
              </w:rPr>
              <w:t>Рассмотрение вопроса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61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Style w:val="FontStyle15"/>
                <w:sz w:val="26"/>
                <w:szCs w:val="26"/>
              </w:rPr>
              <w:t>Срок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61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Style w:val="FontStyle15"/>
                <w:sz w:val="26"/>
                <w:szCs w:val="26"/>
              </w:rPr>
              <w:t>Ответственные</w:t>
            </w:r>
          </w:p>
        </w:tc>
      </w:tr>
      <w:tr>
        <w:trPr>
          <w:trHeight w:val="386" w:hRule="atLeast"/>
        </w:trPr>
        <w:tc>
          <w:tcPr>
            <w:tcW w:w="15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61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Style w:val="FontStyle15"/>
                <w:sz w:val="26"/>
                <w:szCs w:val="26"/>
              </w:rPr>
              <w:t>1. Вопросы, выносимые на рассмотрение на заседаниях Совета</w:t>
            </w:r>
          </w:p>
        </w:tc>
      </w:tr>
      <w:tr>
        <w:trPr>
          <w:trHeight w:val="1074" w:hRule="atLeast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81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Style w:val="FontStyle18"/>
                <w:sz w:val="26"/>
                <w:szCs w:val="26"/>
              </w:rPr>
              <w:t>1</w:t>
            </w:r>
          </w:p>
        </w:tc>
        <w:tc>
          <w:tcPr>
            <w:tcW w:w="7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BodyTextIndent2"/>
              <w:widowControl w:val="false"/>
              <w:tabs>
                <w:tab w:val="clear" w:pos="720"/>
                <w:tab w:val="left" w:pos="8460" w:leader="none"/>
              </w:tabs>
              <w:spacing w:before="0" w:after="0"/>
              <w:ind w:left="0" w:right="80" w:hanging="0"/>
              <w:contextualSpacing/>
              <w:jc w:val="center"/>
              <w:rPr/>
            </w:pPr>
            <w:r>
              <w:rPr>
                <w:sz w:val="26"/>
                <w:szCs w:val="26"/>
              </w:rPr>
              <w:t>О результатах работы о</w:t>
            </w:r>
            <w:r>
              <w:rPr>
                <w:rStyle w:val="FontStyle18"/>
                <w:sz w:val="26"/>
                <w:szCs w:val="26"/>
              </w:rPr>
              <w:t xml:space="preserve">тделения Министерства внутренних дел Российской Федерации «Завитинское» </w:t>
            </w:r>
            <w:r>
              <w:rPr>
                <w:sz w:val="26"/>
                <w:szCs w:val="26"/>
              </w:rPr>
              <w:t>по выявлению, пресечению, раскрытию и расследованию преступлений коррупционной направленности на территории Завитинского муниципального округа в 2022 году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81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Style w:val="FontStyle18"/>
                <w:sz w:val="26"/>
                <w:szCs w:val="26"/>
              </w:rPr>
              <w:t>I квартал 2023 года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0" w:afterAutospacing="0" w:after="0"/>
              <w:contextualSpacing/>
              <w:jc w:val="center"/>
              <w:rPr/>
            </w:pPr>
            <w:r>
              <w:rPr>
                <w:rStyle w:val="FontStyle18"/>
                <w:sz w:val="26"/>
                <w:szCs w:val="26"/>
              </w:rPr>
              <w:t>ОМВД России «Завитинское»</w:t>
            </w:r>
          </w:p>
        </w:tc>
      </w:tr>
      <w:tr>
        <w:trPr>
          <w:trHeight w:val="1074" w:hRule="atLeast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81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Style w:val="FontStyle18"/>
                <w:sz w:val="26"/>
                <w:szCs w:val="26"/>
              </w:rPr>
              <w:t>2</w:t>
            </w:r>
          </w:p>
        </w:tc>
        <w:tc>
          <w:tcPr>
            <w:tcW w:w="7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BodyTextIndent2"/>
              <w:widowControl w:val="false"/>
              <w:tabs>
                <w:tab w:val="clear" w:pos="720"/>
                <w:tab w:val="left" w:pos="8460" w:leader="none"/>
              </w:tabs>
              <w:spacing w:lineRule="auto" w:line="240" w:before="0" w:after="0"/>
              <w:ind w:left="0" w:right="80" w:hanging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  <w:p>
            <w:pPr>
              <w:pStyle w:val="BodyTextIndent2"/>
              <w:widowControl w:val="false"/>
              <w:tabs>
                <w:tab w:val="clear" w:pos="720"/>
                <w:tab w:val="left" w:pos="8460" w:leader="none"/>
              </w:tabs>
              <w:spacing w:lineRule="auto" w:line="240" w:before="0" w:after="0"/>
              <w:ind w:left="0" w:right="80" w:hanging="0"/>
              <w:contextualSpacing/>
              <w:jc w:val="center"/>
              <w:rPr/>
            </w:pPr>
            <w:r>
              <w:rPr>
                <w:rFonts w:cs="Times New Roman"/>
                <w:sz w:val="26"/>
                <w:szCs w:val="26"/>
              </w:rPr>
              <w:t>О мерах по профилактике коррупционных проявлений в муниципальных учреждениях образования на территории Завитинского муниципального округа. Профилактика незаконных сборов денежных средств с родителей и законных представителей воспитанников и учащихся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8460" w:leader="none"/>
              </w:tabs>
              <w:spacing w:before="0" w:after="0"/>
              <w:ind w:left="0" w:right="80" w:hang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81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Style w:val="FontStyle18"/>
                <w:sz w:val="26"/>
                <w:szCs w:val="26"/>
              </w:rPr>
              <w:t>I квартал 2023 года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0" w:afterAutospacing="0" w:after="0"/>
              <w:contextualSpacing/>
              <w:jc w:val="center"/>
              <w:rPr/>
            </w:pPr>
            <w:r>
              <w:rPr>
                <w:rStyle w:val="FontStyle18"/>
                <w:sz w:val="26"/>
                <w:szCs w:val="26"/>
              </w:rPr>
              <w:t>Отдел образования администрации Завитинского муниципального округа</w:t>
            </w:r>
          </w:p>
        </w:tc>
      </w:tr>
      <w:tr>
        <w:trPr>
          <w:trHeight w:val="1074" w:hRule="atLeast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81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Style w:val="FontStyle18"/>
                <w:sz w:val="26"/>
                <w:szCs w:val="26"/>
                <w:lang w:val="en-US"/>
              </w:rPr>
              <w:t>3</w:t>
            </w:r>
          </w:p>
        </w:tc>
        <w:tc>
          <w:tcPr>
            <w:tcW w:w="7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BodyTextIndent2"/>
              <w:widowControl w:val="false"/>
              <w:tabs>
                <w:tab w:val="clear" w:pos="720"/>
                <w:tab w:val="left" w:pos="8460" w:leader="none"/>
              </w:tabs>
              <w:spacing w:before="0" w:after="0"/>
              <w:ind w:left="0" w:right="79" w:hanging="0"/>
              <w:contextualSpacing/>
              <w:jc w:val="center"/>
              <w:rPr/>
            </w:pPr>
            <w:r>
              <w:rPr>
                <w:rStyle w:val="FontStyle18"/>
                <w:sz w:val="26"/>
                <w:szCs w:val="26"/>
              </w:rPr>
              <w:t>О результатах деятельности комиссии по соблюдению  требований к служебному поведению  муниципальных служащих администрации Завитинского муниципального округа, ее структурных подразделений, руководителей муниципальных учреждений Завитинского муниципального округа и урегулированию конфликта интересов в 2022 году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81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Style w:val="FontStyle18"/>
                <w:sz w:val="26"/>
                <w:szCs w:val="26"/>
                <w:lang w:val="en-US"/>
              </w:rPr>
              <w:t>I</w:t>
            </w:r>
            <w:r>
              <w:rPr>
                <w:rStyle w:val="FontStyle18"/>
                <w:sz w:val="26"/>
                <w:szCs w:val="26"/>
              </w:rPr>
              <w:t xml:space="preserve"> квартал 2023 года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0" w:afterAutospacing="0" w:after="0"/>
              <w:contextualSpacing/>
              <w:jc w:val="center"/>
              <w:rPr/>
            </w:pPr>
            <w:r>
              <w:rPr>
                <w:sz w:val="26"/>
                <w:szCs w:val="26"/>
              </w:rPr>
              <w:t>Общий отдел администрации Завитинского муниципального округа</w:t>
            </w:r>
          </w:p>
        </w:tc>
      </w:tr>
      <w:tr>
        <w:trPr>
          <w:trHeight w:val="1258" w:hRule="atLeast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81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Style w:val="FontStyle18"/>
                <w:sz w:val="26"/>
                <w:szCs w:val="26"/>
              </w:rPr>
              <w:t>4</w:t>
            </w:r>
          </w:p>
        </w:tc>
        <w:tc>
          <w:tcPr>
            <w:tcW w:w="7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 мерах по противодействию коррупционным проявлениям при управлении имуществом, находящимся в собственности Завитинского муниципального округа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81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Style w:val="FontStyle18"/>
                <w:sz w:val="26"/>
                <w:szCs w:val="26"/>
              </w:rPr>
              <w:t xml:space="preserve">  </w:t>
            </w:r>
            <w:r>
              <w:rPr>
                <w:rStyle w:val="FontStyle18"/>
                <w:sz w:val="26"/>
                <w:szCs w:val="26"/>
                <w:lang w:val="en-US"/>
              </w:rPr>
              <w:t>I</w:t>
            </w:r>
            <w:r>
              <w:rPr>
                <w:rStyle w:val="FontStyle18"/>
                <w:sz w:val="26"/>
                <w:szCs w:val="26"/>
              </w:rPr>
              <w:t>I квартал 2023 года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Web"/>
              <w:widowControl w:val="false"/>
              <w:spacing w:lineRule="auto" w:line="240" w:beforeAutospacing="0" w:before="0" w:afterAutospacing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Web"/>
              <w:widowControl w:val="false"/>
              <w:spacing w:lineRule="auto" w:line="240" w:beforeAutospacing="0" w:before="0" w:afterAutospacing="0" w:after="0"/>
              <w:contextualSpacing/>
              <w:jc w:val="center"/>
              <w:rPr/>
            </w:pPr>
            <w:r>
              <w:rPr>
                <w:rStyle w:val="FontStyle18"/>
                <w:sz w:val="26"/>
                <w:szCs w:val="26"/>
              </w:rPr>
              <w:t>Комитет по управлению муниципальным имуществом Завитинского муниципального округа</w:t>
            </w:r>
          </w:p>
          <w:p>
            <w:pPr>
              <w:pStyle w:val="NormalWeb"/>
              <w:widowControl w:val="false"/>
              <w:spacing w:lineRule="auto" w:line="240" w:beforeAutospacing="0" w:before="0" w:afterAutospacing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05" w:hRule="atLeast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81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Style w:val="FontStyle18"/>
                <w:sz w:val="26"/>
                <w:szCs w:val="26"/>
              </w:rPr>
              <w:t>5</w:t>
            </w:r>
          </w:p>
        </w:tc>
        <w:tc>
          <w:tcPr>
            <w:tcW w:w="7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Мероприятия</w:t>
            </w:r>
            <w:r>
              <w:rPr>
                <w:rStyle w:val="FontStyle18"/>
                <w:rFonts w:cs="Times New Roman" w:ascii="Times New Roman" w:hAnsi="Times New Roman"/>
                <w:b w:val="false"/>
                <w:bCs w:val="false"/>
                <w:sz w:val="26"/>
                <w:szCs w:val="26"/>
              </w:rPr>
              <w:t xml:space="preserve"> Завитинского отдела ГКУ Амурской области «Центр занятости населения»,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направленные на противодействие коррупции, с учетом специфики деятельности учреждения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81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Style w:val="FontStyle18"/>
                <w:sz w:val="26"/>
                <w:szCs w:val="26"/>
              </w:rPr>
              <w:t>I</w:t>
            </w:r>
            <w:r>
              <w:rPr>
                <w:rStyle w:val="FontStyle18"/>
                <w:sz w:val="26"/>
                <w:szCs w:val="26"/>
                <w:lang w:val="en-US"/>
              </w:rPr>
              <w:t>I</w:t>
            </w:r>
            <w:r>
              <w:rPr>
                <w:rStyle w:val="FontStyle18"/>
                <w:sz w:val="26"/>
                <w:szCs w:val="26"/>
              </w:rPr>
              <w:t xml:space="preserve"> квартал 2023 года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FontStyle18"/>
                <w:rFonts w:cs="Times New Roman" w:ascii="Times New Roman" w:hAnsi="Times New Roman"/>
                <w:b w:val="false"/>
                <w:bCs w:val="false"/>
                <w:sz w:val="26"/>
                <w:szCs w:val="26"/>
              </w:rPr>
              <w:t>Завитинск</w:t>
            </w:r>
            <w:r>
              <w:rPr>
                <w:rStyle w:val="FontStyle18"/>
                <w:rFonts w:cs="Times New Roman" w:ascii="Times New Roman" w:hAnsi="Times New Roman"/>
                <w:b w:val="false"/>
                <w:bCs w:val="false"/>
                <w:sz w:val="26"/>
                <w:szCs w:val="26"/>
              </w:rPr>
              <w:t xml:space="preserve">ий </w:t>
            </w:r>
            <w:r>
              <w:rPr>
                <w:rStyle w:val="FontStyle18"/>
                <w:rFonts w:cs="Times New Roman" w:ascii="Times New Roman" w:hAnsi="Times New Roman"/>
                <w:b w:val="false"/>
                <w:bCs w:val="false"/>
                <w:sz w:val="26"/>
                <w:szCs w:val="26"/>
              </w:rPr>
              <w:t xml:space="preserve">отдел ГКУ Амурской области «Центр занятости населения» </w:t>
            </w:r>
          </w:p>
        </w:tc>
      </w:tr>
      <w:tr>
        <w:trPr/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81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Style w:val="FontStyle18"/>
                <w:sz w:val="26"/>
                <w:szCs w:val="26"/>
              </w:rPr>
              <w:t>6</w:t>
            </w:r>
          </w:p>
        </w:tc>
        <w:tc>
          <w:tcPr>
            <w:tcW w:w="7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BodyTextIndent2"/>
              <w:widowControl w:val="false"/>
              <w:tabs>
                <w:tab w:val="clear" w:pos="720"/>
                <w:tab w:val="left" w:pos="8460" w:leader="none"/>
              </w:tabs>
              <w:spacing w:lineRule="auto" w:line="240" w:before="0" w:after="0"/>
              <w:ind w:left="0" w:right="80" w:hanging="0"/>
              <w:contextualSpacing/>
              <w:jc w:val="center"/>
              <w:rPr/>
            </w:pPr>
            <w:r>
              <w:rPr>
                <w:rFonts w:cs="Times New Roman"/>
                <w:sz w:val="26"/>
                <w:szCs w:val="26"/>
              </w:rPr>
              <w:t>Об эффективности принимаемых мер по минимизации коррупциогенных рисков  при реализации  Федерального  закона от 05.04.2013 № 44  «</w:t>
            </w:r>
            <w:r>
              <w:rPr>
                <w:rFonts w:cs="Times New Roman"/>
                <w:b w:val="false"/>
                <w:i w:val="false"/>
                <w:strike w:val="false"/>
                <w:dstrike w:val="false"/>
                <w:sz w:val="26"/>
                <w:szCs w:val="26"/>
                <w:u w:val="none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81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Style w:val="FontStyle18"/>
                <w:sz w:val="26"/>
                <w:szCs w:val="26"/>
                <w:lang w:val="en-US"/>
              </w:rPr>
              <w:t>II</w:t>
            </w:r>
            <w:r>
              <w:rPr>
                <w:rStyle w:val="FontStyle18"/>
                <w:sz w:val="26"/>
                <w:szCs w:val="26"/>
              </w:rPr>
              <w:t xml:space="preserve"> квартал 2023 года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Web"/>
              <w:widowControl w:val="false"/>
              <w:spacing w:lineRule="auto" w:line="240" w:beforeAutospacing="0" w:before="0" w:afterAutospacing="0" w:after="0"/>
              <w:contextualSpacing/>
              <w:jc w:val="center"/>
              <w:rPr/>
            </w:pPr>
            <w:r>
              <w:rPr>
                <w:rStyle w:val="FontStyle18"/>
                <w:sz w:val="26"/>
                <w:szCs w:val="26"/>
              </w:rPr>
              <w:t>Отдел экономического развития и муниципальных закупок администрации  Завитинского муниципального округа</w:t>
            </w:r>
          </w:p>
        </w:tc>
      </w:tr>
      <w:tr>
        <w:trPr>
          <w:trHeight w:val="1250" w:hRule="atLeast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81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Style w:val="FontStyle18"/>
                <w:sz w:val="26"/>
                <w:szCs w:val="26"/>
              </w:rPr>
              <w:t>7</w:t>
            </w:r>
          </w:p>
        </w:tc>
        <w:tc>
          <w:tcPr>
            <w:tcW w:w="7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 рассмотрении вопросов правоприменительной практики по 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Завитинского муниципального округа и их должностных лиц за первое полугодие 2023 года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81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Style w:val="FontStyle18"/>
                <w:sz w:val="26"/>
                <w:szCs w:val="26"/>
              </w:rPr>
              <w:t xml:space="preserve"> </w:t>
            </w:r>
            <w:r>
              <w:rPr>
                <w:rStyle w:val="FontStyle18"/>
                <w:sz w:val="26"/>
                <w:szCs w:val="26"/>
                <w:lang w:val="en-US"/>
              </w:rPr>
              <w:t>I</w:t>
            </w:r>
            <w:r>
              <w:rPr>
                <w:rStyle w:val="FontStyle18"/>
                <w:sz w:val="26"/>
                <w:szCs w:val="26"/>
              </w:rPr>
              <w:t>I</w:t>
            </w:r>
            <w:r>
              <w:rPr>
                <w:rStyle w:val="FontStyle18"/>
                <w:sz w:val="26"/>
                <w:szCs w:val="26"/>
                <w:lang w:val="en-US"/>
              </w:rPr>
              <w:t>I</w:t>
            </w:r>
            <w:r>
              <w:rPr>
                <w:rStyle w:val="FontStyle18"/>
                <w:sz w:val="26"/>
                <w:szCs w:val="26"/>
              </w:rPr>
              <w:t xml:space="preserve"> квартал 2023 года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/>
            </w:pPr>
            <w:r>
              <w:rPr>
                <w:rStyle w:val="FontStyle18"/>
                <w:sz w:val="26"/>
                <w:szCs w:val="26"/>
              </w:rPr>
              <w:t xml:space="preserve"> </w:t>
            </w:r>
            <w:r>
              <w:rPr>
                <w:rStyle w:val="FontStyle18"/>
                <w:sz w:val="26"/>
                <w:szCs w:val="26"/>
              </w:rPr>
              <w:t>Отдел по правовым и социальным вопросам администрации Завитинского муниципального округа</w:t>
            </w:r>
          </w:p>
        </w:tc>
      </w:tr>
      <w:tr>
        <w:trPr/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81"/>
              <w:widowControl w:val="false"/>
              <w:spacing w:lineRule="auto" w:line="240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Style81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Style w:val="FontStyle18"/>
                <w:sz w:val="26"/>
                <w:szCs w:val="26"/>
              </w:rPr>
              <w:t>8</w:t>
            </w:r>
          </w:p>
        </w:tc>
        <w:tc>
          <w:tcPr>
            <w:tcW w:w="7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FontStyle18"/>
                <w:sz w:val="26"/>
                <w:szCs w:val="26"/>
              </w:rPr>
              <w:t>О мерах по противодействию коррупции в государственном   казенном учреждении Амурской области - Управление   социальной защиты  населения по Завитинскому муниципальному округу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81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Style w:val="FontStyle18"/>
                <w:sz w:val="26"/>
                <w:szCs w:val="26"/>
              </w:rPr>
              <w:t xml:space="preserve"> </w:t>
            </w:r>
            <w:r>
              <w:rPr>
                <w:rStyle w:val="FontStyle18"/>
                <w:sz w:val="26"/>
                <w:szCs w:val="26"/>
              </w:rPr>
              <w:t>I</w:t>
            </w:r>
            <w:r>
              <w:rPr>
                <w:rStyle w:val="FontStyle18"/>
                <w:sz w:val="26"/>
                <w:szCs w:val="26"/>
                <w:lang w:val="en-US"/>
              </w:rPr>
              <w:t>II</w:t>
            </w:r>
            <w:r>
              <w:rPr>
                <w:rStyle w:val="FontStyle18"/>
                <w:sz w:val="26"/>
                <w:szCs w:val="26"/>
              </w:rPr>
              <w:t xml:space="preserve"> квартал 2023 года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81"/>
              <w:widowControl w:val="false"/>
              <w:spacing w:lineRule="auto" w:line="240" w:before="0" w:after="0"/>
              <w:ind w:firstLine="24"/>
              <w:contextualSpacing/>
              <w:jc w:val="center"/>
              <w:rPr/>
            </w:pPr>
            <w:r>
              <w:rPr>
                <w:rStyle w:val="FontStyle18"/>
                <w:bCs/>
                <w:sz w:val="26"/>
                <w:szCs w:val="26"/>
              </w:rPr>
              <w:t>ГКУ АО УСЗН по Завитинскому муниципальному округу</w:t>
            </w:r>
          </w:p>
        </w:tc>
      </w:tr>
      <w:tr>
        <w:trPr>
          <w:trHeight w:val="1383" w:hRule="atLeast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81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Style w:val="FontStyle18"/>
                <w:sz w:val="26"/>
                <w:szCs w:val="26"/>
              </w:rPr>
              <w:t>9</w:t>
            </w:r>
          </w:p>
        </w:tc>
        <w:tc>
          <w:tcPr>
            <w:tcW w:w="7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 исполнении законодательства о муниципальной службе в части своевременности и достоверности представления сведений о доходах, расходах, об имуществе и обязательствах имущественного характера</w:t>
            </w:r>
          </w:p>
          <w:p>
            <w:pPr>
              <w:pStyle w:val="Normal"/>
              <w:widowControl w:val="false"/>
              <w:spacing w:before="0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81"/>
              <w:widowControl w:val="false"/>
              <w:spacing w:lineRule="auto" w:line="240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Style81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Style w:val="FontStyle18"/>
                <w:sz w:val="26"/>
                <w:szCs w:val="26"/>
              </w:rPr>
              <w:t>I</w:t>
            </w:r>
            <w:r>
              <w:rPr>
                <w:rStyle w:val="FontStyle18"/>
                <w:sz w:val="26"/>
                <w:szCs w:val="26"/>
                <w:lang w:val="en-US"/>
              </w:rPr>
              <w:t>II</w:t>
            </w:r>
            <w:r>
              <w:rPr>
                <w:rStyle w:val="FontStyle18"/>
                <w:sz w:val="26"/>
                <w:szCs w:val="26"/>
              </w:rPr>
              <w:t xml:space="preserve"> квартал 2023 года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0" w:afterAutospacing="0" w:after="0"/>
              <w:contextualSpacing/>
              <w:jc w:val="center"/>
              <w:rPr/>
            </w:pPr>
            <w:r>
              <w:rPr>
                <w:sz w:val="26"/>
                <w:szCs w:val="26"/>
              </w:rPr>
              <w:t>Общий отдел администрации Завитинского муниципального округа</w:t>
            </w:r>
          </w:p>
        </w:tc>
      </w:tr>
      <w:tr>
        <w:trPr/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81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Style w:val="FontStyle18"/>
                <w:sz w:val="26"/>
                <w:szCs w:val="26"/>
              </w:rPr>
              <w:t>10</w:t>
            </w:r>
          </w:p>
        </w:tc>
        <w:tc>
          <w:tcPr>
            <w:tcW w:w="7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Об организации работы по предупреждению коррупции в сфере жилищно-коммунального хозяйства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81"/>
              <w:widowControl w:val="false"/>
              <w:spacing w:lineRule="auto" w:line="240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Style81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Style w:val="FontStyle18"/>
                <w:sz w:val="26"/>
                <w:szCs w:val="26"/>
                <w:lang w:val="en-US"/>
              </w:rPr>
              <w:t xml:space="preserve">IV </w:t>
            </w:r>
            <w:r>
              <w:rPr>
                <w:rStyle w:val="FontStyle18"/>
                <w:sz w:val="26"/>
                <w:szCs w:val="26"/>
              </w:rPr>
              <w:t>квартал 2023 года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0" w:afterAutospacing="0" w:after="0"/>
              <w:contextualSpacing/>
              <w:jc w:val="center"/>
              <w:rPr/>
            </w:pPr>
            <w:r>
              <w:rPr>
                <w:sz w:val="26"/>
                <w:szCs w:val="26"/>
              </w:rPr>
              <w:t>Отдел  муниципального хозяйства администрации Завитинского муниципального округа</w:t>
            </w:r>
          </w:p>
        </w:tc>
      </w:tr>
      <w:tr>
        <w:trPr/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81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Style w:val="FontStyle18"/>
                <w:sz w:val="26"/>
                <w:szCs w:val="26"/>
              </w:rPr>
              <w:t>11</w:t>
            </w:r>
          </w:p>
        </w:tc>
        <w:tc>
          <w:tcPr>
            <w:tcW w:w="7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81"/>
              <w:widowControl w:val="false"/>
              <w:spacing w:lineRule="auto" w:line="240" w:before="0" w:after="0"/>
              <w:ind w:hanging="10"/>
              <w:contextualSpacing/>
              <w:jc w:val="center"/>
              <w:rPr/>
            </w:pPr>
            <w:r>
              <w:rPr>
                <w:sz w:val="26"/>
                <w:szCs w:val="26"/>
              </w:rPr>
              <w:t>Об осуществлении муниципального финансового контроля и о результатах ревизий и проверок  по соблюдению бюджетного законодательства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81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Style w:val="FontStyle18"/>
                <w:sz w:val="26"/>
                <w:szCs w:val="26"/>
                <w:lang w:val="en-US"/>
              </w:rPr>
              <w:t xml:space="preserve">IV </w:t>
            </w:r>
            <w:r>
              <w:rPr>
                <w:rStyle w:val="FontStyle18"/>
                <w:sz w:val="26"/>
                <w:szCs w:val="26"/>
              </w:rPr>
              <w:t>квартал 2023 года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/>
            </w:pPr>
            <w:r>
              <w:rPr>
                <w:rStyle w:val="FontStyle18"/>
                <w:sz w:val="26"/>
                <w:szCs w:val="26"/>
              </w:rPr>
              <w:t>Финансовый отдел администрации Завитинского муниципального округа</w:t>
            </w:r>
          </w:p>
        </w:tc>
      </w:tr>
      <w:tr>
        <w:trPr/>
        <w:tc>
          <w:tcPr>
            <w:tcW w:w="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81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/>
              <w:t>12</w:t>
            </w:r>
          </w:p>
        </w:tc>
        <w:tc>
          <w:tcPr>
            <w:tcW w:w="7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81"/>
              <w:widowControl w:val="false"/>
              <w:spacing w:lineRule="auto" w:line="240" w:before="0" w:after="0"/>
              <w:ind w:hanging="0"/>
              <w:contextualSpacing/>
              <w:jc w:val="center"/>
              <w:rPr/>
            </w:pPr>
            <w:r>
              <w:rPr>
                <w:sz w:val="26"/>
                <w:szCs w:val="26"/>
              </w:rPr>
              <w:t>Утверждение плана работы Совета по противодействию коррупции в органах местного самоуправления Завитинского муниципального округа на 2024 год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81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Style w:val="FontStyle18"/>
                <w:sz w:val="26"/>
                <w:szCs w:val="26"/>
                <w:lang w:val="en-US"/>
              </w:rPr>
              <w:t xml:space="preserve">IV </w:t>
            </w:r>
            <w:r>
              <w:rPr>
                <w:rStyle w:val="FontStyle18"/>
                <w:sz w:val="26"/>
                <w:szCs w:val="26"/>
              </w:rPr>
              <w:t>квартал 2023 года</w:t>
            </w:r>
          </w:p>
        </w:tc>
        <w:tc>
          <w:tcPr>
            <w:tcW w:w="43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Отдел по правовым и социальным вопросам  администрации Завитинского муниципального округа</w:t>
            </w:r>
          </w:p>
        </w:tc>
      </w:tr>
    </w:tbl>
    <w:p>
      <w:pPr>
        <w:pStyle w:val="NormalWeb"/>
        <w:widowControl/>
        <w:tabs>
          <w:tab w:val="clear" w:pos="720"/>
          <w:tab w:val="left" w:pos="120" w:leader="none"/>
          <w:tab w:val="left" w:pos="375" w:leader="none"/>
        </w:tabs>
        <w:bidi w:val="0"/>
        <w:spacing w:lineRule="auto" w:line="240" w:beforeAutospacing="0" w:before="0" w:afterAutospacing="0" w:after="0"/>
        <w:ind w:right="0" w:hanging="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Web"/>
        <w:widowControl/>
        <w:tabs>
          <w:tab w:val="clear" w:pos="720"/>
          <w:tab w:val="left" w:pos="120" w:leader="none"/>
          <w:tab w:val="left" w:pos="375" w:leader="none"/>
        </w:tabs>
        <w:bidi w:val="0"/>
        <w:spacing w:lineRule="auto" w:line="240" w:beforeAutospacing="0" w:before="0" w:afterAutospacing="0" w:after="0"/>
        <w:ind w:left="0" w:right="0" w:firstLine="567"/>
        <w:contextualSpacing/>
        <w:jc w:val="both"/>
        <w:rPr/>
      </w:pPr>
      <w:r>
        <w:rPr>
          <w:color w:val="000000"/>
          <w:sz w:val="26"/>
          <w:szCs w:val="26"/>
        </w:rPr>
        <w:t xml:space="preserve">В план работы Совета могут быть внесены изменения и дополнения в соответствии с решениями Совета </w:t>
      </w:r>
      <w:r>
        <w:rPr>
          <w:sz w:val="26"/>
          <w:szCs w:val="26"/>
        </w:rPr>
        <w:t>по противодействию коррупции</w:t>
      </w:r>
      <w:r>
        <w:rPr>
          <w:color w:val="000000"/>
          <w:sz w:val="26"/>
          <w:szCs w:val="26"/>
        </w:rPr>
        <w:t xml:space="preserve"> и необходимостью оперативного решения возникающих проблем.</w:t>
      </w:r>
    </w:p>
    <w:p>
      <w:pPr>
        <w:pStyle w:val="NormalWeb"/>
        <w:widowControl/>
        <w:tabs>
          <w:tab w:val="clear" w:pos="720"/>
          <w:tab w:val="left" w:pos="120" w:leader="none"/>
          <w:tab w:val="left" w:pos="375" w:leader="none"/>
        </w:tabs>
        <w:bidi w:val="0"/>
        <w:spacing w:lineRule="auto" w:line="240" w:beforeAutospacing="0" w:before="0" w:afterAutospacing="0" w:after="0"/>
        <w:ind w:left="340" w:right="0" w:firstLine="39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Web"/>
        <w:widowControl/>
        <w:tabs>
          <w:tab w:val="clear" w:pos="720"/>
          <w:tab w:val="left" w:pos="120" w:leader="none"/>
          <w:tab w:val="left" w:pos="375" w:leader="none"/>
        </w:tabs>
        <w:bidi w:val="0"/>
        <w:spacing w:lineRule="auto" w:line="240" w:beforeAutospacing="0" w:before="0" w:afterAutospacing="0" w:after="0"/>
        <w:ind w:left="0" w:right="0" w:firstLine="567"/>
        <w:contextualSpacing/>
        <w:jc w:val="both"/>
        <w:rPr/>
      </w:pPr>
      <w:r>
        <w:rPr>
          <w:sz w:val="26"/>
          <w:szCs w:val="26"/>
        </w:rPr>
        <w:t>Члены Совета по согласованию с председателем Совета имеют право вносить в повестку заседания Совета дополнительные вопросы, требующие безотлагательного рассмотрения.</w:t>
      </w:r>
    </w:p>
    <w:p>
      <w:pPr>
        <w:pStyle w:val="Normal"/>
        <w:spacing w:before="0" w:after="200"/>
        <w:rPr>
          <w:sz w:val="26"/>
          <w:szCs w:val="26"/>
        </w:rPr>
      </w:pPr>
      <w:r>
        <w:rPr/>
      </w:r>
    </w:p>
    <w:sectPr>
      <w:headerReference w:type="even" r:id="rId2"/>
      <w:headerReference w:type="default" r:id="rId3"/>
      <w:type w:val="nextPage"/>
      <w:pgSz w:orient="landscape" w:w="16838" w:h="11906"/>
      <w:pgMar w:left="1134" w:right="1134" w:gutter="0" w:header="709" w:top="1134" w:footer="0" w:bottom="851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Franklin Gothic Medium Cond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0pt;margin-top:0.05pt;width:1.1pt;height:1.1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90295" cy="173990"/>
              <wp:effectExtent l="0" t="0" r="0" b="0"/>
              <wp:wrapSquare wrapText="bothSides"/>
              <wp:docPr id="3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044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path="m0,0l-2147483645,0l-2147483645,-2147483646l0,-2147483646xe" stroked="f" o:allowincell="f" style="position:absolute;margin-left:321.3pt;margin-top:0.05pt;width:85.8pt;height:13.65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3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85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b38b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1" w:customStyle="1">
    <w:name w:val="Font Style11"/>
    <w:basedOn w:val="DefaultParagraphFont"/>
    <w:qFormat/>
    <w:rsid w:val="00b4345b"/>
    <w:rPr>
      <w:rFonts w:ascii="Times New Roman" w:hAnsi="Times New Roman" w:cs="Times New Roman"/>
      <w:b/>
      <w:bCs/>
      <w:sz w:val="26"/>
      <w:szCs w:val="26"/>
    </w:rPr>
  </w:style>
  <w:style w:type="character" w:styleId="FontStyle15" w:customStyle="1">
    <w:name w:val="Font Style15"/>
    <w:basedOn w:val="DefaultParagraphFont"/>
    <w:qFormat/>
    <w:rsid w:val="00b4345b"/>
    <w:rPr>
      <w:rFonts w:ascii="Times New Roman" w:hAnsi="Times New Roman" w:cs="Times New Roman"/>
      <w:b/>
      <w:bCs/>
      <w:sz w:val="24"/>
      <w:szCs w:val="24"/>
    </w:rPr>
  </w:style>
  <w:style w:type="character" w:styleId="FontStyle18" w:customStyle="1">
    <w:name w:val="Font Style18"/>
    <w:basedOn w:val="DefaultParagraphFont"/>
    <w:qFormat/>
    <w:rsid w:val="00b4345b"/>
    <w:rPr>
      <w:rFonts w:ascii="Times New Roman" w:hAnsi="Times New Roman" w:cs="Times New Roman"/>
      <w:sz w:val="24"/>
      <w:szCs w:val="24"/>
    </w:rPr>
  </w:style>
  <w:style w:type="character" w:styleId="2" w:customStyle="1">
    <w:name w:val="Основной текст с отступом 2 Знак"/>
    <w:basedOn w:val="DefaultParagraphFont"/>
    <w:link w:val="BodyTextIndent2"/>
    <w:qFormat/>
    <w:rsid w:val="00b4345b"/>
    <w:rPr>
      <w:rFonts w:ascii="Times New Roman" w:hAnsi="Times New Roman" w:eastAsia="Times New Roman" w:cs="Times New Roman"/>
      <w:sz w:val="26"/>
      <w:szCs w:val="24"/>
    </w:rPr>
  </w:style>
  <w:style w:type="character" w:styleId="Style14" w:customStyle="1">
    <w:name w:val="Верхний колонтитул Знак"/>
    <w:basedOn w:val="DefaultParagraphFont"/>
    <w:qFormat/>
    <w:rsid w:val="00b4345b"/>
    <w:rPr>
      <w:rFonts w:ascii="Times New Roman" w:hAnsi="Times New Roman" w:eastAsia="Times New Roman" w:cs="Times New Roman"/>
      <w:sz w:val="24"/>
      <w:szCs w:val="24"/>
    </w:rPr>
  </w:style>
  <w:style w:type="character" w:styleId="Pagenumber">
    <w:name w:val="page number"/>
    <w:basedOn w:val="DefaultParagraphFont"/>
    <w:qFormat/>
    <w:rsid w:val="00b4345b"/>
    <w:rPr/>
  </w:style>
  <w:style w:type="character" w:styleId="Titlerazdel" w:customStyle="1">
    <w:name w:val="title_razdel"/>
    <w:basedOn w:val="DefaultParagraphFont"/>
    <w:qFormat/>
    <w:rsid w:val="00b4345b"/>
    <w:rPr/>
  </w:style>
  <w:style w:type="character" w:styleId="Appleconvertedspace" w:customStyle="1">
    <w:name w:val="apple-converted-space"/>
    <w:basedOn w:val="DefaultParagraphFont"/>
    <w:qFormat/>
    <w:rsid w:val="006836d7"/>
    <w:rPr/>
  </w:style>
  <w:style w:type="character" w:styleId="FontStyle14" w:customStyle="1">
    <w:name w:val="Font Style14"/>
    <w:basedOn w:val="DefaultParagraphFont"/>
    <w:qFormat/>
    <w:rsid w:val="00c46d75"/>
    <w:rPr>
      <w:rFonts w:ascii="Franklin Gothic Medium Cond" w:hAnsi="Franklin Gothic Medium Cond" w:cs="Franklin Gothic Medium Cond"/>
      <w:spacing w:val="30"/>
      <w:sz w:val="24"/>
      <w:szCs w:val="24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972cf8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10" w:customStyle="1">
    <w:name w:val="Style1"/>
    <w:basedOn w:val="Normal"/>
    <w:qFormat/>
    <w:rsid w:val="00b4345b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31" w:customStyle="1">
    <w:name w:val="Style3"/>
    <w:basedOn w:val="Normal"/>
    <w:qFormat/>
    <w:rsid w:val="00b4345b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61" w:customStyle="1">
    <w:name w:val="Style6"/>
    <w:basedOn w:val="Normal"/>
    <w:qFormat/>
    <w:rsid w:val="00b4345b"/>
    <w:pPr>
      <w:widowControl w:val="false"/>
      <w:spacing w:lineRule="exact" w:line="299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81" w:customStyle="1">
    <w:name w:val="Style8"/>
    <w:basedOn w:val="Normal"/>
    <w:qFormat/>
    <w:rsid w:val="00b4345b"/>
    <w:pPr>
      <w:widowControl w:val="false"/>
      <w:spacing w:lineRule="exact" w:line="294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BodyTextIndent2">
    <w:name w:val="Body Text Indent 2"/>
    <w:basedOn w:val="Normal"/>
    <w:link w:val="2"/>
    <w:qFormat/>
    <w:rsid w:val="00b4345b"/>
    <w:pPr>
      <w:spacing w:lineRule="auto" w:line="240" w:before="0" w:after="0"/>
      <w:ind w:left="5220" w:hanging="0"/>
    </w:pPr>
    <w:rPr>
      <w:rFonts w:ascii="Times New Roman" w:hAnsi="Times New Roman" w:eastAsia="Times New Roman" w:cs="Times New Roman"/>
      <w:sz w:val="26"/>
      <w:szCs w:val="24"/>
    </w:rPr>
  </w:style>
  <w:style w:type="paragraph" w:styleId="NormalWeb">
    <w:name w:val="Normal (Web)"/>
    <w:basedOn w:val="Normal"/>
    <w:qFormat/>
    <w:rsid w:val="00b4345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rsid w:val="00b4345b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ConsPlusCell" w:customStyle="1">
    <w:name w:val="ConsPlusCell"/>
    <w:qFormat/>
    <w:rsid w:val="00b4345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972cf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Application>LibreOffice/7.3.3.2$Windows_X86_64 LibreOffice_project/d1d0ea68f081ee2800a922cac8f79445e4603348</Application>
  <AppVersion>15.0000</AppVersion>
  <Pages>3</Pages>
  <Words>518</Words>
  <Characters>3814</Characters>
  <CharactersWithSpaces>4454</CharactersWithSpaces>
  <Paragraphs>67</Paragraphs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2022-12-06T16:27:00Z</dcterms:created>
  <dc:creator>Natasha</dc:creator>
  <dc:description/>
  <dc:language>ru-RU</dc:language>
  <cp:lastModifiedBy/>
  <cp:lastPrinted>2022-12-28T10:09:36Z</cp:lastPrinted>
  <dcterms:modified xsi:type="dcterms:W3CDTF">2022-12-28T10:12:20Z</dcterms:modified>
  <cp:revision>68</cp:revision>
  <dc:subject/>
  <dc:title>Федеральный закон от 02.03.2007 N 25-ФЗ(ред. от 26.05.2021)"О муниципальной службе в Российской Федерации"(с изм. и доп., вступ. в силу с 01.07.2021)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