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EF82" w14:textId="77777777" w:rsidR="00200CFE" w:rsidRDefault="00200CFE" w:rsidP="00200CFE">
      <w:pPr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1AE022AC" w14:textId="21576138" w:rsidR="00200CFE" w:rsidRDefault="00200CFE" w:rsidP="00200CF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Завитинского </w:t>
      </w:r>
      <w:r w:rsidR="009169D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– координатор территориальной трёхсторонней комиссии по регулированию социально-трудовых отношений</w:t>
      </w:r>
    </w:p>
    <w:p w14:paraId="239EEF29" w14:textId="5CB8E0BD" w:rsidR="00200CFE" w:rsidRDefault="009169D1" w:rsidP="00200CFE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____________Е.В.</w:t>
      </w:r>
      <w:r w:rsidR="0039383C">
        <w:rPr>
          <w:sz w:val="28"/>
          <w:szCs w:val="28"/>
        </w:rPr>
        <w:t xml:space="preserve"> </w:t>
      </w:r>
      <w:r>
        <w:rPr>
          <w:sz w:val="28"/>
          <w:szCs w:val="28"/>
        </w:rPr>
        <w:t>Розенко</w:t>
      </w:r>
      <w:r w:rsidR="00856DD8">
        <w:rPr>
          <w:sz w:val="28"/>
          <w:szCs w:val="28"/>
        </w:rPr>
        <w:t xml:space="preserve"> </w:t>
      </w:r>
    </w:p>
    <w:p w14:paraId="2349C719" w14:textId="2A26CACE" w:rsidR="00200CFE" w:rsidRPr="00200CFE" w:rsidRDefault="00200CFE" w:rsidP="00200CFE">
      <w:pPr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720437"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 xml:space="preserve">» </w:t>
      </w:r>
      <w:r w:rsidR="00720437">
        <w:rPr>
          <w:sz w:val="28"/>
          <w:szCs w:val="28"/>
        </w:rPr>
        <w:t xml:space="preserve">декабря 2022 </w:t>
      </w:r>
      <w:r>
        <w:rPr>
          <w:sz w:val="28"/>
          <w:szCs w:val="28"/>
        </w:rPr>
        <w:t>г.</w:t>
      </w:r>
    </w:p>
    <w:p w14:paraId="6067BD55" w14:textId="77777777" w:rsidR="00200CFE" w:rsidRDefault="00200CFE" w:rsidP="00200CFE">
      <w:pPr>
        <w:jc w:val="center"/>
        <w:rPr>
          <w:b/>
          <w:sz w:val="28"/>
          <w:szCs w:val="28"/>
        </w:rPr>
      </w:pPr>
    </w:p>
    <w:p w14:paraId="06D74903" w14:textId="77777777" w:rsidR="00200CFE" w:rsidRDefault="00200CFE" w:rsidP="00200CFE">
      <w:pPr>
        <w:jc w:val="center"/>
        <w:rPr>
          <w:b/>
          <w:sz w:val="28"/>
          <w:szCs w:val="28"/>
        </w:rPr>
      </w:pPr>
    </w:p>
    <w:p w14:paraId="0C18B77C" w14:textId="77777777" w:rsidR="00200CFE" w:rsidRDefault="00200CFE" w:rsidP="00200CFE">
      <w:pPr>
        <w:jc w:val="center"/>
        <w:rPr>
          <w:b/>
          <w:sz w:val="28"/>
          <w:szCs w:val="28"/>
        </w:rPr>
      </w:pPr>
    </w:p>
    <w:p w14:paraId="2B43B6C9" w14:textId="77777777" w:rsidR="00200CFE" w:rsidRPr="004C7328" w:rsidRDefault="00200CFE" w:rsidP="00200CFE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>ПЛАН</w:t>
      </w:r>
    </w:p>
    <w:p w14:paraId="5FC81356" w14:textId="77777777" w:rsidR="00200CFE" w:rsidRDefault="00200CFE" w:rsidP="00200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00CFE">
        <w:rPr>
          <w:b/>
          <w:sz w:val="28"/>
          <w:szCs w:val="28"/>
        </w:rPr>
        <w:t xml:space="preserve">аботы территориальной трёхсторонней комиссии </w:t>
      </w:r>
    </w:p>
    <w:p w14:paraId="199AADAD" w14:textId="34B764C8" w:rsidR="00200CFE" w:rsidRPr="00200CFE" w:rsidRDefault="00200CFE" w:rsidP="00200CFE">
      <w:pPr>
        <w:jc w:val="center"/>
        <w:rPr>
          <w:b/>
          <w:sz w:val="28"/>
          <w:szCs w:val="28"/>
        </w:rPr>
      </w:pPr>
      <w:r w:rsidRPr="00200CFE">
        <w:rPr>
          <w:b/>
          <w:sz w:val="28"/>
          <w:szCs w:val="28"/>
        </w:rPr>
        <w:t>по регулированию социально-трудовых отношений на 20</w:t>
      </w:r>
      <w:r w:rsidR="009169D1">
        <w:rPr>
          <w:b/>
          <w:sz w:val="28"/>
          <w:szCs w:val="28"/>
        </w:rPr>
        <w:t>23</w:t>
      </w:r>
      <w:r w:rsidRPr="00200CFE">
        <w:rPr>
          <w:b/>
          <w:sz w:val="28"/>
          <w:szCs w:val="28"/>
        </w:rPr>
        <w:t xml:space="preserve"> год </w:t>
      </w:r>
    </w:p>
    <w:p w14:paraId="5E057ABF" w14:textId="77777777" w:rsidR="00200CFE" w:rsidRPr="00200CFE" w:rsidRDefault="00200CFE" w:rsidP="00200CFE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421"/>
        <w:gridCol w:w="2021"/>
        <w:gridCol w:w="2156"/>
      </w:tblGrid>
      <w:tr w:rsidR="00200CFE" w:rsidRPr="00502756" w14:paraId="56873211" w14:textId="77777777" w:rsidTr="00A96E44">
        <w:tc>
          <w:tcPr>
            <w:tcW w:w="1431" w:type="dxa"/>
          </w:tcPr>
          <w:p w14:paraId="1342D45F" w14:textId="77777777" w:rsidR="00200CFE" w:rsidRPr="00502756" w:rsidRDefault="00200CFE" w:rsidP="00A96E44">
            <w:pPr>
              <w:jc w:val="center"/>
            </w:pPr>
            <w:r w:rsidRPr="00502756">
              <w:t>Разделы и пункты</w:t>
            </w:r>
          </w:p>
        </w:tc>
        <w:tc>
          <w:tcPr>
            <w:tcW w:w="4421" w:type="dxa"/>
          </w:tcPr>
          <w:p w14:paraId="05D9F1F8" w14:textId="77777777" w:rsidR="00200CFE" w:rsidRPr="00502756" w:rsidRDefault="00200CFE" w:rsidP="00A96E44">
            <w:pPr>
              <w:jc w:val="center"/>
            </w:pPr>
            <w:r>
              <w:t>Задания, рассматриваемые вопросы</w:t>
            </w:r>
          </w:p>
        </w:tc>
        <w:tc>
          <w:tcPr>
            <w:tcW w:w="2021" w:type="dxa"/>
          </w:tcPr>
          <w:p w14:paraId="15246614" w14:textId="77777777" w:rsidR="00200CFE" w:rsidRPr="00502756" w:rsidRDefault="00200CFE" w:rsidP="00200CFE">
            <w:pPr>
              <w:jc w:val="center"/>
            </w:pPr>
            <w:r w:rsidRPr="00502756">
              <w:t>Срок</w:t>
            </w:r>
            <w:r>
              <w:t>и проведения</w:t>
            </w:r>
          </w:p>
        </w:tc>
        <w:tc>
          <w:tcPr>
            <w:tcW w:w="2156" w:type="dxa"/>
          </w:tcPr>
          <w:p w14:paraId="306CBC79" w14:textId="77777777" w:rsidR="00200CFE" w:rsidRPr="00502756" w:rsidRDefault="00200CFE" w:rsidP="00200CFE">
            <w:pPr>
              <w:jc w:val="center"/>
            </w:pPr>
            <w:r w:rsidRPr="00502756">
              <w:t xml:space="preserve">Ответственные </w:t>
            </w:r>
            <w:r>
              <w:t>за подготовку</w:t>
            </w:r>
          </w:p>
        </w:tc>
      </w:tr>
      <w:tr w:rsidR="00200CFE" w:rsidRPr="00502756" w14:paraId="477D93C1" w14:textId="77777777" w:rsidTr="00A96E44">
        <w:tc>
          <w:tcPr>
            <w:tcW w:w="10029" w:type="dxa"/>
            <w:gridSpan w:val="4"/>
          </w:tcPr>
          <w:p w14:paraId="1B98944A" w14:textId="77777777" w:rsidR="00200CFE" w:rsidRPr="00F147E6" w:rsidRDefault="00200CFE" w:rsidP="00A96E44">
            <w:pPr>
              <w:jc w:val="center"/>
              <w:rPr>
                <w:b/>
              </w:rPr>
            </w:pPr>
          </w:p>
        </w:tc>
      </w:tr>
      <w:tr w:rsidR="00200CFE" w:rsidRPr="00502756" w14:paraId="6E6DF02A" w14:textId="77777777" w:rsidTr="00A96E44">
        <w:trPr>
          <w:trHeight w:val="1905"/>
        </w:trPr>
        <w:tc>
          <w:tcPr>
            <w:tcW w:w="1431" w:type="dxa"/>
          </w:tcPr>
          <w:p w14:paraId="379A27C8" w14:textId="77777777" w:rsidR="00200CFE" w:rsidRDefault="00200CFE" w:rsidP="00A96E44">
            <w:pPr>
              <w:jc w:val="both"/>
            </w:pPr>
          </w:p>
          <w:p w14:paraId="2FF5073D" w14:textId="77777777" w:rsidR="0044003C" w:rsidRDefault="0044003C" w:rsidP="00200CFE">
            <w:pPr>
              <w:jc w:val="center"/>
            </w:pPr>
          </w:p>
          <w:p w14:paraId="662371FF" w14:textId="77777777" w:rsidR="00200CFE" w:rsidRPr="00502756" w:rsidRDefault="00200CFE" w:rsidP="00200CFE">
            <w:pPr>
              <w:jc w:val="center"/>
            </w:pPr>
            <w:r>
              <w:t>1</w:t>
            </w:r>
          </w:p>
        </w:tc>
        <w:tc>
          <w:tcPr>
            <w:tcW w:w="4421" w:type="dxa"/>
          </w:tcPr>
          <w:p w14:paraId="78D91E5F" w14:textId="77777777" w:rsidR="00200CFE" w:rsidRDefault="00200CFE" w:rsidP="00200CFE">
            <w:pPr>
              <w:jc w:val="both"/>
            </w:pPr>
          </w:p>
          <w:p w14:paraId="3C6F2171" w14:textId="09687181" w:rsidR="00200CFE" w:rsidRPr="00502756" w:rsidRDefault="00200CFE" w:rsidP="00200CFE">
            <w:pPr>
              <w:jc w:val="both"/>
            </w:pPr>
            <w:r>
              <w:t xml:space="preserve">О состоянии охраны труда, условий труда и производственного травматизма у работодателей, осуществляющих деятельность на территории Завитинского </w:t>
            </w:r>
            <w:r w:rsidR="009169D1">
              <w:t>муниципального округа</w:t>
            </w:r>
          </w:p>
        </w:tc>
        <w:tc>
          <w:tcPr>
            <w:tcW w:w="2021" w:type="dxa"/>
          </w:tcPr>
          <w:p w14:paraId="0E62BA81" w14:textId="77777777" w:rsidR="00200CFE" w:rsidRDefault="00200CFE" w:rsidP="00A96E44">
            <w:pPr>
              <w:jc w:val="center"/>
            </w:pPr>
          </w:p>
          <w:p w14:paraId="7C99A127" w14:textId="77777777" w:rsidR="00200CFE" w:rsidRDefault="00200CFE" w:rsidP="00A96E44">
            <w:pPr>
              <w:jc w:val="center"/>
            </w:pPr>
          </w:p>
          <w:p w14:paraId="2CC86183" w14:textId="77777777" w:rsidR="00200CFE" w:rsidRDefault="00200CFE" w:rsidP="00A96E44">
            <w:pPr>
              <w:jc w:val="center"/>
            </w:pPr>
          </w:p>
          <w:p w14:paraId="1E519A4F" w14:textId="6A3F51EE" w:rsidR="00200CFE" w:rsidRPr="00502756" w:rsidRDefault="009169D1" w:rsidP="00A96E44">
            <w:pPr>
              <w:jc w:val="center"/>
            </w:pPr>
            <w:r>
              <w:t>м</w:t>
            </w:r>
            <w:r w:rsidR="00200CFE">
              <w:t>ай 20</w:t>
            </w:r>
            <w:r>
              <w:t>23 г.</w:t>
            </w:r>
          </w:p>
        </w:tc>
        <w:tc>
          <w:tcPr>
            <w:tcW w:w="2156" w:type="dxa"/>
          </w:tcPr>
          <w:p w14:paraId="0EA74933" w14:textId="6BA143F0" w:rsidR="000A23FA" w:rsidRDefault="000A23FA" w:rsidP="00720437">
            <w:pPr>
              <w:jc w:val="center"/>
            </w:pPr>
            <w:r>
              <w:t xml:space="preserve">ГКУ Амурской области ЦЗН </w:t>
            </w:r>
            <w:proofErr w:type="spellStart"/>
            <w:r>
              <w:t>Завитинского</w:t>
            </w:r>
            <w:proofErr w:type="spellEnd"/>
            <w:r>
              <w:t xml:space="preserve"> района</w:t>
            </w:r>
          </w:p>
          <w:p w14:paraId="42AFD43D" w14:textId="0FF614CC" w:rsidR="00200CFE" w:rsidRPr="00502756" w:rsidRDefault="00200CFE" w:rsidP="00720437">
            <w:pPr>
              <w:jc w:val="center"/>
            </w:pPr>
          </w:p>
        </w:tc>
      </w:tr>
      <w:tr w:rsidR="00200CFE" w:rsidRPr="00502756" w14:paraId="6B3BE82E" w14:textId="77777777" w:rsidTr="00A96E44">
        <w:tc>
          <w:tcPr>
            <w:tcW w:w="1431" w:type="dxa"/>
          </w:tcPr>
          <w:p w14:paraId="04F0B558" w14:textId="0541661E" w:rsidR="00200CFE" w:rsidRPr="00502756" w:rsidRDefault="00023197" w:rsidP="009169D1">
            <w:pPr>
              <w:jc w:val="both"/>
            </w:pPr>
            <w:r>
              <w:t xml:space="preserve">        </w:t>
            </w:r>
            <w:r w:rsidR="00200CFE" w:rsidRPr="00502756">
              <w:t>2</w:t>
            </w:r>
          </w:p>
        </w:tc>
        <w:tc>
          <w:tcPr>
            <w:tcW w:w="4421" w:type="dxa"/>
          </w:tcPr>
          <w:p w14:paraId="72E6957B" w14:textId="291FB262" w:rsidR="00023197" w:rsidRDefault="00023197" w:rsidP="00A96E44">
            <w:pPr>
              <w:ind w:firstLine="35"/>
              <w:jc w:val="both"/>
            </w:pPr>
            <w:r>
              <w:t>О</w:t>
            </w:r>
            <w:r w:rsidR="004453AF">
              <w:t xml:space="preserve"> планируемых мероприятиях </w:t>
            </w:r>
            <w:proofErr w:type="gramStart"/>
            <w:r w:rsidR="004453AF">
              <w:t xml:space="preserve">по </w:t>
            </w:r>
            <w:r>
              <w:t xml:space="preserve"> организации</w:t>
            </w:r>
            <w:proofErr w:type="gramEnd"/>
            <w:r>
              <w:t xml:space="preserve"> занятости детей в каникулярное время </w:t>
            </w:r>
            <w:r w:rsidR="00B979F5">
              <w:t>– летний период 20</w:t>
            </w:r>
            <w:r w:rsidR="009169D1">
              <w:t>23</w:t>
            </w:r>
            <w:r w:rsidR="00B979F5">
              <w:t xml:space="preserve"> года</w:t>
            </w:r>
          </w:p>
          <w:p w14:paraId="130193C9" w14:textId="77777777" w:rsidR="000A23FA" w:rsidRPr="00502756" w:rsidRDefault="000A23FA" w:rsidP="00A96E44">
            <w:pPr>
              <w:ind w:firstLine="35"/>
              <w:jc w:val="both"/>
            </w:pPr>
          </w:p>
        </w:tc>
        <w:tc>
          <w:tcPr>
            <w:tcW w:w="2021" w:type="dxa"/>
          </w:tcPr>
          <w:p w14:paraId="437E1778" w14:textId="19D22909" w:rsidR="00200CFE" w:rsidRPr="00502756" w:rsidRDefault="009169D1" w:rsidP="00A96E44">
            <w:pPr>
              <w:jc w:val="center"/>
            </w:pPr>
            <w:r>
              <w:t>м</w:t>
            </w:r>
            <w:r w:rsidR="00023197">
              <w:t xml:space="preserve">ай </w:t>
            </w:r>
            <w:r w:rsidR="00200CFE" w:rsidRPr="00502756">
              <w:t>20</w:t>
            </w:r>
            <w:r>
              <w:t>23</w:t>
            </w:r>
            <w:r w:rsidR="00200CFE" w:rsidRPr="00502756">
              <w:t xml:space="preserve"> г.</w:t>
            </w:r>
          </w:p>
        </w:tc>
        <w:tc>
          <w:tcPr>
            <w:tcW w:w="2156" w:type="dxa"/>
          </w:tcPr>
          <w:p w14:paraId="46294CA9" w14:textId="6C827E51" w:rsidR="000A23FA" w:rsidRDefault="000A23FA" w:rsidP="00720437">
            <w:pPr>
              <w:jc w:val="center"/>
            </w:pPr>
            <w:r>
              <w:t xml:space="preserve">Отдел образования администрации Завитинского </w:t>
            </w:r>
            <w:r w:rsidR="009169D1">
              <w:t>муниципального округа</w:t>
            </w:r>
          </w:p>
          <w:p w14:paraId="396ED05A" w14:textId="77777777" w:rsidR="000A23FA" w:rsidRPr="00502756" w:rsidRDefault="000A23FA" w:rsidP="00720437">
            <w:pPr>
              <w:jc w:val="center"/>
            </w:pPr>
          </w:p>
        </w:tc>
      </w:tr>
      <w:tr w:rsidR="00200CFE" w:rsidRPr="00502756" w14:paraId="11EEFD2D" w14:textId="77777777" w:rsidTr="00A96E44">
        <w:tc>
          <w:tcPr>
            <w:tcW w:w="1431" w:type="dxa"/>
          </w:tcPr>
          <w:p w14:paraId="5A03F5A5" w14:textId="1442FBBB" w:rsidR="00200CFE" w:rsidRPr="00502756" w:rsidRDefault="00200CFE" w:rsidP="009169D1">
            <w:pPr>
              <w:jc w:val="center"/>
            </w:pPr>
            <w:r w:rsidRPr="00502756">
              <w:t>4</w:t>
            </w:r>
          </w:p>
        </w:tc>
        <w:tc>
          <w:tcPr>
            <w:tcW w:w="4421" w:type="dxa"/>
          </w:tcPr>
          <w:p w14:paraId="64F3A663" w14:textId="61E7F405" w:rsidR="00200CFE" w:rsidRPr="00502756" w:rsidRDefault="000D339F" w:rsidP="000D339F">
            <w:pPr>
              <w:jc w:val="both"/>
            </w:pPr>
            <w:r>
              <w:t>О принятых в 20</w:t>
            </w:r>
            <w:r w:rsidR="009169D1">
              <w:t>22</w:t>
            </w:r>
            <w:r>
              <w:t xml:space="preserve"> году и первом квартале 20</w:t>
            </w:r>
            <w:r w:rsidR="009169D1">
              <w:t>23</w:t>
            </w:r>
            <w:r>
              <w:t xml:space="preserve"> года мерах по легализации трудовых отношений в Завитинском </w:t>
            </w:r>
            <w:r w:rsidR="009169D1">
              <w:t>муниципальном округе</w:t>
            </w:r>
          </w:p>
        </w:tc>
        <w:tc>
          <w:tcPr>
            <w:tcW w:w="2021" w:type="dxa"/>
          </w:tcPr>
          <w:p w14:paraId="72430FEF" w14:textId="77777777" w:rsidR="00200CFE" w:rsidRDefault="00200CFE" w:rsidP="00A96E44">
            <w:pPr>
              <w:jc w:val="center"/>
            </w:pPr>
          </w:p>
          <w:p w14:paraId="11C73A37" w14:textId="61A5343E" w:rsidR="000D339F" w:rsidRPr="00502756" w:rsidRDefault="009169D1" w:rsidP="00A96E44">
            <w:pPr>
              <w:jc w:val="center"/>
            </w:pPr>
            <w:r>
              <w:t>май</w:t>
            </w:r>
            <w:r w:rsidR="000D339F">
              <w:t xml:space="preserve"> 20</w:t>
            </w:r>
            <w:r>
              <w:t>23 г.</w:t>
            </w:r>
          </w:p>
        </w:tc>
        <w:tc>
          <w:tcPr>
            <w:tcW w:w="2156" w:type="dxa"/>
          </w:tcPr>
          <w:p w14:paraId="5EB2F1B1" w14:textId="40D2A218" w:rsidR="00200CFE" w:rsidRPr="00502756" w:rsidRDefault="009169D1" w:rsidP="00720437">
            <w:pPr>
              <w:jc w:val="center"/>
            </w:pPr>
            <w:r>
              <w:t>О</w:t>
            </w:r>
            <w:r w:rsidR="003123FA" w:rsidRPr="003123FA">
              <w:t xml:space="preserve">тдел экономического развития администрации Завитинского </w:t>
            </w:r>
            <w:r>
              <w:t>муниципального округа</w:t>
            </w:r>
          </w:p>
        </w:tc>
      </w:tr>
      <w:tr w:rsidR="00200CFE" w:rsidRPr="00502756" w14:paraId="510821EA" w14:textId="77777777" w:rsidTr="001536DC">
        <w:trPr>
          <w:trHeight w:val="2683"/>
        </w:trPr>
        <w:tc>
          <w:tcPr>
            <w:tcW w:w="1431" w:type="dxa"/>
          </w:tcPr>
          <w:p w14:paraId="2038D6BE" w14:textId="1F9FE1F2" w:rsidR="00200CFE" w:rsidRPr="00502756" w:rsidRDefault="00200CFE" w:rsidP="009169D1">
            <w:pPr>
              <w:jc w:val="center"/>
            </w:pPr>
            <w:r w:rsidRPr="00502756">
              <w:t>5</w:t>
            </w:r>
          </w:p>
        </w:tc>
        <w:tc>
          <w:tcPr>
            <w:tcW w:w="4421" w:type="dxa"/>
          </w:tcPr>
          <w:p w14:paraId="3F9308B2" w14:textId="124C3F45" w:rsidR="00200CFE" w:rsidRPr="00502756" w:rsidRDefault="001805D7" w:rsidP="001536DC">
            <w:pPr>
              <w:pStyle w:val="ConsPlusCell"/>
              <w:widowControl/>
              <w:jc w:val="both"/>
            </w:pPr>
            <w:r w:rsidRPr="00D25D24">
              <w:rPr>
                <w:rFonts w:ascii="Times New Roman" w:hAnsi="Times New Roman" w:cs="Times New Roman"/>
                <w:sz w:val="24"/>
                <w:szCs w:val="24"/>
              </w:rPr>
              <w:t>Об организации подготовки кадров</w:t>
            </w:r>
            <w:r w:rsidR="00DE52F1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потребность работодателей Завитинского </w:t>
            </w:r>
            <w:r w:rsidR="009169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E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B9">
              <w:rPr>
                <w:rFonts w:ascii="Times New Roman" w:hAnsi="Times New Roman" w:cs="Times New Roman"/>
                <w:sz w:val="24"/>
                <w:szCs w:val="24"/>
              </w:rPr>
              <w:t xml:space="preserve">в выпускаемых </w:t>
            </w:r>
            <w:proofErr w:type="gramStart"/>
            <w:r w:rsidR="00FE26B9">
              <w:rPr>
                <w:rFonts w:ascii="Times New Roman" w:hAnsi="Times New Roman" w:cs="Times New Roman"/>
                <w:sz w:val="24"/>
                <w:szCs w:val="24"/>
              </w:rPr>
              <w:t xml:space="preserve">колледжем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B9">
              <w:rPr>
                <w:rFonts w:ascii="Times New Roman" w:hAnsi="Times New Roman" w:cs="Times New Roman"/>
                <w:sz w:val="24"/>
                <w:szCs w:val="24"/>
              </w:rPr>
              <w:t>специалистах</w:t>
            </w:r>
            <w:proofErr w:type="gramEnd"/>
            <w:r w:rsidR="00D87A2E" w:rsidRPr="00D87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6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848C9">
              <w:rPr>
                <w:rFonts w:ascii="Times New Roman" w:hAnsi="Times New Roman" w:cs="Times New Roman"/>
                <w:sz w:val="24"/>
                <w:szCs w:val="24"/>
              </w:rPr>
              <w:t xml:space="preserve">прогноз экономического развития в потребностях обучаемым специальностям, включая динамику занятости на территории Завитинского </w:t>
            </w:r>
            <w:r w:rsidR="009169D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021" w:type="dxa"/>
          </w:tcPr>
          <w:p w14:paraId="53E211D0" w14:textId="6BC9ACD2" w:rsidR="005848C9" w:rsidRPr="00502756" w:rsidRDefault="009169D1" w:rsidP="00A96E44">
            <w:pPr>
              <w:jc w:val="center"/>
            </w:pPr>
            <w:r>
              <w:t>н</w:t>
            </w:r>
            <w:r w:rsidR="005848C9">
              <w:t>оябрь 20</w:t>
            </w:r>
            <w:r>
              <w:t>23</w:t>
            </w:r>
          </w:p>
        </w:tc>
        <w:tc>
          <w:tcPr>
            <w:tcW w:w="2156" w:type="dxa"/>
          </w:tcPr>
          <w:p w14:paraId="55DE6CFE" w14:textId="24B84A7F" w:rsidR="005848C9" w:rsidRPr="00502756" w:rsidRDefault="005848C9" w:rsidP="0072043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DE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6-го отделения Амурского аграрного колледжа</w:t>
            </w:r>
          </w:p>
        </w:tc>
      </w:tr>
      <w:tr w:rsidR="00200CFE" w:rsidRPr="00502756" w14:paraId="5EB9E8B6" w14:textId="77777777" w:rsidTr="00A96E44">
        <w:tc>
          <w:tcPr>
            <w:tcW w:w="1431" w:type="dxa"/>
          </w:tcPr>
          <w:p w14:paraId="2641FAB6" w14:textId="4D772FC7" w:rsidR="00200CFE" w:rsidRPr="00502756" w:rsidRDefault="00200CFE" w:rsidP="009169D1">
            <w:pPr>
              <w:jc w:val="center"/>
            </w:pPr>
            <w:r w:rsidRPr="00502756">
              <w:lastRenderedPageBreak/>
              <w:t>6</w:t>
            </w:r>
          </w:p>
        </w:tc>
        <w:tc>
          <w:tcPr>
            <w:tcW w:w="4421" w:type="dxa"/>
          </w:tcPr>
          <w:p w14:paraId="311D486E" w14:textId="66033C53" w:rsidR="002D5BD6" w:rsidRPr="00502756" w:rsidRDefault="002D5BD6" w:rsidP="009169D1">
            <w:pPr>
              <w:jc w:val="both"/>
            </w:pPr>
            <w:r>
              <w:t>Об эффективности реализации мер социальной поддержки медицинских работников и нуждаемости учреждения в доукомплектовании штата врачами-специалистами</w:t>
            </w:r>
          </w:p>
        </w:tc>
        <w:tc>
          <w:tcPr>
            <w:tcW w:w="2021" w:type="dxa"/>
          </w:tcPr>
          <w:p w14:paraId="6BA46E36" w14:textId="46077E63" w:rsidR="00200CFE" w:rsidRPr="00502756" w:rsidRDefault="009169D1" w:rsidP="002D5BD6">
            <w:pPr>
              <w:jc w:val="center"/>
            </w:pPr>
            <w:r>
              <w:t>н</w:t>
            </w:r>
            <w:r w:rsidR="002D5BD6">
              <w:t>оябрь 20</w:t>
            </w:r>
            <w:r>
              <w:t>23</w:t>
            </w:r>
          </w:p>
        </w:tc>
        <w:tc>
          <w:tcPr>
            <w:tcW w:w="2156" w:type="dxa"/>
          </w:tcPr>
          <w:p w14:paraId="4E278F86" w14:textId="4D0EAACD" w:rsidR="002D5BD6" w:rsidRPr="00502756" w:rsidRDefault="002D5BD6" w:rsidP="00720437">
            <w:pPr>
              <w:jc w:val="center"/>
            </w:pPr>
            <w:r>
              <w:t>ГБУЗ Амурской области «Завитинская больница»</w:t>
            </w:r>
          </w:p>
        </w:tc>
      </w:tr>
      <w:tr w:rsidR="00501CF5" w:rsidRPr="00502756" w14:paraId="13F5D408" w14:textId="77777777" w:rsidTr="00A96E44">
        <w:tc>
          <w:tcPr>
            <w:tcW w:w="1431" w:type="dxa"/>
          </w:tcPr>
          <w:p w14:paraId="26E884CE" w14:textId="36714C78" w:rsidR="00501CF5" w:rsidRDefault="00501CF5" w:rsidP="0039383C">
            <w:pPr>
              <w:jc w:val="center"/>
            </w:pPr>
            <w:r>
              <w:t>7</w:t>
            </w:r>
          </w:p>
          <w:p w14:paraId="413B9EAA" w14:textId="77777777" w:rsidR="00501CF5" w:rsidRDefault="00501CF5" w:rsidP="005E7831">
            <w:pPr>
              <w:jc w:val="both"/>
            </w:pPr>
          </w:p>
          <w:p w14:paraId="2742B2B5" w14:textId="77777777" w:rsidR="00501CF5" w:rsidRDefault="00501CF5" w:rsidP="005E7831">
            <w:pPr>
              <w:jc w:val="both"/>
            </w:pPr>
          </w:p>
        </w:tc>
        <w:tc>
          <w:tcPr>
            <w:tcW w:w="4421" w:type="dxa"/>
          </w:tcPr>
          <w:p w14:paraId="41172D10" w14:textId="74E0520E" w:rsidR="00501CF5" w:rsidRDefault="00501CF5" w:rsidP="00A96E44">
            <w:pPr>
              <w:jc w:val="both"/>
            </w:pPr>
            <w:r>
              <w:t>О плане работы территориальной трёхсторонней комиссии по регулированию социально-трудовых отношений</w:t>
            </w:r>
            <w:r w:rsidR="00690BA3">
              <w:t xml:space="preserve"> на 20</w:t>
            </w:r>
            <w:r w:rsidR="0039383C">
              <w:t>24</w:t>
            </w:r>
            <w:r w:rsidR="00690BA3">
              <w:t xml:space="preserve"> год</w:t>
            </w:r>
          </w:p>
          <w:p w14:paraId="312890EF" w14:textId="77777777" w:rsidR="00501CF5" w:rsidRDefault="00501CF5" w:rsidP="00A96E44">
            <w:pPr>
              <w:jc w:val="both"/>
            </w:pPr>
          </w:p>
        </w:tc>
        <w:tc>
          <w:tcPr>
            <w:tcW w:w="2021" w:type="dxa"/>
          </w:tcPr>
          <w:p w14:paraId="552B6A20" w14:textId="663A0192" w:rsidR="00501CF5" w:rsidRDefault="009169D1" w:rsidP="00A96E44">
            <w:pPr>
              <w:jc w:val="center"/>
            </w:pPr>
            <w:r>
              <w:t>н</w:t>
            </w:r>
            <w:r w:rsidR="00A53C7A">
              <w:t>оябрь 20</w:t>
            </w:r>
            <w:r>
              <w:t>23</w:t>
            </w:r>
          </w:p>
        </w:tc>
        <w:tc>
          <w:tcPr>
            <w:tcW w:w="2156" w:type="dxa"/>
          </w:tcPr>
          <w:p w14:paraId="7D9338C5" w14:textId="77777777" w:rsidR="00A53C7A" w:rsidRDefault="00A53C7A" w:rsidP="00720437">
            <w:pPr>
              <w:jc w:val="center"/>
            </w:pPr>
            <w:r>
              <w:t>Стороны социального партнёрства территориальной трёхсторонней комиссии по регулированию социально-трудовых отношений</w:t>
            </w:r>
          </w:p>
        </w:tc>
      </w:tr>
    </w:tbl>
    <w:p w14:paraId="58D3F120" w14:textId="77777777" w:rsidR="00501CF5" w:rsidRDefault="00501CF5" w:rsidP="00501CF5">
      <w:pPr>
        <w:jc w:val="both"/>
        <w:rPr>
          <w:b/>
        </w:rPr>
      </w:pPr>
    </w:p>
    <w:p w14:paraId="55D637A2" w14:textId="77777777" w:rsidR="00BC61D7" w:rsidRDefault="00501CF5" w:rsidP="00501CF5">
      <w:pPr>
        <w:jc w:val="both"/>
      </w:pPr>
      <w:r>
        <w:rPr>
          <w:b/>
        </w:rPr>
        <w:t xml:space="preserve">Примечание: </w:t>
      </w:r>
      <w:r w:rsidR="00C57CD5" w:rsidRPr="00C57CD5">
        <w:t xml:space="preserve">Между заседаниями комиссии </w:t>
      </w:r>
      <w:r w:rsidR="00856DD8">
        <w:t xml:space="preserve">могут </w:t>
      </w:r>
      <w:r w:rsidR="00B0369E">
        <w:t>провод</w:t>
      </w:r>
      <w:r w:rsidR="00856DD8">
        <w:t>и</w:t>
      </w:r>
      <w:r w:rsidR="00B0369E">
        <w:t>т</w:t>
      </w:r>
      <w:r w:rsidR="00856DD8">
        <w:t>ь</w:t>
      </w:r>
      <w:r w:rsidR="00B0369E">
        <w:t xml:space="preserve">ся заседания её рабочей группы, на которых: </w:t>
      </w:r>
    </w:p>
    <w:p w14:paraId="162127FB" w14:textId="77777777" w:rsidR="00BC61D7" w:rsidRDefault="00B0369E" w:rsidP="00BC61D7">
      <w:pPr>
        <w:ind w:firstLine="708"/>
        <w:jc w:val="both"/>
      </w:pPr>
      <w:r>
        <w:t xml:space="preserve">рассматриваются проекты </w:t>
      </w:r>
      <w:r w:rsidR="002517BC">
        <w:t>муниципальных нормативных правовых актов в сфере социально-трудовых отношений</w:t>
      </w:r>
      <w:r w:rsidR="00BC61D7">
        <w:t>;</w:t>
      </w:r>
    </w:p>
    <w:p w14:paraId="110791C4" w14:textId="77777777" w:rsidR="00BC61D7" w:rsidRDefault="00BC61D7" w:rsidP="00BC61D7">
      <w:pPr>
        <w:ind w:firstLine="708"/>
        <w:jc w:val="both"/>
      </w:pPr>
      <w:r>
        <w:t>рассматриваются другие вопросы, инициатором которых может выступить одна из сторон социального партнёрства.</w:t>
      </w:r>
    </w:p>
    <w:p w14:paraId="6A6FCDEA" w14:textId="77777777" w:rsidR="00C57CD5" w:rsidRPr="00C57CD5" w:rsidRDefault="00B0369E" w:rsidP="00501CF5">
      <w:pPr>
        <w:jc w:val="both"/>
      </w:pPr>
      <w:r>
        <w:t xml:space="preserve"> </w:t>
      </w:r>
    </w:p>
    <w:p w14:paraId="5E3B6F4F" w14:textId="77777777" w:rsidR="00501CF5" w:rsidRDefault="00501CF5" w:rsidP="001524C8">
      <w:pPr>
        <w:ind w:firstLine="708"/>
        <w:jc w:val="both"/>
      </w:pPr>
      <w:r>
        <w:t>В план работы комиссии могут включаться и другие вопросы по мере их необходимости обсуждения, подготовки и принятия решения.</w:t>
      </w:r>
    </w:p>
    <w:p w14:paraId="292A19B8" w14:textId="77777777" w:rsidR="00501CF5" w:rsidRDefault="00501CF5" w:rsidP="00501CF5"/>
    <w:p w14:paraId="4F297086" w14:textId="77777777" w:rsidR="00727623" w:rsidRDefault="00D87A2E">
      <w:bookmarkStart w:id="0" w:name="_GoBack"/>
      <w:bookmarkEnd w:id="0"/>
    </w:p>
    <w:sectPr w:rsidR="00727623" w:rsidSect="00A13739">
      <w:pgSz w:w="11905" w:h="16837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1F25"/>
    <w:multiLevelType w:val="hybridMultilevel"/>
    <w:tmpl w:val="40A6A5A8"/>
    <w:lvl w:ilvl="0" w:tplc="4566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FE"/>
    <w:rsid w:val="000119A1"/>
    <w:rsid w:val="00023197"/>
    <w:rsid w:val="00065469"/>
    <w:rsid w:val="000A23FA"/>
    <w:rsid w:val="000A7692"/>
    <w:rsid w:val="000D339F"/>
    <w:rsid w:val="001524C8"/>
    <w:rsid w:val="001536DC"/>
    <w:rsid w:val="001805D7"/>
    <w:rsid w:val="00200CFE"/>
    <w:rsid w:val="002242E3"/>
    <w:rsid w:val="002517BC"/>
    <w:rsid w:val="002D5BD6"/>
    <w:rsid w:val="003123FA"/>
    <w:rsid w:val="0039383C"/>
    <w:rsid w:val="0044003C"/>
    <w:rsid w:val="004453AF"/>
    <w:rsid w:val="0047587F"/>
    <w:rsid w:val="00501CF5"/>
    <w:rsid w:val="005848C9"/>
    <w:rsid w:val="005E7831"/>
    <w:rsid w:val="00690BA3"/>
    <w:rsid w:val="00720437"/>
    <w:rsid w:val="00856DD8"/>
    <w:rsid w:val="0085793F"/>
    <w:rsid w:val="009169D1"/>
    <w:rsid w:val="00A53C7A"/>
    <w:rsid w:val="00B0369E"/>
    <w:rsid w:val="00B433A9"/>
    <w:rsid w:val="00B777CA"/>
    <w:rsid w:val="00B979F5"/>
    <w:rsid w:val="00BC61D7"/>
    <w:rsid w:val="00C54A6D"/>
    <w:rsid w:val="00C57CD5"/>
    <w:rsid w:val="00C649C2"/>
    <w:rsid w:val="00D87A2E"/>
    <w:rsid w:val="00DE52F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D951"/>
  <w15:docId w15:val="{A38F6B80-783F-444F-8B69-791FFE5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0CF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00CFE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26">
    <w:name w:val="Font Style26"/>
    <w:basedOn w:val="a0"/>
    <w:uiPriority w:val="99"/>
    <w:rsid w:val="00200CF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0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00CFE"/>
    <w:pPr>
      <w:ind w:left="720"/>
      <w:contextualSpacing/>
    </w:pPr>
  </w:style>
  <w:style w:type="paragraph" w:customStyle="1" w:styleId="ConsPlusCell">
    <w:name w:val="ConsPlusCell"/>
    <w:rsid w:val="00180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Администратор безопасности</cp:lastModifiedBy>
  <cp:revision>36</cp:revision>
  <cp:lastPrinted>2022-12-07T02:58:00Z</cp:lastPrinted>
  <dcterms:created xsi:type="dcterms:W3CDTF">2018-11-22T04:47:00Z</dcterms:created>
  <dcterms:modified xsi:type="dcterms:W3CDTF">2022-12-07T04:47:00Z</dcterms:modified>
</cp:coreProperties>
</file>