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CC6092" w:rsidRPr="00AD43A7" w:rsidTr="00043D6B">
        <w:trPr>
          <w:trHeight w:hRule="exact" w:val="964"/>
        </w:trPr>
        <w:tc>
          <w:tcPr>
            <w:tcW w:w="9747" w:type="dxa"/>
          </w:tcPr>
          <w:p w:rsidR="00CC6092" w:rsidRPr="00AD43A7" w:rsidRDefault="00CC6092" w:rsidP="00043D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D183BA" wp14:editId="1CB74685">
                  <wp:extent cx="499745" cy="616585"/>
                  <wp:effectExtent l="0" t="0" r="0" b="0"/>
                  <wp:docPr id="2" name="Рисунок 2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92" w:rsidRPr="00AD43A7" w:rsidTr="00043D6B">
        <w:tc>
          <w:tcPr>
            <w:tcW w:w="9747" w:type="dxa"/>
          </w:tcPr>
          <w:p w:rsidR="00CC6092" w:rsidRDefault="00CC6092" w:rsidP="00043D6B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C6092" w:rsidRDefault="00CC6092" w:rsidP="00043D6B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:rsidR="00CC6092" w:rsidRPr="00B907E4" w:rsidRDefault="00CC6092" w:rsidP="00043D6B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CC6092" w:rsidRPr="00F7630D" w:rsidRDefault="00CC6092" w:rsidP="00043D6B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CC6092" w:rsidRPr="00AD43A7" w:rsidTr="00043D6B">
        <w:trPr>
          <w:trHeight w:hRule="exact" w:val="884"/>
        </w:trPr>
        <w:tc>
          <w:tcPr>
            <w:tcW w:w="9747" w:type="dxa"/>
          </w:tcPr>
          <w:p w:rsidR="00CC6092" w:rsidRPr="00EE05FA" w:rsidRDefault="00CC6092" w:rsidP="00043D6B">
            <w:pPr>
              <w:ind w:right="-108"/>
              <w:jc w:val="center"/>
              <w:rPr>
                <w:sz w:val="18"/>
                <w:szCs w:val="24"/>
              </w:rPr>
            </w:pPr>
          </w:p>
          <w:p w:rsidR="00CC6092" w:rsidRDefault="00900073" w:rsidP="00043D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C6092">
              <w:rPr>
                <w:sz w:val="24"/>
                <w:szCs w:val="24"/>
              </w:rPr>
              <w:t xml:space="preserve"> </w:t>
            </w:r>
            <w:r w:rsidR="00021875">
              <w:rPr>
                <w:sz w:val="24"/>
                <w:szCs w:val="24"/>
              </w:rPr>
              <w:t>27.04.2022</w:t>
            </w:r>
            <w:r w:rsidR="00CC6092"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CC6092">
              <w:rPr>
                <w:sz w:val="24"/>
                <w:szCs w:val="24"/>
              </w:rPr>
              <w:t xml:space="preserve"> № </w:t>
            </w:r>
            <w:r w:rsidR="00021875">
              <w:rPr>
                <w:sz w:val="24"/>
                <w:szCs w:val="24"/>
              </w:rPr>
              <w:t>352</w:t>
            </w:r>
          </w:p>
          <w:p w:rsidR="00CC6092" w:rsidRPr="00AD43A7" w:rsidRDefault="00CC6092" w:rsidP="00043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CC6092" w:rsidRDefault="00CC6092" w:rsidP="00CC6092">
      <w:pPr>
        <w:jc w:val="center"/>
        <w:rPr>
          <w:sz w:val="28"/>
          <w:szCs w:val="28"/>
        </w:rPr>
      </w:pPr>
    </w:p>
    <w:p w:rsidR="00CC6092" w:rsidRPr="00745397" w:rsidRDefault="00CC6092" w:rsidP="00CC6092">
      <w:pPr>
        <w:jc w:val="center"/>
        <w:rPr>
          <w:sz w:val="28"/>
          <w:szCs w:val="28"/>
        </w:rPr>
      </w:pPr>
    </w:p>
    <w:p w:rsidR="00CC6092" w:rsidRPr="0005760D" w:rsidRDefault="00CC6092" w:rsidP="00CC6092">
      <w:pPr>
        <w:ind w:right="6236"/>
        <w:jc w:val="both"/>
        <w:rPr>
          <w:sz w:val="28"/>
        </w:rPr>
      </w:pPr>
      <w:r w:rsidRPr="0005760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постановление главы Завитинского района от </w:t>
      </w:r>
      <w:r w:rsidRPr="00BB718C">
        <w:rPr>
          <w:bCs/>
          <w:sz w:val="28"/>
          <w:szCs w:val="28"/>
        </w:rPr>
        <w:t>31.12.2015 № 493</w:t>
      </w:r>
    </w:p>
    <w:p w:rsidR="00CC6092" w:rsidRPr="0005760D" w:rsidRDefault="00CC6092" w:rsidP="00CC6092">
      <w:pPr>
        <w:jc w:val="center"/>
        <w:rPr>
          <w:sz w:val="28"/>
        </w:rPr>
      </w:pPr>
    </w:p>
    <w:p w:rsidR="00CC6092" w:rsidRPr="0005760D" w:rsidRDefault="00CC6092" w:rsidP="00CC6092">
      <w:pPr>
        <w:ind w:firstLine="709"/>
        <w:jc w:val="both"/>
        <w:rPr>
          <w:sz w:val="28"/>
        </w:rPr>
      </w:pPr>
      <w:r w:rsidRPr="0005760D">
        <w:rPr>
          <w:sz w:val="28"/>
        </w:rPr>
        <w:t xml:space="preserve">На основании </w:t>
      </w:r>
      <w:r w:rsidRPr="004103BF">
        <w:rPr>
          <w:sz w:val="28"/>
          <w:szCs w:val="28"/>
        </w:rPr>
        <w:t>Поряд</w:t>
      </w:r>
      <w:r>
        <w:rPr>
          <w:sz w:val="28"/>
          <w:szCs w:val="28"/>
        </w:rPr>
        <w:t>к</w:t>
      </w:r>
      <w:r w:rsidR="00127EF2">
        <w:rPr>
          <w:sz w:val="28"/>
          <w:szCs w:val="28"/>
        </w:rPr>
        <w:t>а</w:t>
      </w:r>
      <w:r w:rsidRPr="004103BF">
        <w:rPr>
          <w:sz w:val="28"/>
          <w:szCs w:val="28"/>
        </w:rPr>
        <w:t xml:space="preserve"> установления, изменения, отмены муниципальных маршрутов регуля</w:t>
      </w:r>
      <w:bookmarkStart w:id="0" w:name="_GoBack"/>
      <w:bookmarkEnd w:id="0"/>
      <w:r w:rsidRPr="004103BF">
        <w:rPr>
          <w:sz w:val="28"/>
          <w:szCs w:val="28"/>
        </w:rPr>
        <w:t>рных перевозок</w:t>
      </w:r>
      <w:r>
        <w:rPr>
          <w:sz w:val="28"/>
          <w:szCs w:val="28"/>
        </w:rPr>
        <w:t>, утвержденн</w:t>
      </w:r>
      <w:r w:rsidR="000E3B9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главы Завитинского района от </w:t>
      </w:r>
      <w:r w:rsidRPr="004103BF">
        <w:rPr>
          <w:sz w:val="28"/>
          <w:szCs w:val="28"/>
        </w:rPr>
        <w:t>11.03.2016</w:t>
      </w:r>
      <w:r>
        <w:rPr>
          <w:sz w:val="28"/>
          <w:szCs w:val="28"/>
        </w:rPr>
        <w:t xml:space="preserve"> № 88</w:t>
      </w:r>
    </w:p>
    <w:p w:rsidR="00CC6092" w:rsidRPr="0005760D" w:rsidRDefault="00CC6092" w:rsidP="00CC6092">
      <w:pPr>
        <w:pStyle w:val="a3"/>
        <w:spacing w:after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</w:t>
      </w:r>
      <w:r w:rsidRPr="0005760D">
        <w:rPr>
          <w:b/>
          <w:sz w:val="28"/>
        </w:rPr>
        <w:t>ю :</w:t>
      </w:r>
    </w:p>
    <w:p w:rsidR="004D0FAA" w:rsidRDefault="00CE4376" w:rsidP="00CE4376">
      <w:pPr>
        <w:ind w:firstLine="709"/>
        <w:jc w:val="both"/>
        <w:rPr>
          <w:sz w:val="28"/>
          <w:szCs w:val="28"/>
        </w:rPr>
      </w:pPr>
      <w:r w:rsidRPr="0005760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главы Завитинского</w:t>
      </w:r>
      <w:r w:rsidR="00127EF2">
        <w:rPr>
          <w:sz w:val="28"/>
          <w:szCs w:val="28"/>
        </w:rPr>
        <w:t xml:space="preserve"> района от 31.12.2015 №</w:t>
      </w:r>
      <w:r w:rsidR="008114B3">
        <w:rPr>
          <w:sz w:val="28"/>
          <w:szCs w:val="28"/>
        </w:rPr>
        <w:t>493</w:t>
      </w:r>
      <w:r w:rsidR="00D94EB6">
        <w:rPr>
          <w:sz w:val="28"/>
          <w:szCs w:val="28"/>
        </w:rPr>
        <w:t xml:space="preserve"> </w:t>
      </w:r>
      <w:r w:rsidR="00030F8C">
        <w:rPr>
          <w:sz w:val="28"/>
          <w:szCs w:val="28"/>
        </w:rPr>
        <w:t>«</w:t>
      </w:r>
      <w:r w:rsidR="00030F8C" w:rsidRPr="00030F8C">
        <w:rPr>
          <w:sz w:val="28"/>
          <w:szCs w:val="28"/>
        </w:rPr>
        <w:t xml:space="preserve">Об утверждении Реестра маршрутов регулярных перевозок пассажиров и багажа автомобильным транспортом на территории Завитинского </w:t>
      </w:r>
      <w:r w:rsidR="00030F8C">
        <w:rPr>
          <w:sz w:val="28"/>
          <w:szCs w:val="28"/>
        </w:rPr>
        <w:t>муниципального округа»</w:t>
      </w:r>
      <w:r w:rsidR="00030F8C" w:rsidRPr="00030F8C">
        <w:rPr>
          <w:sz w:val="28"/>
          <w:szCs w:val="28"/>
        </w:rPr>
        <w:t xml:space="preserve"> </w:t>
      </w:r>
      <w:r w:rsidR="004D0FAA">
        <w:rPr>
          <w:sz w:val="28"/>
          <w:szCs w:val="28"/>
        </w:rPr>
        <w:t>следующие изменения:</w:t>
      </w:r>
    </w:p>
    <w:p w:rsidR="004D0FAA" w:rsidRDefault="004D0FAA" w:rsidP="00CE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слово «района» заменить словами «муниципального округа»;</w:t>
      </w:r>
    </w:p>
    <w:p w:rsidR="00CC6092" w:rsidRDefault="004D0FAA" w:rsidP="00CE437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 Приложение к постановлению изложить в новой </w:t>
      </w:r>
      <w:r w:rsidR="0027150A">
        <w:rPr>
          <w:sz w:val="28"/>
          <w:szCs w:val="28"/>
        </w:rPr>
        <w:t xml:space="preserve">редакции </w:t>
      </w:r>
      <w:r w:rsidR="00CC6092">
        <w:rPr>
          <w:sz w:val="28"/>
        </w:rPr>
        <w:t>согласно приложению к настоящему постановлению.</w:t>
      </w:r>
    </w:p>
    <w:p w:rsidR="00127EF2" w:rsidRPr="00CE4376" w:rsidRDefault="00127EF2" w:rsidP="00CE437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8114B3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8114B3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Завитинского муниципального округа </w:t>
      </w:r>
      <w:r w:rsidR="008114B3">
        <w:rPr>
          <w:sz w:val="28"/>
          <w:szCs w:val="28"/>
        </w:rPr>
        <w:t xml:space="preserve">от </w:t>
      </w:r>
      <w:r w:rsidR="00D94EB6">
        <w:rPr>
          <w:sz w:val="28"/>
          <w:szCs w:val="28"/>
        </w:rPr>
        <w:t xml:space="preserve">26.01.2022 </w:t>
      </w:r>
      <w:r>
        <w:rPr>
          <w:sz w:val="28"/>
          <w:szCs w:val="28"/>
        </w:rPr>
        <w:t xml:space="preserve">№ 34 </w:t>
      </w:r>
      <w:r w:rsidR="00606807">
        <w:rPr>
          <w:sz w:val="28"/>
          <w:szCs w:val="28"/>
        </w:rPr>
        <w:t>признать утратившим силу.</w:t>
      </w:r>
    </w:p>
    <w:p w:rsidR="00CC6092" w:rsidRPr="0005760D" w:rsidRDefault="00127EF2" w:rsidP="00CC609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092">
        <w:rPr>
          <w:sz w:val="28"/>
          <w:szCs w:val="28"/>
        </w:rPr>
        <w:t xml:space="preserve">. </w:t>
      </w:r>
      <w:r w:rsidR="00CC6092" w:rsidRPr="0005760D">
        <w:rPr>
          <w:sz w:val="28"/>
          <w:szCs w:val="28"/>
        </w:rPr>
        <w:t>Настоящее постановление</w:t>
      </w:r>
      <w:r w:rsidR="00CC6092">
        <w:rPr>
          <w:sz w:val="28"/>
          <w:szCs w:val="28"/>
        </w:rPr>
        <w:t xml:space="preserve"> </w:t>
      </w:r>
      <w:r w:rsidR="00CC6092" w:rsidRPr="005F5BF6">
        <w:rPr>
          <w:sz w:val="28"/>
          <w:szCs w:val="28"/>
        </w:rPr>
        <w:t>подлежит официальному опубликованию</w:t>
      </w:r>
      <w:r w:rsidR="00CC6092" w:rsidRPr="0005760D">
        <w:rPr>
          <w:sz w:val="28"/>
          <w:szCs w:val="28"/>
        </w:rPr>
        <w:t>.</w:t>
      </w:r>
    </w:p>
    <w:p w:rsidR="00CC6092" w:rsidRDefault="00127EF2" w:rsidP="00CC609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092" w:rsidRPr="0005760D">
        <w:rPr>
          <w:sz w:val="28"/>
          <w:szCs w:val="28"/>
        </w:rPr>
        <w:t xml:space="preserve">. </w:t>
      </w:r>
      <w:r w:rsidR="00CC6092" w:rsidRPr="003F07D2">
        <w:rPr>
          <w:sz w:val="28"/>
          <w:szCs w:val="28"/>
        </w:rPr>
        <w:t xml:space="preserve">Контроль за исполнением настоящего </w:t>
      </w:r>
      <w:r w:rsidR="00CC6092">
        <w:rPr>
          <w:sz w:val="28"/>
          <w:szCs w:val="28"/>
        </w:rPr>
        <w:t>постановления</w:t>
      </w:r>
      <w:r w:rsidR="00CC6092" w:rsidRPr="003F07D2">
        <w:rPr>
          <w:sz w:val="28"/>
          <w:szCs w:val="28"/>
        </w:rPr>
        <w:t xml:space="preserve"> </w:t>
      </w:r>
      <w:r w:rsidR="00CC6092">
        <w:rPr>
          <w:sz w:val="28"/>
          <w:szCs w:val="28"/>
        </w:rPr>
        <w:t>оставляю за собой</w:t>
      </w:r>
      <w:r w:rsidR="00CC6092" w:rsidRPr="0005760D">
        <w:rPr>
          <w:sz w:val="28"/>
          <w:szCs w:val="28"/>
        </w:rPr>
        <w:t>.</w:t>
      </w:r>
    </w:p>
    <w:p w:rsidR="00CC6092" w:rsidRDefault="00CC6092" w:rsidP="00CC609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C6092" w:rsidRDefault="00CC6092" w:rsidP="00CC609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C6092" w:rsidRDefault="00CC6092" w:rsidP="00CC609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D6E79" w:rsidRDefault="00900DC3" w:rsidP="00EC7C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7C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7C61">
        <w:rPr>
          <w:sz w:val="28"/>
          <w:szCs w:val="28"/>
        </w:rPr>
        <w:t xml:space="preserve"> Завитинского </w:t>
      </w:r>
    </w:p>
    <w:p w:rsidR="00EC7C61" w:rsidRDefault="00E85BFE" w:rsidP="00EC7C6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93FAB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="00EC7C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890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6E79">
        <w:rPr>
          <w:sz w:val="28"/>
          <w:szCs w:val="28"/>
        </w:rPr>
        <w:t xml:space="preserve">                                                  С.С. </w:t>
      </w:r>
      <w:proofErr w:type="spellStart"/>
      <w:r w:rsidR="004D6E79">
        <w:rPr>
          <w:sz w:val="28"/>
          <w:szCs w:val="28"/>
        </w:rPr>
        <w:t>Линевич</w:t>
      </w:r>
      <w:proofErr w:type="spellEnd"/>
    </w:p>
    <w:p w:rsidR="00D807D1" w:rsidRDefault="00D807D1" w:rsidP="00EC7C61">
      <w:pPr>
        <w:pStyle w:val="a3"/>
        <w:spacing w:after="0"/>
        <w:jc w:val="both"/>
        <w:rPr>
          <w:sz w:val="28"/>
          <w:szCs w:val="28"/>
        </w:rPr>
      </w:pPr>
    </w:p>
    <w:p w:rsidR="00EC7C61" w:rsidRDefault="00EC7C61" w:rsidP="00EC7C61">
      <w:pPr>
        <w:ind w:firstLine="709"/>
        <w:sectPr w:rsidR="00EC7C61" w:rsidSect="0032302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9B3E6D" w:rsidRDefault="009B3E6D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7F71E6" w:rsidRDefault="007F71E6" w:rsidP="009B3E6D">
      <w:pPr>
        <w:jc w:val="both"/>
        <w:rPr>
          <w:sz w:val="28"/>
        </w:rPr>
      </w:pPr>
    </w:p>
    <w:p w:rsidR="00290E41" w:rsidRDefault="00290E41" w:rsidP="009B3E6D">
      <w:pPr>
        <w:jc w:val="both"/>
        <w:rPr>
          <w:sz w:val="28"/>
        </w:rPr>
      </w:pPr>
    </w:p>
    <w:p w:rsidR="00290E41" w:rsidRDefault="00290E41" w:rsidP="009B3E6D">
      <w:pPr>
        <w:jc w:val="both"/>
        <w:rPr>
          <w:sz w:val="28"/>
        </w:rPr>
      </w:pPr>
    </w:p>
    <w:p w:rsidR="00290E41" w:rsidRDefault="00290E41" w:rsidP="009B3E6D">
      <w:pPr>
        <w:jc w:val="both"/>
        <w:rPr>
          <w:sz w:val="28"/>
        </w:rPr>
      </w:pPr>
    </w:p>
    <w:p w:rsidR="00290E41" w:rsidRDefault="00290E41" w:rsidP="009B3E6D">
      <w:pPr>
        <w:jc w:val="both"/>
        <w:rPr>
          <w:sz w:val="28"/>
        </w:rPr>
      </w:pPr>
    </w:p>
    <w:p w:rsidR="009B3E6D" w:rsidRDefault="009B3E6D" w:rsidP="009B3E6D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F71E6" w:rsidRPr="00880ABE" w:rsidTr="003860A6"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tabs>
                <w:tab w:val="left" w:pos="8820"/>
              </w:tabs>
              <w:ind w:right="587"/>
              <w:rPr>
                <w:color w:val="000000"/>
                <w:spacing w:val="-2"/>
              </w:rPr>
            </w:pPr>
            <w:r w:rsidRPr="00F77D7B">
              <w:rPr>
                <w:color w:val="000000"/>
                <w:spacing w:val="-2"/>
              </w:rPr>
              <w:t xml:space="preserve">Исполнитель: </w:t>
            </w:r>
          </w:p>
          <w:p w:rsidR="007F71E6" w:rsidRPr="00F77D7B" w:rsidRDefault="007F71E6" w:rsidP="003860A6">
            <w:pPr>
              <w:tabs>
                <w:tab w:val="left" w:pos="8820"/>
              </w:tabs>
              <w:ind w:right="1308"/>
              <w:rPr>
                <w:color w:val="000000"/>
                <w:lang w:eastAsia="ar-SA"/>
              </w:rPr>
            </w:pPr>
            <w:r w:rsidRPr="00F77D7B">
              <w:rPr>
                <w:color w:val="000000"/>
                <w:spacing w:val="-2"/>
              </w:rPr>
              <w:t xml:space="preserve">Начальник отдела экономического развития </w:t>
            </w:r>
            <w:r w:rsidRPr="00F77D7B">
              <w:rPr>
                <w:color w:val="000000"/>
              </w:rPr>
              <w:t xml:space="preserve">и муниципальных закупок </w:t>
            </w:r>
          </w:p>
        </w:tc>
      </w:tr>
      <w:tr w:rsidR="007F71E6" w:rsidRPr="00880ABE" w:rsidTr="003860A6"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tabs>
                <w:tab w:val="left" w:pos="8820"/>
              </w:tabs>
              <w:ind w:right="-109"/>
              <w:rPr>
                <w:color w:val="000000"/>
                <w:spacing w:val="-2"/>
              </w:rPr>
            </w:pPr>
          </w:p>
          <w:p w:rsidR="007F71E6" w:rsidRPr="00F77D7B" w:rsidRDefault="007F71E6" w:rsidP="003860A6">
            <w:pPr>
              <w:tabs>
                <w:tab w:val="left" w:pos="8820"/>
              </w:tabs>
              <w:ind w:right="-109" w:firstLine="2977"/>
              <w:rPr>
                <w:color w:val="000000"/>
                <w:spacing w:val="-2"/>
              </w:rPr>
            </w:pPr>
            <w:r w:rsidRPr="00F77D7B">
              <w:rPr>
                <w:color w:val="000000"/>
              </w:rPr>
              <w:t>А.В. Климова</w:t>
            </w:r>
          </w:p>
        </w:tc>
      </w:tr>
      <w:tr w:rsidR="007F71E6" w:rsidRPr="00880ABE" w:rsidTr="003860A6"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tabs>
                <w:tab w:val="left" w:pos="8820"/>
              </w:tabs>
              <w:ind w:right="587"/>
              <w:rPr>
                <w:color w:val="000000"/>
                <w:spacing w:val="-2"/>
              </w:rPr>
            </w:pPr>
            <w:r w:rsidRPr="00F77D7B">
              <w:rPr>
                <w:color w:val="000000"/>
                <w:spacing w:val="-2"/>
              </w:rPr>
              <w:t>Согласовано:</w:t>
            </w:r>
          </w:p>
          <w:p w:rsidR="007F71E6" w:rsidRPr="00F77D7B" w:rsidRDefault="007F71E6" w:rsidP="003860A6">
            <w:pPr>
              <w:tabs>
                <w:tab w:val="left" w:pos="3402"/>
                <w:tab w:val="left" w:pos="4253"/>
                <w:tab w:val="left" w:pos="8820"/>
              </w:tabs>
              <w:ind w:right="1308"/>
              <w:rPr>
                <w:color w:val="000000"/>
                <w:lang w:eastAsia="ar-SA"/>
              </w:rPr>
            </w:pPr>
            <w:r w:rsidRPr="00F77D7B">
              <w:rPr>
                <w:color w:val="000000"/>
                <w:spacing w:val="-2"/>
              </w:rPr>
              <w:t xml:space="preserve">Главный специалист-юрисконсульт отдела по правовым и социальным вопросам </w:t>
            </w:r>
          </w:p>
        </w:tc>
      </w:tr>
      <w:tr w:rsidR="007F71E6" w:rsidRPr="00880ABE" w:rsidTr="003860A6"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suppressAutoHyphens/>
              <w:rPr>
                <w:color w:val="000000"/>
                <w:spacing w:val="-2"/>
              </w:rPr>
            </w:pPr>
          </w:p>
          <w:p w:rsidR="007F71E6" w:rsidRPr="00F77D7B" w:rsidRDefault="007F71E6" w:rsidP="003860A6">
            <w:pPr>
              <w:suppressAutoHyphens/>
              <w:ind w:firstLine="2977"/>
              <w:rPr>
                <w:color w:val="000000"/>
                <w:lang w:eastAsia="ar-SA"/>
              </w:rPr>
            </w:pPr>
            <w:r w:rsidRPr="00F77D7B">
              <w:rPr>
                <w:color w:val="000000"/>
                <w:lang w:eastAsia="ar-SA"/>
              </w:rPr>
              <w:t xml:space="preserve">С.Е. </w:t>
            </w:r>
            <w:proofErr w:type="spellStart"/>
            <w:r w:rsidRPr="00F77D7B">
              <w:rPr>
                <w:color w:val="000000"/>
                <w:lang w:eastAsia="ar-SA"/>
              </w:rPr>
              <w:t>Талашова</w:t>
            </w:r>
            <w:proofErr w:type="spellEnd"/>
          </w:p>
        </w:tc>
      </w:tr>
      <w:tr w:rsidR="007F71E6" w:rsidRPr="00880ABE" w:rsidTr="003860A6">
        <w:trPr>
          <w:trHeight w:val="420"/>
        </w:trPr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tabs>
                <w:tab w:val="left" w:pos="4678"/>
              </w:tabs>
              <w:suppressAutoHyphens/>
              <w:ind w:right="1308"/>
              <w:rPr>
                <w:color w:val="000000"/>
                <w:spacing w:val="-2"/>
              </w:rPr>
            </w:pPr>
            <w:r w:rsidRPr="00F77D7B">
              <w:rPr>
                <w:color w:val="000000"/>
                <w:spacing w:val="-2"/>
              </w:rPr>
              <w:t>Заместитель главы администрации по работе с территориями</w:t>
            </w:r>
          </w:p>
        </w:tc>
      </w:tr>
      <w:tr w:rsidR="007F71E6" w:rsidRPr="00880ABE" w:rsidTr="003860A6">
        <w:trPr>
          <w:trHeight w:val="420"/>
        </w:trPr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tabs>
                <w:tab w:val="left" w:pos="4569"/>
              </w:tabs>
              <w:suppressAutoHyphens/>
              <w:ind w:right="33" w:firstLine="2977"/>
              <w:rPr>
                <w:color w:val="000000"/>
                <w:spacing w:val="-2"/>
              </w:rPr>
            </w:pPr>
          </w:p>
          <w:p w:rsidR="007F71E6" w:rsidRPr="00F77D7B" w:rsidRDefault="007F71E6" w:rsidP="003860A6">
            <w:pPr>
              <w:tabs>
                <w:tab w:val="left" w:pos="4569"/>
              </w:tabs>
              <w:suppressAutoHyphens/>
              <w:ind w:right="33" w:firstLine="2977"/>
              <w:rPr>
                <w:color w:val="000000"/>
                <w:spacing w:val="-2"/>
              </w:rPr>
            </w:pPr>
            <w:r w:rsidRPr="00F77D7B">
              <w:rPr>
                <w:color w:val="000000"/>
                <w:spacing w:val="-2"/>
              </w:rPr>
              <w:t xml:space="preserve">Е.В. </w:t>
            </w:r>
            <w:proofErr w:type="spellStart"/>
            <w:r w:rsidRPr="00F77D7B">
              <w:rPr>
                <w:color w:val="000000"/>
                <w:spacing w:val="-2"/>
              </w:rPr>
              <w:t>Розенко</w:t>
            </w:r>
            <w:proofErr w:type="spellEnd"/>
          </w:p>
        </w:tc>
      </w:tr>
      <w:tr w:rsidR="007F71E6" w:rsidRPr="00880ABE" w:rsidTr="003860A6">
        <w:trPr>
          <w:trHeight w:val="420"/>
        </w:trPr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tabs>
                <w:tab w:val="left" w:pos="3969"/>
              </w:tabs>
              <w:suppressAutoHyphens/>
              <w:ind w:right="1308"/>
              <w:rPr>
                <w:color w:val="000000"/>
                <w:spacing w:val="-2"/>
              </w:rPr>
            </w:pPr>
            <w:r w:rsidRPr="00F77D7B">
              <w:rPr>
                <w:color w:val="000000"/>
                <w:spacing w:val="-2"/>
              </w:rPr>
              <w:t xml:space="preserve">Первый заместитель главы администрации </w:t>
            </w:r>
          </w:p>
        </w:tc>
      </w:tr>
      <w:tr w:rsidR="007F71E6" w:rsidRPr="00880ABE" w:rsidTr="003860A6">
        <w:trPr>
          <w:trHeight w:val="420"/>
        </w:trPr>
        <w:tc>
          <w:tcPr>
            <w:tcW w:w="4785" w:type="dxa"/>
            <w:shd w:val="clear" w:color="auto" w:fill="auto"/>
          </w:tcPr>
          <w:p w:rsidR="007F71E6" w:rsidRPr="00F77D7B" w:rsidRDefault="007F71E6" w:rsidP="003860A6">
            <w:pPr>
              <w:tabs>
                <w:tab w:val="left" w:pos="4569"/>
              </w:tabs>
              <w:suppressAutoHyphens/>
              <w:ind w:right="33" w:firstLine="2977"/>
              <w:rPr>
                <w:color w:val="000000"/>
                <w:spacing w:val="-2"/>
              </w:rPr>
            </w:pPr>
          </w:p>
          <w:p w:rsidR="007F71E6" w:rsidRPr="00F77D7B" w:rsidRDefault="007F71E6" w:rsidP="003860A6">
            <w:pPr>
              <w:tabs>
                <w:tab w:val="left" w:pos="4569"/>
              </w:tabs>
              <w:suppressAutoHyphens/>
              <w:ind w:right="33" w:firstLine="2977"/>
              <w:rPr>
                <w:color w:val="000000"/>
                <w:spacing w:val="-2"/>
              </w:rPr>
            </w:pPr>
            <w:r w:rsidRPr="00F77D7B">
              <w:rPr>
                <w:color w:val="000000"/>
                <w:spacing w:val="-2"/>
              </w:rPr>
              <w:t>А.Н. Мацкан</w:t>
            </w:r>
          </w:p>
        </w:tc>
      </w:tr>
    </w:tbl>
    <w:p w:rsidR="009B3E6D" w:rsidRDefault="009B3E6D" w:rsidP="009B3E6D">
      <w:pPr>
        <w:jc w:val="both"/>
        <w:rPr>
          <w:sz w:val="28"/>
        </w:rPr>
      </w:pPr>
    </w:p>
    <w:p w:rsidR="009B3E6D" w:rsidRDefault="009B3E6D" w:rsidP="009B3E6D">
      <w:pPr>
        <w:jc w:val="both"/>
        <w:rPr>
          <w:sz w:val="28"/>
        </w:rPr>
      </w:pPr>
    </w:p>
    <w:p w:rsidR="009B3E6D" w:rsidRDefault="009B3E6D" w:rsidP="00A410A4">
      <w:pPr>
        <w:ind w:left="9923"/>
        <w:jc w:val="both"/>
        <w:rPr>
          <w:sz w:val="28"/>
        </w:rPr>
        <w:sectPr w:rsidR="009B3E6D" w:rsidSect="009B3E6D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EC7C61" w:rsidRDefault="00EC7C61" w:rsidP="00A410A4">
      <w:pPr>
        <w:ind w:left="9923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EC7C61" w:rsidRDefault="00EC7C61" w:rsidP="00A410A4">
      <w:pPr>
        <w:ind w:left="9923"/>
        <w:jc w:val="both"/>
        <w:rPr>
          <w:sz w:val="28"/>
        </w:rPr>
      </w:pPr>
      <w:r>
        <w:rPr>
          <w:sz w:val="28"/>
        </w:rPr>
        <w:t xml:space="preserve">к постановлению главы Завитинского </w:t>
      </w:r>
      <w:r w:rsidR="00A410A4">
        <w:rPr>
          <w:sz w:val="28"/>
        </w:rPr>
        <w:t>муниципального округа</w:t>
      </w:r>
      <w:r>
        <w:rPr>
          <w:sz w:val="28"/>
        </w:rPr>
        <w:t xml:space="preserve"> </w:t>
      </w:r>
    </w:p>
    <w:p w:rsidR="00EC7C61" w:rsidRDefault="00EC7C61" w:rsidP="00A410A4">
      <w:pPr>
        <w:ind w:left="9923"/>
        <w:jc w:val="both"/>
        <w:rPr>
          <w:sz w:val="28"/>
        </w:rPr>
      </w:pPr>
      <w:r>
        <w:rPr>
          <w:sz w:val="28"/>
        </w:rPr>
        <w:t xml:space="preserve">от </w:t>
      </w:r>
      <w:r w:rsidR="00021875">
        <w:rPr>
          <w:sz w:val="28"/>
        </w:rPr>
        <w:t>27.04.2022</w:t>
      </w:r>
      <w:r>
        <w:rPr>
          <w:sz w:val="28"/>
        </w:rPr>
        <w:t xml:space="preserve"> № </w:t>
      </w:r>
      <w:r w:rsidR="00021875">
        <w:rPr>
          <w:sz w:val="28"/>
        </w:rPr>
        <w:t>352</w:t>
      </w:r>
    </w:p>
    <w:p w:rsidR="00EC7C61" w:rsidRDefault="00EC7C61" w:rsidP="00EC7C61">
      <w:pPr>
        <w:jc w:val="both"/>
        <w:rPr>
          <w:sz w:val="28"/>
        </w:rPr>
      </w:pPr>
    </w:p>
    <w:p w:rsidR="00EC7C61" w:rsidRDefault="00EC7C61" w:rsidP="00EC7C61">
      <w:pPr>
        <w:jc w:val="center"/>
        <w:rPr>
          <w:sz w:val="28"/>
        </w:rPr>
      </w:pPr>
      <w:r w:rsidRPr="0005760D">
        <w:rPr>
          <w:sz w:val="28"/>
          <w:szCs w:val="28"/>
        </w:rPr>
        <w:t xml:space="preserve">Реестр маршрутов регулярных перевозок пассажиров и багажа на территории </w:t>
      </w:r>
      <w:r>
        <w:rPr>
          <w:sz w:val="28"/>
          <w:szCs w:val="28"/>
        </w:rPr>
        <w:t xml:space="preserve">Завитинского </w:t>
      </w:r>
      <w:r w:rsidR="00822A87">
        <w:rPr>
          <w:sz w:val="28"/>
          <w:szCs w:val="28"/>
        </w:rPr>
        <w:t>муниципального округа</w:t>
      </w:r>
    </w:p>
    <w:p w:rsidR="00EC7C61" w:rsidRDefault="00EC7C61" w:rsidP="00EC7C61">
      <w:pPr>
        <w:jc w:val="both"/>
        <w:rPr>
          <w:sz w:val="28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86"/>
        <w:gridCol w:w="1576"/>
        <w:gridCol w:w="1583"/>
        <w:gridCol w:w="1847"/>
        <w:gridCol w:w="531"/>
        <w:gridCol w:w="1520"/>
        <w:gridCol w:w="1470"/>
        <w:gridCol w:w="1366"/>
        <w:gridCol w:w="681"/>
        <w:gridCol w:w="1647"/>
        <w:gridCol w:w="1504"/>
      </w:tblGrid>
      <w:tr w:rsidR="00870D76" w:rsidRPr="00FC3CE5" w:rsidTr="00FD4D4C">
        <w:trPr>
          <w:cantSplit/>
          <w:trHeight w:val="2190"/>
          <w:jc w:val="center"/>
        </w:trPr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EC7C61" w:rsidRPr="0032302C" w:rsidRDefault="00EC7C61" w:rsidP="00677A1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C7C61" w:rsidRPr="0032302C" w:rsidRDefault="00EC7C61" w:rsidP="00677A1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порядковый номер маршрута регулярных перевозок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наименование маршрута регулярных перевозок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EC7C61" w:rsidRPr="0032302C" w:rsidRDefault="00EC7C61" w:rsidP="00677A1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протяженность маршрута регулярных перевозок</w:t>
            </w:r>
            <w:r w:rsidR="00551FC8">
              <w:rPr>
                <w:rFonts w:eastAsia="Times New Roman"/>
                <w:bCs/>
                <w:color w:val="000000"/>
                <w:sz w:val="19"/>
                <w:szCs w:val="19"/>
              </w:rPr>
              <w:t>, км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порядок посадки и высадки пассажиров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вид регулярных перевозок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  <w:hideMark/>
          </w:tcPr>
          <w:p w:rsidR="00EC7C61" w:rsidRPr="0032302C" w:rsidRDefault="00EC7C61" w:rsidP="00677A1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экологические характеристики транспортных средств</w:t>
            </w:r>
          </w:p>
        </w:tc>
        <w:tc>
          <w:tcPr>
            <w:tcW w:w="1647" w:type="dxa"/>
            <w:shd w:val="clear" w:color="auto" w:fill="auto"/>
            <w:textDirection w:val="btLr"/>
            <w:vAlign w:val="center"/>
            <w:hideMark/>
          </w:tcPr>
          <w:p w:rsidR="00EC7C61" w:rsidRPr="0032302C" w:rsidRDefault="00EC7C61" w:rsidP="00677A1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дата начала осуществления регулярных перевозок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наименование, место нахождения юридического лица</w:t>
            </w:r>
          </w:p>
        </w:tc>
      </w:tr>
      <w:tr w:rsidR="00870D76" w:rsidRPr="00CD73F5" w:rsidTr="00FD4D4C">
        <w:trPr>
          <w:trHeight w:val="2490"/>
          <w:jc w:val="center"/>
        </w:trPr>
        <w:tc>
          <w:tcPr>
            <w:tcW w:w="447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</w:t>
            </w:r>
          </w:p>
        </w:tc>
        <w:tc>
          <w:tcPr>
            <w:tcW w:w="486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142</w:t>
            </w:r>
          </w:p>
        </w:tc>
        <w:tc>
          <w:tcPr>
            <w:tcW w:w="1576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Завитинск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Платово</w:t>
            </w:r>
            <w:proofErr w:type="spellEnd"/>
          </w:p>
        </w:tc>
        <w:tc>
          <w:tcPr>
            <w:tcW w:w="1583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с. Камышенка, с. Успеновка, с.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Албазинка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Автостанция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ул.Кооперативная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ул.Октябрьская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автодорога «Завитинск-Поярково»-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с.Камышенка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с.Успеновка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с.Албазинка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ул.Чайковского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–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с.Абазинка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ул.Новая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с.Платово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ул.Платовская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>.</w:t>
            </w:r>
          </w:p>
        </w:tc>
        <w:tc>
          <w:tcPr>
            <w:tcW w:w="531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40</w:t>
            </w:r>
          </w:p>
        </w:tc>
        <w:tc>
          <w:tcPr>
            <w:tcW w:w="1520" w:type="dxa"/>
            <w:hideMark/>
          </w:tcPr>
          <w:p w:rsidR="00EC7C61" w:rsidRPr="0032302C" w:rsidRDefault="00EC7C61" w:rsidP="00677A10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470" w:type="dxa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66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Автобус малого класса – </w:t>
            </w:r>
            <w:r>
              <w:rPr>
                <w:rFonts w:eastAsia="Times New Roman"/>
                <w:color w:val="000000"/>
                <w:sz w:val="18"/>
              </w:rPr>
              <w:t>1</w:t>
            </w:r>
            <w:r w:rsidRPr="0032302C">
              <w:rPr>
                <w:rFonts w:eastAsia="Times New Roman"/>
                <w:color w:val="000000"/>
                <w:sz w:val="18"/>
              </w:rPr>
              <w:t xml:space="preserve"> ед.</w:t>
            </w:r>
          </w:p>
        </w:tc>
        <w:tc>
          <w:tcPr>
            <w:tcW w:w="681" w:type="dxa"/>
            <w:shd w:val="clear" w:color="auto" w:fill="auto"/>
            <w:hideMark/>
          </w:tcPr>
          <w:p w:rsidR="00EC7C61" w:rsidRPr="0032302C" w:rsidRDefault="00C52E35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не ниже </w:t>
            </w:r>
            <w:r w:rsidR="00EC7C61" w:rsidRPr="0032302C">
              <w:rPr>
                <w:rFonts w:eastAsia="Times New Roman"/>
                <w:color w:val="000000"/>
                <w:sz w:val="18"/>
              </w:rPr>
              <w:t>Евро4</w:t>
            </w:r>
          </w:p>
        </w:tc>
        <w:tc>
          <w:tcPr>
            <w:tcW w:w="1647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504" w:type="dxa"/>
            <w:shd w:val="clear" w:color="auto" w:fill="auto"/>
            <w:hideMark/>
          </w:tcPr>
          <w:p w:rsidR="00EC7C61" w:rsidRDefault="006A11C3" w:rsidP="00677A10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МУП «Рынок» Завитинского муниципального округа</w:t>
            </w:r>
            <w:r w:rsidR="00EC7C61" w:rsidRPr="0032302C">
              <w:rPr>
                <w:rFonts w:eastAsia="Times New Roman"/>
                <w:color w:val="000000"/>
                <w:sz w:val="18"/>
              </w:rPr>
              <w:t>, г. Завитинск, ул. Кооперативная, 82</w:t>
            </w:r>
          </w:p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ИНН </w:t>
            </w:r>
            <w:r w:rsidRPr="00FA00E0">
              <w:rPr>
                <w:rFonts w:eastAsia="Times New Roman"/>
                <w:color w:val="000000"/>
                <w:sz w:val="18"/>
              </w:rPr>
              <w:t>2814002385</w:t>
            </w:r>
          </w:p>
        </w:tc>
      </w:tr>
      <w:tr w:rsidR="00870D76" w:rsidRPr="00CD73F5" w:rsidTr="00FD4D4C">
        <w:trPr>
          <w:trHeight w:val="1"/>
          <w:jc w:val="center"/>
        </w:trPr>
        <w:tc>
          <w:tcPr>
            <w:tcW w:w="447" w:type="dxa"/>
            <w:vMerge w:val="restart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</w:t>
            </w:r>
          </w:p>
        </w:tc>
        <w:tc>
          <w:tcPr>
            <w:tcW w:w="486" w:type="dxa"/>
            <w:vMerge w:val="restart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144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Завитинск -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Верхнеильиновка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lastRenderedPageBreak/>
              <w:t xml:space="preserve">с.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Ч.Армия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, с. </w:t>
            </w:r>
            <w:r>
              <w:rPr>
                <w:rFonts w:eastAsia="Times New Roman"/>
                <w:color w:val="000000"/>
                <w:sz w:val="18"/>
              </w:rPr>
              <w:lastRenderedPageBreak/>
              <w:t>Болдыревка</w:t>
            </w:r>
          </w:p>
        </w:tc>
        <w:tc>
          <w:tcPr>
            <w:tcW w:w="1847" w:type="dxa"/>
            <w:vMerge w:val="restart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C06747">
              <w:rPr>
                <w:rFonts w:eastAsia="Times New Roman"/>
                <w:color w:val="000000"/>
                <w:sz w:val="18"/>
              </w:rPr>
              <w:lastRenderedPageBreak/>
              <w:t xml:space="preserve">Автостанция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lastRenderedPageBreak/>
              <w:t>ул.Красноармейская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ул.Мухинская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автодорога «Обход г. Завитинска» – автодорога «Завитинск-Верхнеильиновка» – федеральная автодорога «Амур» – автодорога «Завитинск-Верхнеильиновка»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с.Болдыревка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с.Верхнеильиновка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ул.Победа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–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с.Верхнеильиновка</w:t>
            </w:r>
            <w:proofErr w:type="spellEnd"/>
            <w:r w:rsidRPr="00C06747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C06747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36,8</w:t>
            </w:r>
          </w:p>
        </w:tc>
        <w:tc>
          <w:tcPr>
            <w:tcW w:w="1520" w:type="dxa"/>
            <w:vMerge w:val="restart"/>
            <w:hideMark/>
          </w:tcPr>
          <w:p w:rsidR="00EC7C61" w:rsidRPr="0032302C" w:rsidRDefault="00EC7C61" w:rsidP="00677A10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 xml:space="preserve">олько в </w:t>
            </w:r>
            <w:r w:rsidRPr="00A16258">
              <w:rPr>
                <w:rFonts w:eastAsia="Times New Roman"/>
                <w:color w:val="000000"/>
                <w:sz w:val="18"/>
              </w:rPr>
              <w:lastRenderedPageBreak/>
              <w:t>установленных остановочных пунктах</w:t>
            </w:r>
          </w:p>
        </w:tc>
        <w:tc>
          <w:tcPr>
            <w:tcW w:w="1470" w:type="dxa"/>
            <w:vMerge w:val="restart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Регулярные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66" w:type="dxa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Автобус 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:rsidR="00EC7C61" w:rsidRPr="0032302C" w:rsidRDefault="00C52E35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не </w:t>
            </w:r>
            <w:r>
              <w:rPr>
                <w:rFonts w:eastAsia="Times New Roman"/>
                <w:color w:val="000000"/>
                <w:sz w:val="18"/>
              </w:rPr>
              <w:lastRenderedPageBreak/>
              <w:t xml:space="preserve">ниже </w:t>
            </w:r>
            <w:r w:rsidR="00EC7C61" w:rsidRPr="0032302C">
              <w:rPr>
                <w:rFonts w:eastAsia="Times New Roman"/>
                <w:color w:val="000000"/>
                <w:sz w:val="18"/>
              </w:rPr>
              <w:t>Евро4</w:t>
            </w:r>
          </w:p>
        </w:tc>
        <w:tc>
          <w:tcPr>
            <w:tcW w:w="1647" w:type="dxa"/>
            <w:vMerge w:val="restart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03.09.2012</w:t>
            </w:r>
          </w:p>
        </w:tc>
        <w:tc>
          <w:tcPr>
            <w:tcW w:w="1504" w:type="dxa"/>
            <w:vMerge w:val="restart"/>
            <w:shd w:val="clear" w:color="auto" w:fill="auto"/>
            <w:hideMark/>
          </w:tcPr>
          <w:p w:rsidR="00EC7C61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</w:t>
            </w:r>
            <w:r w:rsidR="00A73717">
              <w:rPr>
                <w:rFonts w:eastAsia="Times New Roman"/>
                <w:color w:val="000000"/>
                <w:sz w:val="18"/>
              </w:rPr>
              <w:lastRenderedPageBreak/>
              <w:t>Завитинского муниципального округа</w:t>
            </w:r>
            <w:r w:rsidRPr="0032302C">
              <w:rPr>
                <w:rFonts w:eastAsia="Times New Roman"/>
                <w:color w:val="000000"/>
                <w:sz w:val="18"/>
              </w:rPr>
              <w:t>, г. Завитинск, ул. Кооперативная, 82</w:t>
            </w:r>
          </w:p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  <w:tr w:rsidR="00870D76" w:rsidRPr="00CD73F5" w:rsidTr="00FD4D4C">
        <w:trPr>
          <w:trHeight w:val="2676"/>
          <w:jc w:val="center"/>
        </w:trPr>
        <w:tc>
          <w:tcPr>
            <w:tcW w:w="447" w:type="dxa"/>
            <w:vMerge/>
            <w:shd w:val="clear" w:color="auto" w:fill="auto"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20" w:type="dxa"/>
            <w:vMerge/>
            <w:vAlign w:val="center"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70" w:type="dxa"/>
            <w:vMerge/>
            <w:vAlign w:val="center"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малого класса – 1 ед.</w:t>
            </w:r>
          </w:p>
        </w:tc>
        <w:tc>
          <w:tcPr>
            <w:tcW w:w="681" w:type="dxa"/>
            <w:vMerge/>
            <w:shd w:val="clear" w:color="auto" w:fill="auto"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870D76" w:rsidRPr="00CD73F5" w:rsidTr="00FD4D4C">
        <w:trPr>
          <w:trHeight w:val="1680"/>
          <w:jc w:val="center"/>
        </w:trPr>
        <w:tc>
          <w:tcPr>
            <w:tcW w:w="447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lastRenderedPageBreak/>
              <w:t>3</w:t>
            </w:r>
          </w:p>
        </w:tc>
        <w:tc>
          <w:tcPr>
            <w:tcW w:w="486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145</w:t>
            </w:r>
          </w:p>
        </w:tc>
        <w:tc>
          <w:tcPr>
            <w:tcW w:w="1576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Завитинск - Белый Яр</w:t>
            </w:r>
          </w:p>
        </w:tc>
        <w:tc>
          <w:tcPr>
            <w:tcW w:w="1583" w:type="dxa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с. Камышенка</w:t>
            </w:r>
          </w:p>
        </w:tc>
        <w:tc>
          <w:tcPr>
            <w:tcW w:w="1847" w:type="dxa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Автостанция-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ул.Кооперативная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-ул. Октябрьская-автодорога «Завитинск-Поярково»-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с.Белый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Яр ул. Центральная,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ул.Лесная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ул.Агронома</w:t>
            </w:r>
            <w:proofErr w:type="spellEnd"/>
          </w:p>
        </w:tc>
        <w:tc>
          <w:tcPr>
            <w:tcW w:w="531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26,3</w:t>
            </w:r>
          </w:p>
        </w:tc>
        <w:tc>
          <w:tcPr>
            <w:tcW w:w="1520" w:type="dxa"/>
            <w:hideMark/>
          </w:tcPr>
          <w:p w:rsidR="00EC7C61" w:rsidRPr="0032302C" w:rsidRDefault="00EC7C61" w:rsidP="00677A10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470" w:type="dxa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66" w:type="dxa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Автобус малого класса – 1 ед.</w:t>
            </w:r>
          </w:p>
        </w:tc>
        <w:tc>
          <w:tcPr>
            <w:tcW w:w="681" w:type="dxa"/>
            <w:shd w:val="clear" w:color="auto" w:fill="auto"/>
            <w:hideMark/>
          </w:tcPr>
          <w:p w:rsidR="00EC7C61" w:rsidRPr="0032302C" w:rsidRDefault="00C52E35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не ниже </w:t>
            </w:r>
            <w:r w:rsidR="00EC7C61" w:rsidRPr="0032302C">
              <w:rPr>
                <w:rFonts w:eastAsia="Times New Roman"/>
                <w:color w:val="000000"/>
                <w:sz w:val="18"/>
              </w:rPr>
              <w:t>Евро4</w:t>
            </w:r>
          </w:p>
        </w:tc>
        <w:tc>
          <w:tcPr>
            <w:tcW w:w="1647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504" w:type="dxa"/>
            <w:shd w:val="clear" w:color="auto" w:fill="auto"/>
            <w:hideMark/>
          </w:tcPr>
          <w:p w:rsidR="00EC7C61" w:rsidRDefault="00A73717" w:rsidP="00677A10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МУП «Рынок» Завитинского муниципального округа</w:t>
            </w:r>
            <w:r w:rsidR="00EC7C61" w:rsidRPr="0032302C">
              <w:rPr>
                <w:rFonts w:eastAsia="Times New Roman"/>
                <w:color w:val="000000"/>
                <w:sz w:val="18"/>
              </w:rPr>
              <w:t>, г. Завитинск, ул. Кооперативная, 82</w:t>
            </w:r>
          </w:p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  <w:tr w:rsidR="00870D76" w:rsidRPr="00CD73F5" w:rsidTr="00FD4D4C">
        <w:trPr>
          <w:trHeight w:val="2431"/>
          <w:jc w:val="center"/>
        </w:trPr>
        <w:tc>
          <w:tcPr>
            <w:tcW w:w="447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</w:t>
            </w:r>
          </w:p>
        </w:tc>
        <w:tc>
          <w:tcPr>
            <w:tcW w:w="486" w:type="dxa"/>
            <w:shd w:val="clear" w:color="auto" w:fill="auto"/>
            <w:hideMark/>
          </w:tcPr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146</w:t>
            </w:r>
          </w:p>
        </w:tc>
        <w:tc>
          <w:tcPr>
            <w:tcW w:w="1576" w:type="dxa"/>
            <w:shd w:val="clear" w:color="auto" w:fill="auto"/>
            <w:hideMark/>
          </w:tcPr>
          <w:p w:rsidR="00EC7C61" w:rsidRPr="00072367" w:rsidRDefault="00EC7C61" w:rsidP="00222976">
            <w:pPr>
              <w:jc w:val="both"/>
              <w:rPr>
                <w:rFonts w:eastAsia="Times New Roman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Завитинск-Валуево</w:t>
            </w:r>
          </w:p>
        </w:tc>
        <w:tc>
          <w:tcPr>
            <w:tcW w:w="1583" w:type="dxa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с. Преображеновка</w:t>
            </w:r>
          </w:p>
        </w:tc>
        <w:tc>
          <w:tcPr>
            <w:tcW w:w="1847" w:type="dxa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Автостанция-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ул.Красноармейская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ул.Чупрасова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  автодорога «Завитинск-Райчихинск»-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с.Преображеновка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ст.Дея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      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с.Валуево</w:t>
            </w:r>
            <w:proofErr w:type="spellEnd"/>
          </w:p>
        </w:tc>
        <w:tc>
          <w:tcPr>
            <w:tcW w:w="531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19,8</w:t>
            </w:r>
          </w:p>
        </w:tc>
        <w:tc>
          <w:tcPr>
            <w:tcW w:w="1520" w:type="dxa"/>
            <w:hideMark/>
          </w:tcPr>
          <w:p w:rsidR="00EC7C61" w:rsidRPr="0032302C" w:rsidRDefault="00EC7C61" w:rsidP="00677A10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470" w:type="dxa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66" w:type="dxa"/>
            <w:shd w:val="clear" w:color="auto" w:fill="auto"/>
            <w:hideMark/>
          </w:tcPr>
          <w:p w:rsidR="00EC7C61" w:rsidRPr="0032302C" w:rsidRDefault="00EC7C61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Автобус малого класса – 1 ед.</w:t>
            </w:r>
          </w:p>
        </w:tc>
        <w:tc>
          <w:tcPr>
            <w:tcW w:w="681" w:type="dxa"/>
            <w:shd w:val="clear" w:color="auto" w:fill="auto"/>
            <w:hideMark/>
          </w:tcPr>
          <w:p w:rsidR="00EC7C61" w:rsidRPr="0032302C" w:rsidRDefault="00C52E35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не ниже </w:t>
            </w:r>
            <w:r w:rsidR="00EC7C61" w:rsidRPr="0032302C">
              <w:rPr>
                <w:rFonts w:eastAsia="Times New Roman"/>
                <w:color w:val="000000"/>
                <w:sz w:val="18"/>
              </w:rPr>
              <w:t>Евро4</w:t>
            </w:r>
          </w:p>
        </w:tc>
        <w:tc>
          <w:tcPr>
            <w:tcW w:w="1647" w:type="dxa"/>
            <w:shd w:val="clear" w:color="auto" w:fill="auto"/>
            <w:hideMark/>
          </w:tcPr>
          <w:p w:rsidR="00EC7C61" w:rsidRPr="0032302C" w:rsidRDefault="00EC7C61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25.04.2013</w:t>
            </w:r>
          </w:p>
        </w:tc>
        <w:tc>
          <w:tcPr>
            <w:tcW w:w="1504" w:type="dxa"/>
            <w:shd w:val="clear" w:color="auto" w:fill="auto"/>
            <w:hideMark/>
          </w:tcPr>
          <w:p w:rsidR="00EC7C61" w:rsidRDefault="00A73717" w:rsidP="00677A10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МУП «Рынок» Завитинского муниципального округа</w:t>
            </w:r>
            <w:r w:rsidR="00EC7C61" w:rsidRPr="0032302C">
              <w:rPr>
                <w:rFonts w:eastAsia="Times New Roman"/>
                <w:color w:val="000000"/>
                <w:sz w:val="18"/>
              </w:rPr>
              <w:t>, г. Завитинск, ул. Кооперативная, 82</w:t>
            </w:r>
          </w:p>
          <w:p w:rsidR="00EC7C61" w:rsidRPr="0032302C" w:rsidRDefault="00EC7C61" w:rsidP="00677A10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  <w:tr w:rsidR="00870D76" w:rsidRPr="00CD73F5" w:rsidTr="00FD4D4C">
        <w:trPr>
          <w:trHeight w:val="2431"/>
          <w:jc w:val="center"/>
        </w:trPr>
        <w:tc>
          <w:tcPr>
            <w:tcW w:w="447" w:type="dxa"/>
            <w:shd w:val="clear" w:color="auto" w:fill="auto"/>
          </w:tcPr>
          <w:p w:rsidR="00A70CE7" w:rsidRDefault="00A70CE7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lastRenderedPageBreak/>
              <w:t>5</w:t>
            </w:r>
          </w:p>
        </w:tc>
        <w:tc>
          <w:tcPr>
            <w:tcW w:w="486" w:type="dxa"/>
            <w:shd w:val="clear" w:color="auto" w:fill="auto"/>
          </w:tcPr>
          <w:p w:rsidR="00A70CE7" w:rsidRPr="0032302C" w:rsidRDefault="00A70CE7" w:rsidP="00A70CE7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A70CE7" w:rsidRPr="0032302C" w:rsidRDefault="005A4732" w:rsidP="005A4732">
            <w:pPr>
              <w:jc w:val="both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ЦРБ-</w:t>
            </w:r>
            <w:r w:rsidR="00F8760A">
              <w:rPr>
                <w:rFonts w:eastAsia="Times New Roman"/>
                <w:color w:val="000000"/>
                <w:sz w:val="18"/>
              </w:rPr>
              <w:t>ул. Озерная</w:t>
            </w:r>
          </w:p>
        </w:tc>
        <w:tc>
          <w:tcPr>
            <w:tcW w:w="1583" w:type="dxa"/>
            <w:shd w:val="clear" w:color="auto" w:fill="auto"/>
          </w:tcPr>
          <w:p w:rsidR="00A70CE7" w:rsidRPr="0032302C" w:rsidRDefault="00DA3BF3" w:rsidP="00E23A7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DA3BF3">
              <w:rPr>
                <w:rFonts w:eastAsia="Times New Roman"/>
                <w:color w:val="000000"/>
                <w:sz w:val="18"/>
              </w:rPr>
              <w:t xml:space="preserve">  - Завитинская больница -</w:t>
            </w:r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 w:rsidRPr="00DA3BF3">
              <w:rPr>
                <w:rFonts w:eastAsia="Times New Roman"/>
                <w:color w:val="000000"/>
                <w:sz w:val="18"/>
              </w:rPr>
              <w:t xml:space="preserve">МБОУ СОШ № 3 - М-н «Арбат» - Южная - </w:t>
            </w:r>
            <w:proofErr w:type="spellStart"/>
            <w:r w:rsidRPr="00DA3BF3">
              <w:rPr>
                <w:rFonts w:eastAsia="Times New Roman"/>
                <w:color w:val="000000"/>
                <w:sz w:val="18"/>
              </w:rPr>
              <w:t>Осовиахимовская</w:t>
            </w:r>
            <w:proofErr w:type="spellEnd"/>
            <w:r w:rsidRPr="00DA3BF3">
              <w:rPr>
                <w:rFonts w:eastAsia="Times New Roman"/>
                <w:color w:val="000000"/>
                <w:sz w:val="18"/>
              </w:rPr>
              <w:t xml:space="preserve"> - Арбатского - Октябрьская - Детский парк - Ж/д вокзал - РЦД «Мир» - Завитинская - Восточная - Серова - Мостовая - </w:t>
            </w:r>
            <w:proofErr w:type="spellStart"/>
            <w:r w:rsidRPr="00DA3BF3">
              <w:rPr>
                <w:rFonts w:eastAsia="Times New Roman"/>
                <w:color w:val="000000"/>
                <w:sz w:val="18"/>
              </w:rPr>
              <w:t>Волочаевская</w:t>
            </w:r>
            <w:proofErr w:type="spellEnd"/>
            <w:r w:rsidRPr="00DA3BF3">
              <w:rPr>
                <w:rFonts w:eastAsia="Times New Roman"/>
                <w:color w:val="000000"/>
                <w:sz w:val="18"/>
              </w:rPr>
              <w:t xml:space="preserve"> - Пе</w:t>
            </w:r>
            <w:r w:rsidR="00F8760A">
              <w:rPr>
                <w:rFonts w:eastAsia="Times New Roman"/>
                <w:color w:val="000000"/>
                <w:sz w:val="18"/>
              </w:rPr>
              <w:t>рвомайская - Луговая – ул. Озерная</w:t>
            </w:r>
          </w:p>
        </w:tc>
        <w:tc>
          <w:tcPr>
            <w:tcW w:w="1847" w:type="dxa"/>
            <w:shd w:val="clear" w:color="auto" w:fill="auto"/>
          </w:tcPr>
          <w:p w:rsidR="00A70CE7" w:rsidRPr="0032302C" w:rsidRDefault="00E23A70" w:rsidP="00551FC8">
            <w:pPr>
              <w:ind w:left="-6" w:right="-64" w:hanging="142"/>
              <w:jc w:val="both"/>
              <w:rPr>
                <w:rFonts w:eastAsia="Times New Roman"/>
                <w:color w:val="000000"/>
                <w:sz w:val="18"/>
              </w:rPr>
            </w:pPr>
            <w:r w:rsidRPr="00E23A70">
              <w:rPr>
                <w:rFonts w:eastAsia="Times New Roman"/>
                <w:color w:val="000000"/>
                <w:sz w:val="18"/>
              </w:rPr>
              <w:t xml:space="preserve">  - </w:t>
            </w:r>
            <w:proofErr w:type="spellStart"/>
            <w:r w:rsidRPr="00E23A70">
              <w:rPr>
                <w:rFonts w:eastAsia="Times New Roman"/>
                <w:color w:val="000000"/>
                <w:sz w:val="18"/>
              </w:rPr>
              <w:t>Чупрасова</w:t>
            </w:r>
            <w:proofErr w:type="spellEnd"/>
            <w:r w:rsidRPr="00E23A70">
              <w:rPr>
                <w:rFonts w:eastAsia="Times New Roman"/>
                <w:color w:val="000000"/>
                <w:sz w:val="18"/>
              </w:rPr>
              <w:t xml:space="preserve"> - Завитинская - Южная - Куйбышева - Красноармейская - </w:t>
            </w:r>
            <w:proofErr w:type="spellStart"/>
            <w:r w:rsidRPr="00E23A70">
              <w:rPr>
                <w:rFonts w:eastAsia="Times New Roman"/>
                <w:color w:val="000000"/>
                <w:sz w:val="18"/>
              </w:rPr>
              <w:t>Мухинская</w:t>
            </w:r>
            <w:proofErr w:type="spellEnd"/>
            <w:r w:rsidRPr="00E23A70">
              <w:rPr>
                <w:rFonts w:eastAsia="Times New Roman"/>
                <w:color w:val="000000"/>
                <w:sz w:val="18"/>
              </w:rPr>
              <w:t xml:space="preserve"> - Серова - Дзержинског</w:t>
            </w:r>
            <w:r w:rsidR="00551FC8">
              <w:rPr>
                <w:rFonts w:eastAsia="Times New Roman"/>
                <w:color w:val="000000"/>
                <w:sz w:val="18"/>
              </w:rPr>
              <w:t>о</w:t>
            </w:r>
            <w:r w:rsidR="00F8760A">
              <w:rPr>
                <w:rFonts w:eastAsia="Times New Roman"/>
                <w:color w:val="000000"/>
                <w:sz w:val="18"/>
              </w:rPr>
              <w:t xml:space="preserve"> - Луговая – ул. Озерная</w:t>
            </w:r>
          </w:p>
        </w:tc>
        <w:tc>
          <w:tcPr>
            <w:tcW w:w="531" w:type="dxa"/>
            <w:shd w:val="clear" w:color="auto" w:fill="auto"/>
          </w:tcPr>
          <w:p w:rsidR="00A70CE7" w:rsidRPr="0032302C" w:rsidRDefault="001B063D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29,7</w:t>
            </w:r>
          </w:p>
        </w:tc>
        <w:tc>
          <w:tcPr>
            <w:tcW w:w="1520" w:type="dxa"/>
          </w:tcPr>
          <w:p w:rsidR="00A70CE7" w:rsidRDefault="001B063D" w:rsidP="00677A10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470" w:type="dxa"/>
          </w:tcPr>
          <w:p w:rsidR="00A70CE7" w:rsidRPr="0032302C" w:rsidRDefault="00903F19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66" w:type="dxa"/>
            <w:shd w:val="clear" w:color="auto" w:fill="auto"/>
          </w:tcPr>
          <w:p w:rsidR="00A70CE7" w:rsidRPr="0032302C" w:rsidRDefault="00C52E35" w:rsidP="00677A10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Автобус малого класса – 1 ед.</w:t>
            </w:r>
          </w:p>
        </w:tc>
        <w:tc>
          <w:tcPr>
            <w:tcW w:w="681" w:type="dxa"/>
            <w:shd w:val="clear" w:color="auto" w:fill="auto"/>
          </w:tcPr>
          <w:p w:rsidR="00A70CE7" w:rsidRPr="0032302C" w:rsidRDefault="007B4ACA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не ниже </w:t>
            </w:r>
            <w:r w:rsidRPr="0032302C">
              <w:rPr>
                <w:rFonts w:eastAsia="Times New Roman"/>
                <w:color w:val="000000"/>
                <w:sz w:val="18"/>
              </w:rPr>
              <w:t>Евро4</w:t>
            </w:r>
          </w:p>
        </w:tc>
        <w:tc>
          <w:tcPr>
            <w:tcW w:w="1647" w:type="dxa"/>
            <w:shd w:val="clear" w:color="auto" w:fill="auto"/>
          </w:tcPr>
          <w:p w:rsidR="00A70CE7" w:rsidRPr="0032302C" w:rsidRDefault="007B4ACA" w:rsidP="00677A10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7B4ACA">
              <w:rPr>
                <w:rFonts w:eastAsia="Times New Roman"/>
                <w:color w:val="000000"/>
                <w:sz w:val="18"/>
              </w:rPr>
              <w:t>25.09.2013г</w:t>
            </w:r>
          </w:p>
        </w:tc>
        <w:tc>
          <w:tcPr>
            <w:tcW w:w="1504" w:type="dxa"/>
            <w:shd w:val="clear" w:color="auto" w:fill="auto"/>
          </w:tcPr>
          <w:p w:rsidR="007B4ACA" w:rsidRDefault="007B4ACA" w:rsidP="007B4ACA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</w:t>
            </w:r>
            <w:r w:rsidR="00A73717">
              <w:rPr>
                <w:rFonts w:eastAsia="Times New Roman"/>
                <w:color w:val="000000"/>
                <w:sz w:val="18"/>
              </w:rPr>
              <w:t>Завитинского муниципального округа</w:t>
            </w:r>
            <w:r w:rsidRPr="0032302C">
              <w:rPr>
                <w:rFonts w:eastAsia="Times New Roman"/>
                <w:color w:val="000000"/>
                <w:sz w:val="18"/>
              </w:rPr>
              <w:t>, г. Завитинск, ул. Кооперативная, 82</w:t>
            </w:r>
          </w:p>
          <w:p w:rsidR="00A70CE7" w:rsidRPr="0032302C" w:rsidRDefault="007B4ACA" w:rsidP="007B4ACA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  <w:tr w:rsidR="00E5697E" w:rsidRPr="00CD73F5" w:rsidTr="00FD4D4C">
        <w:trPr>
          <w:trHeight w:val="163"/>
          <w:jc w:val="center"/>
        </w:trPr>
        <w:tc>
          <w:tcPr>
            <w:tcW w:w="14658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E5697E" w:rsidRPr="0032302C" w:rsidRDefault="00E5697E" w:rsidP="00E5697E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Сезонный (садовый) маршрут</w:t>
            </w:r>
          </w:p>
        </w:tc>
      </w:tr>
      <w:tr w:rsidR="00FD4D4C" w:rsidRPr="00CD73F5" w:rsidTr="00FD4D4C">
        <w:trPr>
          <w:trHeight w:val="1864"/>
          <w:jc w:val="center"/>
        </w:trPr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FD4D4C" w:rsidRDefault="00FD4D4C" w:rsidP="00C260A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486" w:type="dxa"/>
            <w:shd w:val="clear" w:color="auto" w:fill="auto"/>
          </w:tcPr>
          <w:p w:rsidR="00FD4D4C" w:rsidRPr="0032302C" w:rsidRDefault="00FD4D4C" w:rsidP="00C260A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147</w:t>
            </w:r>
          </w:p>
        </w:tc>
        <w:tc>
          <w:tcPr>
            <w:tcW w:w="1576" w:type="dxa"/>
            <w:shd w:val="clear" w:color="auto" w:fill="auto"/>
          </w:tcPr>
          <w:p w:rsidR="00FD4D4C" w:rsidRPr="0032302C" w:rsidRDefault="00FD4D4C" w:rsidP="003860A6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Завитинск-ДТ «Садовод»</w:t>
            </w:r>
          </w:p>
        </w:tc>
        <w:tc>
          <w:tcPr>
            <w:tcW w:w="1583" w:type="dxa"/>
            <w:shd w:val="clear" w:color="auto" w:fill="auto"/>
          </w:tcPr>
          <w:p w:rsidR="00FD4D4C" w:rsidRDefault="00FD4D4C" w:rsidP="003860A6">
            <w:pPr>
              <w:jc w:val="both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М-н</w:t>
            </w:r>
            <w:proofErr w:type="gramEnd"/>
            <w:r>
              <w:rPr>
                <w:color w:val="000000"/>
                <w:sz w:val="18"/>
              </w:rPr>
              <w:t xml:space="preserve"> «Арбат» </w:t>
            </w:r>
          </w:p>
          <w:p w:rsidR="00FD4D4C" w:rsidRPr="0032302C" w:rsidRDefault="00FD4D4C" w:rsidP="003860A6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  <w:r>
              <w:t xml:space="preserve"> </w:t>
            </w:r>
            <w:r w:rsidRPr="00952B42">
              <w:rPr>
                <w:color w:val="000000"/>
                <w:sz w:val="18"/>
              </w:rPr>
              <w:t>Ж/д вокзал</w:t>
            </w:r>
            <w:r>
              <w:rPr>
                <w:color w:val="000000"/>
                <w:sz w:val="18"/>
              </w:rPr>
              <w:t xml:space="preserve">» - </w:t>
            </w:r>
            <w:proofErr w:type="gramStart"/>
            <w:r>
              <w:rPr>
                <w:color w:val="000000"/>
                <w:sz w:val="18"/>
              </w:rPr>
              <w:t>с</w:t>
            </w:r>
            <w:proofErr w:type="gramEnd"/>
            <w:r>
              <w:rPr>
                <w:color w:val="000000"/>
                <w:sz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</w:rPr>
              <w:t>Новоалексеевка</w:t>
            </w:r>
            <w:proofErr w:type="gramEnd"/>
            <w:r>
              <w:rPr>
                <w:color w:val="000000"/>
                <w:sz w:val="18"/>
              </w:rPr>
              <w:t xml:space="preserve"> – </w:t>
            </w:r>
            <w:r w:rsidRPr="00871310">
              <w:rPr>
                <w:color w:val="000000"/>
                <w:sz w:val="18"/>
              </w:rPr>
              <w:t>ДТ «Садовод»</w:t>
            </w:r>
          </w:p>
        </w:tc>
        <w:tc>
          <w:tcPr>
            <w:tcW w:w="1847" w:type="dxa"/>
            <w:shd w:val="clear" w:color="auto" w:fill="auto"/>
          </w:tcPr>
          <w:p w:rsidR="00FD4D4C" w:rsidRPr="0032302C" w:rsidRDefault="00FD4D4C" w:rsidP="003860A6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ул. </w:t>
            </w:r>
            <w:r w:rsidRPr="00D44620">
              <w:rPr>
                <w:color w:val="000000"/>
                <w:sz w:val="18"/>
              </w:rPr>
              <w:t xml:space="preserve">Южная </w:t>
            </w:r>
            <w:r>
              <w:rPr>
                <w:color w:val="000000"/>
                <w:sz w:val="18"/>
              </w:rPr>
              <w:t>–</w:t>
            </w:r>
            <w:r w:rsidRPr="00D44620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ул. </w:t>
            </w:r>
            <w:r w:rsidRPr="00D44620">
              <w:rPr>
                <w:color w:val="000000"/>
                <w:sz w:val="18"/>
              </w:rPr>
              <w:t>Куйбышева -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 w:rsidRPr="00C91512">
              <w:rPr>
                <w:color w:val="000000"/>
                <w:sz w:val="18"/>
              </w:rPr>
              <w:t>ул</w:t>
            </w:r>
            <w:proofErr w:type="gramStart"/>
            <w:r w:rsidRPr="00C91512">
              <w:rPr>
                <w:color w:val="000000"/>
                <w:sz w:val="18"/>
              </w:rPr>
              <w:t>.К</w:t>
            </w:r>
            <w:proofErr w:type="gramEnd"/>
            <w:r w:rsidRPr="00C91512">
              <w:rPr>
                <w:color w:val="000000"/>
                <w:sz w:val="18"/>
              </w:rPr>
              <w:t>ооперативная</w:t>
            </w:r>
            <w:proofErr w:type="spellEnd"/>
            <w:r w:rsidRPr="00C91512">
              <w:rPr>
                <w:color w:val="000000"/>
                <w:sz w:val="18"/>
              </w:rPr>
              <w:t xml:space="preserve"> - </w:t>
            </w:r>
            <w:proofErr w:type="spellStart"/>
            <w:r w:rsidRPr="00C91512">
              <w:rPr>
                <w:color w:val="000000"/>
                <w:sz w:val="18"/>
              </w:rPr>
              <w:t>ул.Октябрьская</w:t>
            </w:r>
            <w:proofErr w:type="spellEnd"/>
            <w:r>
              <w:rPr>
                <w:color w:val="000000"/>
                <w:sz w:val="18"/>
              </w:rPr>
              <w:t xml:space="preserve"> -</w:t>
            </w:r>
            <w:r w:rsidRPr="00C91512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автодорога «Завитинск-Поярково» - автодорога «Подъезд к с. Новоалексеевка» - </w:t>
            </w:r>
            <w:r w:rsidRPr="00A1758E">
              <w:rPr>
                <w:color w:val="000000"/>
                <w:sz w:val="18"/>
              </w:rPr>
              <w:t>с. Новоалексеевка ул. Центральная - автодорога «Подъезд к с. Новоалексеевка» - автодорога «До дачного товарищества «Садовод»</w:t>
            </w:r>
          </w:p>
        </w:tc>
        <w:tc>
          <w:tcPr>
            <w:tcW w:w="531" w:type="dxa"/>
            <w:shd w:val="clear" w:color="auto" w:fill="auto"/>
          </w:tcPr>
          <w:p w:rsidR="00FD4D4C" w:rsidRPr="0032302C" w:rsidRDefault="00FD4D4C" w:rsidP="00C260A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25,0</w:t>
            </w:r>
          </w:p>
        </w:tc>
        <w:tc>
          <w:tcPr>
            <w:tcW w:w="1520" w:type="dxa"/>
            <w:shd w:val="clear" w:color="auto" w:fill="auto"/>
          </w:tcPr>
          <w:p w:rsidR="00FD4D4C" w:rsidRPr="00964F9C" w:rsidRDefault="00FD4D4C" w:rsidP="00C260AE">
            <w:r w:rsidRPr="00964F9C">
              <w:t>Только в установленных остановочных пунктах</w:t>
            </w:r>
          </w:p>
        </w:tc>
        <w:tc>
          <w:tcPr>
            <w:tcW w:w="1470" w:type="dxa"/>
            <w:shd w:val="clear" w:color="auto" w:fill="auto"/>
          </w:tcPr>
          <w:p w:rsidR="00FD4D4C" w:rsidRPr="001A1FBC" w:rsidRDefault="00FD4D4C" w:rsidP="00C260AE">
            <w:r w:rsidRPr="001A1FBC">
              <w:t>Регулярные перевозки по регулируемым тарифам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auto"/>
          </w:tcPr>
          <w:p w:rsidR="00FD4D4C" w:rsidRPr="0032302C" w:rsidRDefault="00FD4D4C" w:rsidP="00C260AE">
            <w:pPr>
              <w:jc w:val="both"/>
              <w:rPr>
                <w:color w:val="000000"/>
                <w:sz w:val="18"/>
              </w:rPr>
            </w:pPr>
            <w:r w:rsidRPr="0032302C">
              <w:rPr>
                <w:color w:val="000000"/>
                <w:sz w:val="18"/>
              </w:rPr>
              <w:t xml:space="preserve">Автобус малого класса </w:t>
            </w:r>
          </w:p>
        </w:tc>
        <w:tc>
          <w:tcPr>
            <w:tcW w:w="681" w:type="dxa"/>
            <w:shd w:val="clear" w:color="auto" w:fill="auto"/>
          </w:tcPr>
          <w:p w:rsidR="00FD4D4C" w:rsidRPr="0032302C" w:rsidRDefault="00FD4D4C" w:rsidP="00C260AE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не ниже </w:t>
            </w:r>
            <w:r w:rsidRPr="0032302C">
              <w:rPr>
                <w:rFonts w:eastAsia="Times New Roman"/>
                <w:color w:val="000000"/>
                <w:sz w:val="18"/>
              </w:rPr>
              <w:t>Евро4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4C" w:rsidRDefault="00FD4D4C" w:rsidP="00C260AE">
            <w:pPr>
              <w:jc w:val="center"/>
              <w:rPr>
                <w:rFonts w:eastAsia="Times New Roman"/>
              </w:rPr>
            </w:pPr>
            <w:r>
              <w:t>Утверждается распоряжением администрации Завитинского муниципального округа</w:t>
            </w:r>
          </w:p>
        </w:tc>
        <w:tc>
          <w:tcPr>
            <w:tcW w:w="1504" w:type="dxa"/>
            <w:shd w:val="clear" w:color="auto" w:fill="auto"/>
          </w:tcPr>
          <w:p w:rsidR="00FD4D4C" w:rsidRDefault="00FD4D4C" w:rsidP="00C260AE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</w:t>
            </w:r>
            <w:r>
              <w:rPr>
                <w:rFonts w:eastAsia="Times New Roman"/>
                <w:color w:val="000000"/>
                <w:sz w:val="18"/>
              </w:rPr>
              <w:t>Завитинского муниципального округа</w:t>
            </w:r>
            <w:r w:rsidRPr="0032302C">
              <w:rPr>
                <w:rFonts w:eastAsia="Times New Roman"/>
                <w:color w:val="000000"/>
                <w:sz w:val="18"/>
              </w:rPr>
              <w:t>, г. Завитинск, ул. Кооперативная, 82</w:t>
            </w:r>
          </w:p>
          <w:p w:rsidR="00FD4D4C" w:rsidRPr="0032302C" w:rsidRDefault="00FD4D4C" w:rsidP="00C260AE">
            <w:pPr>
              <w:rPr>
                <w:rFonts w:eastAsia="Times New Roman"/>
                <w:color w:val="000000"/>
                <w:sz w:val="18"/>
              </w:rPr>
            </w:pPr>
            <w:r w:rsidRPr="00FA00E0">
              <w:rPr>
                <w:rFonts w:eastAsia="Times New Roman"/>
                <w:color w:val="000000"/>
                <w:sz w:val="18"/>
              </w:rPr>
              <w:t>ИНН 2814002385</w:t>
            </w:r>
          </w:p>
        </w:tc>
      </w:tr>
    </w:tbl>
    <w:p w:rsidR="00D807D1" w:rsidRDefault="00D807D1"/>
    <w:p w:rsidR="00222976" w:rsidRDefault="00222976"/>
    <w:sectPr w:rsidR="00222976" w:rsidSect="00A867F1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61"/>
    <w:rsid w:val="00021875"/>
    <w:rsid w:val="00030F8C"/>
    <w:rsid w:val="00063B65"/>
    <w:rsid w:val="00072367"/>
    <w:rsid w:val="00073C4E"/>
    <w:rsid w:val="000E3B9D"/>
    <w:rsid w:val="0010597E"/>
    <w:rsid w:val="00127EF2"/>
    <w:rsid w:val="00144DAF"/>
    <w:rsid w:val="00166032"/>
    <w:rsid w:val="00173D11"/>
    <w:rsid w:val="001930A5"/>
    <w:rsid w:val="00194C55"/>
    <w:rsid w:val="001B063D"/>
    <w:rsid w:val="001C4829"/>
    <w:rsid w:val="001E6279"/>
    <w:rsid w:val="00222976"/>
    <w:rsid w:val="0027150A"/>
    <w:rsid w:val="00290E41"/>
    <w:rsid w:val="002D4ED6"/>
    <w:rsid w:val="002E74A6"/>
    <w:rsid w:val="0030326E"/>
    <w:rsid w:val="00327461"/>
    <w:rsid w:val="00327673"/>
    <w:rsid w:val="00335F36"/>
    <w:rsid w:val="00340891"/>
    <w:rsid w:val="003760FC"/>
    <w:rsid w:val="00396DFE"/>
    <w:rsid w:val="003F4A53"/>
    <w:rsid w:val="004571C4"/>
    <w:rsid w:val="004A1734"/>
    <w:rsid w:val="004A62D2"/>
    <w:rsid w:val="004D0FAA"/>
    <w:rsid w:val="004D6E79"/>
    <w:rsid w:val="00551FC8"/>
    <w:rsid w:val="005A4732"/>
    <w:rsid w:val="00606807"/>
    <w:rsid w:val="0063678B"/>
    <w:rsid w:val="00671F29"/>
    <w:rsid w:val="00673F24"/>
    <w:rsid w:val="00675D76"/>
    <w:rsid w:val="006A11C3"/>
    <w:rsid w:val="006C7CAD"/>
    <w:rsid w:val="006F6883"/>
    <w:rsid w:val="00767B41"/>
    <w:rsid w:val="007B4ACA"/>
    <w:rsid w:val="007C4255"/>
    <w:rsid w:val="007F71E6"/>
    <w:rsid w:val="008114B3"/>
    <w:rsid w:val="00822A87"/>
    <w:rsid w:val="008475D8"/>
    <w:rsid w:val="00870D76"/>
    <w:rsid w:val="008902E5"/>
    <w:rsid w:val="008909F2"/>
    <w:rsid w:val="008C41C4"/>
    <w:rsid w:val="00900073"/>
    <w:rsid w:val="00900DC3"/>
    <w:rsid w:val="00903F19"/>
    <w:rsid w:val="009106BD"/>
    <w:rsid w:val="00940981"/>
    <w:rsid w:val="00953E1A"/>
    <w:rsid w:val="0098593A"/>
    <w:rsid w:val="009B3E6D"/>
    <w:rsid w:val="00A410A4"/>
    <w:rsid w:val="00A70CE7"/>
    <w:rsid w:val="00A73717"/>
    <w:rsid w:val="00A867F1"/>
    <w:rsid w:val="00AA1084"/>
    <w:rsid w:val="00B25A88"/>
    <w:rsid w:val="00B268B1"/>
    <w:rsid w:val="00BF7341"/>
    <w:rsid w:val="00BF7A4A"/>
    <w:rsid w:val="00C260AE"/>
    <w:rsid w:val="00C440F3"/>
    <w:rsid w:val="00C52E35"/>
    <w:rsid w:val="00C73BA4"/>
    <w:rsid w:val="00C93A3D"/>
    <w:rsid w:val="00CC6092"/>
    <w:rsid w:val="00CC6809"/>
    <w:rsid w:val="00CE4376"/>
    <w:rsid w:val="00D55803"/>
    <w:rsid w:val="00D807D1"/>
    <w:rsid w:val="00D93FAB"/>
    <w:rsid w:val="00D94EB6"/>
    <w:rsid w:val="00DA3BF3"/>
    <w:rsid w:val="00E23A70"/>
    <w:rsid w:val="00E5697E"/>
    <w:rsid w:val="00E85BFE"/>
    <w:rsid w:val="00E876EE"/>
    <w:rsid w:val="00EC7C61"/>
    <w:rsid w:val="00EE05FA"/>
    <w:rsid w:val="00EF7E4B"/>
    <w:rsid w:val="00F8760A"/>
    <w:rsid w:val="00FB5052"/>
    <w:rsid w:val="00FD4D4C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1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C61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C61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D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7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1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C61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C61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D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5</cp:revision>
  <cp:lastPrinted>2022-01-21T00:45:00Z</cp:lastPrinted>
  <dcterms:created xsi:type="dcterms:W3CDTF">2022-04-25T02:37:00Z</dcterms:created>
  <dcterms:modified xsi:type="dcterms:W3CDTF">2022-04-28T04:06:00Z</dcterms:modified>
</cp:coreProperties>
</file>