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B6E22" w14:textId="637B6448" w:rsidR="000E5E15" w:rsidRPr="0032397E" w:rsidRDefault="00FA70B6" w:rsidP="000E5E15">
      <w:pPr>
        <w:spacing w:after="0" w:line="240" w:lineRule="auto"/>
        <w:jc w:val="center"/>
        <w:rPr>
          <w:rFonts w:ascii="Times New Roman" w:eastAsia="Calibri" w:hAnsi="Times New Roman" w:cs="Times New Roman"/>
          <w:b/>
          <w:sz w:val="52"/>
          <w:szCs w:val="52"/>
        </w:rPr>
      </w:pPr>
      <w:bookmarkStart w:id="0" w:name="_Hlk108769693"/>
      <w:bookmarkStart w:id="1" w:name="_Hlk97120897"/>
      <w:bookmarkEnd w:id="0"/>
      <w:r>
        <w:rPr>
          <w:rFonts w:ascii="Times New Roman" w:eastAsia="Calibri" w:hAnsi="Times New Roman" w:cs="Times New Roman"/>
          <w:b/>
          <w:sz w:val="52"/>
          <w:szCs w:val="52"/>
        </w:rPr>
        <w:t xml:space="preserve"> </w:t>
      </w:r>
      <w:r w:rsidR="000E5E15" w:rsidRPr="0032397E">
        <w:rPr>
          <w:rFonts w:ascii="Times New Roman" w:eastAsia="Calibri" w:hAnsi="Times New Roman" w:cs="Times New Roman"/>
          <w:b/>
          <w:sz w:val="52"/>
          <w:szCs w:val="52"/>
        </w:rPr>
        <w:t>Администрация Завитинского муниципального округа</w:t>
      </w:r>
    </w:p>
    <w:p w14:paraId="054CF71B"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74B077BC"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30EE5897"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42C964E8"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43310022"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49DEE8C0"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0793E3C5"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4F95C41F"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3F91C502" w14:textId="77777777" w:rsidR="000E5E15" w:rsidRPr="0032397E" w:rsidRDefault="000E5E15" w:rsidP="000E5E15">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 xml:space="preserve">«НАШ ОКРУГ» </w:t>
      </w:r>
    </w:p>
    <w:p w14:paraId="563FBF35"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66973A28" w14:textId="77777777" w:rsidR="000E5E15" w:rsidRPr="0032397E" w:rsidRDefault="000E5E15" w:rsidP="000E5E15">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Информационный листок</w:t>
      </w:r>
    </w:p>
    <w:p w14:paraId="529EEB91" w14:textId="77777777" w:rsidR="000E5E15" w:rsidRPr="0032397E" w:rsidRDefault="000E5E15" w:rsidP="000E5E15">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администрации Завитинского муниципального округа</w:t>
      </w:r>
    </w:p>
    <w:p w14:paraId="35C00E1E" w14:textId="4F00A4D8" w:rsidR="000E5E15" w:rsidRPr="00B03737" w:rsidRDefault="000E5E15" w:rsidP="000E5E15">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 xml:space="preserve">№ </w:t>
      </w:r>
      <w:r w:rsidR="00F15308">
        <w:rPr>
          <w:rFonts w:ascii="Times New Roman" w:eastAsia="Calibri" w:hAnsi="Times New Roman" w:cs="Times New Roman"/>
          <w:b/>
          <w:sz w:val="52"/>
          <w:szCs w:val="52"/>
        </w:rPr>
        <w:t>2</w:t>
      </w:r>
      <w:r w:rsidR="009314E3">
        <w:rPr>
          <w:rFonts w:ascii="Times New Roman" w:eastAsia="Calibri" w:hAnsi="Times New Roman" w:cs="Times New Roman"/>
          <w:b/>
          <w:sz w:val="52"/>
          <w:szCs w:val="52"/>
        </w:rPr>
        <w:t>2</w:t>
      </w:r>
      <w:r w:rsidRPr="0032397E">
        <w:rPr>
          <w:rFonts w:ascii="Times New Roman" w:eastAsia="Calibri" w:hAnsi="Times New Roman" w:cs="Times New Roman"/>
          <w:b/>
          <w:sz w:val="52"/>
          <w:szCs w:val="52"/>
        </w:rPr>
        <w:t xml:space="preserve"> от</w:t>
      </w:r>
      <w:r w:rsidR="00D254E7" w:rsidRPr="002764CA">
        <w:rPr>
          <w:rFonts w:ascii="Times New Roman" w:eastAsia="Calibri" w:hAnsi="Times New Roman" w:cs="Times New Roman"/>
          <w:b/>
          <w:sz w:val="52"/>
          <w:szCs w:val="52"/>
        </w:rPr>
        <w:t xml:space="preserve"> </w:t>
      </w:r>
      <w:r w:rsidR="00B03737" w:rsidRPr="00B03737">
        <w:rPr>
          <w:rFonts w:ascii="Times New Roman" w:eastAsia="Calibri" w:hAnsi="Times New Roman" w:cs="Times New Roman"/>
          <w:b/>
          <w:sz w:val="52"/>
          <w:szCs w:val="52"/>
        </w:rPr>
        <w:t>20</w:t>
      </w:r>
      <w:r w:rsidR="00540853" w:rsidRPr="00B03737">
        <w:rPr>
          <w:rFonts w:ascii="Times New Roman" w:eastAsia="Calibri" w:hAnsi="Times New Roman" w:cs="Times New Roman"/>
          <w:b/>
          <w:sz w:val="52"/>
          <w:szCs w:val="52"/>
        </w:rPr>
        <w:t>.</w:t>
      </w:r>
      <w:r w:rsidR="009314E3" w:rsidRPr="00B03737">
        <w:rPr>
          <w:rFonts w:ascii="Times New Roman" w:eastAsia="Calibri" w:hAnsi="Times New Roman" w:cs="Times New Roman"/>
          <w:b/>
          <w:sz w:val="52"/>
          <w:szCs w:val="52"/>
        </w:rPr>
        <w:t>10</w:t>
      </w:r>
      <w:r w:rsidR="00540853" w:rsidRPr="00B03737">
        <w:rPr>
          <w:rFonts w:ascii="Times New Roman" w:eastAsia="Calibri" w:hAnsi="Times New Roman" w:cs="Times New Roman"/>
          <w:b/>
          <w:sz w:val="52"/>
          <w:szCs w:val="52"/>
        </w:rPr>
        <w:t>.2022</w:t>
      </w:r>
    </w:p>
    <w:p w14:paraId="23EA52B7"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6F740AB3" w14:textId="77777777" w:rsidR="000E5E15" w:rsidRPr="0032397E" w:rsidRDefault="000E5E15" w:rsidP="000E5E15">
      <w:pPr>
        <w:spacing w:after="0" w:line="240" w:lineRule="auto"/>
        <w:jc w:val="center"/>
        <w:rPr>
          <w:rFonts w:ascii="Times New Roman" w:eastAsia="Calibri" w:hAnsi="Times New Roman" w:cs="Times New Roman"/>
          <w:b/>
          <w:sz w:val="52"/>
          <w:szCs w:val="52"/>
        </w:rPr>
      </w:pPr>
      <w:r w:rsidRPr="0032397E">
        <w:rPr>
          <w:rFonts w:ascii="Times New Roman" w:eastAsia="Calibri" w:hAnsi="Times New Roman" w:cs="Times New Roman"/>
          <w:b/>
          <w:sz w:val="52"/>
          <w:szCs w:val="52"/>
        </w:rPr>
        <w:t>распространяется бесплатно</w:t>
      </w:r>
    </w:p>
    <w:p w14:paraId="51CB5529"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008EE189"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046EFDDE" w14:textId="77777777" w:rsidR="000E5E15" w:rsidRPr="0032397E" w:rsidRDefault="000E5E15" w:rsidP="000E5E15">
      <w:pPr>
        <w:spacing w:after="0" w:line="240" w:lineRule="auto"/>
        <w:jc w:val="center"/>
        <w:rPr>
          <w:rFonts w:ascii="Times New Roman" w:eastAsia="Calibri" w:hAnsi="Times New Roman" w:cs="Times New Roman"/>
          <w:b/>
          <w:sz w:val="52"/>
          <w:szCs w:val="52"/>
        </w:rPr>
      </w:pPr>
    </w:p>
    <w:p w14:paraId="310DF0DD" w14:textId="77777777" w:rsidR="000E5E15" w:rsidRPr="0032397E" w:rsidRDefault="000E5E15" w:rsidP="000E5E15">
      <w:pPr>
        <w:spacing w:after="0" w:line="240" w:lineRule="auto"/>
        <w:rPr>
          <w:rFonts w:ascii="Times New Roman" w:eastAsia="Calibri" w:hAnsi="Times New Roman" w:cs="Times New Roman"/>
          <w:b/>
          <w:sz w:val="52"/>
          <w:szCs w:val="52"/>
        </w:rPr>
      </w:pPr>
    </w:p>
    <w:p w14:paraId="7EDE0AA2" w14:textId="77777777" w:rsidR="000E5E15" w:rsidRPr="0032397E" w:rsidRDefault="000E5E15" w:rsidP="000E5E15">
      <w:pPr>
        <w:spacing w:after="0" w:line="240" w:lineRule="auto"/>
        <w:rPr>
          <w:rFonts w:ascii="Times New Roman" w:eastAsia="Calibri" w:hAnsi="Times New Roman" w:cs="Times New Roman"/>
          <w:b/>
          <w:sz w:val="52"/>
          <w:szCs w:val="52"/>
        </w:rPr>
      </w:pPr>
    </w:p>
    <w:p w14:paraId="7DA0F98A" w14:textId="77777777" w:rsidR="000E5E15" w:rsidRPr="0032397E" w:rsidRDefault="000E5E15" w:rsidP="00284722">
      <w:pPr>
        <w:spacing w:after="0" w:line="240" w:lineRule="auto"/>
        <w:rPr>
          <w:rFonts w:ascii="Times New Roman" w:eastAsia="Calibri" w:hAnsi="Times New Roman" w:cs="Times New Roman"/>
          <w:b/>
          <w:sz w:val="52"/>
          <w:szCs w:val="52"/>
        </w:rPr>
      </w:pPr>
    </w:p>
    <w:p w14:paraId="6BDED353" w14:textId="77777777" w:rsidR="00B56B5D" w:rsidRDefault="00B56B5D" w:rsidP="000E5E15">
      <w:pPr>
        <w:spacing w:after="0" w:line="240" w:lineRule="auto"/>
        <w:jc w:val="center"/>
        <w:rPr>
          <w:rFonts w:ascii="Times New Roman" w:eastAsia="Calibri" w:hAnsi="Times New Roman" w:cs="Times New Roman"/>
          <w:b/>
          <w:sz w:val="52"/>
          <w:szCs w:val="52"/>
        </w:rPr>
      </w:pPr>
    </w:p>
    <w:p w14:paraId="782ECA38" w14:textId="5D647C34" w:rsidR="003E7973" w:rsidRPr="003E7973" w:rsidRDefault="009314E3" w:rsidP="003E7973">
      <w:pPr>
        <w:spacing w:after="0" w:line="240" w:lineRule="auto"/>
        <w:jc w:val="center"/>
        <w:rPr>
          <w:rFonts w:ascii="Times New Roman" w:eastAsia="Calibri" w:hAnsi="Times New Roman" w:cs="Times New Roman"/>
          <w:b/>
          <w:sz w:val="52"/>
          <w:szCs w:val="52"/>
        </w:rPr>
      </w:pPr>
      <w:r>
        <w:rPr>
          <w:rFonts w:ascii="Times New Roman" w:eastAsia="Calibri" w:hAnsi="Times New Roman" w:cs="Times New Roman"/>
          <w:b/>
          <w:sz w:val="52"/>
          <w:szCs w:val="52"/>
        </w:rPr>
        <w:t>октябрь</w:t>
      </w:r>
      <w:r w:rsidR="000E5E15" w:rsidRPr="0032397E">
        <w:rPr>
          <w:rFonts w:ascii="Times New Roman" w:eastAsia="Calibri" w:hAnsi="Times New Roman" w:cs="Times New Roman"/>
          <w:b/>
          <w:sz w:val="52"/>
          <w:szCs w:val="52"/>
        </w:rPr>
        <w:t>, 2022 год</w:t>
      </w:r>
      <w:bookmarkEnd w:id="1"/>
    </w:p>
    <w:p w14:paraId="3172C779" w14:textId="1B5B33C4" w:rsidR="00FA70B6" w:rsidRDefault="00FA70B6" w:rsidP="00FA70B6">
      <w:pPr>
        <w:pStyle w:val="ConsPlusTitle"/>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14:paraId="14DDB2A2" w14:textId="77777777" w:rsidR="00FA70B6" w:rsidRDefault="00FA70B6" w:rsidP="00FA70B6">
      <w:pPr>
        <w:pStyle w:val="ConsPlusTitle"/>
        <w:jc w:val="center"/>
        <w:rPr>
          <w:rFonts w:ascii="Times New Roman" w:hAnsi="Times New Roman" w:cs="Times New Roman"/>
          <w:sz w:val="28"/>
          <w:szCs w:val="28"/>
        </w:rPr>
      </w:pPr>
    </w:p>
    <w:p w14:paraId="5BA46645" w14:textId="4E0BEDA1" w:rsidR="008D4613" w:rsidRPr="003E7973" w:rsidRDefault="006A71C1" w:rsidP="003E7973">
      <w:pPr>
        <w:pStyle w:val="ConsPlusTitle"/>
        <w:jc w:val="both"/>
        <w:rPr>
          <w:rFonts w:ascii="Times New Roman" w:hAnsi="Times New Roman" w:cs="Times New Roman"/>
          <w:sz w:val="28"/>
          <w:szCs w:val="28"/>
        </w:rPr>
      </w:pPr>
      <w:r w:rsidRPr="003E7973">
        <w:rPr>
          <w:rFonts w:ascii="Times New Roman" w:hAnsi="Times New Roman" w:cs="Times New Roman"/>
          <w:sz w:val="28"/>
          <w:szCs w:val="28"/>
        </w:rPr>
        <w:t>Постановлени</w:t>
      </w:r>
      <w:r w:rsidR="00FA70B6">
        <w:rPr>
          <w:rFonts w:ascii="Times New Roman" w:hAnsi="Times New Roman" w:cs="Times New Roman"/>
          <w:sz w:val="28"/>
          <w:szCs w:val="28"/>
        </w:rPr>
        <w:t>я</w:t>
      </w:r>
      <w:r w:rsidRPr="003E7973">
        <w:rPr>
          <w:rFonts w:ascii="Times New Roman" w:hAnsi="Times New Roman" w:cs="Times New Roman"/>
          <w:sz w:val="28"/>
          <w:szCs w:val="28"/>
        </w:rPr>
        <w:t xml:space="preserve"> главы </w:t>
      </w:r>
      <w:r w:rsidR="003E7973" w:rsidRPr="003E7973">
        <w:rPr>
          <w:rFonts w:ascii="Times New Roman" w:hAnsi="Times New Roman" w:cs="Times New Roman"/>
          <w:sz w:val="28"/>
          <w:szCs w:val="28"/>
        </w:rPr>
        <w:t>Завитинского муниципального округа:</w:t>
      </w:r>
    </w:p>
    <w:p w14:paraId="7ABFCDD9" w14:textId="44287AA9" w:rsidR="001B278B" w:rsidRPr="00245099" w:rsidRDefault="006A71C1" w:rsidP="00952926">
      <w:pPr>
        <w:spacing w:after="0" w:line="240" w:lineRule="auto"/>
        <w:jc w:val="both"/>
        <w:rPr>
          <w:rFonts w:ascii="Times New Roman" w:hAnsi="Times New Roman" w:cs="Times New Roman"/>
          <w:sz w:val="28"/>
          <w:szCs w:val="28"/>
        </w:rPr>
      </w:pPr>
      <w:r w:rsidRPr="00245099">
        <w:rPr>
          <w:rFonts w:ascii="Times New Roman" w:hAnsi="Times New Roman" w:cs="Times New Roman"/>
          <w:sz w:val="28"/>
          <w:szCs w:val="28"/>
        </w:rPr>
        <w:t xml:space="preserve">№ </w:t>
      </w:r>
      <w:r w:rsidR="009630B7" w:rsidRPr="00245099">
        <w:rPr>
          <w:rFonts w:ascii="Times New Roman" w:hAnsi="Times New Roman" w:cs="Times New Roman"/>
          <w:sz w:val="28"/>
          <w:szCs w:val="28"/>
        </w:rPr>
        <w:t>865 от 03.10.2022</w:t>
      </w:r>
      <w:r w:rsidR="00245099" w:rsidRPr="00245099">
        <w:rPr>
          <w:rFonts w:ascii="Times New Roman" w:hAnsi="Times New Roman" w:cs="Times New Roman"/>
          <w:sz w:val="28"/>
          <w:szCs w:val="28"/>
        </w:rPr>
        <w:t xml:space="preserve"> </w:t>
      </w:r>
      <w:r w:rsidR="00245099">
        <w:rPr>
          <w:rFonts w:ascii="Times New Roman" w:hAnsi="Times New Roman" w:cs="Times New Roman"/>
          <w:sz w:val="28"/>
          <w:szCs w:val="28"/>
        </w:rPr>
        <w:t>«</w:t>
      </w:r>
      <w:r w:rsidR="00245099" w:rsidRPr="00245099">
        <w:rPr>
          <w:rFonts w:ascii="Times New Roman" w:hAnsi="Times New Roman" w:cs="Times New Roman"/>
          <w:sz w:val="28"/>
          <w:szCs w:val="28"/>
          <w:shd w:val="clear" w:color="auto" w:fill="FFFFFF"/>
        </w:rPr>
        <w:t>Об утверждении Положения об антитеррористической комиссии</w:t>
      </w:r>
      <w:r w:rsidR="00245099">
        <w:rPr>
          <w:rFonts w:ascii="Times New Roman" w:hAnsi="Times New Roman" w:cs="Times New Roman"/>
          <w:sz w:val="28"/>
          <w:szCs w:val="28"/>
          <w:shd w:val="clear" w:color="auto" w:fill="FFFFFF"/>
        </w:rPr>
        <w:t xml:space="preserve"> </w:t>
      </w:r>
      <w:r w:rsidR="00245099" w:rsidRPr="00245099">
        <w:rPr>
          <w:rFonts w:ascii="Times New Roman" w:hAnsi="Times New Roman" w:cs="Times New Roman"/>
          <w:sz w:val="28"/>
          <w:szCs w:val="28"/>
          <w:shd w:val="clear" w:color="auto" w:fill="FFFFFF"/>
        </w:rPr>
        <w:t>Завитинского муниципального округа</w:t>
      </w:r>
      <w:r w:rsidR="00245099">
        <w:rPr>
          <w:rFonts w:ascii="Times New Roman" w:hAnsi="Times New Roman" w:cs="Times New Roman"/>
          <w:sz w:val="28"/>
          <w:szCs w:val="28"/>
          <w:shd w:val="clear" w:color="auto" w:fill="FFFFFF"/>
        </w:rPr>
        <w:t>»</w:t>
      </w:r>
    </w:p>
    <w:p w14:paraId="0B13B22C" w14:textId="35252B37" w:rsidR="009630B7" w:rsidRPr="00245099" w:rsidRDefault="009630B7" w:rsidP="00952926">
      <w:pPr>
        <w:spacing w:after="0" w:line="240" w:lineRule="auto"/>
        <w:jc w:val="both"/>
        <w:rPr>
          <w:rFonts w:ascii="Times New Roman" w:hAnsi="Times New Roman" w:cs="Times New Roman"/>
          <w:sz w:val="28"/>
          <w:szCs w:val="28"/>
        </w:rPr>
      </w:pPr>
      <w:r w:rsidRPr="00245099">
        <w:rPr>
          <w:rFonts w:ascii="Times New Roman" w:hAnsi="Times New Roman" w:cs="Times New Roman"/>
          <w:sz w:val="28"/>
          <w:szCs w:val="28"/>
        </w:rPr>
        <w:t>№</w:t>
      </w:r>
      <w:r w:rsidR="009314E3" w:rsidRPr="00245099">
        <w:rPr>
          <w:rFonts w:ascii="Times New Roman" w:hAnsi="Times New Roman" w:cs="Times New Roman"/>
          <w:sz w:val="28"/>
          <w:szCs w:val="28"/>
        </w:rPr>
        <w:t xml:space="preserve"> </w:t>
      </w:r>
      <w:r w:rsidR="00824D52" w:rsidRPr="00245099">
        <w:rPr>
          <w:rFonts w:ascii="Times New Roman" w:hAnsi="Times New Roman" w:cs="Times New Roman"/>
          <w:sz w:val="28"/>
          <w:szCs w:val="28"/>
        </w:rPr>
        <w:t>869 от 06.10.2022</w:t>
      </w:r>
      <w:r w:rsidR="00245099" w:rsidRPr="00245099">
        <w:rPr>
          <w:rFonts w:ascii="Times New Roman" w:hAnsi="Times New Roman" w:cs="Times New Roman"/>
          <w:sz w:val="28"/>
          <w:szCs w:val="28"/>
        </w:rPr>
        <w:t xml:space="preserve"> </w:t>
      </w:r>
      <w:r w:rsidR="00245099">
        <w:rPr>
          <w:rFonts w:ascii="Times New Roman" w:hAnsi="Times New Roman" w:cs="Times New Roman"/>
          <w:sz w:val="28"/>
          <w:szCs w:val="28"/>
        </w:rPr>
        <w:t>«</w:t>
      </w:r>
      <w:r w:rsidR="00245099" w:rsidRPr="00245099">
        <w:rPr>
          <w:rFonts w:ascii="Times New Roman" w:hAnsi="Times New Roman" w:cs="Times New Roman"/>
          <w:sz w:val="28"/>
          <w:szCs w:val="28"/>
          <w:shd w:val="clear" w:color="auto" w:fill="FFFFFF"/>
        </w:rPr>
        <w:t>О назначении публичных слушаний по проекту решения «Об утверждении</w:t>
      </w:r>
      <w:r w:rsidR="00245099">
        <w:rPr>
          <w:rFonts w:ascii="Times New Roman" w:hAnsi="Times New Roman" w:cs="Times New Roman"/>
          <w:sz w:val="28"/>
          <w:szCs w:val="28"/>
          <w:shd w:val="clear" w:color="auto" w:fill="FFFFFF"/>
        </w:rPr>
        <w:t xml:space="preserve"> </w:t>
      </w:r>
      <w:r w:rsidR="00245099" w:rsidRPr="00245099">
        <w:rPr>
          <w:rFonts w:ascii="Times New Roman" w:hAnsi="Times New Roman" w:cs="Times New Roman"/>
          <w:sz w:val="28"/>
          <w:szCs w:val="28"/>
          <w:shd w:val="clear" w:color="auto" w:fill="FFFFFF"/>
        </w:rPr>
        <w:t>бюджета Завитинского муниципального округа на 2023 год и плановый период</w:t>
      </w:r>
      <w:r w:rsidR="00245099">
        <w:rPr>
          <w:rFonts w:ascii="Times New Roman" w:hAnsi="Times New Roman" w:cs="Times New Roman"/>
          <w:sz w:val="28"/>
          <w:szCs w:val="28"/>
          <w:shd w:val="clear" w:color="auto" w:fill="FFFFFF"/>
        </w:rPr>
        <w:t xml:space="preserve"> </w:t>
      </w:r>
      <w:r w:rsidR="00245099" w:rsidRPr="00245099">
        <w:rPr>
          <w:rFonts w:ascii="Times New Roman" w:hAnsi="Times New Roman" w:cs="Times New Roman"/>
          <w:sz w:val="28"/>
          <w:szCs w:val="28"/>
          <w:shd w:val="clear" w:color="auto" w:fill="FFFFFF"/>
        </w:rPr>
        <w:t>2024-2025 годов»</w:t>
      </w:r>
    </w:p>
    <w:p w14:paraId="598C1845" w14:textId="34794380" w:rsidR="009630B7" w:rsidRPr="00FA70B6" w:rsidRDefault="009630B7" w:rsidP="00952926">
      <w:pPr>
        <w:spacing w:after="0" w:line="240" w:lineRule="auto"/>
        <w:jc w:val="both"/>
        <w:rPr>
          <w:rFonts w:ascii="Times New Roman" w:hAnsi="Times New Roman" w:cs="Times New Roman"/>
          <w:sz w:val="28"/>
          <w:szCs w:val="28"/>
        </w:rPr>
      </w:pPr>
      <w:r w:rsidRPr="00FA70B6">
        <w:rPr>
          <w:rFonts w:ascii="Times New Roman" w:hAnsi="Times New Roman" w:cs="Times New Roman"/>
          <w:sz w:val="28"/>
          <w:szCs w:val="28"/>
        </w:rPr>
        <w:t>№</w:t>
      </w:r>
      <w:r w:rsidR="009314E3" w:rsidRPr="00FA70B6">
        <w:rPr>
          <w:rFonts w:ascii="Times New Roman" w:hAnsi="Times New Roman" w:cs="Times New Roman"/>
          <w:sz w:val="28"/>
          <w:szCs w:val="28"/>
        </w:rPr>
        <w:t xml:space="preserve"> </w:t>
      </w:r>
      <w:r w:rsidR="00824D52" w:rsidRPr="00FA70B6">
        <w:rPr>
          <w:rFonts w:ascii="Times New Roman" w:hAnsi="Times New Roman" w:cs="Times New Roman"/>
          <w:sz w:val="28"/>
          <w:szCs w:val="28"/>
        </w:rPr>
        <w:t>872 от 06.10.2022</w:t>
      </w:r>
      <w:r w:rsidR="00245099" w:rsidRPr="00FA70B6">
        <w:rPr>
          <w:rFonts w:ascii="Times New Roman" w:hAnsi="Times New Roman" w:cs="Times New Roman"/>
          <w:sz w:val="28"/>
          <w:szCs w:val="28"/>
        </w:rPr>
        <w:t xml:space="preserve"> «</w:t>
      </w:r>
      <w:r w:rsidR="00245099" w:rsidRPr="00FA70B6">
        <w:rPr>
          <w:rFonts w:ascii="Times New Roman" w:hAnsi="Times New Roman" w:cs="Times New Roman"/>
          <w:sz w:val="28"/>
          <w:szCs w:val="28"/>
          <w:shd w:val="clear" w:color="auto" w:fill="FFFFFF"/>
        </w:rPr>
        <w:t>О признании утратившим силу постановлени</w:t>
      </w:r>
      <w:r w:rsidR="00FA70B6" w:rsidRPr="00FA70B6">
        <w:rPr>
          <w:rFonts w:ascii="Times New Roman" w:hAnsi="Times New Roman" w:cs="Times New Roman"/>
          <w:sz w:val="28"/>
          <w:szCs w:val="28"/>
          <w:shd w:val="clear" w:color="auto" w:fill="FFFFFF"/>
        </w:rPr>
        <w:t>я</w:t>
      </w:r>
      <w:r w:rsidR="00245099" w:rsidRPr="00FA70B6">
        <w:rPr>
          <w:rFonts w:ascii="Times New Roman" w:hAnsi="Times New Roman" w:cs="Times New Roman"/>
          <w:sz w:val="28"/>
          <w:szCs w:val="28"/>
          <w:shd w:val="clear" w:color="auto" w:fill="FFFFFF"/>
        </w:rPr>
        <w:t xml:space="preserve"> главы Завитинского района</w:t>
      </w:r>
      <w:r w:rsidR="00FA70B6" w:rsidRPr="00FA70B6">
        <w:rPr>
          <w:rFonts w:ascii="Times New Roman" w:hAnsi="Times New Roman" w:cs="Times New Roman"/>
          <w:sz w:val="28"/>
          <w:szCs w:val="28"/>
        </w:rPr>
        <w:t xml:space="preserve"> от 26.10.2020 № 417 «Об утверждении административного регламента предоставления муниципальной услуги «Выдача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образования Завитинский район»</w:t>
      </w:r>
    </w:p>
    <w:p w14:paraId="144085B8" w14:textId="2697AF86" w:rsidR="009630B7" w:rsidRPr="00FA70B6" w:rsidRDefault="009630B7" w:rsidP="00952926">
      <w:pPr>
        <w:spacing w:after="0" w:line="240" w:lineRule="auto"/>
        <w:jc w:val="both"/>
        <w:rPr>
          <w:rFonts w:ascii="Times New Roman" w:hAnsi="Times New Roman" w:cs="Times New Roman"/>
          <w:sz w:val="28"/>
          <w:szCs w:val="28"/>
        </w:rPr>
      </w:pPr>
      <w:r w:rsidRPr="00FA70B6">
        <w:rPr>
          <w:rFonts w:ascii="Times New Roman" w:hAnsi="Times New Roman" w:cs="Times New Roman"/>
          <w:sz w:val="28"/>
          <w:szCs w:val="28"/>
        </w:rPr>
        <w:t>№</w:t>
      </w:r>
      <w:r w:rsidR="00824D52" w:rsidRPr="00FA70B6">
        <w:rPr>
          <w:rFonts w:ascii="Times New Roman" w:hAnsi="Times New Roman" w:cs="Times New Roman"/>
          <w:sz w:val="28"/>
          <w:szCs w:val="28"/>
        </w:rPr>
        <w:t xml:space="preserve"> 873 от 06.10.2022</w:t>
      </w:r>
      <w:r w:rsidR="00245099" w:rsidRPr="00FA70B6">
        <w:rPr>
          <w:rFonts w:ascii="Times New Roman" w:hAnsi="Times New Roman" w:cs="Times New Roman"/>
          <w:sz w:val="28"/>
          <w:szCs w:val="28"/>
        </w:rPr>
        <w:t xml:space="preserve"> «</w:t>
      </w:r>
      <w:r w:rsidR="00245099" w:rsidRPr="00FA70B6">
        <w:rPr>
          <w:rFonts w:ascii="Times New Roman" w:hAnsi="Times New Roman" w:cs="Times New Roman"/>
          <w:sz w:val="28"/>
          <w:szCs w:val="28"/>
          <w:shd w:val="clear" w:color="auto" w:fill="FFFFFF"/>
        </w:rPr>
        <w:t>О признании утратившими силу постановлений главы Завитинского района</w:t>
      </w:r>
      <w:r w:rsidR="00FA70B6" w:rsidRPr="00FA70B6">
        <w:rPr>
          <w:rFonts w:ascii="Times New Roman" w:hAnsi="Times New Roman" w:cs="Times New Roman"/>
          <w:sz w:val="28"/>
          <w:szCs w:val="28"/>
          <w:shd w:val="clear" w:color="auto" w:fill="FFFFFF"/>
        </w:rPr>
        <w:t xml:space="preserve"> </w:t>
      </w:r>
      <w:r w:rsidR="00FA70B6" w:rsidRPr="00FA70B6">
        <w:rPr>
          <w:rFonts w:ascii="Times New Roman" w:hAnsi="Times New Roman" w:cs="Times New Roman"/>
          <w:sz w:val="28"/>
          <w:szCs w:val="28"/>
        </w:rPr>
        <w:t>от 09.10.2017 № 549 «Об утверждении административного регламента предоставления муниципальной услуги «Регистрация заявления о проведении общественной экологической экспертизы»;</w:t>
      </w:r>
      <w:r w:rsidR="00FA70B6" w:rsidRPr="00FA70B6">
        <w:rPr>
          <w:rFonts w:ascii="Times New Roman" w:hAnsi="Times New Roman" w:cs="Times New Roman"/>
          <w:bCs/>
          <w:sz w:val="28"/>
          <w:szCs w:val="28"/>
        </w:rPr>
        <w:t xml:space="preserve"> </w:t>
      </w:r>
      <w:r w:rsidR="00FA70B6" w:rsidRPr="00FA70B6">
        <w:rPr>
          <w:rFonts w:ascii="Times New Roman" w:hAnsi="Times New Roman" w:cs="Times New Roman"/>
          <w:sz w:val="28"/>
          <w:szCs w:val="28"/>
        </w:rPr>
        <w:t>от 28.06.2018 № 210 «О внесении изменений в административный регламент предоставления муниципальной услуги «Регистрация заявления о проведении общественной экологической экспертизы»</w:t>
      </w:r>
    </w:p>
    <w:p w14:paraId="714B5E16" w14:textId="299FBB4F" w:rsidR="009630B7" w:rsidRPr="00245099" w:rsidRDefault="009630B7" w:rsidP="00952926">
      <w:pPr>
        <w:spacing w:after="0" w:line="240" w:lineRule="auto"/>
        <w:jc w:val="both"/>
        <w:rPr>
          <w:rFonts w:ascii="Times New Roman" w:hAnsi="Times New Roman" w:cs="Times New Roman"/>
          <w:sz w:val="28"/>
          <w:szCs w:val="28"/>
        </w:rPr>
      </w:pPr>
      <w:r w:rsidRPr="00245099">
        <w:rPr>
          <w:rFonts w:ascii="Times New Roman" w:hAnsi="Times New Roman" w:cs="Times New Roman"/>
          <w:sz w:val="28"/>
          <w:szCs w:val="28"/>
        </w:rPr>
        <w:t>№</w:t>
      </w:r>
      <w:r w:rsidR="00824D52" w:rsidRPr="00245099">
        <w:rPr>
          <w:rFonts w:ascii="Times New Roman" w:hAnsi="Times New Roman" w:cs="Times New Roman"/>
          <w:sz w:val="28"/>
          <w:szCs w:val="28"/>
        </w:rPr>
        <w:t xml:space="preserve"> 880 от 07.10.2022</w:t>
      </w:r>
      <w:r w:rsidR="00245099" w:rsidRPr="00245099">
        <w:rPr>
          <w:rFonts w:ascii="Times New Roman" w:hAnsi="Times New Roman" w:cs="Times New Roman"/>
          <w:sz w:val="28"/>
          <w:szCs w:val="28"/>
        </w:rPr>
        <w:t xml:space="preserve"> </w:t>
      </w:r>
      <w:r w:rsidR="00245099">
        <w:rPr>
          <w:rFonts w:ascii="Times New Roman" w:hAnsi="Times New Roman" w:cs="Times New Roman"/>
          <w:sz w:val="28"/>
          <w:szCs w:val="28"/>
        </w:rPr>
        <w:t>«</w:t>
      </w:r>
      <w:r w:rsidR="00245099" w:rsidRPr="00245099">
        <w:rPr>
          <w:rFonts w:ascii="Times New Roman" w:hAnsi="Times New Roman" w:cs="Times New Roman"/>
          <w:sz w:val="28"/>
          <w:szCs w:val="28"/>
          <w:shd w:val="clear" w:color="auto" w:fill="FFFFFF"/>
        </w:rPr>
        <w:t xml:space="preserve">О внесении изменения в постановление </w:t>
      </w:r>
      <w:proofErr w:type="gramStart"/>
      <w:r w:rsidR="00245099" w:rsidRPr="00245099">
        <w:rPr>
          <w:rFonts w:ascii="Times New Roman" w:hAnsi="Times New Roman" w:cs="Times New Roman"/>
          <w:sz w:val="28"/>
          <w:szCs w:val="28"/>
          <w:shd w:val="clear" w:color="auto" w:fill="FFFFFF"/>
        </w:rPr>
        <w:t>главы  Завитинского</w:t>
      </w:r>
      <w:proofErr w:type="gramEnd"/>
      <w:r w:rsidR="00245099" w:rsidRPr="00245099">
        <w:rPr>
          <w:rFonts w:ascii="Times New Roman" w:hAnsi="Times New Roman" w:cs="Times New Roman"/>
          <w:sz w:val="28"/>
          <w:szCs w:val="28"/>
          <w:shd w:val="clear" w:color="auto" w:fill="FFFFFF"/>
        </w:rPr>
        <w:t xml:space="preserve"> муниципального округа от 17.01.2022 № 11 «О создании постоянно действующей комиссии по безопасности дорожного движения при администрации Завитинского муниципального округа»</w:t>
      </w:r>
    </w:p>
    <w:p w14:paraId="7F8B7229" w14:textId="5383FA88" w:rsidR="009630B7" w:rsidRPr="00245099" w:rsidRDefault="009630B7" w:rsidP="00952926">
      <w:pPr>
        <w:spacing w:after="0" w:line="240" w:lineRule="auto"/>
        <w:jc w:val="both"/>
        <w:rPr>
          <w:rFonts w:ascii="Times New Roman" w:hAnsi="Times New Roman" w:cs="Times New Roman"/>
          <w:sz w:val="28"/>
          <w:szCs w:val="28"/>
        </w:rPr>
      </w:pPr>
      <w:r w:rsidRPr="00245099">
        <w:rPr>
          <w:rFonts w:ascii="Times New Roman" w:hAnsi="Times New Roman" w:cs="Times New Roman"/>
          <w:sz w:val="28"/>
          <w:szCs w:val="28"/>
        </w:rPr>
        <w:t>№</w:t>
      </w:r>
      <w:r w:rsidR="00824D52" w:rsidRPr="00245099">
        <w:rPr>
          <w:rFonts w:ascii="Times New Roman" w:hAnsi="Times New Roman" w:cs="Times New Roman"/>
          <w:sz w:val="28"/>
          <w:szCs w:val="28"/>
        </w:rPr>
        <w:t xml:space="preserve"> 881 от 10.10.2022</w:t>
      </w:r>
      <w:r w:rsidR="00245099" w:rsidRPr="00245099">
        <w:rPr>
          <w:rFonts w:ascii="Times New Roman" w:hAnsi="Times New Roman" w:cs="Times New Roman"/>
          <w:sz w:val="28"/>
          <w:szCs w:val="28"/>
        </w:rPr>
        <w:t xml:space="preserve"> </w:t>
      </w:r>
      <w:r w:rsidR="00245099">
        <w:rPr>
          <w:rFonts w:ascii="Times New Roman" w:hAnsi="Times New Roman" w:cs="Times New Roman"/>
          <w:sz w:val="28"/>
          <w:szCs w:val="28"/>
        </w:rPr>
        <w:t>«</w:t>
      </w:r>
      <w:r w:rsidR="00245099" w:rsidRPr="00245099">
        <w:rPr>
          <w:rFonts w:ascii="Times New Roman" w:hAnsi="Times New Roman" w:cs="Times New Roman"/>
          <w:sz w:val="28"/>
          <w:szCs w:val="28"/>
          <w:shd w:val="clear" w:color="auto" w:fill="FFFFFF"/>
        </w:rPr>
        <w:t>Об утверждении Порядка предоставления бесплатного двухразового питания обучающимся с ограниченными возможностями здоровья в муниципальных общеобразовательных учреждениях Завитинского муниципального округа</w:t>
      </w:r>
      <w:r w:rsidR="00245099">
        <w:rPr>
          <w:rFonts w:ascii="Times New Roman" w:hAnsi="Times New Roman" w:cs="Times New Roman"/>
          <w:sz w:val="28"/>
          <w:szCs w:val="28"/>
          <w:shd w:val="clear" w:color="auto" w:fill="FFFFFF"/>
        </w:rPr>
        <w:t>»</w:t>
      </w:r>
    </w:p>
    <w:p w14:paraId="1E4BD92A" w14:textId="200BE5C1" w:rsidR="00824D52" w:rsidRPr="00245099" w:rsidRDefault="009630B7" w:rsidP="00952926">
      <w:pPr>
        <w:spacing w:after="0" w:line="240" w:lineRule="auto"/>
        <w:jc w:val="both"/>
        <w:rPr>
          <w:rFonts w:ascii="Times New Roman" w:hAnsi="Times New Roman" w:cs="Times New Roman"/>
          <w:sz w:val="28"/>
          <w:szCs w:val="28"/>
        </w:rPr>
      </w:pPr>
      <w:r w:rsidRPr="00245099">
        <w:rPr>
          <w:rFonts w:ascii="Times New Roman" w:hAnsi="Times New Roman" w:cs="Times New Roman"/>
          <w:sz w:val="28"/>
          <w:szCs w:val="28"/>
        </w:rPr>
        <w:t>№</w:t>
      </w:r>
      <w:r w:rsidR="00824D52" w:rsidRPr="00245099">
        <w:rPr>
          <w:rFonts w:ascii="Times New Roman" w:hAnsi="Times New Roman" w:cs="Times New Roman"/>
          <w:sz w:val="28"/>
          <w:szCs w:val="28"/>
        </w:rPr>
        <w:t xml:space="preserve"> 882 от 10.10.2022</w:t>
      </w:r>
      <w:r w:rsidR="00245099" w:rsidRPr="00245099">
        <w:rPr>
          <w:rFonts w:ascii="Times New Roman" w:hAnsi="Times New Roman" w:cs="Times New Roman"/>
          <w:sz w:val="28"/>
          <w:szCs w:val="28"/>
        </w:rPr>
        <w:t xml:space="preserve"> </w:t>
      </w:r>
      <w:r w:rsidR="00245099">
        <w:rPr>
          <w:rFonts w:ascii="Times New Roman" w:hAnsi="Times New Roman" w:cs="Times New Roman"/>
          <w:sz w:val="28"/>
          <w:szCs w:val="28"/>
        </w:rPr>
        <w:t>«</w:t>
      </w:r>
      <w:r w:rsidR="00245099" w:rsidRPr="00245099">
        <w:rPr>
          <w:rFonts w:ascii="Times New Roman" w:hAnsi="Times New Roman" w:cs="Times New Roman"/>
          <w:sz w:val="28"/>
          <w:szCs w:val="28"/>
          <w:shd w:val="clear" w:color="auto" w:fill="FFFFFF"/>
        </w:rPr>
        <w:t>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Завитинского муниципального округа на 2023 год</w:t>
      </w:r>
      <w:r w:rsidR="00245099">
        <w:rPr>
          <w:rFonts w:ascii="Times New Roman" w:hAnsi="Times New Roman" w:cs="Times New Roman"/>
          <w:sz w:val="28"/>
          <w:szCs w:val="28"/>
          <w:shd w:val="clear" w:color="auto" w:fill="FFFFFF"/>
        </w:rPr>
        <w:t>»</w:t>
      </w:r>
    </w:p>
    <w:p w14:paraId="6B5BC1C3" w14:textId="2BFA805F" w:rsidR="009630B7" w:rsidRPr="00245099" w:rsidRDefault="009630B7" w:rsidP="00952926">
      <w:pPr>
        <w:spacing w:after="0" w:line="240" w:lineRule="auto"/>
        <w:jc w:val="both"/>
        <w:rPr>
          <w:rFonts w:ascii="Times New Roman" w:hAnsi="Times New Roman" w:cs="Times New Roman"/>
          <w:sz w:val="28"/>
          <w:szCs w:val="28"/>
        </w:rPr>
      </w:pPr>
      <w:r w:rsidRPr="00245099">
        <w:rPr>
          <w:rFonts w:ascii="Times New Roman" w:hAnsi="Times New Roman" w:cs="Times New Roman"/>
          <w:sz w:val="28"/>
          <w:szCs w:val="28"/>
        </w:rPr>
        <w:t>№</w:t>
      </w:r>
      <w:r w:rsidR="00824D52" w:rsidRPr="00245099">
        <w:rPr>
          <w:rFonts w:ascii="Times New Roman" w:hAnsi="Times New Roman" w:cs="Times New Roman"/>
          <w:sz w:val="28"/>
          <w:szCs w:val="28"/>
        </w:rPr>
        <w:t xml:space="preserve"> 883 от 10.10.2022</w:t>
      </w:r>
      <w:r w:rsidR="00245099" w:rsidRPr="00245099">
        <w:rPr>
          <w:rFonts w:ascii="Times New Roman" w:hAnsi="Times New Roman" w:cs="Times New Roman"/>
          <w:sz w:val="28"/>
          <w:szCs w:val="28"/>
        </w:rPr>
        <w:t xml:space="preserve"> </w:t>
      </w:r>
      <w:r w:rsidR="00245099">
        <w:rPr>
          <w:rFonts w:ascii="Times New Roman" w:hAnsi="Times New Roman" w:cs="Times New Roman"/>
          <w:sz w:val="28"/>
          <w:szCs w:val="28"/>
        </w:rPr>
        <w:t>«</w:t>
      </w:r>
      <w:r w:rsidR="00245099" w:rsidRPr="00245099">
        <w:rPr>
          <w:rFonts w:ascii="Times New Roman" w:hAnsi="Times New Roman" w:cs="Times New Roman"/>
          <w:sz w:val="28"/>
          <w:szCs w:val="28"/>
          <w:shd w:val="clear" w:color="auto" w:fill="FFFFFF"/>
        </w:rPr>
        <w:t>Об утверждении основных направлений бюджетной и налоговой политики Завитинского муниципального округа на 2023 год и плановый период 2024-2025 годов»</w:t>
      </w:r>
    </w:p>
    <w:p w14:paraId="0E3770A5" w14:textId="24357D40" w:rsidR="009314E3" w:rsidRPr="00245099" w:rsidRDefault="009314E3" w:rsidP="00952926">
      <w:pPr>
        <w:spacing w:after="0" w:line="240" w:lineRule="auto"/>
        <w:jc w:val="both"/>
        <w:rPr>
          <w:rFonts w:ascii="Times New Roman" w:hAnsi="Times New Roman" w:cs="Times New Roman"/>
          <w:sz w:val="28"/>
          <w:szCs w:val="28"/>
        </w:rPr>
      </w:pPr>
      <w:r w:rsidRPr="00245099">
        <w:rPr>
          <w:rFonts w:ascii="Times New Roman" w:hAnsi="Times New Roman" w:cs="Times New Roman"/>
          <w:sz w:val="28"/>
          <w:szCs w:val="28"/>
        </w:rPr>
        <w:t>№ 8</w:t>
      </w:r>
      <w:r w:rsidR="00245099" w:rsidRPr="00245099">
        <w:rPr>
          <w:rFonts w:ascii="Times New Roman" w:hAnsi="Times New Roman" w:cs="Times New Roman"/>
          <w:sz w:val="28"/>
          <w:szCs w:val="28"/>
        </w:rPr>
        <w:t>8</w:t>
      </w:r>
      <w:r w:rsidRPr="00245099">
        <w:rPr>
          <w:rFonts w:ascii="Times New Roman" w:hAnsi="Times New Roman" w:cs="Times New Roman"/>
          <w:sz w:val="28"/>
          <w:szCs w:val="28"/>
        </w:rPr>
        <w:t>7 от 11.10.2022</w:t>
      </w:r>
      <w:r w:rsidR="00245099">
        <w:rPr>
          <w:rFonts w:ascii="Times New Roman" w:hAnsi="Times New Roman" w:cs="Times New Roman"/>
          <w:sz w:val="28"/>
          <w:szCs w:val="28"/>
        </w:rPr>
        <w:t xml:space="preserve"> «</w:t>
      </w:r>
      <w:r w:rsidR="00245099" w:rsidRPr="00245099">
        <w:rPr>
          <w:rFonts w:ascii="Times New Roman" w:hAnsi="Times New Roman" w:cs="Times New Roman"/>
          <w:sz w:val="28"/>
          <w:szCs w:val="28"/>
          <w:shd w:val="clear" w:color="auto" w:fill="FFFFFF"/>
        </w:rPr>
        <w:t>О признании утратившими силу постановлений главы Завитинского района от 26.06.2018 № 206 «Об утверждении административного регламента</w:t>
      </w:r>
      <w:r w:rsidR="00245099">
        <w:rPr>
          <w:rFonts w:ascii="Times New Roman" w:hAnsi="Times New Roman" w:cs="Times New Roman"/>
          <w:sz w:val="28"/>
          <w:szCs w:val="28"/>
          <w:shd w:val="clear" w:color="auto" w:fill="FFFFFF"/>
        </w:rPr>
        <w:t xml:space="preserve"> </w:t>
      </w:r>
      <w:r w:rsidR="00245099" w:rsidRPr="00245099">
        <w:rPr>
          <w:rFonts w:ascii="Times New Roman" w:hAnsi="Times New Roman" w:cs="Times New Roman"/>
          <w:sz w:val="28"/>
          <w:szCs w:val="28"/>
          <w:shd w:val="clear" w:color="auto" w:fill="FFFFFF"/>
        </w:rPr>
        <w:t>предоставления муниципальной услуги «Выдачи разрешения на размещение объектов на землях или земельных участков, находящихся в государственной</w:t>
      </w:r>
      <w:r w:rsidR="00245099">
        <w:rPr>
          <w:rFonts w:ascii="Times New Roman" w:hAnsi="Times New Roman" w:cs="Times New Roman"/>
          <w:sz w:val="28"/>
          <w:szCs w:val="28"/>
          <w:shd w:val="clear" w:color="auto" w:fill="FFFFFF"/>
        </w:rPr>
        <w:t xml:space="preserve"> </w:t>
      </w:r>
      <w:r w:rsidR="00245099" w:rsidRPr="00245099">
        <w:rPr>
          <w:rFonts w:ascii="Times New Roman" w:hAnsi="Times New Roman" w:cs="Times New Roman"/>
          <w:sz w:val="28"/>
          <w:szCs w:val="28"/>
          <w:shd w:val="clear" w:color="auto" w:fill="FFFFFF"/>
        </w:rPr>
        <w:t>или муниципальной собственности, без предоставления земельных участков</w:t>
      </w:r>
      <w:r w:rsidR="00245099">
        <w:rPr>
          <w:rFonts w:ascii="Times New Roman" w:hAnsi="Times New Roman" w:cs="Times New Roman"/>
          <w:sz w:val="28"/>
          <w:szCs w:val="28"/>
          <w:shd w:val="clear" w:color="auto" w:fill="FFFFFF"/>
        </w:rPr>
        <w:t xml:space="preserve"> </w:t>
      </w:r>
      <w:r w:rsidR="00245099" w:rsidRPr="00245099">
        <w:rPr>
          <w:rFonts w:ascii="Times New Roman" w:hAnsi="Times New Roman" w:cs="Times New Roman"/>
          <w:sz w:val="28"/>
          <w:szCs w:val="28"/>
          <w:shd w:val="clear" w:color="auto" w:fill="FFFFFF"/>
        </w:rPr>
        <w:t>и установления сервитута»; от 20.02.2020 № 60 «О внесении изменений в административный регламент предоставления муниципальной услуги</w:t>
      </w:r>
      <w:r w:rsidR="00245099">
        <w:rPr>
          <w:rFonts w:ascii="Times New Roman" w:hAnsi="Times New Roman" w:cs="Times New Roman"/>
          <w:sz w:val="28"/>
          <w:szCs w:val="28"/>
          <w:shd w:val="clear" w:color="auto" w:fill="FFFFFF"/>
        </w:rPr>
        <w:t xml:space="preserve"> </w:t>
      </w:r>
      <w:r w:rsidR="00245099" w:rsidRPr="00245099">
        <w:rPr>
          <w:rFonts w:ascii="Times New Roman" w:hAnsi="Times New Roman" w:cs="Times New Roman"/>
          <w:sz w:val="28"/>
          <w:szCs w:val="28"/>
          <w:shd w:val="clear" w:color="auto" w:fill="FFFFFF"/>
        </w:rPr>
        <w:t>«Выдачи разрешения на размещение</w:t>
      </w:r>
      <w:r w:rsidR="00245099">
        <w:rPr>
          <w:rFonts w:ascii="Times New Roman" w:hAnsi="Times New Roman" w:cs="Times New Roman"/>
          <w:sz w:val="28"/>
          <w:szCs w:val="28"/>
          <w:shd w:val="clear" w:color="auto" w:fill="FFFFFF"/>
        </w:rPr>
        <w:t xml:space="preserve"> </w:t>
      </w:r>
      <w:r w:rsidR="00245099" w:rsidRPr="00245099">
        <w:rPr>
          <w:rFonts w:ascii="Times New Roman" w:hAnsi="Times New Roman" w:cs="Times New Roman"/>
          <w:sz w:val="28"/>
          <w:szCs w:val="28"/>
          <w:shd w:val="clear" w:color="auto" w:fill="FFFFFF"/>
        </w:rPr>
        <w:t>объектов на землях или земельны</w:t>
      </w:r>
      <w:r w:rsidR="00245099">
        <w:rPr>
          <w:rFonts w:ascii="Times New Roman" w:hAnsi="Times New Roman" w:cs="Times New Roman"/>
          <w:sz w:val="28"/>
          <w:szCs w:val="28"/>
          <w:shd w:val="clear" w:color="auto" w:fill="FFFFFF"/>
        </w:rPr>
        <w:t xml:space="preserve">х </w:t>
      </w:r>
      <w:r w:rsidR="00245099" w:rsidRPr="00245099">
        <w:rPr>
          <w:rFonts w:ascii="Times New Roman" w:hAnsi="Times New Roman" w:cs="Times New Roman"/>
          <w:sz w:val="28"/>
          <w:szCs w:val="28"/>
          <w:shd w:val="clear" w:color="auto" w:fill="FFFFFF"/>
        </w:rPr>
        <w:t>участков, находящихся в государственной или муниципальной</w:t>
      </w:r>
      <w:r w:rsidR="00245099">
        <w:rPr>
          <w:rFonts w:ascii="Times New Roman" w:hAnsi="Times New Roman" w:cs="Times New Roman"/>
          <w:sz w:val="28"/>
          <w:szCs w:val="28"/>
          <w:shd w:val="clear" w:color="auto" w:fill="FFFFFF"/>
        </w:rPr>
        <w:t xml:space="preserve"> </w:t>
      </w:r>
      <w:r w:rsidR="00245099" w:rsidRPr="00245099">
        <w:rPr>
          <w:rFonts w:ascii="Times New Roman" w:hAnsi="Times New Roman" w:cs="Times New Roman"/>
          <w:sz w:val="28"/>
          <w:szCs w:val="28"/>
          <w:shd w:val="clear" w:color="auto" w:fill="FFFFFF"/>
        </w:rPr>
        <w:t>собственности, без предоставления земельных участков и установления</w:t>
      </w:r>
      <w:r w:rsidR="00245099">
        <w:rPr>
          <w:rFonts w:ascii="Times New Roman" w:hAnsi="Times New Roman" w:cs="Times New Roman"/>
          <w:sz w:val="28"/>
          <w:szCs w:val="28"/>
          <w:shd w:val="clear" w:color="auto" w:fill="FFFFFF"/>
        </w:rPr>
        <w:t xml:space="preserve"> </w:t>
      </w:r>
      <w:r w:rsidR="00245099" w:rsidRPr="00245099">
        <w:rPr>
          <w:rFonts w:ascii="Times New Roman" w:hAnsi="Times New Roman" w:cs="Times New Roman"/>
          <w:sz w:val="28"/>
          <w:szCs w:val="28"/>
          <w:shd w:val="clear" w:color="auto" w:fill="FFFFFF"/>
        </w:rPr>
        <w:t>сервитута»</w:t>
      </w:r>
    </w:p>
    <w:p w14:paraId="7FB8CA3A" w14:textId="4E35172D" w:rsidR="009314E3" w:rsidRPr="00245099" w:rsidRDefault="009314E3" w:rsidP="00952926">
      <w:pPr>
        <w:spacing w:after="0" w:line="240" w:lineRule="auto"/>
        <w:jc w:val="both"/>
        <w:rPr>
          <w:rFonts w:ascii="Times New Roman" w:hAnsi="Times New Roman" w:cs="Times New Roman"/>
          <w:sz w:val="28"/>
          <w:szCs w:val="28"/>
        </w:rPr>
      </w:pPr>
      <w:r w:rsidRPr="00245099">
        <w:rPr>
          <w:rFonts w:ascii="Times New Roman" w:hAnsi="Times New Roman" w:cs="Times New Roman"/>
          <w:sz w:val="28"/>
          <w:szCs w:val="28"/>
        </w:rPr>
        <w:t>№ 895 от 14.10.2022</w:t>
      </w:r>
      <w:r w:rsidR="00245099">
        <w:rPr>
          <w:rFonts w:ascii="Times New Roman" w:hAnsi="Times New Roman" w:cs="Times New Roman"/>
          <w:sz w:val="28"/>
          <w:szCs w:val="28"/>
        </w:rPr>
        <w:t xml:space="preserve"> «</w:t>
      </w:r>
      <w:r w:rsidR="00245099" w:rsidRPr="00245099">
        <w:rPr>
          <w:rFonts w:ascii="Times New Roman" w:hAnsi="Times New Roman" w:cs="Times New Roman"/>
          <w:sz w:val="28"/>
          <w:szCs w:val="28"/>
          <w:shd w:val="clear" w:color="auto" w:fill="FFFFFF"/>
        </w:rPr>
        <w:t>Об утверждении Порядка определения начальной цены предмета аукциона по</w:t>
      </w:r>
      <w:r w:rsidR="00245099">
        <w:rPr>
          <w:rFonts w:ascii="Times New Roman" w:hAnsi="Times New Roman" w:cs="Times New Roman"/>
          <w:sz w:val="28"/>
          <w:szCs w:val="28"/>
          <w:shd w:val="clear" w:color="auto" w:fill="FFFFFF"/>
        </w:rPr>
        <w:t xml:space="preserve"> </w:t>
      </w:r>
      <w:r w:rsidR="00245099" w:rsidRPr="00245099">
        <w:rPr>
          <w:rFonts w:ascii="Times New Roman" w:hAnsi="Times New Roman" w:cs="Times New Roman"/>
          <w:sz w:val="28"/>
          <w:szCs w:val="28"/>
          <w:shd w:val="clear" w:color="auto" w:fill="FFFFFF"/>
        </w:rPr>
        <w:t>продаже земельных участков и начальной цены предмета аукциона на право</w:t>
      </w:r>
      <w:r w:rsidR="00245099">
        <w:rPr>
          <w:rFonts w:ascii="Times New Roman" w:hAnsi="Times New Roman" w:cs="Times New Roman"/>
          <w:sz w:val="28"/>
          <w:szCs w:val="28"/>
          <w:shd w:val="clear" w:color="auto" w:fill="FFFFFF"/>
        </w:rPr>
        <w:t xml:space="preserve"> </w:t>
      </w:r>
      <w:r w:rsidR="00245099" w:rsidRPr="00245099">
        <w:rPr>
          <w:rFonts w:ascii="Times New Roman" w:hAnsi="Times New Roman" w:cs="Times New Roman"/>
          <w:sz w:val="28"/>
          <w:szCs w:val="28"/>
          <w:shd w:val="clear" w:color="auto" w:fill="FFFFFF"/>
        </w:rPr>
        <w:t>заключения договоров аренды земельных участков, находящихся в</w:t>
      </w:r>
      <w:r w:rsidR="00245099">
        <w:rPr>
          <w:rFonts w:ascii="Times New Roman" w:hAnsi="Times New Roman" w:cs="Times New Roman"/>
          <w:sz w:val="28"/>
          <w:szCs w:val="28"/>
          <w:shd w:val="clear" w:color="auto" w:fill="FFFFFF"/>
        </w:rPr>
        <w:t xml:space="preserve"> </w:t>
      </w:r>
      <w:r w:rsidR="00245099" w:rsidRPr="00245099">
        <w:rPr>
          <w:rFonts w:ascii="Times New Roman" w:hAnsi="Times New Roman" w:cs="Times New Roman"/>
          <w:sz w:val="28"/>
          <w:szCs w:val="28"/>
          <w:shd w:val="clear" w:color="auto" w:fill="FFFFFF"/>
        </w:rPr>
        <w:t xml:space="preserve">муниципальной </w:t>
      </w:r>
      <w:r w:rsidR="00245099" w:rsidRPr="00245099">
        <w:rPr>
          <w:rFonts w:ascii="Times New Roman" w:hAnsi="Times New Roman" w:cs="Times New Roman"/>
          <w:sz w:val="28"/>
          <w:szCs w:val="28"/>
          <w:shd w:val="clear" w:color="auto" w:fill="FFFFFF"/>
        </w:rPr>
        <w:lastRenderedPageBreak/>
        <w:t>собственности Завитинского муниципального округа, и</w:t>
      </w:r>
      <w:r w:rsidR="00245099">
        <w:rPr>
          <w:rFonts w:ascii="Times New Roman" w:hAnsi="Times New Roman" w:cs="Times New Roman"/>
          <w:sz w:val="28"/>
          <w:szCs w:val="28"/>
          <w:shd w:val="clear" w:color="auto" w:fill="FFFFFF"/>
        </w:rPr>
        <w:t xml:space="preserve"> </w:t>
      </w:r>
      <w:r w:rsidR="00245099" w:rsidRPr="00245099">
        <w:rPr>
          <w:rFonts w:ascii="Times New Roman" w:hAnsi="Times New Roman" w:cs="Times New Roman"/>
          <w:sz w:val="28"/>
          <w:szCs w:val="28"/>
          <w:shd w:val="clear" w:color="auto" w:fill="FFFFFF"/>
        </w:rPr>
        <w:t xml:space="preserve">земельных участков </w:t>
      </w:r>
      <w:proofErr w:type="gramStart"/>
      <w:r w:rsidR="00245099" w:rsidRPr="00245099">
        <w:rPr>
          <w:rFonts w:ascii="Times New Roman" w:hAnsi="Times New Roman" w:cs="Times New Roman"/>
          <w:sz w:val="28"/>
          <w:szCs w:val="28"/>
          <w:shd w:val="clear" w:color="auto" w:fill="FFFFFF"/>
        </w:rPr>
        <w:t>государственная собственность</w:t>
      </w:r>
      <w:proofErr w:type="gramEnd"/>
      <w:r w:rsidR="00245099">
        <w:rPr>
          <w:rFonts w:ascii="Times New Roman" w:hAnsi="Times New Roman" w:cs="Times New Roman"/>
          <w:sz w:val="28"/>
          <w:szCs w:val="28"/>
          <w:shd w:val="clear" w:color="auto" w:fill="FFFFFF"/>
        </w:rPr>
        <w:t xml:space="preserve"> </w:t>
      </w:r>
      <w:r w:rsidR="00245099" w:rsidRPr="00245099">
        <w:rPr>
          <w:rFonts w:ascii="Times New Roman" w:hAnsi="Times New Roman" w:cs="Times New Roman"/>
          <w:sz w:val="28"/>
          <w:szCs w:val="28"/>
          <w:shd w:val="clear" w:color="auto" w:fill="FFFFFF"/>
        </w:rPr>
        <w:t>на которые не разграничена</w:t>
      </w:r>
      <w:r w:rsidR="00245099">
        <w:rPr>
          <w:rFonts w:ascii="Times New Roman" w:hAnsi="Times New Roman" w:cs="Times New Roman"/>
          <w:sz w:val="28"/>
          <w:szCs w:val="28"/>
          <w:shd w:val="clear" w:color="auto" w:fill="FFFFFF"/>
        </w:rPr>
        <w:t>»</w:t>
      </w:r>
    </w:p>
    <w:p w14:paraId="4ED41931" w14:textId="30DB70B0" w:rsidR="009314E3" w:rsidRPr="00245099" w:rsidRDefault="009314E3" w:rsidP="00952926">
      <w:pPr>
        <w:spacing w:after="0" w:line="240" w:lineRule="auto"/>
        <w:jc w:val="both"/>
        <w:rPr>
          <w:rFonts w:ascii="Times New Roman" w:hAnsi="Times New Roman" w:cs="Times New Roman"/>
          <w:sz w:val="28"/>
          <w:szCs w:val="28"/>
        </w:rPr>
      </w:pPr>
      <w:r w:rsidRPr="00245099">
        <w:rPr>
          <w:rFonts w:ascii="Times New Roman" w:hAnsi="Times New Roman" w:cs="Times New Roman"/>
          <w:sz w:val="28"/>
          <w:szCs w:val="28"/>
        </w:rPr>
        <w:t>№ 896 от 14.10.2022</w:t>
      </w:r>
      <w:r w:rsidR="00245099" w:rsidRPr="00245099">
        <w:rPr>
          <w:rFonts w:ascii="Times New Roman" w:hAnsi="Times New Roman" w:cs="Times New Roman"/>
          <w:sz w:val="28"/>
          <w:szCs w:val="28"/>
        </w:rPr>
        <w:t xml:space="preserve"> </w:t>
      </w:r>
      <w:r w:rsidR="00245099">
        <w:rPr>
          <w:rFonts w:ascii="Times New Roman" w:hAnsi="Times New Roman" w:cs="Times New Roman"/>
          <w:sz w:val="28"/>
          <w:szCs w:val="28"/>
        </w:rPr>
        <w:t>«</w:t>
      </w:r>
      <w:r w:rsidR="00245099" w:rsidRPr="00245099">
        <w:rPr>
          <w:rFonts w:ascii="Times New Roman" w:hAnsi="Times New Roman" w:cs="Times New Roman"/>
          <w:sz w:val="28"/>
          <w:szCs w:val="28"/>
          <w:shd w:val="clear" w:color="auto" w:fill="FFFFFF"/>
        </w:rPr>
        <w:t>О внесении изменения в административный регламент предоставления муниципальной услуги</w:t>
      </w:r>
      <w:r w:rsidR="00245099">
        <w:rPr>
          <w:rFonts w:ascii="Times New Roman" w:hAnsi="Times New Roman" w:cs="Times New Roman"/>
          <w:sz w:val="28"/>
          <w:szCs w:val="28"/>
          <w:shd w:val="clear" w:color="auto" w:fill="FFFFFF"/>
        </w:rPr>
        <w:t xml:space="preserve"> </w:t>
      </w:r>
      <w:r w:rsidR="00245099" w:rsidRPr="00245099">
        <w:rPr>
          <w:rFonts w:ascii="Times New Roman" w:hAnsi="Times New Roman" w:cs="Times New Roman"/>
          <w:sz w:val="28"/>
          <w:szCs w:val="28"/>
          <w:shd w:val="clear" w:color="auto" w:fill="FFFFFF"/>
        </w:rPr>
        <w:t>«Принятие документов, а также выдача решений о переводе или об отказе в переводе</w:t>
      </w:r>
      <w:r w:rsidR="00245099">
        <w:rPr>
          <w:rFonts w:ascii="Times New Roman" w:hAnsi="Times New Roman" w:cs="Times New Roman"/>
          <w:sz w:val="28"/>
          <w:szCs w:val="28"/>
          <w:shd w:val="clear" w:color="auto" w:fill="FFFFFF"/>
        </w:rPr>
        <w:t xml:space="preserve"> </w:t>
      </w:r>
      <w:r w:rsidR="00245099" w:rsidRPr="00245099">
        <w:rPr>
          <w:rFonts w:ascii="Times New Roman" w:hAnsi="Times New Roman" w:cs="Times New Roman"/>
          <w:sz w:val="28"/>
          <w:szCs w:val="28"/>
          <w:shd w:val="clear" w:color="auto" w:fill="FFFFFF"/>
        </w:rPr>
        <w:t xml:space="preserve">жилого помещения </w:t>
      </w:r>
      <w:proofErr w:type="gramStart"/>
      <w:r w:rsidR="00245099" w:rsidRPr="00245099">
        <w:rPr>
          <w:rFonts w:ascii="Times New Roman" w:hAnsi="Times New Roman" w:cs="Times New Roman"/>
          <w:sz w:val="28"/>
          <w:szCs w:val="28"/>
          <w:shd w:val="clear" w:color="auto" w:fill="FFFFFF"/>
        </w:rPr>
        <w:t>в нежилое или нежилого помещения</w:t>
      </w:r>
      <w:proofErr w:type="gramEnd"/>
      <w:r w:rsidR="00245099" w:rsidRPr="00245099">
        <w:rPr>
          <w:rFonts w:ascii="Times New Roman" w:hAnsi="Times New Roman" w:cs="Times New Roman"/>
          <w:sz w:val="28"/>
          <w:szCs w:val="28"/>
          <w:shd w:val="clear" w:color="auto" w:fill="FFFFFF"/>
        </w:rPr>
        <w:t xml:space="preserve"> в жилое помещение»</w:t>
      </w:r>
    </w:p>
    <w:p w14:paraId="24CD7132" w14:textId="22CDED2C" w:rsidR="009314E3" w:rsidRPr="00245099" w:rsidRDefault="009314E3" w:rsidP="00952926">
      <w:pPr>
        <w:spacing w:after="0" w:line="240" w:lineRule="auto"/>
        <w:jc w:val="both"/>
        <w:rPr>
          <w:rFonts w:ascii="Times New Roman" w:hAnsi="Times New Roman" w:cs="Times New Roman"/>
          <w:sz w:val="28"/>
          <w:szCs w:val="28"/>
        </w:rPr>
      </w:pPr>
      <w:r w:rsidRPr="00245099">
        <w:rPr>
          <w:rFonts w:ascii="Times New Roman" w:hAnsi="Times New Roman" w:cs="Times New Roman"/>
          <w:sz w:val="28"/>
          <w:szCs w:val="28"/>
        </w:rPr>
        <w:t>№ 901 от 17.10.2022</w:t>
      </w:r>
      <w:r w:rsidR="00245099" w:rsidRPr="00245099">
        <w:rPr>
          <w:rFonts w:ascii="Times New Roman" w:hAnsi="Times New Roman" w:cs="Times New Roman"/>
          <w:sz w:val="28"/>
          <w:szCs w:val="28"/>
        </w:rPr>
        <w:t xml:space="preserve"> </w:t>
      </w:r>
      <w:r w:rsidR="00245099">
        <w:rPr>
          <w:rFonts w:ascii="Times New Roman" w:hAnsi="Times New Roman" w:cs="Times New Roman"/>
          <w:sz w:val="28"/>
          <w:szCs w:val="28"/>
        </w:rPr>
        <w:t>«</w:t>
      </w:r>
      <w:r w:rsidR="00245099" w:rsidRPr="00245099">
        <w:rPr>
          <w:rFonts w:ascii="Times New Roman" w:hAnsi="Times New Roman" w:cs="Times New Roman"/>
          <w:sz w:val="28"/>
          <w:szCs w:val="28"/>
          <w:shd w:val="clear" w:color="auto" w:fill="FFFFFF"/>
        </w:rPr>
        <w:t>О внесении изменений в постановление главы Завитинского муниципального округа от 25.08.2022 № 718</w:t>
      </w:r>
      <w:r w:rsidR="00245099">
        <w:rPr>
          <w:rFonts w:ascii="Times New Roman" w:hAnsi="Times New Roman" w:cs="Times New Roman"/>
          <w:sz w:val="28"/>
          <w:szCs w:val="28"/>
          <w:shd w:val="clear" w:color="auto" w:fill="FFFFFF"/>
        </w:rPr>
        <w:t xml:space="preserve"> </w:t>
      </w:r>
      <w:r w:rsidR="00245099" w:rsidRPr="00245099">
        <w:rPr>
          <w:rFonts w:ascii="Times New Roman" w:hAnsi="Times New Roman" w:cs="Times New Roman"/>
          <w:sz w:val="28"/>
          <w:szCs w:val="28"/>
          <w:shd w:val="clear" w:color="auto" w:fill="FFFFFF"/>
        </w:rPr>
        <w:t>«Об утверждении административного регламента</w:t>
      </w:r>
      <w:r w:rsidR="00245099">
        <w:rPr>
          <w:rFonts w:ascii="Times New Roman" w:hAnsi="Times New Roman" w:cs="Times New Roman"/>
          <w:sz w:val="28"/>
          <w:szCs w:val="28"/>
        </w:rPr>
        <w:t xml:space="preserve"> </w:t>
      </w:r>
      <w:r w:rsidR="00245099" w:rsidRPr="00245099">
        <w:rPr>
          <w:rFonts w:ascii="Times New Roman" w:hAnsi="Times New Roman" w:cs="Times New Roman"/>
          <w:sz w:val="28"/>
          <w:szCs w:val="28"/>
          <w:shd w:val="clear" w:color="auto" w:fill="FFFFFF"/>
        </w:rPr>
        <w:t>предоставления муниципальной услуги «Предоставление в собственность,</w:t>
      </w:r>
      <w:r w:rsidR="00245099">
        <w:rPr>
          <w:rFonts w:ascii="Times New Roman" w:hAnsi="Times New Roman" w:cs="Times New Roman"/>
          <w:sz w:val="28"/>
          <w:szCs w:val="28"/>
          <w:shd w:val="clear" w:color="auto" w:fill="FFFFFF"/>
        </w:rPr>
        <w:t xml:space="preserve"> </w:t>
      </w:r>
      <w:r w:rsidR="00245099" w:rsidRPr="00245099">
        <w:rPr>
          <w:rFonts w:ascii="Times New Roman" w:hAnsi="Times New Roman" w:cs="Times New Roman"/>
          <w:sz w:val="28"/>
          <w:szCs w:val="28"/>
          <w:shd w:val="clear" w:color="auto" w:fill="FFFFFF"/>
        </w:rPr>
        <w:t>аренду, постоянное (бессрочное) пользование, безвозмездное пользование</w:t>
      </w:r>
      <w:r w:rsidR="00245099">
        <w:rPr>
          <w:rFonts w:ascii="Times New Roman" w:hAnsi="Times New Roman" w:cs="Times New Roman"/>
          <w:sz w:val="28"/>
          <w:szCs w:val="28"/>
          <w:shd w:val="clear" w:color="auto" w:fill="FFFFFF"/>
        </w:rPr>
        <w:t xml:space="preserve"> </w:t>
      </w:r>
      <w:r w:rsidR="00245099" w:rsidRPr="00245099">
        <w:rPr>
          <w:rFonts w:ascii="Times New Roman" w:hAnsi="Times New Roman" w:cs="Times New Roman"/>
          <w:sz w:val="28"/>
          <w:szCs w:val="28"/>
          <w:shd w:val="clear" w:color="auto" w:fill="FFFFFF"/>
        </w:rPr>
        <w:t>земельного участка, находящегося в государственной или муниципальной собственности, без проведения торгов»</w:t>
      </w:r>
    </w:p>
    <w:p w14:paraId="4EAB7A10" w14:textId="2B49DCA4" w:rsidR="009314E3" w:rsidRPr="00245099" w:rsidRDefault="009314E3" w:rsidP="009314E3">
      <w:pPr>
        <w:spacing w:after="0" w:line="240" w:lineRule="auto"/>
        <w:jc w:val="both"/>
        <w:rPr>
          <w:rFonts w:ascii="Times New Roman" w:hAnsi="Times New Roman" w:cs="Times New Roman"/>
          <w:sz w:val="28"/>
          <w:szCs w:val="28"/>
        </w:rPr>
      </w:pPr>
      <w:r w:rsidRPr="00245099">
        <w:rPr>
          <w:rFonts w:ascii="Times New Roman" w:hAnsi="Times New Roman" w:cs="Times New Roman"/>
          <w:sz w:val="28"/>
          <w:szCs w:val="28"/>
        </w:rPr>
        <w:t>№ 922 от 18.10.2022</w:t>
      </w:r>
      <w:r w:rsidR="00245099" w:rsidRPr="00245099">
        <w:rPr>
          <w:rFonts w:ascii="Times New Roman" w:hAnsi="Times New Roman" w:cs="Times New Roman"/>
          <w:sz w:val="28"/>
          <w:szCs w:val="28"/>
        </w:rPr>
        <w:t xml:space="preserve"> </w:t>
      </w:r>
      <w:r w:rsidR="00245099">
        <w:rPr>
          <w:rFonts w:ascii="Times New Roman" w:hAnsi="Times New Roman" w:cs="Times New Roman"/>
          <w:sz w:val="28"/>
          <w:szCs w:val="28"/>
        </w:rPr>
        <w:t>«</w:t>
      </w:r>
      <w:r w:rsidR="00245099" w:rsidRPr="00245099">
        <w:rPr>
          <w:rFonts w:ascii="Times New Roman" w:hAnsi="Times New Roman" w:cs="Times New Roman"/>
          <w:sz w:val="28"/>
          <w:szCs w:val="28"/>
          <w:shd w:val="clear" w:color="auto" w:fill="FFFFFF"/>
        </w:rPr>
        <w:t>О внесении изменения в постановление главы Завитинского муниципального округа от 15.09.2022 № 793 «Об утверждении административного регламента</w:t>
      </w:r>
      <w:r w:rsidR="00245099">
        <w:rPr>
          <w:rFonts w:ascii="Times New Roman" w:hAnsi="Times New Roman" w:cs="Times New Roman"/>
          <w:sz w:val="28"/>
          <w:szCs w:val="28"/>
          <w:shd w:val="clear" w:color="auto" w:fill="FFFFFF"/>
        </w:rPr>
        <w:t xml:space="preserve"> </w:t>
      </w:r>
      <w:r w:rsidR="00245099" w:rsidRPr="00245099">
        <w:rPr>
          <w:rFonts w:ascii="Times New Roman" w:hAnsi="Times New Roman" w:cs="Times New Roman"/>
          <w:sz w:val="28"/>
          <w:szCs w:val="28"/>
          <w:shd w:val="clear" w:color="auto" w:fill="FFFFFF"/>
        </w:rPr>
        <w:t>предоставления муниципальной услуги «Установление сервитута</w:t>
      </w:r>
      <w:r w:rsidR="00245099">
        <w:rPr>
          <w:rFonts w:ascii="Times New Roman" w:hAnsi="Times New Roman" w:cs="Times New Roman"/>
          <w:sz w:val="28"/>
          <w:szCs w:val="28"/>
          <w:shd w:val="clear" w:color="auto" w:fill="FFFFFF"/>
        </w:rPr>
        <w:t xml:space="preserve"> </w:t>
      </w:r>
      <w:r w:rsidR="00245099" w:rsidRPr="00245099">
        <w:rPr>
          <w:rFonts w:ascii="Times New Roman" w:hAnsi="Times New Roman" w:cs="Times New Roman"/>
          <w:sz w:val="28"/>
          <w:szCs w:val="28"/>
          <w:shd w:val="clear" w:color="auto" w:fill="FFFFFF"/>
        </w:rPr>
        <w:t>(публичного сервитута) в отношении земельного участка, находящегося в</w:t>
      </w:r>
      <w:r w:rsidR="00245099">
        <w:rPr>
          <w:rFonts w:ascii="Times New Roman" w:hAnsi="Times New Roman" w:cs="Times New Roman"/>
          <w:sz w:val="28"/>
          <w:szCs w:val="28"/>
          <w:shd w:val="clear" w:color="auto" w:fill="FFFFFF"/>
        </w:rPr>
        <w:t xml:space="preserve"> </w:t>
      </w:r>
      <w:r w:rsidR="00245099" w:rsidRPr="00245099">
        <w:rPr>
          <w:rFonts w:ascii="Times New Roman" w:hAnsi="Times New Roman" w:cs="Times New Roman"/>
          <w:sz w:val="28"/>
          <w:szCs w:val="28"/>
          <w:shd w:val="clear" w:color="auto" w:fill="FFFFFF"/>
        </w:rPr>
        <w:t>государственной или муниципальной собственности»</w:t>
      </w:r>
    </w:p>
    <w:p w14:paraId="23769BB2" w14:textId="2049AFA2" w:rsidR="009314E3" w:rsidRPr="00245099" w:rsidRDefault="009314E3" w:rsidP="009314E3">
      <w:pPr>
        <w:spacing w:after="0" w:line="240" w:lineRule="auto"/>
        <w:jc w:val="both"/>
        <w:rPr>
          <w:rFonts w:ascii="Times New Roman" w:hAnsi="Times New Roman" w:cs="Times New Roman"/>
          <w:sz w:val="28"/>
          <w:szCs w:val="28"/>
        </w:rPr>
      </w:pPr>
      <w:r w:rsidRPr="00245099">
        <w:rPr>
          <w:rFonts w:ascii="Times New Roman" w:hAnsi="Times New Roman" w:cs="Times New Roman"/>
          <w:sz w:val="28"/>
          <w:szCs w:val="28"/>
        </w:rPr>
        <w:t>№ 923 от 18.10.2022</w:t>
      </w:r>
      <w:r w:rsidR="00245099" w:rsidRPr="00245099">
        <w:rPr>
          <w:rFonts w:ascii="Times New Roman" w:hAnsi="Times New Roman" w:cs="Times New Roman"/>
          <w:sz w:val="28"/>
          <w:szCs w:val="28"/>
        </w:rPr>
        <w:t xml:space="preserve"> </w:t>
      </w:r>
      <w:r w:rsidR="00245099">
        <w:rPr>
          <w:rFonts w:ascii="Times New Roman" w:hAnsi="Times New Roman" w:cs="Times New Roman"/>
          <w:sz w:val="28"/>
          <w:szCs w:val="28"/>
        </w:rPr>
        <w:t>«</w:t>
      </w:r>
      <w:r w:rsidR="00245099" w:rsidRPr="00245099">
        <w:rPr>
          <w:rFonts w:ascii="Times New Roman" w:hAnsi="Times New Roman" w:cs="Times New Roman"/>
          <w:sz w:val="28"/>
          <w:szCs w:val="28"/>
          <w:shd w:val="clear" w:color="auto" w:fill="FFFFFF"/>
        </w:rPr>
        <w:t>Об утверждении Перечня муниципального имущества, предназначенного</w:t>
      </w:r>
      <w:r w:rsidR="00245099">
        <w:rPr>
          <w:rFonts w:ascii="Times New Roman" w:hAnsi="Times New Roman" w:cs="Times New Roman"/>
          <w:sz w:val="28"/>
          <w:szCs w:val="28"/>
          <w:shd w:val="clear" w:color="auto" w:fill="FFFFFF"/>
        </w:rPr>
        <w:t xml:space="preserve"> </w:t>
      </w:r>
      <w:r w:rsidR="00245099" w:rsidRPr="00245099">
        <w:rPr>
          <w:rFonts w:ascii="Times New Roman" w:hAnsi="Times New Roman" w:cs="Times New Roman"/>
          <w:sz w:val="28"/>
          <w:szCs w:val="28"/>
          <w:shd w:val="clear" w:color="auto" w:fill="FFFFFF"/>
        </w:rPr>
        <w:t>для предоставления во владение и (или) в пользование субъектам малого</w:t>
      </w:r>
      <w:r w:rsidR="00245099">
        <w:rPr>
          <w:rFonts w:ascii="Times New Roman" w:hAnsi="Times New Roman" w:cs="Times New Roman"/>
          <w:sz w:val="28"/>
          <w:szCs w:val="28"/>
          <w:shd w:val="clear" w:color="auto" w:fill="FFFFFF"/>
        </w:rPr>
        <w:t xml:space="preserve"> </w:t>
      </w:r>
      <w:r w:rsidR="00245099" w:rsidRPr="00245099">
        <w:rPr>
          <w:rFonts w:ascii="Times New Roman" w:hAnsi="Times New Roman" w:cs="Times New Roman"/>
          <w:sz w:val="28"/>
          <w:szCs w:val="28"/>
          <w:shd w:val="clear" w:color="auto" w:fill="FFFFFF"/>
        </w:rPr>
        <w:t>и среднего предпринимательства и организациям, образующим</w:t>
      </w:r>
      <w:r w:rsidR="00245099">
        <w:rPr>
          <w:rFonts w:ascii="Times New Roman" w:hAnsi="Times New Roman" w:cs="Times New Roman"/>
          <w:sz w:val="28"/>
          <w:szCs w:val="28"/>
          <w:shd w:val="clear" w:color="auto" w:fill="FFFFFF"/>
        </w:rPr>
        <w:t xml:space="preserve"> </w:t>
      </w:r>
      <w:r w:rsidR="00245099" w:rsidRPr="00245099">
        <w:rPr>
          <w:rFonts w:ascii="Times New Roman" w:hAnsi="Times New Roman" w:cs="Times New Roman"/>
          <w:sz w:val="28"/>
          <w:szCs w:val="28"/>
          <w:shd w:val="clear" w:color="auto" w:fill="FFFFFF"/>
        </w:rPr>
        <w:t>инфраструктуру поддержки субъектов малого и среднего</w:t>
      </w:r>
      <w:r w:rsidR="00245099">
        <w:rPr>
          <w:rFonts w:ascii="Times New Roman" w:hAnsi="Times New Roman" w:cs="Times New Roman"/>
          <w:sz w:val="28"/>
          <w:szCs w:val="28"/>
          <w:shd w:val="clear" w:color="auto" w:fill="FFFFFF"/>
        </w:rPr>
        <w:t xml:space="preserve"> </w:t>
      </w:r>
      <w:r w:rsidR="00245099" w:rsidRPr="00245099">
        <w:rPr>
          <w:rFonts w:ascii="Times New Roman" w:hAnsi="Times New Roman" w:cs="Times New Roman"/>
          <w:sz w:val="28"/>
          <w:szCs w:val="28"/>
          <w:shd w:val="clear" w:color="auto" w:fill="FFFFFF"/>
        </w:rPr>
        <w:t>предпринимательства, физическим лицам, не являющимся</w:t>
      </w:r>
      <w:r w:rsidR="00245099">
        <w:rPr>
          <w:rFonts w:ascii="Times New Roman" w:hAnsi="Times New Roman" w:cs="Times New Roman"/>
          <w:sz w:val="28"/>
          <w:szCs w:val="28"/>
          <w:shd w:val="clear" w:color="auto" w:fill="FFFFFF"/>
        </w:rPr>
        <w:t xml:space="preserve"> </w:t>
      </w:r>
      <w:r w:rsidR="00245099" w:rsidRPr="00245099">
        <w:rPr>
          <w:rFonts w:ascii="Times New Roman" w:hAnsi="Times New Roman" w:cs="Times New Roman"/>
          <w:sz w:val="28"/>
          <w:szCs w:val="28"/>
          <w:shd w:val="clear" w:color="auto" w:fill="FFFFFF"/>
        </w:rPr>
        <w:t>индивидуальными предпринимателями и применяющим специальный</w:t>
      </w:r>
      <w:r w:rsidR="00245099">
        <w:rPr>
          <w:rFonts w:ascii="Times New Roman" w:hAnsi="Times New Roman" w:cs="Times New Roman"/>
          <w:sz w:val="28"/>
          <w:szCs w:val="28"/>
          <w:shd w:val="clear" w:color="auto" w:fill="FFFFFF"/>
        </w:rPr>
        <w:t xml:space="preserve"> </w:t>
      </w:r>
      <w:r w:rsidR="00245099" w:rsidRPr="00245099">
        <w:rPr>
          <w:rFonts w:ascii="Times New Roman" w:hAnsi="Times New Roman" w:cs="Times New Roman"/>
          <w:sz w:val="28"/>
          <w:szCs w:val="28"/>
          <w:shd w:val="clear" w:color="auto" w:fill="FFFFFF"/>
        </w:rPr>
        <w:t>налоговый режим «Налог на профессиональный доход»</w:t>
      </w:r>
    </w:p>
    <w:p w14:paraId="183FB403" w14:textId="52BFE22F" w:rsidR="009314E3" w:rsidRPr="00245099" w:rsidRDefault="009314E3" w:rsidP="009314E3">
      <w:pPr>
        <w:spacing w:after="0" w:line="240" w:lineRule="auto"/>
        <w:jc w:val="both"/>
        <w:rPr>
          <w:rFonts w:ascii="Times New Roman" w:hAnsi="Times New Roman" w:cs="Times New Roman"/>
          <w:sz w:val="28"/>
          <w:szCs w:val="28"/>
        </w:rPr>
      </w:pPr>
      <w:r w:rsidRPr="00245099">
        <w:rPr>
          <w:rFonts w:ascii="Times New Roman" w:hAnsi="Times New Roman" w:cs="Times New Roman"/>
          <w:sz w:val="28"/>
          <w:szCs w:val="28"/>
        </w:rPr>
        <w:t>№ 924 от 18.10.2022</w:t>
      </w:r>
      <w:r w:rsidR="00245099" w:rsidRPr="00245099">
        <w:rPr>
          <w:rFonts w:ascii="Times New Roman" w:hAnsi="Times New Roman" w:cs="Times New Roman"/>
          <w:sz w:val="28"/>
          <w:szCs w:val="28"/>
        </w:rPr>
        <w:t xml:space="preserve"> </w:t>
      </w:r>
      <w:r w:rsidR="00245099">
        <w:rPr>
          <w:rFonts w:ascii="Times New Roman" w:hAnsi="Times New Roman" w:cs="Times New Roman"/>
          <w:sz w:val="28"/>
          <w:szCs w:val="28"/>
        </w:rPr>
        <w:t>«</w:t>
      </w:r>
      <w:r w:rsidR="00245099" w:rsidRPr="00245099">
        <w:rPr>
          <w:rFonts w:ascii="Times New Roman" w:hAnsi="Times New Roman" w:cs="Times New Roman"/>
          <w:sz w:val="28"/>
          <w:szCs w:val="28"/>
          <w:shd w:val="clear" w:color="auto" w:fill="FFFFFF"/>
        </w:rPr>
        <w:t>О проверке достоверности и полноты сведений, представляемых</w:t>
      </w:r>
      <w:r w:rsidR="00245099">
        <w:rPr>
          <w:rFonts w:ascii="Times New Roman" w:hAnsi="Times New Roman" w:cs="Times New Roman"/>
          <w:sz w:val="28"/>
          <w:szCs w:val="28"/>
          <w:shd w:val="clear" w:color="auto" w:fill="FFFFFF"/>
        </w:rPr>
        <w:t xml:space="preserve"> </w:t>
      </w:r>
      <w:r w:rsidR="00245099" w:rsidRPr="00245099">
        <w:rPr>
          <w:rFonts w:ascii="Times New Roman" w:hAnsi="Times New Roman" w:cs="Times New Roman"/>
          <w:sz w:val="28"/>
          <w:szCs w:val="28"/>
          <w:shd w:val="clear" w:color="auto" w:fill="FFFFFF"/>
        </w:rPr>
        <w:t>гражданами, претендующими на замещение должностей муниципальной</w:t>
      </w:r>
      <w:r w:rsidR="00245099">
        <w:rPr>
          <w:rFonts w:ascii="Times New Roman" w:hAnsi="Times New Roman" w:cs="Times New Roman"/>
          <w:sz w:val="28"/>
          <w:szCs w:val="28"/>
        </w:rPr>
        <w:t xml:space="preserve"> </w:t>
      </w:r>
      <w:r w:rsidR="00245099" w:rsidRPr="00245099">
        <w:rPr>
          <w:rFonts w:ascii="Times New Roman" w:hAnsi="Times New Roman" w:cs="Times New Roman"/>
          <w:sz w:val="28"/>
          <w:szCs w:val="28"/>
          <w:shd w:val="clear" w:color="auto" w:fill="FFFFFF"/>
        </w:rPr>
        <w:t>службы администрации Завитинского муниципального округа, и</w:t>
      </w:r>
      <w:r w:rsidR="00245099">
        <w:rPr>
          <w:rFonts w:ascii="Times New Roman" w:hAnsi="Times New Roman" w:cs="Times New Roman"/>
          <w:sz w:val="28"/>
          <w:szCs w:val="28"/>
          <w:shd w:val="clear" w:color="auto" w:fill="FFFFFF"/>
        </w:rPr>
        <w:t xml:space="preserve"> </w:t>
      </w:r>
      <w:r w:rsidR="00245099" w:rsidRPr="00245099">
        <w:rPr>
          <w:rFonts w:ascii="Times New Roman" w:hAnsi="Times New Roman" w:cs="Times New Roman"/>
          <w:sz w:val="28"/>
          <w:szCs w:val="28"/>
          <w:shd w:val="clear" w:color="auto" w:fill="FFFFFF"/>
        </w:rPr>
        <w:t>муниципальными служащими администрации Завитинского муниципального</w:t>
      </w:r>
      <w:r w:rsidR="00245099">
        <w:rPr>
          <w:rFonts w:ascii="Times New Roman" w:hAnsi="Times New Roman" w:cs="Times New Roman"/>
          <w:sz w:val="28"/>
          <w:szCs w:val="28"/>
          <w:shd w:val="clear" w:color="auto" w:fill="FFFFFF"/>
        </w:rPr>
        <w:t xml:space="preserve"> </w:t>
      </w:r>
      <w:r w:rsidR="00245099" w:rsidRPr="00245099">
        <w:rPr>
          <w:rFonts w:ascii="Times New Roman" w:hAnsi="Times New Roman" w:cs="Times New Roman"/>
          <w:sz w:val="28"/>
          <w:szCs w:val="28"/>
          <w:shd w:val="clear" w:color="auto" w:fill="FFFFFF"/>
        </w:rPr>
        <w:t>округа, и соблюдения муниципальными служащими администрации</w:t>
      </w:r>
      <w:r w:rsidR="00245099">
        <w:rPr>
          <w:rFonts w:ascii="Times New Roman" w:hAnsi="Times New Roman" w:cs="Times New Roman"/>
          <w:sz w:val="28"/>
          <w:szCs w:val="28"/>
          <w:shd w:val="clear" w:color="auto" w:fill="FFFFFF"/>
        </w:rPr>
        <w:t xml:space="preserve"> </w:t>
      </w:r>
      <w:r w:rsidR="00245099" w:rsidRPr="00245099">
        <w:rPr>
          <w:rFonts w:ascii="Times New Roman" w:hAnsi="Times New Roman" w:cs="Times New Roman"/>
          <w:sz w:val="28"/>
          <w:szCs w:val="28"/>
          <w:shd w:val="clear" w:color="auto" w:fill="FFFFFF"/>
        </w:rPr>
        <w:t>Завитинского округа требований к служебному поведению</w:t>
      </w:r>
      <w:r w:rsidR="00B053D4">
        <w:rPr>
          <w:rFonts w:ascii="Times New Roman" w:hAnsi="Times New Roman" w:cs="Times New Roman"/>
          <w:sz w:val="28"/>
          <w:szCs w:val="28"/>
          <w:shd w:val="clear" w:color="auto" w:fill="FFFFFF"/>
        </w:rPr>
        <w:t>»</w:t>
      </w:r>
    </w:p>
    <w:p w14:paraId="5EE9A158" w14:textId="527DF72B" w:rsidR="009314E3" w:rsidRPr="00245099" w:rsidRDefault="009314E3" w:rsidP="009314E3">
      <w:pPr>
        <w:spacing w:after="0" w:line="240" w:lineRule="auto"/>
        <w:jc w:val="both"/>
        <w:rPr>
          <w:rFonts w:ascii="Times New Roman" w:hAnsi="Times New Roman" w:cs="Times New Roman"/>
          <w:sz w:val="28"/>
          <w:szCs w:val="28"/>
        </w:rPr>
      </w:pPr>
      <w:r w:rsidRPr="00245099">
        <w:rPr>
          <w:rFonts w:ascii="Times New Roman" w:hAnsi="Times New Roman" w:cs="Times New Roman"/>
          <w:sz w:val="28"/>
          <w:szCs w:val="28"/>
        </w:rPr>
        <w:t>№ 925 от 18.10.2022</w:t>
      </w:r>
      <w:r w:rsidR="00245099" w:rsidRPr="00245099">
        <w:rPr>
          <w:rFonts w:ascii="Times New Roman" w:hAnsi="Times New Roman" w:cs="Times New Roman"/>
          <w:sz w:val="28"/>
          <w:szCs w:val="28"/>
        </w:rPr>
        <w:t xml:space="preserve"> </w:t>
      </w:r>
      <w:r w:rsidR="00B053D4">
        <w:rPr>
          <w:rFonts w:ascii="Times New Roman" w:hAnsi="Times New Roman" w:cs="Times New Roman"/>
          <w:sz w:val="28"/>
          <w:szCs w:val="28"/>
        </w:rPr>
        <w:t>«</w:t>
      </w:r>
      <w:r w:rsidR="00245099" w:rsidRPr="00245099">
        <w:rPr>
          <w:rFonts w:ascii="Times New Roman" w:hAnsi="Times New Roman" w:cs="Times New Roman"/>
          <w:sz w:val="28"/>
          <w:szCs w:val="28"/>
          <w:shd w:val="clear" w:color="auto" w:fill="FFFFFF"/>
        </w:rPr>
        <w:t>О создании оперативного штаба поддержки семей участников специальной</w:t>
      </w:r>
      <w:r w:rsidR="00245099">
        <w:rPr>
          <w:rFonts w:ascii="Times New Roman" w:hAnsi="Times New Roman" w:cs="Times New Roman"/>
          <w:sz w:val="28"/>
          <w:szCs w:val="28"/>
          <w:shd w:val="clear" w:color="auto" w:fill="FFFFFF"/>
        </w:rPr>
        <w:t xml:space="preserve"> </w:t>
      </w:r>
      <w:r w:rsidR="00245099" w:rsidRPr="00245099">
        <w:rPr>
          <w:rFonts w:ascii="Times New Roman" w:hAnsi="Times New Roman" w:cs="Times New Roman"/>
          <w:sz w:val="28"/>
          <w:szCs w:val="28"/>
          <w:shd w:val="clear" w:color="auto" w:fill="FFFFFF"/>
        </w:rPr>
        <w:t>военной операции на территории Донецкой Народной Республики, Луганской</w:t>
      </w:r>
      <w:r w:rsidR="00245099">
        <w:rPr>
          <w:rFonts w:ascii="Times New Roman" w:hAnsi="Times New Roman" w:cs="Times New Roman"/>
          <w:sz w:val="28"/>
          <w:szCs w:val="28"/>
          <w:shd w:val="clear" w:color="auto" w:fill="FFFFFF"/>
        </w:rPr>
        <w:t xml:space="preserve"> </w:t>
      </w:r>
      <w:r w:rsidR="00245099" w:rsidRPr="00245099">
        <w:rPr>
          <w:rFonts w:ascii="Times New Roman" w:hAnsi="Times New Roman" w:cs="Times New Roman"/>
          <w:sz w:val="28"/>
          <w:szCs w:val="28"/>
          <w:shd w:val="clear" w:color="auto" w:fill="FFFFFF"/>
        </w:rPr>
        <w:t>Народной Республики и Украины</w:t>
      </w:r>
      <w:r w:rsidR="00B053D4">
        <w:rPr>
          <w:rFonts w:ascii="Times New Roman" w:hAnsi="Times New Roman" w:cs="Times New Roman"/>
          <w:sz w:val="28"/>
          <w:szCs w:val="28"/>
          <w:shd w:val="clear" w:color="auto" w:fill="FFFFFF"/>
        </w:rPr>
        <w:t>»</w:t>
      </w:r>
    </w:p>
    <w:p w14:paraId="5ACB2917" w14:textId="6DCCC611" w:rsidR="009314E3" w:rsidRPr="00245099" w:rsidRDefault="009314E3" w:rsidP="009314E3">
      <w:pPr>
        <w:spacing w:after="0" w:line="240" w:lineRule="auto"/>
        <w:jc w:val="both"/>
        <w:rPr>
          <w:rFonts w:ascii="Times New Roman" w:hAnsi="Times New Roman" w:cs="Times New Roman"/>
          <w:sz w:val="28"/>
          <w:szCs w:val="28"/>
        </w:rPr>
      </w:pPr>
      <w:r w:rsidRPr="00245099">
        <w:rPr>
          <w:rFonts w:ascii="Times New Roman" w:hAnsi="Times New Roman" w:cs="Times New Roman"/>
          <w:sz w:val="28"/>
          <w:szCs w:val="28"/>
        </w:rPr>
        <w:t>№ 926 от 18.10.2022</w:t>
      </w:r>
      <w:r w:rsidR="00245099" w:rsidRPr="00245099">
        <w:rPr>
          <w:rFonts w:ascii="Times New Roman" w:hAnsi="Times New Roman" w:cs="Times New Roman"/>
          <w:sz w:val="28"/>
          <w:szCs w:val="28"/>
        </w:rPr>
        <w:t xml:space="preserve"> </w:t>
      </w:r>
      <w:r w:rsidR="00B053D4">
        <w:rPr>
          <w:rFonts w:ascii="Times New Roman" w:hAnsi="Times New Roman" w:cs="Times New Roman"/>
          <w:sz w:val="28"/>
          <w:szCs w:val="28"/>
        </w:rPr>
        <w:t>«</w:t>
      </w:r>
      <w:r w:rsidR="00245099" w:rsidRPr="00245099">
        <w:rPr>
          <w:rFonts w:ascii="Times New Roman" w:hAnsi="Times New Roman" w:cs="Times New Roman"/>
          <w:sz w:val="28"/>
          <w:szCs w:val="28"/>
          <w:shd w:val="clear" w:color="auto" w:fill="FFFFFF"/>
        </w:rPr>
        <w:t xml:space="preserve">Об утверждении типовых форм, применяемых при осуществлении муниципального контроля в сфере </w:t>
      </w:r>
      <w:r w:rsidR="00B053D4" w:rsidRPr="00245099">
        <w:rPr>
          <w:rFonts w:ascii="Times New Roman" w:hAnsi="Times New Roman" w:cs="Times New Roman"/>
          <w:sz w:val="28"/>
          <w:szCs w:val="28"/>
          <w:shd w:val="clear" w:color="auto" w:fill="FFFFFF"/>
        </w:rPr>
        <w:t>благоустройства на</w:t>
      </w:r>
      <w:r w:rsidR="00245099" w:rsidRPr="00245099">
        <w:rPr>
          <w:rFonts w:ascii="Times New Roman" w:hAnsi="Times New Roman" w:cs="Times New Roman"/>
          <w:sz w:val="28"/>
          <w:szCs w:val="28"/>
          <w:shd w:val="clear" w:color="auto" w:fill="FFFFFF"/>
        </w:rPr>
        <w:t xml:space="preserve"> территории Завитинского муниципального округа</w:t>
      </w:r>
      <w:r w:rsidR="00B053D4">
        <w:rPr>
          <w:rFonts w:ascii="Times New Roman" w:hAnsi="Times New Roman" w:cs="Times New Roman"/>
          <w:sz w:val="28"/>
          <w:szCs w:val="28"/>
          <w:shd w:val="clear" w:color="auto" w:fill="FFFFFF"/>
        </w:rPr>
        <w:t>»</w:t>
      </w:r>
    </w:p>
    <w:p w14:paraId="3EF44341" w14:textId="47F9E950" w:rsidR="009314E3" w:rsidRPr="00245099" w:rsidRDefault="009314E3" w:rsidP="009314E3">
      <w:pPr>
        <w:spacing w:after="0" w:line="240" w:lineRule="auto"/>
        <w:jc w:val="both"/>
        <w:rPr>
          <w:rFonts w:ascii="Times New Roman" w:hAnsi="Times New Roman" w:cs="Times New Roman"/>
          <w:sz w:val="28"/>
          <w:szCs w:val="28"/>
        </w:rPr>
      </w:pPr>
      <w:r w:rsidRPr="00245099">
        <w:rPr>
          <w:rFonts w:ascii="Times New Roman" w:hAnsi="Times New Roman" w:cs="Times New Roman"/>
          <w:sz w:val="28"/>
          <w:szCs w:val="28"/>
        </w:rPr>
        <w:t>№ 927 от 18.10.2022</w:t>
      </w:r>
      <w:r w:rsidR="00B053D4">
        <w:rPr>
          <w:rFonts w:ascii="Times New Roman" w:hAnsi="Times New Roman" w:cs="Times New Roman"/>
          <w:sz w:val="28"/>
          <w:szCs w:val="28"/>
        </w:rPr>
        <w:t xml:space="preserve"> «</w:t>
      </w:r>
      <w:r w:rsidR="00245099" w:rsidRPr="00245099">
        <w:rPr>
          <w:rFonts w:ascii="Times New Roman" w:hAnsi="Times New Roman" w:cs="Times New Roman"/>
          <w:sz w:val="28"/>
          <w:szCs w:val="28"/>
          <w:shd w:val="clear" w:color="auto" w:fill="FFFFFF"/>
        </w:rPr>
        <w:t>Об утверждении основных направлений долговой политики Завитинского муниципального округа</w:t>
      </w:r>
      <w:r w:rsidR="00B053D4">
        <w:rPr>
          <w:rFonts w:ascii="Times New Roman" w:hAnsi="Times New Roman" w:cs="Times New Roman"/>
          <w:sz w:val="28"/>
          <w:szCs w:val="28"/>
        </w:rPr>
        <w:t xml:space="preserve"> </w:t>
      </w:r>
      <w:r w:rsidR="00245099" w:rsidRPr="00245099">
        <w:rPr>
          <w:rFonts w:ascii="Times New Roman" w:hAnsi="Times New Roman" w:cs="Times New Roman"/>
          <w:sz w:val="28"/>
          <w:szCs w:val="28"/>
          <w:shd w:val="clear" w:color="auto" w:fill="FFFFFF"/>
        </w:rPr>
        <w:t>на 2023 год и плановый период 2024 и 2025 годов</w:t>
      </w:r>
      <w:r w:rsidR="00B053D4">
        <w:rPr>
          <w:rFonts w:ascii="Times New Roman" w:hAnsi="Times New Roman" w:cs="Times New Roman"/>
          <w:sz w:val="28"/>
          <w:szCs w:val="28"/>
          <w:shd w:val="clear" w:color="auto" w:fill="FFFFFF"/>
        </w:rPr>
        <w:t>»</w:t>
      </w:r>
    </w:p>
    <w:p w14:paraId="0BB3AA7E" w14:textId="77777777" w:rsidR="009314E3" w:rsidRDefault="009314E3" w:rsidP="00952926">
      <w:pPr>
        <w:spacing w:after="0" w:line="240" w:lineRule="auto"/>
        <w:jc w:val="both"/>
        <w:rPr>
          <w:rFonts w:ascii="Times New Roman" w:hAnsi="Times New Roman" w:cs="Times New Roman"/>
          <w:sz w:val="28"/>
          <w:szCs w:val="28"/>
        </w:rPr>
      </w:pPr>
    </w:p>
    <w:p w14:paraId="48FFFFC2" w14:textId="77777777" w:rsidR="009630B7" w:rsidRPr="00E6380C" w:rsidRDefault="009630B7" w:rsidP="00952926">
      <w:pPr>
        <w:spacing w:after="0" w:line="240" w:lineRule="auto"/>
        <w:jc w:val="both"/>
        <w:rPr>
          <w:rFonts w:ascii="Times New Roman" w:hAnsi="Times New Roman" w:cs="Times New Roman"/>
          <w:sz w:val="28"/>
          <w:szCs w:val="28"/>
        </w:rPr>
      </w:pPr>
    </w:p>
    <w:p w14:paraId="1FCFA182" w14:textId="2B48FE09" w:rsidR="00F964C7" w:rsidRDefault="00F964C7" w:rsidP="00F964C7">
      <w:pPr>
        <w:spacing w:after="0" w:line="240" w:lineRule="auto"/>
        <w:jc w:val="both"/>
        <w:rPr>
          <w:rFonts w:ascii="Times New Roman" w:hAnsi="Times New Roman" w:cs="Times New Roman"/>
          <w:sz w:val="28"/>
          <w:szCs w:val="28"/>
        </w:rPr>
      </w:pPr>
    </w:p>
    <w:p w14:paraId="641328F6" w14:textId="7B73AF38" w:rsidR="00F964C7" w:rsidRDefault="00F964C7" w:rsidP="00F964C7">
      <w:pPr>
        <w:spacing w:after="0" w:line="240" w:lineRule="auto"/>
        <w:jc w:val="both"/>
        <w:rPr>
          <w:rFonts w:ascii="Times New Roman" w:hAnsi="Times New Roman" w:cs="Times New Roman"/>
          <w:sz w:val="28"/>
          <w:szCs w:val="28"/>
        </w:rPr>
      </w:pPr>
    </w:p>
    <w:p w14:paraId="13F1AC79" w14:textId="77777777" w:rsidR="00F964C7" w:rsidRPr="003E7973" w:rsidRDefault="00F964C7" w:rsidP="00F964C7">
      <w:pPr>
        <w:spacing w:after="0" w:line="240" w:lineRule="auto"/>
        <w:jc w:val="both"/>
        <w:rPr>
          <w:rFonts w:ascii="Times New Roman" w:hAnsi="Times New Roman" w:cs="Times New Roman"/>
          <w:b/>
          <w:bCs/>
          <w:sz w:val="28"/>
          <w:szCs w:val="28"/>
        </w:rPr>
      </w:pPr>
    </w:p>
    <w:p w14:paraId="06AE40E0" w14:textId="77777777" w:rsidR="006A71C1" w:rsidRDefault="006A71C1" w:rsidP="00F16CDA">
      <w:pPr>
        <w:pStyle w:val="ConsPlusTitle"/>
        <w:jc w:val="both"/>
        <w:rPr>
          <w:rFonts w:ascii="Times New Roman" w:hAnsi="Times New Roman" w:cs="Times New Roman"/>
          <w:b w:val="0"/>
          <w:bCs w:val="0"/>
        </w:rPr>
      </w:pPr>
    </w:p>
    <w:p w14:paraId="3ADD512C" w14:textId="293F8674" w:rsidR="00F15308" w:rsidRDefault="00F15308" w:rsidP="0031560B">
      <w:pPr>
        <w:pStyle w:val="ConsPlusTitle"/>
        <w:jc w:val="both"/>
        <w:rPr>
          <w:rFonts w:ascii="Times New Roman" w:hAnsi="Times New Roman" w:cs="Times New Roman"/>
          <w:b w:val="0"/>
          <w:bCs w:val="0"/>
        </w:rPr>
      </w:pPr>
    </w:p>
    <w:p w14:paraId="3D37B49A" w14:textId="77777777" w:rsidR="00390A5C" w:rsidRPr="0031560B" w:rsidRDefault="00390A5C" w:rsidP="0031560B">
      <w:pPr>
        <w:pStyle w:val="ConsPlusTitle"/>
        <w:jc w:val="both"/>
        <w:rPr>
          <w:rFonts w:ascii="Times New Roman" w:hAnsi="Times New Roman" w:cs="Times New Roman"/>
          <w:b w:val="0"/>
          <w:bCs w:val="0"/>
        </w:rPr>
      </w:pPr>
    </w:p>
    <w:p w14:paraId="283A6D14" w14:textId="647764EA" w:rsidR="00CE2824" w:rsidRDefault="00CE2824" w:rsidP="00E74282">
      <w:pPr>
        <w:pStyle w:val="ConsPlusTitle"/>
        <w:jc w:val="both"/>
        <w:rPr>
          <w:rFonts w:ascii="Times New Roman" w:hAnsi="Times New Roman" w:cs="Times New Roman"/>
          <w:b w:val="0"/>
          <w:bCs w:val="0"/>
        </w:rPr>
      </w:pPr>
    </w:p>
    <w:p w14:paraId="53675E3E" w14:textId="3F974651" w:rsidR="00CE2824" w:rsidRDefault="00CE2824" w:rsidP="00E74282">
      <w:pPr>
        <w:pStyle w:val="ConsPlusTitle"/>
        <w:jc w:val="both"/>
        <w:rPr>
          <w:rFonts w:ascii="Times New Roman" w:hAnsi="Times New Roman" w:cs="Times New Roman"/>
          <w:b w:val="0"/>
          <w:bCs w:val="0"/>
        </w:rPr>
      </w:pPr>
    </w:p>
    <w:p w14:paraId="1E131C56" w14:textId="5E32C27E" w:rsidR="00443637" w:rsidRDefault="00443637" w:rsidP="00E74282">
      <w:pPr>
        <w:pStyle w:val="ConsPlusTitle"/>
        <w:jc w:val="both"/>
        <w:rPr>
          <w:rFonts w:ascii="Times New Roman" w:hAnsi="Times New Roman" w:cs="Times New Roman"/>
          <w:b w:val="0"/>
          <w:bCs w:val="0"/>
        </w:rPr>
      </w:pPr>
    </w:p>
    <w:p w14:paraId="3101E7BB" w14:textId="3123C8D3" w:rsidR="00443637" w:rsidRDefault="00443637" w:rsidP="00E74282">
      <w:pPr>
        <w:pStyle w:val="ConsPlusTitle"/>
        <w:jc w:val="both"/>
        <w:rPr>
          <w:rFonts w:ascii="Times New Roman" w:hAnsi="Times New Roman" w:cs="Times New Roman"/>
          <w:b w:val="0"/>
          <w:bCs w:val="0"/>
        </w:rPr>
      </w:pPr>
    </w:p>
    <w:p w14:paraId="44DC22F7" w14:textId="16848779" w:rsidR="00443637" w:rsidRDefault="00443637" w:rsidP="00E74282">
      <w:pPr>
        <w:pStyle w:val="ConsPlusTitle"/>
        <w:jc w:val="both"/>
        <w:rPr>
          <w:rFonts w:ascii="Times New Roman" w:hAnsi="Times New Roman" w:cs="Times New Roman"/>
          <w:b w:val="0"/>
          <w:bCs w:val="0"/>
        </w:rPr>
      </w:pPr>
    </w:p>
    <w:p w14:paraId="754DF15D" w14:textId="4A3176C5" w:rsidR="00513D58" w:rsidRDefault="00513D58" w:rsidP="00E74282">
      <w:pPr>
        <w:pStyle w:val="ConsPlusTitle"/>
        <w:jc w:val="both"/>
        <w:rPr>
          <w:rFonts w:ascii="Times New Roman" w:hAnsi="Times New Roman" w:cs="Times New Roman"/>
          <w:b w:val="0"/>
          <w:bCs w:val="0"/>
        </w:rPr>
      </w:pPr>
    </w:p>
    <w:p w14:paraId="66A63250" w14:textId="77777777" w:rsidR="00513D58" w:rsidRDefault="00513D58" w:rsidP="00E74282">
      <w:pPr>
        <w:pStyle w:val="ConsPlusTitle"/>
        <w:jc w:val="both"/>
        <w:rPr>
          <w:rFonts w:ascii="Times New Roman" w:hAnsi="Times New Roman" w:cs="Times New Roman"/>
          <w:b w:val="0"/>
          <w:bCs w:val="0"/>
        </w:rPr>
      </w:pPr>
    </w:p>
    <w:p w14:paraId="19767D4C" w14:textId="328ED758" w:rsidR="00824D52" w:rsidRPr="00FA70B6" w:rsidRDefault="00824D52" w:rsidP="00824D52">
      <w:pPr>
        <w:spacing w:after="0" w:line="240" w:lineRule="auto"/>
        <w:jc w:val="both"/>
        <w:rPr>
          <w:rFonts w:ascii="Times New Roman" w:hAnsi="Times New Roman" w:cs="Times New Roman"/>
          <w:b/>
          <w:bCs/>
          <w:sz w:val="20"/>
          <w:szCs w:val="20"/>
        </w:rPr>
      </w:pPr>
      <w:r w:rsidRPr="00824D52">
        <w:rPr>
          <w:rFonts w:ascii="Times New Roman" w:hAnsi="Times New Roman" w:cs="Times New Roman"/>
          <w:b/>
          <w:bCs/>
          <w:sz w:val="20"/>
          <w:szCs w:val="20"/>
        </w:rPr>
        <w:lastRenderedPageBreak/>
        <w:t xml:space="preserve">Постановление от </w:t>
      </w:r>
      <w:r w:rsidRPr="00FA70B6">
        <w:rPr>
          <w:rFonts w:ascii="Times New Roman" w:hAnsi="Times New Roman" w:cs="Times New Roman"/>
          <w:b/>
          <w:bCs/>
          <w:sz w:val="20"/>
          <w:szCs w:val="20"/>
        </w:rPr>
        <w:t>04.10.2022</w:t>
      </w:r>
      <w:r w:rsidRPr="00824D52">
        <w:rPr>
          <w:rFonts w:ascii="Times New Roman" w:hAnsi="Times New Roman" w:cs="Times New Roman"/>
          <w:b/>
          <w:bCs/>
          <w:sz w:val="20"/>
          <w:szCs w:val="20"/>
        </w:rPr>
        <w:tab/>
      </w:r>
      <w:r w:rsidRPr="00824D52">
        <w:rPr>
          <w:rFonts w:ascii="Times New Roman" w:hAnsi="Times New Roman" w:cs="Times New Roman"/>
          <w:b/>
          <w:bCs/>
          <w:sz w:val="20"/>
          <w:szCs w:val="20"/>
        </w:rPr>
        <w:tab/>
      </w:r>
      <w:r w:rsidRPr="00824D52">
        <w:rPr>
          <w:rFonts w:ascii="Times New Roman" w:hAnsi="Times New Roman" w:cs="Times New Roman"/>
          <w:b/>
          <w:bCs/>
          <w:sz w:val="20"/>
          <w:szCs w:val="20"/>
        </w:rPr>
        <w:tab/>
      </w:r>
      <w:r w:rsidRPr="00824D52">
        <w:rPr>
          <w:rFonts w:ascii="Times New Roman" w:hAnsi="Times New Roman" w:cs="Times New Roman"/>
          <w:b/>
          <w:bCs/>
          <w:sz w:val="20"/>
          <w:szCs w:val="20"/>
        </w:rPr>
        <w:tab/>
      </w:r>
      <w:r w:rsidRPr="00824D52">
        <w:rPr>
          <w:rFonts w:ascii="Times New Roman" w:hAnsi="Times New Roman" w:cs="Times New Roman"/>
          <w:b/>
          <w:bCs/>
          <w:sz w:val="20"/>
          <w:szCs w:val="20"/>
        </w:rPr>
        <w:tab/>
      </w:r>
      <w:r w:rsidRPr="00824D52">
        <w:rPr>
          <w:rFonts w:ascii="Times New Roman" w:hAnsi="Times New Roman" w:cs="Times New Roman"/>
          <w:b/>
          <w:bCs/>
          <w:sz w:val="20"/>
          <w:szCs w:val="20"/>
        </w:rPr>
        <w:tab/>
      </w:r>
      <w:r w:rsidRPr="00824D52">
        <w:rPr>
          <w:rFonts w:ascii="Times New Roman" w:hAnsi="Times New Roman" w:cs="Times New Roman"/>
          <w:b/>
          <w:bCs/>
          <w:sz w:val="20"/>
          <w:szCs w:val="20"/>
        </w:rPr>
        <w:tab/>
      </w:r>
      <w:r w:rsidRPr="00824D52">
        <w:rPr>
          <w:rFonts w:ascii="Times New Roman" w:hAnsi="Times New Roman" w:cs="Times New Roman"/>
          <w:b/>
          <w:bCs/>
          <w:sz w:val="20"/>
          <w:szCs w:val="20"/>
        </w:rPr>
        <w:tab/>
        <w:t xml:space="preserve">                           </w:t>
      </w:r>
      <w:r w:rsidR="00FA70B6">
        <w:rPr>
          <w:rFonts w:ascii="Times New Roman" w:hAnsi="Times New Roman" w:cs="Times New Roman"/>
          <w:b/>
          <w:bCs/>
          <w:sz w:val="20"/>
          <w:szCs w:val="20"/>
        </w:rPr>
        <w:t xml:space="preserve">            </w:t>
      </w:r>
      <w:r w:rsidRPr="00824D52">
        <w:rPr>
          <w:rFonts w:ascii="Times New Roman" w:hAnsi="Times New Roman" w:cs="Times New Roman"/>
          <w:b/>
          <w:bCs/>
          <w:sz w:val="20"/>
          <w:szCs w:val="20"/>
        </w:rPr>
        <w:t xml:space="preserve">    № </w:t>
      </w:r>
      <w:r w:rsidRPr="00FA70B6">
        <w:rPr>
          <w:rFonts w:ascii="Times New Roman" w:hAnsi="Times New Roman" w:cs="Times New Roman"/>
          <w:b/>
          <w:bCs/>
          <w:sz w:val="20"/>
          <w:szCs w:val="20"/>
        </w:rPr>
        <w:t>865</w:t>
      </w:r>
    </w:p>
    <w:p w14:paraId="080D1413" w14:textId="50CCB471" w:rsidR="00824D52" w:rsidRPr="00824D52" w:rsidRDefault="00824D52" w:rsidP="00824D52">
      <w:pPr>
        <w:spacing w:after="0" w:line="240" w:lineRule="auto"/>
        <w:jc w:val="both"/>
        <w:rPr>
          <w:rFonts w:ascii="Times New Roman" w:hAnsi="Times New Roman" w:cs="Times New Roman"/>
          <w:sz w:val="20"/>
          <w:szCs w:val="20"/>
        </w:rPr>
      </w:pPr>
      <w:r w:rsidRPr="00824D52">
        <w:rPr>
          <w:rFonts w:ascii="Times New Roman" w:hAnsi="Times New Roman" w:cs="Times New Roman"/>
          <w:sz w:val="20"/>
          <w:szCs w:val="20"/>
        </w:rPr>
        <w:t>Об утверждении Положения</w:t>
      </w:r>
      <w:r>
        <w:rPr>
          <w:rFonts w:ascii="Times New Roman" w:hAnsi="Times New Roman" w:cs="Times New Roman"/>
          <w:sz w:val="20"/>
          <w:szCs w:val="20"/>
        </w:rPr>
        <w:t xml:space="preserve"> </w:t>
      </w:r>
      <w:r w:rsidRPr="00824D52">
        <w:rPr>
          <w:rFonts w:ascii="Times New Roman" w:hAnsi="Times New Roman" w:cs="Times New Roman"/>
          <w:sz w:val="20"/>
          <w:szCs w:val="20"/>
        </w:rPr>
        <w:t xml:space="preserve">об антитеррористической </w:t>
      </w:r>
      <w:proofErr w:type="gramStart"/>
      <w:r w:rsidRPr="00824D52">
        <w:rPr>
          <w:rFonts w:ascii="Times New Roman" w:hAnsi="Times New Roman" w:cs="Times New Roman"/>
          <w:sz w:val="20"/>
          <w:szCs w:val="20"/>
        </w:rPr>
        <w:t xml:space="preserve">комиссии </w:t>
      </w:r>
      <w:r>
        <w:rPr>
          <w:rFonts w:ascii="Times New Roman" w:hAnsi="Times New Roman" w:cs="Times New Roman"/>
          <w:sz w:val="20"/>
          <w:szCs w:val="20"/>
        </w:rPr>
        <w:t xml:space="preserve"> </w:t>
      </w:r>
      <w:r w:rsidRPr="00824D52">
        <w:rPr>
          <w:rFonts w:ascii="Times New Roman" w:hAnsi="Times New Roman" w:cs="Times New Roman"/>
          <w:sz w:val="20"/>
          <w:szCs w:val="20"/>
        </w:rPr>
        <w:t>Завитинского</w:t>
      </w:r>
      <w:proofErr w:type="gramEnd"/>
      <w:r w:rsidRPr="00824D52">
        <w:rPr>
          <w:rFonts w:ascii="Times New Roman" w:hAnsi="Times New Roman" w:cs="Times New Roman"/>
          <w:sz w:val="20"/>
          <w:szCs w:val="20"/>
        </w:rPr>
        <w:t xml:space="preserve"> муниципального округа</w:t>
      </w:r>
      <w:r>
        <w:rPr>
          <w:rFonts w:ascii="Times New Roman" w:hAnsi="Times New Roman" w:cs="Times New Roman"/>
          <w:sz w:val="20"/>
          <w:szCs w:val="20"/>
        </w:rPr>
        <w:t xml:space="preserve"> </w:t>
      </w:r>
      <w:r w:rsidRPr="00824D52">
        <w:rPr>
          <w:rFonts w:ascii="Times New Roman" w:hAnsi="Times New Roman" w:cs="Times New Roman"/>
          <w:sz w:val="20"/>
          <w:szCs w:val="20"/>
        </w:rPr>
        <w:t>В соответствии с Федеральным законом от 06.10.2003 № 131 «Об общих принципах организации местного самоуправления в Российской</w:t>
      </w:r>
      <w:r>
        <w:rPr>
          <w:rFonts w:ascii="Times New Roman" w:hAnsi="Times New Roman" w:cs="Times New Roman"/>
          <w:sz w:val="20"/>
          <w:szCs w:val="20"/>
        </w:rPr>
        <w:t xml:space="preserve"> </w:t>
      </w:r>
      <w:r w:rsidRPr="00824D52">
        <w:rPr>
          <w:rFonts w:ascii="Times New Roman" w:hAnsi="Times New Roman" w:cs="Times New Roman"/>
          <w:sz w:val="20"/>
          <w:szCs w:val="20"/>
        </w:rPr>
        <w:t>Федерации»,  Федеральным законом от 06.03.2006 № 35 «О противодействии терроризму»</w:t>
      </w:r>
      <w:r>
        <w:rPr>
          <w:rFonts w:ascii="Times New Roman" w:hAnsi="Times New Roman" w:cs="Times New Roman"/>
          <w:sz w:val="20"/>
          <w:szCs w:val="20"/>
        </w:rPr>
        <w:t xml:space="preserve"> </w:t>
      </w:r>
      <w:r w:rsidRPr="00824D52">
        <w:rPr>
          <w:rFonts w:ascii="Times New Roman" w:hAnsi="Times New Roman" w:cs="Times New Roman"/>
          <w:b/>
          <w:sz w:val="20"/>
          <w:szCs w:val="20"/>
        </w:rPr>
        <w:t>п о с т а н о в л я ю:</w:t>
      </w:r>
      <w:r>
        <w:rPr>
          <w:rFonts w:ascii="Times New Roman" w:hAnsi="Times New Roman" w:cs="Times New Roman"/>
          <w:sz w:val="20"/>
          <w:szCs w:val="20"/>
        </w:rPr>
        <w:t xml:space="preserve"> </w:t>
      </w:r>
      <w:r w:rsidRPr="00824D52">
        <w:rPr>
          <w:rFonts w:ascii="Times New Roman" w:hAnsi="Times New Roman" w:cs="Times New Roman"/>
          <w:sz w:val="20"/>
          <w:szCs w:val="20"/>
        </w:rPr>
        <w:t>1. Утвердить прилагаемое Положение об антитеррористической комиссии  Завитинского муниципального округа.</w:t>
      </w:r>
      <w:r>
        <w:rPr>
          <w:rFonts w:ascii="Times New Roman" w:hAnsi="Times New Roman" w:cs="Times New Roman"/>
          <w:sz w:val="20"/>
          <w:szCs w:val="20"/>
        </w:rPr>
        <w:t xml:space="preserve"> </w:t>
      </w:r>
      <w:r w:rsidRPr="00824D52">
        <w:rPr>
          <w:rFonts w:ascii="Times New Roman" w:hAnsi="Times New Roman" w:cs="Times New Roman"/>
          <w:sz w:val="20"/>
          <w:szCs w:val="20"/>
        </w:rPr>
        <w:t xml:space="preserve">2. Отделу дорожного хозяйства и жизнеобеспечения администрации Завитинского муниципального округа (К.А. </w:t>
      </w:r>
      <w:proofErr w:type="spellStart"/>
      <w:r w:rsidRPr="00824D52">
        <w:rPr>
          <w:rFonts w:ascii="Times New Roman" w:hAnsi="Times New Roman" w:cs="Times New Roman"/>
          <w:sz w:val="20"/>
          <w:szCs w:val="20"/>
        </w:rPr>
        <w:t>Слободчуков</w:t>
      </w:r>
      <w:proofErr w:type="spellEnd"/>
      <w:r w:rsidRPr="00824D52">
        <w:rPr>
          <w:rFonts w:ascii="Times New Roman" w:hAnsi="Times New Roman" w:cs="Times New Roman"/>
          <w:sz w:val="20"/>
          <w:szCs w:val="20"/>
        </w:rPr>
        <w:t>) довести настоящее постановление до всех заинтересованных лиц.</w:t>
      </w:r>
      <w:r>
        <w:rPr>
          <w:rFonts w:ascii="Times New Roman" w:hAnsi="Times New Roman" w:cs="Times New Roman"/>
          <w:sz w:val="20"/>
          <w:szCs w:val="20"/>
        </w:rPr>
        <w:t xml:space="preserve"> </w:t>
      </w:r>
      <w:r w:rsidRPr="00824D52">
        <w:rPr>
          <w:rFonts w:ascii="Times New Roman" w:hAnsi="Times New Roman" w:cs="Times New Roman"/>
          <w:sz w:val="20"/>
          <w:szCs w:val="20"/>
        </w:rPr>
        <w:t>3. Настоящее постановление подлежит официальному опубликованию.</w:t>
      </w:r>
      <w:r>
        <w:rPr>
          <w:rFonts w:ascii="Times New Roman" w:hAnsi="Times New Roman" w:cs="Times New Roman"/>
          <w:sz w:val="20"/>
          <w:szCs w:val="20"/>
        </w:rPr>
        <w:t xml:space="preserve"> </w:t>
      </w:r>
      <w:r w:rsidRPr="00824D52">
        <w:rPr>
          <w:rFonts w:ascii="Times New Roman" w:hAnsi="Times New Roman" w:cs="Times New Roman"/>
          <w:sz w:val="20"/>
          <w:szCs w:val="20"/>
        </w:rPr>
        <w:t xml:space="preserve">4. </w:t>
      </w:r>
      <w:r w:rsidRPr="00824D52">
        <w:rPr>
          <w:rFonts w:ascii="Times New Roman" w:hAnsi="Times New Roman" w:cs="Times New Roman"/>
          <w:color w:val="000000"/>
          <w:spacing w:val="-2"/>
          <w:sz w:val="20"/>
          <w:szCs w:val="20"/>
        </w:rPr>
        <w:t>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493938B7" w14:textId="7930E58C" w:rsidR="00824D52" w:rsidRPr="00824D52" w:rsidRDefault="00824D52" w:rsidP="00824D52">
      <w:pPr>
        <w:spacing w:after="0" w:line="240" w:lineRule="auto"/>
        <w:jc w:val="both"/>
        <w:rPr>
          <w:rFonts w:ascii="Times New Roman" w:hAnsi="Times New Roman" w:cs="Times New Roman"/>
          <w:sz w:val="20"/>
          <w:szCs w:val="20"/>
        </w:rPr>
      </w:pPr>
      <w:r w:rsidRPr="00824D52">
        <w:rPr>
          <w:rFonts w:ascii="Times New Roman" w:hAnsi="Times New Roman" w:cs="Times New Roman"/>
          <w:sz w:val="20"/>
          <w:szCs w:val="20"/>
        </w:rPr>
        <w:t xml:space="preserve">Глава </w:t>
      </w:r>
      <w:proofErr w:type="gramStart"/>
      <w:r w:rsidRPr="00824D52">
        <w:rPr>
          <w:rFonts w:ascii="Times New Roman" w:hAnsi="Times New Roman" w:cs="Times New Roman"/>
          <w:sz w:val="20"/>
          <w:szCs w:val="20"/>
        </w:rPr>
        <w:t xml:space="preserve">Завитинского </w:t>
      </w:r>
      <w:r>
        <w:rPr>
          <w:rFonts w:ascii="Times New Roman" w:hAnsi="Times New Roman" w:cs="Times New Roman"/>
          <w:sz w:val="20"/>
          <w:szCs w:val="20"/>
        </w:rPr>
        <w:t xml:space="preserve"> </w:t>
      </w:r>
      <w:r w:rsidRPr="00824D52">
        <w:rPr>
          <w:rFonts w:ascii="Times New Roman" w:hAnsi="Times New Roman" w:cs="Times New Roman"/>
          <w:sz w:val="20"/>
          <w:szCs w:val="20"/>
        </w:rPr>
        <w:t>муниципального</w:t>
      </w:r>
      <w:proofErr w:type="gramEnd"/>
      <w:r w:rsidRPr="00824D52">
        <w:rPr>
          <w:rFonts w:ascii="Times New Roman" w:hAnsi="Times New Roman" w:cs="Times New Roman"/>
          <w:sz w:val="20"/>
          <w:szCs w:val="20"/>
        </w:rPr>
        <w:t xml:space="preserve"> округа                               </w:t>
      </w:r>
      <w:r w:rsidR="00325CBE">
        <w:rPr>
          <w:rFonts w:ascii="Times New Roman" w:hAnsi="Times New Roman" w:cs="Times New Roman"/>
          <w:sz w:val="20"/>
          <w:szCs w:val="20"/>
        </w:rPr>
        <w:t xml:space="preserve">                                      </w:t>
      </w:r>
      <w:r w:rsidRPr="00824D52">
        <w:rPr>
          <w:rFonts w:ascii="Times New Roman" w:hAnsi="Times New Roman" w:cs="Times New Roman"/>
          <w:sz w:val="20"/>
          <w:szCs w:val="20"/>
        </w:rPr>
        <w:t xml:space="preserve">                                          С.С. Линевич</w:t>
      </w:r>
    </w:p>
    <w:p w14:paraId="5F06DD52" w14:textId="3BFFEB14" w:rsidR="00824D52" w:rsidRPr="00824D52" w:rsidRDefault="00824D52" w:rsidP="00824D52">
      <w:pPr>
        <w:spacing w:after="0" w:line="240" w:lineRule="auto"/>
        <w:jc w:val="both"/>
        <w:rPr>
          <w:rFonts w:ascii="Times New Roman" w:eastAsia="Times New Roman" w:hAnsi="Times New Roman" w:cs="Times New Roman"/>
          <w:color w:val="000000"/>
          <w:sz w:val="20"/>
          <w:szCs w:val="20"/>
        </w:rPr>
      </w:pPr>
      <w:proofErr w:type="gramStart"/>
      <w:r w:rsidRPr="00824D52">
        <w:rPr>
          <w:rFonts w:ascii="Times New Roman" w:eastAsia="Times New Roman" w:hAnsi="Times New Roman" w:cs="Times New Roman"/>
          <w:color w:val="000000"/>
          <w:sz w:val="20"/>
          <w:szCs w:val="20"/>
        </w:rPr>
        <w:t xml:space="preserve">Приложение </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rPr>
        <w:t>УТВЕРЖДЕНО</w:t>
      </w:r>
      <w:proofErr w:type="gramEnd"/>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rPr>
        <w:t>Постановлением главы Завитинского муниципального округа</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rPr>
        <w:t xml:space="preserve">от </w:t>
      </w:r>
      <w:r w:rsidRPr="00824D52">
        <w:rPr>
          <w:rFonts w:ascii="Times New Roman" w:eastAsia="Times New Roman" w:hAnsi="Times New Roman" w:cs="Times New Roman"/>
          <w:color w:val="000000"/>
          <w:sz w:val="20"/>
          <w:szCs w:val="20"/>
          <w:u w:val="single"/>
        </w:rPr>
        <w:t>04.10.2022</w:t>
      </w:r>
      <w:r w:rsidRPr="00824D52">
        <w:rPr>
          <w:rFonts w:ascii="Times New Roman" w:eastAsia="Times New Roman" w:hAnsi="Times New Roman" w:cs="Times New Roman"/>
          <w:color w:val="000000"/>
          <w:sz w:val="20"/>
          <w:szCs w:val="20"/>
        </w:rPr>
        <w:t xml:space="preserve"> № </w:t>
      </w:r>
      <w:r w:rsidRPr="00824D52">
        <w:rPr>
          <w:rFonts w:ascii="Times New Roman" w:eastAsia="Times New Roman" w:hAnsi="Times New Roman" w:cs="Times New Roman"/>
          <w:color w:val="000000"/>
          <w:sz w:val="20"/>
          <w:szCs w:val="20"/>
          <w:u w:val="single"/>
        </w:rPr>
        <w:t>865</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kern w:val="28"/>
          <w:sz w:val="20"/>
          <w:szCs w:val="20"/>
        </w:rPr>
        <w:t xml:space="preserve">Положение </w:t>
      </w:r>
    </w:p>
    <w:p w14:paraId="37A8B136" w14:textId="69D83A36" w:rsidR="00824D52" w:rsidRPr="00824D52" w:rsidRDefault="00824D52" w:rsidP="00824D52">
      <w:pPr>
        <w:spacing w:after="0" w:line="240" w:lineRule="auto"/>
        <w:jc w:val="both"/>
        <w:rPr>
          <w:rFonts w:ascii="Times New Roman" w:eastAsia="Times New Roman" w:hAnsi="Times New Roman" w:cs="Times New Roman"/>
          <w:color w:val="000000"/>
          <w:sz w:val="20"/>
          <w:szCs w:val="20"/>
        </w:rPr>
      </w:pPr>
      <w:r w:rsidRPr="00824D52">
        <w:rPr>
          <w:rFonts w:ascii="Times New Roman" w:eastAsia="Times New Roman" w:hAnsi="Times New Roman" w:cs="Times New Roman"/>
          <w:color w:val="000000"/>
          <w:sz w:val="20"/>
          <w:szCs w:val="20"/>
        </w:rPr>
        <w:t xml:space="preserve">об антитеррористической комиссии </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rPr>
        <w:t xml:space="preserve">Завитинского муниципального округа </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rPr>
        <w:t>1. Антитеррористическая комиссия Завитинского муниципального округа (далее-Комиссия) является органом, образованным в целях координации деятельности органов местного самоуправления Завитинского муниципального округа, территориальных органов федеральных органов исполнительной власти, органов исполнительной власти Амурской области, учреждений и организаций, находящихся на территории Завитинского муниципального округа, по профилактике терроризма, а также по минимизации и (или) ликвидации последствий его проявлений.</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rPr>
        <w:t>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Амурской области, муниципальными правовыми актами, решениями Национального антитеррористического комитета и Антитеррористической комиссии Амурской области, а также настоящим Положением.</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rPr>
        <w:t>3. Руководителем Комиссии является глава Завитинского муниципального округа (председатель Комиссии).</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rPr>
        <w:t>4. Основной задачей Комиссии является организация взаимодействия органов местного самоуправления с подразделениями федеральных органов исполнительной власти, органов исполнительной власти Амурской области, учреждениями и организациями по профилактике терроризма, а также по минимизации и (или) ликвидации последствий его проявлений, реализация решений Комиссии на территории Завитинского муниципального округа.</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rPr>
        <w:t>5. Комиссия осуществляет следующие основные функции:</w:t>
      </w:r>
    </w:p>
    <w:p w14:paraId="0709C6FD" w14:textId="616004CB" w:rsidR="00824D52" w:rsidRPr="00824D52" w:rsidRDefault="00824D52" w:rsidP="00824D52">
      <w:pPr>
        <w:spacing w:after="0" w:line="240" w:lineRule="auto"/>
        <w:jc w:val="both"/>
        <w:rPr>
          <w:rFonts w:ascii="Times New Roman" w:eastAsia="Times New Roman" w:hAnsi="Times New Roman" w:cs="Times New Roman"/>
          <w:color w:val="000000"/>
          <w:sz w:val="20"/>
          <w:szCs w:val="20"/>
        </w:rPr>
      </w:pPr>
      <w:r w:rsidRPr="00824D52">
        <w:rPr>
          <w:rFonts w:ascii="Times New Roman" w:eastAsia="Times New Roman" w:hAnsi="Times New Roman" w:cs="Times New Roman"/>
          <w:color w:val="000000"/>
          <w:sz w:val="20"/>
          <w:szCs w:val="20"/>
        </w:rPr>
        <w:t>а) выработка мер по профилактике терроризма, а также по минимизации и (или) ликвидации последствий его проявлений на территории Завитинского муниципального округа;</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rPr>
        <w:t>б) обеспечение согласованности действий органов местного самоуправления с подразделениями территориальных органов федеральных органов исполнительной власти, органов исполнительной власти субъекта Российской Федерации в ходе:</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rPr>
        <w:t>разработки и реализации муниципальных программ в сфере профилактики терроризма, а также минимизации и (или) ликвидации последствий его проявлений;</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sz w:val="20"/>
          <w:szCs w:val="20"/>
        </w:rPr>
        <w:t>проведения информационно-пропагандистских мероприятий по разъяснению сущности терроризма и его общественной опасности, а также по формированию</w:t>
      </w:r>
      <w:r>
        <w:rPr>
          <w:rFonts w:ascii="Times New Roman" w:eastAsia="Times New Roman" w:hAnsi="Times New Roman" w:cs="Times New Roman"/>
          <w:sz w:val="20"/>
          <w:szCs w:val="20"/>
        </w:rPr>
        <w:t xml:space="preserve"> </w:t>
      </w:r>
      <w:r w:rsidRPr="00824D52">
        <w:rPr>
          <w:rFonts w:ascii="Times New Roman" w:eastAsia="Times New Roman" w:hAnsi="Times New Roman" w:cs="Times New Roman"/>
          <w:sz w:val="20"/>
          <w:szCs w:val="20"/>
        </w:rPr>
        <w:t>у граждан неприятия идеологии терроризма;</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rPr>
        <w:t>участия органа местного самоуправления в мероприятиях по профилактике терроризма, а также в минимизации (или) ликвидации последствий его проявлений,</w:t>
      </w:r>
      <w:r w:rsidRPr="00824D52">
        <w:rPr>
          <w:rFonts w:ascii="Times New Roman" w:eastAsia="Times New Roman" w:hAnsi="Times New Roman" w:cs="Times New Roman"/>
          <w:sz w:val="20"/>
          <w:szCs w:val="20"/>
        </w:rPr>
        <w:t xml:space="preserve"> </w:t>
      </w:r>
      <w:r w:rsidRPr="00824D52">
        <w:rPr>
          <w:rFonts w:ascii="Times New Roman" w:eastAsia="Times New Roman" w:hAnsi="Times New Roman" w:cs="Times New Roman"/>
          <w:sz w:val="20"/>
          <w:szCs w:val="20"/>
          <w:lang w:eastAsia="ru-RU"/>
        </w:rPr>
        <w:t>организуемых федеральными органами исполнительной власти и (или) органами исполнительной власти Амурской области;</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rPr>
        <w:t>в) выработка мер по обеспечению выполнения требований   к антитеррористической защищенности объектов (территорий), находящихся    в муниципальной собственности или в ведении органов местного самоуправления;</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sz w:val="20"/>
          <w:szCs w:val="20"/>
        </w:rPr>
        <w:t>г) </w:t>
      </w:r>
      <w:r w:rsidRPr="00824D52">
        <w:rPr>
          <w:rFonts w:ascii="Times New Roman" w:eastAsia="Times New Roman" w:hAnsi="Times New Roman" w:cs="Times New Roman"/>
          <w:color w:val="000000"/>
          <w:sz w:val="20"/>
          <w:szCs w:val="20"/>
        </w:rPr>
        <w:t xml:space="preserve">участие в мониторинге политических, социально-экономических </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rPr>
        <w:t>и иных процессов, оказывающих влияние на ситуацию в области противодействия терроризму, осуществляемом Комиссией на территории Завитинского муниципального округа;</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rPr>
        <w:t>д)  контроль за исполнением решений Комиссии;</w:t>
      </w:r>
      <w:r>
        <w:rPr>
          <w:rFonts w:ascii="Times New Roman" w:eastAsia="Times New Roman" w:hAnsi="Times New Roman" w:cs="Times New Roman"/>
          <w:sz w:val="20"/>
          <w:szCs w:val="20"/>
        </w:rPr>
        <w:t xml:space="preserve"> </w:t>
      </w:r>
      <w:r w:rsidRPr="00824D52">
        <w:rPr>
          <w:rFonts w:ascii="Times New Roman" w:eastAsia="Times New Roman" w:hAnsi="Times New Roman" w:cs="Times New Roman"/>
          <w:color w:val="000000"/>
          <w:sz w:val="20"/>
          <w:szCs w:val="20"/>
        </w:rPr>
        <w:t>е) организация исполнения организациями и учреждениями решений Комиссии.</w:t>
      </w:r>
      <w:r>
        <w:rPr>
          <w:rFonts w:ascii="Times New Roman" w:eastAsia="Times New Roman" w:hAnsi="Times New Roman" w:cs="Times New Roman"/>
          <w:sz w:val="20"/>
          <w:szCs w:val="20"/>
        </w:rPr>
        <w:t xml:space="preserve"> </w:t>
      </w:r>
      <w:r w:rsidRPr="00824D52">
        <w:rPr>
          <w:rFonts w:ascii="Times New Roman" w:eastAsia="Times New Roman" w:hAnsi="Times New Roman" w:cs="Times New Roman"/>
          <w:color w:val="000000"/>
          <w:sz w:val="20"/>
          <w:szCs w:val="20"/>
        </w:rPr>
        <w:t>6. Комиссия для решения возложенной на нее задачи имеет право: </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lang w:eastAsia="ru-RU"/>
        </w:rPr>
        <w:t>а) принимать решения по вопросам, отнесенным к ее компетенции;</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rPr>
        <w:t>б) запрашивать и получать в установленном порядке необходимые материалы и информацию от подразделений (представителей) территориальных органов федеральных органов исполнительной власти, органов исполнительной власти Амурской области, общественных объединений, организаций (независимо от форм собственности) и должностных лиц;</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rPr>
        <w:t xml:space="preserve">в) создавать рабочие группы для изучения вопросов, отнесенных </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rPr>
        <w:t>к компетенции Комиссии;</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rPr>
        <w:t>г) привлекать для участия в работе Комиссии должностных лиц</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rPr>
        <w:t>и специалистов подразделений территориальных органов федеральных органов исполнительной власти,</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rPr>
        <w:t>органов исполнительной власти Амурской области, а также представителей организаций и общественных объединений по</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rPr>
        <w:t>согласованию с их руководителями;</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rPr>
        <w:t>д) вносить в установленном порядке предложения по вопросам, требующим решения Комиссии на территории Завитинского муниципального округа.</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rPr>
        <w:t>7. Комиссия осуществляет свою деятельность на плановой основе</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rPr>
        <w:t>в соответствии с ежегодным планом работы Комиссии, утвержденным председателем.</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lang w:eastAsia="ru-RU"/>
        </w:rPr>
        <w:t>8. Комиссия информирует Антитеррористическую комиссию Амурской области по итогам своей деятельности не реже одного раза в полугодие, а также по итогам проведенных заседаний в порядке, установленном председателем</w:t>
      </w:r>
      <w:r w:rsidRPr="00824D52">
        <w:rPr>
          <w:rFonts w:ascii="Times New Roman" w:hAnsi="Times New Roman" w:cs="Times New Roman"/>
          <w:sz w:val="20"/>
          <w:szCs w:val="20"/>
        </w:rPr>
        <w:t xml:space="preserve"> </w:t>
      </w:r>
      <w:r w:rsidRPr="00824D52">
        <w:rPr>
          <w:rFonts w:ascii="Times New Roman" w:eastAsia="Times New Roman" w:hAnsi="Times New Roman" w:cs="Times New Roman"/>
          <w:color w:val="000000"/>
          <w:sz w:val="20"/>
          <w:szCs w:val="20"/>
          <w:lang w:eastAsia="ru-RU"/>
        </w:rPr>
        <w:t>Антитеррористической комиссии Амурской области.</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lang w:eastAsia="ru-RU"/>
        </w:rPr>
        <w:t>9. Для реализации решений Комиссии могут издаваться муниципальные правовые акты.</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rPr>
        <w:t>10. Организационное и материально-техническое обеспечение деятельности Комиссии организуется администрацией путем определения структурного подразделения администрации и (или) должностного лица (секретаря (руководителя аппарата) Комиссии), ответственного за эту работу.</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rPr>
        <w:t>11. Секретарь Комиссии:</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rPr>
        <w:t>а) разрабатывает проекты планов работы Комиссии, решений Комиссии и отчетов о результатах деятельности Комиссии;</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rPr>
        <w:t>б) обеспечивает подготовку и проведение заседаний Комиссии;</w:t>
      </w:r>
      <w:r w:rsidR="00FA70B6">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rPr>
        <w:t>в) осуществляет контроль исполнения поручений, содержащихся в решениях Комиссии;</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rPr>
        <w:t xml:space="preserve">г) организует работу по сбору, накоплению, обобщению и анализу информации, подготовке информационных материалов об общественно-политических, социально-экономических и иных процессах </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rPr>
        <w:t>на территории Завитинского муниципального округа, оказывающих влияние на развитие ситуации в сфере профилактики терроризма;</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rPr>
        <w:t>д) обеспечивает взаимодействие Комиссии с организациями и учреждениями округа;</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rPr>
        <w:t>е) обеспечивает деятельность рабочих групп Комиссии;</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rPr>
        <w:t>ж) организует</w:t>
      </w:r>
      <w:r w:rsidRPr="00824D52">
        <w:rPr>
          <w:rFonts w:ascii="Times New Roman" w:eastAsia="Times New Roman" w:hAnsi="Times New Roman" w:cs="Times New Roman"/>
          <w:i/>
          <w:color w:val="000000"/>
          <w:sz w:val="20"/>
          <w:szCs w:val="20"/>
        </w:rPr>
        <w:t xml:space="preserve"> </w:t>
      </w:r>
      <w:r w:rsidRPr="00824D52">
        <w:rPr>
          <w:rFonts w:ascii="Times New Roman" w:eastAsia="Times New Roman" w:hAnsi="Times New Roman" w:cs="Times New Roman"/>
          <w:color w:val="000000"/>
          <w:sz w:val="20"/>
          <w:szCs w:val="20"/>
        </w:rPr>
        <w:t>делопроизводство Комиссии.</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lang w:eastAsia="ru-RU"/>
        </w:rPr>
        <w:t>12. Члены Комиссии обязаны:</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lang w:eastAsia="ru-RU"/>
        </w:rPr>
        <w:t>организовывать подготовку вопросов, выносимых на рассмотрение Комиссии в соответствии с решениями Комиссии, председателя Комиссии или по предложениям членов</w:t>
      </w:r>
      <w:r>
        <w:rPr>
          <w:rFonts w:ascii="Times New Roman" w:eastAsia="Times New Roman" w:hAnsi="Times New Roman" w:cs="Times New Roman"/>
          <w:color w:val="000000"/>
          <w:sz w:val="20"/>
          <w:szCs w:val="20"/>
          <w:lang w:eastAsia="ru-RU"/>
        </w:rPr>
        <w:t xml:space="preserve"> </w:t>
      </w:r>
      <w:r w:rsidRPr="00824D52">
        <w:rPr>
          <w:rFonts w:ascii="Times New Roman" w:eastAsia="Times New Roman" w:hAnsi="Times New Roman" w:cs="Times New Roman"/>
          <w:color w:val="000000"/>
          <w:sz w:val="20"/>
          <w:szCs w:val="20"/>
          <w:lang w:eastAsia="ru-RU"/>
        </w:rPr>
        <w:t>Комиссии, утвержденным протокольным решением;</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lang w:eastAsia="ru-RU"/>
        </w:rPr>
        <w:t>организовать в рамках своих должностных полномочий выполнение решений Комиссии;</w:t>
      </w:r>
      <w:r w:rsidR="00FA70B6">
        <w:rPr>
          <w:rFonts w:ascii="Times New Roman" w:eastAsia="Times New Roman" w:hAnsi="Times New Roman" w:cs="Times New Roman"/>
          <w:color w:val="000000"/>
          <w:sz w:val="20"/>
          <w:szCs w:val="20"/>
          <w:lang w:eastAsia="ru-RU"/>
        </w:rPr>
        <w:t xml:space="preserve"> </w:t>
      </w:r>
      <w:r w:rsidRPr="00824D52">
        <w:rPr>
          <w:rFonts w:ascii="Times New Roman" w:eastAsia="Times New Roman" w:hAnsi="Times New Roman" w:cs="Times New Roman"/>
          <w:color w:val="000000"/>
          <w:sz w:val="20"/>
          <w:szCs w:val="20"/>
          <w:lang w:eastAsia="ru-RU"/>
        </w:rPr>
        <w:t>определять в пределах компетенции в органе, представителем которого он является, должностное лицо или подразделение, ответственное за организацию взаимодействия указанного органа с Комиссией и ее секретарем.</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rPr>
        <w:t>13. Члены Комиссии имеют право:</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lang w:eastAsia="ru-RU"/>
        </w:rPr>
        <w:t xml:space="preserve">знакомиться с документами и материалами Комиссии, непосредственно касающимися ее </w:t>
      </w:r>
      <w:r w:rsidRPr="00824D52">
        <w:rPr>
          <w:rFonts w:ascii="Times New Roman" w:eastAsia="Times New Roman" w:hAnsi="Times New Roman" w:cs="Times New Roman"/>
          <w:color w:val="000000"/>
          <w:sz w:val="20"/>
          <w:szCs w:val="20"/>
          <w:lang w:eastAsia="ru-RU"/>
        </w:rPr>
        <w:lastRenderedPageBreak/>
        <w:t>деятельности;</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lang w:eastAsia="ru-RU"/>
        </w:rPr>
        <w:t>выступать на заседаниях Комиссии, вносить предложения по вопросам, входящим в компетенцию Комиссии, и</w:t>
      </w:r>
      <w:r>
        <w:rPr>
          <w:rFonts w:ascii="Times New Roman" w:eastAsia="Times New Roman" w:hAnsi="Times New Roman" w:cs="Times New Roman"/>
          <w:color w:val="000000"/>
          <w:sz w:val="20"/>
          <w:szCs w:val="20"/>
          <w:lang w:eastAsia="ru-RU"/>
        </w:rPr>
        <w:t xml:space="preserve"> </w:t>
      </w:r>
      <w:r w:rsidRPr="00824D52">
        <w:rPr>
          <w:rFonts w:ascii="Times New Roman" w:eastAsia="Times New Roman" w:hAnsi="Times New Roman" w:cs="Times New Roman"/>
          <w:color w:val="000000"/>
          <w:sz w:val="20"/>
          <w:szCs w:val="20"/>
          <w:lang w:eastAsia="ru-RU"/>
        </w:rPr>
        <w:t>требовать, в случае необходимости, проведения голосования по данным вопросам;</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lang w:eastAsia="ru-RU"/>
        </w:rPr>
        <w:t>излагать в случае несогласия с решением Комиссии в письменной форме особое мнение, которое подлежит отражению в протоколе заседания Комиссии и прилагается к его решению;</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lang w:eastAsia="ru-RU"/>
        </w:rPr>
        <w:t>голосовать на заседаниях Комиссии.</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rPr>
        <w:t>14. Комиссия имеет бланк со своим наименованием.</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rPr>
        <w:t>15. Решения Комиссии, принятые в пределах ее компетенции, обязательны для исполнения организациями, должностными лицами и гражданами на территории Завитинского муниципального округа.</w:t>
      </w:r>
      <w:r>
        <w:rPr>
          <w:rFonts w:ascii="Times New Roman" w:eastAsia="Times New Roman" w:hAnsi="Times New Roman" w:cs="Times New Roman"/>
          <w:color w:val="000000"/>
          <w:sz w:val="20"/>
          <w:szCs w:val="20"/>
        </w:rPr>
        <w:t xml:space="preserve"> </w:t>
      </w:r>
      <w:r w:rsidRPr="00824D52">
        <w:rPr>
          <w:rFonts w:ascii="Times New Roman" w:eastAsia="Times New Roman" w:hAnsi="Times New Roman" w:cs="Times New Roman"/>
          <w:color w:val="000000"/>
          <w:sz w:val="20"/>
          <w:szCs w:val="20"/>
        </w:rPr>
        <w:t>16. Неисполнение или нарушение решений антитеррористической комиссии Завитинского муниципального округа 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ста тысяч до трехсот тысяч рублей.</w:t>
      </w:r>
    </w:p>
    <w:p w14:paraId="1D238266" w14:textId="77777777" w:rsidR="00824D52" w:rsidRPr="00824D52" w:rsidRDefault="00824D52" w:rsidP="00824D52">
      <w:pPr>
        <w:spacing w:after="0" w:line="240" w:lineRule="auto"/>
        <w:jc w:val="both"/>
        <w:rPr>
          <w:rFonts w:ascii="Times New Roman" w:eastAsia="Times New Roman" w:hAnsi="Times New Roman" w:cs="Times New Roman"/>
          <w:color w:val="000000"/>
          <w:sz w:val="20"/>
          <w:szCs w:val="20"/>
        </w:rPr>
      </w:pPr>
    </w:p>
    <w:p w14:paraId="5D3A1CB6" w14:textId="442462E8" w:rsidR="00F835D5" w:rsidRPr="00F835D5" w:rsidRDefault="00325CBE" w:rsidP="00F835D5">
      <w:pPr>
        <w:spacing w:after="0" w:line="240" w:lineRule="auto"/>
        <w:jc w:val="both"/>
        <w:rPr>
          <w:rFonts w:ascii="Times New Roman" w:hAnsi="Times New Roman"/>
          <w:b/>
          <w:bCs/>
          <w:sz w:val="20"/>
          <w:szCs w:val="20"/>
        </w:rPr>
      </w:pPr>
      <w:r w:rsidRPr="00F835D5">
        <w:rPr>
          <w:rFonts w:ascii="Times New Roman" w:hAnsi="Times New Roman"/>
          <w:b/>
          <w:bCs/>
          <w:sz w:val="20"/>
          <w:szCs w:val="20"/>
        </w:rPr>
        <w:t xml:space="preserve">Постановление от 06.10.2022         </w:t>
      </w:r>
      <w:r w:rsidRPr="00F835D5">
        <w:rPr>
          <w:rFonts w:ascii="Times New Roman" w:hAnsi="Times New Roman"/>
          <w:b/>
          <w:bCs/>
          <w:sz w:val="20"/>
          <w:szCs w:val="20"/>
        </w:rPr>
        <w:tab/>
      </w:r>
      <w:r w:rsidRPr="00F835D5">
        <w:rPr>
          <w:rFonts w:ascii="Times New Roman" w:hAnsi="Times New Roman"/>
          <w:b/>
          <w:bCs/>
          <w:sz w:val="20"/>
          <w:szCs w:val="20"/>
        </w:rPr>
        <w:tab/>
      </w:r>
      <w:r w:rsidRPr="00F835D5">
        <w:rPr>
          <w:rFonts w:ascii="Times New Roman" w:hAnsi="Times New Roman"/>
          <w:b/>
          <w:bCs/>
          <w:sz w:val="20"/>
          <w:szCs w:val="20"/>
        </w:rPr>
        <w:tab/>
      </w:r>
      <w:r w:rsidRPr="00F835D5">
        <w:rPr>
          <w:rFonts w:ascii="Times New Roman" w:hAnsi="Times New Roman"/>
          <w:b/>
          <w:bCs/>
          <w:sz w:val="20"/>
          <w:szCs w:val="20"/>
        </w:rPr>
        <w:tab/>
      </w:r>
      <w:r w:rsidRPr="00F835D5">
        <w:rPr>
          <w:rFonts w:ascii="Times New Roman" w:hAnsi="Times New Roman"/>
          <w:b/>
          <w:bCs/>
          <w:sz w:val="20"/>
          <w:szCs w:val="20"/>
        </w:rPr>
        <w:tab/>
      </w:r>
      <w:r w:rsidRPr="00F835D5">
        <w:rPr>
          <w:rFonts w:ascii="Times New Roman" w:hAnsi="Times New Roman"/>
          <w:b/>
          <w:bCs/>
          <w:sz w:val="20"/>
          <w:szCs w:val="20"/>
        </w:rPr>
        <w:tab/>
      </w:r>
      <w:r w:rsidRPr="00F835D5">
        <w:rPr>
          <w:rFonts w:ascii="Times New Roman" w:hAnsi="Times New Roman"/>
          <w:b/>
          <w:bCs/>
          <w:sz w:val="20"/>
          <w:szCs w:val="20"/>
        </w:rPr>
        <w:tab/>
      </w:r>
      <w:r w:rsidRPr="00F835D5">
        <w:rPr>
          <w:rFonts w:ascii="Times New Roman" w:hAnsi="Times New Roman"/>
          <w:b/>
          <w:bCs/>
          <w:sz w:val="20"/>
          <w:szCs w:val="20"/>
        </w:rPr>
        <w:tab/>
      </w:r>
      <w:r w:rsidRPr="00F835D5">
        <w:rPr>
          <w:rFonts w:ascii="Times New Roman" w:hAnsi="Times New Roman"/>
          <w:b/>
          <w:bCs/>
          <w:sz w:val="20"/>
          <w:szCs w:val="20"/>
        </w:rPr>
        <w:tab/>
        <w:t xml:space="preserve"> </w:t>
      </w:r>
      <w:r w:rsidR="00F835D5" w:rsidRPr="00F835D5">
        <w:rPr>
          <w:rFonts w:ascii="Times New Roman" w:hAnsi="Times New Roman"/>
          <w:b/>
          <w:bCs/>
          <w:sz w:val="20"/>
          <w:szCs w:val="20"/>
        </w:rPr>
        <w:t xml:space="preserve"> </w:t>
      </w:r>
      <w:r w:rsidR="00FA70B6">
        <w:rPr>
          <w:rFonts w:ascii="Times New Roman" w:hAnsi="Times New Roman"/>
          <w:b/>
          <w:bCs/>
          <w:sz w:val="20"/>
          <w:szCs w:val="20"/>
        </w:rPr>
        <w:t xml:space="preserve">         </w:t>
      </w:r>
      <w:r w:rsidR="00F835D5" w:rsidRPr="00F835D5">
        <w:rPr>
          <w:rFonts w:ascii="Times New Roman" w:hAnsi="Times New Roman"/>
          <w:b/>
          <w:bCs/>
          <w:sz w:val="20"/>
          <w:szCs w:val="20"/>
        </w:rPr>
        <w:t xml:space="preserve"> </w:t>
      </w:r>
      <w:r w:rsidRPr="00F835D5">
        <w:rPr>
          <w:rFonts w:ascii="Times New Roman" w:hAnsi="Times New Roman"/>
          <w:b/>
          <w:bCs/>
          <w:sz w:val="20"/>
          <w:szCs w:val="20"/>
        </w:rPr>
        <w:t xml:space="preserve">  № 869</w:t>
      </w:r>
      <w:r w:rsidR="00F835D5" w:rsidRPr="00F835D5">
        <w:rPr>
          <w:rFonts w:ascii="Times New Roman" w:hAnsi="Times New Roman"/>
          <w:b/>
          <w:bCs/>
          <w:sz w:val="20"/>
          <w:szCs w:val="20"/>
        </w:rPr>
        <w:t xml:space="preserve"> </w:t>
      </w:r>
    </w:p>
    <w:p w14:paraId="0A8C9C24" w14:textId="1D16354E" w:rsidR="00325CBE" w:rsidRPr="00F835D5" w:rsidRDefault="00325CBE" w:rsidP="00F835D5">
      <w:pPr>
        <w:spacing w:after="0" w:line="240" w:lineRule="auto"/>
        <w:jc w:val="both"/>
        <w:rPr>
          <w:rFonts w:ascii="Times New Roman" w:hAnsi="Times New Roman"/>
          <w:sz w:val="20"/>
          <w:szCs w:val="20"/>
        </w:rPr>
      </w:pPr>
      <w:r w:rsidRPr="00F835D5">
        <w:rPr>
          <w:rFonts w:ascii="Times New Roman" w:hAnsi="Times New Roman"/>
          <w:sz w:val="20"/>
          <w:szCs w:val="20"/>
        </w:rPr>
        <w:t>О назначении публичных слушаний по проекту решения «Об утверждении бюджета Завитинского муниципального округа на 2023 год и плановый период 2024-2025 годов»</w:t>
      </w:r>
      <w:r w:rsidR="00F835D5">
        <w:rPr>
          <w:rFonts w:ascii="Times New Roman" w:hAnsi="Times New Roman"/>
          <w:sz w:val="20"/>
          <w:szCs w:val="20"/>
        </w:rPr>
        <w:t xml:space="preserve"> </w:t>
      </w:r>
      <w:r w:rsidRPr="00F835D5">
        <w:rPr>
          <w:rFonts w:ascii="Times New Roman" w:hAnsi="Times New Roman"/>
          <w:color w:val="000000"/>
          <w:sz w:val="20"/>
          <w:szCs w:val="20"/>
        </w:rPr>
        <w:t>На основании Бюджетного кодекса Российской Федерации от 31.07.1998 № 145-ФЗ, Положения «О публичных слушаниях в Завитинском муниципальном округе»</w:t>
      </w:r>
      <w:r w:rsidRPr="00F835D5">
        <w:rPr>
          <w:rFonts w:ascii="Times New Roman" w:hAnsi="Times New Roman"/>
          <w:sz w:val="20"/>
          <w:szCs w:val="20"/>
        </w:rPr>
        <w:t>, утвержденного решением Совета народных депутатов Завитинского муниципального округа от 24.09.2021 № 33/2</w:t>
      </w:r>
      <w:r w:rsidR="00F835D5">
        <w:rPr>
          <w:rFonts w:ascii="Times New Roman" w:hAnsi="Times New Roman"/>
          <w:sz w:val="20"/>
          <w:szCs w:val="20"/>
        </w:rPr>
        <w:t xml:space="preserve"> </w:t>
      </w:r>
      <w:r w:rsidRPr="00F835D5">
        <w:rPr>
          <w:rFonts w:ascii="Times New Roman" w:hAnsi="Times New Roman"/>
          <w:b/>
          <w:sz w:val="20"/>
          <w:szCs w:val="20"/>
        </w:rPr>
        <w:t>п о с т а н о в л я ю:</w:t>
      </w:r>
      <w:r w:rsidR="00F835D5">
        <w:rPr>
          <w:rFonts w:ascii="Times New Roman" w:hAnsi="Times New Roman"/>
          <w:sz w:val="20"/>
          <w:szCs w:val="20"/>
        </w:rPr>
        <w:t xml:space="preserve"> </w:t>
      </w:r>
      <w:r w:rsidRPr="00F835D5">
        <w:rPr>
          <w:rFonts w:ascii="Times New Roman" w:hAnsi="Times New Roman"/>
          <w:sz w:val="20"/>
          <w:szCs w:val="20"/>
        </w:rPr>
        <w:t>Внести   проект    решения «Об утверждении бюджета Завитинского</w:t>
      </w:r>
      <w:r w:rsidR="00F835D5">
        <w:rPr>
          <w:rFonts w:ascii="Times New Roman" w:hAnsi="Times New Roman"/>
          <w:sz w:val="20"/>
          <w:szCs w:val="20"/>
        </w:rPr>
        <w:t xml:space="preserve"> </w:t>
      </w:r>
      <w:r w:rsidRPr="00F835D5">
        <w:rPr>
          <w:rFonts w:ascii="Times New Roman" w:hAnsi="Times New Roman"/>
          <w:sz w:val="20"/>
          <w:szCs w:val="20"/>
        </w:rPr>
        <w:t>муниципального округа на 2023 год и плановый период 2024-2025 годов» на публичные слушания для реализации прав населения Завитинского муниципального округа на участие в процессе принятия решения, затрагивающего интересы населения Завитинского муниципального округа.</w:t>
      </w:r>
      <w:r w:rsidR="00F835D5">
        <w:rPr>
          <w:rFonts w:ascii="Times New Roman" w:hAnsi="Times New Roman"/>
          <w:sz w:val="20"/>
          <w:szCs w:val="20"/>
        </w:rPr>
        <w:t xml:space="preserve"> </w:t>
      </w:r>
      <w:r w:rsidRPr="00F835D5">
        <w:rPr>
          <w:rFonts w:ascii="Times New Roman" w:hAnsi="Times New Roman"/>
          <w:sz w:val="20"/>
          <w:szCs w:val="20"/>
        </w:rPr>
        <w:t>2. Назначить публичные слушания по проекту решения «Об утверждении бюджета Завитинского муниципального округа на 2023 год и плановый период 2024-2025 годов» по инициативе администрации Завитинского муниципального округа на 16 ноября 2022 года на 10 часов в актовом зале администрации Завитинского муниципального округа.</w:t>
      </w:r>
      <w:r w:rsidR="00F835D5">
        <w:rPr>
          <w:rFonts w:ascii="Times New Roman" w:hAnsi="Times New Roman"/>
          <w:sz w:val="20"/>
          <w:szCs w:val="20"/>
        </w:rPr>
        <w:t xml:space="preserve"> </w:t>
      </w:r>
      <w:r w:rsidRPr="00F835D5">
        <w:rPr>
          <w:rFonts w:ascii="Times New Roman" w:hAnsi="Times New Roman"/>
          <w:sz w:val="20"/>
          <w:szCs w:val="20"/>
        </w:rPr>
        <w:t>3.Установить срок подачи предложений и рекомендаций по обсуждаемому вопросу - не позднее 10 ноября 2022 года в финансовый отдел администрации Завитинского муниципального округа.</w:t>
      </w:r>
      <w:r w:rsidR="00F835D5">
        <w:rPr>
          <w:rFonts w:ascii="Times New Roman" w:hAnsi="Times New Roman"/>
          <w:sz w:val="20"/>
          <w:szCs w:val="20"/>
        </w:rPr>
        <w:t xml:space="preserve"> </w:t>
      </w:r>
      <w:r w:rsidRPr="00F835D5">
        <w:rPr>
          <w:rFonts w:ascii="Times New Roman" w:hAnsi="Times New Roman"/>
          <w:sz w:val="20"/>
          <w:szCs w:val="20"/>
        </w:rPr>
        <w:t xml:space="preserve">4. Создать организационный комитет по подготовке и проведению публичных слушаний «Об утверждении </w:t>
      </w:r>
      <w:proofErr w:type="spellStart"/>
      <w:r w:rsidRPr="00F835D5">
        <w:rPr>
          <w:rFonts w:ascii="Times New Roman" w:hAnsi="Times New Roman"/>
          <w:sz w:val="20"/>
          <w:szCs w:val="20"/>
        </w:rPr>
        <w:t>бюджетаЗавитинского</w:t>
      </w:r>
      <w:proofErr w:type="spellEnd"/>
      <w:r w:rsidRPr="00F835D5">
        <w:rPr>
          <w:rFonts w:ascii="Times New Roman" w:hAnsi="Times New Roman"/>
          <w:sz w:val="20"/>
          <w:szCs w:val="20"/>
        </w:rPr>
        <w:t xml:space="preserve"> муниципального округа на 2023 год и плановый период 2024-2025 годов» в следующем составе:</w:t>
      </w:r>
      <w:r w:rsidR="00F835D5">
        <w:rPr>
          <w:rFonts w:ascii="Times New Roman" w:hAnsi="Times New Roman"/>
          <w:sz w:val="20"/>
          <w:szCs w:val="20"/>
        </w:rPr>
        <w:t xml:space="preserve"> </w:t>
      </w:r>
      <w:r w:rsidRPr="00F835D5">
        <w:rPr>
          <w:rFonts w:ascii="Times New Roman" w:hAnsi="Times New Roman"/>
          <w:sz w:val="20"/>
          <w:szCs w:val="20"/>
        </w:rPr>
        <w:t>Аносова Инна Владимировна – начальник общего отдела администрации Завитинского муниципального округа;</w:t>
      </w:r>
      <w:r w:rsidR="00F835D5">
        <w:rPr>
          <w:rFonts w:ascii="Times New Roman" w:hAnsi="Times New Roman"/>
          <w:sz w:val="20"/>
          <w:szCs w:val="20"/>
        </w:rPr>
        <w:t xml:space="preserve"> </w:t>
      </w:r>
      <w:proofErr w:type="spellStart"/>
      <w:r w:rsidRPr="00F835D5">
        <w:rPr>
          <w:rFonts w:ascii="Times New Roman" w:hAnsi="Times New Roman"/>
          <w:sz w:val="20"/>
          <w:szCs w:val="20"/>
        </w:rPr>
        <w:t>Кийченко</w:t>
      </w:r>
      <w:proofErr w:type="spellEnd"/>
      <w:r w:rsidRPr="00F835D5">
        <w:rPr>
          <w:rFonts w:ascii="Times New Roman" w:hAnsi="Times New Roman"/>
          <w:sz w:val="20"/>
          <w:szCs w:val="20"/>
        </w:rPr>
        <w:t xml:space="preserve"> Оксана Николаевна – начальник финансового отдела администрации Завитинского муниципального округа;</w:t>
      </w:r>
      <w:r w:rsidR="00F835D5">
        <w:rPr>
          <w:rFonts w:ascii="Times New Roman" w:hAnsi="Times New Roman"/>
          <w:sz w:val="20"/>
          <w:szCs w:val="20"/>
        </w:rPr>
        <w:t xml:space="preserve"> </w:t>
      </w:r>
      <w:r w:rsidRPr="00F835D5">
        <w:rPr>
          <w:rFonts w:ascii="Times New Roman" w:hAnsi="Times New Roman"/>
          <w:sz w:val="20"/>
          <w:szCs w:val="20"/>
        </w:rPr>
        <w:t>Климова   Анна   Владимировна   –   начальник    отдела   экономического развития и муниципальных закупок администрации</w:t>
      </w:r>
      <w:r w:rsidR="00F835D5">
        <w:rPr>
          <w:rFonts w:ascii="Times New Roman" w:hAnsi="Times New Roman"/>
          <w:sz w:val="20"/>
          <w:szCs w:val="20"/>
        </w:rPr>
        <w:t xml:space="preserve"> </w:t>
      </w:r>
      <w:r w:rsidRPr="00F835D5">
        <w:rPr>
          <w:rFonts w:ascii="Times New Roman" w:hAnsi="Times New Roman"/>
          <w:sz w:val="20"/>
          <w:szCs w:val="20"/>
        </w:rPr>
        <w:t>Завитинского муниципального округа.</w:t>
      </w:r>
      <w:r w:rsidR="00F835D5">
        <w:rPr>
          <w:rFonts w:ascii="Times New Roman" w:hAnsi="Times New Roman"/>
          <w:sz w:val="20"/>
          <w:szCs w:val="20"/>
        </w:rPr>
        <w:t xml:space="preserve"> </w:t>
      </w:r>
      <w:r w:rsidRPr="00F835D5">
        <w:rPr>
          <w:rFonts w:ascii="Times New Roman" w:hAnsi="Times New Roman"/>
          <w:sz w:val="20"/>
          <w:szCs w:val="20"/>
        </w:rPr>
        <w:t>5. Рекомендовать председателю Совета народных депутатов Завитинского муниципального округа Горской Н.В. до 15.10.2022 года назначить представителей Совета народных депутатов Завитинского муниципального округа в организационный комитет по проведению публичных слушаний по вопросу «Об утверждении бюджета Завитинского муниципального округа на 2023 год и плановый период 2024-2025 годов».</w:t>
      </w:r>
      <w:r w:rsidR="00F835D5">
        <w:rPr>
          <w:rFonts w:ascii="Times New Roman" w:hAnsi="Times New Roman"/>
          <w:sz w:val="20"/>
          <w:szCs w:val="20"/>
        </w:rPr>
        <w:t xml:space="preserve"> </w:t>
      </w:r>
      <w:r w:rsidRPr="00F835D5">
        <w:rPr>
          <w:rFonts w:ascii="Times New Roman" w:hAnsi="Times New Roman"/>
          <w:sz w:val="20"/>
          <w:szCs w:val="20"/>
        </w:rPr>
        <w:t>6. Настоящее постановление подлежит официальному опубликованию.</w:t>
      </w:r>
      <w:r w:rsidR="00F835D5">
        <w:rPr>
          <w:rFonts w:ascii="Times New Roman" w:hAnsi="Times New Roman"/>
          <w:sz w:val="20"/>
          <w:szCs w:val="20"/>
        </w:rPr>
        <w:t xml:space="preserve"> </w:t>
      </w:r>
      <w:r w:rsidRPr="00F835D5">
        <w:rPr>
          <w:rFonts w:ascii="Times New Roman" w:hAnsi="Times New Roman"/>
          <w:color w:val="000000"/>
          <w:spacing w:val="-4"/>
          <w:sz w:val="20"/>
          <w:szCs w:val="20"/>
        </w:rPr>
        <w:t>7. Контроль за исполнением настоящего постановления оставляю за собой</w:t>
      </w:r>
      <w:r w:rsidRPr="00F835D5">
        <w:rPr>
          <w:rFonts w:ascii="Times New Roman" w:hAnsi="Times New Roman"/>
          <w:sz w:val="20"/>
          <w:szCs w:val="20"/>
        </w:rPr>
        <w:t xml:space="preserve">. </w:t>
      </w:r>
    </w:p>
    <w:p w14:paraId="480BF992" w14:textId="18AC9007" w:rsidR="00325CBE" w:rsidRPr="00F835D5" w:rsidRDefault="00325CBE" w:rsidP="00F835D5">
      <w:pPr>
        <w:spacing w:after="0" w:line="240" w:lineRule="auto"/>
        <w:jc w:val="both"/>
        <w:rPr>
          <w:rFonts w:ascii="Times New Roman" w:hAnsi="Times New Roman"/>
          <w:sz w:val="20"/>
          <w:szCs w:val="20"/>
        </w:rPr>
      </w:pPr>
      <w:r w:rsidRPr="00F835D5">
        <w:rPr>
          <w:rFonts w:ascii="Times New Roman" w:hAnsi="Times New Roman"/>
          <w:sz w:val="20"/>
          <w:szCs w:val="20"/>
        </w:rPr>
        <w:t xml:space="preserve">Глава </w:t>
      </w:r>
      <w:proofErr w:type="gramStart"/>
      <w:r w:rsidRPr="00F835D5">
        <w:rPr>
          <w:rFonts w:ascii="Times New Roman" w:hAnsi="Times New Roman"/>
          <w:sz w:val="20"/>
          <w:szCs w:val="20"/>
        </w:rPr>
        <w:t xml:space="preserve">Завитинского </w:t>
      </w:r>
      <w:r w:rsidR="00F835D5">
        <w:rPr>
          <w:rFonts w:ascii="Times New Roman" w:hAnsi="Times New Roman"/>
          <w:sz w:val="20"/>
          <w:szCs w:val="20"/>
        </w:rPr>
        <w:t xml:space="preserve"> </w:t>
      </w:r>
      <w:r w:rsidRPr="00F835D5">
        <w:rPr>
          <w:rFonts w:ascii="Times New Roman" w:hAnsi="Times New Roman"/>
          <w:sz w:val="20"/>
          <w:szCs w:val="20"/>
        </w:rPr>
        <w:t>муниципального</w:t>
      </w:r>
      <w:proofErr w:type="gramEnd"/>
      <w:r w:rsidRPr="00F835D5">
        <w:rPr>
          <w:rFonts w:ascii="Times New Roman" w:hAnsi="Times New Roman"/>
          <w:sz w:val="20"/>
          <w:szCs w:val="20"/>
        </w:rPr>
        <w:t xml:space="preserve"> округа       </w:t>
      </w:r>
      <w:r w:rsidR="00F835D5">
        <w:rPr>
          <w:rFonts w:ascii="Times New Roman" w:hAnsi="Times New Roman"/>
          <w:sz w:val="20"/>
          <w:szCs w:val="20"/>
        </w:rPr>
        <w:t xml:space="preserve">                                            </w:t>
      </w:r>
      <w:r w:rsidRPr="00F835D5">
        <w:rPr>
          <w:rFonts w:ascii="Times New Roman" w:hAnsi="Times New Roman"/>
          <w:sz w:val="20"/>
          <w:szCs w:val="20"/>
        </w:rPr>
        <w:t xml:space="preserve">                                                                 С.С. Линевич</w:t>
      </w:r>
    </w:p>
    <w:p w14:paraId="3BE945E3" w14:textId="7F2AF405" w:rsidR="00593B2B" w:rsidRPr="00F835D5" w:rsidRDefault="00593B2B" w:rsidP="00F835D5">
      <w:pPr>
        <w:pStyle w:val="ConsPlusTitle"/>
        <w:jc w:val="both"/>
        <w:rPr>
          <w:rFonts w:ascii="Times New Roman" w:hAnsi="Times New Roman" w:cs="Times New Roman"/>
          <w:b w:val="0"/>
          <w:bCs w:val="0"/>
        </w:rPr>
      </w:pPr>
    </w:p>
    <w:p w14:paraId="2A8B8820" w14:textId="1AF5AF75" w:rsidR="00F835D5" w:rsidRPr="00F835D5" w:rsidRDefault="00F835D5" w:rsidP="00F835D5">
      <w:pPr>
        <w:spacing w:after="0" w:line="240" w:lineRule="auto"/>
        <w:jc w:val="both"/>
        <w:rPr>
          <w:rFonts w:ascii="Times New Roman" w:eastAsia="Calibri" w:hAnsi="Times New Roman" w:cs="Times New Roman"/>
          <w:b/>
          <w:bCs/>
          <w:sz w:val="20"/>
          <w:szCs w:val="20"/>
        </w:rPr>
      </w:pPr>
      <w:r w:rsidRPr="00F835D5">
        <w:rPr>
          <w:rFonts w:ascii="Times New Roman" w:eastAsia="Calibri" w:hAnsi="Times New Roman" w:cs="Times New Roman"/>
          <w:b/>
          <w:bCs/>
          <w:sz w:val="20"/>
          <w:szCs w:val="20"/>
        </w:rPr>
        <w:t xml:space="preserve">Постановление </w:t>
      </w:r>
      <w:r w:rsidR="00FA70B6">
        <w:rPr>
          <w:rFonts w:ascii="Times New Roman" w:eastAsia="Calibri" w:hAnsi="Times New Roman" w:cs="Times New Roman"/>
          <w:b/>
          <w:bCs/>
          <w:sz w:val="20"/>
          <w:szCs w:val="20"/>
        </w:rPr>
        <w:t>от</w:t>
      </w:r>
      <w:r w:rsidRPr="00F835D5">
        <w:rPr>
          <w:rFonts w:ascii="Times New Roman" w:eastAsia="Calibri" w:hAnsi="Times New Roman" w:cs="Times New Roman"/>
          <w:b/>
          <w:bCs/>
          <w:sz w:val="20"/>
          <w:szCs w:val="20"/>
        </w:rPr>
        <w:t xml:space="preserve"> 06.10.2022</w:t>
      </w:r>
      <w:r w:rsidRPr="00F835D5">
        <w:rPr>
          <w:rFonts w:ascii="Times New Roman" w:eastAsia="Calibri" w:hAnsi="Times New Roman" w:cs="Times New Roman"/>
          <w:b/>
          <w:bCs/>
          <w:sz w:val="20"/>
          <w:szCs w:val="20"/>
        </w:rPr>
        <w:tab/>
      </w:r>
      <w:r w:rsidRPr="00F835D5">
        <w:rPr>
          <w:rFonts w:ascii="Times New Roman" w:eastAsia="Calibri" w:hAnsi="Times New Roman" w:cs="Times New Roman"/>
          <w:b/>
          <w:bCs/>
          <w:sz w:val="20"/>
          <w:szCs w:val="20"/>
        </w:rPr>
        <w:tab/>
      </w:r>
      <w:r w:rsidRPr="00F835D5">
        <w:rPr>
          <w:rFonts w:ascii="Times New Roman" w:eastAsia="Calibri" w:hAnsi="Times New Roman" w:cs="Times New Roman"/>
          <w:b/>
          <w:bCs/>
          <w:sz w:val="20"/>
          <w:szCs w:val="20"/>
        </w:rPr>
        <w:tab/>
      </w:r>
      <w:r w:rsidRPr="00F835D5">
        <w:rPr>
          <w:rFonts w:ascii="Times New Roman" w:eastAsia="Calibri" w:hAnsi="Times New Roman" w:cs="Times New Roman"/>
          <w:b/>
          <w:bCs/>
          <w:sz w:val="20"/>
          <w:szCs w:val="20"/>
        </w:rPr>
        <w:tab/>
      </w:r>
      <w:r w:rsidRPr="00F835D5">
        <w:rPr>
          <w:rFonts w:ascii="Times New Roman" w:eastAsia="Calibri" w:hAnsi="Times New Roman" w:cs="Times New Roman"/>
          <w:b/>
          <w:bCs/>
          <w:sz w:val="20"/>
          <w:szCs w:val="20"/>
        </w:rPr>
        <w:tab/>
      </w:r>
      <w:r w:rsidRPr="00F835D5">
        <w:rPr>
          <w:rFonts w:ascii="Times New Roman" w:eastAsia="Calibri" w:hAnsi="Times New Roman" w:cs="Times New Roman"/>
          <w:b/>
          <w:bCs/>
          <w:sz w:val="20"/>
          <w:szCs w:val="20"/>
        </w:rPr>
        <w:tab/>
      </w:r>
      <w:r w:rsidRPr="00F835D5">
        <w:rPr>
          <w:rFonts w:ascii="Times New Roman" w:eastAsia="Calibri" w:hAnsi="Times New Roman" w:cs="Times New Roman"/>
          <w:b/>
          <w:bCs/>
          <w:sz w:val="20"/>
          <w:szCs w:val="20"/>
        </w:rPr>
        <w:tab/>
      </w:r>
      <w:r w:rsidRPr="00F835D5">
        <w:rPr>
          <w:rFonts w:ascii="Times New Roman" w:eastAsia="Calibri" w:hAnsi="Times New Roman" w:cs="Times New Roman"/>
          <w:b/>
          <w:bCs/>
          <w:sz w:val="20"/>
          <w:szCs w:val="20"/>
        </w:rPr>
        <w:tab/>
        <w:t xml:space="preserve">                                </w:t>
      </w:r>
      <w:r w:rsidR="00FA70B6">
        <w:rPr>
          <w:rFonts w:ascii="Times New Roman" w:eastAsia="Calibri" w:hAnsi="Times New Roman" w:cs="Times New Roman"/>
          <w:b/>
          <w:bCs/>
          <w:sz w:val="20"/>
          <w:szCs w:val="20"/>
        </w:rPr>
        <w:t xml:space="preserve">          </w:t>
      </w:r>
      <w:r w:rsidRPr="00F835D5">
        <w:rPr>
          <w:rFonts w:ascii="Times New Roman" w:eastAsia="Calibri" w:hAnsi="Times New Roman" w:cs="Times New Roman"/>
          <w:b/>
          <w:bCs/>
          <w:sz w:val="20"/>
          <w:szCs w:val="20"/>
        </w:rPr>
        <w:t xml:space="preserve">  № 872</w:t>
      </w:r>
    </w:p>
    <w:p w14:paraId="0506B1BA" w14:textId="4231534C" w:rsidR="00F835D5" w:rsidRPr="00F835D5" w:rsidRDefault="00F835D5" w:rsidP="00F835D5">
      <w:pPr>
        <w:pStyle w:val="ConsPlusTitle"/>
        <w:jc w:val="both"/>
        <w:rPr>
          <w:rFonts w:ascii="Times New Roman" w:hAnsi="Times New Roman" w:cs="Times New Roman"/>
          <w:b w:val="0"/>
          <w:bCs w:val="0"/>
        </w:rPr>
      </w:pPr>
      <w:r w:rsidRPr="00F835D5">
        <w:rPr>
          <w:rFonts w:ascii="Times New Roman" w:hAnsi="Times New Roman" w:cs="Times New Roman"/>
          <w:b w:val="0"/>
          <w:bCs w:val="0"/>
        </w:rPr>
        <w:t>О признании утратившим силу постановление главы Завитинского района  Руководствуясь Федеральным законом от 06.10.2003 № 131-ФЗ «</w:t>
      </w:r>
      <w:r w:rsidRPr="00F835D5">
        <w:rPr>
          <w:rFonts w:ascii="Times New Roman" w:eastAsia="WenQuanYi Micro Hei" w:hAnsi="Times New Roman" w:cs="Times New Roman"/>
          <w:b w:val="0"/>
          <w:bCs w:val="0"/>
          <w:kern w:val="1"/>
          <w:lang w:eastAsia="hi-IN" w:bidi="hi-IN"/>
        </w:rPr>
        <w:t>Об общих принципах организации местного самоуправления в Российской Федерации</w:t>
      </w:r>
      <w:r w:rsidRPr="00F835D5">
        <w:rPr>
          <w:rFonts w:ascii="Times New Roman" w:hAnsi="Times New Roman" w:cs="Times New Roman"/>
          <w:b w:val="0"/>
          <w:bCs w:val="0"/>
        </w:rPr>
        <w:t xml:space="preserve">», Законом Амурской области от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п о с т а н о в л я ю: Признать утратившим силу постановление главы Завитинского района от 26.10.2020 № 417 «Об утверждении административного регламента предоставления муниципальной услуги «Выдача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образования Завитинский район». 2. Настоящее постановление подлежит официальному опубликованию. 3. Контроль за исполнением настоящего постановления возложить на первого заместителя главы администрации Завитинского муниципального округа </w:t>
      </w:r>
      <w:proofErr w:type="spellStart"/>
      <w:r w:rsidRPr="00F835D5">
        <w:rPr>
          <w:rFonts w:ascii="Times New Roman" w:hAnsi="Times New Roman" w:cs="Times New Roman"/>
          <w:b w:val="0"/>
          <w:bCs w:val="0"/>
        </w:rPr>
        <w:t>А.Н.Мацкан</w:t>
      </w:r>
      <w:proofErr w:type="spellEnd"/>
      <w:r w:rsidRPr="00F835D5">
        <w:rPr>
          <w:rFonts w:ascii="Times New Roman" w:hAnsi="Times New Roman" w:cs="Times New Roman"/>
          <w:b w:val="0"/>
          <w:bCs w:val="0"/>
        </w:rPr>
        <w:t>.</w:t>
      </w:r>
    </w:p>
    <w:p w14:paraId="6CDCF04E" w14:textId="076F6E8F" w:rsidR="00F835D5" w:rsidRPr="00F835D5" w:rsidRDefault="00F835D5" w:rsidP="00F835D5">
      <w:pPr>
        <w:spacing w:after="0" w:line="240" w:lineRule="auto"/>
        <w:jc w:val="both"/>
        <w:rPr>
          <w:rFonts w:ascii="Times New Roman" w:hAnsi="Times New Roman" w:cs="Times New Roman"/>
          <w:sz w:val="20"/>
          <w:szCs w:val="20"/>
        </w:rPr>
      </w:pPr>
      <w:r w:rsidRPr="00F835D5">
        <w:rPr>
          <w:rFonts w:ascii="Times New Roman" w:hAnsi="Times New Roman" w:cs="Times New Roman"/>
          <w:sz w:val="20"/>
          <w:szCs w:val="20"/>
        </w:rPr>
        <w:t xml:space="preserve">Глава Завитинского муниципального округа       </w:t>
      </w:r>
      <w:r>
        <w:rPr>
          <w:rFonts w:ascii="Times New Roman" w:hAnsi="Times New Roman" w:cs="Times New Roman"/>
          <w:sz w:val="20"/>
          <w:szCs w:val="20"/>
        </w:rPr>
        <w:t xml:space="preserve">                                                                                  </w:t>
      </w:r>
      <w:r w:rsidRPr="00F835D5">
        <w:rPr>
          <w:rFonts w:ascii="Times New Roman" w:hAnsi="Times New Roman" w:cs="Times New Roman"/>
          <w:sz w:val="20"/>
          <w:szCs w:val="20"/>
        </w:rPr>
        <w:t xml:space="preserve">                           С.С. Линевич</w:t>
      </w:r>
    </w:p>
    <w:p w14:paraId="69538F86" w14:textId="45B5E7F6" w:rsidR="00593B2B" w:rsidRDefault="00593B2B" w:rsidP="00E74282">
      <w:pPr>
        <w:pStyle w:val="ConsPlusTitle"/>
        <w:jc w:val="both"/>
        <w:rPr>
          <w:rFonts w:ascii="Times New Roman" w:hAnsi="Times New Roman" w:cs="Times New Roman"/>
          <w:b w:val="0"/>
          <w:bCs w:val="0"/>
        </w:rPr>
      </w:pPr>
    </w:p>
    <w:p w14:paraId="5A362C36" w14:textId="4668711A" w:rsidR="00F835D5" w:rsidRPr="00F835D5" w:rsidRDefault="00FA70B6" w:rsidP="00F835D5">
      <w:pPr>
        <w:spacing w:after="0" w:line="240" w:lineRule="auto"/>
        <w:jc w:val="both"/>
        <w:rPr>
          <w:rFonts w:ascii="Times New Roman" w:eastAsia="Calibri" w:hAnsi="Times New Roman" w:cs="Times New Roman"/>
          <w:b/>
          <w:bCs/>
          <w:sz w:val="20"/>
          <w:szCs w:val="20"/>
        </w:rPr>
      </w:pPr>
      <w:r w:rsidRPr="00F835D5">
        <w:rPr>
          <w:rFonts w:ascii="Times New Roman" w:eastAsia="Calibri" w:hAnsi="Times New Roman" w:cs="Times New Roman"/>
          <w:b/>
          <w:bCs/>
          <w:sz w:val="20"/>
          <w:szCs w:val="20"/>
        </w:rPr>
        <w:t xml:space="preserve">Постановление </w:t>
      </w:r>
      <w:r>
        <w:rPr>
          <w:rFonts w:ascii="Times New Roman" w:eastAsia="Calibri" w:hAnsi="Times New Roman" w:cs="Times New Roman"/>
          <w:b/>
          <w:bCs/>
          <w:sz w:val="20"/>
          <w:szCs w:val="20"/>
        </w:rPr>
        <w:t>от</w:t>
      </w:r>
      <w:r w:rsidRPr="00F835D5">
        <w:rPr>
          <w:rFonts w:ascii="Times New Roman" w:eastAsia="Calibri" w:hAnsi="Times New Roman" w:cs="Times New Roman"/>
          <w:b/>
          <w:bCs/>
          <w:sz w:val="20"/>
          <w:szCs w:val="20"/>
        </w:rPr>
        <w:t xml:space="preserve"> </w:t>
      </w:r>
      <w:r w:rsidR="00F835D5" w:rsidRPr="00F835D5">
        <w:rPr>
          <w:rFonts w:ascii="Times New Roman" w:eastAsia="Calibri" w:hAnsi="Times New Roman" w:cs="Times New Roman"/>
          <w:b/>
          <w:bCs/>
          <w:sz w:val="20"/>
          <w:szCs w:val="20"/>
        </w:rPr>
        <w:t>06.10.2022</w:t>
      </w:r>
      <w:r w:rsidR="00F835D5" w:rsidRPr="00F835D5">
        <w:rPr>
          <w:rFonts w:ascii="Times New Roman" w:eastAsia="Calibri" w:hAnsi="Times New Roman" w:cs="Times New Roman"/>
          <w:b/>
          <w:bCs/>
          <w:sz w:val="20"/>
          <w:szCs w:val="20"/>
        </w:rPr>
        <w:tab/>
      </w:r>
      <w:r w:rsidR="00F835D5" w:rsidRPr="00F835D5">
        <w:rPr>
          <w:rFonts w:ascii="Times New Roman" w:eastAsia="Calibri" w:hAnsi="Times New Roman" w:cs="Times New Roman"/>
          <w:b/>
          <w:bCs/>
          <w:sz w:val="20"/>
          <w:szCs w:val="20"/>
        </w:rPr>
        <w:tab/>
      </w:r>
      <w:r w:rsidR="00F835D5" w:rsidRPr="00F835D5">
        <w:rPr>
          <w:rFonts w:ascii="Times New Roman" w:eastAsia="Calibri" w:hAnsi="Times New Roman" w:cs="Times New Roman"/>
          <w:b/>
          <w:bCs/>
          <w:sz w:val="20"/>
          <w:szCs w:val="20"/>
        </w:rPr>
        <w:tab/>
      </w:r>
      <w:r w:rsidR="00F835D5" w:rsidRPr="00F835D5">
        <w:rPr>
          <w:rFonts w:ascii="Times New Roman" w:eastAsia="Calibri" w:hAnsi="Times New Roman" w:cs="Times New Roman"/>
          <w:b/>
          <w:bCs/>
          <w:sz w:val="20"/>
          <w:szCs w:val="20"/>
        </w:rPr>
        <w:tab/>
      </w:r>
      <w:r w:rsidR="00F835D5" w:rsidRPr="00F835D5">
        <w:rPr>
          <w:rFonts w:ascii="Times New Roman" w:eastAsia="Calibri" w:hAnsi="Times New Roman" w:cs="Times New Roman"/>
          <w:b/>
          <w:bCs/>
          <w:sz w:val="20"/>
          <w:szCs w:val="20"/>
        </w:rPr>
        <w:tab/>
      </w:r>
      <w:r w:rsidR="00F835D5" w:rsidRPr="00F835D5">
        <w:rPr>
          <w:rFonts w:ascii="Times New Roman" w:eastAsia="Calibri" w:hAnsi="Times New Roman" w:cs="Times New Roman"/>
          <w:b/>
          <w:bCs/>
          <w:sz w:val="20"/>
          <w:szCs w:val="20"/>
        </w:rPr>
        <w:tab/>
      </w:r>
      <w:r w:rsidR="00F835D5" w:rsidRPr="00F835D5">
        <w:rPr>
          <w:rFonts w:ascii="Times New Roman" w:eastAsia="Calibri" w:hAnsi="Times New Roman" w:cs="Times New Roman"/>
          <w:b/>
          <w:bCs/>
          <w:sz w:val="20"/>
          <w:szCs w:val="20"/>
        </w:rPr>
        <w:tab/>
      </w:r>
      <w:r w:rsidR="00F835D5" w:rsidRPr="00F835D5">
        <w:rPr>
          <w:rFonts w:ascii="Times New Roman" w:eastAsia="Calibri" w:hAnsi="Times New Roman" w:cs="Times New Roman"/>
          <w:b/>
          <w:bCs/>
          <w:sz w:val="20"/>
          <w:szCs w:val="20"/>
        </w:rPr>
        <w:tab/>
        <w:t xml:space="preserve">                                           № 873</w:t>
      </w:r>
    </w:p>
    <w:p w14:paraId="3DEFE9F7" w14:textId="698E1543" w:rsidR="00F835D5" w:rsidRPr="00F835D5" w:rsidRDefault="00F835D5" w:rsidP="00F835D5">
      <w:pPr>
        <w:pStyle w:val="ConsPlusTitle"/>
        <w:jc w:val="both"/>
        <w:rPr>
          <w:rFonts w:ascii="Times New Roman" w:hAnsi="Times New Roman" w:cs="Times New Roman"/>
          <w:b w:val="0"/>
          <w:bCs w:val="0"/>
        </w:rPr>
      </w:pPr>
      <w:r w:rsidRPr="00F835D5">
        <w:rPr>
          <w:rFonts w:ascii="Times New Roman" w:hAnsi="Times New Roman" w:cs="Times New Roman"/>
          <w:b w:val="0"/>
          <w:bCs w:val="0"/>
        </w:rPr>
        <w:t>О признании утратившими силу постановлений главы Завитинского района   Руководствуясь Федеральным законом от 06.10.2003 № 131-ФЗ «</w:t>
      </w:r>
      <w:r w:rsidRPr="00F835D5">
        <w:rPr>
          <w:rFonts w:ascii="Times New Roman" w:eastAsia="WenQuanYi Micro Hei" w:hAnsi="Times New Roman" w:cs="Times New Roman"/>
          <w:b w:val="0"/>
          <w:bCs w:val="0"/>
          <w:kern w:val="1"/>
          <w:lang w:eastAsia="hi-IN" w:bidi="hi-IN"/>
        </w:rPr>
        <w:t>Об общих принципах организации местного самоуправления в Российской Федерации</w:t>
      </w:r>
      <w:r w:rsidRPr="00F835D5">
        <w:rPr>
          <w:rFonts w:ascii="Times New Roman" w:hAnsi="Times New Roman" w:cs="Times New Roman"/>
          <w:b w:val="0"/>
          <w:bCs w:val="0"/>
        </w:rPr>
        <w:t xml:space="preserve">», Законом Амурской области от 24.12.2020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w:t>
      </w:r>
      <w:r w:rsidRPr="00FA70B6">
        <w:rPr>
          <w:rFonts w:ascii="Times New Roman" w:hAnsi="Times New Roman" w:cs="Times New Roman"/>
        </w:rPr>
        <w:t>п о с т а н о в л я ю</w:t>
      </w:r>
      <w:r w:rsidR="00FA70B6">
        <w:rPr>
          <w:rFonts w:ascii="Times New Roman" w:hAnsi="Times New Roman" w:cs="Times New Roman"/>
          <w:b w:val="0"/>
          <w:bCs w:val="0"/>
        </w:rPr>
        <w:t>: 1.</w:t>
      </w:r>
      <w:r w:rsidRPr="00F835D5">
        <w:rPr>
          <w:rFonts w:ascii="Times New Roman" w:hAnsi="Times New Roman" w:cs="Times New Roman"/>
          <w:b w:val="0"/>
          <w:bCs w:val="0"/>
        </w:rPr>
        <w:t xml:space="preserve"> Признать утратившими силу постановления главы Завитинского района от 09.10.2017 № 549 «Об утверждении административного регламента предоставления муниципальной услуги «Регистрация заявления о проведении общественной экологической экспертизы»; от 28.06.2018 № 210 «О внесении изменений в административный регламент предоставления муниципальной услуги «Регистрация заявления о проведении общественной экологической экспертизы». 2. Настоящее постановление подлежит официальному опубликованию. 3. Контроль за исполнением настоящего постановления возложить на первого заместителя главы администрации Завитинского муниципального округа </w:t>
      </w:r>
      <w:proofErr w:type="spellStart"/>
      <w:r w:rsidRPr="00F835D5">
        <w:rPr>
          <w:rFonts w:ascii="Times New Roman" w:hAnsi="Times New Roman" w:cs="Times New Roman"/>
          <w:b w:val="0"/>
          <w:bCs w:val="0"/>
        </w:rPr>
        <w:t>А.Н.Мацкан</w:t>
      </w:r>
      <w:proofErr w:type="spellEnd"/>
      <w:r w:rsidRPr="00F835D5">
        <w:rPr>
          <w:rFonts w:ascii="Times New Roman" w:hAnsi="Times New Roman" w:cs="Times New Roman"/>
        </w:rPr>
        <w:t>.</w:t>
      </w:r>
    </w:p>
    <w:p w14:paraId="37EF8AAA" w14:textId="3DD9A05F" w:rsidR="00F835D5" w:rsidRDefault="00F835D5" w:rsidP="00F835D5">
      <w:pPr>
        <w:rPr>
          <w:rFonts w:ascii="Times New Roman" w:hAnsi="Times New Roman" w:cs="Times New Roman"/>
          <w:sz w:val="20"/>
          <w:szCs w:val="20"/>
        </w:rPr>
      </w:pPr>
      <w:r w:rsidRPr="00F835D5">
        <w:rPr>
          <w:rFonts w:ascii="Times New Roman" w:hAnsi="Times New Roman" w:cs="Times New Roman"/>
          <w:sz w:val="20"/>
          <w:szCs w:val="20"/>
        </w:rPr>
        <w:t xml:space="preserve">Глава Завитинского муниципального округа                          </w:t>
      </w:r>
      <w:r>
        <w:rPr>
          <w:rFonts w:ascii="Times New Roman" w:hAnsi="Times New Roman" w:cs="Times New Roman"/>
          <w:sz w:val="20"/>
          <w:szCs w:val="20"/>
        </w:rPr>
        <w:t xml:space="preserve">                                                                                  </w:t>
      </w:r>
      <w:r w:rsidRPr="00F835D5">
        <w:rPr>
          <w:rFonts w:ascii="Times New Roman" w:hAnsi="Times New Roman" w:cs="Times New Roman"/>
          <w:sz w:val="20"/>
          <w:szCs w:val="20"/>
        </w:rPr>
        <w:t xml:space="preserve">        С.С. Линевич</w:t>
      </w:r>
    </w:p>
    <w:p w14:paraId="164D7430" w14:textId="40D03EC8" w:rsidR="00F835D5" w:rsidRPr="00F835D5" w:rsidRDefault="00F835D5" w:rsidP="00F835D5">
      <w:pPr>
        <w:spacing w:after="0" w:line="240" w:lineRule="auto"/>
        <w:jc w:val="both"/>
        <w:rPr>
          <w:rFonts w:ascii="Times New Roman" w:eastAsia="Calibri" w:hAnsi="Times New Roman" w:cs="Times New Roman"/>
          <w:b/>
          <w:bCs/>
          <w:sz w:val="20"/>
          <w:szCs w:val="20"/>
        </w:rPr>
      </w:pPr>
      <w:r w:rsidRPr="00F835D5">
        <w:rPr>
          <w:rFonts w:ascii="Times New Roman" w:eastAsia="Calibri" w:hAnsi="Times New Roman" w:cs="Times New Roman"/>
          <w:b/>
          <w:bCs/>
          <w:sz w:val="20"/>
          <w:szCs w:val="20"/>
        </w:rPr>
        <w:t xml:space="preserve">Постановление от </w:t>
      </w:r>
      <w:r w:rsidRPr="00F835D5">
        <w:rPr>
          <w:rFonts w:ascii="Times New Roman" w:hAnsi="Times New Roman" w:cs="Times New Roman"/>
          <w:b/>
          <w:bCs/>
          <w:sz w:val="20"/>
          <w:szCs w:val="20"/>
        </w:rPr>
        <w:t>07.10.2022</w:t>
      </w:r>
      <w:r w:rsidRPr="00F835D5">
        <w:rPr>
          <w:rFonts w:ascii="Times New Roman" w:eastAsia="Calibri" w:hAnsi="Times New Roman" w:cs="Times New Roman"/>
          <w:b/>
          <w:bCs/>
          <w:sz w:val="20"/>
          <w:szCs w:val="20"/>
        </w:rPr>
        <w:tab/>
      </w:r>
      <w:r w:rsidRPr="00F835D5">
        <w:rPr>
          <w:rFonts w:ascii="Times New Roman" w:eastAsia="Calibri" w:hAnsi="Times New Roman" w:cs="Times New Roman"/>
          <w:b/>
          <w:bCs/>
          <w:sz w:val="20"/>
          <w:szCs w:val="20"/>
        </w:rPr>
        <w:tab/>
      </w:r>
      <w:r w:rsidRPr="00F835D5">
        <w:rPr>
          <w:rFonts w:ascii="Times New Roman" w:eastAsia="Calibri" w:hAnsi="Times New Roman" w:cs="Times New Roman"/>
          <w:b/>
          <w:bCs/>
          <w:sz w:val="20"/>
          <w:szCs w:val="20"/>
        </w:rPr>
        <w:tab/>
      </w:r>
      <w:r w:rsidRPr="00F835D5">
        <w:rPr>
          <w:rFonts w:ascii="Times New Roman" w:eastAsia="Calibri" w:hAnsi="Times New Roman" w:cs="Times New Roman"/>
          <w:b/>
          <w:bCs/>
          <w:sz w:val="20"/>
          <w:szCs w:val="20"/>
        </w:rPr>
        <w:tab/>
      </w:r>
      <w:r w:rsidRPr="00F835D5">
        <w:rPr>
          <w:rFonts w:ascii="Times New Roman" w:eastAsia="Calibri" w:hAnsi="Times New Roman" w:cs="Times New Roman"/>
          <w:b/>
          <w:bCs/>
          <w:sz w:val="20"/>
          <w:szCs w:val="20"/>
        </w:rPr>
        <w:tab/>
      </w:r>
      <w:r w:rsidRPr="00F835D5">
        <w:rPr>
          <w:rFonts w:ascii="Times New Roman" w:eastAsia="Calibri" w:hAnsi="Times New Roman" w:cs="Times New Roman"/>
          <w:b/>
          <w:bCs/>
          <w:sz w:val="20"/>
          <w:szCs w:val="20"/>
        </w:rPr>
        <w:tab/>
        <w:t xml:space="preserve">                                                             </w:t>
      </w:r>
      <w:r w:rsidR="00FA70B6">
        <w:rPr>
          <w:rFonts w:ascii="Times New Roman" w:eastAsia="Calibri" w:hAnsi="Times New Roman" w:cs="Times New Roman"/>
          <w:b/>
          <w:bCs/>
          <w:sz w:val="20"/>
          <w:szCs w:val="20"/>
        </w:rPr>
        <w:t xml:space="preserve">         </w:t>
      </w:r>
      <w:r w:rsidRPr="00F835D5">
        <w:rPr>
          <w:rFonts w:ascii="Times New Roman" w:eastAsia="Calibri" w:hAnsi="Times New Roman" w:cs="Times New Roman"/>
          <w:b/>
          <w:bCs/>
          <w:sz w:val="20"/>
          <w:szCs w:val="20"/>
        </w:rPr>
        <w:t xml:space="preserve">№ </w:t>
      </w:r>
      <w:r w:rsidRPr="00F835D5">
        <w:rPr>
          <w:rFonts w:ascii="Times New Roman" w:hAnsi="Times New Roman" w:cs="Times New Roman"/>
          <w:b/>
          <w:bCs/>
          <w:sz w:val="20"/>
          <w:szCs w:val="20"/>
        </w:rPr>
        <w:t>880</w:t>
      </w:r>
    </w:p>
    <w:p w14:paraId="36796886" w14:textId="61776356" w:rsidR="00F835D5" w:rsidRPr="00F835D5" w:rsidRDefault="00F835D5" w:rsidP="00F835D5">
      <w:pPr>
        <w:spacing w:after="0" w:line="240" w:lineRule="auto"/>
        <w:jc w:val="both"/>
        <w:rPr>
          <w:rFonts w:ascii="Times New Roman" w:hAnsi="Times New Roman" w:cs="Times New Roman"/>
          <w:sz w:val="20"/>
          <w:szCs w:val="20"/>
        </w:rPr>
      </w:pPr>
      <w:r w:rsidRPr="00F835D5">
        <w:rPr>
          <w:rFonts w:ascii="Times New Roman" w:hAnsi="Times New Roman" w:cs="Times New Roman"/>
          <w:sz w:val="20"/>
          <w:szCs w:val="20"/>
        </w:rPr>
        <w:t>О внесении изменения в</w:t>
      </w:r>
      <w:r>
        <w:rPr>
          <w:rFonts w:ascii="Times New Roman" w:hAnsi="Times New Roman" w:cs="Times New Roman"/>
          <w:sz w:val="20"/>
          <w:szCs w:val="20"/>
        </w:rPr>
        <w:t xml:space="preserve"> </w:t>
      </w:r>
      <w:r w:rsidRPr="00F835D5">
        <w:rPr>
          <w:rFonts w:ascii="Times New Roman" w:hAnsi="Times New Roman" w:cs="Times New Roman"/>
          <w:sz w:val="20"/>
          <w:szCs w:val="20"/>
        </w:rPr>
        <w:t xml:space="preserve">постановление главы </w:t>
      </w:r>
      <w:r>
        <w:rPr>
          <w:rFonts w:ascii="Times New Roman" w:hAnsi="Times New Roman" w:cs="Times New Roman"/>
          <w:sz w:val="20"/>
          <w:szCs w:val="20"/>
        </w:rPr>
        <w:t xml:space="preserve"> </w:t>
      </w:r>
      <w:r w:rsidRPr="00F835D5">
        <w:rPr>
          <w:rFonts w:ascii="Times New Roman" w:hAnsi="Times New Roman" w:cs="Times New Roman"/>
          <w:sz w:val="20"/>
          <w:szCs w:val="20"/>
        </w:rPr>
        <w:t>Завитинского муниципального округа от 17.01.2022 № 11</w:t>
      </w:r>
      <w:r>
        <w:rPr>
          <w:rFonts w:ascii="Times New Roman" w:hAnsi="Times New Roman" w:cs="Times New Roman"/>
          <w:sz w:val="20"/>
          <w:szCs w:val="20"/>
        </w:rPr>
        <w:t xml:space="preserve"> </w:t>
      </w:r>
      <w:r w:rsidRPr="00F835D5">
        <w:rPr>
          <w:rFonts w:ascii="Times New Roman" w:hAnsi="Times New Roman" w:cs="Times New Roman"/>
          <w:sz w:val="20"/>
          <w:szCs w:val="20"/>
        </w:rPr>
        <w:t>В целях актуализации состава комиссии по безопасности дорожного движения при администрации Завитинского муниципального округа</w:t>
      </w:r>
      <w:r>
        <w:rPr>
          <w:rFonts w:ascii="Times New Roman" w:hAnsi="Times New Roman" w:cs="Times New Roman"/>
          <w:sz w:val="20"/>
          <w:szCs w:val="20"/>
        </w:rPr>
        <w:t xml:space="preserve"> </w:t>
      </w:r>
      <w:r w:rsidRPr="00F835D5">
        <w:rPr>
          <w:rFonts w:ascii="Times New Roman" w:hAnsi="Times New Roman" w:cs="Times New Roman"/>
          <w:b/>
          <w:sz w:val="20"/>
          <w:szCs w:val="20"/>
        </w:rPr>
        <w:t>п о с т а н о в л я ю:</w:t>
      </w:r>
      <w:r>
        <w:rPr>
          <w:rFonts w:ascii="Times New Roman" w:hAnsi="Times New Roman" w:cs="Times New Roman"/>
          <w:b/>
          <w:sz w:val="20"/>
          <w:szCs w:val="20"/>
        </w:rPr>
        <w:t xml:space="preserve"> </w:t>
      </w:r>
      <w:r w:rsidRPr="00F835D5">
        <w:rPr>
          <w:rFonts w:ascii="Times New Roman" w:hAnsi="Times New Roman" w:cs="Times New Roman"/>
          <w:sz w:val="20"/>
          <w:szCs w:val="20"/>
        </w:rPr>
        <w:t>1. Внести в постановление главы Завитинского муниципального округа от 17.01.2022 №11 «О создании постоянно действующей комиссии по безопасности дорожного движения при администрации Завитинского муниципального округа» следующее изменение:</w:t>
      </w:r>
      <w:r>
        <w:rPr>
          <w:rFonts w:ascii="Times New Roman" w:hAnsi="Times New Roman" w:cs="Times New Roman"/>
          <w:sz w:val="20"/>
          <w:szCs w:val="20"/>
        </w:rPr>
        <w:t xml:space="preserve"> </w:t>
      </w:r>
      <w:r w:rsidRPr="00F835D5">
        <w:rPr>
          <w:rFonts w:ascii="Times New Roman" w:hAnsi="Times New Roman" w:cs="Times New Roman"/>
          <w:sz w:val="20"/>
          <w:szCs w:val="20"/>
        </w:rPr>
        <w:t xml:space="preserve"> приложение № 1 к постановлению изложить в новой редакции согласно </w:t>
      </w:r>
      <w:r w:rsidRPr="00F835D5">
        <w:rPr>
          <w:rFonts w:ascii="Times New Roman" w:hAnsi="Times New Roman" w:cs="Times New Roman"/>
          <w:sz w:val="20"/>
          <w:szCs w:val="20"/>
        </w:rPr>
        <w:lastRenderedPageBreak/>
        <w:t>приложению, к настоящему постановлению.</w:t>
      </w:r>
      <w:r>
        <w:rPr>
          <w:rFonts w:ascii="Times New Roman" w:hAnsi="Times New Roman" w:cs="Times New Roman"/>
          <w:sz w:val="20"/>
          <w:szCs w:val="20"/>
        </w:rPr>
        <w:t xml:space="preserve"> </w:t>
      </w:r>
      <w:r w:rsidRPr="00F835D5">
        <w:rPr>
          <w:rFonts w:ascii="Times New Roman" w:hAnsi="Times New Roman" w:cs="Times New Roman"/>
          <w:sz w:val="20"/>
          <w:szCs w:val="20"/>
        </w:rPr>
        <w:t>2. Настоящее постановление подлежит официальному опубликованию.3. Контроль за исполнением настоящего постановления оставляю за собой.</w:t>
      </w:r>
    </w:p>
    <w:p w14:paraId="2C2EC017" w14:textId="4F92E10C" w:rsidR="00F835D5" w:rsidRPr="00F835D5" w:rsidRDefault="00F835D5" w:rsidP="00F835D5">
      <w:pPr>
        <w:spacing w:after="0" w:line="240" w:lineRule="auto"/>
        <w:jc w:val="both"/>
        <w:rPr>
          <w:rFonts w:ascii="Times New Roman" w:hAnsi="Times New Roman" w:cs="Times New Roman"/>
          <w:sz w:val="20"/>
          <w:szCs w:val="20"/>
        </w:rPr>
      </w:pPr>
      <w:r w:rsidRPr="00F835D5">
        <w:rPr>
          <w:rFonts w:ascii="Times New Roman" w:hAnsi="Times New Roman" w:cs="Times New Roman"/>
          <w:sz w:val="20"/>
          <w:szCs w:val="20"/>
        </w:rPr>
        <w:t xml:space="preserve">Глава </w:t>
      </w:r>
      <w:proofErr w:type="gramStart"/>
      <w:r w:rsidRPr="00F835D5">
        <w:rPr>
          <w:rFonts w:ascii="Times New Roman" w:hAnsi="Times New Roman" w:cs="Times New Roman"/>
          <w:sz w:val="20"/>
          <w:szCs w:val="20"/>
        </w:rPr>
        <w:t xml:space="preserve">Завитинского </w:t>
      </w:r>
      <w:r>
        <w:rPr>
          <w:rFonts w:ascii="Times New Roman" w:hAnsi="Times New Roman" w:cs="Times New Roman"/>
          <w:sz w:val="20"/>
          <w:szCs w:val="20"/>
        </w:rPr>
        <w:t xml:space="preserve"> </w:t>
      </w:r>
      <w:r w:rsidRPr="00F835D5">
        <w:rPr>
          <w:rFonts w:ascii="Times New Roman" w:hAnsi="Times New Roman" w:cs="Times New Roman"/>
          <w:sz w:val="20"/>
          <w:szCs w:val="20"/>
        </w:rPr>
        <w:t>муниципального</w:t>
      </w:r>
      <w:proofErr w:type="gramEnd"/>
      <w:r w:rsidRPr="00F835D5">
        <w:rPr>
          <w:rFonts w:ascii="Times New Roman" w:hAnsi="Times New Roman" w:cs="Times New Roman"/>
          <w:sz w:val="20"/>
          <w:szCs w:val="20"/>
        </w:rPr>
        <w:t xml:space="preserve"> округа                                                                     С.С. Линевич</w:t>
      </w:r>
    </w:p>
    <w:p w14:paraId="0D09BBE7" w14:textId="78D41362" w:rsidR="00F835D5" w:rsidRPr="009939B0" w:rsidRDefault="00F835D5" w:rsidP="009939B0">
      <w:pPr>
        <w:spacing w:after="0" w:line="240" w:lineRule="auto"/>
        <w:jc w:val="both"/>
        <w:rPr>
          <w:rFonts w:ascii="Times New Roman" w:hAnsi="Times New Roman" w:cs="Times New Roman"/>
          <w:sz w:val="20"/>
          <w:szCs w:val="20"/>
        </w:rPr>
      </w:pPr>
      <w:r w:rsidRPr="00F835D5">
        <w:rPr>
          <w:rFonts w:ascii="Times New Roman" w:hAnsi="Times New Roman" w:cs="Times New Roman"/>
          <w:sz w:val="20"/>
          <w:szCs w:val="20"/>
        </w:rPr>
        <w:t>Приложение № 1</w:t>
      </w:r>
      <w:r>
        <w:rPr>
          <w:rFonts w:ascii="Times New Roman" w:hAnsi="Times New Roman" w:cs="Times New Roman"/>
          <w:sz w:val="20"/>
          <w:szCs w:val="20"/>
        </w:rPr>
        <w:t xml:space="preserve"> </w:t>
      </w:r>
      <w:r w:rsidRPr="00F835D5">
        <w:rPr>
          <w:rFonts w:ascii="Times New Roman" w:hAnsi="Times New Roman" w:cs="Times New Roman"/>
          <w:sz w:val="20"/>
          <w:szCs w:val="20"/>
        </w:rPr>
        <w:t xml:space="preserve">к постановлению </w:t>
      </w:r>
      <w:proofErr w:type="gramStart"/>
      <w:r w:rsidRPr="00F835D5">
        <w:rPr>
          <w:rFonts w:ascii="Times New Roman" w:hAnsi="Times New Roman" w:cs="Times New Roman"/>
          <w:sz w:val="20"/>
          <w:szCs w:val="20"/>
        </w:rPr>
        <w:t xml:space="preserve">главы </w:t>
      </w:r>
      <w:r>
        <w:rPr>
          <w:rFonts w:ascii="Times New Roman" w:hAnsi="Times New Roman" w:cs="Times New Roman"/>
          <w:sz w:val="20"/>
          <w:szCs w:val="20"/>
        </w:rPr>
        <w:t xml:space="preserve"> </w:t>
      </w:r>
      <w:r w:rsidRPr="00F835D5">
        <w:rPr>
          <w:rFonts w:ascii="Times New Roman" w:hAnsi="Times New Roman" w:cs="Times New Roman"/>
          <w:sz w:val="20"/>
          <w:szCs w:val="20"/>
        </w:rPr>
        <w:t>Завитинского</w:t>
      </w:r>
      <w:proofErr w:type="gramEnd"/>
      <w:r w:rsidRPr="00F835D5">
        <w:rPr>
          <w:rFonts w:ascii="Times New Roman" w:hAnsi="Times New Roman" w:cs="Times New Roman"/>
          <w:sz w:val="20"/>
          <w:szCs w:val="20"/>
        </w:rPr>
        <w:t xml:space="preserve"> муниципального округа</w:t>
      </w:r>
      <w:r>
        <w:rPr>
          <w:rFonts w:ascii="Times New Roman" w:hAnsi="Times New Roman" w:cs="Times New Roman"/>
          <w:sz w:val="20"/>
          <w:szCs w:val="20"/>
        </w:rPr>
        <w:t xml:space="preserve"> </w:t>
      </w:r>
      <w:r w:rsidRPr="00F835D5">
        <w:rPr>
          <w:rFonts w:ascii="Times New Roman" w:hAnsi="Times New Roman" w:cs="Times New Roman"/>
          <w:sz w:val="20"/>
          <w:szCs w:val="20"/>
        </w:rPr>
        <w:t>от 07.10.2022   № 880</w:t>
      </w:r>
      <w:r w:rsidR="009939B0">
        <w:rPr>
          <w:rFonts w:ascii="Times New Roman" w:hAnsi="Times New Roman" w:cs="Times New Roman"/>
          <w:sz w:val="20"/>
          <w:szCs w:val="20"/>
        </w:rPr>
        <w:t xml:space="preserve"> </w:t>
      </w:r>
      <w:r w:rsidRPr="00F835D5">
        <w:rPr>
          <w:rFonts w:ascii="Times New Roman" w:hAnsi="Times New Roman" w:cs="Times New Roman"/>
          <w:b/>
          <w:sz w:val="20"/>
          <w:szCs w:val="20"/>
        </w:rPr>
        <w:t>Состав</w:t>
      </w:r>
      <w:r>
        <w:rPr>
          <w:rFonts w:ascii="Times New Roman" w:hAnsi="Times New Roman" w:cs="Times New Roman"/>
          <w:b/>
          <w:sz w:val="20"/>
          <w:szCs w:val="20"/>
        </w:rPr>
        <w:t xml:space="preserve"> </w:t>
      </w:r>
      <w:r w:rsidRPr="00F835D5">
        <w:rPr>
          <w:rFonts w:ascii="Times New Roman" w:hAnsi="Times New Roman" w:cs="Times New Roman"/>
          <w:b/>
          <w:sz w:val="20"/>
          <w:szCs w:val="20"/>
        </w:rPr>
        <w:t>комиссии по безопасности дорожного движения</w:t>
      </w:r>
      <w:r>
        <w:rPr>
          <w:rFonts w:ascii="Times New Roman" w:hAnsi="Times New Roman" w:cs="Times New Roman"/>
          <w:b/>
          <w:sz w:val="20"/>
          <w:szCs w:val="20"/>
        </w:rPr>
        <w:t xml:space="preserve"> </w:t>
      </w:r>
      <w:r w:rsidRPr="00F835D5">
        <w:rPr>
          <w:rFonts w:ascii="Times New Roman" w:hAnsi="Times New Roman" w:cs="Times New Roman"/>
          <w:b/>
          <w:sz w:val="20"/>
          <w:szCs w:val="20"/>
        </w:rPr>
        <w:t>при администрации Завитинского муниципального округа</w:t>
      </w:r>
    </w:p>
    <w:p w14:paraId="497A56B9" w14:textId="77777777" w:rsidR="00F835D5" w:rsidRPr="00F835D5" w:rsidRDefault="00F835D5" w:rsidP="00F835D5">
      <w:pPr>
        <w:spacing w:after="0" w:line="240" w:lineRule="auto"/>
        <w:jc w:val="both"/>
        <w:textAlignment w:val="baseline"/>
        <w:outlineLvl w:val="2"/>
        <w:rPr>
          <w:rFonts w:ascii="Times New Roman" w:hAnsi="Times New Roman" w:cs="Times New Roman"/>
          <w:sz w:val="20"/>
          <w:szCs w:val="20"/>
        </w:rPr>
      </w:pPr>
    </w:p>
    <w:tbl>
      <w:tblPr>
        <w:tblW w:w="10773" w:type="dxa"/>
        <w:tblLook w:val="04A0" w:firstRow="1" w:lastRow="0" w:firstColumn="1" w:lastColumn="0" w:noHBand="0" w:noVBand="1"/>
      </w:tblPr>
      <w:tblGrid>
        <w:gridCol w:w="3227"/>
        <w:gridCol w:w="7546"/>
      </w:tblGrid>
      <w:tr w:rsidR="00F835D5" w:rsidRPr="00F835D5" w14:paraId="49CA0AAB" w14:textId="77777777" w:rsidTr="00F835D5">
        <w:tc>
          <w:tcPr>
            <w:tcW w:w="3227" w:type="dxa"/>
          </w:tcPr>
          <w:p w14:paraId="755DCDD2" w14:textId="77777777" w:rsidR="00F835D5" w:rsidRPr="00F835D5" w:rsidRDefault="00F835D5" w:rsidP="00F835D5">
            <w:pPr>
              <w:spacing w:after="0" w:line="240" w:lineRule="auto"/>
              <w:jc w:val="both"/>
              <w:rPr>
                <w:rFonts w:ascii="Times New Roman" w:hAnsi="Times New Roman" w:cs="Times New Roman"/>
                <w:sz w:val="18"/>
                <w:szCs w:val="18"/>
              </w:rPr>
            </w:pPr>
            <w:r w:rsidRPr="00F835D5">
              <w:rPr>
                <w:rFonts w:ascii="Times New Roman" w:hAnsi="Times New Roman" w:cs="Times New Roman"/>
                <w:sz w:val="18"/>
                <w:szCs w:val="18"/>
              </w:rPr>
              <w:t xml:space="preserve">Ломако Павел </w:t>
            </w:r>
          </w:p>
          <w:p w14:paraId="2AADF098" w14:textId="77777777" w:rsidR="00F835D5" w:rsidRPr="00F835D5" w:rsidRDefault="00F835D5" w:rsidP="00F835D5">
            <w:pPr>
              <w:spacing w:after="0" w:line="240" w:lineRule="auto"/>
              <w:jc w:val="both"/>
              <w:rPr>
                <w:rFonts w:ascii="Times New Roman" w:hAnsi="Times New Roman" w:cs="Times New Roman"/>
                <w:sz w:val="18"/>
                <w:szCs w:val="18"/>
              </w:rPr>
            </w:pPr>
            <w:r w:rsidRPr="00F835D5">
              <w:rPr>
                <w:rFonts w:ascii="Times New Roman" w:hAnsi="Times New Roman" w:cs="Times New Roman"/>
                <w:sz w:val="18"/>
                <w:szCs w:val="18"/>
              </w:rPr>
              <w:t>Викторович</w:t>
            </w:r>
          </w:p>
        </w:tc>
        <w:tc>
          <w:tcPr>
            <w:tcW w:w="7546" w:type="dxa"/>
          </w:tcPr>
          <w:p w14:paraId="6DF3C212" w14:textId="77777777" w:rsidR="00F835D5" w:rsidRPr="00F835D5" w:rsidRDefault="00F835D5" w:rsidP="00F835D5">
            <w:pPr>
              <w:spacing w:after="0" w:line="240" w:lineRule="auto"/>
              <w:jc w:val="both"/>
              <w:rPr>
                <w:rFonts w:ascii="Times New Roman" w:hAnsi="Times New Roman" w:cs="Times New Roman"/>
                <w:sz w:val="18"/>
                <w:szCs w:val="18"/>
              </w:rPr>
            </w:pPr>
            <w:r w:rsidRPr="00F835D5">
              <w:rPr>
                <w:rFonts w:ascii="Times New Roman" w:hAnsi="Times New Roman" w:cs="Times New Roman"/>
                <w:sz w:val="18"/>
                <w:szCs w:val="18"/>
              </w:rPr>
              <w:t>- заместитель главы администрации Завитинского муниципального округа по муниципальному хозяйству - председатель комиссии</w:t>
            </w:r>
          </w:p>
          <w:p w14:paraId="3B6917FD" w14:textId="77777777" w:rsidR="00F835D5" w:rsidRPr="00F835D5" w:rsidRDefault="00F835D5" w:rsidP="00F835D5">
            <w:pPr>
              <w:spacing w:after="0" w:line="240" w:lineRule="auto"/>
              <w:jc w:val="both"/>
              <w:rPr>
                <w:rFonts w:ascii="Times New Roman" w:hAnsi="Times New Roman" w:cs="Times New Roman"/>
                <w:sz w:val="18"/>
                <w:szCs w:val="18"/>
              </w:rPr>
            </w:pPr>
          </w:p>
        </w:tc>
      </w:tr>
      <w:tr w:rsidR="00F835D5" w:rsidRPr="00F835D5" w14:paraId="529EAB94" w14:textId="77777777" w:rsidTr="00F835D5">
        <w:tc>
          <w:tcPr>
            <w:tcW w:w="3227" w:type="dxa"/>
          </w:tcPr>
          <w:p w14:paraId="67082014" w14:textId="77777777" w:rsidR="00F835D5" w:rsidRPr="00F835D5" w:rsidRDefault="00F835D5" w:rsidP="00F835D5">
            <w:pPr>
              <w:spacing w:after="0" w:line="240" w:lineRule="auto"/>
              <w:jc w:val="both"/>
              <w:rPr>
                <w:rFonts w:ascii="Times New Roman" w:hAnsi="Times New Roman" w:cs="Times New Roman"/>
                <w:sz w:val="18"/>
                <w:szCs w:val="18"/>
              </w:rPr>
            </w:pPr>
            <w:proofErr w:type="spellStart"/>
            <w:r w:rsidRPr="00F835D5">
              <w:rPr>
                <w:rFonts w:ascii="Times New Roman" w:hAnsi="Times New Roman" w:cs="Times New Roman"/>
                <w:sz w:val="18"/>
                <w:szCs w:val="18"/>
              </w:rPr>
              <w:t>Слободчуков</w:t>
            </w:r>
            <w:proofErr w:type="spellEnd"/>
            <w:r w:rsidRPr="00F835D5">
              <w:rPr>
                <w:rFonts w:ascii="Times New Roman" w:hAnsi="Times New Roman" w:cs="Times New Roman"/>
                <w:sz w:val="18"/>
                <w:szCs w:val="18"/>
              </w:rPr>
              <w:t xml:space="preserve"> Кирилл </w:t>
            </w:r>
          </w:p>
          <w:p w14:paraId="3DC396ED" w14:textId="77777777" w:rsidR="00F835D5" w:rsidRPr="00F835D5" w:rsidRDefault="00F835D5" w:rsidP="00F835D5">
            <w:pPr>
              <w:spacing w:after="0" w:line="240" w:lineRule="auto"/>
              <w:jc w:val="both"/>
              <w:rPr>
                <w:rFonts w:ascii="Times New Roman" w:hAnsi="Times New Roman" w:cs="Times New Roman"/>
                <w:sz w:val="18"/>
                <w:szCs w:val="18"/>
              </w:rPr>
            </w:pPr>
            <w:r w:rsidRPr="00F835D5">
              <w:rPr>
                <w:rFonts w:ascii="Times New Roman" w:hAnsi="Times New Roman" w:cs="Times New Roman"/>
                <w:sz w:val="18"/>
                <w:szCs w:val="18"/>
              </w:rPr>
              <w:t>Александрович</w:t>
            </w:r>
          </w:p>
          <w:p w14:paraId="778161D3" w14:textId="77777777" w:rsidR="00F835D5" w:rsidRPr="00F835D5" w:rsidRDefault="00F835D5" w:rsidP="00F835D5">
            <w:pPr>
              <w:spacing w:after="0" w:line="240" w:lineRule="auto"/>
              <w:jc w:val="both"/>
              <w:rPr>
                <w:rFonts w:ascii="Times New Roman" w:hAnsi="Times New Roman" w:cs="Times New Roman"/>
                <w:sz w:val="18"/>
                <w:szCs w:val="18"/>
              </w:rPr>
            </w:pPr>
          </w:p>
        </w:tc>
        <w:tc>
          <w:tcPr>
            <w:tcW w:w="7546" w:type="dxa"/>
          </w:tcPr>
          <w:p w14:paraId="3992DFC0" w14:textId="77777777" w:rsidR="00F835D5" w:rsidRPr="00F835D5" w:rsidRDefault="00F835D5" w:rsidP="00F835D5">
            <w:pPr>
              <w:spacing w:after="0" w:line="240" w:lineRule="auto"/>
              <w:jc w:val="both"/>
              <w:rPr>
                <w:rFonts w:ascii="Times New Roman" w:hAnsi="Times New Roman" w:cs="Times New Roman"/>
                <w:bCs/>
                <w:sz w:val="18"/>
                <w:szCs w:val="18"/>
              </w:rPr>
            </w:pPr>
            <w:r w:rsidRPr="00F835D5">
              <w:rPr>
                <w:rFonts w:ascii="Times New Roman" w:hAnsi="Times New Roman" w:cs="Times New Roman"/>
                <w:bCs/>
                <w:sz w:val="18"/>
                <w:szCs w:val="18"/>
              </w:rPr>
              <w:t xml:space="preserve">- начальник отдела дорожного хозяйства и жизнеобеспечения администрации Завитинского муниципального округа - заместитель председателя комиссии </w:t>
            </w:r>
          </w:p>
        </w:tc>
      </w:tr>
      <w:tr w:rsidR="00F835D5" w:rsidRPr="00F835D5" w14:paraId="2330BB93" w14:textId="77777777" w:rsidTr="00F835D5">
        <w:tc>
          <w:tcPr>
            <w:tcW w:w="3227" w:type="dxa"/>
          </w:tcPr>
          <w:p w14:paraId="2C293D02" w14:textId="77777777" w:rsidR="00F835D5" w:rsidRPr="00F835D5" w:rsidRDefault="00F835D5" w:rsidP="00F835D5">
            <w:pPr>
              <w:spacing w:after="0" w:line="240" w:lineRule="auto"/>
              <w:jc w:val="both"/>
              <w:rPr>
                <w:rFonts w:ascii="Times New Roman" w:hAnsi="Times New Roman" w:cs="Times New Roman"/>
                <w:sz w:val="18"/>
                <w:szCs w:val="18"/>
              </w:rPr>
            </w:pPr>
            <w:r w:rsidRPr="00F835D5">
              <w:rPr>
                <w:rFonts w:ascii="Times New Roman" w:hAnsi="Times New Roman" w:cs="Times New Roman"/>
                <w:sz w:val="18"/>
                <w:szCs w:val="18"/>
              </w:rPr>
              <w:t xml:space="preserve">Заболотный Дмитрий </w:t>
            </w:r>
          </w:p>
          <w:p w14:paraId="45165350" w14:textId="77777777" w:rsidR="00F835D5" w:rsidRPr="00F835D5" w:rsidRDefault="00F835D5" w:rsidP="00F835D5">
            <w:pPr>
              <w:spacing w:after="0" w:line="240" w:lineRule="auto"/>
              <w:jc w:val="both"/>
              <w:rPr>
                <w:rFonts w:ascii="Times New Roman" w:hAnsi="Times New Roman" w:cs="Times New Roman"/>
                <w:sz w:val="18"/>
                <w:szCs w:val="18"/>
              </w:rPr>
            </w:pPr>
            <w:r w:rsidRPr="00F835D5">
              <w:rPr>
                <w:rFonts w:ascii="Times New Roman" w:hAnsi="Times New Roman" w:cs="Times New Roman"/>
                <w:sz w:val="18"/>
                <w:szCs w:val="18"/>
              </w:rPr>
              <w:t>Андреевич</w:t>
            </w:r>
          </w:p>
          <w:p w14:paraId="0486F8E3" w14:textId="77777777" w:rsidR="00F835D5" w:rsidRPr="00F835D5" w:rsidRDefault="00F835D5" w:rsidP="00F835D5">
            <w:pPr>
              <w:spacing w:after="0" w:line="240" w:lineRule="auto"/>
              <w:jc w:val="both"/>
              <w:rPr>
                <w:rFonts w:ascii="Times New Roman" w:hAnsi="Times New Roman" w:cs="Times New Roman"/>
                <w:sz w:val="18"/>
                <w:szCs w:val="18"/>
              </w:rPr>
            </w:pPr>
          </w:p>
        </w:tc>
        <w:tc>
          <w:tcPr>
            <w:tcW w:w="7546" w:type="dxa"/>
          </w:tcPr>
          <w:p w14:paraId="4906C141" w14:textId="77777777" w:rsidR="00F835D5" w:rsidRPr="00F835D5" w:rsidRDefault="00F835D5" w:rsidP="00F835D5">
            <w:pPr>
              <w:spacing w:after="0" w:line="240" w:lineRule="auto"/>
              <w:jc w:val="both"/>
              <w:rPr>
                <w:rFonts w:ascii="Times New Roman" w:hAnsi="Times New Roman" w:cs="Times New Roman"/>
                <w:sz w:val="18"/>
                <w:szCs w:val="18"/>
              </w:rPr>
            </w:pPr>
            <w:r w:rsidRPr="00F835D5">
              <w:rPr>
                <w:rFonts w:ascii="Times New Roman" w:hAnsi="Times New Roman" w:cs="Times New Roman"/>
                <w:sz w:val="18"/>
                <w:szCs w:val="18"/>
              </w:rPr>
              <w:t>- инженер МКУ ЦБ Завитинского муниципального округа - секретарь комиссии (по согласованию)</w:t>
            </w:r>
          </w:p>
        </w:tc>
      </w:tr>
      <w:tr w:rsidR="00F835D5" w:rsidRPr="00F835D5" w14:paraId="0B2FF5FE" w14:textId="77777777" w:rsidTr="00F835D5">
        <w:tc>
          <w:tcPr>
            <w:tcW w:w="3227" w:type="dxa"/>
          </w:tcPr>
          <w:p w14:paraId="1F98AB87" w14:textId="77777777" w:rsidR="00F835D5" w:rsidRPr="00F835D5" w:rsidRDefault="00F835D5" w:rsidP="00F835D5">
            <w:pPr>
              <w:spacing w:after="0" w:line="240" w:lineRule="auto"/>
              <w:jc w:val="both"/>
              <w:rPr>
                <w:rFonts w:ascii="Times New Roman" w:hAnsi="Times New Roman" w:cs="Times New Roman"/>
                <w:sz w:val="18"/>
                <w:szCs w:val="18"/>
              </w:rPr>
            </w:pPr>
            <w:proofErr w:type="spellStart"/>
            <w:r w:rsidRPr="00F835D5">
              <w:rPr>
                <w:rFonts w:ascii="Times New Roman" w:hAnsi="Times New Roman" w:cs="Times New Roman"/>
                <w:sz w:val="18"/>
                <w:szCs w:val="18"/>
              </w:rPr>
              <w:t>Амуленко</w:t>
            </w:r>
            <w:proofErr w:type="spellEnd"/>
            <w:r w:rsidRPr="00F835D5">
              <w:rPr>
                <w:rFonts w:ascii="Times New Roman" w:hAnsi="Times New Roman" w:cs="Times New Roman"/>
                <w:sz w:val="18"/>
                <w:szCs w:val="18"/>
              </w:rPr>
              <w:t xml:space="preserve"> Татьяна </w:t>
            </w:r>
          </w:p>
          <w:p w14:paraId="3EF92B91" w14:textId="77777777" w:rsidR="00F835D5" w:rsidRPr="00F835D5" w:rsidRDefault="00F835D5" w:rsidP="00F835D5">
            <w:pPr>
              <w:spacing w:after="0" w:line="240" w:lineRule="auto"/>
              <w:jc w:val="both"/>
              <w:rPr>
                <w:rFonts w:ascii="Times New Roman" w:hAnsi="Times New Roman" w:cs="Times New Roman"/>
                <w:sz w:val="18"/>
                <w:szCs w:val="18"/>
              </w:rPr>
            </w:pPr>
            <w:r w:rsidRPr="00F835D5">
              <w:rPr>
                <w:rFonts w:ascii="Times New Roman" w:hAnsi="Times New Roman" w:cs="Times New Roman"/>
                <w:sz w:val="18"/>
                <w:szCs w:val="18"/>
              </w:rPr>
              <w:t>Викторовна</w:t>
            </w:r>
          </w:p>
        </w:tc>
        <w:tc>
          <w:tcPr>
            <w:tcW w:w="7546" w:type="dxa"/>
          </w:tcPr>
          <w:p w14:paraId="78092520" w14:textId="77777777" w:rsidR="00F835D5" w:rsidRPr="00F835D5" w:rsidRDefault="00F835D5" w:rsidP="00F835D5">
            <w:pPr>
              <w:spacing w:after="0" w:line="240" w:lineRule="auto"/>
              <w:jc w:val="both"/>
              <w:rPr>
                <w:rFonts w:ascii="Times New Roman" w:hAnsi="Times New Roman" w:cs="Times New Roman"/>
                <w:sz w:val="18"/>
                <w:szCs w:val="18"/>
              </w:rPr>
            </w:pPr>
            <w:r w:rsidRPr="00F835D5">
              <w:rPr>
                <w:rFonts w:ascii="Times New Roman" w:hAnsi="Times New Roman" w:cs="Times New Roman"/>
                <w:sz w:val="18"/>
                <w:szCs w:val="18"/>
              </w:rPr>
              <w:t xml:space="preserve">- главный врач ГБУЗ АО «Завитинская больница» </w:t>
            </w:r>
          </w:p>
          <w:p w14:paraId="11E23975" w14:textId="77777777" w:rsidR="00F835D5" w:rsidRPr="00F835D5" w:rsidRDefault="00F835D5" w:rsidP="00F835D5">
            <w:pPr>
              <w:spacing w:after="0" w:line="240" w:lineRule="auto"/>
              <w:jc w:val="both"/>
              <w:rPr>
                <w:rFonts w:ascii="Times New Roman" w:hAnsi="Times New Roman" w:cs="Times New Roman"/>
                <w:sz w:val="18"/>
                <w:szCs w:val="18"/>
              </w:rPr>
            </w:pPr>
            <w:r w:rsidRPr="00F835D5">
              <w:rPr>
                <w:rFonts w:ascii="Times New Roman" w:hAnsi="Times New Roman" w:cs="Times New Roman"/>
                <w:sz w:val="18"/>
                <w:szCs w:val="18"/>
              </w:rPr>
              <w:t>(по согласованию)</w:t>
            </w:r>
          </w:p>
          <w:p w14:paraId="2EC308A9" w14:textId="77777777" w:rsidR="00F835D5" w:rsidRPr="00F835D5" w:rsidRDefault="00F835D5" w:rsidP="00F835D5">
            <w:pPr>
              <w:spacing w:after="0" w:line="240" w:lineRule="auto"/>
              <w:jc w:val="both"/>
              <w:rPr>
                <w:rFonts w:ascii="Times New Roman" w:hAnsi="Times New Roman" w:cs="Times New Roman"/>
                <w:sz w:val="18"/>
                <w:szCs w:val="18"/>
              </w:rPr>
            </w:pPr>
          </w:p>
        </w:tc>
      </w:tr>
      <w:tr w:rsidR="00F835D5" w:rsidRPr="00F835D5" w14:paraId="301F4093" w14:textId="77777777" w:rsidTr="00F835D5">
        <w:tc>
          <w:tcPr>
            <w:tcW w:w="3227" w:type="dxa"/>
          </w:tcPr>
          <w:p w14:paraId="49FCC666" w14:textId="77777777" w:rsidR="00F835D5" w:rsidRPr="00F835D5" w:rsidRDefault="00F835D5" w:rsidP="00F835D5">
            <w:pPr>
              <w:spacing w:after="0" w:line="240" w:lineRule="auto"/>
              <w:jc w:val="both"/>
              <w:rPr>
                <w:rFonts w:ascii="Times New Roman" w:hAnsi="Times New Roman" w:cs="Times New Roman"/>
                <w:sz w:val="18"/>
                <w:szCs w:val="18"/>
              </w:rPr>
            </w:pPr>
            <w:r w:rsidRPr="00F835D5">
              <w:rPr>
                <w:rFonts w:ascii="Times New Roman" w:hAnsi="Times New Roman" w:cs="Times New Roman"/>
                <w:sz w:val="18"/>
                <w:szCs w:val="18"/>
              </w:rPr>
              <w:t xml:space="preserve">Доля Татьяна </w:t>
            </w:r>
          </w:p>
          <w:p w14:paraId="01540895" w14:textId="77777777" w:rsidR="00F835D5" w:rsidRPr="00F835D5" w:rsidRDefault="00F835D5" w:rsidP="00F835D5">
            <w:pPr>
              <w:spacing w:after="0" w:line="240" w:lineRule="auto"/>
              <w:jc w:val="both"/>
              <w:rPr>
                <w:rFonts w:ascii="Times New Roman" w:hAnsi="Times New Roman" w:cs="Times New Roman"/>
                <w:sz w:val="18"/>
                <w:szCs w:val="18"/>
              </w:rPr>
            </w:pPr>
            <w:r w:rsidRPr="00F835D5">
              <w:rPr>
                <w:rFonts w:ascii="Times New Roman" w:hAnsi="Times New Roman" w:cs="Times New Roman"/>
                <w:sz w:val="18"/>
                <w:szCs w:val="18"/>
              </w:rPr>
              <w:t>Анатольевна</w:t>
            </w:r>
          </w:p>
          <w:p w14:paraId="0FD9E139" w14:textId="77777777" w:rsidR="00F835D5" w:rsidRPr="00F835D5" w:rsidRDefault="00F835D5" w:rsidP="00F835D5">
            <w:pPr>
              <w:spacing w:after="0" w:line="240" w:lineRule="auto"/>
              <w:jc w:val="both"/>
              <w:rPr>
                <w:rFonts w:ascii="Times New Roman" w:hAnsi="Times New Roman" w:cs="Times New Roman"/>
                <w:sz w:val="18"/>
                <w:szCs w:val="18"/>
              </w:rPr>
            </w:pPr>
          </w:p>
        </w:tc>
        <w:tc>
          <w:tcPr>
            <w:tcW w:w="7546" w:type="dxa"/>
          </w:tcPr>
          <w:p w14:paraId="34A1F7D0" w14:textId="77777777" w:rsidR="00F835D5" w:rsidRPr="00F835D5" w:rsidRDefault="00F835D5" w:rsidP="00F835D5">
            <w:pPr>
              <w:spacing w:after="0" w:line="240" w:lineRule="auto"/>
              <w:jc w:val="both"/>
              <w:rPr>
                <w:rFonts w:ascii="Times New Roman" w:hAnsi="Times New Roman" w:cs="Times New Roman"/>
                <w:sz w:val="18"/>
                <w:szCs w:val="18"/>
              </w:rPr>
            </w:pPr>
            <w:r w:rsidRPr="00F835D5">
              <w:rPr>
                <w:rFonts w:ascii="Times New Roman" w:hAnsi="Times New Roman" w:cs="Times New Roman"/>
                <w:sz w:val="18"/>
                <w:szCs w:val="18"/>
              </w:rPr>
              <w:t xml:space="preserve">- начальник отдела образования администрации </w:t>
            </w:r>
          </w:p>
          <w:p w14:paraId="44ACBD11" w14:textId="77777777" w:rsidR="00F835D5" w:rsidRPr="00F835D5" w:rsidRDefault="00F835D5" w:rsidP="00F835D5">
            <w:pPr>
              <w:spacing w:after="0" w:line="240" w:lineRule="auto"/>
              <w:jc w:val="both"/>
              <w:rPr>
                <w:rFonts w:ascii="Times New Roman" w:hAnsi="Times New Roman" w:cs="Times New Roman"/>
                <w:sz w:val="18"/>
                <w:szCs w:val="18"/>
              </w:rPr>
            </w:pPr>
            <w:r w:rsidRPr="00F835D5">
              <w:rPr>
                <w:rFonts w:ascii="Times New Roman" w:hAnsi="Times New Roman" w:cs="Times New Roman"/>
                <w:sz w:val="18"/>
                <w:szCs w:val="18"/>
              </w:rPr>
              <w:t>Завитинского муниципального округа</w:t>
            </w:r>
          </w:p>
          <w:p w14:paraId="31DE16D9" w14:textId="77777777" w:rsidR="00F835D5" w:rsidRPr="00F835D5" w:rsidRDefault="00F835D5" w:rsidP="00F835D5">
            <w:pPr>
              <w:spacing w:after="0" w:line="240" w:lineRule="auto"/>
              <w:jc w:val="both"/>
              <w:rPr>
                <w:rFonts w:ascii="Times New Roman" w:hAnsi="Times New Roman" w:cs="Times New Roman"/>
                <w:sz w:val="18"/>
                <w:szCs w:val="18"/>
              </w:rPr>
            </w:pPr>
          </w:p>
        </w:tc>
      </w:tr>
      <w:tr w:rsidR="00F835D5" w:rsidRPr="00F835D5" w14:paraId="0D8F0E54" w14:textId="77777777" w:rsidTr="00F835D5">
        <w:tc>
          <w:tcPr>
            <w:tcW w:w="3227" w:type="dxa"/>
          </w:tcPr>
          <w:p w14:paraId="39FD14A7" w14:textId="77777777" w:rsidR="00F835D5" w:rsidRPr="00F835D5" w:rsidRDefault="00F835D5" w:rsidP="00F835D5">
            <w:pPr>
              <w:spacing w:after="0" w:line="240" w:lineRule="auto"/>
              <w:jc w:val="both"/>
              <w:rPr>
                <w:rFonts w:ascii="Times New Roman" w:hAnsi="Times New Roman" w:cs="Times New Roman"/>
                <w:sz w:val="18"/>
                <w:szCs w:val="18"/>
              </w:rPr>
            </w:pPr>
            <w:r w:rsidRPr="00F835D5">
              <w:rPr>
                <w:rFonts w:ascii="Times New Roman" w:hAnsi="Times New Roman" w:cs="Times New Roman"/>
                <w:sz w:val="18"/>
                <w:szCs w:val="18"/>
              </w:rPr>
              <w:t xml:space="preserve">Игошина Елена </w:t>
            </w:r>
          </w:p>
          <w:p w14:paraId="3D0E2EEC" w14:textId="77777777" w:rsidR="00F835D5" w:rsidRPr="00F835D5" w:rsidRDefault="00F835D5" w:rsidP="00F835D5">
            <w:pPr>
              <w:spacing w:after="0" w:line="240" w:lineRule="auto"/>
              <w:jc w:val="both"/>
              <w:rPr>
                <w:rFonts w:ascii="Times New Roman" w:hAnsi="Times New Roman" w:cs="Times New Roman"/>
                <w:sz w:val="18"/>
                <w:szCs w:val="18"/>
              </w:rPr>
            </w:pPr>
            <w:r w:rsidRPr="00F835D5">
              <w:rPr>
                <w:rFonts w:ascii="Times New Roman" w:hAnsi="Times New Roman" w:cs="Times New Roman"/>
                <w:sz w:val="18"/>
                <w:szCs w:val="18"/>
              </w:rPr>
              <w:t>Борисовна</w:t>
            </w:r>
          </w:p>
        </w:tc>
        <w:tc>
          <w:tcPr>
            <w:tcW w:w="7546" w:type="dxa"/>
          </w:tcPr>
          <w:p w14:paraId="642AEEEC" w14:textId="77777777" w:rsidR="00F835D5" w:rsidRPr="00F835D5" w:rsidRDefault="00F835D5" w:rsidP="00F835D5">
            <w:pPr>
              <w:spacing w:after="0" w:line="240" w:lineRule="auto"/>
              <w:jc w:val="both"/>
              <w:rPr>
                <w:rFonts w:ascii="Times New Roman" w:hAnsi="Times New Roman" w:cs="Times New Roman"/>
                <w:sz w:val="18"/>
                <w:szCs w:val="18"/>
              </w:rPr>
            </w:pPr>
            <w:r w:rsidRPr="00F835D5">
              <w:rPr>
                <w:rFonts w:ascii="Times New Roman" w:hAnsi="Times New Roman" w:cs="Times New Roman"/>
                <w:sz w:val="18"/>
                <w:szCs w:val="18"/>
              </w:rPr>
              <w:t>- директор МБУ «Управление ЖКХ и благоустройства» (по согласованию)</w:t>
            </w:r>
          </w:p>
          <w:p w14:paraId="5E1CAFBF" w14:textId="77777777" w:rsidR="00F835D5" w:rsidRPr="00F835D5" w:rsidRDefault="00F835D5" w:rsidP="00F835D5">
            <w:pPr>
              <w:spacing w:after="0" w:line="240" w:lineRule="auto"/>
              <w:jc w:val="both"/>
              <w:rPr>
                <w:rFonts w:ascii="Times New Roman" w:hAnsi="Times New Roman" w:cs="Times New Roman"/>
                <w:sz w:val="18"/>
                <w:szCs w:val="18"/>
              </w:rPr>
            </w:pPr>
            <w:r w:rsidRPr="00F835D5">
              <w:rPr>
                <w:rFonts w:ascii="Times New Roman" w:hAnsi="Times New Roman" w:cs="Times New Roman"/>
                <w:sz w:val="18"/>
                <w:szCs w:val="18"/>
              </w:rPr>
              <w:t xml:space="preserve"> </w:t>
            </w:r>
          </w:p>
        </w:tc>
      </w:tr>
      <w:tr w:rsidR="00F835D5" w:rsidRPr="00F835D5" w14:paraId="6D7D01FC" w14:textId="77777777" w:rsidTr="00F2265B">
        <w:trPr>
          <w:trHeight w:val="1101"/>
        </w:trPr>
        <w:tc>
          <w:tcPr>
            <w:tcW w:w="3227" w:type="dxa"/>
          </w:tcPr>
          <w:p w14:paraId="44255B1F" w14:textId="77777777" w:rsidR="00F835D5" w:rsidRPr="00F835D5" w:rsidRDefault="00F835D5" w:rsidP="00F835D5">
            <w:pPr>
              <w:spacing w:after="0" w:line="240" w:lineRule="auto"/>
              <w:jc w:val="both"/>
              <w:rPr>
                <w:rFonts w:ascii="Times New Roman" w:hAnsi="Times New Roman" w:cs="Times New Roman"/>
                <w:sz w:val="18"/>
                <w:szCs w:val="18"/>
              </w:rPr>
            </w:pPr>
            <w:r w:rsidRPr="00F835D5">
              <w:rPr>
                <w:rFonts w:ascii="Times New Roman" w:hAnsi="Times New Roman" w:cs="Times New Roman"/>
                <w:sz w:val="18"/>
                <w:szCs w:val="18"/>
              </w:rPr>
              <w:t xml:space="preserve">Лященко Елена </w:t>
            </w:r>
          </w:p>
          <w:p w14:paraId="68258D59" w14:textId="77777777" w:rsidR="00F835D5" w:rsidRPr="00F835D5" w:rsidRDefault="00F835D5" w:rsidP="00F835D5">
            <w:pPr>
              <w:spacing w:after="0" w:line="240" w:lineRule="auto"/>
              <w:jc w:val="both"/>
              <w:rPr>
                <w:rFonts w:ascii="Times New Roman" w:hAnsi="Times New Roman" w:cs="Times New Roman"/>
                <w:sz w:val="18"/>
                <w:szCs w:val="18"/>
              </w:rPr>
            </w:pPr>
            <w:r w:rsidRPr="00F835D5">
              <w:rPr>
                <w:rFonts w:ascii="Times New Roman" w:hAnsi="Times New Roman" w:cs="Times New Roman"/>
                <w:sz w:val="18"/>
                <w:szCs w:val="18"/>
              </w:rPr>
              <w:t xml:space="preserve">Александровна </w:t>
            </w:r>
          </w:p>
          <w:p w14:paraId="03AC8E6A" w14:textId="77777777" w:rsidR="00F835D5" w:rsidRPr="00F835D5" w:rsidRDefault="00F835D5" w:rsidP="00F835D5">
            <w:pPr>
              <w:spacing w:after="0" w:line="240" w:lineRule="auto"/>
              <w:jc w:val="both"/>
              <w:rPr>
                <w:rFonts w:ascii="Times New Roman" w:hAnsi="Times New Roman" w:cs="Times New Roman"/>
                <w:sz w:val="18"/>
                <w:szCs w:val="18"/>
              </w:rPr>
            </w:pPr>
          </w:p>
          <w:p w14:paraId="0DE02E62" w14:textId="77777777" w:rsidR="00F835D5" w:rsidRPr="00F835D5" w:rsidRDefault="00F835D5" w:rsidP="00F835D5">
            <w:pPr>
              <w:spacing w:after="0" w:line="240" w:lineRule="auto"/>
              <w:jc w:val="both"/>
              <w:rPr>
                <w:rFonts w:ascii="Times New Roman" w:hAnsi="Times New Roman" w:cs="Times New Roman"/>
                <w:sz w:val="18"/>
                <w:szCs w:val="18"/>
              </w:rPr>
            </w:pPr>
            <w:r w:rsidRPr="00F835D5">
              <w:rPr>
                <w:rFonts w:ascii="Times New Roman" w:hAnsi="Times New Roman" w:cs="Times New Roman"/>
                <w:sz w:val="18"/>
                <w:szCs w:val="18"/>
              </w:rPr>
              <w:t xml:space="preserve">Макаров Дмитрий </w:t>
            </w:r>
          </w:p>
          <w:p w14:paraId="6C603014" w14:textId="77777777" w:rsidR="00F835D5" w:rsidRPr="00F835D5" w:rsidRDefault="00F835D5" w:rsidP="00F835D5">
            <w:pPr>
              <w:spacing w:after="0" w:line="240" w:lineRule="auto"/>
              <w:jc w:val="both"/>
              <w:rPr>
                <w:rFonts w:ascii="Times New Roman" w:hAnsi="Times New Roman" w:cs="Times New Roman"/>
                <w:sz w:val="18"/>
                <w:szCs w:val="18"/>
              </w:rPr>
            </w:pPr>
            <w:r w:rsidRPr="00F835D5">
              <w:rPr>
                <w:rFonts w:ascii="Times New Roman" w:hAnsi="Times New Roman" w:cs="Times New Roman"/>
                <w:sz w:val="18"/>
                <w:szCs w:val="18"/>
              </w:rPr>
              <w:t>Александрович</w:t>
            </w:r>
          </w:p>
        </w:tc>
        <w:tc>
          <w:tcPr>
            <w:tcW w:w="7546" w:type="dxa"/>
          </w:tcPr>
          <w:p w14:paraId="41215E3C" w14:textId="77777777" w:rsidR="00F835D5" w:rsidRPr="00F835D5" w:rsidRDefault="00F835D5" w:rsidP="00F835D5">
            <w:pPr>
              <w:spacing w:after="0" w:line="240" w:lineRule="auto"/>
              <w:jc w:val="both"/>
              <w:rPr>
                <w:rFonts w:ascii="Times New Roman" w:hAnsi="Times New Roman" w:cs="Times New Roman"/>
                <w:sz w:val="18"/>
                <w:szCs w:val="18"/>
              </w:rPr>
            </w:pPr>
            <w:r w:rsidRPr="00F835D5">
              <w:rPr>
                <w:rFonts w:ascii="Times New Roman" w:hAnsi="Times New Roman" w:cs="Times New Roman"/>
                <w:sz w:val="18"/>
                <w:szCs w:val="18"/>
              </w:rPr>
              <w:t>- генеральный директор ООО «Строитель»</w:t>
            </w:r>
          </w:p>
          <w:p w14:paraId="3828FE16" w14:textId="77777777" w:rsidR="00F835D5" w:rsidRPr="00F835D5" w:rsidRDefault="00F835D5" w:rsidP="00F835D5">
            <w:pPr>
              <w:spacing w:after="0" w:line="240" w:lineRule="auto"/>
              <w:jc w:val="both"/>
              <w:rPr>
                <w:rFonts w:ascii="Times New Roman" w:hAnsi="Times New Roman" w:cs="Times New Roman"/>
                <w:sz w:val="18"/>
                <w:szCs w:val="18"/>
              </w:rPr>
            </w:pPr>
            <w:r w:rsidRPr="00F835D5">
              <w:rPr>
                <w:rFonts w:ascii="Times New Roman" w:hAnsi="Times New Roman" w:cs="Times New Roman"/>
                <w:sz w:val="18"/>
                <w:szCs w:val="18"/>
              </w:rPr>
              <w:t>(по согласованию)</w:t>
            </w:r>
          </w:p>
          <w:p w14:paraId="17A8671D" w14:textId="77777777" w:rsidR="00F835D5" w:rsidRPr="00F835D5" w:rsidRDefault="00F835D5" w:rsidP="00F835D5">
            <w:pPr>
              <w:spacing w:after="0" w:line="240" w:lineRule="auto"/>
              <w:jc w:val="both"/>
              <w:rPr>
                <w:rFonts w:ascii="Times New Roman" w:hAnsi="Times New Roman" w:cs="Times New Roman"/>
                <w:sz w:val="18"/>
                <w:szCs w:val="18"/>
              </w:rPr>
            </w:pPr>
          </w:p>
          <w:p w14:paraId="32888433" w14:textId="77777777" w:rsidR="00F835D5" w:rsidRPr="00F835D5" w:rsidRDefault="00F835D5" w:rsidP="00F835D5">
            <w:pPr>
              <w:spacing w:after="0" w:line="240" w:lineRule="auto"/>
              <w:jc w:val="both"/>
              <w:rPr>
                <w:rFonts w:ascii="Times New Roman" w:hAnsi="Times New Roman" w:cs="Times New Roman"/>
                <w:sz w:val="18"/>
                <w:szCs w:val="18"/>
              </w:rPr>
            </w:pPr>
            <w:r w:rsidRPr="00F835D5">
              <w:rPr>
                <w:rFonts w:ascii="Times New Roman" w:hAnsi="Times New Roman" w:cs="Times New Roman"/>
                <w:sz w:val="18"/>
                <w:szCs w:val="18"/>
              </w:rPr>
              <w:t>- начальник отделения ГИБДД ОМВД России по Завитинскому району (по согласованию)</w:t>
            </w:r>
          </w:p>
          <w:p w14:paraId="3A446900" w14:textId="77777777" w:rsidR="00F835D5" w:rsidRPr="00F835D5" w:rsidRDefault="00F835D5" w:rsidP="00F835D5">
            <w:pPr>
              <w:spacing w:after="0" w:line="240" w:lineRule="auto"/>
              <w:jc w:val="both"/>
              <w:rPr>
                <w:rFonts w:ascii="Times New Roman" w:hAnsi="Times New Roman" w:cs="Times New Roman"/>
                <w:sz w:val="18"/>
                <w:szCs w:val="18"/>
              </w:rPr>
            </w:pPr>
          </w:p>
        </w:tc>
      </w:tr>
    </w:tbl>
    <w:p w14:paraId="09B877C2" w14:textId="77777777" w:rsidR="002B42ED" w:rsidRDefault="002B42ED" w:rsidP="009939B0">
      <w:pPr>
        <w:spacing w:after="0" w:line="240" w:lineRule="auto"/>
        <w:jc w:val="both"/>
        <w:rPr>
          <w:rFonts w:ascii="Times New Roman" w:hAnsi="Times New Roman" w:cs="Times New Roman"/>
          <w:b/>
          <w:bCs/>
          <w:sz w:val="20"/>
          <w:szCs w:val="20"/>
        </w:rPr>
      </w:pPr>
    </w:p>
    <w:p w14:paraId="34FB88B3" w14:textId="0142A40E" w:rsidR="009939B0" w:rsidRPr="009939B0" w:rsidRDefault="002B42ED" w:rsidP="009939B0">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Постановление </w:t>
      </w:r>
      <w:r w:rsidR="009939B0" w:rsidRPr="009939B0">
        <w:rPr>
          <w:rFonts w:ascii="Times New Roman" w:hAnsi="Times New Roman" w:cs="Times New Roman"/>
          <w:b/>
          <w:bCs/>
          <w:sz w:val="20"/>
          <w:szCs w:val="20"/>
        </w:rPr>
        <w:t>от 10.10.2022</w:t>
      </w:r>
      <w:r w:rsidR="009939B0" w:rsidRPr="009939B0">
        <w:rPr>
          <w:rFonts w:ascii="Times New Roman" w:hAnsi="Times New Roman" w:cs="Times New Roman"/>
          <w:b/>
          <w:bCs/>
          <w:sz w:val="20"/>
          <w:szCs w:val="20"/>
        </w:rPr>
        <w:tab/>
      </w:r>
      <w:r w:rsidR="009939B0" w:rsidRPr="009939B0">
        <w:rPr>
          <w:rFonts w:ascii="Times New Roman" w:hAnsi="Times New Roman" w:cs="Times New Roman"/>
          <w:b/>
          <w:bCs/>
          <w:sz w:val="20"/>
          <w:szCs w:val="20"/>
        </w:rPr>
        <w:tab/>
      </w:r>
      <w:r w:rsidR="009939B0" w:rsidRPr="009939B0">
        <w:rPr>
          <w:rFonts w:ascii="Times New Roman" w:hAnsi="Times New Roman" w:cs="Times New Roman"/>
          <w:b/>
          <w:bCs/>
          <w:sz w:val="20"/>
          <w:szCs w:val="20"/>
        </w:rPr>
        <w:tab/>
      </w:r>
      <w:r w:rsidR="009939B0" w:rsidRPr="009939B0">
        <w:rPr>
          <w:rFonts w:ascii="Times New Roman" w:hAnsi="Times New Roman" w:cs="Times New Roman"/>
          <w:b/>
          <w:bCs/>
          <w:sz w:val="20"/>
          <w:szCs w:val="20"/>
        </w:rPr>
        <w:tab/>
      </w:r>
      <w:r w:rsidR="009939B0" w:rsidRPr="009939B0">
        <w:rPr>
          <w:rFonts w:ascii="Times New Roman" w:hAnsi="Times New Roman" w:cs="Times New Roman"/>
          <w:b/>
          <w:bCs/>
          <w:sz w:val="20"/>
          <w:szCs w:val="20"/>
        </w:rPr>
        <w:tab/>
      </w:r>
      <w:r w:rsidR="009939B0" w:rsidRPr="009939B0">
        <w:rPr>
          <w:rFonts w:ascii="Times New Roman" w:hAnsi="Times New Roman" w:cs="Times New Roman"/>
          <w:b/>
          <w:bCs/>
          <w:sz w:val="20"/>
          <w:szCs w:val="20"/>
        </w:rPr>
        <w:tab/>
      </w:r>
      <w:r w:rsidR="009939B0" w:rsidRPr="009939B0">
        <w:rPr>
          <w:rFonts w:ascii="Times New Roman" w:hAnsi="Times New Roman" w:cs="Times New Roman"/>
          <w:b/>
          <w:bCs/>
          <w:sz w:val="20"/>
          <w:szCs w:val="20"/>
        </w:rPr>
        <w:tab/>
      </w:r>
      <w:r w:rsidR="009939B0" w:rsidRPr="009939B0">
        <w:rPr>
          <w:rFonts w:ascii="Times New Roman" w:hAnsi="Times New Roman" w:cs="Times New Roman"/>
          <w:b/>
          <w:bCs/>
          <w:sz w:val="20"/>
          <w:szCs w:val="20"/>
        </w:rPr>
        <w:tab/>
        <w:t xml:space="preserve">                                </w:t>
      </w:r>
      <w:r w:rsidR="009939B0">
        <w:rPr>
          <w:rFonts w:ascii="Times New Roman" w:hAnsi="Times New Roman" w:cs="Times New Roman"/>
          <w:b/>
          <w:bCs/>
          <w:sz w:val="20"/>
          <w:szCs w:val="20"/>
        </w:rPr>
        <w:t xml:space="preserve">       </w:t>
      </w:r>
      <w:r w:rsidR="009939B0" w:rsidRPr="009939B0">
        <w:rPr>
          <w:rFonts w:ascii="Times New Roman" w:hAnsi="Times New Roman" w:cs="Times New Roman"/>
          <w:b/>
          <w:bCs/>
          <w:sz w:val="20"/>
          <w:szCs w:val="20"/>
        </w:rPr>
        <w:t xml:space="preserve">      № 881</w:t>
      </w:r>
    </w:p>
    <w:p w14:paraId="427F2F43" w14:textId="6839867A" w:rsidR="009939B0" w:rsidRPr="009939B0" w:rsidRDefault="009939B0" w:rsidP="002B42ED">
      <w:pPr>
        <w:spacing w:after="0" w:line="240" w:lineRule="auto"/>
        <w:jc w:val="both"/>
        <w:rPr>
          <w:rFonts w:ascii="Times New Roman" w:hAnsi="Times New Roman" w:cs="Times New Roman"/>
          <w:b/>
          <w:sz w:val="20"/>
          <w:szCs w:val="20"/>
        </w:rPr>
      </w:pPr>
      <w:r w:rsidRPr="009939B0">
        <w:rPr>
          <w:rFonts w:ascii="Times New Roman" w:hAnsi="Times New Roman" w:cs="Times New Roman"/>
          <w:sz w:val="20"/>
          <w:szCs w:val="20"/>
        </w:rPr>
        <w:t>Об утверждении Порядка предоставления бесплатного двухразового питания обучающимся с ограниченными возможностями здоровья в муниципальных общеобразовательных учреждениях Завитинского муниципального округа</w:t>
      </w:r>
      <w:r>
        <w:rPr>
          <w:rFonts w:ascii="Times New Roman" w:hAnsi="Times New Roman" w:cs="Times New Roman"/>
          <w:sz w:val="20"/>
          <w:szCs w:val="20"/>
        </w:rPr>
        <w:t xml:space="preserve"> </w:t>
      </w:r>
      <w:r w:rsidRPr="009939B0">
        <w:rPr>
          <w:rFonts w:ascii="Times New Roman" w:hAnsi="Times New Roman" w:cs="Times New Roman"/>
          <w:sz w:val="20"/>
          <w:szCs w:val="20"/>
        </w:rPr>
        <w:t>В соответствии с Федеральным законом от 29.12.2012 № 273-ФЗ «Об образовании в Российской Федерации», в целях исполнения постановления Правительства Амурской области от 25.09.2013 № 448 «Об утверждении государственной программы «Развитие образования Амурской области» (в редакции постановления Правительства Амурской области от 26.05.2022 № 512)</w:t>
      </w:r>
      <w:r w:rsidR="002B42ED">
        <w:rPr>
          <w:rFonts w:ascii="Times New Roman" w:hAnsi="Times New Roman" w:cs="Times New Roman"/>
          <w:sz w:val="20"/>
          <w:szCs w:val="20"/>
        </w:rPr>
        <w:t xml:space="preserve"> </w:t>
      </w:r>
      <w:r w:rsidRPr="009939B0">
        <w:rPr>
          <w:rFonts w:ascii="Times New Roman" w:hAnsi="Times New Roman" w:cs="Times New Roman"/>
          <w:b/>
          <w:sz w:val="20"/>
          <w:szCs w:val="20"/>
        </w:rPr>
        <w:t>п о с т а н о в л я ю:</w:t>
      </w:r>
      <w:r>
        <w:rPr>
          <w:rFonts w:ascii="Times New Roman" w:hAnsi="Times New Roman" w:cs="Times New Roman"/>
          <w:b/>
          <w:sz w:val="20"/>
          <w:szCs w:val="20"/>
        </w:rPr>
        <w:t xml:space="preserve"> </w:t>
      </w:r>
      <w:r w:rsidRPr="009939B0">
        <w:rPr>
          <w:rFonts w:ascii="Times New Roman" w:hAnsi="Times New Roman" w:cs="Times New Roman"/>
          <w:sz w:val="20"/>
          <w:szCs w:val="20"/>
        </w:rPr>
        <w:t>1.Утвердить прилагаемый Порядок предоставления бесплатного двухразового питания обучающимся с ограниченными возможностями здоровья в муниципальных общеобразовательных учреждениях Завитинского муниципального округа.</w:t>
      </w:r>
      <w:r>
        <w:rPr>
          <w:rFonts w:ascii="Times New Roman" w:hAnsi="Times New Roman" w:cs="Times New Roman"/>
          <w:b/>
          <w:sz w:val="20"/>
          <w:szCs w:val="20"/>
        </w:rPr>
        <w:t xml:space="preserve"> </w:t>
      </w:r>
      <w:r w:rsidRPr="009939B0">
        <w:rPr>
          <w:rFonts w:ascii="Times New Roman" w:hAnsi="Times New Roman" w:cs="Times New Roman"/>
          <w:sz w:val="20"/>
          <w:szCs w:val="20"/>
        </w:rPr>
        <w:t xml:space="preserve">2.Отделу образования администрации Завитинского муниципального округа (Т.А. Доля) обеспечить </w:t>
      </w:r>
      <w:proofErr w:type="gramStart"/>
      <w:r w:rsidRPr="009939B0">
        <w:rPr>
          <w:rFonts w:ascii="Times New Roman" w:hAnsi="Times New Roman" w:cs="Times New Roman"/>
          <w:sz w:val="20"/>
          <w:szCs w:val="20"/>
        </w:rPr>
        <w:t>предоставление  бесплатного</w:t>
      </w:r>
      <w:proofErr w:type="gramEnd"/>
      <w:r w:rsidRPr="009939B0">
        <w:rPr>
          <w:rFonts w:ascii="Times New Roman" w:hAnsi="Times New Roman" w:cs="Times New Roman"/>
          <w:sz w:val="20"/>
          <w:szCs w:val="20"/>
        </w:rPr>
        <w:t xml:space="preserve"> двухразового питания обучающимся с ограниченными возможностями здоровья в муниципальных общеобразовательных учреждениях Завитинского муниципального округа в соответствии с утвержденным Порядком.</w:t>
      </w:r>
      <w:r>
        <w:rPr>
          <w:rFonts w:ascii="Times New Roman" w:hAnsi="Times New Roman" w:cs="Times New Roman"/>
          <w:b/>
          <w:sz w:val="20"/>
          <w:szCs w:val="20"/>
        </w:rPr>
        <w:t xml:space="preserve"> </w:t>
      </w:r>
      <w:r w:rsidRPr="009939B0">
        <w:rPr>
          <w:rFonts w:ascii="Times New Roman" w:hAnsi="Times New Roman" w:cs="Times New Roman"/>
          <w:sz w:val="20"/>
          <w:szCs w:val="20"/>
        </w:rPr>
        <w:t>3. Признать утратившими силу постановления главы Завитинского района от 12.02.2018 № 39; от 26.10.2020 № 416.</w:t>
      </w:r>
      <w:r>
        <w:rPr>
          <w:rFonts w:ascii="Times New Roman" w:hAnsi="Times New Roman" w:cs="Times New Roman"/>
          <w:b/>
          <w:sz w:val="20"/>
          <w:szCs w:val="20"/>
        </w:rPr>
        <w:t xml:space="preserve"> </w:t>
      </w:r>
      <w:r w:rsidRPr="009939B0">
        <w:rPr>
          <w:rFonts w:ascii="Times New Roman" w:hAnsi="Times New Roman" w:cs="Times New Roman"/>
          <w:sz w:val="20"/>
          <w:szCs w:val="20"/>
        </w:rPr>
        <w:t>4.Настоящее постановление подлежит официальному опубликованию.</w:t>
      </w:r>
      <w:r>
        <w:rPr>
          <w:rFonts w:ascii="Times New Roman" w:hAnsi="Times New Roman" w:cs="Times New Roman"/>
          <w:b/>
          <w:sz w:val="20"/>
          <w:szCs w:val="20"/>
        </w:rPr>
        <w:t xml:space="preserve"> </w:t>
      </w:r>
      <w:r w:rsidRPr="009939B0">
        <w:rPr>
          <w:rFonts w:ascii="Times New Roman" w:hAnsi="Times New Roman" w:cs="Times New Roman"/>
          <w:sz w:val="20"/>
          <w:szCs w:val="20"/>
        </w:rPr>
        <w:t>5.Контроль за исполнением настоящего постановления возложить на заместителя главы администрации округа по социальным вопросам А.А. Татарникову.</w:t>
      </w:r>
    </w:p>
    <w:p w14:paraId="38EACD53" w14:textId="2FBDF424" w:rsidR="009939B0" w:rsidRPr="009939B0" w:rsidRDefault="009939B0" w:rsidP="009939B0">
      <w:pPr>
        <w:pStyle w:val="af9"/>
        <w:jc w:val="both"/>
        <w:rPr>
          <w:rFonts w:ascii="Times New Roman" w:hAnsi="Times New Roman" w:cs="Times New Roman"/>
          <w:sz w:val="20"/>
          <w:szCs w:val="20"/>
        </w:rPr>
      </w:pPr>
      <w:r w:rsidRPr="009939B0">
        <w:rPr>
          <w:rFonts w:ascii="Times New Roman" w:hAnsi="Times New Roman" w:cs="Times New Roman"/>
          <w:sz w:val="20"/>
          <w:szCs w:val="20"/>
        </w:rPr>
        <w:t xml:space="preserve">Глава </w:t>
      </w:r>
      <w:proofErr w:type="gramStart"/>
      <w:r w:rsidRPr="009939B0">
        <w:rPr>
          <w:rFonts w:ascii="Times New Roman" w:hAnsi="Times New Roman" w:cs="Times New Roman"/>
          <w:sz w:val="20"/>
          <w:szCs w:val="20"/>
        </w:rPr>
        <w:t>Завитинского</w:t>
      </w:r>
      <w:r>
        <w:rPr>
          <w:rFonts w:ascii="Times New Roman" w:hAnsi="Times New Roman" w:cs="Times New Roman"/>
          <w:sz w:val="20"/>
          <w:szCs w:val="20"/>
        </w:rPr>
        <w:t xml:space="preserve">  </w:t>
      </w:r>
      <w:r w:rsidRPr="009939B0">
        <w:rPr>
          <w:rFonts w:ascii="Times New Roman" w:hAnsi="Times New Roman" w:cs="Times New Roman"/>
          <w:sz w:val="20"/>
          <w:szCs w:val="20"/>
        </w:rPr>
        <w:t>муниципального</w:t>
      </w:r>
      <w:proofErr w:type="gramEnd"/>
      <w:r w:rsidRPr="009939B0">
        <w:rPr>
          <w:rFonts w:ascii="Times New Roman" w:hAnsi="Times New Roman" w:cs="Times New Roman"/>
          <w:sz w:val="20"/>
          <w:szCs w:val="20"/>
        </w:rPr>
        <w:t xml:space="preserve"> округа</w:t>
      </w:r>
      <w:r w:rsidRPr="009939B0">
        <w:rPr>
          <w:rFonts w:ascii="Times New Roman" w:hAnsi="Times New Roman" w:cs="Times New Roman"/>
          <w:sz w:val="20"/>
          <w:szCs w:val="20"/>
        </w:rPr>
        <w:tab/>
      </w:r>
      <w:r w:rsidRPr="009939B0">
        <w:rPr>
          <w:rFonts w:ascii="Times New Roman" w:hAnsi="Times New Roman" w:cs="Times New Roman"/>
          <w:sz w:val="20"/>
          <w:szCs w:val="20"/>
        </w:rPr>
        <w:tab/>
      </w:r>
      <w:r w:rsidRPr="009939B0">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9939B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939B0">
        <w:rPr>
          <w:rFonts w:ascii="Times New Roman" w:hAnsi="Times New Roman" w:cs="Times New Roman"/>
          <w:sz w:val="20"/>
          <w:szCs w:val="20"/>
        </w:rPr>
        <w:t xml:space="preserve">                       С.С. Линевич</w:t>
      </w:r>
    </w:p>
    <w:p w14:paraId="104E2D59" w14:textId="32BBB2E2" w:rsidR="009939B0" w:rsidRPr="009939B0" w:rsidRDefault="009939B0" w:rsidP="009939B0">
      <w:pPr>
        <w:pStyle w:val="ConsPlusNormal"/>
        <w:jc w:val="both"/>
        <w:outlineLvl w:val="0"/>
        <w:rPr>
          <w:rFonts w:ascii="Times New Roman" w:hAnsi="Times New Roman" w:cs="Times New Roman"/>
          <w:sz w:val="20"/>
          <w:szCs w:val="20"/>
        </w:rPr>
      </w:pPr>
      <w:r w:rsidRPr="009939B0">
        <w:rPr>
          <w:rFonts w:ascii="Times New Roman" w:hAnsi="Times New Roman" w:cs="Times New Roman"/>
          <w:sz w:val="20"/>
          <w:szCs w:val="20"/>
        </w:rPr>
        <w:t xml:space="preserve">Приложение утверждено </w:t>
      </w:r>
      <w:proofErr w:type="gramStart"/>
      <w:r w:rsidRPr="009939B0">
        <w:rPr>
          <w:rFonts w:ascii="Times New Roman" w:hAnsi="Times New Roman" w:cs="Times New Roman"/>
          <w:sz w:val="20"/>
          <w:szCs w:val="20"/>
        </w:rPr>
        <w:t>постановлением  главы</w:t>
      </w:r>
      <w:proofErr w:type="gramEnd"/>
      <w:r w:rsidRPr="009939B0">
        <w:rPr>
          <w:rFonts w:ascii="Times New Roman" w:hAnsi="Times New Roman" w:cs="Times New Roman"/>
          <w:sz w:val="20"/>
          <w:szCs w:val="20"/>
        </w:rPr>
        <w:t xml:space="preserve">  Завитинского   муниципального округа от 10.10.2022  № 881</w:t>
      </w:r>
      <w:bookmarkStart w:id="2" w:name="Par33"/>
      <w:bookmarkEnd w:id="2"/>
      <w:r w:rsidRPr="009939B0">
        <w:rPr>
          <w:rFonts w:ascii="Times New Roman" w:hAnsi="Times New Roman" w:cs="Times New Roman"/>
          <w:sz w:val="20"/>
          <w:szCs w:val="20"/>
        </w:rPr>
        <w:t xml:space="preserve"> ПОРЯДОК</w:t>
      </w:r>
    </w:p>
    <w:p w14:paraId="03A1026D" w14:textId="5DF36AA1" w:rsidR="009939B0" w:rsidRPr="009939B0" w:rsidRDefault="009939B0" w:rsidP="009939B0">
      <w:pPr>
        <w:pStyle w:val="ConsPlusTitle"/>
        <w:jc w:val="both"/>
        <w:rPr>
          <w:rFonts w:ascii="Times New Roman" w:hAnsi="Times New Roman" w:cs="Times New Roman"/>
          <w:b w:val="0"/>
          <w:bCs w:val="0"/>
        </w:rPr>
      </w:pPr>
      <w:r w:rsidRPr="009939B0">
        <w:rPr>
          <w:rFonts w:ascii="Times New Roman" w:hAnsi="Times New Roman" w:cs="Times New Roman"/>
          <w:b w:val="0"/>
          <w:bCs w:val="0"/>
        </w:rPr>
        <w:t xml:space="preserve">ПРЕДОСТАВЛЕНИЯ БЕСПЛАТНОГО ДВУХРАЗОВОГО ПИТАНИЯ ОБУЧАЮЩИМСЯ С ОГРАНИЧЕННЫМИ ВОЗМОЖНОСТЯМИ ЗДОРОВЬЯ В МУНИЦИПАЛЬНЫХ ОБЩЕОБРАЗОВАТЕЛЬНЫХ УЧРЕЖДЕНИЯХ ЗАВИТИНСКОГО МУНИЦИПАЛЬНОГО ОКРУГА I. Общие положения 1.1. Настоящий Порядок разработан в соответствии с Федеральным законом от 29.12.2012 № 273-ФЗ «Об образовании в Российской Федерации», постановлением Правительства Амурской области от 25.09.2013 № 448 «Об утверждении государственной программы «Развитие образования Амурской области» (в редакции постановления Правительства Амурской области от 26.05.2022 № 512),  в целях предоставления бесплатного двухразового питания обучающимся, создания условий по предоставлению бесплатного двухразового питания обучающимся с ограниченными возможностями здоровья в муниципальных общеобразовательных учреждениях  Завитинского муниципального округа  (далее - обучающиеся с ОВЗ). Настоящий Порядок устанавливает механизм предоставления бесплатного двухразового питания обучающимся с ОВЗ, источники финансового обеспечения расходов, связанных с предоставлением бесплатного двухразового питания обучающимся с ОВЗ, контроль и ответственность за предоставление бесплатного двухразового питания обучающимся с ОВЗ. 1.2. Обучающийся с ОВЗ - физическое лицо, имеющее недостатки в физическом и (или) психологическом развитии, подтвержденные территориальной психолого-медико-педагогической комиссией (далее - ТПМПК) Завитинского муниципального округа и препятствующие получению образования без создания специальных условий. 1.3. Право на получение бесплатного двухразового питания имеют обучающиеся с ОВЗ, осваивающие адаптированные основные общеобразовательные программы (далее - адаптированная образовательная программа) начального общего, основного общего или среднего общего образования в муниципальных общеобразовательных учреждениях Завитинского муниципального округа. 1.4.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1.5. Бесплатное двухразовое питание предоставляется обучающемуся с ОВЗ только в дни посещения занятий (уроков). В день посещения занятий (уроков), когда по каким-либо причинам столовая общеобразовательного учреждения не работает, обучающемуся с ОВЗ выдается «сухой паек». Питание обучающихся с ОВЗ организуется в муниципальных общеобразовательных учреждениях в соответствии с </w:t>
      </w:r>
      <w:r w:rsidRPr="009939B0">
        <w:rPr>
          <w:rFonts w:ascii="Times New Roman" w:hAnsi="Times New Roman" w:cs="Times New Roman"/>
          <w:b w:val="0"/>
          <w:bCs w:val="0"/>
        </w:rPr>
        <w:lastRenderedPageBreak/>
        <w:t>санитарно-</w:t>
      </w:r>
      <w:proofErr w:type="gramStart"/>
      <w:r w:rsidRPr="009939B0">
        <w:rPr>
          <w:rFonts w:ascii="Times New Roman" w:hAnsi="Times New Roman" w:cs="Times New Roman"/>
          <w:b w:val="0"/>
          <w:bCs w:val="0"/>
        </w:rPr>
        <w:t>эпидемиологическими  требованиями</w:t>
      </w:r>
      <w:proofErr w:type="gramEnd"/>
      <w:r w:rsidRPr="009939B0">
        <w:rPr>
          <w:rFonts w:ascii="Times New Roman" w:hAnsi="Times New Roman" w:cs="Times New Roman"/>
          <w:b w:val="0"/>
          <w:bCs w:val="0"/>
        </w:rPr>
        <w:t xml:space="preserve"> к организации питания обучающихся в общеобразовательных учреждениях и утвержденным примерным меню. 1.6. Координацию работы по организации питания обучающихся с ОВЗ в образовательных организациях Завитинского муниципального округа осуществляет отдел образования администрации Завитинского муниципального округа. 1.</w:t>
      </w:r>
      <w:proofErr w:type="gramStart"/>
      <w:r w:rsidRPr="009939B0">
        <w:rPr>
          <w:rFonts w:ascii="Times New Roman" w:hAnsi="Times New Roman" w:cs="Times New Roman"/>
          <w:b w:val="0"/>
          <w:bCs w:val="0"/>
        </w:rPr>
        <w:t>7.Замена</w:t>
      </w:r>
      <w:proofErr w:type="gramEnd"/>
      <w:r w:rsidRPr="009939B0">
        <w:rPr>
          <w:rFonts w:ascii="Times New Roman" w:hAnsi="Times New Roman" w:cs="Times New Roman"/>
          <w:b w:val="0"/>
          <w:bCs w:val="0"/>
        </w:rPr>
        <w:t xml:space="preserve"> бесплатного двухразового питания и сухих пайков на денежную компенсацию не производится. 1.8. В случае письменного отказа родителя (законного представителя) от обеспечения обучающегося с ОВЗ бесплатным двухразовым питанием такое питание указанному обучающемуся не предоставляется. 1.</w:t>
      </w:r>
      <w:proofErr w:type="gramStart"/>
      <w:r w:rsidRPr="009939B0">
        <w:rPr>
          <w:rFonts w:ascii="Times New Roman" w:hAnsi="Times New Roman" w:cs="Times New Roman"/>
          <w:b w:val="0"/>
          <w:bCs w:val="0"/>
        </w:rPr>
        <w:t>9.Бесплатное</w:t>
      </w:r>
      <w:proofErr w:type="gramEnd"/>
      <w:r w:rsidRPr="009939B0">
        <w:rPr>
          <w:rFonts w:ascii="Times New Roman" w:hAnsi="Times New Roman" w:cs="Times New Roman"/>
          <w:b w:val="0"/>
          <w:bCs w:val="0"/>
        </w:rPr>
        <w:t xml:space="preserve"> двухразовое питание не предоставляется обучающимся находящимся на полном (частичном) государственном обеспечении. II. Порядок подачи документов и принятия решения о предоставлении бесплатного двухразового питания обучающимся с ОВЗ</w:t>
      </w:r>
      <w:bookmarkStart w:id="3" w:name="Par56"/>
      <w:bookmarkEnd w:id="3"/>
      <w:r w:rsidRPr="009939B0">
        <w:rPr>
          <w:rFonts w:ascii="Times New Roman" w:hAnsi="Times New Roman" w:cs="Times New Roman"/>
          <w:b w:val="0"/>
          <w:bCs w:val="0"/>
        </w:rPr>
        <w:t xml:space="preserve"> 2.1.Для предоставления бесплатного двухразового питания обучающимся с ОВЗ родитель (законный представитель) представляет в общеобразовательное учреждение: а)</w:t>
      </w:r>
      <w:hyperlink w:anchor="Par118" w:tooltip="                                 Заявление" w:history="1">
        <w:r w:rsidRPr="009939B0">
          <w:rPr>
            <w:rFonts w:ascii="Times New Roman" w:hAnsi="Times New Roman" w:cs="Times New Roman"/>
            <w:b w:val="0"/>
            <w:bCs w:val="0"/>
          </w:rPr>
          <w:t>заявление</w:t>
        </w:r>
      </w:hyperlink>
      <w:r w:rsidRPr="009939B0">
        <w:rPr>
          <w:rFonts w:ascii="Times New Roman" w:hAnsi="Times New Roman" w:cs="Times New Roman"/>
          <w:b w:val="0"/>
          <w:bCs w:val="0"/>
        </w:rPr>
        <w:t xml:space="preserve"> об обеспечении обучающегося с ОВЗ бесплатным двухразовым питанием по установленной форме (приложение к настоящему Порядку); б)действующее заключение ПМПК (центральной или территориальной) о том, что обучающийся нуждается в создании специальных условий для получения образования (обучении по адаптированной образовательной программе) в общеобразовательном учреждении; в) копию документа, удостоверяющего личность заявителя (законного представителя несовершеннолетнего обучающегося); г) справка медицинского учреждения с рекомендацией обучения на дому – предоставляется только для организации питания обучающихся на дому. Указанные документы предоставляются в копиях (за исключением заявления) с предъявлением оригиналов для сверки. 2.2.Основанием для отказа в приеме документов, необходимых для</w:t>
      </w:r>
      <w:r w:rsidRPr="009939B0">
        <w:rPr>
          <w:rFonts w:ascii="Times New Roman" w:hAnsi="Times New Roman" w:cs="Times New Roman"/>
        </w:rPr>
        <w:t xml:space="preserve"> </w:t>
      </w:r>
      <w:r w:rsidRPr="009939B0">
        <w:rPr>
          <w:rFonts w:ascii="Times New Roman" w:hAnsi="Times New Roman" w:cs="Times New Roman"/>
          <w:b w:val="0"/>
          <w:bCs w:val="0"/>
        </w:rPr>
        <w:t xml:space="preserve">предоставления бесплатного двухразового питания обучающемуся с ОВЗ, является представление неполного пакета документов, указанных в </w:t>
      </w:r>
      <w:hyperlink w:anchor="Par56" w:tooltip="2.1. Для предоставления бесплатного двухразового питания обучающимся с ОВЗ родитель (законный представитель) представляет в общеобразовательное учреждение:" w:history="1">
        <w:r w:rsidRPr="009939B0">
          <w:rPr>
            <w:rFonts w:ascii="Times New Roman" w:hAnsi="Times New Roman" w:cs="Times New Roman"/>
            <w:b w:val="0"/>
            <w:bCs w:val="0"/>
          </w:rPr>
          <w:t>пункте 2.1</w:t>
        </w:r>
      </w:hyperlink>
      <w:r w:rsidRPr="009939B0">
        <w:rPr>
          <w:rFonts w:ascii="Times New Roman" w:hAnsi="Times New Roman" w:cs="Times New Roman"/>
          <w:b w:val="0"/>
          <w:bCs w:val="0"/>
        </w:rPr>
        <w:t xml:space="preserve"> настоящего Порядка. 2.3.Решение о предоставлении бесплатного двухразового питания обучающемуся с ОВЗ оформляется приказом общеобразовательного учреждения в течение трех рабочих дней со дня представления документов, указанных в </w:t>
      </w:r>
      <w:hyperlink w:anchor="Par56" w:tooltip="2.1. Для предоставления бесплатного двухразового питания обучающимся с ОВЗ родитель (законный представитель) представляет в общеобразовательное учреждение:" w:history="1">
        <w:r w:rsidRPr="009939B0">
          <w:rPr>
            <w:rFonts w:ascii="Times New Roman" w:hAnsi="Times New Roman" w:cs="Times New Roman"/>
            <w:b w:val="0"/>
            <w:bCs w:val="0"/>
          </w:rPr>
          <w:t>пункте 2.1</w:t>
        </w:r>
      </w:hyperlink>
      <w:r w:rsidRPr="009939B0">
        <w:rPr>
          <w:rFonts w:ascii="Times New Roman" w:hAnsi="Times New Roman" w:cs="Times New Roman"/>
          <w:b w:val="0"/>
          <w:bCs w:val="0"/>
        </w:rPr>
        <w:t xml:space="preserve"> настоящего Порядка.</w:t>
      </w:r>
      <w:r w:rsidR="002B42ED">
        <w:rPr>
          <w:rFonts w:ascii="Times New Roman" w:hAnsi="Times New Roman" w:cs="Times New Roman"/>
          <w:b w:val="0"/>
          <w:bCs w:val="0"/>
        </w:rPr>
        <w:t xml:space="preserve"> </w:t>
      </w:r>
      <w:r w:rsidRPr="009939B0">
        <w:rPr>
          <w:rFonts w:ascii="Times New Roman" w:hAnsi="Times New Roman" w:cs="Times New Roman"/>
          <w:b w:val="0"/>
          <w:bCs w:val="0"/>
        </w:rPr>
        <w:t xml:space="preserve">Бесплатное двухразовое питание предоставляется обучающемуся с ОВЗ с учебного дня, следующего за днем издания приказа общеобразовательного учреждения, до конца учебного года, но не более чем на срок действия заключения ТПМПК. 2.4.Право на обеспечение обучающегося с ОВЗ бесплатным двухразовым питанием ежегодно подтверждается родителем (законным представителем) путем представления в общеобразовательное учреждение пакета документов, указанных в </w:t>
      </w:r>
      <w:hyperlink w:anchor="Par56" w:tooltip="2.1. Для предоставления бесплатного двухразового питания обучающимся с ОВЗ родитель (законный представитель) представляет в общеобразовательное учреждение:" w:history="1">
        <w:r w:rsidRPr="009939B0">
          <w:rPr>
            <w:rFonts w:ascii="Times New Roman" w:hAnsi="Times New Roman" w:cs="Times New Roman"/>
            <w:b w:val="0"/>
            <w:bCs w:val="0"/>
          </w:rPr>
          <w:t>пункте 2.1</w:t>
        </w:r>
      </w:hyperlink>
      <w:r w:rsidRPr="009939B0">
        <w:rPr>
          <w:rFonts w:ascii="Times New Roman" w:hAnsi="Times New Roman" w:cs="Times New Roman"/>
          <w:b w:val="0"/>
          <w:bCs w:val="0"/>
        </w:rPr>
        <w:t xml:space="preserve"> настоящего Порядка. 2.5. Основания для отказа в предоставлении бесплатного двухразового питания обучающемуся с ОВЗ: а) выявление обстоятельств, влекущих прекращение права на обеспечение обучающегося бесплатным двухразовым питанием; б) выбытие обучающегося с ОВЗ из общеобразовательного учреждения; в)   отказ заявителя (родителя, законного представителя обучающегося) от обеспечения обучающегося двухразовым питанием (письменное заявление). 2.6. Предоставление бесплатного двухразового питания обучающемуся с ОВЗ прекращается со дня, установленного приказом общеобразовательного учреждения. III. Организация предоставления бесплатного двухразового питания обучающимся с ОВЗ 3.1. Для организации предоставления бесплатного двухразового питания обучающимся с ОВЗ общеобразовательное учреждение: 3.1.1.Обеспечивает информирование родителей (законных представителей) о порядке и условиях предоставления бесплатного двухразового питания обучающимся с ОВЗ; 3.1.2.Принимает документы, указанные в </w:t>
      </w:r>
      <w:hyperlink w:anchor="Par56" w:tooltip="2.1. Для предоставления бесплатного двухразового питания обучающимся с ОВЗ родитель (законный представитель) представляет в общеобразовательное учреждение:" w:history="1">
        <w:r w:rsidRPr="009939B0">
          <w:rPr>
            <w:rFonts w:ascii="Times New Roman" w:hAnsi="Times New Roman" w:cs="Times New Roman"/>
            <w:b w:val="0"/>
            <w:bCs w:val="0"/>
          </w:rPr>
          <w:t>пункте 2.1</w:t>
        </w:r>
      </w:hyperlink>
      <w:r w:rsidRPr="009939B0">
        <w:rPr>
          <w:rFonts w:ascii="Times New Roman" w:hAnsi="Times New Roman" w:cs="Times New Roman"/>
          <w:b w:val="0"/>
          <w:bCs w:val="0"/>
        </w:rPr>
        <w:t xml:space="preserve"> настоящего Порядка, формирует пакет документов и обеспечивает их хранение; 3.1.3.Проверяет право обучающегося на получение бесплатного двухразового питания; 3.1.4.Принимает решение о предоставлении (об отказе в предоставлении) обучающемуся  с ОВЗ бесплатного двухразового питания; 3.1.5.Заключает договор с предприятием общественного питания об оказании услуг по предоставлению обучающимся с ОВЗ двухразового питания (в случае отсутствия в учреждении собственной столовой); 3.1.6. Формирует списки обучающихся с ОВЗ, в том числе получающих образование на дому; 3.1.7.Обеспечивает составление и представление отчетности учредителю по предоставлению бесплатного двухразового питания обучающимся с ОВЗ; 3.1.8.Обеспечивает обучающихся с ОВЗ, посещающих образовательное учреждение,  бесплатным двухразовым питанием.  Обеспечивает обучающихся с ОВЗ на дому сухими пайками, стоимостью равной </w:t>
      </w:r>
      <w:proofErr w:type="gramStart"/>
      <w:r w:rsidRPr="009939B0">
        <w:rPr>
          <w:rFonts w:ascii="Times New Roman" w:hAnsi="Times New Roman" w:cs="Times New Roman"/>
          <w:b w:val="0"/>
          <w:bCs w:val="0"/>
        </w:rPr>
        <w:t>стоимости  питания</w:t>
      </w:r>
      <w:proofErr w:type="gramEnd"/>
      <w:r w:rsidRPr="009939B0">
        <w:rPr>
          <w:rFonts w:ascii="Times New Roman" w:hAnsi="Times New Roman" w:cs="Times New Roman"/>
          <w:b w:val="0"/>
          <w:bCs w:val="0"/>
        </w:rPr>
        <w:t xml:space="preserve"> обучающихся с ОВЗ 1-4 и 5-11 классов соответственно,  посещающих образовательную организацию. 3.</w:t>
      </w:r>
      <w:proofErr w:type="gramStart"/>
      <w:r w:rsidRPr="009939B0">
        <w:rPr>
          <w:rFonts w:ascii="Times New Roman" w:hAnsi="Times New Roman" w:cs="Times New Roman"/>
          <w:b w:val="0"/>
          <w:bCs w:val="0"/>
        </w:rPr>
        <w:t>2.Бесплатное</w:t>
      </w:r>
      <w:proofErr w:type="gramEnd"/>
      <w:r w:rsidRPr="009939B0">
        <w:rPr>
          <w:rFonts w:ascii="Times New Roman" w:hAnsi="Times New Roman" w:cs="Times New Roman"/>
          <w:b w:val="0"/>
          <w:bCs w:val="0"/>
        </w:rPr>
        <w:t xml:space="preserve"> питание организуется образовательным учреждением в течение продолжительности учебной недели, при осуществлении учреждением образовательной деятельности  в штатном режиме. 3.</w:t>
      </w:r>
      <w:proofErr w:type="gramStart"/>
      <w:r w:rsidRPr="009939B0">
        <w:rPr>
          <w:rFonts w:ascii="Times New Roman" w:hAnsi="Times New Roman" w:cs="Times New Roman"/>
          <w:b w:val="0"/>
          <w:bCs w:val="0"/>
        </w:rPr>
        <w:t>3.Стоимость</w:t>
      </w:r>
      <w:proofErr w:type="gramEnd"/>
      <w:r w:rsidRPr="009939B0">
        <w:rPr>
          <w:rFonts w:ascii="Times New Roman" w:hAnsi="Times New Roman" w:cs="Times New Roman"/>
          <w:b w:val="0"/>
          <w:bCs w:val="0"/>
        </w:rPr>
        <w:t xml:space="preserve"> двухразового питания для обучающегося с ОВЗ составляет: - 27 рублей - один раз в день для детей с ОВЗ, обучающихся в 1-4 классах; - 97 рублей – двухразовое питание для детей с ОВЗ, обучающихся в 5-11 классах. IV. Финансовое обеспечение расходов, связанных с предоставлением бесплатного двухразового питания обучающимся с ОВЗ 4.1.Финансовое обеспечение расходов, связанных с предоставлением бесплатного двухразового питания обучающимся с ОВЗ в муниципальных общеобразовательных учреждениях, осуществляется за счет бюджетных ассигнований, предусмотренных в бюджете Завитинского муниципального округа на соответствующий финансовый год и плановый период, а также  средств субсидии из бюджета Амурской области  на </w:t>
      </w:r>
      <w:proofErr w:type="spellStart"/>
      <w:r w:rsidRPr="009939B0">
        <w:rPr>
          <w:rFonts w:ascii="Times New Roman" w:hAnsi="Times New Roman" w:cs="Times New Roman"/>
          <w:b w:val="0"/>
          <w:bCs w:val="0"/>
        </w:rPr>
        <w:t>софинансирование</w:t>
      </w:r>
      <w:proofErr w:type="spellEnd"/>
      <w:r w:rsidRPr="009939B0">
        <w:rPr>
          <w:rFonts w:ascii="Times New Roman" w:hAnsi="Times New Roman" w:cs="Times New Roman"/>
          <w:b w:val="0"/>
          <w:bCs w:val="0"/>
        </w:rPr>
        <w:t xml:space="preserve"> расходов на обеспечение бесплатным двухразовым питанием детей с ограниченными возможностями здоровья. 4.2.Объем средств муниципальному общеобразовательному учреждению определяется исходя из прогнозного количества обучающихся, относящихся к категории обучающихся с ОВЗ, и стоимости питания, установленной </w:t>
      </w:r>
      <w:hyperlink w:anchor="Par81" w:tooltip="3.2. Стоимость двухразового питания для обучающегося с ОВЗ составляет 54 рубля 60 копеек в день, в том числе: первого приема пищи - 18 рублей, второго приема пищи - 36 рублей 60 копеек." w:history="1">
        <w:r w:rsidRPr="009939B0">
          <w:rPr>
            <w:rFonts w:ascii="Times New Roman" w:hAnsi="Times New Roman" w:cs="Times New Roman"/>
            <w:b w:val="0"/>
            <w:bCs w:val="0"/>
          </w:rPr>
          <w:t>пунктом 3.</w:t>
        </w:r>
      </w:hyperlink>
      <w:r w:rsidRPr="009939B0">
        <w:rPr>
          <w:rFonts w:ascii="Times New Roman" w:hAnsi="Times New Roman" w:cs="Times New Roman"/>
          <w:b w:val="0"/>
          <w:bCs w:val="0"/>
        </w:rPr>
        <w:t>3 настоящего Порядка. V. Контроль и ответственность за предоставление бесплатного двухразового питания обучающимся с ОВЗ 5.</w:t>
      </w:r>
      <w:proofErr w:type="gramStart"/>
      <w:r w:rsidRPr="009939B0">
        <w:rPr>
          <w:rFonts w:ascii="Times New Roman" w:hAnsi="Times New Roman" w:cs="Times New Roman"/>
          <w:b w:val="0"/>
          <w:bCs w:val="0"/>
        </w:rPr>
        <w:t>1.Руководитель</w:t>
      </w:r>
      <w:proofErr w:type="gramEnd"/>
      <w:r w:rsidRPr="009939B0">
        <w:rPr>
          <w:rFonts w:ascii="Times New Roman" w:hAnsi="Times New Roman" w:cs="Times New Roman"/>
          <w:b w:val="0"/>
          <w:bCs w:val="0"/>
        </w:rPr>
        <w:t xml:space="preserve"> общеобразовательного учреждения несет персональную ответственность за организацию предоставления бесплатного двухразового питания обучающимся с ОВЗ. 5.</w:t>
      </w:r>
      <w:proofErr w:type="gramStart"/>
      <w:r w:rsidRPr="009939B0">
        <w:rPr>
          <w:rFonts w:ascii="Times New Roman" w:hAnsi="Times New Roman" w:cs="Times New Roman"/>
          <w:b w:val="0"/>
          <w:bCs w:val="0"/>
        </w:rPr>
        <w:t>2.Контроль</w:t>
      </w:r>
      <w:proofErr w:type="gramEnd"/>
      <w:r w:rsidRPr="009939B0">
        <w:rPr>
          <w:rFonts w:ascii="Times New Roman" w:hAnsi="Times New Roman" w:cs="Times New Roman"/>
          <w:b w:val="0"/>
          <w:bCs w:val="0"/>
        </w:rPr>
        <w:t xml:space="preserve"> расходования средств бюджета Завитинского муниципального округа, предусмотренных на обеспечение бесплатным двухразовым питанием обучающихся с ОВЗ в муниципальных общеобразовательных учреждениях, осуществляют в пределах компетенции: отдел образования администрации Завитинского муниципального округа, финансовый отдел администрации Завитинского муниципального округа. 5.3.В случае предоставления родителем (законным представителем) обучающегося недостоверных сведений о праве обучающегося на получение двухразового питания, родители (законные представители) несут гражданско-правовую ответственность за неправомерное предоставление общеобразовательным учреждением бесплатного питания их детям.</w:t>
      </w:r>
      <w:r w:rsidR="002B42ED">
        <w:rPr>
          <w:rFonts w:ascii="Times New Roman" w:hAnsi="Times New Roman" w:cs="Times New Roman"/>
          <w:b w:val="0"/>
          <w:bCs w:val="0"/>
        </w:rPr>
        <w:t xml:space="preserve"> </w:t>
      </w:r>
      <w:r w:rsidRPr="009939B0">
        <w:rPr>
          <w:rFonts w:ascii="Times New Roman" w:hAnsi="Times New Roman" w:cs="Times New Roman"/>
        </w:rPr>
        <w:t xml:space="preserve">Приложение </w:t>
      </w:r>
      <w:r>
        <w:rPr>
          <w:rFonts w:ascii="Times New Roman" w:hAnsi="Times New Roman" w:cs="Times New Roman"/>
        </w:rPr>
        <w:t xml:space="preserve"> </w:t>
      </w:r>
      <w:r w:rsidRPr="009939B0">
        <w:rPr>
          <w:rFonts w:ascii="Times New Roman" w:hAnsi="Times New Roman" w:cs="Times New Roman"/>
          <w:b w:val="0"/>
        </w:rPr>
        <w:t>к Порядку предоставления бесплатного двухразового питания обучающимся с ограниченными возможностями здоровья в муниципальных</w:t>
      </w:r>
      <w:r>
        <w:rPr>
          <w:rFonts w:ascii="Times New Roman" w:hAnsi="Times New Roman" w:cs="Times New Roman"/>
          <w:b w:val="0"/>
        </w:rPr>
        <w:t xml:space="preserve"> </w:t>
      </w:r>
      <w:r w:rsidRPr="009939B0">
        <w:rPr>
          <w:rFonts w:ascii="Times New Roman" w:hAnsi="Times New Roman" w:cs="Times New Roman"/>
          <w:b w:val="0"/>
        </w:rPr>
        <w:t>общеобразовательных учреждениях Завитинского муниципального округа</w:t>
      </w:r>
      <w:r>
        <w:rPr>
          <w:rFonts w:ascii="Times New Roman" w:hAnsi="Times New Roman" w:cs="Times New Roman"/>
        </w:rPr>
        <w:t xml:space="preserve"> </w:t>
      </w:r>
      <w:r w:rsidRPr="009939B0">
        <w:rPr>
          <w:rFonts w:ascii="Times New Roman" w:hAnsi="Times New Roman" w:cs="Times New Roman"/>
        </w:rPr>
        <w:t>Форма заявления</w:t>
      </w:r>
      <w:r>
        <w:rPr>
          <w:rFonts w:ascii="Times New Roman" w:hAnsi="Times New Roman" w:cs="Times New Roman"/>
        </w:rPr>
        <w:t xml:space="preserve"> </w:t>
      </w:r>
      <w:r w:rsidRPr="009939B0">
        <w:rPr>
          <w:rFonts w:ascii="Times New Roman" w:hAnsi="Times New Roman" w:cs="Times New Roman"/>
        </w:rPr>
        <w:t>родителя (законного представителя) о предоставлении</w:t>
      </w:r>
      <w:r>
        <w:rPr>
          <w:rFonts w:ascii="Times New Roman" w:hAnsi="Times New Roman" w:cs="Times New Roman"/>
        </w:rPr>
        <w:t xml:space="preserve"> </w:t>
      </w:r>
      <w:r w:rsidRPr="009939B0">
        <w:rPr>
          <w:rFonts w:ascii="Times New Roman" w:hAnsi="Times New Roman" w:cs="Times New Roman"/>
        </w:rPr>
        <w:t>обучающемуся с ОВЗ бесплатного двухразового питания</w:t>
      </w:r>
      <w:r>
        <w:rPr>
          <w:rFonts w:ascii="Times New Roman" w:hAnsi="Times New Roman" w:cs="Times New Roman"/>
        </w:rPr>
        <w:t xml:space="preserve"> </w:t>
      </w:r>
      <w:r w:rsidRPr="009939B0">
        <w:rPr>
          <w:rFonts w:ascii="Times New Roman" w:hAnsi="Times New Roman" w:cs="Times New Roman"/>
        </w:rPr>
        <w:t>Директору МБОУ СОШ____________</w:t>
      </w:r>
    </w:p>
    <w:p w14:paraId="153F2D98" w14:textId="2C91BCA2" w:rsidR="009939B0" w:rsidRPr="009939B0" w:rsidRDefault="009939B0" w:rsidP="009939B0">
      <w:pPr>
        <w:pStyle w:val="af9"/>
        <w:jc w:val="both"/>
        <w:rPr>
          <w:rFonts w:ascii="Times New Roman" w:hAnsi="Times New Roman" w:cs="Times New Roman"/>
          <w:sz w:val="20"/>
          <w:szCs w:val="20"/>
        </w:rPr>
      </w:pPr>
      <w:r w:rsidRPr="009939B0">
        <w:rPr>
          <w:rFonts w:ascii="Times New Roman" w:hAnsi="Times New Roman" w:cs="Times New Roman"/>
          <w:sz w:val="20"/>
          <w:szCs w:val="20"/>
        </w:rPr>
        <w:t>от _____________________________</w:t>
      </w:r>
      <w:proofErr w:type="gramStart"/>
      <w:r w:rsidRPr="009939B0">
        <w:rPr>
          <w:rFonts w:ascii="Times New Roman" w:hAnsi="Times New Roman" w:cs="Times New Roman"/>
          <w:sz w:val="20"/>
          <w:szCs w:val="20"/>
        </w:rPr>
        <w:t>_</w:t>
      </w:r>
      <w:r>
        <w:rPr>
          <w:rFonts w:ascii="Times New Roman" w:hAnsi="Times New Roman" w:cs="Times New Roman"/>
          <w:sz w:val="20"/>
          <w:szCs w:val="20"/>
        </w:rPr>
        <w:t xml:space="preserve"> </w:t>
      </w:r>
      <w:r w:rsidRPr="009939B0">
        <w:rPr>
          <w:rFonts w:ascii="Times New Roman" w:hAnsi="Times New Roman" w:cs="Times New Roman"/>
          <w:sz w:val="20"/>
          <w:szCs w:val="20"/>
        </w:rPr>
        <w:t xml:space="preserve"> (</w:t>
      </w:r>
      <w:proofErr w:type="gramEnd"/>
      <w:r w:rsidRPr="009939B0">
        <w:rPr>
          <w:rFonts w:ascii="Times New Roman" w:hAnsi="Times New Roman" w:cs="Times New Roman"/>
          <w:sz w:val="20"/>
          <w:szCs w:val="20"/>
        </w:rPr>
        <w:t>Ф.И.О. заявителя)                                        ________________________________</w:t>
      </w:r>
    </w:p>
    <w:p w14:paraId="1FA36BC5" w14:textId="51DC124B" w:rsidR="009939B0" w:rsidRPr="009939B0" w:rsidRDefault="009939B0" w:rsidP="009939B0">
      <w:pPr>
        <w:pStyle w:val="af9"/>
        <w:jc w:val="both"/>
        <w:rPr>
          <w:rFonts w:ascii="Times New Roman" w:hAnsi="Times New Roman" w:cs="Times New Roman"/>
          <w:sz w:val="20"/>
          <w:szCs w:val="20"/>
        </w:rPr>
      </w:pPr>
      <w:r w:rsidRPr="009939B0">
        <w:rPr>
          <w:rFonts w:ascii="Times New Roman" w:hAnsi="Times New Roman" w:cs="Times New Roman"/>
          <w:sz w:val="20"/>
          <w:szCs w:val="20"/>
        </w:rPr>
        <w:lastRenderedPageBreak/>
        <w:t>телефон: ________________________</w:t>
      </w:r>
      <w:bookmarkStart w:id="4" w:name="Par118"/>
      <w:bookmarkEnd w:id="4"/>
      <w:r>
        <w:rPr>
          <w:rFonts w:ascii="Times New Roman" w:hAnsi="Times New Roman" w:cs="Times New Roman"/>
          <w:sz w:val="20"/>
          <w:szCs w:val="20"/>
        </w:rPr>
        <w:t xml:space="preserve"> </w:t>
      </w:r>
      <w:r w:rsidRPr="009939B0">
        <w:rPr>
          <w:rFonts w:ascii="Times New Roman" w:hAnsi="Times New Roman" w:cs="Times New Roman"/>
          <w:sz w:val="20"/>
          <w:szCs w:val="20"/>
        </w:rPr>
        <w:t>Заявление</w:t>
      </w:r>
      <w:r>
        <w:rPr>
          <w:rFonts w:ascii="Times New Roman" w:hAnsi="Times New Roman" w:cs="Times New Roman"/>
          <w:sz w:val="20"/>
          <w:szCs w:val="20"/>
        </w:rPr>
        <w:t xml:space="preserve"> </w:t>
      </w:r>
      <w:r w:rsidRPr="009939B0">
        <w:rPr>
          <w:rFonts w:ascii="Times New Roman" w:hAnsi="Times New Roman" w:cs="Times New Roman"/>
          <w:sz w:val="20"/>
          <w:szCs w:val="20"/>
        </w:rPr>
        <w:t xml:space="preserve"> Прошу  предоставить  бесплатное  двухразовое  питание   моему   ребенку,__________________________________________________________________________________________________,</w:t>
      </w:r>
    </w:p>
    <w:p w14:paraId="123A17E0" w14:textId="02B69E9E" w:rsidR="009939B0" w:rsidRPr="009939B0" w:rsidRDefault="009939B0" w:rsidP="009939B0">
      <w:pPr>
        <w:pStyle w:val="af9"/>
        <w:jc w:val="both"/>
        <w:rPr>
          <w:rFonts w:ascii="Times New Roman" w:hAnsi="Times New Roman" w:cs="Times New Roman"/>
          <w:sz w:val="20"/>
          <w:szCs w:val="20"/>
        </w:rPr>
      </w:pPr>
      <w:r w:rsidRPr="009939B0">
        <w:rPr>
          <w:rFonts w:ascii="Times New Roman" w:hAnsi="Times New Roman" w:cs="Times New Roman"/>
          <w:sz w:val="20"/>
          <w:szCs w:val="20"/>
        </w:rPr>
        <w:t xml:space="preserve">(Ф.И.О. обучающегося, дата рождения, </w:t>
      </w:r>
      <w:proofErr w:type="gramStart"/>
      <w:r w:rsidRPr="009939B0">
        <w:rPr>
          <w:rFonts w:ascii="Times New Roman" w:hAnsi="Times New Roman" w:cs="Times New Roman"/>
          <w:sz w:val="20"/>
          <w:szCs w:val="20"/>
        </w:rPr>
        <w:t>класс)являющемуся</w:t>
      </w:r>
      <w:proofErr w:type="gramEnd"/>
      <w:r w:rsidRPr="009939B0">
        <w:rPr>
          <w:rFonts w:ascii="Times New Roman" w:hAnsi="Times New Roman" w:cs="Times New Roman"/>
          <w:sz w:val="20"/>
          <w:szCs w:val="20"/>
        </w:rPr>
        <w:t xml:space="preserve"> обучающимся с ОВЗ, на 20__/__ учебный год.</w:t>
      </w:r>
    </w:p>
    <w:p w14:paraId="44192893" w14:textId="2D388F08" w:rsidR="009939B0" w:rsidRPr="009939B0" w:rsidRDefault="009939B0" w:rsidP="009939B0">
      <w:pPr>
        <w:pStyle w:val="af9"/>
        <w:jc w:val="both"/>
        <w:rPr>
          <w:rFonts w:ascii="Times New Roman" w:hAnsi="Times New Roman" w:cs="Times New Roman"/>
          <w:sz w:val="20"/>
          <w:szCs w:val="20"/>
        </w:rPr>
      </w:pPr>
      <w:r w:rsidRPr="009939B0">
        <w:rPr>
          <w:rFonts w:ascii="Times New Roman" w:hAnsi="Times New Roman" w:cs="Times New Roman"/>
          <w:sz w:val="20"/>
          <w:szCs w:val="20"/>
        </w:rPr>
        <w:t>____________________________________________________________________________________________________________________________________(фамилия, имя, отчество заявителя)</w:t>
      </w:r>
      <w:r>
        <w:rPr>
          <w:rFonts w:ascii="Times New Roman" w:hAnsi="Times New Roman" w:cs="Times New Roman"/>
          <w:sz w:val="20"/>
          <w:szCs w:val="20"/>
        </w:rPr>
        <w:t xml:space="preserve"> </w:t>
      </w:r>
      <w:r w:rsidRPr="009939B0">
        <w:rPr>
          <w:rFonts w:ascii="Times New Roman" w:hAnsi="Times New Roman" w:cs="Times New Roman"/>
          <w:sz w:val="20"/>
          <w:szCs w:val="20"/>
        </w:rPr>
        <w:t>Согласен (на) на обработку:</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46"/>
        <w:gridCol w:w="2693"/>
      </w:tblGrid>
      <w:tr w:rsidR="009939B0" w:rsidRPr="009939B0" w14:paraId="52D3D529" w14:textId="77777777" w:rsidTr="009939B0">
        <w:trPr>
          <w:trHeight w:val="24"/>
        </w:trPr>
        <w:tc>
          <w:tcPr>
            <w:tcW w:w="7446" w:type="dxa"/>
            <w:tcBorders>
              <w:top w:val="single" w:sz="4" w:space="0" w:color="auto"/>
              <w:left w:val="single" w:sz="4" w:space="0" w:color="auto"/>
              <w:bottom w:val="single" w:sz="4" w:space="0" w:color="auto"/>
              <w:right w:val="single" w:sz="4" w:space="0" w:color="auto"/>
            </w:tcBorders>
          </w:tcPr>
          <w:p w14:paraId="143661FA" w14:textId="77777777" w:rsidR="009939B0" w:rsidRPr="009939B0" w:rsidRDefault="009939B0" w:rsidP="009939B0">
            <w:pPr>
              <w:pStyle w:val="af9"/>
              <w:jc w:val="both"/>
              <w:rPr>
                <w:rFonts w:ascii="Times New Roman" w:hAnsi="Times New Roman" w:cs="Times New Roman"/>
                <w:sz w:val="18"/>
                <w:szCs w:val="18"/>
              </w:rPr>
            </w:pPr>
            <w:r w:rsidRPr="009939B0">
              <w:rPr>
                <w:rFonts w:ascii="Times New Roman" w:hAnsi="Times New Roman" w:cs="Times New Roman"/>
                <w:sz w:val="18"/>
                <w:szCs w:val="18"/>
              </w:rPr>
              <w:t>персональные данные, в отношении которых дается согласие</w:t>
            </w:r>
          </w:p>
        </w:tc>
        <w:tc>
          <w:tcPr>
            <w:tcW w:w="2693" w:type="dxa"/>
            <w:tcBorders>
              <w:top w:val="single" w:sz="4" w:space="0" w:color="auto"/>
              <w:left w:val="single" w:sz="4" w:space="0" w:color="auto"/>
              <w:bottom w:val="single" w:sz="4" w:space="0" w:color="auto"/>
              <w:right w:val="single" w:sz="4" w:space="0" w:color="auto"/>
            </w:tcBorders>
          </w:tcPr>
          <w:p w14:paraId="05596DBE" w14:textId="77777777" w:rsidR="009939B0" w:rsidRPr="009939B0" w:rsidRDefault="009939B0" w:rsidP="009939B0">
            <w:pPr>
              <w:pStyle w:val="af9"/>
              <w:jc w:val="both"/>
              <w:rPr>
                <w:rFonts w:ascii="Times New Roman" w:hAnsi="Times New Roman" w:cs="Times New Roman"/>
                <w:sz w:val="18"/>
                <w:szCs w:val="18"/>
              </w:rPr>
            </w:pPr>
            <w:r w:rsidRPr="009939B0">
              <w:rPr>
                <w:rFonts w:ascii="Times New Roman" w:hAnsi="Times New Roman" w:cs="Times New Roman"/>
                <w:sz w:val="18"/>
                <w:szCs w:val="18"/>
              </w:rPr>
              <w:t xml:space="preserve">Нужное отметить </w:t>
            </w:r>
            <w:proofErr w:type="gramStart"/>
            <w:r w:rsidRPr="009939B0">
              <w:rPr>
                <w:rFonts w:ascii="Times New Roman" w:hAnsi="Times New Roman" w:cs="Times New Roman"/>
                <w:sz w:val="18"/>
                <w:szCs w:val="18"/>
              </w:rPr>
              <w:t>знаком</w:t>
            </w:r>
            <w:r w:rsidRPr="009939B0">
              <w:rPr>
                <w:rFonts w:ascii="Times New Roman" w:hAnsi="Times New Roman" w:cs="Times New Roman"/>
                <w:b/>
                <w:sz w:val="18"/>
                <w:szCs w:val="18"/>
              </w:rPr>
              <w:t xml:space="preserve">  V</w:t>
            </w:r>
            <w:proofErr w:type="gramEnd"/>
          </w:p>
        </w:tc>
      </w:tr>
      <w:tr w:rsidR="009939B0" w:rsidRPr="009939B0" w14:paraId="6069917A" w14:textId="77777777" w:rsidTr="009939B0">
        <w:trPr>
          <w:trHeight w:val="13"/>
        </w:trPr>
        <w:tc>
          <w:tcPr>
            <w:tcW w:w="7446" w:type="dxa"/>
            <w:tcBorders>
              <w:top w:val="single" w:sz="4" w:space="0" w:color="auto"/>
              <w:left w:val="single" w:sz="4" w:space="0" w:color="auto"/>
              <w:bottom w:val="single" w:sz="4" w:space="0" w:color="auto"/>
              <w:right w:val="single" w:sz="4" w:space="0" w:color="auto"/>
            </w:tcBorders>
          </w:tcPr>
          <w:p w14:paraId="23A55625" w14:textId="77777777" w:rsidR="009939B0" w:rsidRPr="009939B0" w:rsidRDefault="009939B0" w:rsidP="009939B0">
            <w:pPr>
              <w:pStyle w:val="af9"/>
              <w:jc w:val="both"/>
              <w:rPr>
                <w:rFonts w:ascii="Times New Roman" w:hAnsi="Times New Roman" w:cs="Times New Roman"/>
                <w:sz w:val="18"/>
                <w:szCs w:val="18"/>
              </w:rPr>
            </w:pPr>
            <w:r w:rsidRPr="009939B0">
              <w:rPr>
                <w:rFonts w:ascii="Times New Roman" w:hAnsi="Times New Roman" w:cs="Times New Roman"/>
                <w:sz w:val="18"/>
                <w:szCs w:val="18"/>
              </w:rPr>
              <w:t>моих персональных данных, указанных в заявлении</w:t>
            </w:r>
          </w:p>
        </w:tc>
        <w:tc>
          <w:tcPr>
            <w:tcW w:w="2693" w:type="dxa"/>
            <w:tcBorders>
              <w:top w:val="single" w:sz="4" w:space="0" w:color="auto"/>
              <w:left w:val="single" w:sz="4" w:space="0" w:color="auto"/>
              <w:bottom w:val="single" w:sz="4" w:space="0" w:color="auto"/>
              <w:right w:val="single" w:sz="4" w:space="0" w:color="auto"/>
            </w:tcBorders>
          </w:tcPr>
          <w:p w14:paraId="18E69186" w14:textId="77777777" w:rsidR="009939B0" w:rsidRPr="009939B0" w:rsidRDefault="009939B0" w:rsidP="009939B0">
            <w:pPr>
              <w:pStyle w:val="af9"/>
              <w:jc w:val="both"/>
              <w:rPr>
                <w:rFonts w:ascii="Times New Roman" w:hAnsi="Times New Roman" w:cs="Times New Roman"/>
                <w:sz w:val="18"/>
                <w:szCs w:val="18"/>
              </w:rPr>
            </w:pPr>
          </w:p>
        </w:tc>
      </w:tr>
      <w:tr w:rsidR="009939B0" w:rsidRPr="009939B0" w14:paraId="6A6A3206" w14:textId="77777777" w:rsidTr="009939B0">
        <w:tc>
          <w:tcPr>
            <w:tcW w:w="7446" w:type="dxa"/>
            <w:tcBorders>
              <w:top w:val="single" w:sz="4" w:space="0" w:color="auto"/>
              <w:left w:val="single" w:sz="4" w:space="0" w:color="auto"/>
              <w:bottom w:val="single" w:sz="4" w:space="0" w:color="auto"/>
              <w:right w:val="single" w:sz="4" w:space="0" w:color="auto"/>
            </w:tcBorders>
          </w:tcPr>
          <w:p w14:paraId="4CFEE051" w14:textId="77777777" w:rsidR="009939B0" w:rsidRPr="009939B0" w:rsidRDefault="009939B0" w:rsidP="009939B0">
            <w:pPr>
              <w:pStyle w:val="af9"/>
              <w:jc w:val="both"/>
              <w:rPr>
                <w:rFonts w:ascii="Times New Roman" w:hAnsi="Times New Roman" w:cs="Times New Roman"/>
                <w:sz w:val="18"/>
                <w:szCs w:val="18"/>
              </w:rPr>
            </w:pPr>
            <w:r w:rsidRPr="009939B0">
              <w:rPr>
                <w:rFonts w:ascii="Times New Roman" w:hAnsi="Times New Roman" w:cs="Times New Roman"/>
                <w:sz w:val="18"/>
                <w:szCs w:val="18"/>
              </w:rPr>
              <w:t>персональных данных моего ребенка, указанных в заявлении и в заключении ПМПК</w:t>
            </w:r>
          </w:p>
        </w:tc>
        <w:tc>
          <w:tcPr>
            <w:tcW w:w="2693" w:type="dxa"/>
            <w:tcBorders>
              <w:top w:val="single" w:sz="4" w:space="0" w:color="auto"/>
              <w:left w:val="single" w:sz="4" w:space="0" w:color="auto"/>
              <w:bottom w:val="single" w:sz="4" w:space="0" w:color="auto"/>
              <w:right w:val="single" w:sz="4" w:space="0" w:color="auto"/>
            </w:tcBorders>
          </w:tcPr>
          <w:p w14:paraId="68F06BF3" w14:textId="77777777" w:rsidR="009939B0" w:rsidRPr="009939B0" w:rsidRDefault="009939B0" w:rsidP="009939B0">
            <w:pPr>
              <w:pStyle w:val="af9"/>
              <w:jc w:val="both"/>
              <w:rPr>
                <w:rFonts w:ascii="Times New Roman" w:hAnsi="Times New Roman" w:cs="Times New Roman"/>
                <w:sz w:val="18"/>
                <w:szCs w:val="18"/>
              </w:rPr>
            </w:pPr>
          </w:p>
        </w:tc>
      </w:tr>
    </w:tbl>
    <w:p w14:paraId="0958B1A9" w14:textId="7A80B3F4" w:rsidR="009939B0" w:rsidRPr="009939B0" w:rsidRDefault="009939B0" w:rsidP="009939B0">
      <w:pPr>
        <w:pStyle w:val="af9"/>
        <w:jc w:val="both"/>
        <w:rPr>
          <w:rFonts w:ascii="Times New Roman" w:hAnsi="Times New Roman" w:cs="Times New Roman"/>
          <w:sz w:val="20"/>
          <w:szCs w:val="20"/>
        </w:rPr>
      </w:pPr>
      <w:r w:rsidRPr="009939B0">
        <w:rPr>
          <w:rFonts w:ascii="Times New Roman" w:hAnsi="Times New Roman" w:cs="Times New Roman"/>
          <w:sz w:val="20"/>
          <w:szCs w:val="20"/>
        </w:rPr>
        <w:t xml:space="preserve">в целях предоставления моему ребенку бесплатного двухразового питания, предусмотренного действующим законодательством для обучающихся с ОВЗ. </w:t>
      </w:r>
      <w:proofErr w:type="gramStart"/>
      <w:r w:rsidRPr="009939B0">
        <w:rPr>
          <w:rFonts w:ascii="Times New Roman" w:hAnsi="Times New Roman" w:cs="Times New Roman"/>
          <w:sz w:val="20"/>
          <w:szCs w:val="20"/>
        </w:rPr>
        <w:t>Персональные  данные</w:t>
      </w:r>
      <w:proofErr w:type="gramEnd"/>
      <w:r w:rsidRPr="009939B0">
        <w:rPr>
          <w:rFonts w:ascii="Times New Roman" w:hAnsi="Times New Roman" w:cs="Times New Roman"/>
          <w:sz w:val="20"/>
          <w:szCs w:val="20"/>
        </w:rPr>
        <w:t xml:space="preserve">,  в  отношении  которых  дается согласие, включают данные,  указанные  в настоящем заявлении. Действия с персональными данными </w:t>
      </w:r>
      <w:proofErr w:type="gramStart"/>
      <w:r w:rsidRPr="009939B0">
        <w:rPr>
          <w:rFonts w:ascii="Times New Roman" w:hAnsi="Times New Roman" w:cs="Times New Roman"/>
          <w:sz w:val="20"/>
          <w:szCs w:val="20"/>
        </w:rPr>
        <w:t>включают  в</w:t>
      </w:r>
      <w:proofErr w:type="gramEnd"/>
      <w:r w:rsidRPr="009939B0">
        <w:rPr>
          <w:rFonts w:ascii="Times New Roman" w:hAnsi="Times New Roman" w:cs="Times New Roman"/>
          <w:sz w:val="20"/>
          <w:szCs w:val="20"/>
        </w:rPr>
        <w:t xml:space="preserve">  себя  обработку  (сбор,  запись,  систематизацию,  накопление, хранение,  уточнение  (обновление,  изменение),  извлечение, использование, передачу  (представление,  доступ), обезличивание, блокирование,  удаление, уничтожение).</w:t>
      </w:r>
      <w:r>
        <w:rPr>
          <w:rFonts w:ascii="Times New Roman" w:hAnsi="Times New Roman" w:cs="Times New Roman"/>
          <w:sz w:val="20"/>
          <w:szCs w:val="20"/>
        </w:rPr>
        <w:t xml:space="preserve"> </w:t>
      </w:r>
      <w:r w:rsidRPr="009939B0">
        <w:rPr>
          <w:rFonts w:ascii="Times New Roman" w:hAnsi="Times New Roman" w:cs="Times New Roman"/>
          <w:sz w:val="20"/>
          <w:szCs w:val="20"/>
        </w:rPr>
        <w:t xml:space="preserve">Способы    обработки    персональных   </w:t>
      </w:r>
      <w:proofErr w:type="gramStart"/>
      <w:r w:rsidRPr="009939B0">
        <w:rPr>
          <w:rFonts w:ascii="Times New Roman" w:hAnsi="Times New Roman" w:cs="Times New Roman"/>
          <w:sz w:val="20"/>
          <w:szCs w:val="20"/>
        </w:rPr>
        <w:t xml:space="preserve">данных:   </w:t>
      </w:r>
      <w:proofErr w:type="gramEnd"/>
      <w:r w:rsidRPr="009939B0">
        <w:rPr>
          <w:rFonts w:ascii="Times New Roman" w:hAnsi="Times New Roman" w:cs="Times New Roman"/>
          <w:sz w:val="20"/>
          <w:szCs w:val="20"/>
        </w:rPr>
        <w:t>автоматизированная   с использованием  средств  вычислительной  техники; без использования средств автоматизации.</w:t>
      </w:r>
      <w:r>
        <w:rPr>
          <w:rFonts w:ascii="Times New Roman" w:hAnsi="Times New Roman" w:cs="Times New Roman"/>
          <w:sz w:val="20"/>
          <w:szCs w:val="20"/>
        </w:rPr>
        <w:t xml:space="preserve"> </w:t>
      </w:r>
      <w:r w:rsidRPr="009939B0">
        <w:rPr>
          <w:rFonts w:ascii="Times New Roman" w:hAnsi="Times New Roman" w:cs="Times New Roman"/>
          <w:sz w:val="20"/>
          <w:szCs w:val="20"/>
        </w:rPr>
        <w:t xml:space="preserve"> Разрешаю  поручать  обработку  моих персональных данных третьему лицу в объеме,  необходимом  для достижения целей, указанных в настоящем согласии, при  наличии условий в договоре с третьим лицом о соблюдении им принципов и правил  обработки  персональных данных, предусмотренных Федеральным законом "О  персональных  данных",  и что персональные данные, передаваемые третьим лицам,  будут  обрабатываться  только  в целях предоставления моему ребенку бесплатного   двухразового   питания   как  обучающемуся  с  ОВЗ,  а  также финансового   контроля   за  правомерностью  предоставления  моему  ребенку бесплатного питания как обучающемуся с ОВЗ.</w:t>
      </w:r>
      <w:r>
        <w:rPr>
          <w:rFonts w:ascii="Times New Roman" w:hAnsi="Times New Roman" w:cs="Times New Roman"/>
          <w:sz w:val="20"/>
          <w:szCs w:val="20"/>
        </w:rPr>
        <w:t xml:space="preserve"> </w:t>
      </w:r>
      <w:r w:rsidRPr="009939B0">
        <w:rPr>
          <w:rFonts w:ascii="Times New Roman" w:hAnsi="Times New Roman" w:cs="Times New Roman"/>
          <w:sz w:val="20"/>
          <w:szCs w:val="20"/>
        </w:rPr>
        <w:t>Я ознакомлен (а) с тем, что:</w:t>
      </w:r>
      <w:r>
        <w:rPr>
          <w:rFonts w:ascii="Times New Roman" w:hAnsi="Times New Roman" w:cs="Times New Roman"/>
          <w:sz w:val="20"/>
          <w:szCs w:val="20"/>
        </w:rPr>
        <w:t xml:space="preserve"> </w:t>
      </w:r>
      <w:r w:rsidRPr="009939B0">
        <w:rPr>
          <w:rFonts w:ascii="Times New Roman" w:hAnsi="Times New Roman" w:cs="Times New Roman"/>
          <w:sz w:val="20"/>
          <w:szCs w:val="20"/>
        </w:rPr>
        <w:t>-в   случае   моего  отказа  представить  свои  персональные  данные   и персональные  данные  ребенка  оператор  персональных  данных не  сможет на законных  основаниях  осуществлять  их  обработку, что приведет к следующим юридическим   последствиям:   невозможность  предоставления  моему  ребенку бесплатного двухразового питания как обучающемуся с ОВЗ;</w:t>
      </w:r>
      <w:r>
        <w:rPr>
          <w:rFonts w:ascii="Times New Roman" w:hAnsi="Times New Roman" w:cs="Times New Roman"/>
          <w:sz w:val="20"/>
          <w:szCs w:val="20"/>
        </w:rPr>
        <w:t xml:space="preserve"> </w:t>
      </w:r>
      <w:r w:rsidRPr="009939B0">
        <w:rPr>
          <w:rFonts w:ascii="Times New Roman" w:hAnsi="Times New Roman" w:cs="Times New Roman"/>
          <w:sz w:val="20"/>
          <w:szCs w:val="20"/>
        </w:rPr>
        <w:t>-согласие  на  обработку персональных данных действует с даты подписания настоящего  согласия  до  достижения  оператором  персональных данных целей обработки персональных данных;</w:t>
      </w:r>
      <w:r>
        <w:rPr>
          <w:rFonts w:ascii="Times New Roman" w:hAnsi="Times New Roman" w:cs="Times New Roman"/>
          <w:sz w:val="20"/>
          <w:szCs w:val="20"/>
        </w:rPr>
        <w:t xml:space="preserve"> </w:t>
      </w:r>
      <w:r w:rsidRPr="009939B0">
        <w:rPr>
          <w:rFonts w:ascii="Times New Roman" w:hAnsi="Times New Roman" w:cs="Times New Roman"/>
          <w:sz w:val="20"/>
          <w:szCs w:val="20"/>
        </w:rPr>
        <w:t>-согласие  может быть отозвано полностью или частично по моей инициативе на  основании  личного письменного заявления, в т.ч. и в случае ставших мне известными  фактов  нарушения  моих  прав  и  моего  ребенка  при обработке персональных данных;</w:t>
      </w:r>
      <w:r>
        <w:rPr>
          <w:rFonts w:ascii="Times New Roman" w:hAnsi="Times New Roman" w:cs="Times New Roman"/>
          <w:sz w:val="20"/>
          <w:szCs w:val="20"/>
        </w:rPr>
        <w:t xml:space="preserve"> </w:t>
      </w:r>
      <w:r w:rsidRPr="009939B0">
        <w:rPr>
          <w:rFonts w:ascii="Times New Roman" w:hAnsi="Times New Roman" w:cs="Times New Roman"/>
          <w:sz w:val="20"/>
          <w:szCs w:val="20"/>
        </w:rPr>
        <w:t>-в  случае  отзыва  согласия  на  обработку персональных данных оператор персональных  данных  вправе  продолжить  обработку персональных данных без согласия  субъекта  персональных  данных при наличии оснований, указанных в пунктах  3,  4,  5,  9 части 1 статьи 6 Федерального закона "О персональных данных"; -при  отзыве  настоящего  согласия уничтожение персональных данных будет осуществлено   в   тридцатидневный   срок,   если   иное  не  предусмотрено законодательством Российской Федерации.</w:t>
      </w:r>
      <w:r>
        <w:rPr>
          <w:rFonts w:ascii="Times New Roman" w:hAnsi="Times New Roman" w:cs="Times New Roman"/>
          <w:sz w:val="20"/>
          <w:szCs w:val="20"/>
        </w:rPr>
        <w:t xml:space="preserve"> </w:t>
      </w:r>
      <w:r w:rsidRPr="009939B0">
        <w:rPr>
          <w:rFonts w:ascii="Times New Roman" w:hAnsi="Times New Roman" w:cs="Times New Roman"/>
          <w:sz w:val="20"/>
          <w:szCs w:val="20"/>
        </w:rPr>
        <w:t>В соответствии с законодательством в области персональных данных я имею право -на  получение  сведений  об  операторе персональных данных, о месте его нахождения,  о  наличии  у  оператора  своих  персональных  данных  и моего ребенка, а также на ознакомление с этими персональными данными;</w:t>
      </w:r>
      <w:r>
        <w:rPr>
          <w:rFonts w:ascii="Times New Roman" w:hAnsi="Times New Roman" w:cs="Times New Roman"/>
          <w:sz w:val="20"/>
          <w:szCs w:val="20"/>
        </w:rPr>
        <w:t xml:space="preserve"> </w:t>
      </w:r>
      <w:r w:rsidRPr="009939B0">
        <w:rPr>
          <w:rFonts w:ascii="Times New Roman" w:hAnsi="Times New Roman" w:cs="Times New Roman"/>
          <w:sz w:val="20"/>
          <w:szCs w:val="20"/>
        </w:rPr>
        <w:t>-требовать  уточнения  своих  персональных  данных  и  моего ребенка,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и моего ребенка;  -на   получение   при  личном  обращении  или  при  направлении  запроса информации, касающейся обработки своих персональных данных и моего ребенка;   -на обжалование действия или бездействия оператора персональных данных в уполномоченный  орган  по  защите  прав субъектов персональных данных или в судебном порядке;  -на  защиту  своих  прав и законных интересов, в том числе на возмещение убытков и (или) компенсацию морального вреда в судебном порядке.   Информацию   для   целей,   предусмотренных   Федеральным   законом  "О персональных  данных", прошу  сообщать  мне  одним  из  указанных способов:</w:t>
      </w:r>
      <w:r>
        <w:rPr>
          <w:rFonts w:ascii="Times New Roman" w:hAnsi="Times New Roman" w:cs="Times New Roman"/>
          <w:sz w:val="20"/>
          <w:szCs w:val="20"/>
        </w:rPr>
        <w:t xml:space="preserve"> </w:t>
      </w:r>
      <w:r w:rsidRPr="009939B0">
        <w:rPr>
          <w:rFonts w:ascii="Times New Roman" w:hAnsi="Times New Roman" w:cs="Times New Roman"/>
          <w:sz w:val="20"/>
          <w:szCs w:val="20"/>
        </w:rPr>
        <w:t>________________________________________________________________</w:t>
      </w:r>
      <w:r>
        <w:rPr>
          <w:rFonts w:ascii="Times New Roman" w:hAnsi="Times New Roman" w:cs="Times New Roman"/>
          <w:sz w:val="20"/>
          <w:szCs w:val="20"/>
        </w:rPr>
        <w:t xml:space="preserve"> </w:t>
      </w:r>
      <w:r w:rsidRPr="009939B0">
        <w:rPr>
          <w:rFonts w:ascii="Times New Roman" w:hAnsi="Times New Roman" w:cs="Times New Roman"/>
          <w:sz w:val="20"/>
          <w:szCs w:val="20"/>
        </w:rPr>
        <w:t>(электронная почта, почтовый адрес, факс, другое)</w:t>
      </w:r>
      <w:r>
        <w:rPr>
          <w:rFonts w:ascii="Times New Roman" w:hAnsi="Times New Roman" w:cs="Times New Roman"/>
          <w:sz w:val="20"/>
          <w:szCs w:val="20"/>
        </w:rPr>
        <w:t xml:space="preserve"> </w:t>
      </w:r>
      <w:r w:rsidRPr="009939B0">
        <w:rPr>
          <w:rFonts w:ascii="Times New Roman" w:hAnsi="Times New Roman" w:cs="Times New Roman"/>
          <w:sz w:val="20"/>
          <w:szCs w:val="20"/>
        </w:rPr>
        <w:t>К заявлению прилагается заключение ПМПК от "__" ______ 20__ г.</w:t>
      </w:r>
    </w:p>
    <w:p w14:paraId="2AA45A77" w14:textId="77777777" w:rsidR="009939B0" w:rsidRPr="009939B0" w:rsidRDefault="009939B0" w:rsidP="009939B0">
      <w:pPr>
        <w:pStyle w:val="af9"/>
        <w:jc w:val="both"/>
        <w:rPr>
          <w:rFonts w:ascii="Times New Roman" w:hAnsi="Times New Roman" w:cs="Times New Roman"/>
          <w:sz w:val="20"/>
          <w:szCs w:val="20"/>
        </w:rPr>
      </w:pPr>
      <w:r w:rsidRPr="009939B0">
        <w:rPr>
          <w:rFonts w:ascii="Times New Roman" w:hAnsi="Times New Roman" w:cs="Times New Roman"/>
          <w:sz w:val="20"/>
          <w:szCs w:val="20"/>
        </w:rPr>
        <w:t>"__"_____________20__г. ________________________________________________</w:t>
      </w:r>
    </w:p>
    <w:p w14:paraId="7E2F584D" w14:textId="77777777" w:rsidR="009939B0" w:rsidRPr="009939B0" w:rsidRDefault="009939B0" w:rsidP="009939B0">
      <w:pPr>
        <w:pStyle w:val="af9"/>
        <w:jc w:val="both"/>
        <w:rPr>
          <w:rFonts w:ascii="Times New Roman" w:hAnsi="Times New Roman" w:cs="Times New Roman"/>
          <w:sz w:val="20"/>
          <w:szCs w:val="20"/>
        </w:rPr>
      </w:pPr>
      <w:r w:rsidRPr="009939B0">
        <w:rPr>
          <w:rFonts w:ascii="Times New Roman" w:hAnsi="Times New Roman" w:cs="Times New Roman"/>
          <w:sz w:val="20"/>
          <w:szCs w:val="20"/>
        </w:rPr>
        <w:t xml:space="preserve">                                                                        (подпись заявителя)</w:t>
      </w:r>
    </w:p>
    <w:p w14:paraId="795B7057" w14:textId="77777777" w:rsidR="009939B0" w:rsidRPr="009939B0" w:rsidRDefault="009939B0" w:rsidP="009939B0">
      <w:pPr>
        <w:pStyle w:val="af9"/>
        <w:jc w:val="both"/>
        <w:rPr>
          <w:rFonts w:ascii="Times New Roman" w:hAnsi="Times New Roman" w:cs="Times New Roman"/>
          <w:sz w:val="20"/>
          <w:szCs w:val="20"/>
        </w:rPr>
      </w:pPr>
      <w:r w:rsidRPr="009939B0">
        <w:rPr>
          <w:rFonts w:ascii="Times New Roman" w:hAnsi="Times New Roman" w:cs="Times New Roman"/>
          <w:sz w:val="20"/>
          <w:szCs w:val="20"/>
        </w:rPr>
        <w:t>"__"_____________20__г. ________________________________________________</w:t>
      </w:r>
    </w:p>
    <w:p w14:paraId="43F1A8E0" w14:textId="77777777" w:rsidR="009939B0" w:rsidRPr="009939B0" w:rsidRDefault="009939B0" w:rsidP="009939B0">
      <w:pPr>
        <w:pStyle w:val="af9"/>
        <w:jc w:val="both"/>
        <w:rPr>
          <w:rFonts w:ascii="Times New Roman" w:hAnsi="Times New Roman" w:cs="Times New Roman"/>
          <w:sz w:val="20"/>
          <w:szCs w:val="20"/>
        </w:rPr>
      </w:pPr>
      <w:r w:rsidRPr="009939B0">
        <w:rPr>
          <w:rFonts w:ascii="Times New Roman" w:hAnsi="Times New Roman" w:cs="Times New Roman"/>
          <w:sz w:val="20"/>
          <w:szCs w:val="20"/>
        </w:rPr>
        <w:t xml:space="preserve">                                                        (Ф.И.О., подпись лица, принявшего заявление)</w:t>
      </w:r>
    </w:p>
    <w:p w14:paraId="39B8904A" w14:textId="7E7EF9C9" w:rsidR="00940912" w:rsidRPr="00940912" w:rsidRDefault="00940912" w:rsidP="00940912">
      <w:pPr>
        <w:spacing w:after="0" w:line="240" w:lineRule="auto"/>
        <w:jc w:val="both"/>
        <w:rPr>
          <w:rFonts w:ascii="Times New Roman" w:hAnsi="Times New Roman" w:cs="Times New Roman"/>
          <w:b/>
          <w:bCs/>
          <w:sz w:val="20"/>
          <w:szCs w:val="20"/>
          <w:u w:val="single"/>
        </w:rPr>
      </w:pPr>
      <w:r>
        <w:rPr>
          <w:rFonts w:ascii="Times New Roman" w:hAnsi="Times New Roman" w:cs="Times New Roman"/>
          <w:b/>
          <w:bCs/>
          <w:sz w:val="20"/>
          <w:szCs w:val="20"/>
        </w:rPr>
        <w:t xml:space="preserve">Постановление </w:t>
      </w:r>
      <w:r w:rsidRPr="00940912">
        <w:rPr>
          <w:rFonts w:ascii="Times New Roman" w:hAnsi="Times New Roman" w:cs="Times New Roman"/>
          <w:b/>
          <w:bCs/>
          <w:sz w:val="20"/>
          <w:szCs w:val="20"/>
        </w:rPr>
        <w:t>от 10.10.2022</w:t>
      </w:r>
      <w:r w:rsidRPr="00940912">
        <w:rPr>
          <w:rFonts w:ascii="Times New Roman" w:hAnsi="Times New Roman" w:cs="Times New Roman"/>
          <w:b/>
          <w:bCs/>
          <w:sz w:val="20"/>
          <w:szCs w:val="20"/>
        </w:rPr>
        <w:tab/>
      </w:r>
      <w:r w:rsidRPr="00940912">
        <w:rPr>
          <w:rFonts w:ascii="Times New Roman" w:hAnsi="Times New Roman" w:cs="Times New Roman"/>
          <w:b/>
          <w:bCs/>
          <w:sz w:val="20"/>
          <w:szCs w:val="20"/>
        </w:rPr>
        <w:tab/>
        <w:t xml:space="preserve"> </w:t>
      </w:r>
      <w:r w:rsidRPr="00940912">
        <w:rPr>
          <w:rFonts w:ascii="Times New Roman" w:hAnsi="Times New Roman" w:cs="Times New Roman"/>
          <w:b/>
          <w:bCs/>
          <w:sz w:val="20"/>
          <w:szCs w:val="20"/>
        </w:rPr>
        <w:tab/>
      </w:r>
      <w:r w:rsidRPr="00940912">
        <w:rPr>
          <w:rFonts w:ascii="Times New Roman" w:hAnsi="Times New Roman" w:cs="Times New Roman"/>
          <w:b/>
          <w:bCs/>
          <w:sz w:val="20"/>
          <w:szCs w:val="20"/>
        </w:rPr>
        <w:tab/>
        <w:t xml:space="preserve">      </w:t>
      </w:r>
      <w:r w:rsidRPr="00940912">
        <w:rPr>
          <w:rFonts w:ascii="Times New Roman" w:hAnsi="Times New Roman" w:cs="Times New Roman"/>
          <w:b/>
          <w:bCs/>
          <w:sz w:val="20"/>
          <w:szCs w:val="20"/>
        </w:rPr>
        <w:tab/>
      </w:r>
      <w:r w:rsidRPr="00940912">
        <w:rPr>
          <w:rFonts w:ascii="Times New Roman" w:hAnsi="Times New Roman" w:cs="Times New Roman"/>
          <w:b/>
          <w:bCs/>
          <w:sz w:val="20"/>
          <w:szCs w:val="20"/>
        </w:rPr>
        <w:tab/>
      </w:r>
      <w:r w:rsidRPr="00940912">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002B42ED">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940912">
        <w:rPr>
          <w:rFonts w:ascii="Times New Roman" w:hAnsi="Times New Roman" w:cs="Times New Roman"/>
          <w:b/>
          <w:bCs/>
          <w:sz w:val="20"/>
          <w:szCs w:val="20"/>
        </w:rPr>
        <w:t xml:space="preserve">   № 882</w:t>
      </w:r>
    </w:p>
    <w:p w14:paraId="7DB137C6" w14:textId="1FD58E25" w:rsidR="00940912" w:rsidRPr="00940912" w:rsidRDefault="00940912" w:rsidP="00940912">
      <w:pPr>
        <w:spacing w:after="0" w:line="240" w:lineRule="auto"/>
        <w:jc w:val="both"/>
        <w:rPr>
          <w:rFonts w:ascii="Times New Roman" w:hAnsi="Times New Roman" w:cs="Times New Roman"/>
          <w:sz w:val="20"/>
          <w:szCs w:val="20"/>
        </w:rPr>
      </w:pPr>
      <w:r w:rsidRPr="00940912">
        <w:rPr>
          <w:rFonts w:ascii="Times New Roman" w:hAnsi="Times New Roman" w:cs="Times New Roman"/>
          <w:sz w:val="20"/>
          <w:szCs w:val="20"/>
        </w:rPr>
        <w:t>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Завитинского муниципального округа на 2023 год</w:t>
      </w:r>
      <w:r>
        <w:rPr>
          <w:rFonts w:ascii="Times New Roman" w:hAnsi="Times New Roman" w:cs="Times New Roman"/>
          <w:sz w:val="20"/>
          <w:szCs w:val="20"/>
        </w:rPr>
        <w:t xml:space="preserve"> </w:t>
      </w:r>
      <w:r w:rsidRPr="00940912">
        <w:rPr>
          <w:rFonts w:ascii="Times New Roman" w:hAnsi="Times New Roman" w:cs="Times New Roman"/>
          <w:sz w:val="20"/>
          <w:szCs w:val="20"/>
        </w:rPr>
        <w:t>В соответствии с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hAnsi="Times New Roman" w:cs="Times New Roman"/>
          <w:sz w:val="20"/>
          <w:szCs w:val="20"/>
        </w:rPr>
        <w:t xml:space="preserve"> </w:t>
      </w:r>
      <w:r w:rsidRPr="00940912">
        <w:rPr>
          <w:rFonts w:ascii="Times New Roman" w:hAnsi="Times New Roman" w:cs="Times New Roman"/>
          <w:b/>
          <w:sz w:val="20"/>
          <w:szCs w:val="20"/>
        </w:rPr>
        <w:t>п о с т а н о в л я ю:</w:t>
      </w:r>
      <w:r>
        <w:rPr>
          <w:rFonts w:ascii="Times New Roman" w:hAnsi="Times New Roman" w:cs="Times New Roman"/>
          <w:sz w:val="20"/>
          <w:szCs w:val="20"/>
        </w:rPr>
        <w:t xml:space="preserve"> </w:t>
      </w:r>
      <w:r w:rsidRPr="00940912">
        <w:rPr>
          <w:rFonts w:ascii="Times New Roman" w:hAnsi="Times New Roman" w:cs="Times New Roman"/>
          <w:sz w:val="20"/>
          <w:szCs w:val="20"/>
        </w:rPr>
        <w:t>1. Утвердить прилагаемую 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Завитинского муниципального округа.</w:t>
      </w:r>
      <w:r>
        <w:rPr>
          <w:rFonts w:ascii="Times New Roman" w:hAnsi="Times New Roman" w:cs="Times New Roman"/>
          <w:sz w:val="20"/>
          <w:szCs w:val="20"/>
        </w:rPr>
        <w:t xml:space="preserve"> </w:t>
      </w:r>
      <w:r w:rsidRPr="00940912">
        <w:rPr>
          <w:rFonts w:ascii="Times New Roman" w:hAnsi="Times New Roman" w:cs="Times New Roman"/>
          <w:sz w:val="20"/>
          <w:szCs w:val="20"/>
        </w:rPr>
        <w:t>2. Настоящее постановление подлежит официальному опубликованию.</w:t>
      </w:r>
      <w:r>
        <w:rPr>
          <w:rFonts w:ascii="Times New Roman" w:hAnsi="Times New Roman" w:cs="Times New Roman"/>
          <w:sz w:val="20"/>
          <w:szCs w:val="20"/>
        </w:rPr>
        <w:t xml:space="preserve"> </w:t>
      </w:r>
      <w:r w:rsidRPr="00940912">
        <w:rPr>
          <w:rFonts w:ascii="Times New Roman" w:eastAsia="Lucida Sans Unicode" w:hAnsi="Times New Roman" w:cs="Times New Roman"/>
          <w:kern w:val="1"/>
          <w:sz w:val="20"/>
          <w:szCs w:val="20"/>
          <w:lang w:eastAsia="ar-SA"/>
        </w:rPr>
        <w:t>3. Настоящее постановление вступает в силу с 01 января 2023 г.</w:t>
      </w:r>
      <w:r>
        <w:rPr>
          <w:rFonts w:ascii="Times New Roman" w:hAnsi="Times New Roman" w:cs="Times New Roman"/>
          <w:sz w:val="20"/>
          <w:szCs w:val="20"/>
        </w:rPr>
        <w:t xml:space="preserve"> </w:t>
      </w:r>
      <w:r w:rsidRPr="00940912">
        <w:rPr>
          <w:rFonts w:ascii="Times New Roman" w:hAnsi="Times New Roman" w:cs="Times New Roman"/>
          <w:sz w:val="20"/>
          <w:szCs w:val="20"/>
        </w:rPr>
        <w:t xml:space="preserve">4. Контроль за исполнением настоящего постановления возложить на заместителя главы администрации Завитинского округа по муниципальному хозяйству П.В. Ломако. </w:t>
      </w:r>
      <w:r>
        <w:rPr>
          <w:rFonts w:ascii="Times New Roman" w:hAnsi="Times New Roman" w:cs="Times New Roman"/>
          <w:sz w:val="20"/>
          <w:szCs w:val="20"/>
        </w:rPr>
        <w:t xml:space="preserve"> </w:t>
      </w:r>
      <w:r w:rsidRPr="00940912">
        <w:rPr>
          <w:rFonts w:ascii="Times New Roman" w:hAnsi="Times New Roman" w:cs="Times New Roman"/>
          <w:sz w:val="20"/>
          <w:szCs w:val="20"/>
        </w:rPr>
        <w:t xml:space="preserve">Глава Завитинского муниципального округа                                  С.С. Линевич </w:t>
      </w:r>
      <w:r w:rsidRPr="00940912">
        <w:rPr>
          <w:rStyle w:val="afffff"/>
          <w:rFonts w:ascii="Times New Roman" w:hAnsi="Times New Roman" w:cs="Times New Roman"/>
          <w:color w:val="auto"/>
          <w:sz w:val="20"/>
          <w:szCs w:val="20"/>
        </w:rPr>
        <w:t>Приложение УТВЕРЖДЕНО</w:t>
      </w:r>
      <w:r>
        <w:rPr>
          <w:rStyle w:val="afffff"/>
          <w:rFonts w:ascii="Times New Roman" w:hAnsi="Times New Roman" w:cs="Times New Roman"/>
          <w:i w:val="0"/>
          <w:iCs w:val="0"/>
          <w:color w:val="auto"/>
          <w:sz w:val="20"/>
          <w:szCs w:val="20"/>
        </w:rPr>
        <w:t xml:space="preserve"> </w:t>
      </w:r>
      <w:r w:rsidRPr="00940912">
        <w:rPr>
          <w:rStyle w:val="afffff"/>
          <w:rFonts w:ascii="Times New Roman" w:hAnsi="Times New Roman" w:cs="Times New Roman"/>
          <w:color w:val="auto"/>
          <w:sz w:val="20"/>
          <w:szCs w:val="20"/>
        </w:rPr>
        <w:t>постановлением</w:t>
      </w:r>
      <w:r w:rsidRPr="00940912">
        <w:rPr>
          <w:rFonts w:ascii="Times New Roman" w:hAnsi="Times New Roman" w:cs="Times New Roman"/>
          <w:sz w:val="20"/>
          <w:szCs w:val="20"/>
        </w:rPr>
        <w:t xml:space="preserve"> </w:t>
      </w:r>
      <w:proofErr w:type="gramStart"/>
      <w:r w:rsidRPr="00940912">
        <w:rPr>
          <w:rFonts w:ascii="Times New Roman" w:hAnsi="Times New Roman" w:cs="Times New Roman"/>
          <w:sz w:val="20"/>
          <w:szCs w:val="20"/>
        </w:rPr>
        <w:t xml:space="preserve">главы </w:t>
      </w:r>
      <w:r>
        <w:rPr>
          <w:rFonts w:ascii="Times New Roman" w:hAnsi="Times New Roman" w:cs="Times New Roman"/>
          <w:sz w:val="20"/>
          <w:szCs w:val="20"/>
        </w:rPr>
        <w:t xml:space="preserve"> </w:t>
      </w:r>
      <w:r w:rsidRPr="00940912">
        <w:rPr>
          <w:rFonts w:ascii="Times New Roman" w:hAnsi="Times New Roman" w:cs="Times New Roman"/>
          <w:sz w:val="20"/>
          <w:szCs w:val="20"/>
        </w:rPr>
        <w:t>Завитинского</w:t>
      </w:r>
      <w:proofErr w:type="gramEnd"/>
      <w:r w:rsidRPr="00940912">
        <w:rPr>
          <w:rFonts w:ascii="Times New Roman" w:hAnsi="Times New Roman" w:cs="Times New Roman"/>
          <w:sz w:val="20"/>
          <w:szCs w:val="20"/>
        </w:rPr>
        <w:t xml:space="preserve"> муниципального округа</w:t>
      </w:r>
      <w:r>
        <w:rPr>
          <w:rFonts w:ascii="Times New Roman" w:hAnsi="Times New Roman" w:cs="Times New Roman"/>
          <w:sz w:val="20"/>
          <w:szCs w:val="20"/>
        </w:rPr>
        <w:t xml:space="preserve"> </w:t>
      </w:r>
      <w:r w:rsidRPr="00940912">
        <w:rPr>
          <w:rFonts w:ascii="Times New Roman" w:hAnsi="Times New Roman" w:cs="Times New Roman"/>
          <w:sz w:val="20"/>
          <w:szCs w:val="20"/>
        </w:rPr>
        <w:t xml:space="preserve">от 10.10.2022 № 882 </w:t>
      </w:r>
    </w:p>
    <w:p w14:paraId="7353F3A0" w14:textId="6EC542DE" w:rsidR="00940912" w:rsidRPr="00940912" w:rsidRDefault="00940912" w:rsidP="00940912">
      <w:pPr>
        <w:spacing w:after="0" w:line="240" w:lineRule="auto"/>
        <w:jc w:val="both"/>
        <w:rPr>
          <w:rFonts w:ascii="Times New Roman" w:hAnsi="Times New Roman" w:cs="Times New Roman"/>
          <w:sz w:val="20"/>
          <w:szCs w:val="20"/>
        </w:rPr>
      </w:pPr>
      <w:r w:rsidRPr="00940912">
        <w:rPr>
          <w:rFonts w:ascii="Times New Roman" w:hAnsi="Times New Roman" w:cs="Times New Roman"/>
          <w:sz w:val="20"/>
          <w:szCs w:val="20"/>
        </w:rPr>
        <w:lastRenderedPageBreak/>
        <w:t>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Завитинского муниципального округа на 2023 год</w:t>
      </w:r>
    </w:p>
    <w:tbl>
      <w:tblPr>
        <w:tblStyle w:val="a8"/>
        <w:tblW w:w="10768" w:type="dxa"/>
        <w:tblLook w:val="04A0" w:firstRow="1" w:lastRow="0" w:firstColumn="1" w:lastColumn="0" w:noHBand="0" w:noVBand="1"/>
      </w:tblPr>
      <w:tblGrid>
        <w:gridCol w:w="2263"/>
        <w:gridCol w:w="8505"/>
      </w:tblGrid>
      <w:tr w:rsidR="00940912" w:rsidRPr="00940912" w14:paraId="4997DEAE" w14:textId="77777777" w:rsidTr="00940912">
        <w:tc>
          <w:tcPr>
            <w:tcW w:w="2263" w:type="dxa"/>
          </w:tcPr>
          <w:p w14:paraId="76B64213" w14:textId="77777777" w:rsidR="00940912" w:rsidRPr="00940912" w:rsidRDefault="00940912" w:rsidP="00940912">
            <w:pPr>
              <w:spacing w:line="240" w:lineRule="auto"/>
              <w:ind w:firstLine="0"/>
              <w:rPr>
                <w:sz w:val="18"/>
                <w:szCs w:val="18"/>
              </w:rPr>
            </w:pPr>
            <w:r w:rsidRPr="00940912">
              <w:rPr>
                <w:sz w:val="18"/>
                <w:szCs w:val="18"/>
              </w:rPr>
              <w:t>Наименование программы</w:t>
            </w:r>
          </w:p>
        </w:tc>
        <w:tc>
          <w:tcPr>
            <w:tcW w:w="8505" w:type="dxa"/>
          </w:tcPr>
          <w:p w14:paraId="4911C3F8" w14:textId="77777777" w:rsidR="00940912" w:rsidRPr="00940912" w:rsidRDefault="00940912" w:rsidP="00940912">
            <w:pPr>
              <w:spacing w:line="240" w:lineRule="auto"/>
              <w:ind w:firstLine="0"/>
              <w:rPr>
                <w:sz w:val="18"/>
                <w:szCs w:val="18"/>
              </w:rPr>
            </w:pPr>
            <w:r w:rsidRPr="00940912">
              <w:rPr>
                <w:sz w:val="18"/>
                <w:szCs w:val="18"/>
              </w:rPr>
              <w:t>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Завитинского муниципального округа</w:t>
            </w:r>
          </w:p>
        </w:tc>
      </w:tr>
      <w:tr w:rsidR="00940912" w:rsidRPr="00940912" w14:paraId="3513E468" w14:textId="77777777" w:rsidTr="00940912">
        <w:tc>
          <w:tcPr>
            <w:tcW w:w="2263" w:type="dxa"/>
          </w:tcPr>
          <w:p w14:paraId="62468E07" w14:textId="77777777" w:rsidR="00940912" w:rsidRPr="00940912" w:rsidRDefault="00940912" w:rsidP="00940912">
            <w:pPr>
              <w:spacing w:line="240" w:lineRule="auto"/>
              <w:ind w:firstLine="0"/>
              <w:rPr>
                <w:sz w:val="18"/>
                <w:szCs w:val="18"/>
              </w:rPr>
            </w:pPr>
            <w:r w:rsidRPr="00940912">
              <w:rPr>
                <w:sz w:val="18"/>
                <w:szCs w:val="18"/>
              </w:rPr>
              <w:t>Разработчик программы</w:t>
            </w:r>
          </w:p>
        </w:tc>
        <w:tc>
          <w:tcPr>
            <w:tcW w:w="8505" w:type="dxa"/>
          </w:tcPr>
          <w:p w14:paraId="47C3940F" w14:textId="77777777" w:rsidR="00940912" w:rsidRPr="00940912" w:rsidRDefault="00940912" w:rsidP="00940912">
            <w:pPr>
              <w:spacing w:line="240" w:lineRule="auto"/>
              <w:ind w:firstLine="0"/>
              <w:rPr>
                <w:sz w:val="18"/>
                <w:szCs w:val="18"/>
              </w:rPr>
            </w:pPr>
            <w:r w:rsidRPr="00940912">
              <w:rPr>
                <w:sz w:val="18"/>
                <w:szCs w:val="18"/>
              </w:rPr>
              <w:t xml:space="preserve">Отдел дорожного хозяйства и жизнеобеспечения администрации Завитинского муниципального </w:t>
            </w:r>
            <w:proofErr w:type="gramStart"/>
            <w:r w:rsidRPr="00940912">
              <w:rPr>
                <w:sz w:val="18"/>
                <w:szCs w:val="18"/>
              </w:rPr>
              <w:t>округа  (</w:t>
            </w:r>
            <w:proofErr w:type="gramEnd"/>
            <w:r w:rsidRPr="00940912">
              <w:rPr>
                <w:sz w:val="18"/>
                <w:szCs w:val="18"/>
              </w:rPr>
              <w:t>далее - Отдел ДХ и ЖО).</w:t>
            </w:r>
          </w:p>
        </w:tc>
      </w:tr>
      <w:tr w:rsidR="00940912" w:rsidRPr="00940912" w14:paraId="2784AA2B" w14:textId="77777777" w:rsidTr="00940912">
        <w:tc>
          <w:tcPr>
            <w:tcW w:w="2263" w:type="dxa"/>
          </w:tcPr>
          <w:p w14:paraId="572E4545" w14:textId="77777777" w:rsidR="00940912" w:rsidRPr="00940912" w:rsidRDefault="00940912" w:rsidP="00940912">
            <w:pPr>
              <w:spacing w:line="240" w:lineRule="auto"/>
              <w:ind w:firstLine="0"/>
              <w:rPr>
                <w:sz w:val="18"/>
                <w:szCs w:val="18"/>
              </w:rPr>
            </w:pPr>
            <w:r w:rsidRPr="00940912">
              <w:rPr>
                <w:sz w:val="18"/>
                <w:szCs w:val="18"/>
              </w:rPr>
              <w:t>Правовые основания</w:t>
            </w:r>
          </w:p>
          <w:p w14:paraId="25243997" w14:textId="77777777" w:rsidR="00940912" w:rsidRPr="00940912" w:rsidRDefault="00940912" w:rsidP="00940912">
            <w:pPr>
              <w:spacing w:line="240" w:lineRule="auto"/>
              <w:ind w:firstLine="0"/>
              <w:rPr>
                <w:sz w:val="18"/>
                <w:szCs w:val="18"/>
              </w:rPr>
            </w:pPr>
            <w:r w:rsidRPr="00940912">
              <w:rPr>
                <w:sz w:val="18"/>
                <w:szCs w:val="18"/>
              </w:rPr>
              <w:t>разработки программы</w:t>
            </w:r>
          </w:p>
        </w:tc>
        <w:tc>
          <w:tcPr>
            <w:tcW w:w="8505" w:type="dxa"/>
          </w:tcPr>
          <w:p w14:paraId="79C2214E" w14:textId="13705C7A" w:rsidR="00940912" w:rsidRPr="00940912" w:rsidRDefault="00940912" w:rsidP="00940912">
            <w:pPr>
              <w:autoSpaceDE w:val="0"/>
              <w:autoSpaceDN w:val="0"/>
              <w:adjustRightInd w:val="0"/>
              <w:spacing w:line="240" w:lineRule="auto"/>
              <w:ind w:firstLine="0"/>
              <w:rPr>
                <w:sz w:val="18"/>
                <w:szCs w:val="18"/>
              </w:rPr>
            </w:pPr>
            <w:r w:rsidRPr="00940912">
              <w:rPr>
                <w:rFonts w:eastAsiaTheme="minorHAnsi"/>
                <w:color w:val="000000" w:themeColor="text1"/>
                <w:sz w:val="18"/>
                <w:szCs w:val="18"/>
                <w:lang w:eastAsia="en-US"/>
              </w:rPr>
              <w:t>Федеральный закон от 31.07.2020 № 248-ФЗ «О государственном контроле (надзоре) и муниципальном контроле в Российской Федерации» (далее - Закон № 248-ФЗ). Постановление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940912" w:rsidRPr="00940912" w14:paraId="63A0D995" w14:textId="77777777" w:rsidTr="00940912">
        <w:tc>
          <w:tcPr>
            <w:tcW w:w="2263" w:type="dxa"/>
          </w:tcPr>
          <w:p w14:paraId="2780FEC7" w14:textId="77777777" w:rsidR="00940912" w:rsidRPr="00940912" w:rsidRDefault="00940912" w:rsidP="00940912">
            <w:pPr>
              <w:spacing w:line="240" w:lineRule="auto"/>
              <w:ind w:firstLine="0"/>
              <w:rPr>
                <w:sz w:val="18"/>
                <w:szCs w:val="18"/>
              </w:rPr>
            </w:pPr>
            <w:r w:rsidRPr="00940912">
              <w:rPr>
                <w:sz w:val="18"/>
                <w:szCs w:val="18"/>
              </w:rPr>
              <w:t>Цели программы</w:t>
            </w:r>
          </w:p>
        </w:tc>
        <w:tc>
          <w:tcPr>
            <w:tcW w:w="8505" w:type="dxa"/>
          </w:tcPr>
          <w:p w14:paraId="33B5E1B6" w14:textId="6A56C667" w:rsidR="00940912" w:rsidRPr="00940912" w:rsidRDefault="00940912" w:rsidP="00940912">
            <w:pPr>
              <w:spacing w:line="240" w:lineRule="auto"/>
              <w:ind w:firstLine="0"/>
              <w:rPr>
                <w:sz w:val="18"/>
                <w:szCs w:val="18"/>
              </w:rPr>
            </w:pPr>
            <w:r w:rsidRPr="00940912">
              <w:rPr>
                <w:sz w:val="18"/>
                <w:szCs w:val="18"/>
              </w:rPr>
              <w:t>1. Устранение причин, факторов и условий, способствующих причинению или возможному причинению вреда охраняемым законом ценностям и нарушению обязательных требований, снижение рисков их возникновения.</w:t>
            </w:r>
            <w:r>
              <w:rPr>
                <w:sz w:val="18"/>
                <w:szCs w:val="18"/>
              </w:rPr>
              <w:t xml:space="preserve"> </w:t>
            </w:r>
            <w:r w:rsidRPr="00940912">
              <w:rPr>
                <w:sz w:val="18"/>
                <w:szCs w:val="18"/>
              </w:rPr>
              <w:t>2.   Повышение эффективности защиты прав граждан.</w:t>
            </w:r>
            <w:r>
              <w:rPr>
                <w:sz w:val="18"/>
                <w:szCs w:val="18"/>
              </w:rPr>
              <w:t xml:space="preserve"> </w:t>
            </w:r>
            <w:r w:rsidRPr="00940912">
              <w:rPr>
                <w:sz w:val="18"/>
                <w:szCs w:val="18"/>
              </w:rPr>
              <w:t>3. Повышение результативности и эффективности контрольной деятельности при осуществлении муниципального контроля на автомобильном транспорте и в дорожном хозяйстве.</w:t>
            </w:r>
            <w:r>
              <w:rPr>
                <w:sz w:val="18"/>
                <w:szCs w:val="18"/>
              </w:rPr>
              <w:t xml:space="preserve"> </w:t>
            </w:r>
            <w:r w:rsidRPr="00940912">
              <w:rPr>
                <w:sz w:val="18"/>
                <w:szCs w:val="18"/>
              </w:rPr>
              <w:t>4. Мотивация к соблюдению физическими лицами, юридическими лицами и индивидуальными предпринимателями обязательных требований и сокращение количества нарушений обязательных требований.</w:t>
            </w:r>
          </w:p>
        </w:tc>
      </w:tr>
      <w:tr w:rsidR="00940912" w:rsidRPr="00940912" w14:paraId="6518AD2E" w14:textId="77777777" w:rsidTr="00940912">
        <w:tc>
          <w:tcPr>
            <w:tcW w:w="2263" w:type="dxa"/>
          </w:tcPr>
          <w:p w14:paraId="2CC81A7F" w14:textId="77777777" w:rsidR="00940912" w:rsidRPr="00940912" w:rsidRDefault="00940912" w:rsidP="00940912">
            <w:pPr>
              <w:spacing w:line="240" w:lineRule="auto"/>
              <w:ind w:firstLine="0"/>
              <w:rPr>
                <w:sz w:val="18"/>
                <w:szCs w:val="18"/>
              </w:rPr>
            </w:pPr>
            <w:r w:rsidRPr="00940912">
              <w:rPr>
                <w:sz w:val="18"/>
                <w:szCs w:val="18"/>
              </w:rPr>
              <w:t>Задачи программы</w:t>
            </w:r>
          </w:p>
        </w:tc>
        <w:tc>
          <w:tcPr>
            <w:tcW w:w="8505" w:type="dxa"/>
          </w:tcPr>
          <w:p w14:paraId="16696A1E" w14:textId="2C1F8033" w:rsidR="00940912" w:rsidRPr="00940912" w:rsidRDefault="00940912" w:rsidP="00940912">
            <w:pPr>
              <w:autoSpaceDE w:val="0"/>
              <w:autoSpaceDN w:val="0"/>
              <w:adjustRightInd w:val="0"/>
              <w:spacing w:line="240" w:lineRule="auto"/>
              <w:ind w:firstLine="0"/>
              <w:rPr>
                <w:sz w:val="18"/>
                <w:szCs w:val="18"/>
              </w:rPr>
            </w:pPr>
            <w:r w:rsidRPr="00940912">
              <w:rPr>
                <w:sz w:val="18"/>
                <w:szCs w:val="18"/>
              </w:rPr>
              <w:t>1. Предотвращение рисков причинения вреда охраняемым законом ценностям.</w:t>
            </w:r>
            <w:r>
              <w:rPr>
                <w:sz w:val="18"/>
                <w:szCs w:val="18"/>
              </w:rPr>
              <w:t xml:space="preserve"> </w:t>
            </w:r>
            <w:r w:rsidRPr="00940912">
              <w:rPr>
                <w:sz w:val="18"/>
                <w:szCs w:val="18"/>
              </w:rPr>
              <w:t>2. Проведение профилактических мероприятий, направленных на предотвращение причинения вреда</w:t>
            </w:r>
            <w:r w:rsidRPr="00940912">
              <w:rPr>
                <w:sz w:val="18"/>
                <w:szCs w:val="18"/>
              </w:rPr>
              <w:br/>
              <w:t>охраняемым законом ценностям.</w:t>
            </w:r>
            <w:r>
              <w:rPr>
                <w:sz w:val="18"/>
                <w:szCs w:val="18"/>
              </w:rPr>
              <w:t xml:space="preserve"> </w:t>
            </w:r>
            <w:r w:rsidRPr="00940912">
              <w:rPr>
                <w:sz w:val="18"/>
                <w:szCs w:val="18"/>
              </w:rPr>
              <w:t>3. Информирование, консультирование контролируемых лиц с использованием информационно –телекоммуникационных технологий.</w:t>
            </w:r>
            <w:r>
              <w:rPr>
                <w:sz w:val="18"/>
                <w:szCs w:val="18"/>
              </w:rPr>
              <w:t xml:space="preserve"> </w:t>
            </w:r>
            <w:r w:rsidRPr="00940912">
              <w:rPr>
                <w:sz w:val="18"/>
                <w:szCs w:val="18"/>
              </w:rPr>
              <w:t>4. Обеспечение доступности информации об обязательных требованиях и необходимых мерах по их исполнению.</w:t>
            </w:r>
            <w:proofErr w:type="gramStart"/>
            <w:r w:rsidRPr="00940912">
              <w:rPr>
                <w:sz w:val="18"/>
                <w:szCs w:val="18"/>
              </w:rPr>
              <w:t>5.Определение</w:t>
            </w:r>
            <w:proofErr w:type="gramEnd"/>
            <w:r w:rsidRPr="00940912">
              <w:rPr>
                <w:sz w:val="18"/>
                <w:szCs w:val="18"/>
              </w:rPr>
              <w:t xml:space="preserve"> перечня видов и сбор статистических данных, необходимых для организации профилактической работы.</w:t>
            </w:r>
          </w:p>
        </w:tc>
      </w:tr>
      <w:tr w:rsidR="00940912" w:rsidRPr="00940912" w14:paraId="0B15AE17" w14:textId="77777777" w:rsidTr="00940912">
        <w:tc>
          <w:tcPr>
            <w:tcW w:w="2263" w:type="dxa"/>
          </w:tcPr>
          <w:p w14:paraId="7EB8A4F5" w14:textId="77777777" w:rsidR="00940912" w:rsidRPr="00940912" w:rsidRDefault="00940912" w:rsidP="00940912">
            <w:pPr>
              <w:spacing w:line="240" w:lineRule="auto"/>
              <w:ind w:firstLine="0"/>
              <w:rPr>
                <w:sz w:val="18"/>
                <w:szCs w:val="18"/>
              </w:rPr>
            </w:pPr>
            <w:r w:rsidRPr="00940912">
              <w:rPr>
                <w:sz w:val="18"/>
                <w:szCs w:val="18"/>
              </w:rPr>
              <w:t>Сроки и этапы реализации программы</w:t>
            </w:r>
          </w:p>
        </w:tc>
        <w:tc>
          <w:tcPr>
            <w:tcW w:w="8505" w:type="dxa"/>
            <w:vAlign w:val="center"/>
          </w:tcPr>
          <w:p w14:paraId="0C9D56C0" w14:textId="77777777" w:rsidR="00940912" w:rsidRPr="00940912" w:rsidRDefault="00940912" w:rsidP="00940912">
            <w:pPr>
              <w:spacing w:line="240" w:lineRule="auto"/>
              <w:ind w:firstLine="0"/>
              <w:rPr>
                <w:sz w:val="18"/>
                <w:szCs w:val="18"/>
              </w:rPr>
            </w:pPr>
            <w:r w:rsidRPr="00940912">
              <w:rPr>
                <w:sz w:val="18"/>
                <w:szCs w:val="18"/>
              </w:rPr>
              <w:t>2023 год</w:t>
            </w:r>
          </w:p>
        </w:tc>
      </w:tr>
      <w:tr w:rsidR="00940912" w:rsidRPr="00940912" w14:paraId="654B755C" w14:textId="77777777" w:rsidTr="00940912">
        <w:tc>
          <w:tcPr>
            <w:tcW w:w="2263" w:type="dxa"/>
          </w:tcPr>
          <w:p w14:paraId="59C44D85" w14:textId="77777777" w:rsidR="00940912" w:rsidRPr="00940912" w:rsidRDefault="00940912" w:rsidP="00940912">
            <w:pPr>
              <w:spacing w:line="240" w:lineRule="auto"/>
              <w:ind w:firstLine="0"/>
              <w:rPr>
                <w:sz w:val="18"/>
                <w:szCs w:val="18"/>
              </w:rPr>
            </w:pPr>
            <w:r w:rsidRPr="00940912">
              <w:rPr>
                <w:sz w:val="18"/>
                <w:szCs w:val="18"/>
              </w:rPr>
              <w:t>Ожидаемые конечные результаты реализации программы</w:t>
            </w:r>
          </w:p>
        </w:tc>
        <w:tc>
          <w:tcPr>
            <w:tcW w:w="8505" w:type="dxa"/>
          </w:tcPr>
          <w:p w14:paraId="34BA2C8A" w14:textId="367B02BD" w:rsidR="00940912" w:rsidRPr="00940912" w:rsidRDefault="00940912" w:rsidP="00940912">
            <w:pPr>
              <w:autoSpaceDE w:val="0"/>
              <w:autoSpaceDN w:val="0"/>
              <w:adjustRightInd w:val="0"/>
              <w:spacing w:line="240" w:lineRule="auto"/>
              <w:ind w:firstLine="0"/>
              <w:rPr>
                <w:rFonts w:eastAsiaTheme="minorHAnsi"/>
                <w:sz w:val="18"/>
                <w:szCs w:val="18"/>
                <w:lang w:eastAsia="en-US"/>
              </w:rPr>
            </w:pPr>
            <w:r w:rsidRPr="00940912">
              <w:rPr>
                <w:rFonts w:eastAsiaTheme="minorHAnsi"/>
                <w:sz w:val="18"/>
                <w:szCs w:val="18"/>
                <w:lang w:eastAsia="en-US"/>
              </w:rPr>
              <w:t>1. Уменьшение количества нарушений физическими лицами, юридическими лицами, индивидуальными предпринимателями обязательных требований законодательства.</w:t>
            </w:r>
            <w:r>
              <w:rPr>
                <w:rFonts w:eastAsiaTheme="minorHAnsi"/>
                <w:sz w:val="18"/>
                <w:szCs w:val="18"/>
                <w:lang w:eastAsia="en-US"/>
              </w:rPr>
              <w:t xml:space="preserve"> </w:t>
            </w:r>
            <w:r w:rsidRPr="00940912">
              <w:rPr>
                <w:rFonts w:eastAsiaTheme="minorHAnsi"/>
                <w:sz w:val="18"/>
                <w:szCs w:val="18"/>
                <w:lang w:eastAsia="en-US"/>
              </w:rPr>
              <w:t>2. Повышение уровня грамотности физических лиц, юридических лиц, индивидуальных предпринимателей.</w:t>
            </w:r>
            <w:r>
              <w:rPr>
                <w:rFonts w:eastAsiaTheme="minorHAnsi"/>
                <w:sz w:val="18"/>
                <w:szCs w:val="18"/>
                <w:lang w:eastAsia="en-US"/>
              </w:rPr>
              <w:t xml:space="preserve"> </w:t>
            </w:r>
            <w:r w:rsidRPr="00940912">
              <w:rPr>
                <w:rFonts w:eastAsiaTheme="minorHAnsi"/>
                <w:sz w:val="18"/>
                <w:szCs w:val="18"/>
                <w:lang w:eastAsia="en-US"/>
              </w:rPr>
              <w:t>3. Обеспечение единообразия понимания предмета контроля физическими лицами, юридическими лицами, индивидуальными предпринимателями.</w:t>
            </w:r>
            <w:r>
              <w:rPr>
                <w:rFonts w:eastAsiaTheme="minorHAnsi"/>
                <w:sz w:val="18"/>
                <w:szCs w:val="18"/>
                <w:lang w:eastAsia="en-US"/>
              </w:rPr>
              <w:t xml:space="preserve"> </w:t>
            </w:r>
            <w:r w:rsidRPr="00940912">
              <w:rPr>
                <w:rFonts w:eastAsiaTheme="minorHAnsi"/>
                <w:sz w:val="18"/>
                <w:szCs w:val="18"/>
                <w:lang w:eastAsia="en-US"/>
              </w:rPr>
              <w:t>4. Развитие системы профилактических мероприятий контрольного органа.</w:t>
            </w:r>
            <w:r>
              <w:rPr>
                <w:rFonts w:eastAsiaTheme="minorHAnsi"/>
                <w:sz w:val="18"/>
                <w:szCs w:val="18"/>
                <w:lang w:eastAsia="en-US"/>
              </w:rPr>
              <w:t xml:space="preserve"> </w:t>
            </w:r>
            <w:r w:rsidRPr="00940912">
              <w:rPr>
                <w:rFonts w:eastAsiaTheme="minorHAnsi"/>
                <w:sz w:val="18"/>
                <w:szCs w:val="18"/>
                <w:lang w:eastAsia="en-US"/>
              </w:rPr>
              <w:t>5. Обеспечение квалифицированной профилактической работы должностных лиц контрольного органа.</w:t>
            </w:r>
            <w:r>
              <w:rPr>
                <w:rFonts w:eastAsiaTheme="minorHAnsi"/>
                <w:sz w:val="18"/>
                <w:szCs w:val="18"/>
                <w:lang w:eastAsia="en-US"/>
              </w:rPr>
              <w:t xml:space="preserve"> </w:t>
            </w:r>
            <w:r w:rsidRPr="00940912">
              <w:rPr>
                <w:rFonts w:eastAsiaTheme="minorHAnsi"/>
                <w:sz w:val="18"/>
                <w:szCs w:val="18"/>
                <w:lang w:eastAsia="en-US"/>
              </w:rPr>
              <w:t>6. Повышение прозрачности деятельности контрольного органа.</w:t>
            </w:r>
            <w:r>
              <w:rPr>
                <w:rFonts w:eastAsiaTheme="minorHAnsi"/>
                <w:sz w:val="18"/>
                <w:szCs w:val="18"/>
                <w:lang w:eastAsia="en-US"/>
              </w:rPr>
              <w:t xml:space="preserve"> </w:t>
            </w:r>
            <w:r w:rsidRPr="00940912">
              <w:rPr>
                <w:rFonts w:eastAsiaTheme="minorHAnsi"/>
                <w:sz w:val="18"/>
                <w:szCs w:val="18"/>
                <w:lang w:eastAsia="en-US"/>
              </w:rPr>
              <w:t>7. Мотивация физических лиц, юридических лиц, индивидуальных предпринимателей к добросовестному поведению.</w:t>
            </w:r>
            <w:r>
              <w:rPr>
                <w:rFonts w:eastAsiaTheme="minorHAnsi"/>
                <w:sz w:val="18"/>
                <w:szCs w:val="18"/>
                <w:lang w:eastAsia="en-US"/>
              </w:rPr>
              <w:t xml:space="preserve"> </w:t>
            </w:r>
            <w:r w:rsidRPr="00940912">
              <w:rPr>
                <w:rFonts w:eastAsiaTheme="minorHAnsi"/>
                <w:sz w:val="18"/>
                <w:szCs w:val="18"/>
                <w:lang w:eastAsia="en-US"/>
              </w:rPr>
              <w:t xml:space="preserve">8. Снижение количества нарушений в деятельности физических лиц, юридических лиц, индивидуальных предпринимателей. </w:t>
            </w:r>
            <w:r>
              <w:rPr>
                <w:rFonts w:eastAsiaTheme="minorHAnsi"/>
                <w:sz w:val="18"/>
                <w:szCs w:val="18"/>
                <w:lang w:eastAsia="en-US"/>
              </w:rPr>
              <w:t xml:space="preserve"> </w:t>
            </w:r>
            <w:r w:rsidRPr="00940912">
              <w:rPr>
                <w:rFonts w:eastAsiaTheme="minorHAnsi"/>
                <w:sz w:val="18"/>
                <w:szCs w:val="18"/>
                <w:lang w:eastAsia="en-US"/>
              </w:rPr>
              <w:t>9. Выявление и устранение причин и условий, способствующих совершению физическими лицами юридическими лицами, индивидуальными предпринимателями наиболее распространенных нарушений законодательства в сфере муниципального контроля на автомобильном транспорте и в дорожном хозяйстве.</w:t>
            </w:r>
            <w:r>
              <w:rPr>
                <w:rFonts w:eastAsiaTheme="minorHAnsi"/>
                <w:sz w:val="18"/>
                <w:szCs w:val="18"/>
                <w:lang w:eastAsia="en-US"/>
              </w:rPr>
              <w:t xml:space="preserve"> </w:t>
            </w:r>
            <w:r w:rsidRPr="00940912">
              <w:rPr>
                <w:rFonts w:eastAsiaTheme="minorHAnsi"/>
                <w:sz w:val="18"/>
                <w:szCs w:val="18"/>
                <w:lang w:eastAsia="en-US"/>
              </w:rPr>
              <w:t>10. Повышение прозрачности системы контрольной деятельности.</w:t>
            </w:r>
            <w:r>
              <w:rPr>
                <w:rFonts w:eastAsiaTheme="minorHAnsi"/>
                <w:sz w:val="18"/>
                <w:szCs w:val="18"/>
                <w:lang w:eastAsia="en-US"/>
              </w:rPr>
              <w:t xml:space="preserve"> </w:t>
            </w:r>
            <w:r w:rsidRPr="00940912">
              <w:rPr>
                <w:rFonts w:eastAsiaTheme="minorHAnsi"/>
                <w:sz w:val="18"/>
                <w:szCs w:val="18"/>
                <w:lang w:eastAsia="en-US"/>
              </w:rPr>
              <w:t>11. Повышение качества предоставляемых услуг населению.</w:t>
            </w:r>
            <w:r w:rsidRPr="00940912">
              <w:rPr>
                <w:b/>
                <w:sz w:val="18"/>
                <w:szCs w:val="18"/>
              </w:rPr>
              <w:t xml:space="preserve"> </w:t>
            </w:r>
          </w:p>
        </w:tc>
      </w:tr>
    </w:tbl>
    <w:p w14:paraId="3D79D833" w14:textId="00B1814C" w:rsidR="00940912" w:rsidRPr="00940912" w:rsidRDefault="00940912" w:rsidP="00940912">
      <w:pPr>
        <w:spacing w:after="0" w:line="240" w:lineRule="auto"/>
        <w:jc w:val="both"/>
        <w:rPr>
          <w:rFonts w:ascii="Times New Roman" w:hAnsi="Times New Roman" w:cs="Times New Roman"/>
          <w:sz w:val="20"/>
          <w:szCs w:val="20"/>
        </w:rPr>
      </w:pPr>
      <w:r w:rsidRPr="00940912">
        <w:rPr>
          <w:rFonts w:ascii="Times New Roman" w:hAnsi="Times New Roman" w:cs="Times New Roman"/>
          <w:sz w:val="20"/>
          <w:szCs w:val="20"/>
        </w:rPr>
        <w:t>1. Анализ текущего состояния осуществления муниципального контроля на автомобильном транспорте, городском наземном электрическом транспорте и в дорожном хозяйстве в границах Завитинского муниципального округа,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Pr>
          <w:rFonts w:ascii="Times New Roman" w:hAnsi="Times New Roman" w:cs="Times New Roman"/>
          <w:sz w:val="20"/>
          <w:szCs w:val="20"/>
        </w:rPr>
        <w:t xml:space="preserve"> </w:t>
      </w:r>
      <w:r w:rsidRPr="00940912">
        <w:rPr>
          <w:rFonts w:ascii="Times New Roman" w:hAnsi="Times New Roman" w:cs="Times New Roman"/>
          <w:sz w:val="20"/>
          <w:szCs w:val="20"/>
        </w:rPr>
        <w:t>1.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Завитинского муниципального округа на 2022 год представляет собой систему мероприятий, направленных на снижение уровня допускаемых физическими лицами, юридическими лицами, индивидуальными предпринимателями нарушений законодательства.</w:t>
      </w:r>
      <w:r>
        <w:rPr>
          <w:rFonts w:ascii="Times New Roman" w:hAnsi="Times New Roman" w:cs="Times New Roman"/>
          <w:sz w:val="20"/>
          <w:szCs w:val="20"/>
        </w:rPr>
        <w:t xml:space="preserve"> </w:t>
      </w:r>
      <w:r w:rsidRPr="00940912">
        <w:rPr>
          <w:rFonts w:ascii="Times New Roman" w:hAnsi="Times New Roman" w:cs="Times New Roman"/>
          <w:sz w:val="20"/>
          <w:szCs w:val="20"/>
        </w:rPr>
        <w:t>2. В зависимости от объекта, в отношении которого осуществляется муниципальный контроль на автомобильном транспорте, городском наземном электрическом транспорте и в дорожном хозяйстве, выделяются следующие типы контрольном лиц:</w:t>
      </w:r>
      <w:r>
        <w:rPr>
          <w:rFonts w:ascii="Times New Roman" w:hAnsi="Times New Roman" w:cs="Times New Roman"/>
          <w:sz w:val="20"/>
          <w:szCs w:val="20"/>
        </w:rPr>
        <w:t xml:space="preserve"> </w:t>
      </w:r>
      <w:r w:rsidRPr="00940912">
        <w:rPr>
          <w:rFonts w:ascii="Times New Roman" w:hAnsi="Times New Roman" w:cs="Times New Roman"/>
          <w:sz w:val="20"/>
          <w:szCs w:val="20"/>
        </w:rPr>
        <w:t>- физические лица, юридические лица, индивидуальные предприниматели, осуществляющие деятельность в области автомобильных дорог и дорожной деятельности;</w:t>
      </w:r>
      <w:r>
        <w:rPr>
          <w:rFonts w:ascii="Times New Roman" w:hAnsi="Times New Roman" w:cs="Times New Roman"/>
          <w:sz w:val="20"/>
          <w:szCs w:val="20"/>
        </w:rPr>
        <w:t xml:space="preserve"> </w:t>
      </w:r>
      <w:r w:rsidRPr="00940912">
        <w:rPr>
          <w:rFonts w:ascii="Times New Roman" w:hAnsi="Times New Roman" w:cs="Times New Roman"/>
          <w:sz w:val="20"/>
          <w:szCs w:val="20"/>
        </w:rPr>
        <w:t>- физические лица, юридические лица, индивидуальные предприниматели, осуществляющие деятельность в области перевозок по муниципальным маршрутам регулярных перевозок.</w:t>
      </w:r>
      <w:r>
        <w:rPr>
          <w:rFonts w:ascii="Times New Roman" w:hAnsi="Times New Roman" w:cs="Times New Roman"/>
          <w:sz w:val="20"/>
          <w:szCs w:val="20"/>
        </w:rPr>
        <w:t xml:space="preserve"> </w:t>
      </w:r>
      <w:r w:rsidRPr="00940912">
        <w:rPr>
          <w:rFonts w:ascii="Times New Roman" w:hAnsi="Times New Roman" w:cs="Times New Roman"/>
          <w:sz w:val="20"/>
          <w:szCs w:val="20"/>
        </w:rPr>
        <w:t>3. Профилактическое сопровождение контролируемых лиц в текущем периоде направлено на:</w:t>
      </w:r>
      <w:r>
        <w:rPr>
          <w:rFonts w:ascii="Times New Roman" w:hAnsi="Times New Roman" w:cs="Times New Roman"/>
          <w:sz w:val="20"/>
          <w:szCs w:val="20"/>
        </w:rPr>
        <w:t xml:space="preserve"> </w:t>
      </w:r>
      <w:r w:rsidRPr="00940912">
        <w:rPr>
          <w:rFonts w:ascii="Times New Roman" w:hAnsi="Times New Roman" w:cs="Times New Roman"/>
          <w:sz w:val="20"/>
          <w:szCs w:val="20"/>
        </w:rPr>
        <w:t>- ежемесячный мониторинг и актуализацию перечня нормативных правовых актов, соблюдение которых оценивается в ходе контрольных мероприятий;</w:t>
      </w:r>
      <w:r>
        <w:rPr>
          <w:rFonts w:ascii="Times New Roman" w:hAnsi="Times New Roman" w:cs="Times New Roman"/>
          <w:sz w:val="20"/>
          <w:szCs w:val="20"/>
        </w:rPr>
        <w:t xml:space="preserve"> </w:t>
      </w:r>
      <w:r w:rsidRPr="00940912">
        <w:rPr>
          <w:rFonts w:ascii="Times New Roman" w:hAnsi="Times New Roman" w:cs="Times New Roman"/>
          <w:sz w:val="20"/>
          <w:szCs w:val="20"/>
        </w:rPr>
        <w:t xml:space="preserve">- информирование о результатах проверок и принятых контролируемыми лицами мерах по устранению выявленных </w:t>
      </w:r>
      <w:proofErr w:type="gramStart"/>
      <w:r w:rsidRPr="00940912">
        <w:rPr>
          <w:rFonts w:ascii="Times New Roman" w:hAnsi="Times New Roman" w:cs="Times New Roman"/>
          <w:sz w:val="20"/>
          <w:szCs w:val="20"/>
        </w:rPr>
        <w:t xml:space="preserve">нарушений; </w:t>
      </w:r>
      <w:r>
        <w:rPr>
          <w:rFonts w:ascii="Times New Roman" w:hAnsi="Times New Roman" w:cs="Times New Roman"/>
          <w:sz w:val="20"/>
          <w:szCs w:val="20"/>
        </w:rPr>
        <w:t xml:space="preserve"> </w:t>
      </w:r>
      <w:r w:rsidRPr="00940912">
        <w:rPr>
          <w:rFonts w:ascii="Times New Roman" w:hAnsi="Times New Roman" w:cs="Times New Roman"/>
          <w:sz w:val="20"/>
          <w:szCs w:val="20"/>
        </w:rPr>
        <w:t>-</w:t>
      </w:r>
      <w:proofErr w:type="gramEnd"/>
      <w:r w:rsidRPr="00940912">
        <w:rPr>
          <w:rFonts w:ascii="Times New Roman" w:hAnsi="Times New Roman" w:cs="Times New Roman"/>
          <w:sz w:val="20"/>
          <w:szCs w:val="20"/>
        </w:rPr>
        <w:t xml:space="preserve"> обсуждение правоприменительной практики за соблюдением контролируемыми лицами требований законодательства.</w:t>
      </w:r>
      <w:r>
        <w:rPr>
          <w:rFonts w:ascii="Times New Roman" w:hAnsi="Times New Roman" w:cs="Times New Roman"/>
          <w:sz w:val="20"/>
          <w:szCs w:val="20"/>
        </w:rPr>
        <w:t xml:space="preserve"> </w:t>
      </w:r>
      <w:r w:rsidRPr="00940912">
        <w:rPr>
          <w:rFonts w:ascii="Times New Roman" w:hAnsi="Times New Roman" w:cs="Times New Roman"/>
          <w:sz w:val="20"/>
          <w:szCs w:val="20"/>
        </w:rPr>
        <w:t xml:space="preserve">4. По результатам контрольных мероприятий, проведенных в текущем периоде, наиболее значимыми проблемами являются несоблюдение юридическими лицами требований законодательства в части содержания автомобильных </w:t>
      </w:r>
      <w:proofErr w:type="gramStart"/>
      <w:r w:rsidRPr="00940912">
        <w:rPr>
          <w:rFonts w:ascii="Times New Roman" w:hAnsi="Times New Roman" w:cs="Times New Roman"/>
          <w:sz w:val="20"/>
          <w:szCs w:val="20"/>
        </w:rPr>
        <w:t>дорог  и</w:t>
      </w:r>
      <w:proofErr w:type="gramEnd"/>
      <w:r w:rsidRPr="00940912">
        <w:rPr>
          <w:rFonts w:ascii="Times New Roman" w:hAnsi="Times New Roman" w:cs="Times New Roman"/>
          <w:sz w:val="20"/>
          <w:szCs w:val="20"/>
        </w:rPr>
        <w:t xml:space="preserve"> осуществления пассажирских перевозок.</w:t>
      </w:r>
      <w:r>
        <w:rPr>
          <w:rFonts w:ascii="Times New Roman" w:hAnsi="Times New Roman" w:cs="Times New Roman"/>
          <w:sz w:val="20"/>
          <w:szCs w:val="20"/>
        </w:rPr>
        <w:t xml:space="preserve"> </w:t>
      </w:r>
      <w:r w:rsidRPr="00940912">
        <w:rPr>
          <w:rFonts w:ascii="Times New Roman" w:hAnsi="Times New Roman" w:cs="Times New Roman"/>
          <w:sz w:val="20"/>
          <w:szCs w:val="20"/>
        </w:rPr>
        <w:t>5.Описание ключевых наиболее значимых рисков.</w:t>
      </w:r>
      <w:r>
        <w:rPr>
          <w:rFonts w:ascii="Times New Roman" w:hAnsi="Times New Roman" w:cs="Times New Roman"/>
          <w:sz w:val="20"/>
          <w:szCs w:val="20"/>
        </w:rPr>
        <w:t xml:space="preserve"> </w:t>
      </w:r>
      <w:r w:rsidRPr="00940912">
        <w:rPr>
          <w:rFonts w:ascii="Times New Roman" w:hAnsi="Times New Roman" w:cs="Times New Roman"/>
          <w:sz w:val="20"/>
          <w:szCs w:val="20"/>
        </w:rPr>
        <w:t>Вероятность нарушения юридическими лицами, индивидуальными предпринимателями установленных требований законодательства в сфере автомобильного транспорта и дорожного хозяйства.</w:t>
      </w:r>
      <w:r>
        <w:rPr>
          <w:rFonts w:ascii="Times New Roman" w:hAnsi="Times New Roman" w:cs="Times New Roman"/>
          <w:sz w:val="20"/>
          <w:szCs w:val="20"/>
        </w:rPr>
        <w:t xml:space="preserve"> </w:t>
      </w:r>
      <w:r w:rsidRPr="00940912">
        <w:rPr>
          <w:rFonts w:ascii="Times New Roman" w:hAnsi="Times New Roman" w:cs="Times New Roman"/>
          <w:sz w:val="20"/>
          <w:szCs w:val="20"/>
        </w:rPr>
        <w:t>6. Описание текущей и ожидаемой тенденций, которые могут оказать воздействие на состояние подконтрольной сферы.</w:t>
      </w:r>
      <w:r>
        <w:rPr>
          <w:rFonts w:ascii="Times New Roman" w:hAnsi="Times New Roman" w:cs="Times New Roman"/>
          <w:sz w:val="20"/>
          <w:szCs w:val="20"/>
        </w:rPr>
        <w:t xml:space="preserve"> </w:t>
      </w:r>
      <w:r w:rsidRPr="00940912">
        <w:rPr>
          <w:rFonts w:ascii="Times New Roman" w:hAnsi="Times New Roman" w:cs="Times New Roman"/>
          <w:sz w:val="20"/>
          <w:szCs w:val="20"/>
        </w:rPr>
        <w:t>Совершенствование нормативной правовой базы в области осуществления деятельности муниципального контроля на автомобильном транспорте и в дорожном хозяйстве, в том числе исключение избыточных, дублирующих устаревших обязательных требований, дифференциация обязательных требований, ужесточение санкций по отдельным правонарушениям может способствовать снижению количества правонарушений в сфере муниципального контроля на автомобильном транспорте, городском наземном электрическом транспорте и в дорожном хозяйстве в границах Завитинского муниципального округа.</w:t>
      </w:r>
      <w:r>
        <w:rPr>
          <w:rFonts w:ascii="Times New Roman" w:hAnsi="Times New Roman" w:cs="Times New Roman"/>
          <w:sz w:val="20"/>
          <w:szCs w:val="20"/>
        </w:rPr>
        <w:t xml:space="preserve"> </w:t>
      </w:r>
      <w:r w:rsidRPr="00940912">
        <w:rPr>
          <w:rFonts w:ascii="Times New Roman" w:hAnsi="Times New Roman" w:cs="Times New Roman"/>
          <w:sz w:val="20"/>
          <w:szCs w:val="20"/>
        </w:rPr>
        <w:t>2. Цели и задачи реализации программы профилактики</w:t>
      </w:r>
      <w:r>
        <w:rPr>
          <w:rFonts w:ascii="Times New Roman" w:hAnsi="Times New Roman" w:cs="Times New Roman"/>
          <w:sz w:val="20"/>
          <w:szCs w:val="20"/>
        </w:rPr>
        <w:t xml:space="preserve"> </w:t>
      </w:r>
      <w:r w:rsidRPr="00940912">
        <w:rPr>
          <w:rFonts w:ascii="Times New Roman" w:hAnsi="Times New Roman" w:cs="Times New Roman"/>
          <w:sz w:val="20"/>
          <w:szCs w:val="20"/>
        </w:rPr>
        <w:t>Целями реализации программы являются:</w:t>
      </w:r>
      <w:r>
        <w:rPr>
          <w:rFonts w:ascii="Times New Roman" w:hAnsi="Times New Roman" w:cs="Times New Roman"/>
          <w:sz w:val="20"/>
          <w:szCs w:val="20"/>
        </w:rPr>
        <w:t xml:space="preserve"> </w:t>
      </w:r>
      <w:proofErr w:type="gramStart"/>
      <w:r w:rsidRPr="00940912">
        <w:rPr>
          <w:rFonts w:ascii="Times New Roman" w:hAnsi="Times New Roman" w:cs="Times New Roman"/>
          <w:sz w:val="20"/>
          <w:szCs w:val="20"/>
        </w:rPr>
        <w:t>1.Устранение</w:t>
      </w:r>
      <w:proofErr w:type="gramEnd"/>
      <w:r w:rsidRPr="00940912">
        <w:rPr>
          <w:rFonts w:ascii="Times New Roman" w:hAnsi="Times New Roman" w:cs="Times New Roman"/>
          <w:sz w:val="20"/>
          <w:szCs w:val="20"/>
        </w:rPr>
        <w:t xml:space="preserve"> причин, факторов и условий, способствующих причинению или возможному причинению вреда охраняемым законом ценностям и нарушению обязательных требований, снижение рисков их </w:t>
      </w:r>
      <w:r w:rsidRPr="00940912">
        <w:rPr>
          <w:rFonts w:ascii="Times New Roman" w:hAnsi="Times New Roman" w:cs="Times New Roman"/>
          <w:sz w:val="20"/>
          <w:szCs w:val="20"/>
        </w:rPr>
        <w:lastRenderedPageBreak/>
        <w:t>возникновения.</w:t>
      </w:r>
      <w:r>
        <w:rPr>
          <w:rFonts w:ascii="Times New Roman" w:hAnsi="Times New Roman" w:cs="Times New Roman"/>
          <w:sz w:val="20"/>
          <w:szCs w:val="20"/>
        </w:rPr>
        <w:t xml:space="preserve"> </w:t>
      </w:r>
      <w:r w:rsidRPr="00940912">
        <w:rPr>
          <w:rFonts w:ascii="Times New Roman" w:hAnsi="Times New Roman" w:cs="Times New Roman"/>
          <w:sz w:val="20"/>
          <w:szCs w:val="20"/>
        </w:rPr>
        <w:t>2. Повышение эффективности защиты прав граждан.</w:t>
      </w:r>
      <w:r>
        <w:rPr>
          <w:rFonts w:ascii="Times New Roman" w:hAnsi="Times New Roman" w:cs="Times New Roman"/>
          <w:sz w:val="20"/>
          <w:szCs w:val="20"/>
        </w:rPr>
        <w:t xml:space="preserve"> </w:t>
      </w:r>
      <w:r w:rsidRPr="00940912">
        <w:rPr>
          <w:rFonts w:ascii="Times New Roman" w:hAnsi="Times New Roman" w:cs="Times New Roman"/>
          <w:sz w:val="20"/>
          <w:szCs w:val="20"/>
        </w:rPr>
        <w:t>3. Повышение результативности и эффективности контрольной деятельности в сфере муниципального контроля на автомобильном транспорте, городском наземном электрическом транспорте и в дорожном хозяйстве в границах Завитинского муниципального округа</w:t>
      </w:r>
      <w:r>
        <w:rPr>
          <w:rFonts w:ascii="Times New Roman" w:hAnsi="Times New Roman" w:cs="Times New Roman"/>
          <w:sz w:val="20"/>
          <w:szCs w:val="20"/>
        </w:rPr>
        <w:t xml:space="preserve"> </w:t>
      </w:r>
      <w:proofErr w:type="gramStart"/>
      <w:r w:rsidRPr="00940912">
        <w:rPr>
          <w:rFonts w:ascii="Times New Roman" w:hAnsi="Times New Roman" w:cs="Times New Roman"/>
          <w:sz w:val="20"/>
          <w:szCs w:val="20"/>
        </w:rPr>
        <w:t>4.Мотивация</w:t>
      </w:r>
      <w:proofErr w:type="gramEnd"/>
      <w:r w:rsidRPr="00940912">
        <w:rPr>
          <w:rFonts w:ascii="Times New Roman" w:hAnsi="Times New Roman" w:cs="Times New Roman"/>
          <w:sz w:val="20"/>
          <w:szCs w:val="20"/>
        </w:rPr>
        <w:t xml:space="preserve"> к соблюдению физическими лицами, юридическими лицами и индивидуальными предпринимателями обязательных требований и сокращение количества нарушений обязательных требований.</w:t>
      </w:r>
      <w:r>
        <w:rPr>
          <w:rFonts w:ascii="Times New Roman" w:hAnsi="Times New Roman" w:cs="Times New Roman"/>
          <w:sz w:val="20"/>
          <w:szCs w:val="20"/>
        </w:rPr>
        <w:t xml:space="preserve"> </w:t>
      </w:r>
      <w:r w:rsidRPr="00940912">
        <w:rPr>
          <w:rFonts w:ascii="Times New Roman" w:hAnsi="Times New Roman" w:cs="Times New Roman"/>
          <w:sz w:val="20"/>
          <w:szCs w:val="20"/>
        </w:rPr>
        <w:t xml:space="preserve">Для достижения целей необходимо решение следующих </w:t>
      </w:r>
      <w:proofErr w:type="gramStart"/>
      <w:r w:rsidRPr="00940912">
        <w:rPr>
          <w:rFonts w:ascii="Times New Roman" w:hAnsi="Times New Roman" w:cs="Times New Roman"/>
          <w:sz w:val="20"/>
          <w:szCs w:val="20"/>
        </w:rPr>
        <w:t xml:space="preserve">задач: </w:t>
      </w:r>
      <w:r>
        <w:rPr>
          <w:rFonts w:ascii="Times New Roman" w:hAnsi="Times New Roman" w:cs="Times New Roman"/>
          <w:sz w:val="20"/>
          <w:szCs w:val="20"/>
        </w:rPr>
        <w:t xml:space="preserve"> </w:t>
      </w:r>
      <w:r w:rsidRPr="00940912">
        <w:rPr>
          <w:rFonts w:ascii="Times New Roman" w:hAnsi="Times New Roman" w:cs="Times New Roman"/>
          <w:sz w:val="20"/>
          <w:szCs w:val="20"/>
        </w:rPr>
        <w:t>1</w:t>
      </w:r>
      <w:proofErr w:type="gramEnd"/>
      <w:r w:rsidRPr="00940912">
        <w:rPr>
          <w:rFonts w:ascii="Times New Roman" w:hAnsi="Times New Roman" w:cs="Times New Roman"/>
          <w:sz w:val="20"/>
          <w:szCs w:val="20"/>
        </w:rPr>
        <w:t>. Предотвращение рисков причинения вреда (ущерба) охраняемым законом ценностям.</w:t>
      </w:r>
      <w:r>
        <w:rPr>
          <w:rFonts w:ascii="Times New Roman" w:hAnsi="Times New Roman" w:cs="Times New Roman"/>
          <w:sz w:val="20"/>
          <w:szCs w:val="20"/>
        </w:rPr>
        <w:t xml:space="preserve"> </w:t>
      </w:r>
      <w:r w:rsidRPr="00940912">
        <w:rPr>
          <w:rFonts w:ascii="Times New Roman" w:hAnsi="Times New Roman" w:cs="Times New Roman"/>
          <w:sz w:val="20"/>
          <w:szCs w:val="20"/>
        </w:rPr>
        <w:t>2. Проведение профилактических мероприятий, направленных на предотвращение причинения вреда охраняемым законом ценностям.</w:t>
      </w:r>
      <w:r>
        <w:rPr>
          <w:rFonts w:ascii="Times New Roman" w:hAnsi="Times New Roman" w:cs="Times New Roman"/>
          <w:sz w:val="20"/>
          <w:szCs w:val="20"/>
        </w:rPr>
        <w:t xml:space="preserve"> </w:t>
      </w:r>
      <w:r w:rsidRPr="00940912">
        <w:rPr>
          <w:rFonts w:ascii="Times New Roman" w:hAnsi="Times New Roman" w:cs="Times New Roman"/>
          <w:sz w:val="20"/>
          <w:szCs w:val="20"/>
        </w:rPr>
        <w:t>3. Информирование, консультирование контролируемых лиц с использованием информационно – телекоммуникационных технологий.</w:t>
      </w:r>
      <w:r>
        <w:rPr>
          <w:rFonts w:ascii="Times New Roman" w:hAnsi="Times New Roman" w:cs="Times New Roman"/>
          <w:sz w:val="20"/>
          <w:szCs w:val="20"/>
        </w:rPr>
        <w:t xml:space="preserve"> </w:t>
      </w:r>
      <w:r w:rsidRPr="00940912">
        <w:rPr>
          <w:rFonts w:ascii="Times New Roman" w:hAnsi="Times New Roman" w:cs="Times New Roman"/>
          <w:sz w:val="20"/>
          <w:szCs w:val="20"/>
        </w:rPr>
        <w:t>4. Обеспечение доступности информации об обязательных требованиях и необходимых мерах по их исполнению.</w:t>
      </w:r>
      <w:r>
        <w:rPr>
          <w:rFonts w:ascii="Times New Roman" w:hAnsi="Times New Roman" w:cs="Times New Roman"/>
          <w:sz w:val="20"/>
          <w:szCs w:val="20"/>
        </w:rPr>
        <w:t xml:space="preserve"> </w:t>
      </w:r>
      <w:r w:rsidRPr="00940912">
        <w:rPr>
          <w:rFonts w:ascii="Times New Roman" w:hAnsi="Times New Roman" w:cs="Times New Roman"/>
          <w:sz w:val="20"/>
          <w:szCs w:val="20"/>
        </w:rPr>
        <w:t>5. Определение перечня видов и сбор статистических данных, необходимых для организации профилактической работы.</w:t>
      </w:r>
      <w:r>
        <w:rPr>
          <w:rFonts w:ascii="Times New Roman" w:hAnsi="Times New Roman" w:cs="Times New Roman"/>
          <w:sz w:val="20"/>
          <w:szCs w:val="20"/>
        </w:rPr>
        <w:t xml:space="preserve"> </w:t>
      </w:r>
      <w:r w:rsidRPr="00940912">
        <w:rPr>
          <w:rFonts w:ascii="Times New Roman" w:hAnsi="Times New Roman" w:cs="Times New Roman"/>
          <w:sz w:val="20"/>
          <w:szCs w:val="20"/>
        </w:rPr>
        <w:t xml:space="preserve">3. </w:t>
      </w:r>
      <w:r w:rsidRPr="00940912">
        <w:rPr>
          <w:rFonts w:ascii="Times New Roman" w:hAnsi="Times New Roman" w:cs="Times New Roman"/>
          <w:bCs/>
          <w:sz w:val="20"/>
          <w:szCs w:val="20"/>
        </w:rPr>
        <w:t>Перечень профилактических мероприятий, сроки (периодичность) их проведения</w:t>
      </w:r>
      <w:r>
        <w:rPr>
          <w:rFonts w:ascii="Times New Roman" w:hAnsi="Times New Roman" w:cs="Times New Roman"/>
          <w:bCs/>
          <w:sz w:val="20"/>
          <w:szCs w:val="20"/>
        </w:rPr>
        <w:t xml:space="preserve"> </w:t>
      </w:r>
      <w:r w:rsidRPr="00940912">
        <w:rPr>
          <w:rFonts w:ascii="Times New Roman" w:hAnsi="Times New Roman" w:cs="Times New Roman"/>
          <w:sz w:val="20"/>
          <w:szCs w:val="20"/>
        </w:rPr>
        <w:t>Таблица 1</w:t>
      </w:r>
    </w:p>
    <w:tbl>
      <w:tblPr>
        <w:tblStyle w:val="a8"/>
        <w:tblW w:w="10910" w:type="dxa"/>
        <w:tblLook w:val="04A0" w:firstRow="1" w:lastRow="0" w:firstColumn="1" w:lastColumn="0" w:noHBand="0" w:noVBand="1"/>
      </w:tblPr>
      <w:tblGrid>
        <w:gridCol w:w="594"/>
        <w:gridCol w:w="3731"/>
        <w:gridCol w:w="19"/>
        <w:gridCol w:w="2470"/>
        <w:gridCol w:w="50"/>
        <w:gridCol w:w="4046"/>
      </w:tblGrid>
      <w:tr w:rsidR="00940912" w:rsidRPr="00940912" w14:paraId="6DB42B81" w14:textId="77777777" w:rsidTr="00940912">
        <w:tc>
          <w:tcPr>
            <w:tcW w:w="594" w:type="dxa"/>
            <w:vAlign w:val="center"/>
          </w:tcPr>
          <w:p w14:paraId="0667FEE9" w14:textId="77777777" w:rsidR="00940912" w:rsidRPr="00940912" w:rsidRDefault="00940912" w:rsidP="00940912">
            <w:pPr>
              <w:adjustRightInd w:val="0"/>
              <w:spacing w:line="240" w:lineRule="auto"/>
              <w:ind w:firstLine="0"/>
              <w:outlineLvl w:val="0"/>
              <w:rPr>
                <w:sz w:val="18"/>
                <w:szCs w:val="18"/>
              </w:rPr>
            </w:pPr>
            <w:r w:rsidRPr="00940912">
              <w:rPr>
                <w:sz w:val="18"/>
                <w:szCs w:val="18"/>
              </w:rPr>
              <w:t>№ п/п</w:t>
            </w:r>
          </w:p>
        </w:tc>
        <w:tc>
          <w:tcPr>
            <w:tcW w:w="3731" w:type="dxa"/>
            <w:vAlign w:val="center"/>
          </w:tcPr>
          <w:p w14:paraId="5EAAF713" w14:textId="77777777" w:rsidR="00940912" w:rsidRPr="00940912" w:rsidRDefault="00940912" w:rsidP="00940912">
            <w:pPr>
              <w:adjustRightInd w:val="0"/>
              <w:spacing w:line="240" w:lineRule="auto"/>
              <w:ind w:firstLine="0"/>
              <w:outlineLvl w:val="0"/>
              <w:rPr>
                <w:sz w:val="18"/>
                <w:szCs w:val="18"/>
              </w:rPr>
            </w:pPr>
            <w:r w:rsidRPr="00940912">
              <w:rPr>
                <w:sz w:val="18"/>
                <w:szCs w:val="18"/>
              </w:rPr>
              <w:t>Наименование мероприятия</w:t>
            </w:r>
          </w:p>
        </w:tc>
        <w:tc>
          <w:tcPr>
            <w:tcW w:w="2489" w:type="dxa"/>
            <w:gridSpan w:val="2"/>
            <w:vAlign w:val="center"/>
          </w:tcPr>
          <w:p w14:paraId="5FD58A36" w14:textId="77777777" w:rsidR="00940912" w:rsidRPr="00940912" w:rsidRDefault="00940912" w:rsidP="00940912">
            <w:pPr>
              <w:adjustRightInd w:val="0"/>
              <w:spacing w:line="240" w:lineRule="auto"/>
              <w:ind w:firstLine="0"/>
              <w:outlineLvl w:val="0"/>
              <w:rPr>
                <w:sz w:val="18"/>
                <w:szCs w:val="18"/>
              </w:rPr>
            </w:pPr>
            <w:r w:rsidRPr="00940912">
              <w:rPr>
                <w:sz w:val="18"/>
                <w:szCs w:val="18"/>
              </w:rPr>
              <w:t>Срок исполнения</w:t>
            </w:r>
          </w:p>
        </w:tc>
        <w:tc>
          <w:tcPr>
            <w:tcW w:w="4096" w:type="dxa"/>
            <w:gridSpan w:val="2"/>
            <w:vAlign w:val="center"/>
          </w:tcPr>
          <w:p w14:paraId="1E24328E" w14:textId="77777777" w:rsidR="00940912" w:rsidRPr="00940912" w:rsidRDefault="00940912" w:rsidP="00940912">
            <w:pPr>
              <w:adjustRightInd w:val="0"/>
              <w:spacing w:line="240" w:lineRule="auto"/>
              <w:ind w:firstLine="0"/>
              <w:outlineLvl w:val="0"/>
              <w:rPr>
                <w:sz w:val="18"/>
                <w:szCs w:val="18"/>
              </w:rPr>
            </w:pPr>
            <w:r w:rsidRPr="00940912">
              <w:rPr>
                <w:sz w:val="18"/>
                <w:szCs w:val="18"/>
              </w:rPr>
              <w:t>Ответственный исполнитель</w:t>
            </w:r>
          </w:p>
        </w:tc>
      </w:tr>
      <w:tr w:rsidR="00940912" w:rsidRPr="00940912" w14:paraId="7A3A0908" w14:textId="77777777" w:rsidTr="00940912">
        <w:tc>
          <w:tcPr>
            <w:tcW w:w="10910" w:type="dxa"/>
            <w:gridSpan w:val="6"/>
            <w:vAlign w:val="center"/>
          </w:tcPr>
          <w:p w14:paraId="33F5DD5D" w14:textId="77777777" w:rsidR="00940912" w:rsidRPr="00940912" w:rsidRDefault="00940912" w:rsidP="00940912">
            <w:pPr>
              <w:adjustRightInd w:val="0"/>
              <w:spacing w:line="240" w:lineRule="auto"/>
              <w:ind w:firstLine="0"/>
              <w:outlineLvl w:val="0"/>
              <w:rPr>
                <w:sz w:val="18"/>
                <w:szCs w:val="18"/>
              </w:rPr>
            </w:pPr>
            <w:r w:rsidRPr="00940912">
              <w:rPr>
                <w:sz w:val="18"/>
                <w:szCs w:val="18"/>
              </w:rPr>
              <w:t>1.Информирование</w:t>
            </w:r>
          </w:p>
        </w:tc>
      </w:tr>
      <w:tr w:rsidR="00940912" w:rsidRPr="00940912" w14:paraId="641B6D29" w14:textId="77777777" w:rsidTr="00940912">
        <w:trPr>
          <w:trHeight w:val="1692"/>
        </w:trPr>
        <w:tc>
          <w:tcPr>
            <w:tcW w:w="594" w:type="dxa"/>
            <w:vMerge w:val="restart"/>
            <w:vAlign w:val="center"/>
          </w:tcPr>
          <w:p w14:paraId="1F79665A" w14:textId="77777777" w:rsidR="00940912" w:rsidRPr="00940912" w:rsidRDefault="00940912" w:rsidP="00940912">
            <w:pPr>
              <w:adjustRightInd w:val="0"/>
              <w:spacing w:line="240" w:lineRule="auto"/>
              <w:ind w:firstLine="0"/>
              <w:outlineLvl w:val="0"/>
              <w:rPr>
                <w:sz w:val="18"/>
                <w:szCs w:val="18"/>
              </w:rPr>
            </w:pPr>
          </w:p>
          <w:p w14:paraId="0F585AA6" w14:textId="77777777" w:rsidR="00940912" w:rsidRPr="00940912" w:rsidRDefault="00940912" w:rsidP="00940912">
            <w:pPr>
              <w:adjustRightInd w:val="0"/>
              <w:spacing w:line="240" w:lineRule="auto"/>
              <w:ind w:firstLine="0"/>
              <w:outlineLvl w:val="0"/>
              <w:rPr>
                <w:sz w:val="18"/>
                <w:szCs w:val="18"/>
              </w:rPr>
            </w:pPr>
            <w:r w:rsidRPr="00940912">
              <w:rPr>
                <w:sz w:val="18"/>
                <w:szCs w:val="18"/>
              </w:rPr>
              <w:t>1</w:t>
            </w:r>
          </w:p>
        </w:tc>
        <w:tc>
          <w:tcPr>
            <w:tcW w:w="3731" w:type="dxa"/>
          </w:tcPr>
          <w:p w14:paraId="7AA274D6" w14:textId="33B5E282" w:rsidR="00940912" w:rsidRPr="00940912" w:rsidRDefault="00940912" w:rsidP="00940912">
            <w:pPr>
              <w:adjustRightInd w:val="0"/>
              <w:spacing w:line="240" w:lineRule="auto"/>
              <w:ind w:firstLine="0"/>
              <w:outlineLvl w:val="0"/>
              <w:rPr>
                <w:sz w:val="18"/>
                <w:szCs w:val="18"/>
              </w:rPr>
            </w:pPr>
            <w:r w:rsidRPr="00940912">
              <w:rPr>
                <w:sz w:val="18"/>
                <w:szCs w:val="18"/>
              </w:rPr>
              <w:t>Информирование физических лиц, юридических лиц, индивидуальных предпринимателей по вопросам соблюдения обязательных требований путем размещения и поддержания в актуальном состоянии на официальном сайте администрации Завитинского муниципального округа: 1. Текстов нормативных правовых актов, регулирующих осуществление муниципального контроля. 2.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 3.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489" w:type="dxa"/>
            <w:gridSpan w:val="2"/>
            <w:vAlign w:val="center"/>
          </w:tcPr>
          <w:p w14:paraId="45692430" w14:textId="77777777" w:rsidR="00940912" w:rsidRPr="00940912" w:rsidRDefault="00940912" w:rsidP="00940912">
            <w:pPr>
              <w:adjustRightInd w:val="0"/>
              <w:spacing w:line="240" w:lineRule="auto"/>
              <w:ind w:firstLine="0"/>
              <w:outlineLvl w:val="0"/>
              <w:rPr>
                <w:sz w:val="18"/>
                <w:szCs w:val="18"/>
              </w:rPr>
            </w:pPr>
          </w:p>
          <w:p w14:paraId="6D9E1562" w14:textId="77777777" w:rsidR="00940912" w:rsidRPr="00940912" w:rsidRDefault="00940912" w:rsidP="00940912">
            <w:pPr>
              <w:adjustRightInd w:val="0"/>
              <w:spacing w:line="240" w:lineRule="auto"/>
              <w:ind w:firstLine="0"/>
              <w:outlineLvl w:val="0"/>
              <w:rPr>
                <w:sz w:val="18"/>
                <w:szCs w:val="18"/>
              </w:rPr>
            </w:pPr>
            <w:r w:rsidRPr="00940912">
              <w:rPr>
                <w:sz w:val="18"/>
                <w:szCs w:val="18"/>
              </w:rPr>
              <w:t>в течении года</w:t>
            </w:r>
          </w:p>
          <w:p w14:paraId="64A74989" w14:textId="77777777" w:rsidR="00940912" w:rsidRPr="00940912" w:rsidRDefault="00940912" w:rsidP="00940912">
            <w:pPr>
              <w:adjustRightInd w:val="0"/>
              <w:spacing w:line="240" w:lineRule="auto"/>
              <w:ind w:firstLine="0"/>
              <w:outlineLvl w:val="0"/>
              <w:rPr>
                <w:sz w:val="18"/>
                <w:szCs w:val="18"/>
              </w:rPr>
            </w:pPr>
          </w:p>
          <w:p w14:paraId="00BCED35" w14:textId="77777777" w:rsidR="00940912" w:rsidRPr="00940912" w:rsidRDefault="00940912" w:rsidP="00940912">
            <w:pPr>
              <w:adjustRightInd w:val="0"/>
              <w:spacing w:line="240" w:lineRule="auto"/>
              <w:ind w:firstLine="0"/>
              <w:outlineLvl w:val="0"/>
              <w:rPr>
                <w:sz w:val="18"/>
                <w:szCs w:val="18"/>
              </w:rPr>
            </w:pPr>
          </w:p>
          <w:p w14:paraId="6AE4B4F6" w14:textId="77777777" w:rsidR="00940912" w:rsidRPr="00940912" w:rsidRDefault="00940912" w:rsidP="00940912">
            <w:pPr>
              <w:adjustRightInd w:val="0"/>
              <w:spacing w:line="240" w:lineRule="auto"/>
              <w:ind w:firstLine="0"/>
              <w:outlineLvl w:val="0"/>
              <w:rPr>
                <w:sz w:val="18"/>
                <w:szCs w:val="18"/>
              </w:rPr>
            </w:pPr>
          </w:p>
          <w:p w14:paraId="62FF2FBC" w14:textId="77777777" w:rsidR="00940912" w:rsidRPr="00940912" w:rsidRDefault="00940912" w:rsidP="00940912">
            <w:pPr>
              <w:adjustRightInd w:val="0"/>
              <w:spacing w:line="240" w:lineRule="auto"/>
              <w:ind w:firstLine="0"/>
              <w:outlineLvl w:val="0"/>
              <w:rPr>
                <w:sz w:val="18"/>
                <w:szCs w:val="18"/>
              </w:rPr>
            </w:pPr>
          </w:p>
          <w:p w14:paraId="72D73A1A" w14:textId="77777777" w:rsidR="00940912" w:rsidRPr="00940912" w:rsidRDefault="00940912" w:rsidP="00940912">
            <w:pPr>
              <w:adjustRightInd w:val="0"/>
              <w:spacing w:line="240" w:lineRule="auto"/>
              <w:ind w:firstLine="0"/>
              <w:outlineLvl w:val="0"/>
              <w:rPr>
                <w:sz w:val="18"/>
                <w:szCs w:val="18"/>
              </w:rPr>
            </w:pPr>
          </w:p>
          <w:p w14:paraId="45DCEC7C" w14:textId="77777777" w:rsidR="00940912" w:rsidRPr="00940912" w:rsidRDefault="00940912" w:rsidP="00940912">
            <w:pPr>
              <w:adjustRightInd w:val="0"/>
              <w:spacing w:line="240" w:lineRule="auto"/>
              <w:ind w:firstLine="0"/>
              <w:outlineLvl w:val="0"/>
              <w:rPr>
                <w:sz w:val="18"/>
                <w:szCs w:val="18"/>
              </w:rPr>
            </w:pPr>
          </w:p>
          <w:p w14:paraId="47692065" w14:textId="77777777" w:rsidR="00940912" w:rsidRPr="00940912" w:rsidRDefault="00940912" w:rsidP="00940912">
            <w:pPr>
              <w:adjustRightInd w:val="0"/>
              <w:spacing w:line="240" w:lineRule="auto"/>
              <w:ind w:firstLine="0"/>
              <w:outlineLvl w:val="0"/>
              <w:rPr>
                <w:sz w:val="18"/>
                <w:szCs w:val="18"/>
              </w:rPr>
            </w:pPr>
          </w:p>
          <w:p w14:paraId="270CAA3F" w14:textId="77777777" w:rsidR="00940912" w:rsidRPr="00940912" w:rsidRDefault="00940912" w:rsidP="00940912">
            <w:pPr>
              <w:adjustRightInd w:val="0"/>
              <w:spacing w:line="240" w:lineRule="auto"/>
              <w:ind w:firstLine="0"/>
              <w:outlineLvl w:val="0"/>
              <w:rPr>
                <w:sz w:val="18"/>
                <w:szCs w:val="18"/>
              </w:rPr>
            </w:pPr>
          </w:p>
          <w:p w14:paraId="2BEBE76A" w14:textId="77777777" w:rsidR="00940912" w:rsidRPr="00940912" w:rsidRDefault="00940912" w:rsidP="00940912">
            <w:pPr>
              <w:adjustRightInd w:val="0"/>
              <w:spacing w:line="240" w:lineRule="auto"/>
              <w:ind w:firstLine="0"/>
              <w:outlineLvl w:val="0"/>
              <w:rPr>
                <w:sz w:val="18"/>
                <w:szCs w:val="18"/>
              </w:rPr>
            </w:pPr>
          </w:p>
          <w:p w14:paraId="14198DA6" w14:textId="77777777" w:rsidR="00940912" w:rsidRPr="00940912" w:rsidRDefault="00940912" w:rsidP="00940912">
            <w:pPr>
              <w:adjustRightInd w:val="0"/>
              <w:spacing w:line="240" w:lineRule="auto"/>
              <w:ind w:firstLine="0"/>
              <w:outlineLvl w:val="0"/>
              <w:rPr>
                <w:sz w:val="18"/>
                <w:szCs w:val="18"/>
              </w:rPr>
            </w:pPr>
          </w:p>
          <w:p w14:paraId="335BDF5D" w14:textId="77777777" w:rsidR="00940912" w:rsidRPr="00940912" w:rsidRDefault="00940912" w:rsidP="00940912">
            <w:pPr>
              <w:adjustRightInd w:val="0"/>
              <w:spacing w:line="240" w:lineRule="auto"/>
              <w:ind w:firstLine="0"/>
              <w:outlineLvl w:val="0"/>
              <w:rPr>
                <w:sz w:val="18"/>
                <w:szCs w:val="18"/>
              </w:rPr>
            </w:pPr>
          </w:p>
          <w:p w14:paraId="6694C641" w14:textId="77777777" w:rsidR="00940912" w:rsidRPr="00940912" w:rsidRDefault="00940912" w:rsidP="00940912">
            <w:pPr>
              <w:adjustRightInd w:val="0"/>
              <w:spacing w:line="240" w:lineRule="auto"/>
              <w:ind w:firstLine="0"/>
              <w:outlineLvl w:val="0"/>
              <w:rPr>
                <w:sz w:val="18"/>
                <w:szCs w:val="18"/>
              </w:rPr>
            </w:pPr>
          </w:p>
          <w:p w14:paraId="748692C9" w14:textId="77777777" w:rsidR="00940912" w:rsidRPr="00940912" w:rsidRDefault="00940912" w:rsidP="00940912">
            <w:pPr>
              <w:adjustRightInd w:val="0"/>
              <w:spacing w:line="240" w:lineRule="auto"/>
              <w:ind w:firstLine="0"/>
              <w:outlineLvl w:val="0"/>
              <w:rPr>
                <w:sz w:val="18"/>
                <w:szCs w:val="18"/>
              </w:rPr>
            </w:pPr>
          </w:p>
          <w:p w14:paraId="69BA2DCA" w14:textId="77777777" w:rsidR="00940912" w:rsidRPr="00940912" w:rsidRDefault="00940912" w:rsidP="00940912">
            <w:pPr>
              <w:adjustRightInd w:val="0"/>
              <w:spacing w:line="240" w:lineRule="auto"/>
              <w:ind w:firstLine="0"/>
              <w:outlineLvl w:val="0"/>
              <w:rPr>
                <w:sz w:val="18"/>
                <w:szCs w:val="18"/>
              </w:rPr>
            </w:pPr>
          </w:p>
          <w:p w14:paraId="267B997E" w14:textId="77777777" w:rsidR="00940912" w:rsidRPr="00940912" w:rsidRDefault="00940912" w:rsidP="00940912">
            <w:pPr>
              <w:adjustRightInd w:val="0"/>
              <w:spacing w:line="240" w:lineRule="auto"/>
              <w:ind w:firstLine="0"/>
              <w:outlineLvl w:val="0"/>
              <w:rPr>
                <w:sz w:val="18"/>
                <w:szCs w:val="18"/>
              </w:rPr>
            </w:pPr>
          </w:p>
          <w:p w14:paraId="6EBC3AF5" w14:textId="77777777" w:rsidR="00940912" w:rsidRPr="00940912" w:rsidRDefault="00940912" w:rsidP="00940912">
            <w:pPr>
              <w:adjustRightInd w:val="0"/>
              <w:spacing w:line="240" w:lineRule="auto"/>
              <w:ind w:firstLine="0"/>
              <w:outlineLvl w:val="0"/>
              <w:rPr>
                <w:sz w:val="18"/>
                <w:szCs w:val="18"/>
              </w:rPr>
            </w:pPr>
          </w:p>
          <w:p w14:paraId="462EAE15" w14:textId="77777777" w:rsidR="00940912" w:rsidRPr="00940912" w:rsidRDefault="00940912" w:rsidP="00940912">
            <w:pPr>
              <w:adjustRightInd w:val="0"/>
              <w:spacing w:line="240" w:lineRule="auto"/>
              <w:ind w:firstLine="0"/>
              <w:outlineLvl w:val="0"/>
              <w:rPr>
                <w:sz w:val="18"/>
                <w:szCs w:val="18"/>
              </w:rPr>
            </w:pPr>
          </w:p>
          <w:p w14:paraId="07D936D2" w14:textId="77777777" w:rsidR="00940912" w:rsidRPr="00940912" w:rsidRDefault="00940912" w:rsidP="00940912">
            <w:pPr>
              <w:adjustRightInd w:val="0"/>
              <w:spacing w:line="240" w:lineRule="auto"/>
              <w:ind w:firstLine="0"/>
              <w:outlineLvl w:val="0"/>
              <w:rPr>
                <w:sz w:val="18"/>
                <w:szCs w:val="18"/>
              </w:rPr>
            </w:pPr>
          </w:p>
          <w:p w14:paraId="3318CBF0" w14:textId="77777777" w:rsidR="00940912" w:rsidRPr="00940912" w:rsidRDefault="00940912" w:rsidP="00940912">
            <w:pPr>
              <w:adjustRightInd w:val="0"/>
              <w:spacing w:line="240" w:lineRule="auto"/>
              <w:ind w:firstLine="0"/>
              <w:outlineLvl w:val="0"/>
              <w:rPr>
                <w:sz w:val="18"/>
                <w:szCs w:val="18"/>
              </w:rPr>
            </w:pPr>
          </w:p>
          <w:p w14:paraId="59549220" w14:textId="77777777" w:rsidR="00940912" w:rsidRPr="00940912" w:rsidRDefault="00940912" w:rsidP="00940912">
            <w:pPr>
              <w:adjustRightInd w:val="0"/>
              <w:spacing w:line="240" w:lineRule="auto"/>
              <w:ind w:firstLine="0"/>
              <w:outlineLvl w:val="0"/>
              <w:rPr>
                <w:sz w:val="18"/>
                <w:szCs w:val="18"/>
              </w:rPr>
            </w:pPr>
          </w:p>
        </w:tc>
        <w:tc>
          <w:tcPr>
            <w:tcW w:w="4096" w:type="dxa"/>
            <w:gridSpan w:val="2"/>
            <w:vMerge w:val="restart"/>
            <w:vAlign w:val="center"/>
          </w:tcPr>
          <w:p w14:paraId="1C76AA99" w14:textId="77777777" w:rsidR="00940912" w:rsidRPr="00940912" w:rsidRDefault="00940912" w:rsidP="00940912">
            <w:pPr>
              <w:adjustRightInd w:val="0"/>
              <w:spacing w:line="240" w:lineRule="auto"/>
              <w:ind w:firstLine="0"/>
              <w:outlineLvl w:val="0"/>
              <w:rPr>
                <w:sz w:val="18"/>
                <w:szCs w:val="18"/>
              </w:rPr>
            </w:pPr>
            <w:r w:rsidRPr="00940912">
              <w:rPr>
                <w:sz w:val="18"/>
                <w:szCs w:val="18"/>
              </w:rPr>
              <w:t xml:space="preserve">специалист отдела дорожного хозяйства и жизнеобеспечения администрации Завитинского муниципального округа </w:t>
            </w:r>
          </w:p>
          <w:p w14:paraId="0F7B6250" w14:textId="77777777" w:rsidR="00940912" w:rsidRPr="00940912" w:rsidRDefault="00940912" w:rsidP="00940912">
            <w:pPr>
              <w:adjustRightInd w:val="0"/>
              <w:spacing w:line="240" w:lineRule="auto"/>
              <w:ind w:firstLine="0"/>
              <w:outlineLvl w:val="0"/>
              <w:rPr>
                <w:sz w:val="18"/>
                <w:szCs w:val="18"/>
              </w:rPr>
            </w:pPr>
          </w:p>
          <w:p w14:paraId="0B77496B" w14:textId="77777777" w:rsidR="00940912" w:rsidRPr="00940912" w:rsidRDefault="00940912" w:rsidP="00940912">
            <w:pPr>
              <w:adjustRightInd w:val="0"/>
              <w:spacing w:line="240" w:lineRule="auto"/>
              <w:ind w:firstLine="0"/>
              <w:outlineLvl w:val="0"/>
              <w:rPr>
                <w:sz w:val="18"/>
                <w:szCs w:val="18"/>
              </w:rPr>
            </w:pPr>
          </w:p>
          <w:p w14:paraId="7A4843BE" w14:textId="77777777" w:rsidR="00940912" w:rsidRPr="00940912" w:rsidRDefault="00940912" w:rsidP="00940912">
            <w:pPr>
              <w:adjustRightInd w:val="0"/>
              <w:spacing w:line="240" w:lineRule="auto"/>
              <w:ind w:firstLine="0"/>
              <w:outlineLvl w:val="0"/>
              <w:rPr>
                <w:sz w:val="18"/>
                <w:szCs w:val="18"/>
              </w:rPr>
            </w:pPr>
          </w:p>
          <w:p w14:paraId="415BC0DE" w14:textId="77777777" w:rsidR="00940912" w:rsidRPr="00940912" w:rsidRDefault="00940912" w:rsidP="00940912">
            <w:pPr>
              <w:adjustRightInd w:val="0"/>
              <w:spacing w:line="240" w:lineRule="auto"/>
              <w:ind w:firstLine="0"/>
              <w:outlineLvl w:val="0"/>
              <w:rPr>
                <w:sz w:val="18"/>
                <w:szCs w:val="18"/>
              </w:rPr>
            </w:pPr>
          </w:p>
          <w:p w14:paraId="7802CD67" w14:textId="77777777" w:rsidR="00940912" w:rsidRPr="00940912" w:rsidRDefault="00940912" w:rsidP="00940912">
            <w:pPr>
              <w:adjustRightInd w:val="0"/>
              <w:spacing w:line="240" w:lineRule="auto"/>
              <w:ind w:firstLine="0"/>
              <w:outlineLvl w:val="0"/>
              <w:rPr>
                <w:sz w:val="18"/>
                <w:szCs w:val="18"/>
              </w:rPr>
            </w:pPr>
          </w:p>
          <w:p w14:paraId="1E8ED092" w14:textId="77777777" w:rsidR="00940912" w:rsidRPr="00940912" w:rsidRDefault="00940912" w:rsidP="00940912">
            <w:pPr>
              <w:adjustRightInd w:val="0"/>
              <w:spacing w:line="240" w:lineRule="auto"/>
              <w:ind w:firstLine="0"/>
              <w:outlineLvl w:val="0"/>
              <w:rPr>
                <w:sz w:val="18"/>
                <w:szCs w:val="18"/>
              </w:rPr>
            </w:pPr>
          </w:p>
          <w:p w14:paraId="67E43718" w14:textId="77777777" w:rsidR="00940912" w:rsidRPr="00940912" w:rsidRDefault="00940912" w:rsidP="00940912">
            <w:pPr>
              <w:adjustRightInd w:val="0"/>
              <w:spacing w:line="240" w:lineRule="auto"/>
              <w:ind w:firstLine="0"/>
              <w:outlineLvl w:val="0"/>
              <w:rPr>
                <w:sz w:val="18"/>
                <w:szCs w:val="18"/>
              </w:rPr>
            </w:pPr>
          </w:p>
          <w:p w14:paraId="39228D8E" w14:textId="77777777" w:rsidR="00940912" w:rsidRPr="00940912" w:rsidRDefault="00940912" w:rsidP="00940912">
            <w:pPr>
              <w:adjustRightInd w:val="0"/>
              <w:spacing w:line="240" w:lineRule="auto"/>
              <w:ind w:firstLine="0"/>
              <w:outlineLvl w:val="0"/>
              <w:rPr>
                <w:sz w:val="18"/>
                <w:szCs w:val="18"/>
              </w:rPr>
            </w:pPr>
          </w:p>
          <w:p w14:paraId="7D9D4165" w14:textId="77777777" w:rsidR="00940912" w:rsidRPr="00940912" w:rsidRDefault="00940912" w:rsidP="00940912">
            <w:pPr>
              <w:adjustRightInd w:val="0"/>
              <w:spacing w:line="240" w:lineRule="auto"/>
              <w:ind w:firstLine="0"/>
              <w:outlineLvl w:val="0"/>
              <w:rPr>
                <w:sz w:val="18"/>
                <w:szCs w:val="18"/>
              </w:rPr>
            </w:pPr>
          </w:p>
          <w:p w14:paraId="5A97DDF9" w14:textId="77777777" w:rsidR="00940912" w:rsidRPr="00940912" w:rsidRDefault="00940912" w:rsidP="00940912">
            <w:pPr>
              <w:adjustRightInd w:val="0"/>
              <w:spacing w:line="240" w:lineRule="auto"/>
              <w:ind w:firstLine="0"/>
              <w:outlineLvl w:val="0"/>
              <w:rPr>
                <w:sz w:val="18"/>
                <w:szCs w:val="18"/>
              </w:rPr>
            </w:pPr>
          </w:p>
          <w:p w14:paraId="0F2B8402" w14:textId="77777777" w:rsidR="00940912" w:rsidRPr="00940912" w:rsidRDefault="00940912" w:rsidP="00940912">
            <w:pPr>
              <w:adjustRightInd w:val="0"/>
              <w:spacing w:line="240" w:lineRule="auto"/>
              <w:ind w:firstLine="0"/>
              <w:outlineLvl w:val="0"/>
              <w:rPr>
                <w:sz w:val="18"/>
                <w:szCs w:val="18"/>
              </w:rPr>
            </w:pPr>
          </w:p>
          <w:p w14:paraId="1373FF72" w14:textId="77777777" w:rsidR="00940912" w:rsidRPr="00940912" w:rsidRDefault="00940912" w:rsidP="00940912">
            <w:pPr>
              <w:adjustRightInd w:val="0"/>
              <w:spacing w:line="240" w:lineRule="auto"/>
              <w:ind w:firstLine="0"/>
              <w:outlineLvl w:val="0"/>
              <w:rPr>
                <w:sz w:val="18"/>
                <w:szCs w:val="18"/>
              </w:rPr>
            </w:pPr>
          </w:p>
        </w:tc>
      </w:tr>
      <w:tr w:rsidR="00940912" w:rsidRPr="00940912" w14:paraId="35BF985D" w14:textId="77777777" w:rsidTr="00940912">
        <w:trPr>
          <w:trHeight w:val="209"/>
        </w:trPr>
        <w:tc>
          <w:tcPr>
            <w:tcW w:w="594" w:type="dxa"/>
            <w:vMerge/>
            <w:vAlign w:val="center"/>
          </w:tcPr>
          <w:p w14:paraId="0B37B94E" w14:textId="77777777" w:rsidR="00940912" w:rsidRPr="00940912" w:rsidRDefault="00940912" w:rsidP="00940912">
            <w:pPr>
              <w:adjustRightInd w:val="0"/>
              <w:spacing w:line="240" w:lineRule="auto"/>
              <w:ind w:firstLine="0"/>
              <w:outlineLvl w:val="0"/>
              <w:rPr>
                <w:sz w:val="18"/>
                <w:szCs w:val="18"/>
              </w:rPr>
            </w:pPr>
          </w:p>
        </w:tc>
        <w:tc>
          <w:tcPr>
            <w:tcW w:w="3731" w:type="dxa"/>
            <w:vAlign w:val="center"/>
          </w:tcPr>
          <w:p w14:paraId="73CC9F07" w14:textId="77777777" w:rsidR="00940912" w:rsidRPr="00940912" w:rsidRDefault="00940912" w:rsidP="00940912">
            <w:pPr>
              <w:adjustRightInd w:val="0"/>
              <w:spacing w:line="240" w:lineRule="auto"/>
              <w:ind w:firstLine="0"/>
              <w:outlineLvl w:val="0"/>
              <w:rPr>
                <w:sz w:val="18"/>
                <w:szCs w:val="18"/>
              </w:rPr>
            </w:pPr>
            <w:r w:rsidRPr="00940912">
              <w:rPr>
                <w:sz w:val="18"/>
                <w:szCs w:val="18"/>
              </w:rPr>
              <w:t>4. Программы профилактики рисков причинения вреда.</w:t>
            </w:r>
          </w:p>
        </w:tc>
        <w:tc>
          <w:tcPr>
            <w:tcW w:w="2489" w:type="dxa"/>
            <w:gridSpan w:val="2"/>
            <w:vAlign w:val="center"/>
          </w:tcPr>
          <w:p w14:paraId="0BFDCA81" w14:textId="77777777" w:rsidR="00940912" w:rsidRPr="00940912" w:rsidRDefault="00940912" w:rsidP="00940912">
            <w:pPr>
              <w:adjustRightInd w:val="0"/>
              <w:spacing w:line="240" w:lineRule="auto"/>
              <w:ind w:firstLine="0"/>
              <w:outlineLvl w:val="0"/>
              <w:rPr>
                <w:sz w:val="18"/>
                <w:szCs w:val="18"/>
              </w:rPr>
            </w:pPr>
            <w:r w:rsidRPr="00940912">
              <w:rPr>
                <w:sz w:val="18"/>
                <w:szCs w:val="18"/>
              </w:rPr>
              <w:t>не позднее 25 декабря предшествующего года</w:t>
            </w:r>
          </w:p>
        </w:tc>
        <w:tc>
          <w:tcPr>
            <w:tcW w:w="4096" w:type="dxa"/>
            <w:gridSpan w:val="2"/>
            <w:vMerge/>
            <w:vAlign w:val="center"/>
          </w:tcPr>
          <w:p w14:paraId="224E6D30" w14:textId="77777777" w:rsidR="00940912" w:rsidRPr="00940912" w:rsidRDefault="00940912" w:rsidP="00940912">
            <w:pPr>
              <w:adjustRightInd w:val="0"/>
              <w:spacing w:line="240" w:lineRule="auto"/>
              <w:ind w:firstLine="0"/>
              <w:outlineLvl w:val="0"/>
              <w:rPr>
                <w:sz w:val="18"/>
                <w:szCs w:val="18"/>
              </w:rPr>
            </w:pPr>
          </w:p>
        </w:tc>
      </w:tr>
      <w:tr w:rsidR="00940912" w:rsidRPr="00940912" w14:paraId="0A49D484" w14:textId="77777777" w:rsidTr="00940912">
        <w:trPr>
          <w:trHeight w:val="585"/>
        </w:trPr>
        <w:tc>
          <w:tcPr>
            <w:tcW w:w="594" w:type="dxa"/>
            <w:vMerge/>
            <w:vAlign w:val="center"/>
          </w:tcPr>
          <w:p w14:paraId="1244FE08" w14:textId="77777777" w:rsidR="00940912" w:rsidRPr="00940912" w:rsidRDefault="00940912" w:rsidP="00940912">
            <w:pPr>
              <w:adjustRightInd w:val="0"/>
              <w:spacing w:line="240" w:lineRule="auto"/>
              <w:ind w:firstLine="0"/>
              <w:outlineLvl w:val="0"/>
              <w:rPr>
                <w:sz w:val="18"/>
                <w:szCs w:val="18"/>
              </w:rPr>
            </w:pPr>
          </w:p>
        </w:tc>
        <w:tc>
          <w:tcPr>
            <w:tcW w:w="3731" w:type="dxa"/>
          </w:tcPr>
          <w:p w14:paraId="7BD22F00" w14:textId="77777777" w:rsidR="00940912" w:rsidRPr="00940912" w:rsidRDefault="00940912" w:rsidP="00940912">
            <w:pPr>
              <w:adjustRightInd w:val="0"/>
              <w:spacing w:line="240" w:lineRule="auto"/>
              <w:ind w:firstLine="0"/>
              <w:outlineLvl w:val="0"/>
              <w:rPr>
                <w:sz w:val="18"/>
                <w:szCs w:val="18"/>
              </w:rPr>
            </w:pPr>
            <w:r w:rsidRPr="00940912">
              <w:rPr>
                <w:sz w:val="18"/>
                <w:szCs w:val="18"/>
              </w:rPr>
              <w:t>5. Сведений о способах получения консультаций по вопросам соблюдения обязательных требований.</w:t>
            </w:r>
          </w:p>
        </w:tc>
        <w:tc>
          <w:tcPr>
            <w:tcW w:w="2489" w:type="dxa"/>
            <w:gridSpan w:val="2"/>
            <w:vMerge w:val="restart"/>
            <w:vAlign w:val="center"/>
          </w:tcPr>
          <w:p w14:paraId="496218BF" w14:textId="77777777" w:rsidR="00940912" w:rsidRPr="00940912" w:rsidRDefault="00940912" w:rsidP="00940912">
            <w:pPr>
              <w:spacing w:line="240" w:lineRule="auto"/>
              <w:ind w:firstLine="0"/>
              <w:rPr>
                <w:sz w:val="18"/>
                <w:szCs w:val="18"/>
              </w:rPr>
            </w:pPr>
            <w:r w:rsidRPr="00940912">
              <w:rPr>
                <w:sz w:val="18"/>
                <w:szCs w:val="18"/>
              </w:rPr>
              <w:t xml:space="preserve">        1 раз в год</w:t>
            </w:r>
          </w:p>
          <w:p w14:paraId="535C3A11" w14:textId="77777777" w:rsidR="00940912" w:rsidRPr="00940912" w:rsidRDefault="00940912" w:rsidP="00940912">
            <w:pPr>
              <w:adjustRightInd w:val="0"/>
              <w:spacing w:line="240" w:lineRule="auto"/>
              <w:ind w:firstLine="0"/>
              <w:outlineLvl w:val="0"/>
              <w:rPr>
                <w:sz w:val="18"/>
                <w:szCs w:val="18"/>
              </w:rPr>
            </w:pPr>
          </w:p>
        </w:tc>
        <w:tc>
          <w:tcPr>
            <w:tcW w:w="4096" w:type="dxa"/>
            <w:gridSpan w:val="2"/>
            <w:vMerge/>
            <w:vAlign w:val="center"/>
          </w:tcPr>
          <w:p w14:paraId="142C807C" w14:textId="77777777" w:rsidR="00940912" w:rsidRPr="00940912" w:rsidRDefault="00940912" w:rsidP="00940912">
            <w:pPr>
              <w:adjustRightInd w:val="0"/>
              <w:spacing w:line="240" w:lineRule="auto"/>
              <w:ind w:firstLine="0"/>
              <w:outlineLvl w:val="0"/>
              <w:rPr>
                <w:sz w:val="18"/>
                <w:szCs w:val="18"/>
              </w:rPr>
            </w:pPr>
          </w:p>
        </w:tc>
      </w:tr>
      <w:tr w:rsidR="00940912" w:rsidRPr="00940912" w14:paraId="23EAD218" w14:textId="77777777" w:rsidTr="00940912">
        <w:trPr>
          <w:trHeight w:val="183"/>
        </w:trPr>
        <w:tc>
          <w:tcPr>
            <w:tcW w:w="594" w:type="dxa"/>
            <w:vMerge/>
            <w:vAlign w:val="center"/>
          </w:tcPr>
          <w:p w14:paraId="4D6A79A9" w14:textId="77777777" w:rsidR="00940912" w:rsidRPr="00940912" w:rsidRDefault="00940912" w:rsidP="00940912">
            <w:pPr>
              <w:adjustRightInd w:val="0"/>
              <w:spacing w:line="240" w:lineRule="auto"/>
              <w:ind w:firstLine="0"/>
              <w:outlineLvl w:val="0"/>
              <w:rPr>
                <w:sz w:val="18"/>
                <w:szCs w:val="18"/>
              </w:rPr>
            </w:pPr>
          </w:p>
        </w:tc>
        <w:tc>
          <w:tcPr>
            <w:tcW w:w="3731" w:type="dxa"/>
          </w:tcPr>
          <w:p w14:paraId="08CA1A98" w14:textId="77777777" w:rsidR="00940912" w:rsidRPr="00940912" w:rsidRDefault="00940912" w:rsidP="00940912">
            <w:pPr>
              <w:adjustRightInd w:val="0"/>
              <w:spacing w:line="240" w:lineRule="auto"/>
              <w:ind w:firstLine="0"/>
              <w:outlineLvl w:val="0"/>
              <w:rPr>
                <w:sz w:val="18"/>
                <w:szCs w:val="18"/>
              </w:rPr>
            </w:pPr>
            <w:r w:rsidRPr="00940912">
              <w:rPr>
                <w:sz w:val="18"/>
                <w:szCs w:val="18"/>
              </w:rPr>
              <w:t>6. Перечень сведений, которые могут запрашиваться у контролируемого лица.</w:t>
            </w:r>
          </w:p>
        </w:tc>
        <w:tc>
          <w:tcPr>
            <w:tcW w:w="2489" w:type="dxa"/>
            <w:gridSpan w:val="2"/>
            <w:vMerge/>
            <w:vAlign w:val="center"/>
          </w:tcPr>
          <w:p w14:paraId="4C6AF6A9" w14:textId="77777777" w:rsidR="00940912" w:rsidRPr="00940912" w:rsidRDefault="00940912" w:rsidP="00940912">
            <w:pPr>
              <w:adjustRightInd w:val="0"/>
              <w:spacing w:line="240" w:lineRule="auto"/>
              <w:ind w:firstLine="0"/>
              <w:outlineLvl w:val="0"/>
              <w:rPr>
                <w:sz w:val="18"/>
                <w:szCs w:val="18"/>
              </w:rPr>
            </w:pPr>
          </w:p>
        </w:tc>
        <w:tc>
          <w:tcPr>
            <w:tcW w:w="4096" w:type="dxa"/>
            <w:gridSpan w:val="2"/>
            <w:vMerge/>
            <w:vAlign w:val="center"/>
          </w:tcPr>
          <w:p w14:paraId="3E858923" w14:textId="77777777" w:rsidR="00940912" w:rsidRPr="00940912" w:rsidRDefault="00940912" w:rsidP="00940912">
            <w:pPr>
              <w:adjustRightInd w:val="0"/>
              <w:spacing w:line="240" w:lineRule="auto"/>
              <w:ind w:firstLine="0"/>
              <w:outlineLvl w:val="0"/>
              <w:rPr>
                <w:sz w:val="18"/>
                <w:szCs w:val="18"/>
              </w:rPr>
            </w:pPr>
          </w:p>
        </w:tc>
      </w:tr>
      <w:tr w:rsidR="00940912" w:rsidRPr="00940912" w14:paraId="73962FE9" w14:textId="77777777" w:rsidTr="00940912">
        <w:trPr>
          <w:trHeight w:val="120"/>
        </w:trPr>
        <w:tc>
          <w:tcPr>
            <w:tcW w:w="594" w:type="dxa"/>
            <w:vMerge/>
            <w:vAlign w:val="center"/>
          </w:tcPr>
          <w:p w14:paraId="028A960C" w14:textId="77777777" w:rsidR="00940912" w:rsidRPr="00940912" w:rsidRDefault="00940912" w:rsidP="00940912">
            <w:pPr>
              <w:adjustRightInd w:val="0"/>
              <w:spacing w:line="240" w:lineRule="auto"/>
              <w:ind w:firstLine="0"/>
              <w:outlineLvl w:val="0"/>
              <w:rPr>
                <w:sz w:val="18"/>
                <w:szCs w:val="18"/>
              </w:rPr>
            </w:pPr>
          </w:p>
        </w:tc>
        <w:tc>
          <w:tcPr>
            <w:tcW w:w="3731" w:type="dxa"/>
            <w:vAlign w:val="center"/>
          </w:tcPr>
          <w:p w14:paraId="5248905A" w14:textId="125DF081" w:rsidR="00940912" w:rsidRPr="00940912" w:rsidRDefault="00940912" w:rsidP="00940912">
            <w:pPr>
              <w:adjustRightInd w:val="0"/>
              <w:spacing w:line="240" w:lineRule="auto"/>
              <w:ind w:firstLine="0"/>
              <w:outlineLvl w:val="0"/>
              <w:rPr>
                <w:sz w:val="18"/>
                <w:szCs w:val="18"/>
              </w:rPr>
            </w:pPr>
            <w:r w:rsidRPr="00940912">
              <w:rPr>
                <w:sz w:val="18"/>
                <w:szCs w:val="18"/>
              </w:rPr>
              <w:t>7. Проверочных листов.</w:t>
            </w:r>
          </w:p>
        </w:tc>
        <w:tc>
          <w:tcPr>
            <w:tcW w:w="2489" w:type="dxa"/>
            <w:gridSpan w:val="2"/>
            <w:vAlign w:val="center"/>
          </w:tcPr>
          <w:p w14:paraId="44D6B12D" w14:textId="77777777" w:rsidR="00940912" w:rsidRPr="00940912" w:rsidRDefault="00940912" w:rsidP="00940912">
            <w:pPr>
              <w:adjustRightInd w:val="0"/>
              <w:spacing w:line="240" w:lineRule="auto"/>
              <w:ind w:firstLine="0"/>
              <w:outlineLvl w:val="0"/>
              <w:rPr>
                <w:sz w:val="18"/>
                <w:szCs w:val="18"/>
              </w:rPr>
            </w:pPr>
            <w:r w:rsidRPr="00940912">
              <w:rPr>
                <w:sz w:val="18"/>
                <w:szCs w:val="18"/>
              </w:rPr>
              <w:t>не позднее 5 рабочих дней после их утверждения</w:t>
            </w:r>
          </w:p>
        </w:tc>
        <w:tc>
          <w:tcPr>
            <w:tcW w:w="4096" w:type="dxa"/>
            <w:gridSpan w:val="2"/>
            <w:vMerge w:val="restart"/>
            <w:vAlign w:val="center"/>
          </w:tcPr>
          <w:p w14:paraId="7B57D513" w14:textId="77777777" w:rsidR="00940912" w:rsidRPr="00940912" w:rsidRDefault="00940912" w:rsidP="00940912">
            <w:pPr>
              <w:adjustRightInd w:val="0"/>
              <w:spacing w:line="240" w:lineRule="auto"/>
              <w:ind w:firstLine="0"/>
              <w:outlineLvl w:val="0"/>
              <w:rPr>
                <w:sz w:val="18"/>
                <w:szCs w:val="18"/>
              </w:rPr>
            </w:pPr>
            <w:r w:rsidRPr="00940912">
              <w:rPr>
                <w:sz w:val="18"/>
                <w:szCs w:val="18"/>
              </w:rPr>
              <w:t xml:space="preserve">Начальник, специалист отдела дорожного хозяйства и жизнеобеспечения администрации Завитинского муниципального округа </w:t>
            </w:r>
          </w:p>
        </w:tc>
      </w:tr>
      <w:tr w:rsidR="00940912" w:rsidRPr="00940912" w14:paraId="24BCAA27" w14:textId="77777777" w:rsidTr="00940912">
        <w:trPr>
          <w:trHeight w:val="367"/>
        </w:trPr>
        <w:tc>
          <w:tcPr>
            <w:tcW w:w="594" w:type="dxa"/>
            <w:vAlign w:val="center"/>
          </w:tcPr>
          <w:p w14:paraId="63B90124" w14:textId="77777777" w:rsidR="00940912" w:rsidRPr="00940912" w:rsidRDefault="00940912" w:rsidP="00940912">
            <w:pPr>
              <w:adjustRightInd w:val="0"/>
              <w:spacing w:line="240" w:lineRule="auto"/>
              <w:ind w:firstLine="0"/>
              <w:outlineLvl w:val="0"/>
              <w:rPr>
                <w:sz w:val="18"/>
                <w:szCs w:val="18"/>
              </w:rPr>
            </w:pPr>
          </w:p>
        </w:tc>
        <w:tc>
          <w:tcPr>
            <w:tcW w:w="3731" w:type="dxa"/>
          </w:tcPr>
          <w:p w14:paraId="4B6DB9E3" w14:textId="77777777" w:rsidR="00940912" w:rsidRPr="00940912" w:rsidRDefault="00940912" w:rsidP="00940912">
            <w:pPr>
              <w:adjustRightInd w:val="0"/>
              <w:spacing w:line="240" w:lineRule="auto"/>
              <w:ind w:firstLine="0"/>
              <w:outlineLvl w:val="0"/>
              <w:rPr>
                <w:sz w:val="18"/>
                <w:szCs w:val="18"/>
              </w:rPr>
            </w:pPr>
            <w:r w:rsidRPr="00940912">
              <w:rPr>
                <w:sz w:val="18"/>
                <w:szCs w:val="18"/>
              </w:rPr>
              <w:t>8. Информации и сведений, выносимых на обсуждение при организации и проведении публичных мероприятий.</w:t>
            </w:r>
          </w:p>
        </w:tc>
        <w:tc>
          <w:tcPr>
            <w:tcW w:w="2489" w:type="dxa"/>
            <w:gridSpan w:val="2"/>
            <w:vAlign w:val="center"/>
          </w:tcPr>
          <w:p w14:paraId="345AEBA7" w14:textId="2AAEC40E" w:rsidR="00940912" w:rsidRPr="00940912" w:rsidRDefault="00940912" w:rsidP="00940912">
            <w:pPr>
              <w:adjustRightInd w:val="0"/>
              <w:spacing w:line="240" w:lineRule="auto"/>
              <w:ind w:firstLine="0"/>
              <w:outlineLvl w:val="0"/>
              <w:rPr>
                <w:sz w:val="18"/>
                <w:szCs w:val="18"/>
              </w:rPr>
            </w:pPr>
            <w:r w:rsidRPr="00940912">
              <w:rPr>
                <w:sz w:val="18"/>
                <w:szCs w:val="18"/>
              </w:rPr>
              <w:t>не реже 1 раза в год</w:t>
            </w:r>
          </w:p>
        </w:tc>
        <w:tc>
          <w:tcPr>
            <w:tcW w:w="4096" w:type="dxa"/>
            <w:gridSpan w:val="2"/>
            <w:vMerge/>
            <w:vAlign w:val="center"/>
          </w:tcPr>
          <w:p w14:paraId="1F0F304D" w14:textId="77777777" w:rsidR="00940912" w:rsidRPr="00940912" w:rsidRDefault="00940912" w:rsidP="00940912">
            <w:pPr>
              <w:adjustRightInd w:val="0"/>
              <w:spacing w:line="240" w:lineRule="auto"/>
              <w:ind w:firstLine="0"/>
              <w:outlineLvl w:val="0"/>
              <w:rPr>
                <w:sz w:val="18"/>
                <w:szCs w:val="18"/>
              </w:rPr>
            </w:pPr>
          </w:p>
        </w:tc>
      </w:tr>
      <w:tr w:rsidR="00940912" w:rsidRPr="00940912" w14:paraId="2DB96FFB" w14:textId="77777777" w:rsidTr="00940912">
        <w:trPr>
          <w:trHeight w:val="70"/>
        </w:trPr>
        <w:tc>
          <w:tcPr>
            <w:tcW w:w="10910" w:type="dxa"/>
            <w:gridSpan w:val="6"/>
            <w:vAlign w:val="center"/>
          </w:tcPr>
          <w:p w14:paraId="74D86C23" w14:textId="77777777" w:rsidR="00940912" w:rsidRPr="00940912" w:rsidRDefault="00940912" w:rsidP="00940912">
            <w:pPr>
              <w:adjustRightInd w:val="0"/>
              <w:spacing w:line="240" w:lineRule="auto"/>
              <w:ind w:firstLine="0"/>
              <w:outlineLvl w:val="0"/>
              <w:rPr>
                <w:sz w:val="18"/>
                <w:szCs w:val="18"/>
              </w:rPr>
            </w:pPr>
            <w:r w:rsidRPr="00940912">
              <w:rPr>
                <w:sz w:val="18"/>
                <w:szCs w:val="18"/>
              </w:rPr>
              <w:t>2.Объявление предостережения</w:t>
            </w:r>
          </w:p>
        </w:tc>
      </w:tr>
      <w:tr w:rsidR="00940912" w:rsidRPr="00940912" w14:paraId="5B600398" w14:textId="77777777" w:rsidTr="00940912">
        <w:trPr>
          <w:trHeight w:val="835"/>
        </w:trPr>
        <w:tc>
          <w:tcPr>
            <w:tcW w:w="594" w:type="dxa"/>
            <w:vAlign w:val="center"/>
          </w:tcPr>
          <w:p w14:paraId="3E09AE00" w14:textId="77777777" w:rsidR="00940912" w:rsidRPr="00940912" w:rsidRDefault="00940912" w:rsidP="00940912">
            <w:pPr>
              <w:adjustRightInd w:val="0"/>
              <w:spacing w:line="240" w:lineRule="auto"/>
              <w:ind w:firstLine="0"/>
              <w:outlineLvl w:val="0"/>
              <w:rPr>
                <w:sz w:val="18"/>
                <w:szCs w:val="18"/>
              </w:rPr>
            </w:pPr>
            <w:r w:rsidRPr="00940912">
              <w:rPr>
                <w:sz w:val="18"/>
                <w:szCs w:val="18"/>
              </w:rPr>
              <w:t>2</w:t>
            </w:r>
          </w:p>
        </w:tc>
        <w:tc>
          <w:tcPr>
            <w:tcW w:w="3731" w:type="dxa"/>
          </w:tcPr>
          <w:p w14:paraId="14650A39" w14:textId="77777777" w:rsidR="00940912" w:rsidRPr="00940912" w:rsidRDefault="00940912" w:rsidP="00940912">
            <w:pPr>
              <w:adjustRightInd w:val="0"/>
              <w:spacing w:line="240" w:lineRule="auto"/>
              <w:ind w:firstLine="0"/>
              <w:outlineLvl w:val="0"/>
              <w:rPr>
                <w:sz w:val="18"/>
                <w:szCs w:val="18"/>
              </w:rPr>
            </w:pPr>
            <w:r w:rsidRPr="00940912">
              <w:rPr>
                <w:sz w:val="18"/>
                <w:szCs w:val="18"/>
              </w:rPr>
              <w:t>Выдача контролируемому лицу предостережения о недопустимости нарушений обязательных требований</w:t>
            </w:r>
            <w:r w:rsidRPr="00940912">
              <w:rPr>
                <w:sz w:val="18"/>
                <w:szCs w:val="18"/>
              </w:rPr>
              <w:br/>
              <w:t>при осуществлении деятельности на автомобильном транспорте и в дорожном хозяйстве.</w:t>
            </w:r>
          </w:p>
        </w:tc>
        <w:tc>
          <w:tcPr>
            <w:tcW w:w="2489" w:type="dxa"/>
            <w:gridSpan w:val="2"/>
            <w:vAlign w:val="center"/>
          </w:tcPr>
          <w:p w14:paraId="0345E67B" w14:textId="77777777" w:rsidR="00940912" w:rsidRPr="00940912" w:rsidRDefault="00940912" w:rsidP="00940912">
            <w:pPr>
              <w:adjustRightInd w:val="0"/>
              <w:spacing w:line="240" w:lineRule="auto"/>
              <w:ind w:firstLine="0"/>
              <w:outlineLvl w:val="0"/>
              <w:rPr>
                <w:sz w:val="18"/>
                <w:szCs w:val="18"/>
              </w:rPr>
            </w:pPr>
            <w:r w:rsidRPr="00940912">
              <w:rPr>
                <w:sz w:val="18"/>
                <w:szCs w:val="18"/>
              </w:rPr>
              <w:t>при принятии решения должностными лицами, уполномоченными на осуществление муниципального контроля</w:t>
            </w:r>
          </w:p>
        </w:tc>
        <w:tc>
          <w:tcPr>
            <w:tcW w:w="4096" w:type="dxa"/>
            <w:gridSpan w:val="2"/>
            <w:vAlign w:val="center"/>
          </w:tcPr>
          <w:p w14:paraId="2BA7B1E2" w14:textId="77777777" w:rsidR="00940912" w:rsidRPr="00940912" w:rsidRDefault="00940912" w:rsidP="00940912">
            <w:pPr>
              <w:adjustRightInd w:val="0"/>
              <w:spacing w:line="240" w:lineRule="auto"/>
              <w:ind w:firstLine="0"/>
              <w:outlineLvl w:val="0"/>
              <w:rPr>
                <w:sz w:val="18"/>
                <w:szCs w:val="18"/>
              </w:rPr>
            </w:pPr>
            <w:r w:rsidRPr="00940912">
              <w:rPr>
                <w:sz w:val="18"/>
                <w:szCs w:val="18"/>
              </w:rPr>
              <w:t>Начальник, специалист отдела дорожного хозяйства и жизнеобеспечения администрации Завитинского муниципального округа</w:t>
            </w:r>
          </w:p>
        </w:tc>
      </w:tr>
      <w:tr w:rsidR="00940912" w:rsidRPr="00940912" w14:paraId="1F2C615D" w14:textId="77777777" w:rsidTr="00940912">
        <w:trPr>
          <w:trHeight w:val="60"/>
        </w:trPr>
        <w:tc>
          <w:tcPr>
            <w:tcW w:w="10910" w:type="dxa"/>
            <w:gridSpan w:val="6"/>
            <w:vAlign w:val="center"/>
          </w:tcPr>
          <w:p w14:paraId="0D76BC8F" w14:textId="77777777" w:rsidR="00940912" w:rsidRPr="00940912" w:rsidRDefault="00940912" w:rsidP="00940912">
            <w:pPr>
              <w:spacing w:line="240" w:lineRule="auto"/>
              <w:ind w:firstLine="0"/>
              <w:rPr>
                <w:sz w:val="18"/>
                <w:szCs w:val="18"/>
              </w:rPr>
            </w:pPr>
            <w:r w:rsidRPr="00940912">
              <w:rPr>
                <w:sz w:val="18"/>
                <w:szCs w:val="18"/>
              </w:rPr>
              <w:t>3.Консультирование</w:t>
            </w:r>
          </w:p>
        </w:tc>
      </w:tr>
      <w:tr w:rsidR="00940912" w:rsidRPr="00940912" w14:paraId="44FBE25B" w14:textId="77777777" w:rsidTr="00940912">
        <w:trPr>
          <w:trHeight w:val="825"/>
        </w:trPr>
        <w:tc>
          <w:tcPr>
            <w:tcW w:w="594" w:type="dxa"/>
            <w:vAlign w:val="center"/>
          </w:tcPr>
          <w:p w14:paraId="049FF518" w14:textId="77777777" w:rsidR="00940912" w:rsidRPr="00940912" w:rsidRDefault="00940912" w:rsidP="00940912">
            <w:pPr>
              <w:adjustRightInd w:val="0"/>
              <w:spacing w:line="240" w:lineRule="auto"/>
              <w:ind w:firstLine="0"/>
              <w:outlineLvl w:val="0"/>
              <w:rPr>
                <w:sz w:val="18"/>
                <w:szCs w:val="18"/>
              </w:rPr>
            </w:pPr>
            <w:r w:rsidRPr="00940912">
              <w:rPr>
                <w:sz w:val="18"/>
                <w:szCs w:val="18"/>
              </w:rPr>
              <w:t>3</w:t>
            </w:r>
          </w:p>
        </w:tc>
        <w:tc>
          <w:tcPr>
            <w:tcW w:w="3731" w:type="dxa"/>
          </w:tcPr>
          <w:p w14:paraId="078A5810" w14:textId="77777777" w:rsidR="00940912" w:rsidRPr="00940912" w:rsidRDefault="00940912" w:rsidP="00940912">
            <w:pPr>
              <w:adjustRightInd w:val="0"/>
              <w:spacing w:line="240" w:lineRule="auto"/>
              <w:ind w:firstLine="0"/>
              <w:outlineLvl w:val="0"/>
              <w:rPr>
                <w:sz w:val="18"/>
                <w:szCs w:val="18"/>
              </w:rPr>
            </w:pPr>
            <w:r w:rsidRPr="00940912">
              <w:rPr>
                <w:sz w:val="18"/>
                <w:szCs w:val="18"/>
              </w:rPr>
              <w:t>Консультирование осуществляется по вопросам:</w:t>
            </w:r>
          </w:p>
          <w:p w14:paraId="61611615" w14:textId="77777777" w:rsidR="00940912" w:rsidRPr="00940912" w:rsidRDefault="00940912" w:rsidP="00940912">
            <w:pPr>
              <w:adjustRightInd w:val="0"/>
              <w:spacing w:line="240" w:lineRule="auto"/>
              <w:ind w:firstLine="0"/>
              <w:outlineLvl w:val="0"/>
              <w:rPr>
                <w:sz w:val="18"/>
                <w:szCs w:val="18"/>
              </w:rPr>
            </w:pPr>
            <w:r w:rsidRPr="00940912">
              <w:rPr>
                <w:sz w:val="18"/>
                <w:szCs w:val="18"/>
              </w:rPr>
              <w:t>1. Организации и осуществления муниципального контроля.</w:t>
            </w:r>
          </w:p>
          <w:p w14:paraId="64990D47" w14:textId="77777777" w:rsidR="00940912" w:rsidRPr="00940912" w:rsidRDefault="00940912" w:rsidP="00940912">
            <w:pPr>
              <w:adjustRightInd w:val="0"/>
              <w:spacing w:line="240" w:lineRule="auto"/>
              <w:ind w:firstLine="0"/>
              <w:outlineLvl w:val="0"/>
              <w:rPr>
                <w:sz w:val="18"/>
                <w:szCs w:val="18"/>
              </w:rPr>
            </w:pPr>
            <w:r w:rsidRPr="00940912">
              <w:rPr>
                <w:sz w:val="18"/>
                <w:szCs w:val="18"/>
              </w:rPr>
              <w:t>2. Порядка осуществления профилактических, контрольных мероприятий, установленных Положением.</w:t>
            </w:r>
          </w:p>
          <w:p w14:paraId="5E9F3AFA" w14:textId="77777777" w:rsidR="00940912" w:rsidRPr="00940912" w:rsidRDefault="00940912" w:rsidP="00940912">
            <w:pPr>
              <w:adjustRightInd w:val="0"/>
              <w:spacing w:line="240" w:lineRule="auto"/>
              <w:ind w:firstLine="0"/>
              <w:outlineLvl w:val="0"/>
              <w:rPr>
                <w:sz w:val="18"/>
                <w:szCs w:val="18"/>
              </w:rPr>
            </w:pPr>
            <w:r w:rsidRPr="00940912">
              <w:rPr>
                <w:sz w:val="18"/>
                <w:szCs w:val="18"/>
              </w:rPr>
              <w:t>3. Соблюдения требований региональных нормативных правовых актов, муниципальных нормативных правовых актов администрации, регулирующих деятельность муниципального контроля на автомобильном транспорте, городском наземном электрическом транспорте и в дорожном хозяйстве в границах Завитинского муниципального округа</w:t>
            </w:r>
          </w:p>
        </w:tc>
        <w:tc>
          <w:tcPr>
            <w:tcW w:w="2489" w:type="dxa"/>
            <w:gridSpan w:val="2"/>
            <w:vAlign w:val="center"/>
          </w:tcPr>
          <w:p w14:paraId="1DA66F06" w14:textId="77777777" w:rsidR="00940912" w:rsidRPr="00940912" w:rsidRDefault="00940912" w:rsidP="00940912">
            <w:pPr>
              <w:adjustRightInd w:val="0"/>
              <w:spacing w:line="240" w:lineRule="auto"/>
              <w:ind w:firstLine="0"/>
              <w:outlineLvl w:val="0"/>
              <w:rPr>
                <w:sz w:val="18"/>
                <w:szCs w:val="18"/>
              </w:rPr>
            </w:pPr>
            <w:r w:rsidRPr="00940912">
              <w:rPr>
                <w:sz w:val="18"/>
                <w:szCs w:val="18"/>
              </w:rPr>
              <w:t>по запросу,</w:t>
            </w:r>
          </w:p>
          <w:p w14:paraId="14FE09BB" w14:textId="77777777" w:rsidR="00940912" w:rsidRPr="00940912" w:rsidRDefault="00940912" w:rsidP="00940912">
            <w:pPr>
              <w:adjustRightInd w:val="0"/>
              <w:spacing w:line="240" w:lineRule="auto"/>
              <w:ind w:firstLine="0"/>
              <w:outlineLvl w:val="0"/>
              <w:rPr>
                <w:sz w:val="18"/>
                <w:szCs w:val="18"/>
              </w:rPr>
            </w:pPr>
            <w:r w:rsidRPr="00940912">
              <w:rPr>
                <w:sz w:val="18"/>
                <w:szCs w:val="18"/>
              </w:rPr>
              <w:t>способы консультирования: по телефону, на личном приеме, в ходе проведения контрольных и профилактических мероприятий, посредством видео-конференц-связи.</w:t>
            </w:r>
          </w:p>
        </w:tc>
        <w:tc>
          <w:tcPr>
            <w:tcW w:w="4096" w:type="dxa"/>
            <w:gridSpan w:val="2"/>
            <w:vAlign w:val="center"/>
          </w:tcPr>
          <w:p w14:paraId="70C80886" w14:textId="77777777" w:rsidR="00940912" w:rsidRPr="00940912" w:rsidRDefault="00940912" w:rsidP="00940912">
            <w:pPr>
              <w:adjustRightInd w:val="0"/>
              <w:spacing w:line="240" w:lineRule="auto"/>
              <w:ind w:firstLine="0"/>
              <w:outlineLvl w:val="0"/>
              <w:rPr>
                <w:sz w:val="18"/>
                <w:szCs w:val="18"/>
              </w:rPr>
            </w:pPr>
            <w:r w:rsidRPr="00940912">
              <w:rPr>
                <w:sz w:val="18"/>
                <w:szCs w:val="18"/>
              </w:rPr>
              <w:t xml:space="preserve">Начальник, специалист отдела дорожного хозяйства и жизнеобеспечения администрации Завитинского муниципального округа </w:t>
            </w:r>
          </w:p>
        </w:tc>
      </w:tr>
      <w:tr w:rsidR="00940912" w:rsidRPr="00940912" w14:paraId="22A366E6" w14:textId="77777777" w:rsidTr="00940912">
        <w:trPr>
          <w:trHeight w:val="60"/>
        </w:trPr>
        <w:tc>
          <w:tcPr>
            <w:tcW w:w="10910" w:type="dxa"/>
            <w:gridSpan w:val="6"/>
            <w:vAlign w:val="center"/>
          </w:tcPr>
          <w:p w14:paraId="0E27A9A2" w14:textId="77777777" w:rsidR="00940912" w:rsidRPr="00940912" w:rsidRDefault="00940912" w:rsidP="00940912">
            <w:pPr>
              <w:adjustRightInd w:val="0"/>
              <w:spacing w:line="240" w:lineRule="auto"/>
              <w:ind w:firstLine="0"/>
              <w:outlineLvl w:val="0"/>
              <w:rPr>
                <w:sz w:val="18"/>
                <w:szCs w:val="18"/>
              </w:rPr>
            </w:pPr>
            <w:r w:rsidRPr="00940912">
              <w:rPr>
                <w:sz w:val="18"/>
                <w:szCs w:val="18"/>
              </w:rPr>
              <w:lastRenderedPageBreak/>
              <w:t>4.Профилактический визит</w:t>
            </w:r>
          </w:p>
        </w:tc>
      </w:tr>
      <w:tr w:rsidR="00940912" w:rsidRPr="00940912" w14:paraId="45F15137" w14:textId="77777777" w:rsidTr="00940912">
        <w:trPr>
          <w:trHeight w:val="557"/>
        </w:trPr>
        <w:tc>
          <w:tcPr>
            <w:tcW w:w="594" w:type="dxa"/>
            <w:vAlign w:val="center"/>
          </w:tcPr>
          <w:p w14:paraId="71AF3E1F" w14:textId="77777777" w:rsidR="00940912" w:rsidRPr="00940912" w:rsidRDefault="00940912" w:rsidP="00940912">
            <w:pPr>
              <w:adjustRightInd w:val="0"/>
              <w:spacing w:line="240" w:lineRule="auto"/>
              <w:ind w:firstLine="0"/>
              <w:outlineLvl w:val="0"/>
              <w:rPr>
                <w:sz w:val="18"/>
                <w:szCs w:val="18"/>
              </w:rPr>
            </w:pPr>
            <w:r w:rsidRPr="00940912">
              <w:rPr>
                <w:sz w:val="18"/>
                <w:szCs w:val="18"/>
              </w:rPr>
              <w:t>4</w:t>
            </w:r>
          </w:p>
        </w:tc>
        <w:tc>
          <w:tcPr>
            <w:tcW w:w="3750" w:type="dxa"/>
            <w:gridSpan w:val="2"/>
            <w:vAlign w:val="center"/>
          </w:tcPr>
          <w:p w14:paraId="6AEF30C8" w14:textId="77777777" w:rsidR="00940912" w:rsidRPr="00940912" w:rsidRDefault="00940912" w:rsidP="00940912">
            <w:pPr>
              <w:adjustRightInd w:val="0"/>
              <w:spacing w:line="240" w:lineRule="auto"/>
              <w:ind w:firstLine="0"/>
              <w:outlineLvl w:val="0"/>
              <w:rPr>
                <w:sz w:val="18"/>
                <w:szCs w:val="18"/>
              </w:rPr>
            </w:pPr>
            <w:r w:rsidRPr="00940912">
              <w:rPr>
                <w:sz w:val="18"/>
                <w:szCs w:val="18"/>
              </w:rPr>
              <w:t>Профилактическая беседа по месту осуществления деятельности контролируемого лица либо путем использования видео-конференц-связи.</w:t>
            </w:r>
          </w:p>
        </w:tc>
        <w:tc>
          <w:tcPr>
            <w:tcW w:w="2520" w:type="dxa"/>
            <w:gridSpan w:val="2"/>
            <w:vAlign w:val="center"/>
          </w:tcPr>
          <w:p w14:paraId="752F5CDE" w14:textId="77777777" w:rsidR="00940912" w:rsidRPr="00940912" w:rsidRDefault="00940912" w:rsidP="00940912">
            <w:pPr>
              <w:adjustRightInd w:val="0"/>
              <w:spacing w:line="240" w:lineRule="auto"/>
              <w:ind w:firstLine="0"/>
              <w:outlineLvl w:val="0"/>
              <w:rPr>
                <w:sz w:val="18"/>
                <w:szCs w:val="18"/>
              </w:rPr>
            </w:pPr>
          </w:p>
          <w:p w14:paraId="350AA65D" w14:textId="77777777" w:rsidR="00940912" w:rsidRPr="00940912" w:rsidRDefault="00940912" w:rsidP="00940912">
            <w:pPr>
              <w:adjustRightInd w:val="0"/>
              <w:spacing w:line="240" w:lineRule="auto"/>
              <w:ind w:firstLine="0"/>
              <w:outlineLvl w:val="0"/>
              <w:rPr>
                <w:sz w:val="18"/>
                <w:szCs w:val="18"/>
              </w:rPr>
            </w:pPr>
            <w:r w:rsidRPr="00940912">
              <w:rPr>
                <w:sz w:val="18"/>
                <w:szCs w:val="18"/>
              </w:rPr>
              <w:t>в течении года</w:t>
            </w:r>
          </w:p>
        </w:tc>
        <w:tc>
          <w:tcPr>
            <w:tcW w:w="4046" w:type="dxa"/>
          </w:tcPr>
          <w:p w14:paraId="749CFF0B" w14:textId="77777777" w:rsidR="00940912" w:rsidRPr="00940912" w:rsidRDefault="00940912" w:rsidP="00940912">
            <w:pPr>
              <w:adjustRightInd w:val="0"/>
              <w:spacing w:line="240" w:lineRule="auto"/>
              <w:ind w:firstLine="0"/>
              <w:outlineLvl w:val="0"/>
              <w:rPr>
                <w:sz w:val="18"/>
                <w:szCs w:val="18"/>
              </w:rPr>
            </w:pPr>
            <w:r w:rsidRPr="00940912">
              <w:rPr>
                <w:sz w:val="18"/>
                <w:szCs w:val="18"/>
              </w:rPr>
              <w:t>Начальник, ведущий специалист, специалист отдела дорожного хозяйства и жизнеобеспечения администрации Завитинского муниципального округа</w:t>
            </w:r>
          </w:p>
        </w:tc>
      </w:tr>
    </w:tbl>
    <w:p w14:paraId="2688B2AC" w14:textId="6244D6E2" w:rsidR="00940912" w:rsidRPr="00940912" w:rsidRDefault="00940912" w:rsidP="00940912">
      <w:pPr>
        <w:adjustRightInd w:val="0"/>
        <w:spacing w:after="0" w:line="240" w:lineRule="auto"/>
        <w:jc w:val="both"/>
        <w:outlineLvl w:val="0"/>
        <w:rPr>
          <w:rFonts w:ascii="Times New Roman" w:hAnsi="Times New Roman" w:cs="Times New Roman"/>
          <w:sz w:val="20"/>
          <w:szCs w:val="20"/>
        </w:rPr>
      </w:pPr>
      <w:r w:rsidRPr="00940912">
        <w:rPr>
          <w:rFonts w:ascii="Times New Roman" w:hAnsi="Times New Roman" w:cs="Times New Roman"/>
          <w:sz w:val="20"/>
          <w:szCs w:val="20"/>
        </w:rPr>
        <w:t>4. Показатель результативности и эффективности программы профилактики рисков причинения вреда</w:t>
      </w:r>
      <w:r>
        <w:rPr>
          <w:rFonts w:ascii="Times New Roman" w:hAnsi="Times New Roman" w:cs="Times New Roman"/>
          <w:sz w:val="20"/>
          <w:szCs w:val="20"/>
        </w:rPr>
        <w:t xml:space="preserve"> </w:t>
      </w:r>
      <w:r w:rsidRPr="00940912">
        <w:rPr>
          <w:rFonts w:ascii="Times New Roman" w:hAnsi="Times New Roman" w:cs="Times New Roman"/>
          <w:sz w:val="20"/>
          <w:szCs w:val="20"/>
        </w:rPr>
        <w:t>Реализация программы профилактики способствует:</w:t>
      </w:r>
      <w:r>
        <w:rPr>
          <w:rFonts w:ascii="Times New Roman" w:hAnsi="Times New Roman" w:cs="Times New Roman"/>
          <w:sz w:val="20"/>
          <w:szCs w:val="20"/>
        </w:rPr>
        <w:t xml:space="preserve"> </w:t>
      </w:r>
      <w:r w:rsidRPr="00940912">
        <w:rPr>
          <w:rFonts w:ascii="Times New Roman" w:hAnsi="Times New Roman" w:cs="Times New Roman"/>
          <w:sz w:val="20"/>
          <w:szCs w:val="20"/>
        </w:rPr>
        <w:t>1. Увеличению доли контролируемых лиц, соблюдающих обязательные требования законодательства при осуществлении деятельности на автомобильном транспорте, городском наземном электрическом</w:t>
      </w:r>
      <w:r>
        <w:rPr>
          <w:rFonts w:ascii="Times New Roman" w:hAnsi="Times New Roman" w:cs="Times New Roman"/>
          <w:sz w:val="20"/>
          <w:szCs w:val="20"/>
        </w:rPr>
        <w:t xml:space="preserve"> </w:t>
      </w:r>
      <w:r w:rsidRPr="00940912">
        <w:rPr>
          <w:rFonts w:ascii="Times New Roman" w:hAnsi="Times New Roman" w:cs="Times New Roman"/>
          <w:sz w:val="20"/>
          <w:szCs w:val="20"/>
        </w:rPr>
        <w:t>транспорте и в дорожном хозяйстве.</w:t>
      </w:r>
      <w:r>
        <w:rPr>
          <w:rFonts w:ascii="Times New Roman" w:hAnsi="Times New Roman" w:cs="Times New Roman"/>
          <w:sz w:val="20"/>
          <w:szCs w:val="20"/>
        </w:rPr>
        <w:t xml:space="preserve"> </w:t>
      </w:r>
      <w:r w:rsidRPr="00940912">
        <w:rPr>
          <w:rFonts w:ascii="Times New Roman" w:hAnsi="Times New Roman" w:cs="Times New Roman"/>
          <w:sz w:val="20"/>
          <w:szCs w:val="20"/>
        </w:rPr>
        <w:t xml:space="preserve"> 2. Развитию системы профилактических мероприятий, проводимых отделом ДХ и ЖО.</w:t>
      </w:r>
    </w:p>
    <w:p w14:paraId="1159C117" w14:textId="30CCC087" w:rsidR="00940912" w:rsidRPr="00940912" w:rsidRDefault="00940912" w:rsidP="00940912">
      <w:pPr>
        <w:adjustRightInd w:val="0"/>
        <w:spacing w:after="0" w:line="240" w:lineRule="auto"/>
        <w:jc w:val="both"/>
        <w:outlineLvl w:val="0"/>
        <w:rPr>
          <w:rFonts w:ascii="Times New Roman" w:hAnsi="Times New Roman" w:cs="Times New Roman"/>
          <w:sz w:val="20"/>
          <w:szCs w:val="20"/>
        </w:rPr>
      </w:pPr>
      <w:r w:rsidRPr="00940912">
        <w:rPr>
          <w:rFonts w:ascii="Times New Roman" w:hAnsi="Times New Roman" w:cs="Times New Roman"/>
          <w:sz w:val="20"/>
          <w:szCs w:val="20"/>
        </w:rPr>
        <w:t>3.Повышению качества предоставляемых транспортных услуг. Оценка эффективности реализации программы по итогам года осуществляется по следующим показателям, таблица № 2.</w:t>
      </w:r>
      <w:r>
        <w:rPr>
          <w:rFonts w:ascii="Times New Roman" w:hAnsi="Times New Roman" w:cs="Times New Roman"/>
          <w:sz w:val="20"/>
          <w:szCs w:val="20"/>
        </w:rPr>
        <w:t xml:space="preserve"> </w:t>
      </w:r>
      <w:r w:rsidRPr="00940912">
        <w:rPr>
          <w:rFonts w:ascii="Times New Roman" w:hAnsi="Times New Roman" w:cs="Times New Roman"/>
          <w:sz w:val="20"/>
          <w:szCs w:val="20"/>
        </w:rPr>
        <w:t>Таблица 2</w:t>
      </w:r>
    </w:p>
    <w:tbl>
      <w:tblPr>
        <w:tblStyle w:val="a8"/>
        <w:tblW w:w="10910" w:type="dxa"/>
        <w:tblLook w:val="04A0" w:firstRow="1" w:lastRow="0" w:firstColumn="1" w:lastColumn="0" w:noHBand="0" w:noVBand="1"/>
      </w:tblPr>
      <w:tblGrid>
        <w:gridCol w:w="9493"/>
        <w:gridCol w:w="1417"/>
      </w:tblGrid>
      <w:tr w:rsidR="00940912" w:rsidRPr="00940912" w14:paraId="7422800B" w14:textId="77777777" w:rsidTr="00940912">
        <w:trPr>
          <w:trHeight w:val="270"/>
        </w:trPr>
        <w:tc>
          <w:tcPr>
            <w:tcW w:w="9493" w:type="dxa"/>
            <w:vMerge w:val="restart"/>
          </w:tcPr>
          <w:p w14:paraId="3B515C3C" w14:textId="77777777" w:rsidR="00940912" w:rsidRPr="00940912" w:rsidRDefault="00940912" w:rsidP="00940912">
            <w:pPr>
              <w:adjustRightInd w:val="0"/>
              <w:spacing w:line="240" w:lineRule="auto"/>
              <w:ind w:firstLine="0"/>
              <w:outlineLvl w:val="0"/>
            </w:pPr>
            <w:r w:rsidRPr="00940912">
              <w:t>Показатель</w:t>
            </w:r>
          </w:p>
        </w:tc>
        <w:tc>
          <w:tcPr>
            <w:tcW w:w="1417" w:type="dxa"/>
          </w:tcPr>
          <w:p w14:paraId="3B4C2B36" w14:textId="77777777" w:rsidR="00940912" w:rsidRPr="00940912" w:rsidRDefault="00940912" w:rsidP="00940912">
            <w:pPr>
              <w:spacing w:line="240" w:lineRule="auto"/>
              <w:ind w:firstLine="0"/>
            </w:pPr>
            <w:r w:rsidRPr="00940912">
              <w:t>Период, год</w:t>
            </w:r>
          </w:p>
        </w:tc>
      </w:tr>
      <w:tr w:rsidR="00940912" w:rsidRPr="00940912" w14:paraId="55DEB959" w14:textId="77777777" w:rsidTr="00940912">
        <w:trPr>
          <w:trHeight w:val="70"/>
        </w:trPr>
        <w:tc>
          <w:tcPr>
            <w:tcW w:w="9493" w:type="dxa"/>
            <w:vMerge/>
          </w:tcPr>
          <w:p w14:paraId="6A97267F" w14:textId="77777777" w:rsidR="00940912" w:rsidRPr="00940912" w:rsidRDefault="00940912" w:rsidP="00940912">
            <w:pPr>
              <w:adjustRightInd w:val="0"/>
              <w:spacing w:line="240" w:lineRule="auto"/>
              <w:ind w:firstLine="0"/>
              <w:outlineLvl w:val="0"/>
            </w:pPr>
          </w:p>
        </w:tc>
        <w:tc>
          <w:tcPr>
            <w:tcW w:w="1417" w:type="dxa"/>
          </w:tcPr>
          <w:p w14:paraId="43ACC3C2" w14:textId="77777777" w:rsidR="00940912" w:rsidRPr="00940912" w:rsidRDefault="00940912" w:rsidP="00940912">
            <w:pPr>
              <w:spacing w:line="240" w:lineRule="auto"/>
              <w:ind w:firstLine="0"/>
            </w:pPr>
            <w:r w:rsidRPr="00940912">
              <w:t>2023</w:t>
            </w:r>
          </w:p>
        </w:tc>
      </w:tr>
      <w:tr w:rsidR="00940912" w:rsidRPr="00940912" w14:paraId="1D3BA937" w14:textId="77777777" w:rsidTr="00940912">
        <w:tc>
          <w:tcPr>
            <w:tcW w:w="9493" w:type="dxa"/>
          </w:tcPr>
          <w:p w14:paraId="5C797D4C" w14:textId="77777777" w:rsidR="00940912" w:rsidRPr="00940912" w:rsidRDefault="00940912" w:rsidP="00940912">
            <w:pPr>
              <w:adjustRightInd w:val="0"/>
              <w:spacing w:line="240" w:lineRule="auto"/>
              <w:ind w:firstLine="0"/>
              <w:outlineLvl w:val="0"/>
            </w:pPr>
            <w:r w:rsidRPr="00940912">
              <w:t>Количество проведенных проверок, (ед.)</w:t>
            </w:r>
          </w:p>
        </w:tc>
        <w:tc>
          <w:tcPr>
            <w:tcW w:w="1417" w:type="dxa"/>
          </w:tcPr>
          <w:p w14:paraId="3BC8B104" w14:textId="77777777" w:rsidR="00940912" w:rsidRPr="00940912" w:rsidRDefault="00940912" w:rsidP="00940912">
            <w:pPr>
              <w:adjustRightInd w:val="0"/>
              <w:spacing w:line="240" w:lineRule="auto"/>
              <w:ind w:firstLine="0"/>
              <w:outlineLvl w:val="0"/>
            </w:pPr>
          </w:p>
        </w:tc>
      </w:tr>
      <w:tr w:rsidR="00940912" w:rsidRPr="00940912" w14:paraId="45D75B47" w14:textId="77777777" w:rsidTr="00940912">
        <w:tc>
          <w:tcPr>
            <w:tcW w:w="9493" w:type="dxa"/>
          </w:tcPr>
          <w:p w14:paraId="28F38070" w14:textId="31B8FF93" w:rsidR="00940912" w:rsidRPr="00940912" w:rsidRDefault="00940912" w:rsidP="00940912">
            <w:pPr>
              <w:adjustRightInd w:val="0"/>
              <w:spacing w:line="240" w:lineRule="auto"/>
              <w:ind w:firstLine="0"/>
              <w:outlineLvl w:val="0"/>
            </w:pPr>
            <w:r w:rsidRPr="00940912">
              <w:t xml:space="preserve">Количество выявленных нарушений в сфере муниципального контроля на автомобильном транспорте, городском наземном электрическом транспорте и в дорожном </w:t>
            </w:r>
            <w:proofErr w:type="gramStart"/>
            <w:r w:rsidRPr="00940912">
              <w:t>хозяйстве</w:t>
            </w:r>
            <w:r>
              <w:t xml:space="preserve"> </w:t>
            </w:r>
            <w:r w:rsidRPr="00940912">
              <w:t xml:space="preserve"> подконтрольными</w:t>
            </w:r>
            <w:proofErr w:type="gramEnd"/>
            <w:r w:rsidRPr="00940912">
              <w:t xml:space="preserve"> субъектами, (ед.)</w:t>
            </w:r>
          </w:p>
        </w:tc>
        <w:tc>
          <w:tcPr>
            <w:tcW w:w="1417" w:type="dxa"/>
          </w:tcPr>
          <w:p w14:paraId="2093169D" w14:textId="77777777" w:rsidR="00940912" w:rsidRPr="00940912" w:rsidRDefault="00940912" w:rsidP="00940912">
            <w:pPr>
              <w:adjustRightInd w:val="0"/>
              <w:spacing w:line="240" w:lineRule="auto"/>
              <w:ind w:firstLine="0"/>
              <w:outlineLvl w:val="0"/>
            </w:pPr>
          </w:p>
        </w:tc>
      </w:tr>
      <w:tr w:rsidR="00940912" w:rsidRPr="00940912" w14:paraId="09D20C52" w14:textId="77777777" w:rsidTr="00940912">
        <w:tc>
          <w:tcPr>
            <w:tcW w:w="9493" w:type="dxa"/>
          </w:tcPr>
          <w:p w14:paraId="71D58F40" w14:textId="77777777" w:rsidR="00940912" w:rsidRPr="00940912" w:rsidRDefault="00940912" w:rsidP="00940912">
            <w:pPr>
              <w:adjustRightInd w:val="0"/>
              <w:spacing w:line="240" w:lineRule="auto"/>
              <w:ind w:firstLine="0"/>
              <w:outlineLvl w:val="0"/>
            </w:pPr>
            <w:r w:rsidRPr="00940912">
              <w:t>Количество проведенных профилактических мероприятий в контрольной деятельности, (ед.)</w:t>
            </w:r>
          </w:p>
        </w:tc>
        <w:tc>
          <w:tcPr>
            <w:tcW w:w="1417" w:type="dxa"/>
          </w:tcPr>
          <w:p w14:paraId="28E59000" w14:textId="77777777" w:rsidR="00940912" w:rsidRPr="00940912" w:rsidRDefault="00940912" w:rsidP="00940912">
            <w:pPr>
              <w:adjustRightInd w:val="0"/>
              <w:spacing w:line="240" w:lineRule="auto"/>
              <w:ind w:firstLine="0"/>
              <w:outlineLvl w:val="0"/>
            </w:pPr>
          </w:p>
        </w:tc>
      </w:tr>
      <w:tr w:rsidR="00940912" w:rsidRPr="00940912" w14:paraId="34B994E9" w14:textId="77777777" w:rsidTr="00940912">
        <w:tc>
          <w:tcPr>
            <w:tcW w:w="9493" w:type="dxa"/>
          </w:tcPr>
          <w:p w14:paraId="5A2F61BB" w14:textId="77777777" w:rsidR="00940912" w:rsidRPr="00940912" w:rsidRDefault="00940912" w:rsidP="00940912">
            <w:pPr>
              <w:adjustRightInd w:val="0"/>
              <w:spacing w:line="240" w:lineRule="auto"/>
              <w:ind w:firstLine="0"/>
              <w:outlineLvl w:val="0"/>
            </w:pPr>
            <w:r w:rsidRPr="00940912">
              <w:t>Количество мероприятий (публикаций) по информированию населения о требованиях муниципального контроля на автомобильном транспорте, городском наземном электрическом транспорте и в дорожном хозяйстве, (ед.)</w:t>
            </w:r>
          </w:p>
        </w:tc>
        <w:tc>
          <w:tcPr>
            <w:tcW w:w="1417" w:type="dxa"/>
          </w:tcPr>
          <w:p w14:paraId="66C528C2" w14:textId="77777777" w:rsidR="00940912" w:rsidRPr="00940912" w:rsidRDefault="00940912" w:rsidP="00940912">
            <w:pPr>
              <w:adjustRightInd w:val="0"/>
              <w:spacing w:line="240" w:lineRule="auto"/>
              <w:ind w:firstLine="0"/>
              <w:outlineLvl w:val="0"/>
            </w:pPr>
          </w:p>
        </w:tc>
      </w:tr>
    </w:tbl>
    <w:p w14:paraId="5776D157" w14:textId="296B4DF9" w:rsidR="00940912" w:rsidRPr="00940912" w:rsidRDefault="00940912" w:rsidP="00940912">
      <w:pPr>
        <w:adjustRightInd w:val="0"/>
        <w:spacing w:after="0" w:line="240" w:lineRule="auto"/>
        <w:jc w:val="both"/>
        <w:outlineLvl w:val="0"/>
        <w:rPr>
          <w:rFonts w:ascii="Times New Roman" w:hAnsi="Times New Roman" w:cs="Times New Roman"/>
          <w:sz w:val="20"/>
          <w:szCs w:val="20"/>
        </w:rPr>
      </w:pPr>
      <w:r w:rsidRPr="00940912">
        <w:rPr>
          <w:rFonts w:ascii="Times New Roman" w:hAnsi="Times New Roman" w:cs="Times New Roman"/>
          <w:sz w:val="20"/>
          <w:szCs w:val="20"/>
        </w:rPr>
        <w:t>Для оценки эффективности и результативности программы используются следующие показатели, таблица № 3.</w:t>
      </w:r>
      <w:r>
        <w:rPr>
          <w:rFonts w:ascii="Times New Roman" w:hAnsi="Times New Roman" w:cs="Times New Roman"/>
          <w:sz w:val="20"/>
          <w:szCs w:val="20"/>
        </w:rPr>
        <w:t xml:space="preserve"> </w:t>
      </w:r>
      <w:r w:rsidRPr="00940912">
        <w:rPr>
          <w:rFonts w:ascii="Times New Roman" w:hAnsi="Times New Roman" w:cs="Times New Roman"/>
          <w:sz w:val="20"/>
          <w:szCs w:val="20"/>
        </w:rPr>
        <w:t>Таблица 3</w:t>
      </w:r>
    </w:p>
    <w:tbl>
      <w:tblPr>
        <w:tblStyle w:val="a8"/>
        <w:tblW w:w="10910" w:type="dxa"/>
        <w:tblLook w:val="04A0" w:firstRow="1" w:lastRow="0" w:firstColumn="1" w:lastColumn="0" w:noHBand="0" w:noVBand="1"/>
      </w:tblPr>
      <w:tblGrid>
        <w:gridCol w:w="1869"/>
        <w:gridCol w:w="2804"/>
        <w:gridCol w:w="2126"/>
        <w:gridCol w:w="2127"/>
        <w:gridCol w:w="1984"/>
      </w:tblGrid>
      <w:tr w:rsidR="00940912" w:rsidRPr="00940912" w14:paraId="197520BC" w14:textId="77777777" w:rsidTr="00940912">
        <w:tc>
          <w:tcPr>
            <w:tcW w:w="1869" w:type="dxa"/>
          </w:tcPr>
          <w:p w14:paraId="0449D04C" w14:textId="77777777" w:rsidR="00940912" w:rsidRPr="00940912" w:rsidRDefault="00940912" w:rsidP="00940912">
            <w:pPr>
              <w:adjustRightInd w:val="0"/>
              <w:spacing w:line="240" w:lineRule="auto"/>
              <w:ind w:firstLine="0"/>
              <w:outlineLvl w:val="0"/>
            </w:pPr>
            <w:r w:rsidRPr="00940912">
              <w:t>Показатель</w:t>
            </w:r>
          </w:p>
        </w:tc>
        <w:tc>
          <w:tcPr>
            <w:tcW w:w="2804" w:type="dxa"/>
          </w:tcPr>
          <w:p w14:paraId="1EC8B759" w14:textId="77777777" w:rsidR="00940912" w:rsidRPr="00940912" w:rsidRDefault="00940912" w:rsidP="00940912">
            <w:pPr>
              <w:adjustRightInd w:val="0"/>
              <w:spacing w:line="240" w:lineRule="auto"/>
              <w:ind w:firstLine="0"/>
              <w:outlineLvl w:val="0"/>
            </w:pPr>
            <w:r w:rsidRPr="00940912">
              <w:t>60 % и менее</w:t>
            </w:r>
          </w:p>
        </w:tc>
        <w:tc>
          <w:tcPr>
            <w:tcW w:w="2126" w:type="dxa"/>
          </w:tcPr>
          <w:p w14:paraId="152E8C9A" w14:textId="77777777" w:rsidR="00940912" w:rsidRPr="00940912" w:rsidRDefault="00940912" w:rsidP="00940912">
            <w:pPr>
              <w:adjustRightInd w:val="0"/>
              <w:spacing w:line="240" w:lineRule="auto"/>
              <w:ind w:firstLine="0"/>
              <w:outlineLvl w:val="0"/>
            </w:pPr>
            <w:r w:rsidRPr="00940912">
              <w:t>61-85 %</w:t>
            </w:r>
          </w:p>
        </w:tc>
        <w:tc>
          <w:tcPr>
            <w:tcW w:w="2127" w:type="dxa"/>
          </w:tcPr>
          <w:p w14:paraId="35D4BD6C" w14:textId="77777777" w:rsidR="00940912" w:rsidRPr="00940912" w:rsidRDefault="00940912" w:rsidP="00940912">
            <w:pPr>
              <w:adjustRightInd w:val="0"/>
              <w:spacing w:line="240" w:lineRule="auto"/>
              <w:ind w:firstLine="0"/>
              <w:outlineLvl w:val="0"/>
            </w:pPr>
            <w:r w:rsidRPr="00940912">
              <w:t>86-99 %</w:t>
            </w:r>
          </w:p>
        </w:tc>
        <w:tc>
          <w:tcPr>
            <w:tcW w:w="1984" w:type="dxa"/>
          </w:tcPr>
          <w:p w14:paraId="3D73AB08" w14:textId="77777777" w:rsidR="00940912" w:rsidRPr="00940912" w:rsidRDefault="00940912" w:rsidP="00940912">
            <w:pPr>
              <w:adjustRightInd w:val="0"/>
              <w:spacing w:line="240" w:lineRule="auto"/>
              <w:ind w:firstLine="0"/>
              <w:outlineLvl w:val="0"/>
            </w:pPr>
            <w:r w:rsidRPr="00940912">
              <w:t>100% и более</w:t>
            </w:r>
          </w:p>
        </w:tc>
      </w:tr>
      <w:tr w:rsidR="00940912" w:rsidRPr="00940912" w14:paraId="1D202745" w14:textId="77777777" w:rsidTr="00940912">
        <w:tc>
          <w:tcPr>
            <w:tcW w:w="1869" w:type="dxa"/>
          </w:tcPr>
          <w:p w14:paraId="3D758312" w14:textId="77777777" w:rsidR="00940912" w:rsidRPr="00940912" w:rsidRDefault="00940912" w:rsidP="00940912">
            <w:pPr>
              <w:adjustRightInd w:val="0"/>
              <w:spacing w:line="240" w:lineRule="auto"/>
              <w:ind w:firstLine="0"/>
              <w:outlineLvl w:val="0"/>
            </w:pPr>
            <w:r w:rsidRPr="00940912">
              <w:t>Эффект</w:t>
            </w:r>
          </w:p>
        </w:tc>
        <w:tc>
          <w:tcPr>
            <w:tcW w:w="2804" w:type="dxa"/>
          </w:tcPr>
          <w:p w14:paraId="60321AE9" w14:textId="77777777" w:rsidR="00940912" w:rsidRPr="00940912" w:rsidRDefault="00940912" w:rsidP="00940912">
            <w:pPr>
              <w:adjustRightInd w:val="0"/>
              <w:spacing w:line="240" w:lineRule="auto"/>
              <w:ind w:firstLine="0"/>
              <w:outlineLvl w:val="0"/>
            </w:pPr>
            <w:r w:rsidRPr="00940912">
              <w:t>Недопустимый</w:t>
            </w:r>
          </w:p>
        </w:tc>
        <w:tc>
          <w:tcPr>
            <w:tcW w:w="2126" w:type="dxa"/>
          </w:tcPr>
          <w:p w14:paraId="7D3F4085" w14:textId="77777777" w:rsidR="00940912" w:rsidRPr="00940912" w:rsidRDefault="00940912" w:rsidP="00940912">
            <w:pPr>
              <w:adjustRightInd w:val="0"/>
              <w:spacing w:line="240" w:lineRule="auto"/>
              <w:ind w:firstLine="0"/>
              <w:outlineLvl w:val="0"/>
            </w:pPr>
            <w:r w:rsidRPr="00940912">
              <w:t>Низкий</w:t>
            </w:r>
          </w:p>
        </w:tc>
        <w:tc>
          <w:tcPr>
            <w:tcW w:w="2127" w:type="dxa"/>
          </w:tcPr>
          <w:p w14:paraId="7E9B3363" w14:textId="77777777" w:rsidR="00940912" w:rsidRPr="00940912" w:rsidRDefault="00940912" w:rsidP="00940912">
            <w:pPr>
              <w:adjustRightInd w:val="0"/>
              <w:spacing w:line="240" w:lineRule="auto"/>
              <w:ind w:firstLine="0"/>
              <w:outlineLvl w:val="0"/>
            </w:pPr>
            <w:r w:rsidRPr="00940912">
              <w:t>Плановый</w:t>
            </w:r>
          </w:p>
        </w:tc>
        <w:tc>
          <w:tcPr>
            <w:tcW w:w="1984" w:type="dxa"/>
          </w:tcPr>
          <w:p w14:paraId="230F4D96" w14:textId="77777777" w:rsidR="00940912" w:rsidRPr="00940912" w:rsidRDefault="00940912" w:rsidP="00940912">
            <w:pPr>
              <w:adjustRightInd w:val="0"/>
              <w:spacing w:line="240" w:lineRule="auto"/>
              <w:ind w:firstLine="0"/>
              <w:outlineLvl w:val="0"/>
            </w:pPr>
            <w:r w:rsidRPr="00940912">
              <w:t>Эффективный</w:t>
            </w:r>
          </w:p>
        </w:tc>
      </w:tr>
    </w:tbl>
    <w:p w14:paraId="758F493F" w14:textId="4D9EEF25" w:rsidR="00940912" w:rsidRPr="00017B5E" w:rsidRDefault="00940912" w:rsidP="00940912">
      <w:pPr>
        <w:adjustRightInd w:val="0"/>
        <w:spacing w:after="0" w:line="240" w:lineRule="auto"/>
        <w:jc w:val="both"/>
        <w:outlineLvl w:val="0"/>
        <w:rPr>
          <w:rFonts w:ascii="Times New Roman" w:hAnsi="Times New Roman" w:cs="Times New Roman"/>
          <w:b/>
          <w:bCs/>
          <w:sz w:val="20"/>
          <w:szCs w:val="20"/>
        </w:rPr>
      </w:pPr>
    </w:p>
    <w:p w14:paraId="585573A5" w14:textId="3CE199EC" w:rsidR="00940912" w:rsidRPr="00017B5E" w:rsidRDefault="00940912" w:rsidP="00940912">
      <w:pPr>
        <w:spacing w:after="0" w:line="240" w:lineRule="auto"/>
        <w:jc w:val="both"/>
        <w:rPr>
          <w:rFonts w:ascii="Times New Roman" w:hAnsi="Times New Roman" w:cs="Times New Roman"/>
          <w:b/>
          <w:bCs/>
          <w:sz w:val="20"/>
          <w:szCs w:val="20"/>
        </w:rPr>
      </w:pPr>
      <w:r w:rsidRPr="00017B5E">
        <w:rPr>
          <w:rFonts w:ascii="Times New Roman" w:hAnsi="Times New Roman" w:cs="Times New Roman"/>
          <w:b/>
          <w:bCs/>
          <w:sz w:val="20"/>
          <w:szCs w:val="20"/>
        </w:rPr>
        <w:t>Постановление от 10.10.2022</w:t>
      </w:r>
      <w:r w:rsidRPr="00017B5E">
        <w:rPr>
          <w:rFonts w:ascii="Times New Roman" w:hAnsi="Times New Roman" w:cs="Times New Roman"/>
          <w:b/>
          <w:bCs/>
          <w:sz w:val="20"/>
          <w:szCs w:val="20"/>
        </w:rPr>
        <w:tab/>
      </w:r>
      <w:r w:rsidRPr="00017B5E">
        <w:rPr>
          <w:rFonts w:ascii="Times New Roman" w:hAnsi="Times New Roman" w:cs="Times New Roman"/>
          <w:b/>
          <w:bCs/>
          <w:sz w:val="20"/>
          <w:szCs w:val="20"/>
        </w:rPr>
        <w:tab/>
      </w:r>
      <w:r w:rsidRPr="00017B5E">
        <w:rPr>
          <w:rFonts w:ascii="Times New Roman" w:hAnsi="Times New Roman" w:cs="Times New Roman"/>
          <w:b/>
          <w:bCs/>
          <w:sz w:val="20"/>
          <w:szCs w:val="20"/>
        </w:rPr>
        <w:tab/>
      </w:r>
      <w:r w:rsidRPr="00017B5E">
        <w:rPr>
          <w:rFonts w:ascii="Times New Roman" w:hAnsi="Times New Roman" w:cs="Times New Roman"/>
          <w:b/>
          <w:bCs/>
          <w:sz w:val="20"/>
          <w:szCs w:val="20"/>
        </w:rPr>
        <w:tab/>
      </w:r>
      <w:r w:rsidRPr="00017B5E">
        <w:rPr>
          <w:rFonts w:ascii="Times New Roman" w:hAnsi="Times New Roman" w:cs="Times New Roman"/>
          <w:b/>
          <w:bCs/>
          <w:sz w:val="20"/>
          <w:szCs w:val="20"/>
        </w:rPr>
        <w:tab/>
      </w:r>
      <w:r w:rsidRPr="00017B5E">
        <w:rPr>
          <w:rFonts w:ascii="Times New Roman" w:hAnsi="Times New Roman" w:cs="Times New Roman"/>
          <w:b/>
          <w:bCs/>
          <w:sz w:val="20"/>
          <w:szCs w:val="20"/>
        </w:rPr>
        <w:tab/>
      </w:r>
      <w:r w:rsidRPr="00017B5E">
        <w:rPr>
          <w:rFonts w:ascii="Times New Roman" w:hAnsi="Times New Roman" w:cs="Times New Roman"/>
          <w:b/>
          <w:bCs/>
          <w:sz w:val="20"/>
          <w:szCs w:val="20"/>
        </w:rPr>
        <w:tab/>
      </w:r>
      <w:r w:rsidRPr="00017B5E">
        <w:rPr>
          <w:rFonts w:ascii="Times New Roman" w:hAnsi="Times New Roman" w:cs="Times New Roman"/>
          <w:b/>
          <w:bCs/>
          <w:sz w:val="20"/>
          <w:szCs w:val="20"/>
        </w:rPr>
        <w:tab/>
      </w:r>
      <w:r w:rsidRPr="00017B5E">
        <w:rPr>
          <w:rFonts w:ascii="Times New Roman" w:hAnsi="Times New Roman" w:cs="Times New Roman"/>
          <w:b/>
          <w:bCs/>
          <w:sz w:val="20"/>
          <w:szCs w:val="20"/>
        </w:rPr>
        <w:tab/>
        <w:t xml:space="preserve">        </w:t>
      </w:r>
      <w:r w:rsidR="00017B5E">
        <w:rPr>
          <w:rFonts w:ascii="Times New Roman" w:hAnsi="Times New Roman" w:cs="Times New Roman"/>
          <w:b/>
          <w:bCs/>
          <w:sz w:val="20"/>
          <w:szCs w:val="20"/>
        </w:rPr>
        <w:t xml:space="preserve">         </w:t>
      </w:r>
      <w:r w:rsidRPr="00017B5E">
        <w:rPr>
          <w:rFonts w:ascii="Times New Roman" w:hAnsi="Times New Roman" w:cs="Times New Roman"/>
          <w:b/>
          <w:bCs/>
          <w:sz w:val="20"/>
          <w:szCs w:val="20"/>
        </w:rPr>
        <w:t xml:space="preserve"> </w:t>
      </w:r>
      <w:r w:rsidR="002B42ED">
        <w:rPr>
          <w:rFonts w:ascii="Times New Roman" w:hAnsi="Times New Roman" w:cs="Times New Roman"/>
          <w:b/>
          <w:bCs/>
          <w:sz w:val="20"/>
          <w:szCs w:val="20"/>
        </w:rPr>
        <w:t xml:space="preserve">            </w:t>
      </w:r>
      <w:r w:rsidRPr="00017B5E">
        <w:rPr>
          <w:rFonts w:ascii="Times New Roman" w:hAnsi="Times New Roman" w:cs="Times New Roman"/>
          <w:b/>
          <w:bCs/>
          <w:sz w:val="20"/>
          <w:szCs w:val="20"/>
        </w:rPr>
        <w:t xml:space="preserve"> № 883</w:t>
      </w:r>
    </w:p>
    <w:p w14:paraId="033AA4A2" w14:textId="6E8EE0ED" w:rsidR="00940912" w:rsidRPr="00940912" w:rsidRDefault="00940912" w:rsidP="00940912">
      <w:pPr>
        <w:spacing w:after="0" w:line="240" w:lineRule="auto"/>
        <w:jc w:val="both"/>
        <w:rPr>
          <w:rFonts w:ascii="Times New Roman" w:hAnsi="Times New Roman" w:cs="Times New Roman"/>
          <w:sz w:val="20"/>
          <w:szCs w:val="20"/>
        </w:rPr>
      </w:pPr>
      <w:r w:rsidRPr="00940912">
        <w:rPr>
          <w:rFonts w:ascii="Times New Roman" w:hAnsi="Times New Roman" w:cs="Times New Roman"/>
          <w:sz w:val="20"/>
          <w:szCs w:val="20"/>
        </w:rPr>
        <w:t>Об утверждении основных направлений бюджетной и налоговой политики Завитинского муниципального округа на 2023 год и плановый период 2024-2025 годов»</w:t>
      </w:r>
      <w:r>
        <w:rPr>
          <w:rFonts w:ascii="Times New Roman" w:hAnsi="Times New Roman" w:cs="Times New Roman"/>
          <w:sz w:val="20"/>
          <w:szCs w:val="20"/>
        </w:rPr>
        <w:t xml:space="preserve"> </w:t>
      </w:r>
      <w:r w:rsidRPr="00940912">
        <w:rPr>
          <w:rFonts w:ascii="Times New Roman" w:hAnsi="Times New Roman" w:cs="Times New Roman"/>
          <w:sz w:val="20"/>
          <w:szCs w:val="20"/>
        </w:rPr>
        <w:t xml:space="preserve">В соответствии с Бюджетным </w:t>
      </w:r>
      <w:hyperlink r:id="rId8" w:history="1">
        <w:r w:rsidRPr="00940912">
          <w:rPr>
            <w:rFonts w:ascii="Times New Roman" w:hAnsi="Times New Roman" w:cs="Times New Roman"/>
            <w:sz w:val="20"/>
            <w:szCs w:val="20"/>
          </w:rPr>
          <w:t>кодексом</w:t>
        </w:r>
      </w:hyperlink>
      <w:r w:rsidRPr="00940912">
        <w:rPr>
          <w:rFonts w:ascii="Times New Roman" w:hAnsi="Times New Roman" w:cs="Times New Roman"/>
          <w:sz w:val="20"/>
          <w:szCs w:val="20"/>
        </w:rPr>
        <w:t xml:space="preserve"> Российской Федерации, Федеральным </w:t>
      </w:r>
      <w:hyperlink r:id="rId9" w:history="1">
        <w:r w:rsidRPr="00940912">
          <w:rPr>
            <w:rFonts w:ascii="Times New Roman" w:hAnsi="Times New Roman" w:cs="Times New Roman"/>
            <w:sz w:val="20"/>
            <w:szCs w:val="20"/>
          </w:rPr>
          <w:t>законом</w:t>
        </w:r>
      </w:hyperlink>
      <w:r w:rsidRPr="00940912">
        <w:rPr>
          <w:rFonts w:ascii="Times New Roman" w:hAnsi="Times New Roman" w:cs="Times New Roman"/>
          <w:sz w:val="20"/>
          <w:szCs w:val="20"/>
        </w:rPr>
        <w:t xml:space="preserve"> от 06.10.2003 N 131-ФЗ "Об общих принципах организации местного самоуправления в Российской Федерации", в целях обеспечения непрерывности бюджетного процесса в  Завитинском муниципальном округе  и разработки проекта бюджета Завитинского муниципального округа на 2023 год и плановый период 2024 и 2025 годов</w:t>
      </w:r>
      <w:r>
        <w:rPr>
          <w:rFonts w:ascii="Times New Roman" w:hAnsi="Times New Roman" w:cs="Times New Roman"/>
          <w:sz w:val="20"/>
          <w:szCs w:val="20"/>
        </w:rPr>
        <w:t xml:space="preserve"> </w:t>
      </w:r>
      <w:r w:rsidRPr="00940912">
        <w:rPr>
          <w:rFonts w:ascii="Times New Roman" w:hAnsi="Times New Roman" w:cs="Times New Roman"/>
          <w:b/>
          <w:sz w:val="20"/>
          <w:szCs w:val="20"/>
        </w:rPr>
        <w:t>п о с т а н о в л я ю:</w:t>
      </w:r>
      <w:r>
        <w:rPr>
          <w:rFonts w:ascii="Times New Roman" w:hAnsi="Times New Roman" w:cs="Times New Roman"/>
          <w:sz w:val="20"/>
          <w:szCs w:val="20"/>
        </w:rPr>
        <w:t xml:space="preserve"> </w:t>
      </w:r>
      <w:r w:rsidRPr="00940912">
        <w:rPr>
          <w:rFonts w:ascii="Times New Roman" w:hAnsi="Times New Roman" w:cs="Times New Roman"/>
          <w:sz w:val="20"/>
          <w:szCs w:val="20"/>
        </w:rPr>
        <w:t xml:space="preserve">1.Утвердить основные направления бюджетной и налоговой политики Завитинского муниципального округа на 2023 год и плановый период 2024 и 2025 годов. </w:t>
      </w:r>
      <w:r>
        <w:rPr>
          <w:rFonts w:ascii="Times New Roman" w:hAnsi="Times New Roman" w:cs="Times New Roman"/>
          <w:sz w:val="20"/>
          <w:szCs w:val="20"/>
        </w:rPr>
        <w:t xml:space="preserve"> </w:t>
      </w:r>
      <w:r w:rsidRPr="00940912">
        <w:rPr>
          <w:rFonts w:ascii="Times New Roman" w:hAnsi="Times New Roman" w:cs="Times New Roman"/>
          <w:sz w:val="20"/>
          <w:szCs w:val="20"/>
        </w:rPr>
        <w:t>2. Настоящее постановление вступает в силу с 01.01.2023 года.</w:t>
      </w:r>
      <w:r>
        <w:rPr>
          <w:rFonts w:ascii="Times New Roman" w:hAnsi="Times New Roman" w:cs="Times New Roman"/>
          <w:sz w:val="20"/>
          <w:szCs w:val="20"/>
        </w:rPr>
        <w:t xml:space="preserve"> </w:t>
      </w:r>
      <w:r w:rsidRPr="00940912">
        <w:rPr>
          <w:rFonts w:ascii="Times New Roman" w:hAnsi="Times New Roman" w:cs="Times New Roman"/>
          <w:sz w:val="20"/>
          <w:szCs w:val="20"/>
        </w:rPr>
        <w:t>3.Настоящее постановление подлежит официальному опубликованию.</w:t>
      </w:r>
      <w:r>
        <w:rPr>
          <w:rFonts w:ascii="Times New Roman" w:hAnsi="Times New Roman" w:cs="Times New Roman"/>
          <w:sz w:val="20"/>
          <w:szCs w:val="20"/>
        </w:rPr>
        <w:t xml:space="preserve"> </w:t>
      </w:r>
      <w:r w:rsidRPr="00940912">
        <w:rPr>
          <w:rFonts w:ascii="Times New Roman" w:hAnsi="Times New Roman" w:cs="Times New Roman"/>
          <w:sz w:val="20"/>
          <w:szCs w:val="20"/>
        </w:rPr>
        <w:t>4. Контроль за исполнением настоящего постановления оставляю за собой.</w:t>
      </w:r>
    </w:p>
    <w:p w14:paraId="08F7DBFD" w14:textId="578831EA" w:rsidR="00940912" w:rsidRPr="00940912" w:rsidRDefault="00940912" w:rsidP="00940912">
      <w:pPr>
        <w:spacing w:after="0" w:line="240" w:lineRule="auto"/>
        <w:jc w:val="both"/>
        <w:rPr>
          <w:rFonts w:ascii="Times New Roman" w:hAnsi="Times New Roman" w:cs="Times New Roman"/>
          <w:sz w:val="20"/>
          <w:szCs w:val="20"/>
        </w:rPr>
      </w:pPr>
      <w:r w:rsidRPr="00940912">
        <w:rPr>
          <w:rFonts w:ascii="Times New Roman" w:hAnsi="Times New Roman" w:cs="Times New Roman"/>
          <w:sz w:val="20"/>
          <w:szCs w:val="20"/>
        </w:rPr>
        <w:t xml:space="preserve">Глава </w:t>
      </w:r>
      <w:proofErr w:type="gramStart"/>
      <w:r w:rsidRPr="00940912">
        <w:rPr>
          <w:rFonts w:ascii="Times New Roman" w:hAnsi="Times New Roman" w:cs="Times New Roman"/>
          <w:sz w:val="20"/>
          <w:szCs w:val="20"/>
        </w:rPr>
        <w:t xml:space="preserve">Завитинского </w:t>
      </w:r>
      <w:r>
        <w:rPr>
          <w:rFonts w:ascii="Times New Roman" w:hAnsi="Times New Roman" w:cs="Times New Roman"/>
          <w:sz w:val="20"/>
          <w:szCs w:val="20"/>
        </w:rPr>
        <w:t xml:space="preserve"> </w:t>
      </w:r>
      <w:r w:rsidRPr="00940912">
        <w:rPr>
          <w:rFonts w:ascii="Times New Roman" w:hAnsi="Times New Roman" w:cs="Times New Roman"/>
          <w:sz w:val="20"/>
          <w:szCs w:val="20"/>
        </w:rPr>
        <w:t>муниципального</w:t>
      </w:r>
      <w:proofErr w:type="gramEnd"/>
      <w:r w:rsidRPr="00940912">
        <w:rPr>
          <w:rFonts w:ascii="Times New Roman" w:hAnsi="Times New Roman" w:cs="Times New Roman"/>
          <w:sz w:val="20"/>
          <w:szCs w:val="20"/>
        </w:rPr>
        <w:t xml:space="preserve"> округа                              </w:t>
      </w:r>
      <w:r>
        <w:rPr>
          <w:rFonts w:ascii="Times New Roman" w:hAnsi="Times New Roman" w:cs="Times New Roman"/>
          <w:sz w:val="20"/>
          <w:szCs w:val="20"/>
        </w:rPr>
        <w:t xml:space="preserve">                                            </w:t>
      </w:r>
      <w:r w:rsidRPr="00940912">
        <w:rPr>
          <w:rFonts w:ascii="Times New Roman" w:hAnsi="Times New Roman" w:cs="Times New Roman"/>
          <w:sz w:val="20"/>
          <w:szCs w:val="20"/>
        </w:rPr>
        <w:t xml:space="preserve">                                          С.С. Линевич</w:t>
      </w:r>
    </w:p>
    <w:p w14:paraId="265883E5" w14:textId="46384433" w:rsidR="00940912" w:rsidRPr="00940912" w:rsidRDefault="00940912" w:rsidP="002B42ED">
      <w:pPr>
        <w:shd w:val="clear" w:color="auto" w:fill="FFFFFF"/>
        <w:tabs>
          <w:tab w:val="left" w:pos="1901"/>
        </w:tabs>
        <w:spacing w:after="0" w:line="240" w:lineRule="auto"/>
        <w:jc w:val="both"/>
        <w:rPr>
          <w:rFonts w:ascii="Times New Roman" w:eastAsia="Times New Roman" w:hAnsi="Times New Roman" w:cs="Times New Roman"/>
          <w:sz w:val="20"/>
          <w:szCs w:val="20"/>
        </w:rPr>
      </w:pPr>
      <w:r w:rsidRPr="00940912">
        <w:rPr>
          <w:rFonts w:ascii="Times New Roman" w:hAnsi="Times New Roman" w:cs="Times New Roman"/>
          <w:sz w:val="20"/>
          <w:szCs w:val="20"/>
        </w:rPr>
        <w:t xml:space="preserve"> </w:t>
      </w:r>
      <w:r w:rsidRPr="00940912">
        <w:rPr>
          <w:rFonts w:ascii="Times New Roman" w:eastAsia="Times New Roman" w:hAnsi="Times New Roman" w:cs="Times New Roman"/>
          <w:sz w:val="20"/>
          <w:szCs w:val="20"/>
        </w:rPr>
        <w:t>УТВЕРЖДЕНЫ</w:t>
      </w:r>
      <w:r>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постановлением главы</w:t>
      </w:r>
      <w:r>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Завитинского муниципального округа</w:t>
      </w:r>
      <w:r>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от 10.10.2022 № 883</w:t>
      </w:r>
      <w:r>
        <w:rPr>
          <w:rFonts w:ascii="Times New Roman" w:eastAsia="Times New Roman" w:hAnsi="Times New Roman" w:cs="Times New Roman"/>
          <w:sz w:val="20"/>
          <w:szCs w:val="20"/>
        </w:rPr>
        <w:t xml:space="preserve"> </w:t>
      </w:r>
      <w:r w:rsidRPr="00940912">
        <w:rPr>
          <w:rFonts w:ascii="Times New Roman" w:eastAsia="Times New Roman" w:hAnsi="Times New Roman" w:cs="Times New Roman"/>
          <w:b/>
          <w:bCs/>
          <w:sz w:val="20"/>
          <w:szCs w:val="20"/>
        </w:rPr>
        <w:t>Основные направления бюджетной и налоговой</w:t>
      </w:r>
      <w:r w:rsidRPr="00940912">
        <w:rPr>
          <w:rFonts w:ascii="Times New Roman" w:eastAsia="Times New Roman" w:hAnsi="Times New Roman" w:cs="Times New Roman"/>
          <w:b/>
          <w:bCs/>
          <w:spacing w:val="-2"/>
          <w:sz w:val="20"/>
          <w:szCs w:val="20"/>
        </w:rPr>
        <w:t xml:space="preserve"> </w:t>
      </w:r>
      <w:r w:rsidRPr="00940912">
        <w:rPr>
          <w:rFonts w:ascii="Times New Roman" w:eastAsia="Times New Roman" w:hAnsi="Times New Roman" w:cs="Times New Roman"/>
          <w:b/>
          <w:bCs/>
          <w:sz w:val="20"/>
          <w:szCs w:val="20"/>
        </w:rPr>
        <w:t>политики</w:t>
      </w:r>
      <w:r w:rsidRPr="00940912">
        <w:rPr>
          <w:rFonts w:ascii="Times New Roman" w:eastAsia="Times New Roman" w:hAnsi="Times New Roman" w:cs="Times New Roman"/>
          <w:b/>
          <w:bCs/>
          <w:spacing w:val="-1"/>
          <w:sz w:val="20"/>
          <w:szCs w:val="20"/>
        </w:rPr>
        <w:t xml:space="preserve"> </w:t>
      </w:r>
      <w:r w:rsidRPr="00940912">
        <w:rPr>
          <w:rFonts w:ascii="Times New Roman" w:eastAsia="Times New Roman" w:hAnsi="Times New Roman" w:cs="Times New Roman"/>
          <w:b/>
          <w:bCs/>
          <w:sz w:val="20"/>
          <w:szCs w:val="20"/>
        </w:rPr>
        <w:t>Завитинского муниципального</w:t>
      </w:r>
      <w:r w:rsidRPr="00940912">
        <w:rPr>
          <w:rFonts w:ascii="Times New Roman" w:eastAsia="Times New Roman" w:hAnsi="Times New Roman" w:cs="Times New Roman"/>
          <w:b/>
          <w:bCs/>
          <w:spacing w:val="-1"/>
          <w:sz w:val="20"/>
          <w:szCs w:val="20"/>
        </w:rPr>
        <w:t xml:space="preserve"> </w:t>
      </w:r>
      <w:r w:rsidRPr="00940912">
        <w:rPr>
          <w:rFonts w:ascii="Times New Roman" w:eastAsia="Times New Roman" w:hAnsi="Times New Roman" w:cs="Times New Roman"/>
          <w:b/>
          <w:bCs/>
          <w:sz w:val="20"/>
          <w:szCs w:val="20"/>
        </w:rPr>
        <w:t>округа</w:t>
      </w:r>
      <w:r w:rsidRPr="00940912">
        <w:rPr>
          <w:rFonts w:ascii="Times New Roman" w:eastAsia="Times New Roman" w:hAnsi="Times New Roman" w:cs="Times New Roman"/>
          <w:b/>
          <w:bCs/>
          <w:spacing w:val="-1"/>
          <w:sz w:val="20"/>
          <w:szCs w:val="20"/>
        </w:rPr>
        <w:t xml:space="preserve"> </w:t>
      </w:r>
      <w:r w:rsidRPr="00940912">
        <w:rPr>
          <w:rFonts w:ascii="Times New Roman" w:eastAsia="Times New Roman" w:hAnsi="Times New Roman" w:cs="Times New Roman"/>
          <w:b/>
          <w:bCs/>
          <w:sz w:val="20"/>
          <w:szCs w:val="20"/>
        </w:rPr>
        <w:t>на</w:t>
      </w:r>
      <w:r w:rsidRPr="00940912">
        <w:rPr>
          <w:rFonts w:ascii="Times New Roman" w:eastAsia="Times New Roman" w:hAnsi="Times New Roman" w:cs="Times New Roman"/>
          <w:b/>
          <w:bCs/>
          <w:spacing w:val="-1"/>
          <w:sz w:val="20"/>
          <w:szCs w:val="20"/>
        </w:rPr>
        <w:t xml:space="preserve"> </w:t>
      </w:r>
      <w:r w:rsidRPr="00940912">
        <w:rPr>
          <w:rFonts w:ascii="Times New Roman" w:eastAsia="Times New Roman" w:hAnsi="Times New Roman" w:cs="Times New Roman"/>
          <w:b/>
          <w:bCs/>
          <w:sz w:val="20"/>
          <w:szCs w:val="20"/>
        </w:rPr>
        <w:t>2023</w:t>
      </w:r>
      <w:r w:rsidRPr="00940912">
        <w:rPr>
          <w:rFonts w:ascii="Times New Roman" w:eastAsia="Times New Roman" w:hAnsi="Times New Roman" w:cs="Times New Roman"/>
          <w:b/>
          <w:bCs/>
          <w:spacing w:val="-1"/>
          <w:sz w:val="20"/>
          <w:szCs w:val="20"/>
        </w:rPr>
        <w:t xml:space="preserve"> </w:t>
      </w:r>
      <w:r w:rsidRPr="00940912">
        <w:rPr>
          <w:rFonts w:ascii="Times New Roman" w:eastAsia="Times New Roman" w:hAnsi="Times New Roman" w:cs="Times New Roman"/>
          <w:b/>
          <w:bCs/>
          <w:sz w:val="20"/>
          <w:szCs w:val="20"/>
        </w:rPr>
        <w:t>год и</w:t>
      </w:r>
      <w:r w:rsidRPr="00940912">
        <w:rPr>
          <w:rFonts w:ascii="Times New Roman" w:eastAsia="Times New Roman" w:hAnsi="Times New Roman" w:cs="Times New Roman"/>
          <w:b/>
          <w:bCs/>
          <w:spacing w:val="-3"/>
          <w:sz w:val="20"/>
          <w:szCs w:val="20"/>
        </w:rPr>
        <w:t xml:space="preserve"> </w:t>
      </w:r>
      <w:r w:rsidRPr="00940912">
        <w:rPr>
          <w:rFonts w:ascii="Times New Roman" w:eastAsia="Times New Roman" w:hAnsi="Times New Roman" w:cs="Times New Roman"/>
          <w:b/>
          <w:bCs/>
          <w:sz w:val="20"/>
          <w:szCs w:val="20"/>
        </w:rPr>
        <w:t>плановый</w:t>
      </w:r>
      <w:r w:rsidRPr="00940912">
        <w:rPr>
          <w:rFonts w:ascii="Times New Roman" w:eastAsia="Times New Roman" w:hAnsi="Times New Roman" w:cs="Times New Roman"/>
          <w:b/>
          <w:bCs/>
          <w:spacing w:val="-2"/>
          <w:sz w:val="20"/>
          <w:szCs w:val="20"/>
        </w:rPr>
        <w:t xml:space="preserve"> </w:t>
      </w:r>
      <w:r w:rsidRPr="00940912">
        <w:rPr>
          <w:rFonts w:ascii="Times New Roman" w:eastAsia="Times New Roman" w:hAnsi="Times New Roman" w:cs="Times New Roman"/>
          <w:b/>
          <w:bCs/>
          <w:sz w:val="20"/>
          <w:szCs w:val="20"/>
        </w:rPr>
        <w:t>период</w:t>
      </w:r>
      <w:r w:rsidRPr="00940912">
        <w:rPr>
          <w:rFonts w:ascii="Times New Roman" w:eastAsia="Times New Roman" w:hAnsi="Times New Roman" w:cs="Times New Roman"/>
          <w:b/>
          <w:bCs/>
          <w:spacing w:val="-1"/>
          <w:sz w:val="20"/>
          <w:szCs w:val="20"/>
        </w:rPr>
        <w:t xml:space="preserve"> </w:t>
      </w:r>
      <w:r w:rsidRPr="00940912">
        <w:rPr>
          <w:rFonts w:ascii="Times New Roman" w:eastAsia="Times New Roman" w:hAnsi="Times New Roman" w:cs="Times New Roman"/>
          <w:b/>
          <w:bCs/>
          <w:sz w:val="20"/>
          <w:szCs w:val="20"/>
        </w:rPr>
        <w:t>2024 и 2025 годов</w:t>
      </w:r>
      <w:r w:rsidR="00F205AE">
        <w:rPr>
          <w:rFonts w:ascii="Times New Roman" w:hAnsi="Times New Roman" w:cs="Times New Roman"/>
          <w:sz w:val="20"/>
          <w:szCs w:val="20"/>
        </w:rPr>
        <w:t xml:space="preserve"> </w:t>
      </w:r>
      <w:r w:rsidRPr="00940912">
        <w:rPr>
          <w:rFonts w:ascii="Times New Roman" w:eastAsia="Times New Roman" w:hAnsi="Times New Roman" w:cs="Times New Roman"/>
          <w:b/>
          <w:sz w:val="20"/>
          <w:szCs w:val="20"/>
        </w:rPr>
        <w:t>Общие</w:t>
      </w:r>
      <w:r w:rsidRPr="00940912">
        <w:rPr>
          <w:rFonts w:ascii="Times New Roman" w:eastAsia="Times New Roman" w:hAnsi="Times New Roman" w:cs="Times New Roman"/>
          <w:b/>
          <w:spacing w:val="-3"/>
          <w:sz w:val="20"/>
          <w:szCs w:val="20"/>
        </w:rPr>
        <w:t xml:space="preserve"> </w:t>
      </w:r>
      <w:r w:rsidRPr="00940912">
        <w:rPr>
          <w:rFonts w:ascii="Times New Roman" w:eastAsia="Times New Roman" w:hAnsi="Times New Roman" w:cs="Times New Roman"/>
          <w:b/>
          <w:sz w:val="20"/>
          <w:szCs w:val="20"/>
        </w:rPr>
        <w:t>положения</w:t>
      </w:r>
      <w:r w:rsidR="00F205AE">
        <w:rPr>
          <w:rFonts w:ascii="Times New Roman" w:hAnsi="Times New Roman" w:cs="Times New Roman"/>
          <w:sz w:val="20"/>
          <w:szCs w:val="20"/>
        </w:rPr>
        <w:t xml:space="preserve"> </w:t>
      </w:r>
      <w:r w:rsidRPr="00940912">
        <w:rPr>
          <w:rFonts w:ascii="Times New Roman" w:eastAsia="Times New Roman" w:hAnsi="Times New Roman" w:cs="Times New Roman"/>
          <w:sz w:val="20"/>
          <w:szCs w:val="20"/>
        </w:rPr>
        <w:t>Основные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направления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бюджетной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налоговой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политики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 xml:space="preserve">Завитинского муниципального </w:t>
      </w:r>
      <w:r w:rsidRPr="00940912">
        <w:rPr>
          <w:rFonts w:ascii="Times New Roman" w:eastAsia="Times New Roman" w:hAnsi="Times New Roman" w:cs="Times New Roman"/>
          <w:spacing w:val="1"/>
          <w:sz w:val="20"/>
          <w:szCs w:val="20"/>
        </w:rPr>
        <w:t xml:space="preserve">округа </w:t>
      </w:r>
      <w:r w:rsidRPr="00940912">
        <w:rPr>
          <w:rFonts w:ascii="Times New Roman" w:eastAsia="Times New Roman" w:hAnsi="Times New Roman" w:cs="Times New Roman"/>
          <w:sz w:val="20"/>
          <w:szCs w:val="20"/>
        </w:rPr>
        <w:t>на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2023</w:t>
      </w:r>
      <w:r w:rsidRPr="00940912">
        <w:rPr>
          <w:rFonts w:ascii="Times New Roman" w:eastAsia="Times New Roman" w:hAnsi="Times New Roman" w:cs="Times New Roman"/>
          <w:spacing w:val="60"/>
          <w:sz w:val="20"/>
          <w:szCs w:val="20"/>
        </w:rPr>
        <w:t xml:space="preserve"> </w:t>
      </w:r>
      <w:r w:rsidRPr="00940912">
        <w:rPr>
          <w:rFonts w:ascii="Times New Roman" w:eastAsia="Times New Roman" w:hAnsi="Times New Roman" w:cs="Times New Roman"/>
          <w:sz w:val="20"/>
          <w:szCs w:val="20"/>
        </w:rPr>
        <w:t>год</w:t>
      </w:r>
      <w:r w:rsidRPr="00940912">
        <w:rPr>
          <w:rFonts w:ascii="Times New Roman" w:eastAsia="Times New Roman" w:hAnsi="Times New Roman" w:cs="Times New Roman"/>
          <w:spacing w:val="60"/>
          <w:sz w:val="20"/>
          <w:szCs w:val="20"/>
        </w:rPr>
        <w:t xml:space="preserve"> </w:t>
      </w:r>
      <w:r w:rsidRPr="00940912">
        <w:rPr>
          <w:rFonts w:ascii="Times New Roman" w:eastAsia="Times New Roman" w:hAnsi="Times New Roman" w:cs="Times New Roman"/>
          <w:sz w:val="20"/>
          <w:szCs w:val="20"/>
        </w:rPr>
        <w:t>и</w:t>
      </w:r>
      <w:r w:rsidRPr="00940912">
        <w:rPr>
          <w:rFonts w:ascii="Times New Roman" w:eastAsia="Times New Roman" w:hAnsi="Times New Roman" w:cs="Times New Roman"/>
          <w:spacing w:val="60"/>
          <w:sz w:val="20"/>
          <w:szCs w:val="20"/>
        </w:rPr>
        <w:t xml:space="preserve"> </w:t>
      </w:r>
      <w:r w:rsidRPr="00940912">
        <w:rPr>
          <w:rFonts w:ascii="Times New Roman" w:eastAsia="Times New Roman" w:hAnsi="Times New Roman" w:cs="Times New Roman"/>
          <w:sz w:val="20"/>
          <w:szCs w:val="20"/>
        </w:rPr>
        <w:t>плановый</w:t>
      </w:r>
      <w:r w:rsidRPr="00940912">
        <w:rPr>
          <w:rFonts w:ascii="Times New Roman" w:eastAsia="Times New Roman" w:hAnsi="Times New Roman" w:cs="Times New Roman"/>
          <w:spacing w:val="60"/>
          <w:sz w:val="20"/>
          <w:szCs w:val="20"/>
        </w:rPr>
        <w:t xml:space="preserve"> </w:t>
      </w:r>
      <w:r w:rsidRPr="00940912">
        <w:rPr>
          <w:rFonts w:ascii="Times New Roman" w:eastAsia="Times New Roman" w:hAnsi="Times New Roman" w:cs="Times New Roman"/>
          <w:sz w:val="20"/>
          <w:szCs w:val="20"/>
        </w:rPr>
        <w:t>период</w:t>
      </w:r>
      <w:r w:rsidRPr="00940912">
        <w:rPr>
          <w:rFonts w:ascii="Times New Roman" w:eastAsia="Times New Roman" w:hAnsi="Times New Roman" w:cs="Times New Roman"/>
          <w:spacing w:val="60"/>
          <w:sz w:val="20"/>
          <w:szCs w:val="20"/>
        </w:rPr>
        <w:t xml:space="preserve"> </w:t>
      </w:r>
      <w:r w:rsidRPr="00940912">
        <w:rPr>
          <w:rFonts w:ascii="Times New Roman" w:eastAsia="Times New Roman" w:hAnsi="Times New Roman" w:cs="Times New Roman"/>
          <w:sz w:val="20"/>
          <w:szCs w:val="20"/>
        </w:rPr>
        <w:t>2024</w:t>
      </w:r>
      <w:r w:rsidRPr="00940912">
        <w:rPr>
          <w:rFonts w:ascii="Times New Roman" w:eastAsia="Times New Roman" w:hAnsi="Times New Roman" w:cs="Times New Roman"/>
          <w:spacing w:val="60"/>
          <w:sz w:val="20"/>
          <w:szCs w:val="20"/>
        </w:rPr>
        <w:t xml:space="preserve"> </w:t>
      </w:r>
      <w:r w:rsidRPr="00940912">
        <w:rPr>
          <w:rFonts w:ascii="Times New Roman" w:eastAsia="Times New Roman" w:hAnsi="Times New Roman" w:cs="Times New Roman"/>
          <w:sz w:val="20"/>
          <w:szCs w:val="20"/>
        </w:rPr>
        <w:t>и</w:t>
      </w:r>
      <w:r w:rsidRPr="00940912">
        <w:rPr>
          <w:rFonts w:ascii="Times New Roman" w:eastAsia="Times New Roman" w:hAnsi="Times New Roman" w:cs="Times New Roman"/>
          <w:spacing w:val="60"/>
          <w:sz w:val="20"/>
          <w:szCs w:val="20"/>
        </w:rPr>
        <w:t xml:space="preserve"> </w:t>
      </w:r>
      <w:r w:rsidRPr="00940912">
        <w:rPr>
          <w:rFonts w:ascii="Times New Roman" w:eastAsia="Times New Roman" w:hAnsi="Times New Roman" w:cs="Times New Roman"/>
          <w:sz w:val="20"/>
          <w:szCs w:val="20"/>
        </w:rPr>
        <w:t>2025</w:t>
      </w:r>
      <w:r w:rsidRPr="00940912">
        <w:rPr>
          <w:rFonts w:ascii="Times New Roman" w:eastAsia="Times New Roman" w:hAnsi="Times New Roman" w:cs="Times New Roman"/>
          <w:spacing w:val="60"/>
          <w:sz w:val="20"/>
          <w:szCs w:val="20"/>
        </w:rPr>
        <w:t xml:space="preserve"> </w:t>
      </w:r>
      <w:r w:rsidRPr="00940912">
        <w:rPr>
          <w:rFonts w:ascii="Times New Roman" w:eastAsia="Times New Roman" w:hAnsi="Times New Roman" w:cs="Times New Roman"/>
          <w:sz w:val="20"/>
          <w:szCs w:val="20"/>
        </w:rPr>
        <w:t>годов</w:t>
      </w:r>
      <w:r w:rsidRPr="00940912">
        <w:rPr>
          <w:rFonts w:ascii="Times New Roman" w:eastAsia="Times New Roman" w:hAnsi="Times New Roman" w:cs="Times New Roman"/>
          <w:spacing w:val="61"/>
          <w:sz w:val="20"/>
          <w:szCs w:val="20"/>
        </w:rPr>
        <w:t xml:space="preserve"> </w:t>
      </w:r>
      <w:r w:rsidRPr="00940912">
        <w:rPr>
          <w:rFonts w:ascii="Times New Roman" w:eastAsia="Times New Roman" w:hAnsi="Times New Roman" w:cs="Times New Roman"/>
          <w:sz w:val="20"/>
          <w:szCs w:val="20"/>
        </w:rPr>
        <w:t>разработаны</w:t>
      </w:r>
      <w:r w:rsidRPr="00940912">
        <w:rPr>
          <w:rFonts w:ascii="Times New Roman" w:eastAsia="Times New Roman" w:hAnsi="Times New Roman" w:cs="Times New Roman"/>
          <w:spacing w:val="60"/>
          <w:sz w:val="20"/>
          <w:szCs w:val="20"/>
        </w:rPr>
        <w:t xml:space="preserve"> </w:t>
      </w:r>
      <w:r w:rsidRPr="00940912">
        <w:rPr>
          <w:rFonts w:ascii="Times New Roman" w:eastAsia="Times New Roman" w:hAnsi="Times New Roman" w:cs="Times New Roman"/>
          <w:sz w:val="20"/>
          <w:szCs w:val="20"/>
        </w:rPr>
        <w:t>в</w:t>
      </w:r>
      <w:r w:rsidRPr="00940912">
        <w:rPr>
          <w:rFonts w:ascii="Times New Roman" w:eastAsia="Times New Roman" w:hAnsi="Times New Roman" w:cs="Times New Roman"/>
          <w:spacing w:val="60"/>
          <w:sz w:val="20"/>
          <w:szCs w:val="20"/>
        </w:rPr>
        <w:t xml:space="preserve"> </w:t>
      </w:r>
      <w:r w:rsidRPr="00940912">
        <w:rPr>
          <w:rFonts w:ascii="Times New Roman" w:eastAsia="Times New Roman" w:hAnsi="Times New Roman" w:cs="Times New Roman"/>
          <w:sz w:val="20"/>
          <w:szCs w:val="20"/>
        </w:rPr>
        <w:t>соответствии</w:t>
      </w:r>
      <w:r w:rsidRPr="00940912">
        <w:rPr>
          <w:rFonts w:ascii="Times New Roman" w:eastAsia="Times New Roman" w:hAnsi="Times New Roman" w:cs="Times New Roman"/>
          <w:spacing w:val="-58"/>
          <w:sz w:val="20"/>
          <w:szCs w:val="20"/>
        </w:rPr>
        <w:t xml:space="preserve">  </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со статьями 172, 184.2 Бюджетного кодекса Российской Федерации, статьей 5 Положения «О бюджетном процессе в Завитинском муниципальном округе Амурской области», утвержденного решением Совета народных депутатов Завитинского муниципального округа от 22.12.2021 № 58/8.</w:t>
      </w:r>
      <w:r w:rsidR="002B42ED">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Основные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направления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бюджетной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налоговой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политики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Завитинского муниципального</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округа</w:t>
      </w:r>
      <w:r w:rsidRPr="00940912">
        <w:rPr>
          <w:rFonts w:ascii="Times New Roman" w:eastAsia="Times New Roman" w:hAnsi="Times New Roman" w:cs="Times New Roman"/>
          <w:spacing w:val="60"/>
          <w:sz w:val="20"/>
          <w:szCs w:val="20"/>
        </w:rPr>
        <w:t xml:space="preserve"> </w:t>
      </w:r>
      <w:r w:rsidRPr="00940912">
        <w:rPr>
          <w:rFonts w:ascii="Times New Roman" w:eastAsia="Times New Roman" w:hAnsi="Times New Roman" w:cs="Times New Roman"/>
          <w:sz w:val="20"/>
          <w:szCs w:val="20"/>
        </w:rPr>
        <w:t>на</w:t>
      </w:r>
      <w:r w:rsidRPr="00940912">
        <w:rPr>
          <w:rFonts w:ascii="Times New Roman" w:eastAsia="Times New Roman" w:hAnsi="Times New Roman" w:cs="Times New Roman"/>
          <w:spacing w:val="60"/>
          <w:sz w:val="20"/>
          <w:szCs w:val="20"/>
        </w:rPr>
        <w:t xml:space="preserve"> </w:t>
      </w:r>
      <w:r w:rsidRPr="00940912">
        <w:rPr>
          <w:rFonts w:ascii="Times New Roman" w:eastAsia="Times New Roman" w:hAnsi="Times New Roman" w:cs="Times New Roman"/>
          <w:sz w:val="20"/>
          <w:szCs w:val="20"/>
        </w:rPr>
        <w:t>2023</w:t>
      </w:r>
      <w:r w:rsidRPr="00940912">
        <w:rPr>
          <w:rFonts w:ascii="Times New Roman" w:eastAsia="Times New Roman" w:hAnsi="Times New Roman" w:cs="Times New Roman"/>
          <w:spacing w:val="60"/>
          <w:sz w:val="20"/>
          <w:szCs w:val="20"/>
        </w:rPr>
        <w:t xml:space="preserve"> </w:t>
      </w:r>
      <w:r w:rsidRPr="00940912">
        <w:rPr>
          <w:rFonts w:ascii="Times New Roman" w:eastAsia="Times New Roman" w:hAnsi="Times New Roman" w:cs="Times New Roman"/>
          <w:sz w:val="20"/>
          <w:szCs w:val="20"/>
        </w:rPr>
        <w:t>год</w:t>
      </w:r>
      <w:r w:rsidRPr="00940912">
        <w:rPr>
          <w:rFonts w:ascii="Times New Roman" w:eastAsia="Times New Roman" w:hAnsi="Times New Roman" w:cs="Times New Roman"/>
          <w:spacing w:val="60"/>
          <w:sz w:val="20"/>
          <w:szCs w:val="20"/>
        </w:rPr>
        <w:t xml:space="preserve"> </w:t>
      </w:r>
      <w:r w:rsidRPr="00940912">
        <w:rPr>
          <w:rFonts w:ascii="Times New Roman" w:eastAsia="Times New Roman" w:hAnsi="Times New Roman" w:cs="Times New Roman"/>
          <w:sz w:val="20"/>
          <w:szCs w:val="20"/>
        </w:rPr>
        <w:t>и</w:t>
      </w:r>
      <w:r w:rsidRPr="00940912">
        <w:rPr>
          <w:rFonts w:ascii="Times New Roman" w:eastAsia="Times New Roman" w:hAnsi="Times New Roman" w:cs="Times New Roman"/>
          <w:spacing w:val="60"/>
          <w:sz w:val="20"/>
          <w:szCs w:val="20"/>
        </w:rPr>
        <w:t xml:space="preserve"> </w:t>
      </w:r>
      <w:r w:rsidRPr="00940912">
        <w:rPr>
          <w:rFonts w:ascii="Times New Roman" w:eastAsia="Times New Roman" w:hAnsi="Times New Roman" w:cs="Times New Roman"/>
          <w:sz w:val="20"/>
          <w:szCs w:val="20"/>
        </w:rPr>
        <w:t>плановый</w:t>
      </w:r>
      <w:r w:rsidRPr="00940912">
        <w:rPr>
          <w:rFonts w:ascii="Times New Roman" w:eastAsia="Times New Roman" w:hAnsi="Times New Roman" w:cs="Times New Roman"/>
          <w:spacing w:val="60"/>
          <w:sz w:val="20"/>
          <w:szCs w:val="20"/>
        </w:rPr>
        <w:t xml:space="preserve"> </w:t>
      </w:r>
      <w:r w:rsidRPr="00940912">
        <w:rPr>
          <w:rFonts w:ascii="Times New Roman" w:eastAsia="Times New Roman" w:hAnsi="Times New Roman" w:cs="Times New Roman"/>
          <w:sz w:val="20"/>
          <w:szCs w:val="20"/>
        </w:rPr>
        <w:t>период</w:t>
      </w:r>
      <w:r w:rsidRPr="00940912">
        <w:rPr>
          <w:rFonts w:ascii="Times New Roman" w:eastAsia="Times New Roman" w:hAnsi="Times New Roman" w:cs="Times New Roman"/>
          <w:spacing w:val="60"/>
          <w:sz w:val="20"/>
          <w:szCs w:val="20"/>
        </w:rPr>
        <w:t xml:space="preserve"> </w:t>
      </w:r>
      <w:r w:rsidRPr="00940912">
        <w:rPr>
          <w:rFonts w:ascii="Times New Roman" w:eastAsia="Times New Roman" w:hAnsi="Times New Roman" w:cs="Times New Roman"/>
          <w:sz w:val="20"/>
          <w:szCs w:val="20"/>
        </w:rPr>
        <w:t>2024</w:t>
      </w:r>
      <w:r w:rsidRPr="00940912">
        <w:rPr>
          <w:rFonts w:ascii="Times New Roman" w:eastAsia="Times New Roman" w:hAnsi="Times New Roman" w:cs="Times New Roman"/>
          <w:spacing w:val="60"/>
          <w:sz w:val="20"/>
          <w:szCs w:val="20"/>
        </w:rPr>
        <w:t xml:space="preserve"> </w:t>
      </w:r>
      <w:r w:rsidRPr="00940912">
        <w:rPr>
          <w:rFonts w:ascii="Times New Roman" w:eastAsia="Times New Roman" w:hAnsi="Times New Roman" w:cs="Times New Roman"/>
          <w:sz w:val="20"/>
          <w:szCs w:val="20"/>
        </w:rPr>
        <w:t>и</w:t>
      </w:r>
      <w:r w:rsidRPr="00940912">
        <w:rPr>
          <w:rFonts w:ascii="Times New Roman" w:eastAsia="Times New Roman" w:hAnsi="Times New Roman" w:cs="Times New Roman"/>
          <w:spacing w:val="60"/>
          <w:sz w:val="20"/>
          <w:szCs w:val="20"/>
        </w:rPr>
        <w:t xml:space="preserve"> </w:t>
      </w:r>
      <w:r w:rsidRPr="00940912">
        <w:rPr>
          <w:rFonts w:ascii="Times New Roman" w:eastAsia="Times New Roman" w:hAnsi="Times New Roman" w:cs="Times New Roman"/>
          <w:sz w:val="20"/>
          <w:szCs w:val="20"/>
        </w:rPr>
        <w:t>2025</w:t>
      </w:r>
      <w:r w:rsidRPr="00940912">
        <w:rPr>
          <w:rFonts w:ascii="Times New Roman" w:eastAsia="Times New Roman" w:hAnsi="Times New Roman" w:cs="Times New Roman"/>
          <w:spacing w:val="60"/>
          <w:sz w:val="20"/>
          <w:szCs w:val="20"/>
        </w:rPr>
        <w:t xml:space="preserve"> </w:t>
      </w:r>
      <w:r w:rsidRPr="00940912">
        <w:rPr>
          <w:rFonts w:ascii="Times New Roman" w:eastAsia="Times New Roman" w:hAnsi="Times New Roman" w:cs="Times New Roman"/>
          <w:sz w:val="20"/>
          <w:szCs w:val="20"/>
        </w:rPr>
        <w:t>годов</w:t>
      </w:r>
      <w:r w:rsidRPr="00940912">
        <w:rPr>
          <w:rFonts w:ascii="Times New Roman" w:eastAsia="Times New Roman" w:hAnsi="Times New Roman" w:cs="Times New Roman"/>
          <w:spacing w:val="60"/>
          <w:sz w:val="20"/>
          <w:szCs w:val="20"/>
        </w:rPr>
        <w:t xml:space="preserve"> </w:t>
      </w:r>
      <w:r w:rsidRPr="00940912">
        <w:rPr>
          <w:rFonts w:ascii="Times New Roman" w:eastAsia="Times New Roman" w:hAnsi="Times New Roman" w:cs="Times New Roman"/>
          <w:sz w:val="20"/>
          <w:szCs w:val="20"/>
        </w:rPr>
        <w:t>сохраняют</w:t>
      </w:r>
      <w:r w:rsidRPr="00940912">
        <w:rPr>
          <w:rFonts w:ascii="Times New Roman" w:eastAsia="Times New Roman" w:hAnsi="Times New Roman" w:cs="Times New Roman"/>
          <w:spacing w:val="60"/>
          <w:sz w:val="20"/>
          <w:szCs w:val="20"/>
        </w:rPr>
        <w:t xml:space="preserve"> </w:t>
      </w:r>
      <w:r w:rsidRPr="00940912">
        <w:rPr>
          <w:rFonts w:ascii="Times New Roman" w:eastAsia="Times New Roman" w:hAnsi="Times New Roman" w:cs="Times New Roman"/>
          <w:sz w:val="20"/>
          <w:szCs w:val="20"/>
        </w:rPr>
        <w:t>преемственность</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отношении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определенных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ранее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приоритетов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скорректированы</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учетом</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текущей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экономической</w:t>
      </w:r>
      <w:r w:rsidRPr="00940912">
        <w:rPr>
          <w:rFonts w:ascii="Times New Roman" w:eastAsia="Times New Roman" w:hAnsi="Times New Roman" w:cs="Times New Roman"/>
          <w:spacing w:val="-3"/>
          <w:sz w:val="20"/>
          <w:szCs w:val="20"/>
        </w:rPr>
        <w:t xml:space="preserve"> </w:t>
      </w:r>
      <w:r w:rsidRPr="00940912">
        <w:rPr>
          <w:rFonts w:ascii="Times New Roman" w:eastAsia="Times New Roman" w:hAnsi="Times New Roman" w:cs="Times New Roman"/>
          <w:sz w:val="20"/>
          <w:szCs w:val="20"/>
        </w:rPr>
        <w:t>ситуации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и</w:t>
      </w:r>
      <w:r w:rsidRPr="00940912">
        <w:rPr>
          <w:rFonts w:ascii="Times New Roman" w:eastAsia="Times New Roman" w:hAnsi="Times New Roman" w:cs="Times New Roman"/>
          <w:spacing w:val="-3"/>
          <w:sz w:val="20"/>
          <w:szCs w:val="20"/>
        </w:rPr>
        <w:t xml:space="preserve"> </w:t>
      </w:r>
      <w:r w:rsidRPr="00940912">
        <w:rPr>
          <w:rFonts w:ascii="Times New Roman" w:eastAsia="Times New Roman" w:hAnsi="Times New Roman" w:cs="Times New Roman"/>
          <w:sz w:val="20"/>
          <w:szCs w:val="20"/>
        </w:rPr>
        <w:t>необходимостью</w:t>
      </w:r>
      <w:r w:rsidRPr="00940912">
        <w:rPr>
          <w:rFonts w:ascii="Times New Roman" w:eastAsia="Times New Roman" w:hAnsi="Times New Roman" w:cs="Times New Roman"/>
          <w:spacing w:val="-2"/>
          <w:sz w:val="20"/>
          <w:szCs w:val="20"/>
        </w:rPr>
        <w:t xml:space="preserve"> </w:t>
      </w:r>
      <w:r w:rsidRPr="00940912">
        <w:rPr>
          <w:rFonts w:ascii="Times New Roman" w:eastAsia="Times New Roman" w:hAnsi="Times New Roman" w:cs="Times New Roman"/>
          <w:sz w:val="20"/>
          <w:szCs w:val="20"/>
        </w:rPr>
        <w:t>реализации</w:t>
      </w:r>
      <w:r w:rsidRPr="00940912">
        <w:rPr>
          <w:rFonts w:ascii="Times New Roman" w:eastAsia="Times New Roman" w:hAnsi="Times New Roman" w:cs="Times New Roman"/>
          <w:spacing w:val="-2"/>
          <w:sz w:val="20"/>
          <w:szCs w:val="20"/>
        </w:rPr>
        <w:t xml:space="preserve"> </w:t>
      </w:r>
      <w:r w:rsidRPr="00940912">
        <w:rPr>
          <w:rFonts w:ascii="Times New Roman" w:eastAsia="Times New Roman" w:hAnsi="Times New Roman" w:cs="Times New Roman"/>
          <w:sz w:val="20"/>
          <w:szCs w:val="20"/>
        </w:rPr>
        <w:t>первоочередных</w:t>
      </w:r>
      <w:r w:rsidRPr="00940912">
        <w:rPr>
          <w:rFonts w:ascii="Times New Roman" w:eastAsia="Times New Roman" w:hAnsi="Times New Roman" w:cs="Times New Roman"/>
          <w:spacing w:val="-3"/>
          <w:sz w:val="20"/>
          <w:szCs w:val="20"/>
        </w:rPr>
        <w:t xml:space="preserve"> </w:t>
      </w:r>
      <w:r w:rsidRPr="00940912">
        <w:rPr>
          <w:rFonts w:ascii="Times New Roman" w:eastAsia="Times New Roman" w:hAnsi="Times New Roman" w:cs="Times New Roman"/>
          <w:sz w:val="20"/>
          <w:szCs w:val="20"/>
        </w:rPr>
        <w:t>задач.</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b/>
          <w:sz w:val="20"/>
          <w:szCs w:val="20"/>
        </w:rPr>
        <w:t xml:space="preserve">Основные направления бюджетной политики Завитинского муниципального округа </w:t>
      </w:r>
      <w:r w:rsidRPr="00940912">
        <w:rPr>
          <w:rFonts w:ascii="Times New Roman" w:eastAsia="Times New Roman" w:hAnsi="Times New Roman" w:cs="Times New Roman"/>
          <w:b/>
          <w:spacing w:val="-57"/>
          <w:sz w:val="20"/>
          <w:szCs w:val="20"/>
        </w:rPr>
        <w:t xml:space="preserve">    </w:t>
      </w:r>
      <w:r w:rsidRPr="00940912">
        <w:rPr>
          <w:rFonts w:ascii="Times New Roman" w:eastAsia="Times New Roman" w:hAnsi="Times New Roman" w:cs="Times New Roman"/>
          <w:b/>
          <w:sz w:val="20"/>
          <w:szCs w:val="20"/>
        </w:rPr>
        <w:t>на</w:t>
      </w:r>
      <w:r w:rsidRPr="00940912">
        <w:rPr>
          <w:rFonts w:ascii="Times New Roman" w:eastAsia="Times New Roman" w:hAnsi="Times New Roman" w:cs="Times New Roman"/>
          <w:b/>
          <w:spacing w:val="-2"/>
          <w:sz w:val="20"/>
          <w:szCs w:val="20"/>
        </w:rPr>
        <w:t xml:space="preserve"> </w:t>
      </w:r>
      <w:r w:rsidRPr="00940912">
        <w:rPr>
          <w:rFonts w:ascii="Times New Roman" w:eastAsia="Times New Roman" w:hAnsi="Times New Roman" w:cs="Times New Roman"/>
          <w:b/>
          <w:sz w:val="20"/>
          <w:szCs w:val="20"/>
        </w:rPr>
        <w:t>2023 год</w:t>
      </w:r>
      <w:r w:rsidRPr="00940912">
        <w:rPr>
          <w:rFonts w:ascii="Times New Roman" w:eastAsia="Times New Roman" w:hAnsi="Times New Roman" w:cs="Times New Roman"/>
          <w:b/>
          <w:spacing w:val="-1"/>
          <w:sz w:val="20"/>
          <w:szCs w:val="20"/>
        </w:rPr>
        <w:t xml:space="preserve"> </w:t>
      </w:r>
      <w:r w:rsidRPr="00940912">
        <w:rPr>
          <w:rFonts w:ascii="Times New Roman" w:eastAsia="Times New Roman" w:hAnsi="Times New Roman" w:cs="Times New Roman"/>
          <w:b/>
          <w:sz w:val="20"/>
          <w:szCs w:val="20"/>
        </w:rPr>
        <w:t>и</w:t>
      </w:r>
      <w:r w:rsidRPr="00940912">
        <w:rPr>
          <w:rFonts w:ascii="Times New Roman" w:eastAsia="Times New Roman" w:hAnsi="Times New Roman" w:cs="Times New Roman"/>
          <w:b/>
          <w:spacing w:val="-1"/>
          <w:sz w:val="20"/>
          <w:szCs w:val="20"/>
        </w:rPr>
        <w:t xml:space="preserve"> </w:t>
      </w:r>
      <w:r w:rsidRPr="00940912">
        <w:rPr>
          <w:rFonts w:ascii="Times New Roman" w:eastAsia="Times New Roman" w:hAnsi="Times New Roman" w:cs="Times New Roman"/>
          <w:b/>
          <w:sz w:val="20"/>
          <w:szCs w:val="20"/>
        </w:rPr>
        <w:t>плановый</w:t>
      </w:r>
      <w:r w:rsidRPr="00940912">
        <w:rPr>
          <w:rFonts w:ascii="Times New Roman" w:eastAsia="Times New Roman" w:hAnsi="Times New Roman" w:cs="Times New Roman"/>
          <w:b/>
          <w:spacing w:val="-1"/>
          <w:sz w:val="20"/>
          <w:szCs w:val="20"/>
        </w:rPr>
        <w:t xml:space="preserve"> </w:t>
      </w:r>
      <w:r w:rsidRPr="00940912">
        <w:rPr>
          <w:rFonts w:ascii="Times New Roman" w:eastAsia="Times New Roman" w:hAnsi="Times New Roman" w:cs="Times New Roman"/>
          <w:b/>
          <w:sz w:val="20"/>
          <w:szCs w:val="20"/>
        </w:rPr>
        <w:t>период</w:t>
      </w:r>
      <w:r w:rsidRPr="00940912">
        <w:rPr>
          <w:rFonts w:ascii="Times New Roman" w:eastAsia="Times New Roman" w:hAnsi="Times New Roman" w:cs="Times New Roman"/>
          <w:b/>
          <w:spacing w:val="-1"/>
          <w:sz w:val="20"/>
          <w:szCs w:val="20"/>
        </w:rPr>
        <w:t xml:space="preserve"> </w:t>
      </w:r>
      <w:r w:rsidRPr="00940912">
        <w:rPr>
          <w:rFonts w:ascii="Times New Roman" w:eastAsia="Times New Roman" w:hAnsi="Times New Roman" w:cs="Times New Roman"/>
          <w:b/>
          <w:sz w:val="20"/>
          <w:szCs w:val="20"/>
        </w:rPr>
        <w:t>2024 и</w:t>
      </w:r>
      <w:r w:rsidRPr="00940912">
        <w:rPr>
          <w:rFonts w:ascii="Times New Roman" w:eastAsia="Times New Roman" w:hAnsi="Times New Roman" w:cs="Times New Roman"/>
          <w:b/>
          <w:spacing w:val="-1"/>
          <w:sz w:val="20"/>
          <w:szCs w:val="20"/>
        </w:rPr>
        <w:t xml:space="preserve"> </w:t>
      </w:r>
      <w:r w:rsidRPr="00940912">
        <w:rPr>
          <w:rFonts w:ascii="Times New Roman" w:eastAsia="Times New Roman" w:hAnsi="Times New Roman" w:cs="Times New Roman"/>
          <w:b/>
          <w:sz w:val="20"/>
          <w:szCs w:val="20"/>
        </w:rPr>
        <w:t>2025 годов</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Основные</w:t>
      </w:r>
      <w:r w:rsidRPr="00940912">
        <w:rPr>
          <w:rFonts w:ascii="Times New Roman" w:eastAsia="Times New Roman" w:hAnsi="Times New Roman" w:cs="Times New Roman"/>
          <w:spacing w:val="112"/>
          <w:sz w:val="20"/>
          <w:szCs w:val="20"/>
        </w:rPr>
        <w:t xml:space="preserve"> </w:t>
      </w:r>
      <w:r w:rsidRPr="00940912">
        <w:rPr>
          <w:rFonts w:ascii="Times New Roman" w:eastAsia="Times New Roman" w:hAnsi="Times New Roman" w:cs="Times New Roman"/>
          <w:sz w:val="20"/>
          <w:szCs w:val="20"/>
        </w:rPr>
        <w:t>направления</w:t>
      </w:r>
      <w:r w:rsidRPr="00940912">
        <w:rPr>
          <w:rFonts w:ascii="Times New Roman" w:eastAsia="Times New Roman" w:hAnsi="Times New Roman" w:cs="Times New Roman"/>
          <w:spacing w:val="111"/>
          <w:sz w:val="20"/>
          <w:szCs w:val="20"/>
        </w:rPr>
        <w:t xml:space="preserve"> </w:t>
      </w:r>
      <w:r w:rsidRPr="00940912">
        <w:rPr>
          <w:rFonts w:ascii="Times New Roman" w:eastAsia="Times New Roman" w:hAnsi="Times New Roman" w:cs="Times New Roman"/>
          <w:sz w:val="20"/>
          <w:szCs w:val="20"/>
        </w:rPr>
        <w:t>бюджетной</w:t>
      </w:r>
      <w:r w:rsidRPr="00940912">
        <w:rPr>
          <w:rFonts w:ascii="Times New Roman" w:eastAsia="Times New Roman" w:hAnsi="Times New Roman" w:cs="Times New Roman"/>
          <w:spacing w:val="111"/>
          <w:sz w:val="20"/>
          <w:szCs w:val="20"/>
        </w:rPr>
        <w:t xml:space="preserve"> </w:t>
      </w:r>
      <w:r w:rsidRPr="00940912">
        <w:rPr>
          <w:rFonts w:ascii="Times New Roman" w:eastAsia="Times New Roman" w:hAnsi="Times New Roman" w:cs="Times New Roman"/>
          <w:sz w:val="20"/>
          <w:szCs w:val="20"/>
        </w:rPr>
        <w:t xml:space="preserve">политики  </w:t>
      </w:r>
      <w:r w:rsidRPr="00940912">
        <w:rPr>
          <w:rFonts w:ascii="Times New Roman" w:eastAsia="Times New Roman" w:hAnsi="Times New Roman" w:cs="Times New Roman"/>
          <w:spacing w:val="50"/>
          <w:sz w:val="20"/>
          <w:szCs w:val="20"/>
        </w:rPr>
        <w:t xml:space="preserve"> </w:t>
      </w:r>
      <w:r w:rsidRPr="00940912">
        <w:rPr>
          <w:rFonts w:ascii="Times New Roman" w:eastAsia="Times New Roman" w:hAnsi="Times New Roman" w:cs="Times New Roman"/>
          <w:sz w:val="20"/>
          <w:szCs w:val="20"/>
        </w:rPr>
        <w:t xml:space="preserve">Завитинского муниципального  </w:t>
      </w:r>
      <w:r w:rsidRPr="00940912">
        <w:rPr>
          <w:rFonts w:ascii="Times New Roman" w:eastAsia="Times New Roman" w:hAnsi="Times New Roman" w:cs="Times New Roman"/>
          <w:spacing w:val="50"/>
          <w:sz w:val="20"/>
          <w:szCs w:val="20"/>
        </w:rPr>
        <w:t xml:space="preserve"> </w:t>
      </w:r>
      <w:r w:rsidRPr="00940912">
        <w:rPr>
          <w:rFonts w:ascii="Times New Roman" w:eastAsia="Times New Roman" w:hAnsi="Times New Roman" w:cs="Times New Roman"/>
          <w:sz w:val="20"/>
          <w:szCs w:val="20"/>
        </w:rPr>
        <w:t xml:space="preserve">округа </w:t>
      </w:r>
      <w:r w:rsidRPr="00940912">
        <w:rPr>
          <w:rFonts w:ascii="Times New Roman" w:eastAsia="Times New Roman" w:hAnsi="Times New Roman" w:cs="Times New Roman"/>
          <w:spacing w:val="-58"/>
          <w:sz w:val="20"/>
          <w:szCs w:val="20"/>
        </w:rPr>
        <w:t xml:space="preserve"> </w:t>
      </w:r>
      <w:r w:rsidRPr="00940912">
        <w:rPr>
          <w:rFonts w:ascii="Times New Roman" w:eastAsia="Times New Roman" w:hAnsi="Times New Roman" w:cs="Times New Roman"/>
          <w:sz w:val="20"/>
          <w:szCs w:val="20"/>
        </w:rPr>
        <w:t xml:space="preserve">на 2023 год и плановый период 2024 и 2025 годов ориентированы на обеспечение стабильной </w:t>
      </w:r>
      <w:r w:rsidRPr="00940912">
        <w:rPr>
          <w:rFonts w:ascii="Times New Roman" w:eastAsia="Times New Roman" w:hAnsi="Times New Roman" w:cs="Times New Roman"/>
          <w:spacing w:val="-57"/>
          <w:sz w:val="20"/>
          <w:szCs w:val="20"/>
        </w:rPr>
        <w:t xml:space="preserve"> </w:t>
      </w:r>
      <w:r w:rsidRPr="00940912">
        <w:rPr>
          <w:rFonts w:ascii="Times New Roman" w:eastAsia="Times New Roman" w:hAnsi="Times New Roman" w:cs="Times New Roman"/>
          <w:sz w:val="20"/>
          <w:szCs w:val="20"/>
        </w:rPr>
        <w:t>работы</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органов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местного</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самоуправления</w:t>
      </w:r>
      <w:r w:rsidRPr="00940912">
        <w:rPr>
          <w:rFonts w:ascii="Times New Roman" w:eastAsia="Times New Roman" w:hAnsi="Times New Roman" w:cs="Times New Roman"/>
          <w:spacing w:val="60"/>
          <w:sz w:val="20"/>
          <w:szCs w:val="20"/>
        </w:rPr>
        <w:t xml:space="preserve"> </w:t>
      </w:r>
      <w:r w:rsidRPr="00940912">
        <w:rPr>
          <w:rFonts w:ascii="Times New Roman" w:eastAsia="Times New Roman" w:hAnsi="Times New Roman" w:cs="Times New Roman"/>
          <w:sz w:val="20"/>
          <w:szCs w:val="20"/>
        </w:rPr>
        <w:t>и</w:t>
      </w:r>
      <w:r w:rsidRPr="00940912">
        <w:rPr>
          <w:rFonts w:ascii="Times New Roman" w:eastAsia="Times New Roman" w:hAnsi="Times New Roman" w:cs="Times New Roman"/>
          <w:spacing w:val="60"/>
          <w:sz w:val="20"/>
          <w:szCs w:val="20"/>
        </w:rPr>
        <w:t xml:space="preserve"> </w:t>
      </w:r>
      <w:r w:rsidRPr="00940912">
        <w:rPr>
          <w:rFonts w:ascii="Times New Roman" w:eastAsia="Times New Roman" w:hAnsi="Times New Roman" w:cs="Times New Roman"/>
          <w:sz w:val="20"/>
          <w:szCs w:val="20"/>
        </w:rPr>
        <w:t>подведомственных</w:t>
      </w:r>
      <w:r w:rsidRPr="00940912">
        <w:rPr>
          <w:rFonts w:ascii="Times New Roman" w:eastAsia="Times New Roman" w:hAnsi="Times New Roman" w:cs="Times New Roman"/>
          <w:spacing w:val="60"/>
          <w:sz w:val="20"/>
          <w:szCs w:val="20"/>
        </w:rPr>
        <w:t xml:space="preserve"> </w:t>
      </w:r>
      <w:r w:rsidRPr="00940912">
        <w:rPr>
          <w:rFonts w:ascii="Times New Roman" w:eastAsia="Times New Roman" w:hAnsi="Times New Roman" w:cs="Times New Roman"/>
          <w:sz w:val="20"/>
          <w:szCs w:val="20"/>
        </w:rPr>
        <w:t>им</w:t>
      </w:r>
      <w:r w:rsidRPr="00940912">
        <w:rPr>
          <w:rFonts w:ascii="Times New Roman" w:eastAsia="Times New Roman" w:hAnsi="Times New Roman" w:cs="Times New Roman"/>
          <w:spacing w:val="60"/>
          <w:sz w:val="20"/>
          <w:szCs w:val="20"/>
        </w:rPr>
        <w:t xml:space="preserve"> </w:t>
      </w:r>
      <w:r w:rsidRPr="00940912">
        <w:rPr>
          <w:rFonts w:ascii="Times New Roman" w:eastAsia="Times New Roman" w:hAnsi="Times New Roman" w:cs="Times New Roman"/>
          <w:sz w:val="20"/>
          <w:szCs w:val="20"/>
        </w:rPr>
        <w:t>учреждений,</w:t>
      </w:r>
      <w:r w:rsidRPr="00940912">
        <w:rPr>
          <w:rFonts w:ascii="Times New Roman" w:eastAsia="Times New Roman" w:hAnsi="Times New Roman" w:cs="Times New Roman"/>
          <w:spacing w:val="60"/>
          <w:sz w:val="20"/>
          <w:szCs w:val="20"/>
        </w:rPr>
        <w:t xml:space="preserve"> </w:t>
      </w:r>
      <w:r w:rsidRPr="00940912">
        <w:rPr>
          <w:rFonts w:ascii="Times New Roman" w:eastAsia="Times New Roman" w:hAnsi="Times New Roman" w:cs="Times New Roman"/>
          <w:sz w:val="20"/>
          <w:szCs w:val="20"/>
        </w:rPr>
        <w:t>а</w:t>
      </w:r>
      <w:r w:rsidRPr="00940912">
        <w:rPr>
          <w:rFonts w:ascii="Times New Roman" w:eastAsia="Times New Roman" w:hAnsi="Times New Roman" w:cs="Times New Roman"/>
          <w:spacing w:val="60"/>
          <w:sz w:val="20"/>
          <w:szCs w:val="20"/>
        </w:rPr>
        <w:t xml:space="preserve"> </w:t>
      </w:r>
      <w:r w:rsidRPr="00940912">
        <w:rPr>
          <w:rFonts w:ascii="Times New Roman" w:eastAsia="Times New Roman" w:hAnsi="Times New Roman" w:cs="Times New Roman"/>
          <w:sz w:val="20"/>
          <w:szCs w:val="20"/>
        </w:rPr>
        <w:t>также</w:t>
      </w:r>
      <w:r w:rsidRPr="00940912">
        <w:rPr>
          <w:rFonts w:ascii="Times New Roman" w:eastAsia="Times New Roman" w:hAnsi="Times New Roman" w:cs="Times New Roman"/>
          <w:spacing w:val="-57"/>
          <w:sz w:val="20"/>
          <w:szCs w:val="20"/>
        </w:rPr>
        <w:t xml:space="preserve"> </w:t>
      </w:r>
      <w:r w:rsidRPr="00940912">
        <w:rPr>
          <w:rFonts w:ascii="Times New Roman" w:eastAsia="Times New Roman" w:hAnsi="Times New Roman" w:cs="Times New Roman"/>
          <w:sz w:val="20"/>
          <w:szCs w:val="20"/>
        </w:rPr>
        <w:t>на обеспечение условий для дальнейшего социально-экономического развития Завитинского муниципального округа – продолжение реализации начатых в 2022 году проектов в соответствии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со</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стратегическими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целями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задачами,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определенными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Указе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Президента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Российской</w:t>
      </w:r>
      <w:r w:rsidRPr="00940912">
        <w:rPr>
          <w:rFonts w:ascii="Times New Roman" w:eastAsia="Times New Roman" w:hAnsi="Times New Roman" w:cs="Times New Roman"/>
          <w:spacing w:val="-57"/>
          <w:sz w:val="20"/>
          <w:szCs w:val="20"/>
        </w:rPr>
        <w:t xml:space="preserve"> </w:t>
      </w:r>
      <w:r w:rsidRPr="00940912">
        <w:rPr>
          <w:rFonts w:ascii="Times New Roman" w:eastAsia="Times New Roman" w:hAnsi="Times New Roman" w:cs="Times New Roman"/>
          <w:sz w:val="20"/>
          <w:szCs w:val="20"/>
        </w:rPr>
        <w:t>Федерации от 7 мая 2018 года № 204 «О национальных целях и стратегических задачах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развития</w:t>
      </w:r>
      <w:r w:rsidRPr="00940912">
        <w:rPr>
          <w:rFonts w:ascii="Times New Roman" w:eastAsia="Times New Roman" w:hAnsi="Times New Roman" w:cs="Times New Roman"/>
          <w:spacing w:val="39"/>
          <w:sz w:val="20"/>
          <w:szCs w:val="20"/>
        </w:rPr>
        <w:t xml:space="preserve"> </w:t>
      </w:r>
      <w:r w:rsidRPr="00940912">
        <w:rPr>
          <w:rFonts w:ascii="Times New Roman" w:eastAsia="Times New Roman" w:hAnsi="Times New Roman" w:cs="Times New Roman"/>
          <w:sz w:val="20"/>
          <w:szCs w:val="20"/>
        </w:rPr>
        <w:t>Российской</w:t>
      </w:r>
      <w:r w:rsidRPr="00940912">
        <w:rPr>
          <w:rFonts w:ascii="Times New Roman" w:eastAsia="Times New Roman" w:hAnsi="Times New Roman" w:cs="Times New Roman"/>
          <w:spacing w:val="97"/>
          <w:sz w:val="20"/>
          <w:szCs w:val="20"/>
        </w:rPr>
        <w:t xml:space="preserve"> </w:t>
      </w:r>
      <w:r w:rsidRPr="00940912">
        <w:rPr>
          <w:rFonts w:ascii="Times New Roman" w:eastAsia="Times New Roman" w:hAnsi="Times New Roman" w:cs="Times New Roman"/>
          <w:sz w:val="20"/>
          <w:szCs w:val="20"/>
        </w:rPr>
        <w:t>Федерации</w:t>
      </w:r>
      <w:r w:rsidRPr="00940912">
        <w:rPr>
          <w:rFonts w:ascii="Times New Roman" w:eastAsia="Times New Roman" w:hAnsi="Times New Roman" w:cs="Times New Roman"/>
          <w:spacing w:val="98"/>
          <w:sz w:val="20"/>
          <w:szCs w:val="20"/>
        </w:rPr>
        <w:t xml:space="preserve"> </w:t>
      </w:r>
      <w:r w:rsidRPr="00940912">
        <w:rPr>
          <w:rFonts w:ascii="Times New Roman" w:eastAsia="Times New Roman" w:hAnsi="Times New Roman" w:cs="Times New Roman"/>
          <w:sz w:val="20"/>
          <w:szCs w:val="20"/>
        </w:rPr>
        <w:t>на</w:t>
      </w:r>
      <w:r w:rsidRPr="00940912">
        <w:rPr>
          <w:rFonts w:ascii="Times New Roman" w:eastAsia="Times New Roman" w:hAnsi="Times New Roman" w:cs="Times New Roman"/>
          <w:spacing w:val="98"/>
          <w:sz w:val="20"/>
          <w:szCs w:val="20"/>
        </w:rPr>
        <w:t xml:space="preserve"> </w:t>
      </w:r>
      <w:r w:rsidRPr="00940912">
        <w:rPr>
          <w:rFonts w:ascii="Times New Roman" w:eastAsia="Times New Roman" w:hAnsi="Times New Roman" w:cs="Times New Roman"/>
          <w:sz w:val="20"/>
          <w:szCs w:val="20"/>
        </w:rPr>
        <w:t>период</w:t>
      </w:r>
      <w:r w:rsidRPr="00940912">
        <w:rPr>
          <w:rFonts w:ascii="Times New Roman" w:eastAsia="Times New Roman" w:hAnsi="Times New Roman" w:cs="Times New Roman"/>
          <w:spacing w:val="98"/>
          <w:sz w:val="20"/>
          <w:szCs w:val="20"/>
        </w:rPr>
        <w:t xml:space="preserve"> </w:t>
      </w:r>
      <w:r w:rsidRPr="00940912">
        <w:rPr>
          <w:rFonts w:ascii="Times New Roman" w:eastAsia="Times New Roman" w:hAnsi="Times New Roman" w:cs="Times New Roman"/>
          <w:sz w:val="20"/>
          <w:szCs w:val="20"/>
        </w:rPr>
        <w:t>до</w:t>
      </w:r>
      <w:r w:rsidRPr="00940912">
        <w:rPr>
          <w:rFonts w:ascii="Times New Roman" w:eastAsia="Times New Roman" w:hAnsi="Times New Roman" w:cs="Times New Roman"/>
          <w:spacing w:val="97"/>
          <w:sz w:val="20"/>
          <w:szCs w:val="20"/>
        </w:rPr>
        <w:t xml:space="preserve"> </w:t>
      </w:r>
      <w:r w:rsidRPr="00940912">
        <w:rPr>
          <w:rFonts w:ascii="Times New Roman" w:eastAsia="Times New Roman" w:hAnsi="Times New Roman" w:cs="Times New Roman"/>
          <w:sz w:val="20"/>
          <w:szCs w:val="20"/>
        </w:rPr>
        <w:t>2024</w:t>
      </w:r>
      <w:r w:rsidRPr="00940912">
        <w:rPr>
          <w:rFonts w:ascii="Times New Roman" w:eastAsia="Times New Roman" w:hAnsi="Times New Roman" w:cs="Times New Roman"/>
          <w:spacing w:val="98"/>
          <w:sz w:val="20"/>
          <w:szCs w:val="20"/>
        </w:rPr>
        <w:t xml:space="preserve"> </w:t>
      </w:r>
      <w:r w:rsidRPr="00940912">
        <w:rPr>
          <w:rFonts w:ascii="Times New Roman" w:eastAsia="Times New Roman" w:hAnsi="Times New Roman" w:cs="Times New Roman"/>
          <w:sz w:val="20"/>
          <w:szCs w:val="20"/>
        </w:rPr>
        <w:t xml:space="preserve">года», </w:t>
      </w:r>
      <w:r w:rsidRPr="00940912">
        <w:rPr>
          <w:rFonts w:ascii="Times New Roman" w:eastAsia="Times New Roman" w:hAnsi="Times New Roman" w:cs="Times New Roman"/>
          <w:bCs/>
          <w:sz w:val="20"/>
          <w:szCs w:val="20"/>
        </w:rPr>
        <w:t xml:space="preserve">от 21 июля 2020 года № 474 «О национальных целях развития Российской Федерации на период до 2030 года». </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bCs/>
          <w:sz w:val="20"/>
          <w:szCs w:val="20"/>
        </w:rPr>
        <w:t>В результате принимаемых на протяжении ряда лет мер по мобилизации доходов и повышению эффективности расходов достигнута достаточная устойчивость бюджета Завитинского муниципального округа, которая должна обеспечить выполнение действующих обязательств в 2022 году и формирование оптимальной и сбалансированной структуры бюджета на 2023-2025 годы.</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bCs/>
          <w:sz w:val="20"/>
          <w:szCs w:val="20"/>
        </w:rPr>
        <w:t xml:space="preserve">Основной целью </w:t>
      </w:r>
      <w:r w:rsidRPr="00940912">
        <w:rPr>
          <w:rFonts w:ascii="Times New Roman" w:eastAsia="Times New Roman" w:hAnsi="Times New Roman" w:cs="Times New Roman"/>
          <w:sz w:val="20"/>
          <w:szCs w:val="20"/>
        </w:rPr>
        <w:t>бюджетной политики остается обеспечение сбалансированности и устойчивости бюджета Завитинского муниципального округа с учетом текущей экономической ситуации.</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Основные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направления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содержат</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задачи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приоритетные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направления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бюджетной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политики</w:t>
      </w:r>
      <w:r w:rsidRPr="00940912">
        <w:rPr>
          <w:rFonts w:ascii="Times New Roman" w:eastAsia="Times New Roman" w:hAnsi="Times New Roman" w:cs="Times New Roman"/>
          <w:spacing w:val="-2"/>
          <w:sz w:val="20"/>
          <w:szCs w:val="20"/>
        </w:rPr>
        <w:t xml:space="preserve"> </w:t>
      </w:r>
      <w:r w:rsidRPr="00940912">
        <w:rPr>
          <w:rFonts w:ascii="Times New Roman" w:eastAsia="Times New Roman" w:hAnsi="Times New Roman" w:cs="Times New Roman"/>
          <w:sz w:val="20"/>
          <w:szCs w:val="20"/>
        </w:rPr>
        <w:t>в области расходов.</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b/>
          <w:bCs/>
          <w:sz w:val="20"/>
          <w:szCs w:val="20"/>
        </w:rPr>
        <w:t>Итоги</w:t>
      </w:r>
      <w:r w:rsidRPr="00940912">
        <w:rPr>
          <w:rFonts w:ascii="Times New Roman" w:eastAsia="Times New Roman" w:hAnsi="Times New Roman" w:cs="Times New Roman"/>
          <w:b/>
          <w:bCs/>
          <w:spacing w:val="1"/>
          <w:sz w:val="20"/>
          <w:szCs w:val="20"/>
        </w:rPr>
        <w:t xml:space="preserve"> </w:t>
      </w:r>
      <w:r w:rsidRPr="00940912">
        <w:rPr>
          <w:rFonts w:ascii="Times New Roman" w:eastAsia="Times New Roman" w:hAnsi="Times New Roman" w:cs="Times New Roman"/>
          <w:b/>
          <w:bCs/>
          <w:sz w:val="20"/>
          <w:szCs w:val="20"/>
        </w:rPr>
        <w:t>реализации</w:t>
      </w:r>
      <w:r w:rsidRPr="00940912">
        <w:rPr>
          <w:rFonts w:ascii="Times New Roman" w:eastAsia="Times New Roman" w:hAnsi="Times New Roman" w:cs="Times New Roman"/>
          <w:b/>
          <w:bCs/>
          <w:spacing w:val="1"/>
          <w:sz w:val="20"/>
          <w:szCs w:val="20"/>
        </w:rPr>
        <w:t xml:space="preserve"> </w:t>
      </w:r>
      <w:r w:rsidRPr="00940912">
        <w:rPr>
          <w:rFonts w:ascii="Times New Roman" w:eastAsia="Times New Roman" w:hAnsi="Times New Roman" w:cs="Times New Roman"/>
          <w:b/>
          <w:bCs/>
          <w:sz w:val="20"/>
          <w:szCs w:val="20"/>
        </w:rPr>
        <w:t>бюджетной</w:t>
      </w:r>
      <w:r w:rsidRPr="00940912">
        <w:rPr>
          <w:rFonts w:ascii="Times New Roman" w:eastAsia="Times New Roman" w:hAnsi="Times New Roman" w:cs="Times New Roman"/>
          <w:b/>
          <w:bCs/>
          <w:spacing w:val="1"/>
          <w:sz w:val="20"/>
          <w:szCs w:val="20"/>
        </w:rPr>
        <w:t xml:space="preserve"> </w:t>
      </w:r>
      <w:r w:rsidRPr="00940912">
        <w:rPr>
          <w:rFonts w:ascii="Times New Roman" w:eastAsia="Times New Roman" w:hAnsi="Times New Roman" w:cs="Times New Roman"/>
          <w:b/>
          <w:bCs/>
          <w:sz w:val="20"/>
          <w:szCs w:val="20"/>
        </w:rPr>
        <w:t>политики Завитинского муниципального округа</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Бюджетная политика в 2021 году, как и в предыдущие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годы,</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была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ориентирована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на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обеспечение сбалансированности 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устойчивости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 xml:space="preserve">бюджета, повышение качества     бюджетного планирования </w:t>
      </w:r>
      <w:r w:rsidRPr="00940912">
        <w:rPr>
          <w:rFonts w:ascii="Times New Roman" w:eastAsia="Times New Roman" w:hAnsi="Times New Roman" w:cs="Times New Roman"/>
          <w:spacing w:val="-58"/>
          <w:sz w:val="20"/>
          <w:szCs w:val="20"/>
        </w:rPr>
        <w:t>и</w:t>
      </w:r>
      <w:r w:rsidRPr="00940912">
        <w:rPr>
          <w:rFonts w:ascii="Times New Roman" w:eastAsia="Times New Roman" w:hAnsi="Times New Roman" w:cs="Times New Roman"/>
          <w:spacing w:val="1"/>
          <w:sz w:val="20"/>
          <w:szCs w:val="20"/>
        </w:rPr>
        <w:t xml:space="preserve"> исполнения </w:t>
      </w:r>
      <w:r w:rsidRPr="00940912">
        <w:rPr>
          <w:rFonts w:ascii="Times New Roman" w:eastAsia="Times New Roman" w:hAnsi="Times New Roman" w:cs="Times New Roman"/>
          <w:sz w:val="20"/>
          <w:szCs w:val="20"/>
        </w:rPr>
        <w:t>бюджета,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сдерживание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роста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долговых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обязательств,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выполнение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задач,</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поставленных Президентом Российской Федерации в ежегодных Посланиях Федеральному</w:t>
      </w:r>
      <w:r w:rsidR="00F205AE">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Собранию,</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указах Президента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Российской Федерации.</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Основными итогами реализации бюджетной политики в Завитинском муниципальном округе стали:</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решение задач по сокращению задолженности и недоимки по доходам, повышению собираемости платежей в бюджет Завитинского муниципального округа;</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оптимизация бюджетных расходов за счет повышения их эффективности в результате перераспределения средств на первоочередные расходы, а также в пользу приоритетных направлений и проектов, с целью сохранения социальной и финансовой стабильности, снижение неэффективных затрат;</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недопущение образования кредиторской задолженности муниципальными учреждениями Завитинского муниципального округа;</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 xml:space="preserve">совершенствование и дальнейшее развитие программно-целевых инструментов бюджетного планирования. Исполнение бюджета в программном формате на основании </w:t>
      </w:r>
      <w:r w:rsidRPr="00940912">
        <w:rPr>
          <w:rFonts w:ascii="Times New Roman" w:eastAsia="Times New Roman" w:hAnsi="Times New Roman" w:cs="Times New Roman"/>
          <w:sz w:val="20"/>
          <w:szCs w:val="20"/>
        </w:rPr>
        <w:lastRenderedPageBreak/>
        <w:t>13 муниципальных программ, доля расходов которых составляет 89,3% от общего объема расходов;</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привлечение дополнительных средств федерального и областного бюджетов благодаря участию в различных государственных</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 xml:space="preserve">программах для </w:t>
      </w:r>
      <w:proofErr w:type="spellStart"/>
      <w:r w:rsidRPr="00940912">
        <w:rPr>
          <w:rFonts w:ascii="Times New Roman" w:eastAsia="Times New Roman" w:hAnsi="Times New Roman" w:cs="Times New Roman"/>
          <w:sz w:val="20"/>
          <w:szCs w:val="20"/>
        </w:rPr>
        <w:t>софинансирования</w:t>
      </w:r>
      <w:proofErr w:type="spellEnd"/>
      <w:r w:rsidRPr="00940912">
        <w:rPr>
          <w:rFonts w:ascii="Times New Roman" w:eastAsia="Times New Roman" w:hAnsi="Times New Roman" w:cs="Times New Roman"/>
          <w:sz w:val="20"/>
          <w:szCs w:val="20"/>
        </w:rPr>
        <w:t xml:space="preserve"> расходных обязательств Завитинского муниципального округа;</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работа в государственной интеграционной информационной системе управления общественными финансами «Электронный бюджет», повышение уровня открытости и прозрачности информации о муниципальных финансах.</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Сбалансированная политика обеспечила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исполнение</w:t>
      </w:r>
      <w:r w:rsidRPr="00940912">
        <w:rPr>
          <w:rFonts w:ascii="Times New Roman" w:eastAsia="Times New Roman" w:hAnsi="Times New Roman" w:cs="Times New Roman"/>
          <w:spacing w:val="61"/>
          <w:sz w:val="20"/>
          <w:szCs w:val="20"/>
        </w:rPr>
        <w:t xml:space="preserve"> </w:t>
      </w:r>
      <w:r w:rsidRPr="00940912">
        <w:rPr>
          <w:rFonts w:ascii="Times New Roman" w:eastAsia="Times New Roman" w:hAnsi="Times New Roman" w:cs="Times New Roman"/>
          <w:sz w:val="20"/>
          <w:szCs w:val="20"/>
        </w:rPr>
        <w:t>бюджета</w:t>
      </w:r>
      <w:r w:rsidRPr="00940912">
        <w:rPr>
          <w:rFonts w:ascii="Times New Roman" w:eastAsia="Times New Roman" w:hAnsi="Times New Roman" w:cs="Times New Roman"/>
          <w:spacing w:val="61"/>
          <w:sz w:val="20"/>
          <w:szCs w:val="20"/>
        </w:rPr>
        <w:t xml:space="preserve"> </w:t>
      </w:r>
      <w:r w:rsidRPr="00940912">
        <w:rPr>
          <w:rFonts w:ascii="Times New Roman" w:eastAsia="Times New Roman" w:hAnsi="Times New Roman" w:cs="Times New Roman"/>
          <w:sz w:val="20"/>
          <w:szCs w:val="20"/>
        </w:rPr>
        <w:t>за</w:t>
      </w:r>
      <w:r w:rsidRPr="00940912">
        <w:rPr>
          <w:rFonts w:ascii="Times New Roman" w:eastAsia="Times New Roman" w:hAnsi="Times New Roman" w:cs="Times New Roman"/>
          <w:spacing w:val="61"/>
          <w:sz w:val="20"/>
          <w:szCs w:val="20"/>
        </w:rPr>
        <w:t xml:space="preserve"> </w:t>
      </w:r>
      <w:r w:rsidRPr="00940912">
        <w:rPr>
          <w:rFonts w:ascii="Times New Roman" w:eastAsia="Times New Roman" w:hAnsi="Times New Roman" w:cs="Times New Roman"/>
          <w:sz w:val="20"/>
          <w:szCs w:val="20"/>
        </w:rPr>
        <w:t>2021</w:t>
      </w:r>
      <w:r w:rsidRPr="00940912">
        <w:rPr>
          <w:rFonts w:ascii="Times New Roman" w:eastAsia="Times New Roman" w:hAnsi="Times New Roman" w:cs="Times New Roman"/>
          <w:spacing w:val="61"/>
          <w:sz w:val="20"/>
          <w:szCs w:val="20"/>
        </w:rPr>
        <w:t xml:space="preserve"> </w:t>
      </w:r>
      <w:r w:rsidRPr="00940912">
        <w:rPr>
          <w:rFonts w:ascii="Times New Roman" w:eastAsia="Times New Roman" w:hAnsi="Times New Roman" w:cs="Times New Roman"/>
          <w:sz w:val="20"/>
          <w:szCs w:val="20"/>
        </w:rPr>
        <w:t>год</w:t>
      </w:r>
      <w:r w:rsidRPr="00940912">
        <w:rPr>
          <w:rFonts w:ascii="Times New Roman" w:eastAsia="Times New Roman" w:hAnsi="Times New Roman" w:cs="Times New Roman"/>
          <w:spacing w:val="61"/>
          <w:sz w:val="20"/>
          <w:szCs w:val="20"/>
        </w:rPr>
        <w:t xml:space="preserve"> </w:t>
      </w:r>
      <w:r w:rsidRPr="00940912">
        <w:rPr>
          <w:rFonts w:ascii="Times New Roman" w:eastAsia="Times New Roman" w:hAnsi="Times New Roman" w:cs="Times New Roman"/>
          <w:sz w:val="20"/>
          <w:szCs w:val="20"/>
        </w:rPr>
        <w:t xml:space="preserve">по   доходам   в   объеме   859,2 </w:t>
      </w:r>
      <w:proofErr w:type="spellStart"/>
      <w:r w:rsidRPr="00940912">
        <w:rPr>
          <w:rFonts w:ascii="Times New Roman" w:eastAsia="Times New Roman" w:hAnsi="Times New Roman" w:cs="Times New Roman"/>
          <w:sz w:val="20"/>
          <w:szCs w:val="20"/>
        </w:rPr>
        <w:t>млн.руб</w:t>
      </w:r>
      <w:proofErr w:type="spellEnd"/>
      <w:r w:rsidRPr="00940912">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pacing w:val="-57"/>
          <w:sz w:val="20"/>
          <w:szCs w:val="20"/>
        </w:rPr>
        <w:t xml:space="preserve"> </w:t>
      </w:r>
      <w:r w:rsidRPr="00940912">
        <w:rPr>
          <w:rFonts w:ascii="Times New Roman" w:eastAsia="Times New Roman" w:hAnsi="Times New Roman" w:cs="Times New Roman"/>
          <w:sz w:val="20"/>
          <w:szCs w:val="20"/>
        </w:rPr>
        <w:t>(при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плане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877,0</w:t>
      </w:r>
      <w:r w:rsidRPr="00940912">
        <w:rPr>
          <w:rFonts w:ascii="Times New Roman" w:eastAsia="Times New Roman" w:hAnsi="Times New Roman" w:cs="Times New Roman"/>
          <w:spacing w:val="1"/>
          <w:sz w:val="20"/>
          <w:szCs w:val="20"/>
        </w:rPr>
        <w:t xml:space="preserve"> </w:t>
      </w:r>
      <w:proofErr w:type="spellStart"/>
      <w:r w:rsidRPr="00940912">
        <w:rPr>
          <w:rFonts w:ascii="Times New Roman" w:eastAsia="Times New Roman" w:hAnsi="Times New Roman" w:cs="Times New Roman"/>
          <w:sz w:val="20"/>
          <w:szCs w:val="20"/>
        </w:rPr>
        <w:t>млн.руб</w:t>
      </w:r>
      <w:proofErr w:type="spellEnd"/>
      <w:r w:rsidRPr="00940912">
        <w:rPr>
          <w:rFonts w:ascii="Times New Roman" w:eastAsia="Times New Roman" w:hAnsi="Times New Roman" w:cs="Times New Roman"/>
          <w:sz w:val="20"/>
          <w:szCs w:val="20"/>
        </w:rPr>
        <w:t>.),</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что составляет 98,0 % к плановым</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показателям,</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по</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расходам</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исполнение</w:t>
      </w:r>
      <w:r w:rsidRPr="00940912">
        <w:rPr>
          <w:rFonts w:ascii="Times New Roman" w:eastAsia="Times New Roman" w:hAnsi="Times New Roman" w:cs="Times New Roman"/>
          <w:spacing w:val="-2"/>
          <w:sz w:val="20"/>
          <w:szCs w:val="20"/>
        </w:rPr>
        <w:t xml:space="preserve"> </w:t>
      </w:r>
      <w:r w:rsidRPr="00940912">
        <w:rPr>
          <w:rFonts w:ascii="Times New Roman" w:eastAsia="Times New Roman" w:hAnsi="Times New Roman" w:cs="Times New Roman"/>
          <w:sz w:val="20"/>
          <w:szCs w:val="20"/>
        </w:rPr>
        <w:t>составило –</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869,4</w:t>
      </w:r>
      <w:r w:rsidRPr="00940912">
        <w:rPr>
          <w:rFonts w:ascii="Times New Roman" w:eastAsia="Times New Roman" w:hAnsi="Times New Roman" w:cs="Times New Roman"/>
          <w:spacing w:val="-1"/>
          <w:sz w:val="20"/>
          <w:szCs w:val="20"/>
        </w:rPr>
        <w:t xml:space="preserve"> </w:t>
      </w:r>
      <w:proofErr w:type="spellStart"/>
      <w:r w:rsidRPr="00940912">
        <w:rPr>
          <w:rFonts w:ascii="Times New Roman" w:eastAsia="Times New Roman" w:hAnsi="Times New Roman" w:cs="Times New Roman"/>
          <w:sz w:val="20"/>
          <w:szCs w:val="20"/>
        </w:rPr>
        <w:t>млн.руб</w:t>
      </w:r>
      <w:proofErr w:type="spellEnd"/>
      <w:r w:rsidRPr="00940912">
        <w:rPr>
          <w:rFonts w:ascii="Times New Roman" w:eastAsia="Times New Roman" w:hAnsi="Times New Roman" w:cs="Times New Roman"/>
          <w:sz w:val="20"/>
          <w:szCs w:val="20"/>
        </w:rPr>
        <w:t>. (при плане</w:t>
      </w:r>
      <w:r w:rsidRPr="00940912">
        <w:rPr>
          <w:rFonts w:ascii="Times New Roman" w:eastAsia="Times New Roman" w:hAnsi="Times New Roman" w:cs="Times New Roman"/>
          <w:spacing w:val="-2"/>
          <w:sz w:val="20"/>
          <w:szCs w:val="20"/>
        </w:rPr>
        <w:t xml:space="preserve"> </w:t>
      </w:r>
      <w:r w:rsidRPr="00940912">
        <w:rPr>
          <w:rFonts w:ascii="Times New Roman" w:eastAsia="Times New Roman" w:hAnsi="Times New Roman" w:cs="Times New Roman"/>
          <w:sz w:val="20"/>
          <w:szCs w:val="20"/>
        </w:rPr>
        <w:t xml:space="preserve">– 909,4 </w:t>
      </w:r>
      <w:proofErr w:type="spellStart"/>
      <w:r w:rsidRPr="00940912">
        <w:rPr>
          <w:rFonts w:ascii="Times New Roman" w:eastAsia="Times New Roman" w:hAnsi="Times New Roman" w:cs="Times New Roman"/>
          <w:sz w:val="20"/>
          <w:szCs w:val="20"/>
        </w:rPr>
        <w:t>млн.руб</w:t>
      </w:r>
      <w:proofErr w:type="spellEnd"/>
      <w:r w:rsidRPr="00940912">
        <w:rPr>
          <w:rFonts w:ascii="Times New Roman" w:eastAsia="Times New Roman" w:hAnsi="Times New Roman" w:cs="Times New Roman"/>
          <w:sz w:val="20"/>
          <w:szCs w:val="20"/>
        </w:rPr>
        <w:t>.), или</w:t>
      </w:r>
      <w:r w:rsidRPr="00940912">
        <w:rPr>
          <w:rFonts w:ascii="Times New Roman" w:eastAsia="Times New Roman" w:hAnsi="Times New Roman" w:cs="Times New Roman"/>
          <w:spacing w:val="-2"/>
          <w:sz w:val="20"/>
          <w:szCs w:val="20"/>
        </w:rPr>
        <w:t xml:space="preserve"> </w:t>
      </w:r>
      <w:r w:rsidRPr="00940912">
        <w:rPr>
          <w:rFonts w:ascii="Times New Roman" w:eastAsia="Times New Roman" w:hAnsi="Times New Roman" w:cs="Times New Roman"/>
          <w:sz w:val="20"/>
          <w:szCs w:val="20"/>
        </w:rPr>
        <w:t>95,6%.</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Традиционно, как и в предыдущие годы, расходная часть бюджета имела социальную</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направленность. В приоритетном порядке обеспечено финансирование таких социально</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значимых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направлений,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как</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развитие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культуры,</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кинематографии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(94,9%),</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образования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(97,2%),</w:t>
      </w:r>
      <w:r w:rsidRPr="00940912">
        <w:rPr>
          <w:rFonts w:ascii="Times New Roman" w:eastAsia="Times New Roman" w:hAnsi="Times New Roman" w:cs="Times New Roman"/>
          <w:spacing w:val="40"/>
          <w:sz w:val="20"/>
          <w:szCs w:val="20"/>
        </w:rPr>
        <w:t xml:space="preserve"> </w:t>
      </w:r>
      <w:r w:rsidRPr="00940912">
        <w:rPr>
          <w:rFonts w:ascii="Times New Roman" w:eastAsia="Times New Roman" w:hAnsi="Times New Roman" w:cs="Times New Roman"/>
          <w:sz w:val="20"/>
          <w:szCs w:val="20"/>
        </w:rPr>
        <w:t>физической</w:t>
      </w:r>
      <w:r w:rsidRPr="00940912">
        <w:rPr>
          <w:rFonts w:ascii="Times New Roman" w:eastAsia="Times New Roman" w:hAnsi="Times New Roman" w:cs="Times New Roman"/>
          <w:spacing w:val="40"/>
          <w:sz w:val="20"/>
          <w:szCs w:val="20"/>
        </w:rPr>
        <w:t xml:space="preserve"> </w:t>
      </w:r>
      <w:r w:rsidRPr="00940912">
        <w:rPr>
          <w:rFonts w:ascii="Times New Roman" w:eastAsia="Times New Roman" w:hAnsi="Times New Roman" w:cs="Times New Roman"/>
          <w:sz w:val="20"/>
          <w:szCs w:val="20"/>
        </w:rPr>
        <w:t>культуры</w:t>
      </w:r>
      <w:r w:rsidRPr="00940912">
        <w:rPr>
          <w:rFonts w:ascii="Times New Roman" w:eastAsia="Times New Roman" w:hAnsi="Times New Roman" w:cs="Times New Roman"/>
          <w:spacing w:val="42"/>
          <w:sz w:val="20"/>
          <w:szCs w:val="20"/>
        </w:rPr>
        <w:t xml:space="preserve"> </w:t>
      </w:r>
      <w:r w:rsidRPr="00940912">
        <w:rPr>
          <w:rFonts w:ascii="Times New Roman" w:eastAsia="Times New Roman" w:hAnsi="Times New Roman" w:cs="Times New Roman"/>
          <w:sz w:val="20"/>
          <w:szCs w:val="20"/>
        </w:rPr>
        <w:t>и</w:t>
      </w:r>
      <w:r w:rsidRPr="00940912">
        <w:rPr>
          <w:rFonts w:ascii="Times New Roman" w:eastAsia="Times New Roman" w:hAnsi="Times New Roman" w:cs="Times New Roman"/>
          <w:spacing w:val="41"/>
          <w:sz w:val="20"/>
          <w:szCs w:val="20"/>
        </w:rPr>
        <w:t xml:space="preserve"> </w:t>
      </w:r>
      <w:r w:rsidRPr="00940912">
        <w:rPr>
          <w:rFonts w:ascii="Times New Roman" w:eastAsia="Times New Roman" w:hAnsi="Times New Roman" w:cs="Times New Roman"/>
          <w:sz w:val="20"/>
          <w:szCs w:val="20"/>
        </w:rPr>
        <w:t>спорта</w:t>
      </w:r>
      <w:r w:rsidRPr="00940912">
        <w:rPr>
          <w:rFonts w:ascii="Times New Roman" w:eastAsia="Times New Roman" w:hAnsi="Times New Roman" w:cs="Times New Roman"/>
          <w:spacing w:val="42"/>
          <w:sz w:val="20"/>
          <w:szCs w:val="20"/>
        </w:rPr>
        <w:t xml:space="preserve"> </w:t>
      </w:r>
      <w:r w:rsidRPr="00940912">
        <w:rPr>
          <w:rFonts w:ascii="Times New Roman" w:eastAsia="Times New Roman" w:hAnsi="Times New Roman" w:cs="Times New Roman"/>
          <w:sz w:val="20"/>
          <w:szCs w:val="20"/>
        </w:rPr>
        <w:t>(58,1%),</w:t>
      </w:r>
      <w:r w:rsidRPr="00940912">
        <w:rPr>
          <w:rFonts w:ascii="Times New Roman" w:eastAsia="Times New Roman" w:hAnsi="Times New Roman" w:cs="Times New Roman"/>
          <w:spacing w:val="40"/>
          <w:sz w:val="20"/>
          <w:szCs w:val="20"/>
        </w:rPr>
        <w:t xml:space="preserve"> </w:t>
      </w:r>
      <w:r w:rsidRPr="00940912">
        <w:rPr>
          <w:rFonts w:ascii="Times New Roman" w:eastAsia="Times New Roman" w:hAnsi="Times New Roman" w:cs="Times New Roman"/>
          <w:sz w:val="20"/>
          <w:szCs w:val="20"/>
        </w:rPr>
        <w:t>социальной</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политики</w:t>
      </w:r>
      <w:r w:rsidRPr="00940912">
        <w:rPr>
          <w:rFonts w:ascii="Times New Roman" w:eastAsia="Times New Roman" w:hAnsi="Times New Roman" w:cs="Times New Roman"/>
          <w:spacing w:val="-4"/>
          <w:sz w:val="20"/>
          <w:szCs w:val="20"/>
        </w:rPr>
        <w:t xml:space="preserve"> </w:t>
      </w:r>
      <w:r w:rsidRPr="00940912">
        <w:rPr>
          <w:rFonts w:ascii="Times New Roman" w:eastAsia="Times New Roman" w:hAnsi="Times New Roman" w:cs="Times New Roman"/>
          <w:sz w:val="20"/>
          <w:szCs w:val="20"/>
        </w:rPr>
        <w:t>(95,7%).</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Бюджет по</w:t>
      </w:r>
      <w:r w:rsidRPr="00940912">
        <w:rPr>
          <w:rFonts w:ascii="Times New Roman" w:eastAsia="Times New Roman" w:hAnsi="Times New Roman" w:cs="Times New Roman"/>
          <w:spacing w:val="100"/>
          <w:sz w:val="20"/>
          <w:szCs w:val="20"/>
        </w:rPr>
        <w:t xml:space="preserve"> </w:t>
      </w:r>
      <w:r w:rsidRPr="00940912">
        <w:rPr>
          <w:rFonts w:ascii="Times New Roman" w:eastAsia="Times New Roman" w:hAnsi="Times New Roman" w:cs="Times New Roman"/>
          <w:sz w:val="20"/>
          <w:szCs w:val="20"/>
        </w:rPr>
        <w:t>расходам</w:t>
      </w:r>
      <w:r w:rsidRPr="00940912">
        <w:rPr>
          <w:rFonts w:ascii="Times New Roman" w:eastAsia="Times New Roman" w:hAnsi="Times New Roman" w:cs="Times New Roman"/>
          <w:spacing w:val="101"/>
          <w:sz w:val="20"/>
          <w:szCs w:val="20"/>
        </w:rPr>
        <w:t xml:space="preserve"> </w:t>
      </w:r>
      <w:r w:rsidRPr="00940912">
        <w:rPr>
          <w:rFonts w:ascii="Times New Roman" w:eastAsia="Times New Roman" w:hAnsi="Times New Roman" w:cs="Times New Roman"/>
          <w:sz w:val="20"/>
          <w:szCs w:val="20"/>
        </w:rPr>
        <w:t>в</w:t>
      </w:r>
      <w:r w:rsidRPr="00940912">
        <w:rPr>
          <w:rFonts w:ascii="Times New Roman" w:eastAsia="Times New Roman" w:hAnsi="Times New Roman" w:cs="Times New Roman"/>
          <w:spacing w:val="101"/>
          <w:sz w:val="20"/>
          <w:szCs w:val="20"/>
        </w:rPr>
        <w:t xml:space="preserve"> </w:t>
      </w:r>
      <w:r w:rsidRPr="00940912">
        <w:rPr>
          <w:rFonts w:ascii="Times New Roman" w:eastAsia="Times New Roman" w:hAnsi="Times New Roman" w:cs="Times New Roman"/>
          <w:sz w:val="20"/>
          <w:szCs w:val="20"/>
        </w:rPr>
        <w:t>2021</w:t>
      </w:r>
      <w:r w:rsidRPr="00940912">
        <w:rPr>
          <w:rFonts w:ascii="Times New Roman" w:eastAsia="Times New Roman" w:hAnsi="Times New Roman" w:cs="Times New Roman"/>
          <w:spacing w:val="101"/>
          <w:sz w:val="20"/>
          <w:szCs w:val="20"/>
        </w:rPr>
        <w:t xml:space="preserve"> </w:t>
      </w:r>
      <w:r w:rsidRPr="00940912">
        <w:rPr>
          <w:rFonts w:ascii="Times New Roman" w:eastAsia="Times New Roman" w:hAnsi="Times New Roman" w:cs="Times New Roman"/>
          <w:sz w:val="20"/>
          <w:szCs w:val="20"/>
        </w:rPr>
        <w:t xml:space="preserve">году сформирован </w:t>
      </w:r>
      <w:r w:rsidRPr="00940912">
        <w:rPr>
          <w:rFonts w:ascii="Times New Roman" w:eastAsia="Times New Roman" w:hAnsi="Times New Roman" w:cs="Times New Roman"/>
          <w:spacing w:val="-58"/>
          <w:sz w:val="20"/>
          <w:szCs w:val="20"/>
        </w:rPr>
        <w:t>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исполнен</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на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основе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муниципальных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программ,</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которые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повышают</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эффективность</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расходования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средств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за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счет</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выполнения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количественных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качественных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 xml:space="preserve">целевых показателей характеризующих  </w:t>
      </w:r>
      <w:r w:rsidRPr="00940912">
        <w:rPr>
          <w:rFonts w:ascii="Times New Roman" w:eastAsia="Times New Roman" w:hAnsi="Times New Roman" w:cs="Times New Roman"/>
          <w:spacing w:val="39"/>
          <w:sz w:val="20"/>
          <w:szCs w:val="20"/>
        </w:rPr>
        <w:t xml:space="preserve"> </w:t>
      </w:r>
      <w:r w:rsidRPr="00940912">
        <w:rPr>
          <w:rFonts w:ascii="Times New Roman" w:eastAsia="Times New Roman" w:hAnsi="Times New Roman" w:cs="Times New Roman"/>
          <w:sz w:val="20"/>
          <w:szCs w:val="20"/>
        </w:rPr>
        <w:t xml:space="preserve">достижение  </w:t>
      </w:r>
      <w:r w:rsidRPr="00940912">
        <w:rPr>
          <w:rFonts w:ascii="Times New Roman" w:eastAsia="Times New Roman" w:hAnsi="Times New Roman" w:cs="Times New Roman"/>
          <w:spacing w:val="40"/>
          <w:sz w:val="20"/>
          <w:szCs w:val="20"/>
        </w:rPr>
        <w:t xml:space="preserve"> </w:t>
      </w:r>
      <w:r w:rsidRPr="00940912">
        <w:rPr>
          <w:rFonts w:ascii="Times New Roman" w:eastAsia="Times New Roman" w:hAnsi="Times New Roman" w:cs="Times New Roman"/>
          <w:sz w:val="20"/>
          <w:szCs w:val="20"/>
        </w:rPr>
        <w:t xml:space="preserve">целей  </w:t>
      </w:r>
      <w:r w:rsidRPr="00940912">
        <w:rPr>
          <w:rFonts w:ascii="Times New Roman" w:eastAsia="Times New Roman" w:hAnsi="Times New Roman" w:cs="Times New Roman"/>
          <w:spacing w:val="40"/>
          <w:sz w:val="20"/>
          <w:szCs w:val="20"/>
        </w:rPr>
        <w:t xml:space="preserve"> </w:t>
      </w:r>
      <w:r w:rsidRPr="00940912">
        <w:rPr>
          <w:rFonts w:ascii="Times New Roman" w:eastAsia="Times New Roman" w:hAnsi="Times New Roman" w:cs="Times New Roman"/>
          <w:sz w:val="20"/>
          <w:szCs w:val="20"/>
        </w:rPr>
        <w:t xml:space="preserve">и  </w:t>
      </w:r>
      <w:r w:rsidRPr="00940912">
        <w:rPr>
          <w:rFonts w:ascii="Times New Roman" w:eastAsia="Times New Roman" w:hAnsi="Times New Roman" w:cs="Times New Roman"/>
          <w:spacing w:val="40"/>
          <w:sz w:val="20"/>
          <w:szCs w:val="20"/>
        </w:rPr>
        <w:t xml:space="preserve"> </w:t>
      </w:r>
      <w:r w:rsidRPr="00940912">
        <w:rPr>
          <w:rFonts w:ascii="Times New Roman" w:eastAsia="Times New Roman" w:hAnsi="Times New Roman" w:cs="Times New Roman"/>
          <w:sz w:val="20"/>
          <w:szCs w:val="20"/>
        </w:rPr>
        <w:t xml:space="preserve">решение  </w:t>
      </w:r>
      <w:r w:rsidRPr="00940912">
        <w:rPr>
          <w:rFonts w:ascii="Times New Roman" w:eastAsia="Times New Roman" w:hAnsi="Times New Roman" w:cs="Times New Roman"/>
          <w:spacing w:val="40"/>
          <w:sz w:val="20"/>
          <w:szCs w:val="20"/>
        </w:rPr>
        <w:t xml:space="preserve"> </w:t>
      </w:r>
      <w:r w:rsidRPr="00940912">
        <w:rPr>
          <w:rFonts w:ascii="Times New Roman" w:eastAsia="Times New Roman" w:hAnsi="Times New Roman" w:cs="Times New Roman"/>
          <w:sz w:val="20"/>
          <w:szCs w:val="20"/>
        </w:rPr>
        <w:t xml:space="preserve">задач, утвержденных </w:t>
      </w:r>
      <w:r w:rsidRPr="00940912">
        <w:rPr>
          <w:rFonts w:ascii="Times New Roman" w:eastAsia="Times New Roman" w:hAnsi="Times New Roman" w:cs="Times New Roman"/>
          <w:spacing w:val="-58"/>
          <w:sz w:val="20"/>
          <w:szCs w:val="20"/>
        </w:rPr>
        <w:t>в</w:t>
      </w:r>
      <w:r w:rsidRPr="00940912">
        <w:rPr>
          <w:rFonts w:ascii="Times New Roman" w:eastAsia="Times New Roman" w:hAnsi="Times New Roman" w:cs="Times New Roman"/>
          <w:spacing w:val="1"/>
          <w:sz w:val="20"/>
          <w:szCs w:val="20"/>
        </w:rPr>
        <w:t xml:space="preserve"> муниципальных </w:t>
      </w:r>
      <w:r w:rsidRPr="00940912">
        <w:rPr>
          <w:rFonts w:ascii="Times New Roman" w:eastAsia="Times New Roman" w:hAnsi="Times New Roman" w:cs="Times New Roman"/>
          <w:sz w:val="20"/>
          <w:szCs w:val="20"/>
        </w:rPr>
        <w:t>программах.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При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этом</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программные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расходы</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составляют</w:t>
      </w:r>
      <w:r w:rsidRPr="00940912">
        <w:rPr>
          <w:rFonts w:ascii="Times New Roman" w:eastAsia="Times New Roman" w:hAnsi="Times New Roman" w:cs="Times New Roman"/>
          <w:spacing w:val="35"/>
          <w:sz w:val="20"/>
          <w:szCs w:val="20"/>
        </w:rPr>
        <w:t xml:space="preserve"> </w:t>
      </w:r>
      <w:r w:rsidRPr="00940912">
        <w:rPr>
          <w:rFonts w:ascii="Times New Roman" w:eastAsia="Times New Roman" w:hAnsi="Times New Roman" w:cs="Times New Roman"/>
          <w:sz w:val="20"/>
          <w:szCs w:val="20"/>
        </w:rPr>
        <w:t>89,3%</w:t>
      </w:r>
      <w:r w:rsidRPr="00940912">
        <w:rPr>
          <w:rFonts w:ascii="Times New Roman" w:eastAsia="Times New Roman" w:hAnsi="Times New Roman" w:cs="Times New Roman"/>
          <w:spacing w:val="34"/>
          <w:sz w:val="20"/>
          <w:szCs w:val="20"/>
        </w:rPr>
        <w:t xml:space="preserve"> </w:t>
      </w:r>
      <w:r w:rsidRPr="00940912">
        <w:rPr>
          <w:rFonts w:ascii="Times New Roman" w:eastAsia="Times New Roman" w:hAnsi="Times New Roman" w:cs="Times New Roman"/>
          <w:sz w:val="20"/>
          <w:szCs w:val="20"/>
        </w:rPr>
        <w:t>от</w:t>
      </w:r>
      <w:r w:rsidRPr="00940912">
        <w:rPr>
          <w:rFonts w:ascii="Times New Roman" w:eastAsia="Times New Roman" w:hAnsi="Times New Roman" w:cs="Times New Roman"/>
          <w:spacing w:val="35"/>
          <w:sz w:val="20"/>
          <w:szCs w:val="20"/>
        </w:rPr>
        <w:t xml:space="preserve"> </w:t>
      </w:r>
      <w:r w:rsidRPr="00940912">
        <w:rPr>
          <w:rFonts w:ascii="Times New Roman" w:eastAsia="Times New Roman" w:hAnsi="Times New Roman" w:cs="Times New Roman"/>
          <w:sz w:val="20"/>
          <w:szCs w:val="20"/>
        </w:rPr>
        <w:t>общей</w:t>
      </w:r>
      <w:r w:rsidRPr="00940912">
        <w:rPr>
          <w:rFonts w:ascii="Times New Roman" w:eastAsia="Times New Roman" w:hAnsi="Times New Roman" w:cs="Times New Roman"/>
          <w:spacing w:val="35"/>
          <w:sz w:val="20"/>
          <w:szCs w:val="20"/>
        </w:rPr>
        <w:t xml:space="preserve"> </w:t>
      </w:r>
      <w:r w:rsidRPr="00940912">
        <w:rPr>
          <w:rFonts w:ascii="Times New Roman" w:eastAsia="Times New Roman" w:hAnsi="Times New Roman" w:cs="Times New Roman"/>
          <w:sz w:val="20"/>
          <w:szCs w:val="20"/>
        </w:rPr>
        <w:t>суммы</w:t>
      </w:r>
      <w:r w:rsidRPr="00940912">
        <w:rPr>
          <w:rFonts w:ascii="Times New Roman" w:eastAsia="Times New Roman" w:hAnsi="Times New Roman" w:cs="Times New Roman"/>
          <w:spacing w:val="35"/>
          <w:sz w:val="20"/>
          <w:szCs w:val="20"/>
        </w:rPr>
        <w:t xml:space="preserve"> </w:t>
      </w:r>
      <w:r w:rsidRPr="00940912">
        <w:rPr>
          <w:rFonts w:ascii="Times New Roman" w:eastAsia="Times New Roman" w:hAnsi="Times New Roman" w:cs="Times New Roman"/>
          <w:sz w:val="20"/>
          <w:szCs w:val="20"/>
        </w:rPr>
        <w:t>расходов.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Формирование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бюджета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на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основе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муниципальных программ позволяет гарантированно обеспечить финансовыми ресурсами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действующие расходные обязательства, прозрачно и конкурентно распределять имеющиеся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денежные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средства.</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Одним</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из</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направлений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повышения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эффективности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бюджетных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расходов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является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улучшение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качества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работы</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контрольных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органов,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том</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числе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части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осуществления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внутреннего</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муниципального</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финансового</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контроля в</w:t>
      </w:r>
      <w:r w:rsidRPr="00940912">
        <w:rPr>
          <w:rFonts w:ascii="Times New Roman" w:eastAsia="Times New Roman" w:hAnsi="Times New Roman" w:cs="Times New Roman"/>
          <w:spacing w:val="-2"/>
          <w:sz w:val="20"/>
          <w:szCs w:val="20"/>
        </w:rPr>
        <w:t xml:space="preserve"> </w:t>
      </w:r>
      <w:r w:rsidRPr="00940912">
        <w:rPr>
          <w:rFonts w:ascii="Times New Roman" w:eastAsia="Times New Roman" w:hAnsi="Times New Roman" w:cs="Times New Roman"/>
          <w:sz w:val="20"/>
          <w:szCs w:val="20"/>
        </w:rPr>
        <w:t>сфере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закупок.</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b/>
          <w:bCs/>
          <w:sz w:val="20"/>
          <w:szCs w:val="20"/>
        </w:rPr>
        <w:t>Цели и задачи бюджетной политики на</w:t>
      </w:r>
      <w:r w:rsidRPr="00940912">
        <w:rPr>
          <w:rFonts w:ascii="Times New Roman" w:eastAsia="Times New Roman" w:hAnsi="Times New Roman" w:cs="Times New Roman"/>
          <w:b/>
          <w:bCs/>
          <w:spacing w:val="-2"/>
          <w:sz w:val="20"/>
          <w:szCs w:val="20"/>
        </w:rPr>
        <w:t xml:space="preserve"> </w:t>
      </w:r>
      <w:r w:rsidRPr="00940912">
        <w:rPr>
          <w:rFonts w:ascii="Times New Roman" w:eastAsia="Times New Roman" w:hAnsi="Times New Roman" w:cs="Times New Roman"/>
          <w:b/>
          <w:bCs/>
          <w:sz w:val="20"/>
          <w:szCs w:val="20"/>
        </w:rPr>
        <w:t>2023-2025 годы</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Бюджетная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политика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Завитинского муниципального</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округа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2023-2025</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годах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сохранит социальную направленность и будет ориентирована на последовательное повышение качества жизни населения Завитинского муниципального округа и решение неотложных социально-экономических задач:</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ремонт</w:t>
      </w:r>
      <w:r w:rsidRPr="00940912">
        <w:rPr>
          <w:rFonts w:ascii="Times New Roman" w:eastAsia="Times New Roman" w:hAnsi="Times New Roman" w:cs="Times New Roman"/>
          <w:spacing w:val="-4"/>
          <w:sz w:val="20"/>
          <w:szCs w:val="20"/>
        </w:rPr>
        <w:t xml:space="preserve"> </w:t>
      </w:r>
      <w:r w:rsidRPr="00940912">
        <w:rPr>
          <w:rFonts w:ascii="Times New Roman" w:eastAsia="Times New Roman" w:hAnsi="Times New Roman" w:cs="Times New Roman"/>
          <w:sz w:val="20"/>
          <w:szCs w:val="20"/>
        </w:rPr>
        <w:t>и</w:t>
      </w:r>
      <w:r w:rsidRPr="00940912">
        <w:rPr>
          <w:rFonts w:ascii="Times New Roman" w:eastAsia="Times New Roman" w:hAnsi="Times New Roman" w:cs="Times New Roman"/>
          <w:spacing w:val="-5"/>
          <w:sz w:val="20"/>
          <w:szCs w:val="20"/>
        </w:rPr>
        <w:t xml:space="preserve"> </w:t>
      </w:r>
      <w:r w:rsidRPr="00940912">
        <w:rPr>
          <w:rFonts w:ascii="Times New Roman" w:eastAsia="Times New Roman" w:hAnsi="Times New Roman" w:cs="Times New Roman"/>
          <w:sz w:val="20"/>
          <w:szCs w:val="20"/>
        </w:rPr>
        <w:t>модернизация</w:t>
      </w:r>
      <w:r w:rsidRPr="00940912">
        <w:rPr>
          <w:rFonts w:ascii="Times New Roman" w:eastAsia="Times New Roman" w:hAnsi="Times New Roman" w:cs="Times New Roman"/>
          <w:spacing w:val="-4"/>
          <w:sz w:val="20"/>
          <w:szCs w:val="20"/>
        </w:rPr>
        <w:t xml:space="preserve"> </w:t>
      </w:r>
      <w:r w:rsidRPr="00940912">
        <w:rPr>
          <w:rFonts w:ascii="Times New Roman" w:eastAsia="Times New Roman" w:hAnsi="Times New Roman" w:cs="Times New Roman"/>
          <w:sz w:val="20"/>
          <w:szCs w:val="20"/>
        </w:rPr>
        <w:t>инженерных</w:t>
      </w:r>
      <w:r w:rsidRPr="00940912">
        <w:rPr>
          <w:rFonts w:ascii="Times New Roman" w:eastAsia="Times New Roman" w:hAnsi="Times New Roman" w:cs="Times New Roman"/>
          <w:spacing w:val="-5"/>
          <w:sz w:val="20"/>
          <w:szCs w:val="20"/>
        </w:rPr>
        <w:t xml:space="preserve"> </w:t>
      </w:r>
      <w:r w:rsidRPr="00940912">
        <w:rPr>
          <w:rFonts w:ascii="Times New Roman" w:eastAsia="Times New Roman" w:hAnsi="Times New Roman" w:cs="Times New Roman"/>
          <w:sz w:val="20"/>
          <w:szCs w:val="20"/>
        </w:rPr>
        <w:t>сетей</w:t>
      </w:r>
      <w:r w:rsidRPr="00940912">
        <w:rPr>
          <w:rFonts w:ascii="Times New Roman" w:eastAsia="Times New Roman" w:hAnsi="Times New Roman" w:cs="Times New Roman"/>
          <w:spacing w:val="-3"/>
          <w:sz w:val="20"/>
          <w:szCs w:val="20"/>
        </w:rPr>
        <w:t xml:space="preserve"> </w:t>
      </w:r>
      <w:r w:rsidRPr="00940912">
        <w:rPr>
          <w:rFonts w:ascii="Times New Roman" w:eastAsia="Times New Roman" w:hAnsi="Times New Roman" w:cs="Times New Roman"/>
          <w:sz w:val="20"/>
          <w:szCs w:val="20"/>
        </w:rPr>
        <w:t>коммунальной</w:t>
      </w:r>
      <w:r w:rsidRPr="00940912">
        <w:rPr>
          <w:rFonts w:ascii="Times New Roman" w:eastAsia="Times New Roman" w:hAnsi="Times New Roman" w:cs="Times New Roman"/>
          <w:spacing w:val="-4"/>
          <w:sz w:val="20"/>
          <w:szCs w:val="20"/>
        </w:rPr>
        <w:t xml:space="preserve"> </w:t>
      </w:r>
      <w:r w:rsidRPr="00940912">
        <w:rPr>
          <w:rFonts w:ascii="Times New Roman" w:eastAsia="Times New Roman" w:hAnsi="Times New Roman" w:cs="Times New Roman"/>
          <w:sz w:val="20"/>
          <w:szCs w:val="20"/>
        </w:rPr>
        <w:t>инфраструктуры;</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ремонт</w:t>
      </w:r>
      <w:r w:rsidRPr="00940912">
        <w:rPr>
          <w:rFonts w:ascii="Times New Roman" w:eastAsia="Times New Roman" w:hAnsi="Times New Roman" w:cs="Times New Roman"/>
          <w:spacing w:val="27"/>
          <w:sz w:val="20"/>
          <w:szCs w:val="20"/>
        </w:rPr>
        <w:t xml:space="preserve"> </w:t>
      </w:r>
      <w:r w:rsidRPr="00940912">
        <w:rPr>
          <w:rFonts w:ascii="Times New Roman" w:eastAsia="Times New Roman" w:hAnsi="Times New Roman" w:cs="Times New Roman"/>
          <w:sz w:val="20"/>
          <w:szCs w:val="20"/>
        </w:rPr>
        <w:t>детских</w:t>
      </w:r>
      <w:r w:rsidRPr="00940912">
        <w:rPr>
          <w:rFonts w:ascii="Times New Roman" w:eastAsia="Times New Roman" w:hAnsi="Times New Roman" w:cs="Times New Roman"/>
          <w:spacing w:val="28"/>
          <w:sz w:val="20"/>
          <w:szCs w:val="20"/>
        </w:rPr>
        <w:t xml:space="preserve"> </w:t>
      </w:r>
      <w:r w:rsidRPr="00940912">
        <w:rPr>
          <w:rFonts w:ascii="Times New Roman" w:eastAsia="Times New Roman" w:hAnsi="Times New Roman" w:cs="Times New Roman"/>
          <w:sz w:val="20"/>
          <w:szCs w:val="20"/>
        </w:rPr>
        <w:t>садов</w:t>
      </w:r>
      <w:r w:rsidRPr="00940912">
        <w:rPr>
          <w:rFonts w:ascii="Times New Roman" w:eastAsia="Times New Roman" w:hAnsi="Times New Roman" w:cs="Times New Roman"/>
          <w:spacing w:val="27"/>
          <w:sz w:val="20"/>
          <w:szCs w:val="20"/>
        </w:rPr>
        <w:t xml:space="preserve"> </w:t>
      </w:r>
      <w:r w:rsidRPr="00940912">
        <w:rPr>
          <w:rFonts w:ascii="Times New Roman" w:eastAsia="Times New Roman" w:hAnsi="Times New Roman" w:cs="Times New Roman"/>
          <w:sz w:val="20"/>
          <w:szCs w:val="20"/>
        </w:rPr>
        <w:t>и</w:t>
      </w:r>
      <w:r w:rsidRPr="00940912">
        <w:rPr>
          <w:rFonts w:ascii="Times New Roman" w:eastAsia="Times New Roman" w:hAnsi="Times New Roman" w:cs="Times New Roman"/>
          <w:spacing w:val="28"/>
          <w:sz w:val="20"/>
          <w:szCs w:val="20"/>
        </w:rPr>
        <w:t xml:space="preserve"> </w:t>
      </w:r>
      <w:r w:rsidRPr="00940912">
        <w:rPr>
          <w:rFonts w:ascii="Times New Roman" w:eastAsia="Times New Roman" w:hAnsi="Times New Roman" w:cs="Times New Roman"/>
          <w:sz w:val="20"/>
          <w:szCs w:val="20"/>
        </w:rPr>
        <w:t>школ,</w:t>
      </w:r>
      <w:r w:rsidRPr="00940912">
        <w:rPr>
          <w:rFonts w:ascii="Times New Roman" w:eastAsia="Times New Roman" w:hAnsi="Times New Roman" w:cs="Times New Roman"/>
          <w:spacing w:val="28"/>
          <w:sz w:val="20"/>
          <w:szCs w:val="20"/>
        </w:rPr>
        <w:t xml:space="preserve"> </w:t>
      </w:r>
      <w:r w:rsidRPr="00940912">
        <w:rPr>
          <w:rFonts w:ascii="Times New Roman" w:eastAsia="Times New Roman" w:hAnsi="Times New Roman" w:cs="Times New Roman"/>
          <w:sz w:val="20"/>
          <w:szCs w:val="20"/>
        </w:rPr>
        <w:t>учреждений</w:t>
      </w:r>
      <w:r w:rsidRPr="00940912">
        <w:rPr>
          <w:rFonts w:ascii="Times New Roman" w:eastAsia="Times New Roman" w:hAnsi="Times New Roman" w:cs="Times New Roman"/>
          <w:spacing w:val="27"/>
          <w:sz w:val="20"/>
          <w:szCs w:val="20"/>
        </w:rPr>
        <w:t xml:space="preserve"> </w:t>
      </w:r>
      <w:r w:rsidRPr="00940912">
        <w:rPr>
          <w:rFonts w:ascii="Times New Roman" w:eastAsia="Times New Roman" w:hAnsi="Times New Roman" w:cs="Times New Roman"/>
          <w:sz w:val="20"/>
          <w:szCs w:val="20"/>
        </w:rPr>
        <w:t>культуры,</w:t>
      </w:r>
      <w:r w:rsidRPr="00940912">
        <w:rPr>
          <w:rFonts w:ascii="Times New Roman" w:eastAsia="Times New Roman" w:hAnsi="Times New Roman" w:cs="Times New Roman"/>
          <w:spacing w:val="28"/>
          <w:sz w:val="20"/>
          <w:szCs w:val="20"/>
        </w:rPr>
        <w:t xml:space="preserve"> </w:t>
      </w:r>
      <w:r w:rsidRPr="00940912">
        <w:rPr>
          <w:rFonts w:ascii="Times New Roman" w:eastAsia="Times New Roman" w:hAnsi="Times New Roman" w:cs="Times New Roman"/>
          <w:sz w:val="20"/>
          <w:szCs w:val="20"/>
        </w:rPr>
        <w:t>дополнительного</w:t>
      </w:r>
      <w:r w:rsidRPr="00940912">
        <w:rPr>
          <w:rFonts w:ascii="Times New Roman" w:eastAsia="Times New Roman" w:hAnsi="Times New Roman" w:cs="Times New Roman"/>
          <w:spacing w:val="28"/>
          <w:sz w:val="20"/>
          <w:szCs w:val="20"/>
        </w:rPr>
        <w:t xml:space="preserve"> </w:t>
      </w:r>
      <w:r w:rsidRPr="00940912">
        <w:rPr>
          <w:rFonts w:ascii="Times New Roman" w:eastAsia="Times New Roman" w:hAnsi="Times New Roman" w:cs="Times New Roman"/>
          <w:sz w:val="20"/>
          <w:szCs w:val="20"/>
        </w:rPr>
        <w:t>образования, спортивных</w:t>
      </w:r>
      <w:r w:rsidRPr="00940912">
        <w:rPr>
          <w:rFonts w:ascii="Times New Roman" w:eastAsia="Times New Roman" w:hAnsi="Times New Roman" w:cs="Times New Roman"/>
          <w:spacing w:val="9"/>
          <w:sz w:val="20"/>
          <w:szCs w:val="20"/>
        </w:rPr>
        <w:t xml:space="preserve"> </w:t>
      </w:r>
      <w:r w:rsidRPr="00940912">
        <w:rPr>
          <w:rFonts w:ascii="Times New Roman" w:eastAsia="Times New Roman" w:hAnsi="Times New Roman" w:cs="Times New Roman"/>
          <w:sz w:val="20"/>
          <w:szCs w:val="20"/>
        </w:rPr>
        <w:t>объектов,</w:t>
      </w:r>
      <w:r w:rsidRPr="00940912">
        <w:rPr>
          <w:rFonts w:ascii="Times New Roman" w:eastAsia="Times New Roman" w:hAnsi="Times New Roman" w:cs="Times New Roman"/>
          <w:spacing w:val="9"/>
          <w:sz w:val="20"/>
          <w:szCs w:val="20"/>
        </w:rPr>
        <w:t xml:space="preserve"> </w:t>
      </w:r>
      <w:r w:rsidRPr="00940912">
        <w:rPr>
          <w:rFonts w:ascii="Times New Roman" w:eastAsia="Times New Roman" w:hAnsi="Times New Roman" w:cs="Times New Roman"/>
          <w:sz w:val="20"/>
          <w:szCs w:val="20"/>
        </w:rPr>
        <w:t>в</w:t>
      </w:r>
      <w:r w:rsidRPr="00940912">
        <w:rPr>
          <w:rFonts w:ascii="Times New Roman" w:eastAsia="Times New Roman" w:hAnsi="Times New Roman" w:cs="Times New Roman"/>
          <w:spacing w:val="9"/>
          <w:sz w:val="20"/>
          <w:szCs w:val="20"/>
        </w:rPr>
        <w:t xml:space="preserve"> </w:t>
      </w:r>
      <w:r w:rsidRPr="00940912">
        <w:rPr>
          <w:rFonts w:ascii="Times New Roman" w:eastAsia="Times New Roman" w:hAnsi="Times New Roman" w:cs="Times New Roman"/>
          <w:sz w:val="20"/>
          <w:szCs w:val="20"/>
        </w:rPr>
        <w:t>том</w:t>
      </w:r>
      <w:r w:rsidRPr="00940912">
        <w:rPr>
          <w:rFonts w:ascii="Times New Roman" w:eastAsia="Times New Roman" w:hAnsi="Times New Roman" w:cs="Times New Roman"/>
          <w:spacing w:val="9"/>
          <w:sz w:val="20"/>
          <w:szCs w:val="20"/>
        </w:rPr>
        <w:t xml:space="preserve"> </w:t>
      </w:r>
      <w:r w:rsidRPr="00940912">
        <w:rPr>
          <w:rFonts w:ascii="Times New Roman" w:eastAsia="Times New Roman" w:hAnsi="Times New Roman" w:cs="Times New Roman"/>
          <w:sz w:val="20"/>
          <w:szCs w:val="20"/>
        </w:rPr>
        <w:t>числе</w:t>
      </w:r>
      <w:r w:rsidRPr="00940912">
        <w:rPr>
          <w:rFonts w:ascii="Times New Roman" w:eastAsia="Times New Roman" w:hAnsi="Times New Roman" w:cs="Times New Roman"/>
          <w:spacing w:val="9"/>
          <w:sz w:val="20"/>
          <w:szCs w:val="20"/>
        </w:rPr>
        <w:t xml:space="preserve"> </w:t>
      </w:r>
      <w:r w:rsidRPr="00940912">
        <w:rPr>
          <w:rFonts w:ascii="Times New Roman" w:eastAsia="Times New Roman" w:hAnsi="Times New Roman" w:cs="Times New Roman"/>
          <w:sz w:val="20"/>
          <w:szCs w:val="20"/>
        </w:rPr>
        <w:t>обеспечение</w:t>
      </w:r>
      <w:r w:rsidRPr="00940912">
        <w:rPr>
          <w:rFonts w:ascii="Times New Roman" w:eastAsia="Times New Roman" w:hAnsi="Times New Roman" w:cs="Times New Roman"/>
          <w:spacing w:val="9"/>
          <w:sz w:val="20"/>
          <w:szCs w:val="20"/>
        </w:rPr>
        <w:t xml:space="preserve"> </w:t>
      </w:r>
      <w:r w:rsidRPr="00940912">
        <w:rPr>
          <w:rFonts w:ascii="Times New Roman" w:eastAsia="Times New Roman" w:hAnsi="Times New Roman" w:cs="Times New Roman"/>
          <w:sz w:val="20"/>
          <w:szCs w:val="20"/>
        </w:rPr>
        <w:t>безопасных</w:t>
      </w:r>
      <w:r w:rsidRPr="00940912">
        <w:rPr>
          <w:rFonts w:ascii="Times New Roman" w:eastAsia="Times New Roman" w:hAnsi="Times New Roman" w:cs="Times New Roman"/>
          <w:spacing w:val="9"/>
          <w:sz w:val="20"/>
          <w:szCs w:val="20"/>
        </w:rPr>
        <w:t xml:space="preserve"> </w:t>
      </w:r>
      <w:r w:rsidRPr="00940912">
        <w:rPr>
          <w:rFonts w:ascii="Times New Roman" w:eastAsia="Times New Roman" w:hAnsi="Times New Roman" w:cs="Times New Roman"/>
          <w:sz w:val="20"/>
          <w:szCs w:val="20"/>
        </w:rPr>
        <w:t>условий</w:t>
      </w:r>
      <w:r w:rsidRPr="00940912">
        <w:rPr>
          <w:rFonts w:ascii="Times New Roman" w:eastAsia="Times New Roman" w:hAnsi="Times New Roman" w:cs="Times New Roman"/>
          <w:spacing w:val="9"/>
          <w:sz w:val="20"/>
          <w:szCs w:val="20"/>
        </w:rPr>
        <w:t xml:space="preserve"> </w:t>
      </w:r>
      <w:r w:rsidRPr="00940912">
        <w:rPr>
          <w:rFonts w:ascii="Times New Roman" w:eastAsia="Times New Roman" w:hAnsi="Times New Roman" w:cs="Times New Roman"/>
          <w:sz w:val="20"/>
          <w:szCs w:val="20"/>
        </w:rPr>
        <w:t>пребывания</w:t>
      </w:r>
      <w:r w:rsidRPr="00940912">
        <w:rPr>
          <w:rFonts w:ascii="Times New Roman" w:eastAsia="Times New Roman" w:hAnsi="Times New Roman" w:cs="Times New Roman"/>
          <w:spacing w:val="9"/>
          <w:sz w:val="20"/>
          <w:szCs w:val="20"/>
        </w:rPr>
        <w:t xml:space="preserve"> </w:t>
      </w:r>
      <w:r w:rsidRPr="00940912">
        <w:rPr>
          <w:rFonts w:ascii="Times New Roman" w:eastAsia="Times New Roman" w:hAnsi="Times New Roman" w:cs="Times New Roman"/>
          <w:sz w:val="20"/>
          <w:szCs w:val="20"/>
        </w:rPr>
        <w:t>в</w:t>
      </w:r>
      <w:r w:rsidRPr="00940912">
        <w:rPr>
          <w:rFonts w:ascii="Times New Roman" w:eastAsia="Times New Roman" w:hAnsi="Times New Roman" w:cs="Times New Roman"/>
          <w:spacing w:val="9"/>
          <w:sz w:val="20"/>
          <w:szCs w:val="20"/>
        </w:rPr>
        <w:t xml:space="preserve"> </w:t>
      </w:r>
      <w:r w:rsidRPr="00940912">
        <w:rPr>
          <w:rFonts w:ascii="Times New Roman" w:eastAsia="Times New Roman" w:hAnsi="Times New Roman" w:cs="Times New Roman"/>
          <w:sz w:val="20"/>
          <w:szCs w:val="20"/>
        </w:rPr>
        <w:t>них</w:t>
      </w:r>
      <w:r w:rsidRPr="00940912">
        <w:rPr>
          <w:rFonts w:ascii="Times New Roman" w:eastAsia="Times New Roman" w:hAnsi="Times New Roman" w:cs="Times New Roman"/>
          <w:spacing w:val="-57"/>
          <w:sz w:val="20"/>
          <w:szCs w:val="20"/>
        </w:rPr>
        <w:t xml:space="preserve"> </w:t>
      </w:r>
      <w:r w:rsidRPr="00940912">
        <w:rPr>
          <w:rFonts w:ascii="Times New Roman" w:eastAsia="Times New Roman" w:hAnsi="Times New Roman" w:cs="Times New Roman"/>
          <w:sz w:val="20"/>
          <w:szCs w:val="20"/>
        </w:rPr>
        <w:t>занимающихся 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сотрудников;</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переселение граждан из аварийного жилья;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благоустройство</w:t>
      </w:r>
      <w:r w:rsidRPr="00940912">
        <w:rPr>
          <w:rFonts w:ascii="Times New Roman" w:eastAsia="Times New Roman" w:hAnsi="Times New Roman" w:cs="Times New Roman"/>
          <w:spacing w:val="-7"/>
          <w:sz w:val="20"/>
          <w:szCs w:val="20"/>
        </w:rPr>
        <w:t xml:space="preserve"> </w:t>
      </w:r>
      <w:r w:rsidRPr="00940912">
        <w:rPr>
          <w:rFonts w:ascii="Times New Roman" w:eastAsia="Times New Roman" w:hAnsi="Times New Roman" w:cs="Times New Roman"/>
          <w:sz w:val="20"/>
          <w:szCs w:val="20"/>
        </w:rPr>
        <w:t>общественных</w:t>
      </w:r>
      <w:r w:rsidRPr="00940912">
        <w:rPr>
          <w:rFonts w:ascii="Times New Roman" w:eastAsia="Times New Roman" w:hAnsi="Times New Roman" w:cs="Times New Roman"/>
          <w:spacing w:val="-7"/>
          <w:sz w:val="20"/>
          <w:szCs w:val="20"/>
        </w:rPr>
        <w:t xml:space="preserve"> </w:t>
      </w:r>
      <w:r w:rsidRPr="00940912">
        <w:rPr>
          <w:rFonts w:ascii="Times New Roman" w:eastAsia="Times New Roman" w:hAnsi="Times New Roman" w:cs="Times New Roman"/>
          <w:sz w:val="20"/>
          <w:szCs w:val="20"/>
        </w:rPr>
        <w:t>территорий;</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ремонт</w:t>
      </w:r>
      <w:r w:rsidRPr="00940912">
        <w:rPr>
          <w:rFonts w:ascii="Times New Roman" w:eastAsia="Times New Roman" w:hAnsi="Times New Roman" w:cs="Times New Roman"/>
          <w:spacing w:val="28"/>
          <w:sz w:val="20"/>
          <w:szCs w:val="20"/>
        </w:rPr>
        <w:t xml:space="preserve"> </w:t>
      </w:r>
      <w:r w:rsidRPr="00940912">
        <w:rPr>
          <w:rFonts w:ascii="Times New Roman" w:eastAsia="Times New Roman" w:hAnsi="Times New Roman" w:cs="Times New Roman"/>
          <w:sz w:val="20"/>
          <w:szCs w:val="20"/>
        </w:rPr>
        <w:t>автомобильных</w:t>
      </w:r>
      <w:r w:rsidRPr="00940912">
        <w:rPr>
          <w:rFonts w:ascii="Times New Roman" w:eastAsia="Times New Roman" w:hAnsi="Times New Roman" w:cs="Times New Roman"/>
          <w:spacing w:val="28"/>
          <w:sz w:val="20"/>
          <w:szCs w:val="20"/>
        </w:rPr>
        <w:t xml:space="preserve"> </w:t>
      </w:r>
      <w:r w:rsidRPr="00940912">
        <w:rPr>
          <w:rFonts w:ascii="Times New Roman" w:eastAsia="Times New Roman" w:hAnsi="Times New Roman" w:cs="Times New Roman"/>
          <w:sz w:val="20"/>
          <w:szCs w:val="20"/>
        </w:rPr>
        <w:t>дорог</w:t>
      </w:r>
      <w:r w:rsidRPr="00940912">
        <w:rPr>
          <w:rFonts w:ascii="Times New Roman" w:eastAsia="Times New Roman" w:hAnsi="Times New Roman" w:cs="Times New Roman"/>
          <w:spacing w:val="28"/>
          <w:sz w:val="20"/>
          <w:szCs w:val="20"/>
        </w:rPr>
        <w:t xml:space="preserve"> </w:t>
      </w:r>
      <w:r w:rsidRPr="00940912">
        <w:rPr>
          <w:rFonts w:ascii="Times New Roman" w:eastAsia="Times New Roman" w:hAnsi="Times New Roman" w:cs="Times New Roman"/>
          <w:sz w:val="20"/>
          <w:szCs w:val="20"/>
        </w:rPr>
        <w:t>и</w:t>
      </w:r>
      <w:r w:rsidRPr="00940912">
        <w:rPr>
          <w:rFonts w:ascii="Times New Roman" w:eastAsia="Times New Roman" w:hAnsi="Times New Roman" w:cs="Times New Roman"/>
          <w:spacing w:val="28"/>
          <w:sz w:val="20"/>
          <w:szCs w:val="20"/>
        </w:rPr>
        <w:t xml:space="preserve"> </w:t>
      </w:r>
      <w:r w:rsidRPr="00940912">
        <w:rPr>
          <w:rFonts w:ascii="Times New Roman" w:eastAsia="Times New Roman" w:hAnsi="Times New Roman" w:cs="Times New Roman"/>
          <w:sz w:val="20"/>
          <w:szCs w:val="20"/>
        </w:rPr>
        <w:t>совершенствование</w:t>
      </w:r>
      <w:r w:rsidRPr="00940912">
        <w:rPr>
          <w:rFonts w:ascii="Times New Roman" w:eastAsia="Times New Roman" w:hAnsi="Times New Roman" w:cs="Times New Roman"/>
          <w:spacing w:val="28"/>
          <w:sz w:val="20"/>
          <w:szCs w:val="20"/>
        </w:rPr>
        <w:t xml:space="preserve"> </w:t>
      </w:r>
      <w:r w:rsidRPr="00940912">
        <w:rPr>
          <w:rFonts w:ascii="Times New Roman" w:eastAsia="Times New Roman" w:hAnsi="Times New Roman" w:cs="Times New Roman"/>
          <w:sz w:val="20"/>
          <w:szCs w:val="20"/>
        </w:rPr>
        <w:t>транспортного</w:t>
      </w:r>
      <w:r w:rsidRPr="00940912">
        <w:rPr>
          <w:rFonts w:ascii="Times New Roman" w:eastAsia="Times New Roman" w:hAnsi="Times New Roman" w:cs="Times New Roman"/>
          <w:spacing w:val="28"/>
          <w:sz w:val="20"/>
          <w:szCs w:val="20"/>
        </w:rPr>
        <w:t xml:space="preserve"> </w:t>
      </w:r>
      <w:r w:rsidRPr="00940912">
        <w:rPr>
          <w:rFonts w:ascii="Times New Roman" w:eastAsia="Times New Roman" w:hAnsi="Times New Roman" w:cs="Times New Roman"/>
          <w:sz w:val="20"/>
          <w:szCs w:val="20"/>
        </w:rPr>
        <w:t>обслуживания</w:t>
      </w:r>
      <w:r w:rsidRPr="00940912">
        <w:rPr>
          <w:rFonts w:ascii="Times New Roman" w:eastAsia="Times New Roman" w:hAnsi="Times New Roman" w:cs="Times New Roman"/>
          <w:spacing w:val="-57"/>
          <w:sz w:val="20"/>
          <w:szCs w:val="20"/>
        </w:rPr>
        <w:t xml:space="preserve"> </w:t>
      </w:r>
      <w:r w:rsidR="002B42ED">
        <w:rPr>
          <w:rFonts w:ascii="Times New Roman" w:eastAsia="Times New Roman" w:hAnsi="Times New Roman" w:cs="Times New Roman"/>
          <w:spacing w:val="-57"/>
          <w:sz w:val="20"/>
          <w:szCs w:val="20"/>
        </w:rPr>
        <w:t xml:space="preserve"> </w:t>
      </w:r>
      <w:r w:rsidRPr="00940912">
        <w:rPr>
          <w:rFonts w:ascii="Times New Roman" w:eastAsia="Times New Roman" w:hAnsi="Times New Roman" w:cs="Times New Roman"/>
          <w:sz w:val="20"/>
          <w:szCs w:val="20"/>
        </w:rPr>
        <w:t>населения;</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внедрение</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цифровых</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технологий</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в</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управлени</w:t>
      </w:r>
      <w:r w:rsidR="002B42ED">
        <w:rPr>
          <w:rFonts w:ascii="Times New Roman" w:eastAsia="Times New Roman" w:hAnsi="Times New Roman" w:cs="Times New Roman"/>
          <w:sz w:val="20"/>
          <w:szCs w:val="20"/>
        </w:rPr>
        <w:t>и</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системами жизнеобеспечения</w:t>
      </w:r>
      <w:r w:rsidRPr="00940912">
        <w:rPr>
          <w:rFonts w:ascii="Times New Roman" w:eastAsia="Times New Roman" w:hAnsi="Times New Roman" w:cs="Times New Roman"/>
          <w:spacing w:val="-57"/>
          <w:sz w:val="20"/>
          <w:szCs w:val="20"/>
        </w:rPr>
        <w:t xml:space="preserve"> </w:t>
      </w:r>
      <w:r w:rsidRPr="00940912">
        <w:rPr>
          <w:rFonts w:ascii="Times New Roman" w:eastAsia="Times New Roman" w:hAnsi="Times New Roman" w:cs="Times New Roman"/>
          <w:sz w:val="20"/>
          <w:szCs w:val="20"/>
        </w:rPr>
        <w:t>Завитинского муниципального</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округа.</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Основными целями бюджетной политики Завитинского муниципального округа остаются:</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обеспечение</w:t>
      </w:r>
      <w:r w:rsidRPr="00940912">
        <w:rPr>
          <w:rFonts w:ascii="Times New Roman" w:eastAsia="Times New Roman" w:hAnsi="Times New Roman" w:cs="Times New Roman"/>
          <w:spacing w:val="17"/>
          <w:sz w:val="20"/>
          <w:szCs w:val="20"/>
        </w:rPr>
        <w:t xml:space="preserve"> </w:t>
      </w:r>
      <w:r w:rsidRPr="00940912">
        <w:rPr>
          <w:rFonts w:ascii="Times New Roman" w:eastAsia="Times New Roman" w:hAnsi="Times New Roman" w:cs="Times New Roman"/>
          <w:sz w:val="20"/>
          <w:szCs w:val="20"/>
        </w:rPr>
        <w:t>качественного</w:t>
      </w:r>
      <w:r w:rsidRPr="00940912">
        <w:rPr>
          <w:rFonts w:ascii="Times New Roman" w:eastAsia="Times New Roman" w:hAnsi="Times New Roman" w:cs="Times New Roman"/>
          <w:spacing w:val="17"/>
          <w:sz w:val="20"/>
          <w:szCs w:val="20"/>
        </w:rPr>
        <w:t xml:space="preserve"> </w:t>
      </w:r>
      <w:r w:rsidRPr="00940912">
        <w:rPr>
          <w:rFonts w:ascii="Times New Roman" w:eastAsia="Times New Roman" w:hAnsi="Times New Roman" w:cs="Times New Roman"/>
          <w:sz w:val="20"/>
          <w:szCs w:val="20"/>
        </w:rPr>
        <w:t>администрирования</w:t>
      </w:r>
      <w:r w:rsidRPr="00940912">
        <w:rPr>
          <w:rFonts w:ascii="Times New Roman" w:eastAsia="Times New Roman" w:hAnsi="Times New Roman" w:cs="Times New Roman"/>
          <w:spacing w:val="17"/>
          <w:sz w:val="20"/>
          <w:szCs w:val="20"/>
        </w:rPr>
        <w:t xml:space="preserve"> </w:t>
      </w:r>
      <w:r w:rsidRPr="00940912">
        <w:rPr>
          <w:rFonts w:ascii="Times New Roman" w:eastAsia="Times New Roman" w:hAnsi="Times New Roman" w:cs="Times New Roman"/>
          <w:sz w:val="20"/>
          <w:szCs w:val="20"/>
        </w:rPr>
        <w:t>доходов</w:t>
      </w:r>
      <w:r w:rsidRPr="00940912">
        <w:rPr>
          <w:rFonts w:ascii="Times New Roman" w:eastAsia="Times New Roman" w:hAnsi="Times New Roman" w:cs="Times New Roman"/>
          <w:spacing w:val="18"/>
          <w:sz w:val="20"/>
          <w:szCs w:val="20"/>
        </w:rPr>
        <w:t xml:space="preserve"> </w:t>
      </w:r>
      <w:r w:rsidRPr="00940912">
        <w:rPr>
          <w:rFonts w:ascii="Times New Roman" w:eastAsia="Times New Roman" w:hAnsi="Times New Roman" w:cs="Times New Roman"/>
          <w:sz w:val="20"/>
          <w:szCs w:val="20"/>
        </w:rPr>
        <w:t>участниками</w:t>
      </w:r>
      <w:r w:rsidRPr="00940912">
        <w:rPr>
          <w:rFonts w:ascii="Times New Roman" w:eastAsia="Times New Roman" w:hAnsi="Times New Roman" w:cs="Times New Roman"/>
          <w:spacing w:val="17"/>
          <w:sz w:val="20"/>
          <w:szCs w:val="20"/>
        </w:rPr>
        <w:t xml:space="preserve"> </w:t>
      </w:r>
      <w:r w:rsidRPr="00940912">
        <w:rPr>
          <w:rFonts w:ascii="Times New Roman" w:eastAsia="Times New Roman" w:hAnsi="Times New Roman" w:cs="Times New Roman"/>
          <w:sz w:val="20"/>
          <w:szCs w:val="20"/>
        </w:rPr>
        <w:t>бюджетного процесса;</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повышение эффективности бюджетных расходов и открытости бюджетных данных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Завитинского муниципального</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округа;</w:t>
      </w:r>
      <w:r w:rsidR="002B42ED">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повышение уровня и улучшение качества жизни населения Завитинского муниципального</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округа;</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обеспечение долгосрочной сбалансированности и финансовой устойчивости бюджета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Завитинского муниципального</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округа;</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создание</w:t>
      </w:r>
      <w:r w:rsidRPr="00940912">
        <w:rPr>
          <w:rFonts w:ascii="Times New Roman" w:eastAsia="Times New Roman" w:hAnsi="Times New Roman" w:cs="Times New Roman"/>
          <w:spacing w:val="113"/>
          <w:sz w:val="20"/>
          <w:szCs w:val="20"/>
        </w:rPr>
        <w:t xml:space="preserve"> </w:t>
      </w:r>
      <w:r w:rsidRPr="00940912">
        <w:rPr>
          <w:rFonts w:ascii="Times New Roman" w:eastAsia="Times New Roman" w:hAnsi="Times New Roman" w:cs="Times New Roman"/>
          <w:sz w:val="20"/>
          <w:szCs w:val="20"/>
        </w:rPr>
        <w:t xml:space="preserve">благоприятных условий </w:t>
      </w:r>
      <w:r w:rsidRPr="00940912">
        <w:rPr>
          <w:rFonts w:ascii="Times New Roman" w:eastAsia="Times New Roman" w:hAnsi="Times New Roman" w:cs="Times New Roman"/>
          <w:spacing w:val="51"/>
          <w:sz w:val="20"/>
          <w:szCs w:val="20"/>
        </w:rPr>
        <w:t xml:space="preserve"> </w:t>
      </w:r>
      <w:r w:rsidRPr="00940912">
        <w:rPr>
          <w:rFonts w:ascii="Times New Roman" w:eastAsia="Times New Roman" w:hAnsi="Times New Roman" w:cs="Times New Roman"/>
          <w:sz w:val="20"/>
          <w:szCs w:val="20"/>
        </w:rPr>
        <w:t>для устойчивого социально-экономического</w:t>
      </w:r>
      <w:r w:rsidRPr="00940912">
        <w:rPr>
          <w:rFonts w:ascii="Times New Roman" w:eastAsia="Times New Roman" w:hAnsi="Times New Roman" w:cs="Times New Roman"/>
          <w:spacing w:val="-58"/>
          <w:sz w:val="20"/>
          <w:szCs w:val="20"/>
        </w:rPr>
        <w:t xml:space="preserve"> </w:t>
      </w:r>
      <w:r w:rsidRPr="00940912">
        <w:rPr>
          <w:rFonts w:ascii="Times New Roman" w:eastAsia="Times New Roman" w:hAnsi="Times New Roman" w:cs="Times New Roman"/>
          <w:sz w:val="20"/>
          <w:szCs w:val="20"/>
        </w:rPr>
        <w:t>и</w:t>
      </w:r>
      <w:r w:rsidRPr="00940912">
        <w:rPr>
          <w:rFonts w:ascii="Times New Roman" w:eastAsia="Times New Roman" w:hAnsi="Times New Roman" w:cs="Times New Roman"/>
          <w:spacing w:val="-2"/>
          <w:sz w:val="20"/>
          <w:szCs w:val="20"/>
        </w:rPr>
        <w:t xml:space="preserve"> </w:t>
      </w:r>
      <w:r w:rsidRPr="00940912">
        <w:rPr>
          <w:rFonts w:ascii="Times New Roman" w:eastAsia="Times New Roman" w:hAnsi="Times New Roman" w:cs="Times New Roman"/>
          <w:sz w:val="20"/>
          <w:szCs w:val="20"/>
        </w:rPr>
        <w:t>инвестиционного</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развития</w:t>
      </w:r>
      <w:r w:rsidR="00F205AE">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Завитинского</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муниципального</w:t>
      </w:r>
      <w:r w:rsidRPr="00940912">
        <w:rPr>
          <w:rFonts w:ascii="Times New Roman" w:eastAsia="Times New Roman" w:hAnsi="Times New Roman" w:cs="Times New Roman"/>
          <w:spacing w:val="-2"/>
          <w:sz w:val="20"/>
          <w:szCs w:val="20"/>
        </w:rPr>
        <w:t xml:space="preserve"> </w:t>
      </w:r>
      <w:r w:rsidRPr="00940912">
        <w:rPr>
          <w:rFonts w:ascii="Times New Roman" w:eastAsia="Times New Roman" w:hAnsi="Times New Roman" w:cs="Times New Roman"/>
          <w:sz w:val="20"/>
          <w:szCs w:val="20"/>
        </w:rPr>
        <w:t>округа.</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Для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достижения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указанных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целей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необходимо</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сосредоточить</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усилия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на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решении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следующих задач:</w:t>
      </w:r>
      <w:r w:rsidR="002B42ED">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мобилизация доходов бюджета за счет эффективного администрирования местных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налогов</w:t>
      </w:r>
      <w:r w:rsidRPr="00940912">
        <w:rPr>
          <w:rFonts w:ascii="Times New Roman" w:eastAsia="Times New Roman" w:hAnsi="Times New Roman" w:cs="Times New Roman"/>
          <w:spacing w:val="20"/>
          <w:sz w:val="20"/>
          <w:szCs w:val="20"/>
        </w:rPr>
        <w:t xml:space="preserve"> </w:t>
      </w:r>
      <w:r w:rsidRPr="00940912">
        <w:rPr>
          <w:rFonts w:ascii="Times New Roman" w:eastAsia="Times New Roman" w:hAnsi="Times New Roman" w:cs="Times New Roman"/>
          <w:sz w:val="20"/>
          <w:szCs w:val="20"/>
        </w:rPr>
        <w:t>и</w:t>
      </w:r>
      <w:r w:rsidRPr="00940912">
        <w:rPr>
          <w:rFonts w:ascii="Times New Roman" w:eastAsia="Times New Roman" w:hAnsi="Times New Roman" w:cs="Times New Roman"/>
          <w:spacing w:val="80"/>
          <w:sz w:val="20"/>
          <w:szCs w:val="20"/>
        </w:rPr>
        <w:t xml:space="preserve"> </w:t>
      </w:r>
      <w:r w:rsidRPr="00940912">
        <w:rPr>
          <w:rFonts w:ascii="Times New Roman" w:eastAsia="Times New Roman" w:hAnsi="Times New Roman" w:cs="Times New Roman"/>
          <w:sz w:val="20"/>
          <w:szCs w:val="20"/>
        </w:rPr>
        <w:t>минимизации</w:t>
      </w:r>
      <w:r w:rsidRPr="00940912">
        <w:rPr>
          <w:rFonts w:ascii="Times New Roman" w:eastAsia="Times New Roman" w:hAnsi="Times New Roman" w:cs="Times New Roman"/>
          <w:spacing w:val="79"/>
          <w:sz w:val="20"/>
          <w:szCs w:val="20"/>
        </w:rPr>
        <w:t xml:space="preserve"> </w:t>
      </w:r>
      <w:r w:rsidRPr="00940912">
        <w:rPr>
          <w:rFonts w:ascii="Times New Roman" w:eastAsia="Times New Roman" w:hAnsi="Times New Roman" w:cs="Times New Roman"/>
          <w:sz w:val="20"/>
          <w:szCs w:val="20"/>
        </w:rPr>
        <w:t>задолженности</w:t>
      </w:r>
      <w:r w:rsidRPr="00940912">
        <w:rPr>
          <w:rFonts w:ascii="Times New Roman" w:eastAsia="Times New Roman" w:hAnsi="Times New Roman" w:cs="Times New Roman"/>
          <w:spacing w:val="79"/>
          <w:sz w:val="20"/>
          <w:szCs w:val="20"/>
        </w:rPr>
        <w:t xml:space="preserve"> </w:t>
      </w:r>
      <w:r w:rsidRPr="00940912">
        <w:rPr>
          <w:rFonts w:ascii="Times New Roman" w:eastAsia="Times New Roman" w:hAnsi="Times New Roman" w:cs="Times New Roman"/>
          <w:sz w:val="20"/>
          <w:szCs w:val="20"/>
        </w:rPr>
        <w:t>по</w:t>
      </w:r>
      <w:r w:rsidRPr="00940912">
        <w:rPr>
          <w:rFonts w:ascii="Times New Roman" w:eastAsia="Times New Roman" w:hAnsi="Times New Roman" w:cs="Times New Roman"/>
          <w:spacing w:val="79"/>
          <w:sz w:val="20"/>
          <w:szCs w:val="20"/>
        </w:rPr>
        <w:t xml:space="preserve"> </w:t>
      </w:r>
      <w:r w:rsidRPr="00940912">
        <w:rPr>
          <w:rFonts w:ascii="Times New Roman" w:eastAsia="Times New Roman" w:hAnsi="Times New Roman" w:cs="Times New Roman"/>
          <w:sz w:val="20"/>
          <w:szCs w:val="20"/>
        </w:rPr>
        <w:t>налогам,</w:t>
      </w:r>
      <w:r w:rsidRPr="00940912">
        <w:rPr>
          <w:rFonts w:ascii="Times New Roman" w:eastAsia="Times New Roman" w:hAnsi="Times New Roman" w:cs="Times New Roman"/>
          <w:spacing w:val="79"/>
          <w:sz w:val="20"/>
          <w:szCs w:val="20"/>
        </w:rPr>
        <w:t xml:space="preserve"> </w:t>
      </w:r>
      <w:r w:rsidRPr="00940912">
        <w:rPr>
          <w:rFonts w:ascii="Times New Roman" w:eastAsia="Times New Roman" w:hAnsi="Times New Roman" w:cs="Times New Roman"/>
          <w:sz w:val="20"/>
          <w:szCs w:val="20"/>
        </w:rPr>
        <w:t>поступающим</w:t>
      </w:r>
      <w:r w:rsidRPr="00940912">
        <w:rPr>
          <w:rFonts w:ascii="Times New Roman" w:eastAsia="Times New Roman" w:hAnsi="Times New Roman" w:cs="Times New Roman"/>
          <w:spacing w:val="79"/>
          <w:sz w:val="20"/>
          <w:szCs w:val="20"/>
        </w:rPr>
        <w:t xml:space="preserve"> </w:t>
      </w:r>
      <w:r w:rsidRPr="00940912">
        <w:rPr>
          <w:rFonts w:ascii="Times New Roman" w:eastAsia="Times New Roman" w:hAnsi="Times New Roman" w:cs="Times New Roman"/>
          <w:sz w:val="20"/>
          <w:szCs w:val="20"/>
        </w:rPr>
        <w:t>в</w:t>
      </w:r>
      <w:r w:rsidRPr="00940912">
        <w:rPr>
          <w:rFonts w:ascii="Times New Roman" w:eastAsia="Times New Roman" w:hAnsi="Times New Roman" w:cs="Times New Roman"/>
          <w:spacing w:val="80"/>
          <w:sz w:val="20"/>
          <w:szCs w:val="20"/>
        </w:rPr>
        <w:t xml:space="preserve"> </w:t>
      </w:r>
      <w:r w:rsidRPr="00940912">
        <w:rPr>
          <w:rFonts w:ascii="Times New Roman" w:eastAsia="Times New Roman" w:hAnsi="Times New Roman" w:cs="Times New Roman"/>
          <w:sz w:val="20"/>
          <w:szCs w:val="20"/>
        </w:rPr>
        <w:t>бюджет Завитинского муниципального округа;</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повышение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эффективности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расходования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бюджетных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ресурсов</w:t>
      </w:r>
      <w:r w:rsidRPr="00940912">
        <w:rPr>
          <w:rFonts w:ascii="Times New Roman" w:eastAsia="Times New Roman" w:hAnsi="Times New Roman" w:cs="Times New Roman"/>
          <w:spacing w:val="61"/>
          <w:sz w:val="20"/>
          <w:szCs w:val="20"/>
        </w:rPr>
        <w:t xml:space="preserve"> </w:t>
      </w:r>
      <w:r w:rsidRPr="00940912">
        <w:rPr>
          <w:rFonts w:ascii="Times New Roman" w:eastAsia="Times New Roman" w:hAnsi="Times New Roman" w:cs="Times New Roman"/>
          <w:sz w:val="20"/>
          <w:szCs w:val="20"/>
        </w:rPr>
        <w:t>Завитинского муниципального</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округа,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определение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предельных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возможностей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финансового</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обеспечения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муниципальных</w:t>
      </w:r>
      <w:r w:rsidRPr="00940912">
        <w:rPr>
          <w:rFonts w:ascii="Times New Roman" w:eastAsia="Times New Roman" w:hAnsi="Times New Roman" w:cs="Times New Roman"/>
          <w:spacing w:val="-2"/>
          <w:sz w:val="20"/>
          <w:szCs w:val="20"/>
        </w:rPr>
        <w:t xml:space="preserve"> </w:t>
      </w:r>
      <w:r w:rsidRPr="00940912">
        <w:rPr>
          <w:rFonts w:ascii="Times New Roman" w:eastAsia="Times New Roman" w:hAnsi="Times New Roman" w:cs="Times New Roman"/>
          <w:sz w:val="20"/>
          <w:szCs w:val="20"/>
        </w:rPr>
        <w:t>программ;</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снижение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рисков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неисполнения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первоочередных</w:t>
      </w:r>
      <w:r w:rsidRPr="00940912">
        <w:rPr>
          <w:rFonts w:ascii="Times New Roman" w:eastAsia="Times New Roman" w:hAnsi="Times New Roman" w:cs="Times New Roman"/>
          <w:spacing w:val="61"/>
          <w:sz w:val="20"/>
          <w:szCs w:val="20"/>
        </w:rPr>
        <w:t xml:space="preserve"> </w:t>
      </w:r>
      <w:r w:rsidRPr="00940912">
        <w:rPr>
          <w:rFonts w:ascii="Times New Roman" w:eastAsia="Times New Roman" w:hAnsi="Times New Roman" w:cs="Times New Roman"/>
          <w:sz w:val="20"/>
          <w:szCs w:val="20"/>
        </w:rPr>
        <w:t>обязательств,</w:t>
      </w:r>
      <w:r w:rsidRPr="00940912">
        <w:rPr>
          <w:rFonts w:ascii="Times New Roman" w:eastAsia="Times New Roman" w:hAnsi="Times New Roman" w:cs="Times New Roman"/>
          <w:spacing w:val="61"/>
          <w:sz w:val="20"/>
          <w:szCs w:val="20"/>
        </w:rPr>
        <w:t xml:space="preserve"> </w:t>
      </w:r>
      <w:r w:rsidRPr="00940912">
        <w:rPr>
          <w:rFonts w:ascii="Times New Roman" w:eastAsia="Times New Roman" w:hAnsi="Times New Roman" w:cs="Times New Roman"/>
          <w:sz w:val="20"/>
          <w:szCs w:val="20"/>
        </w:rPr>
        <w:t>недопущение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принятия</w:t>
      </w:r>
      <w:r w:rsidRPr="00940912">
        <w:rPr>
          <w:rFonts w:ascii="Times New Roman" w:eastAsia="Times New Roman" w:hAnsi="Times New Roman" w:cs="Times New Roman"/>
          <w:spacing w:val="-2"/>
          <w:sz w:val="20"/>
          <w:szCs w:val="20"/>
        </w:rPr>
        <w:t xml:space="preserve"> </w:t>
      </w:r>
      <w:r w:rsidRPr="00940912">
        <w:rPr>
          <w:rFonts w:ascii="Times New Roman" w:eastAsia="Times New Roman" w:hAnsi="Times New Roman" w:cs="Times New Roman"/>
          <w:sz w:val="20"/>
          <w:szCs w:val="20"/>
        </w:rPr>
        <w:t>новых</w:t>
      </w:r>
      <w:r w:rsidRPr="00940912">
        <w:rPr>
          <w:rFonts w:ascii="Times New Roman" w:eastAsia="Times New Roman" w:hAnsi="Times New Roman" w:cs="Times New Roman"/>
          <w:spacing w:val="-2"/>
          <w:sz w:val="20"/>
          <w:szCs w:val="20"/>
        </w:rPr>
        <w:t xml:space="preserve"> </w:t>
      </w:r>
      <w:r w:rsidRPr="00940912">
        <w:rPr>
          <w:rFonts w:ascii="Times New Roman" w:eastAsia="Times New Roman" w:hAnsi="Times New Roman" w:cs="Times New Roman"/>
          <w:sz w:val="20"/>
          <w:szCs w:val="20"/>
        </w:rPr>
        <w:t>расходных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обязательств,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не</w:t>
      </w:r>
      <w:r w:rsidRPr="00940912">
        <w:rPr>
          <w:rFonts w:ascii="Times New Roman" w:eastAsia="Times New Roman" w:hAnsi="Times New Roman" w:cs="Times New Roman"/>
          <w:spacing w:val="-2"/>
          <w:sz w:val="20"/>
          <w:szCs w:val="20"/>
        </w:rPr>
        <w:t xml:space="preserve"> </w:t>
      </w:r>
      <w:r w:rsidRPr="00940912">
        <w:rPr>
          <w:rFonts w:ascii="Times New Roman" w:eastAsia="Times New Roman" w:hAnsi="Times New Roman" w:cs="Times New Roman"/>
          <w:sz w:val="20"/>
          <w:szCs w:val="20"/>
        </w:rPr>
        <w:t>обеспеченных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доходными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источниками;</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укрепление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кассовой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дисциплины,</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использование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таких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ограничительных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инструментов, как предельный объе</w:t>
      </w:r>
      <w:r w:rsidR="002B42ED">
        <w:rPr>
          <w:rFonts w:ascii="Times New Roman" w:eastAsia="Times New Roman" w:hAnsi="Times New Roman" w:cs="Times New Roman"/>
          <w:sz w:val="20"/>
          <w:szCs w:val="20"/>
        </w:rPr>
        <w:t>м</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финансирования и санкционирование всех расходов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бюджета;</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повышение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эффективности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процедур</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проведения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муниципальных</w:t>
      </w:r>
      <w:r w:rsidRPr="00940912">
        <w:rPr>
          <w:rFonts w:ascii="Times New Roman" w:eastAsia="Times New Roman" w:hAnsi="Times New Roman" w:cs="Times New Roman"/>
          <w:spacing w:val="61"/>
          <w:sz w:val="20"/>
          <w:szCs w:val="20"/>
        </w:rPr>
        <w:t xml:space="preserve"> </w:t>
      </w:r>
      <w:r w:rsidRPr="00940912">
        <w:rPr>
          <w:rFonts w:ascii="Times New Roman" w:eastAsia="Times New Roman" w:hAnsi="Times New Roman" w:cs="Times New Roman"/>
          <w:sz w:val="20"/>
          <w:szCs w:val="20"/>
        </w:rPr>
        <w:t>закупок,</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увеличение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суммы</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экономии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от</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проведения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муниципальных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закупок</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последующим</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направлением</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ее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на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снижение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дефицита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бюджета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(или)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обеспечение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приоритетных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расходов;</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осуществление муниципального финансового контроля за расходованием бюджетных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средств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Завитинского муниципального округа;</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расширение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электронного</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взаимодействия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бюджетном</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процессе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применением</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государственной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интегрированной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информационной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системы</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управления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общественными</w:t>
      </w:r>
      <w:r w:rsidRPr="00940912">
        <w:rPr>
          <w:rFonts w:ascii="Times New Roman" w:eastAsia="Times New Roman" w:hAnsi="Times New Roman" w:cs="Times New Roman"/>
          <w:spacing w:val="-57"/>
          <w:sz w:val="20"/>
          <w:szCs w:val="20"/>
        </w:rPr>
        <w:t xml:space="preserve"> </w:t>
      </w:r>
      <w:r w:rsidRPr="00940912">
        <w:rPr>
          <w:rFonts w:ascii="Times New Roman" w:eastAsia="Times New Roman" w:hAnsi="Times New Roman" w:cs="Times New Roman"/>
          <w:sz w:val="20"/>
          <w:szCs w:val="20"/>
        </w:rPr>
        <w:t>финансами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«Электронный</w:t>
      </w:r>
      <w:r w:rsidR="00F205AE">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бюджет»,</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повышение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степени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прозрачности</w:t>
      </w:r>
      <w:r w:rsidRPr="00940912">
        <w:rPr>
          <w:rFonts w:ascii="Times New Roman" w:eastAsia="Times New Roman" w:hAnsi="Times New Roman" w:cs="Times New Roman"/>
          <w:spacing w:val="61"/>
          <w:sz w:val="20"/>
          <w:szCs w:val="20"/>
        </w:rPr>
        <w:t xml:space="preserve"> </w:t>
      </w:r>
      <w:r w:rsidRPr="00940912">
        <w:rPr>
          <w:rFonts w:ascii="Times New Roman" w:eastAsia="Times New Roman" w:hAnsi="Times New Roman" w:cs="Times New Roman"/>
          <w:sz w:val="20"/>
          <w:szCs w:val="20"/>
        </w:rPr>
        <w:t>бюджетного</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процесса;</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осуществление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казначейского</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контроля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закупок</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помощью</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автоматизации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контрольных процедур, начиная с планирования и до включения в реестр контрактов данных</w:t>
      </w:r>
      <w:r w:rsidRPr="00940912">
        <w:rPr>
          <w:rFonts w:ascii="Times New Roman" w:eastAsia="Times New Roman" w:hAnsi="Times New Roman" w:cs="Times New Roman"/>
          <w:spacing w:val="-57"/>
          <w:sz w:val="20"/>
          <w:szCs w:val="20"/>
        </w:rPr>
        <w:t xml:space="preserve"> </w:t>
      </w:r>
      <w:r w:rsidRPr="00940912">
        <w:rPr>
          <w:rFonts w:ascii="Times New Roman" w:eastAsia="Times New Roman" w:hAnsi="Times New Roman" w:cs="Times New Roman"/>
          <w:sz w:val="20"/>
          <w:szCs w:val="20"/>
        </w:rPr>
        <w:t>о</w:t>
      </w:r>
      <w:r w:rsidRPr="00940912">
        <w:rPr>
          <w:rFonts w:ascii="Times New Roman" w:eastAsia="Times New Roman" w:hAnsi="Times New Roman" w:cs="Times New Roman"/>
          <w:spacing w:val="30"/>
          <w:sz w:val="20"/>
          <w:szCs w:val="20"/>
        </w:rPr>
        <w:t xml:space="preserve"> </w:t>
      </w:r>
      <w:r w:rsidRPr="00940912">
        <w:rPr>
          <w:rFonts w:ascii="Times New Roman" w:eastAsia="Times New Roman" w:hAnsi="Times New Roman" w:cs="Times New Roman"/>
          <w:sz w:val="20"/>
          <w:szCs w:val="20"/>
        </w:rPr>
        <w:t>соответствующем</w:t>
      </w:r>
      <w:r w:rsidRPr="00940912">
        <w:rPr>
          <w:rFonts w:ascii="Times New Roman" w:eastAsia="Times New Roman" w:hAnsi="Times New Roman" w:cs="Times New Roman"/>
          <w:spacing w:val="30"/>
          <w:sz w:val="20"/>
          <w:szCs w:val="20"/>
        </w:rPr>
        <w:t xml:space="preserve"> </w:t>
      </w:r>
      <w:r w:rsidRPr="00940912">
        <w:rPr>
          <w:rFonts w:ascii="Times New Roman" w:eastAsia="Times New Roman" w:hAnsi="Times New Roman" w:cs="Times New Roman"/>
          <w:sz w:val="20"/>
          <w:szCs w:val="20"/>
        </w:rPr>
        <w:t>контракте,</w:t>
      </w:r>
      <w:r w:rsidRPr="00940912">
        <w:rPr>
          <w:rFonts w:ascii="Times New Roman" w:eastAsia="Times New Roman" w:hAnsi="Times New Roman" w:cs="Times New Roman"/>
          <w:spacing w:val="30"/>
          <w:sz w:val="20"/>
          <w:szCs w:val="20"/>
        </w:rPr>
        <w:t xml:space="preserve"> </w:t>
      </w:r>
      <w:r w:rsidRPr="00940912">
        <w:rPr>
          <w:rFonts w:ascii="Times New Roman" w:eastAsia="Times New Roman" w:hAnsi="Times New Roman" w:cs="Times New Roman"/>
          <w:sz w:val="20"/>
          <w:szCs w:val="20"/>
        </w:rPr>
        <w:t>автоматизация</w:t>
      </w:r>
      <w:r w:rsidRPr="00940912">
        <w:rPr>
          <w:rFonts w:ascii="Times New Roman" w:eastAsia="Times New Roman" w:hAnsi="Times New Roman" w:cs="Times New Roman"/>
          <w:spacing w:val="31"/>
          <w:sz w:val="20"/>
          <w:szCs w:val="20"/>
        </w:rPr>
        <w:t xml:space="preserve"> </w:t>
      </w:r>
      <w:r w:rsidRPr="00940912">
        <w:rPr>
          <w:rFonts w:ascii="Times New Roman" w:eastAsia="Times New Roman" w:hAnsi="Times New Roman" w:cs="Times New Roman"/>
          <w:sz w:val="20"/>
          <w:szCs w:val="20"/>
        </w:rPr>
        <w:t>деятельности</w:t>
      </w:r>
      <w:r w:rsidRPr="00940912">
        <w:rPr>
          <w:rFonts w:ascii="Times New Roman" w:eastAsia="Times New Roman" w:hAnsi="Times New Roman" w:cs="Times New Roman"/>
          <w:spacing w:val="31"/>
          <w:sz w:val="20"/>
          <w:szCs w:val="20"/>
        </w:rPr>
        <w:t xml:space="preserve"> </w:t>
      </w:r>
      <w:r w:rsidRPr="00940912">
        <w:rPr>
          <w:rFonts w:ascii="Times New Roman" w:eastAsia="Times New Roman" w:hAnsi="Times New Roman" w:cs="Times New Roman"/>
          <w:sz w:val="20"/>
          <w:szCs w:val="20"/>
        </w:rPr>
        <w:t>участников</w:t>
      </w:r>
      <w:r w:rsidRPr="00940912">
        <w:rPr>
          <w:rFonts w:ascii="Times New Roman" w:eastAsia="Times New Roman" w:hAnsi="Times New Roman" w:cs="Times New Roman"/>
          <w:spacing w:val="31"/>
          <w:sz w:val="20"/>
          <w:szCs w:val="20"/>
        </w:rPr>
        <w:t xml:space="preserve"> </w:t>
      </w:r>
      <w:r w:rsidRPr="00940912">
        <w:rPr>
          <w:rFonts w:ascii="Times New Roman" w:eastAsia="Times New Roman" w:hAnsi="Times New Roman" w:cs="Times New Roman"/>
          <w:sz w:val="20"/>
          <w:szCs w:val="20"/>
        </w:rPr>
        <w:t>закупочного процесса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при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осуществлении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закупок</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у</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единственного</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поставщика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(подрядчика,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исполнителя), расширение возможности участия в закупках товаров, работ, услуг субъектов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малого</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среднего предпринимательства.</w:t>
      </w:r>
      <w:r w:rsidR="00F205AE">
        <w:rPr>
          <w:rFonts w:ascii="Times New Roman" w:eastAsia="Times New Roman" w:hAnsi="Times New Roman" w:cs="Times New Roman"/>
          <w:sz w:val="20"/>
          <w:szCs w:val="20"/>
        </w:rPr>
        <w:t xml:space="preserve"> </w:t>
      </w:r>
      <w:proofErr w:type="gramStart"/>
      <w:r w:rsidRPr="00940912">
        <w:rPr>
          <w:rFonts w:ascii="Times New Roman" w:eastAsia="Times New Roman" w:hAnsi="Times New Roman" w:cs="Times New Roman"/>
          <w:sz w:val="20"/>
          <w:szCs w:val="20"/>
        </w:rPr>
        <w:t xml:space="preserve">Реализация </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целей</w:t>
      </w:r>
      <w:proofErr w:type="gramEnd"/>
      <w:r w:rsidRPr="00940912">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и  задач   бюджетной   политики основывается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на усовершенствованной системе социально-экономического и бюджетного планирования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Завитинского муниципального округа, обеспечивающей в том числе повышение качества прогноза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социально-экономического</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развития Завитинского муниципального округа.</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b/>
          <w:bCs/>
          <w:sz w:val="20"/>
          <w:szCs w:val="20"/>
        </w:rPr>
        <w:t>Основные</w:t>
      </w:r>
      <w:r w:rsidRPr="00940912">
        <w:rPr>
          <w:rFonts w:ascii="Times New Roman" w:eastAsia="Times New Roman" w:hAnsi="Times New Roman" w:cs="Times New Roman"/>
          <w:b/>
          <w:bCs/>
          <w:spacing w:val="1"/>
          <w:sz w:val="20"/>
          <w:szCs w:val="20"/>
        </w:rPr>
        <w:t xml:space="preserve"> </w:t>
      </w:r>
      <w:r w:rsidRPr="00940912">
        <w:rPr>
          <w:rFonts w:ascii="Times New Roman" w:eastAsia="Times New Roman" w:hAnsi="Times New Roman" w:cs="Times New Roman"/>
          <w:b/>
          <w:bCs/>
          <w:sz w:val="20"/>
          <w:szCs w:val="20"/>
        </w:rPr>
        <w:t>направления</w:t>
      </w:r>
      <w:r w:rsidRPr="00940912">
        <w:rPr>
          <w:rFonts w:ascii="Times New Roman" w:eastAsia="Times New Roman" w:hAnsi="Times New Roman" w:cs="Times New Roman"/>
          <w:b/>
          <w:bCs/>
          <w:spacing w:val="1"/>
          <w:sz w:val="20"/>
          <w:szCs w:val="20"/>
        </w:rPr>
        <w:t xml:space="preserve"> </w:t>
      </w:r>
      <w:r w:rsidRPr="00940912">
        <w:rPr>
          <w:rFonts w:ascii="Times New Roman" w:eastAsia="Times New Roman" w:hAnsi="Times New Roman" w:cs="Times New Roman"/>
          <w:b/>
          <w:bCs/>
          <w:sz w:val="20"/>
          <w:szCs w:val="20"/>
        </w:rPr>
        <w:t>бюджетной</w:t>
      </w:r>
      <w:r w:rsidRPr="00940912">
        <w:rPr>
          <w:rFonts w:ascii="Times New Roman" w:eastAsia="Times New Roman" w:hAnsi="Times New Roman" w:cs="Times New Roman"/>
          <w:b/>
          <w:bCs/>
          <w:spacing w:val="1"/>
          <w:sz w:val="20"/>
          <w:szCs w:val="20"/>
        </w:rPr>
        <w:t xml:space="preserve"> </w:t>
      </w:r>
      <w:r w:rsidRPr="00940912">
        <w:rPr>
          <w:rFonts w:ascii="Times New Roman" w:eastAsia="Times New Roman" w:hAnsi="Times New Roman" w:cs="Times New Roman"/>
          <w:b/>
          <w:bCs/>
          <w:sz w:val="20"/>
          <w:szCs w:val="20"/>
        </w:rPr>
        <w:t>политики</w:t>
      </w:r>
      <w:r w:rsidRPr="00940912">
        <w:rPr>
          <w:rFonts w:ascii="Times New Roman" w:eastAsia="Times New Roman" w:hAnsi="Times New Roman" w:cs="Times New Roman"/>
          <w:b/>
          <w:bCs/>
          <w:spacing w:val="1"/>
          <w:sz w:val="20"/>
          <w:szCs w:val="20"/>
        </w:rPr>
        <w:t xml:space="preserve"> </w:t>
      </w:r>
      <w:r w:rsidRPr="00940912">
        <w:rPr>
          <w:rFonts w:ascii="Times New Roman" w:eastAsia="Times New Roman" w:hAnsi="Times New Roman" w:cs="Times New Roman"/>
          <w:b/>
          <w:bCs/>
          <w:sz w:val="20"/>
          <w:szCs w:val="20"/>
        </w:rPr>
        <w:t>на</w:t>
      </w:r>
      <w:r w:rsidRPr="00940912">
        <w:rPr>
          <w:rFonts w:ascii="Times New Roman" w:eastAsia="Times New Roman" w:hAnsi="Times New Roman" w:cs="Times New Roman"/>
          <w:b/>
          <w:bCs/>
          <w:spacing w:val="-1"/>
          <w:sz w:val="20"/>
          <w:szCs w:val="20"/>
        </w:rPr>
        <w:t xml:space="preserve"> </w:t>
      </w:r>
      <w:r w:rsidRPr="00940912">
        <w:rPr>
          <w:rFonts w:ascii="Times New Roman" w:eastAsia="Times New Roman" w:hAnsi="Times New Roman" w:cs="Times New Roman"/>
          <w:b/>
          <w:bCs/>
          <w:sz w:val="20"/>
          <w:szCs w:val="20"/>
        </w:rPr>
        <w:t>2023-2025 годы</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условиях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снижения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темпов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роста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собственных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доходов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бюджета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Завитинского муниципального округа на первый план выходит решение задач по повышению эффективности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расходов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бюджета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Завитинского муниципального округа 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переориентации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бюджетных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ассигнований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рамках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существующих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бюджетных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ограничений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на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реализацию</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приоритетных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направлений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социально-экономической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политики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Завитинского муниципального округа,</w:t>
      </w:r>
      <w:r w:rsidRPr="00940912">
        <w:rPr>
          <w:rFonts w:ascii="Times New Roman" w:eastAsia="Times New Roman" w:hAnsi="Times New Roman" w:cs="Times New Roman"/>
          <w:spacing w:val="45"/>
          <w:sz w:val="20"/>
          <w:szCs w:val="20"/>
        </w:rPr>
        <w:t xml:space="preserve"> </w:t>
      </w:r>
      <w:r w:rsidRPr="00940912">
        <w:rPr>
          <w:rFonts w:ascii="Times New Roman" w:eastAsia="Times New Roman" w:hAnsi="Times New Roman" w:cs="Times New Roman"/>
          <w:sz w:val="20"/>
          <w:szCs w:val="20"/>
        </w:rPr>
        <w:t>достижение</w:t>
      </w:r>
      <w:r w:rsidRPr="00940912">
        <w:rPr>
          <w:rFonts w:ascii="Times New Roman" w:eastAsia="Times New Roman" w:hAnsi="Times New Roman" w:cs="Times New Roman"/>
          <w:spacing w:val="45"/>
          <w:sz w:val="20"/>
          <w:szCs w:val="20"/>
        </w:rPr>
        <w:t xml:space="preserve"> </w:t>
      </w:r>
      <w:r w:rsidRPr="00940912">
        <w:rPr>
          <w:rFonts w:ascii="Times New Roman" w:eastAsia="Times New Roman" w:hAnsi="Times New Roman" w:cs="Times New Roman"/>
          <w:sz w:val="20"/>
          <w:szCs w:val="20"/>
        </w:rPr>
        <w:t>измеримых</w:t>
      </w:r>
      <w:r w:rsidRPr="00940912">
        <w:rPr>
          <w:rFonts w:ascii="Times New Roman" w:eastAsia="Times New Roman" w:hAnsi="Times New Roman" w:cs="Times New Roman"/>
          <w:spacing w:val="46"/>
          <w:sz w:val="20"/>
          <w:szCs w:val="20"/>
        </w:rPr>
        <w:t xml:space="preserve"> </w:t>
      </w:r>
      <w:r w:rsidRPr="00940912">
        <w:rPr>
          <w:rFonts w:ascii="Times New Roman" w:eastAsia="Times New Roman" w:hAnsi="Times New Roman" w:cs="Times New Roman"/>
          <w:sz w:val="20"/>
          <w:szCs w:val="20"/>
        </w:rPr>
        <w:t>общественно</w:t>
      </w:r>
      <w:r w:rsidRPr="00940912">
        <w:rPr>
          <w:rFonts w:ascii="Times New Roman" w:eastAsia="Times New Roman" w:hAnsi="Times New Roman" w:cs="Times New Roman"/>
          <w:spacing w:val="105"/>
          <w:sz w:val="20"/>
          <w:szCs w:val="20"/>
        </w:rPr>
        <w:t xml:space="preserve"> </w:t>
      </w:r>
      <w:r w:rsidRPr="00940912">
        <w:rPr>
          <w:rFonts w:ascii="Times New Roman" w:eastAsia="Times New Roman" w:hAnsi="Times New Roman" w:cs="Times New Roman"/>
          <w:sz w:val="20"/>
          <w:szCs w:val="20"/>
        </w:rPr>
        <w:t>значимых</w:t>
      </w:r>
      <w:r w:rsidRPr="00940912">
        <w:rPr>
          <w:rFonts w:ascii="Times New Roman" w:eastAsia="Times New Roman" w:hAnsi="Times New Roman" w:cs="Times New Roman"/>
          <w:spacing w:val="104"/>
          <w:sz w:val="20"/>
          <w:szCs w:val="20"/>
        </w:rPr>
        <w:t xml:space="preserve"> </w:t>
      </w:r>
      <w:r w:rsidRPr="00940912">
        <w:rPr>
          <w:rFonts w:ascii="Times New Roman" w:eastAsia="Times New Roman" w:hAnsi="Times New Roman" w:cs="Times New Roman"/>
          <w:sz w:val="20"/>
          <w:szCs w:val="20"/>
        </w:rPr>
        <w:t>результатов,</w:t>
      </w:r>
      <w:r w:rsidRPr="00940912">
        <w:rPr>
          <w:rFonts w:ascii="Times New Roman" w:eastAsia="Times New Roman" w:hAnsi="Times New Roman" w:cs="Times New Roman"/>
          <w:spacing w:val="104"/>
          <w:sz w:val="20"/>
          <w:szCs w:val="20"/>
        </w:rPr>
        <w:t xml:space="preserve"> </w:t>
      </w:r>
      <w:r w:rsidRPr="00940912">
        <w:rPr>
          <w:rFonts w:ascii="Times New Roman" w:eastAsia="Times New Roman" w:hAnsi="Times New Roman" w:cs="Times New Roman"/>
          <w:sz w:val="20"/>
          <w:szCs w:val="20"/>
        </w:rPr>
        <w:t>наиболее</w:t>
      </w:r>
      <w:r w:rsidRPr="00940912">
        <w:rPr>
          <w:rFonts w:ascii="Times New Roman" w:eastAsia="Times New Roman" w:hAnsi="Times New Roman" w:cs="Times New Roman"/>
          <w:spacing w:val="104"/>
          <w:sz w:val="20"/>
          <w:szCs w:val="20"/>
        </w:rPr>
        <w:t xml:space="preserve"> </w:t>
      </w:r>
      <w:r w:rsidRPr="00940912">
        <w:rPr>
          <w:rFonts w:ascii="Times New Roman" w:eastAsia="Times New Roman" w:hAnsi="Times New Roman" w:cs="Times New Roman"/>
          <w:sz w:val="20"/>
          <w:szCs w:val="20"/>
        </w:rPr>
        <w:t xml:space="preserve">важные </w:t>
      </w:r>
      <w:r w:rsidRPr="00940912">
        <w:rPr>
          <w:rFonts w:ascii="Times New Roman" w:eastAsia="Times New Roman" w:hAnsi="Times New Roman" w:cs="Times New Roman"/>
          <w:spacing w:val="-58"/>
          <w:sz w:val="20"/>
          <w:szCs w:val="20"/>
        </w:rPr>
        <w:t xml:space="preserve"> </w:t>
      </w:r>
      <w:r w:rsidRPr="00940912">
        <w:rPr>
          <w:rFonts w:ascii="Times New Roman" w:eastAsia="Times New Roman" w:hAnsi="Times New Roman" w:cs="Times New Roman"/>
          <w:sz w:val="20"/>
          <w:szCs w:val="20"/>
        </w:rPr>
        <w:t>из</w:t>
      </w:r>
      <w:r w:rsidRPr="00940912">
        <w:rPr>
          <w:rFonts w:ascii="Times New Roman" w:eastAsia="Times New Roman" w:hAnsi="Times New Roman" w:cs="Times New Roman"/>
          <w:spacing w:val="58"/>
          <w:sz w:val="20"/>
          <w:szCs w:val="20"/>
        </w:rPr>
        <w:t xml:space="preserve"> </w:t>
      </w:r>
      <w:r w:rsidRPr="00940912">
        <w:rPr>
          <w:rFonts w:ascii="Times New Roman" w:eastAsia="Times New Roman" w:hAnsi="Times New Roman" w:cs="Times New Roman"/>
          <w:sz w:val="20"/>
          <w:szCs w:val="20"/>
        </w:rPr>
        <w:t>которых</w:t>
      </w:r>
      <w:r w:rsidRPr="00940912">
        <w:rPr>
          <w:rFonts w:ascii="Times New Roman" w:eastAsia="Times New Roman" w:hAnsi="Times New Roman" w:cs="Times New Roman"/>
          <w:spacing w:val="58"/>
          <w:sz w:val="20"/>
          <w:szCs w:val="20"/>
        </w:rPr>
        <w:t xml:space="preserve"> </w:t>
      </w:r>
      <w:r w:rsidRPr="00940912">
        <w:rPr>
          <w:rFonts w:ascii="Times New Roman" w:eastAsia="Times New Roman" w:hAnsi="Times New Roman" w:cs="Times New Roman"/>
          <w:sz w:val="20"/>
          <w:szCs w:val="20"/>
        </w:rPr>
        <w:t>установлены</w:t>
      </w:r>
      <w:r w:rsidRPr="00940912">
        <w:rPr>
          <w:rFonts w:ascii="Times New Roman" w:eastAsia="Times New Roman" w:hAnsi="Times New Roman" w:cs="Times New Roman"/>
          <w:spacing w:val="58"/>
          <w:sz w:val="20"/>
          <w:szCs w:val="20"/>
        </w:rPr>
        <w:t xml:space="preserve"> </w:t>
      </w:r>
      <w:r w:rsidRPr="00940912">
        <w:rPr>
          <w:rFonts w:ascii="Times New Roman" w:eastAsia="Times New Roman" w:hAnsi="Times New Roman" w:cs="Times New Roman"/>
          <w:sz w:val="20"/>
          <w:szCs w:val="20"/>
        </w:rPr>
        <w:t>Указом</w:t>
      </w:r>
      <w:r w:rsidRPr="00940912">
        <w:rPr>
          <w:rFonts w:ascii="Times New Roman" w:eastAsia="Times New Roman" w:hAnsi="Times New Roman" w:cs="Times New Roman"/>
          <w:spacing w:val="58"/>
          <w:sz w:val="20"/>
          <w:szCs w:val="20"/>
        </w:rPr>
        <w:t xml:space="preserve"> </w:t>
      </w:r>
      <w:r w:rsidRPr="00940912">
        <w:rPr>
          <w:rFonts w:ascii="Times New Roman" w:eastAsia="Times New Roman" w:hAnsi="Times New Roman" w:cs="Times New Roman"/>
          <w:sz w:val="20"/>
          <w:szCs w:val="20"/>
        </w:rPr>
        <w:t>Президента</w:t>
      </w:r>
      <w:r w:rsidRPr="00940912">
        <w:rPr>
          <w:rFonts w:ascii="Times New Roman" w:eastAsia="Times New Roman" w:hAnsi="Times New Roman" w:cs="Times New Roman"/>
          <w:spacing w:val="58"/>
          <w:sz w:val="20"/>
          <w:szCs w:val="20"/>
        </w:rPr>
        <w:t xml:space="preserve"> </w:t>
      </w:r>
      <w:r w:rsidRPr="00940912">
        <w:rPr>
          <w:rFonts w:ascii="Times New Roman" w:eastAsia="Times New Roman" w:hAnsi="Times New Roman" w:cs="Times New Roman"/>
          <w:sz w:val="20"/>
          <w:szCs w:val="20"/>
        </w:rPr>
        <w:t>Российской</w:t>
      </w:r>
      <w:r w:rsidRPr="00940912">
        <w:rPr>
          <w:rFonts w:ascii="Times New Roman" w:eastAsia="Times New Roman" w:hAnsi="Times New Roman" w:cs="Times New Roman"/>
          <w:spacing w:val="58"/>
          <w:sz w:val="20"/>
          <w:szCs w:val="20"/>
        </w:rPr>
        <w:t xml:space="preserve"> </w:t>
      </w:r>
      <w:r w:rsidRPr="00940912">
        <w:rPr>
          <w:rFonts w:ascii="Times New Roman" w:eastAsia="Times New Roman" w:hAnsi="Times New Roman" w:cs="Times New Roman"/>
          <w:sz w:val="20"/>
          <w:szCs w:val="20"/>
        </w:rPr>
        <w:t>Федерации</w:t>
      </w:r>
      <w:r w:rsidRPr="00940912">
        <w:rPr>
          <w:rFonts w:ascii="Times New Roman" w:eastAsia="Times New Roman" w:hAnsi="Times New Roman" w:cs="Times New Roman"/>
          <w:spacing w:val="58"/>
          <w:sz w:val="20"/>
          <w:szCs w:val="20"/>
        </w:rPr>
        <w:t xml:space="preserve"> </w:t>
      </w:r>
      <w:r w:rsidRPr="00940912">
        <w:rPr>
          <w:rFonts w:ascii="Times New Roman" w:eastAsia="Times New Roman" w:hAnsi="Times New Roman" w:cs="Times New Roman"/>
          <w:sz w:val="20"/>
          <w:szCs w:val="20"/>
        </w:rPr>
        <w:t>от</w:t>
      </w:r>
      <w:r w:rsidRPr="00940912">
        <w:rPr>
          <w:rFonts w:ascii="Times New Roman" w:eastAsia="Times New Roman" w:hAnsi="Times New Roman" w:cs="Times New Roman"/>
          <w:spacing w:val="58"/>
          <w:sz w:val="20"/>
          <w:szCs w:val="20"/>
        </w:rPr>
        <w:t xml:space="preserve"> </w:t>
      </w:r>
      <w:r w:rsidRPr="00940912">
        <w:rPr>
          <w:rFonts w:ascii="Times New Roman" w:eastAsia="Times New Roman" w:hAnsi="Times New Roman" w:cs="Times New Roman"/>
          <w:sz w:val="20"/>
          <w:szCs w:val="20"/>
        </w:rPr>
        <w:t>7</w:t>
      </w:r>
      <w:r w:rsidRPr="00940912">
        <w:rPr>
          <w:rFonts w:ascii="Times New Roman" w:eastAsia="Times New Roman" w:hAnsi="Times New Roman" w:cs="Times New Roman"/>
          <w:spacing w:val="58"/>
          <w:sz w:val="20"/>
          <w:szCs w:val="20"/>
        </w:rPr>
        <w:t xml:space="preserve"> </w:t>
      </w:r>
      <w:r w:rsidRPr="00940912">
        <w:rPr>
          <w:rFonts w:ascii="Times New Roman" w:eastAsia="Times New Roman" w:hAnsi="Times New Roman" w:cs="Times New Roman"/>
          <w:sz w:val="20"/>
          <w:szCs w:val="20"/>
        </w:rPr>
        <w:t>мая</w:t>
      </w:r>
      <w:r w:rsidRPr="00940912">
        <w:rPr>
          <w:rFonts w:ascii="Times New Roman" w:eastAsia="Times New Roman" w:hAnsi="Times New Roman" w:cs="Times New Roman"/>
          <w:spacing w:val="58"/>
          <w:sz w:val="20"/>
          <w:szCs w:val="20"/>
        </w:rPr>
        <w:t xml:space="preserve"> </w:t>
      </w:r>
      <w:r w:rsidRPr="00940912">
        <w:rPr>
          <w:rFonts w:ascii="Times New Roman" w:eastAsia="Times New Roman" w:hAnsi="Times New Roman" w:cs="Times New Roman"/>
          <w:sz w:val="20"/>
          <w:szCs w:val="20"/>
        </w:rPr>
        <w:t>2018</w:t>
      </w:r>
      <w:r w:rsidRPr="00940912">
        <w:rPr>
          <w:rFonts w:ascii="Times New Roman" w:eastAsia="Times New Roman" w:hAnsi="Times New Roman" w:cs="Times New Roman"/>
          <w:spacing w:val="58"/>
          <w:sz w:val="20"/>
          <w:szCs w:val="20"/>
        </w:rPr>
        <w:t xml:space="preserve"> </w:t>
      </w:r>
      <w:r w:rsidRPr="00940912">
        <w:rPr>
          <w:rFonts w:ascii="Times New Roman" w:eastAsia="Times New Roman" w:hAnsi="Times New Roman" w:cs="Times New Roman"/>
          <w:sz w:val="20"/>
          <w:szCs w:val="20"/>
        </w:rPr>
        <w:t>года №</w:t>
      </w:r>
      <w:r w:rsidRPr="00940912">
        <w:rPr>
          <w:rFonts w:ascii="Times New Roman" w:eastAsia="Times New Roman" w:hAnsi="Times New Roman" w:cs="Times New Roman"/>
          <w:spacing w:val="33"/>
          <w:sz w:val="20"/>
          <w:szCs w:val="20"/>
        </w:rPr>
        <w:t xml:space="preserve"> </w:t>
      </w:r>
      <w:r w:rsidRPr="00940912">
        <w:rPr>
          <w:rFonts w:ascii="Times New Roman" w:eastAsia="Times New Roman" w:hAnsi="Times New Roman" w:cs="Times New Roman"/>
          <w:sz w:val="20"/>
          <w:szCs w:val="20"/>
        </w:rPr>
        <w:t>204</w:t>
      </w:r>
      <w:r w:rsidRPr="00940912">
        <w:rPr>
          <w:rFonts w:ascii="Times New Roman" w:eastAsia="Times New Roman" w:hAnsi="Times New Roman" w:cs="Times New Roman"/>
          <w:spacing w:val="33"/>
          <w:sz w:val="20"/>
          <w:szCs w:val="20"/>
        </w:rPr>
        <w:t xml:space="preserve"> </w:t>
      </w:r>
      <w:r w:rsidRPr="00940912">
        <w:rPr>
          <w:rFonts w:ascii="Times New Roman" w:eastAsia="Times New Roman" w:hAnsi="Times New Roman" w:cs="Times New Roman"/>
          <w:sz w:val="20"/>
          <w:szCs w:val="20"/>
        </w:rPr>
        <w:t>«О</w:t>
      </w:r>
      <w:r w:rsidRPr="00940912">
        <w:rPr>
          <w:rFonts w:ascii="Times New Roman" w:eastAsia="Times New Roman" w:hAnsi="Times New Roman" w:cs="Times New Roman"/>
          <w:spacing w:val="34"/>
          <w:sz w:val="20"/>
          <w:szCs w:val="20"/>
        </w:rPr>
        <w:t xml:space="preserve"> </w:t>
      </w:r>
      <w:r w:rsidRPr="00940912">
        <w:rPr>
          <w:rFonts w:ascii="Times New Roman" w:eastAsia="Times New Roman" w:hAnsi="Times New Roman" w:cs="Times New Roman"/>
          <w:sz w:val="20"/>
          <w:szCs w:val="20"/>
        </w:rPr>
        <w:t>национальных</w:t>
      </w:r>
      <w:r w:rsidRPr="00940912">
        <w:rPr>
          <w:rFonts w:ascii="Times New Roman" w:eastAsia="Times New Roman" w:hAnsi="Times New Roman" w:cs="Times New Roman"/>
          <w:spacing w:val="33"/>
          <w:sz w:val="20"/>
          <w:szCs w:val="20"/>
        </w:rPr>
        <w:t xml:space="preserve"> </w:t>
      </w:r>
      <w:r w:rsidRPr="00940912">
        <w:rPr>
          <w:rFonts w:ascii="Times New Roman" w:eastAsia="Times New Roman" w:hAnsi="Times New Roman" w:cs="Times New Roman"/>
          <w:sz w:val="20"/>
          <w:szCs w:val="20"/>
        </w:rPr>
        <w:t>целях</w:t>
      </w:r>
      <w:r w:rsidRPr="00940912">
        <w:rPr>
          <w:rFonts w:ascii="Times New Roman" w:eastAsia="Times New Roman" w:hAnsi="Times New Roman" w:cs="Times New Roman"/>
          <w:spacing w:val="34"/>
          <w:sz w:val="20"/>
          <w:szCs w:val="20"/>
        </w:rPr>
        <w:t xml:space="preserve"> </w:t>
      </w:r>
      <w:r w:rsidRPr="00940912">
        <w:rPr>
          <w:rFonts w:ascii="Times New Roman" w:eastAsia="Times New Roman" w:hAnsi="Times New Roman" w:cs="Times New Roman"/>
          <w:sz w:val="20"/>
          <w:szCs w:val="20"/>
        </w:rPr>
        <w:t>и</w:t>
      </w:r>
      <w:r w:rsidRPr="00940912">
        <w:rPr>
          <w:rFonts w:ascii="Times New Roman" w:eastAsia="Times New Roman" w:hAnsi="Times New Roman" w:cs="Times New Roman"/>
          <w:spacing w:val="33"/>
          <w:sz w:val="20"/>
          <w:szCs w:val="20"/>
        </w:rPr>
        <w:t xml:space="preserve"> </w:t>
      </w:r>
      <w:r w:rsidRPr="00940912">
        <w:rPr>
          <w:rFonts w:ascii="Times New Roman" w:eastAsia="Times New Roman" w:hAnsi="Times New Roman" w:cs="Times New Roman"/>
          <w:sz w:val="20"/>
          <w:szCs w:val="20"/>
        </w:rPr>
        <w:t>стратегических</w:t>
      </w:r>
      <w:r w:rsidRPr="00940912">
        <w:rPr>
          <w:rFonts w:ascii="Times New Roman" w:eastAsia="Times New Roman" w:hAnsi="Times New Roman" w:cs="Times New Roman"/>
          <w:spacing w:val="33"/>
          <w:sz w:val="20"/>
          <w:szCs w:val="20"/>
        </w:rPr>
        <w:t xml:space="preserve"> </w:t>
      </w:r>
      <w:r w:rsidRPr="00940912">
        <w:rPr>
          <w:rFonts w:ascii="Times New Roman" w:eastAsia="Times New Roman" w:hAnsi="Times New Roman" w:cs="Times New Roman"/>
          <w:sz w:val="20"/>
          <w:szCs w:val="20"/>
        </w:rPr>
        <w:t>задачах</w:t>
      </w:r>
      <w:r w:rsidRPr="00940912">
        <w:rPr>
          <w:rFonts w:ascii="Times New Roman" w:eastAsia="Times New Roman" w:hAnsi="Times New Roman" w:cs="Times New Roman"/>
          <w:spacing w:val="34"/>
          <w:sz w:val="20"/>
          <w:szCs w:val="20"/>
        </w:rPr>
        <w:t xml:space="preserve"> </w:t>
      </w:r>
      <w:r w:rsidRPr="00940912">
        <w:rPr>
          <w:rFonts w:ascii="Times New Roman" w:eastAsia="Times New Roman" w:hAnsi="Times New Roman" w:cs="Times New Roman"/>
          <w:sz w:val="20"/>
          <w:szCs w:val="20"/>
        </w:rPr>
        <w:t>развития</w:t>
      </w:r>
      <w:r w:rsidRPr="00940912">
        <w:rPr>
          <w:rFonts w:ascii="Times New Roman" w:eastAsia="Times New Roman" w:hAnsi="Times New Roman" w:cs="Times New Roman"/>
          <w:spacing w:val="33"/>
          <w:sz w:val="20"/>
          <w:szCs w:val="20"/>
        </w:rPr>
        <w:t xml:space="preserve"> </w:t>
      </w:r>
      <w:r w:rsidRPr="00940912">
        <w:rPr>
          <w:rFonts w:ascii="Times New Roman" w:eastAsia="Times New Roman" w:hAnsi="Times New Roman" w:cs="Times New Roman"/>
          <w:sz w:val="20"/>
          <w:szCs w:val="20"/>
        </w:rPr>
        <w:t>Российской</w:t>
      </w:r>
      <w:r w:rsidRPr="00940912">
        <w:rPr>
          <w:rFonts w:ascii="Times New Roman" w:eastAsia="Times New Roman" w:hAnsi="Times New Roman" w:cs="Times New Roman"/>
          <w:spacing w:val="34"/>
          <w:sz w:val="20"/>
          <w:szCs w:val="20"/>
        </w:rPr>
        <w:t xml:space="preserve"> </w:t>
      </w:r>
      <w:r w:rsidRPr="00940912">
        <w:rPr>
          <w:rFonts w:ascii="Times New Roman" w:eastAsia="Times New Roman" w:hAnsi="Times New Roman" w:cs="Times New Roman"/>
          <w:sz w:val="20"/>
          <w:szCs w:val="20"/>
        </w:rPr>
        <w:t>Федерации</w:t>
      </w:r>
      <w:r w:rsidRPr="00940912">
        <w:rPr>
          <w:rFonts w:ascii="Times New Roman" w:eastAsia="Times New Roman" w:hAnsi="Times New Roman" w:cs="Times New Roman"/>
          <w:spacing w:val="-58"/>
          <w:sz w:val="20"/>
          <w:szCs w:val="20"/>
        </w:rPr>
        <w:t xml:space="preserve"> </w:t>
      </w:r>
      <w:r w:rsidRPr="00940912">
        <w:rPr>
          <w:rFonts w:ascii="Times New Roman" w:eastAsia="Times New Roman" w:hAnsi="Times New Roman" w:cs="Times New Roman"/>
          <w:sz w:val="20"/>
          <w:szCs w:val="20"/>
        </w:rPr>
        <w:t>на</w:t>
      </w:r>
      <w:r w:rsidRPr="00940912">
        <w:rPr>
          <w:rFonts w:ascii="Times New Roman" w:eastAsia="Times New Roman" w:hAnsi="Times New Roman" w:cs="Times New Roman"/>
          <w:spacing w:val="-2"/>
          <w:sz w:val="20"/>
          <w:szCs w:val="20"/>
        </w:rPr>
        <w:t xml:space="preserve"> </w:t>
      </w:r>
      <w:r w:rsidRPr="00940912">
        <w:rPr>
          <w:rFonts w:ascii="Times New Roman" w:eastAsia="Times New Roman" w:hAnsi="Times New Roman" w:cs="Times New Roman"/>
          <w:sz w:val="20"/>
          <w:szCs w:val="20"/>
        </w:rPr>
        <w:t>период</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до 2024 года».</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В таких экономических условиях основной задачей бюджетной политики является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обеспечение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сбалансированности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бюджета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Завитинского муниципального округа,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включая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следующие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направления:</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определение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четких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приоритетов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использования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бюджетных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средств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w:t>
      </w:r>
      <w:r w:rsidRPr="00940912">
        <w:rPr>
          <w:rFonts w:ascii="Times New Roman" w:eastAsia="Times New Roman" w:hAnsi="Times New Roman" w:cs="Times New Roman"/>
          <w:spacing w:val="61"/>
          <w:sz w:val="20"/>
          <w:szCs w:val="20"/>
        </w:rPr>
        <w:t xml:space="preserve"> </w:t>
      </w:r>
      <w:r w:rsidRPr="00940912">
        <w:rPr>
          <w:rFonts w:ascii="Times New Roman" w:eastAsia="Times New Roman" w:hAnsi="Times New Roman" w:cs="Times New Roman"/>
          <w:sz w:val="20"/>
          <w:szCs w:val="20"/>
        </w:rPr>
        <w:t>учетом</w:t>
      </w:r>
      <w:r w:rsidRPr="00940912">
        <w:rPr>
          <w:rFonts w:ascii="Times New Roman" w:eastAsia="Times New Roman" w:hAnsi="Times New Roman" w:cs="Times New Roman"/>
          <w:spacing w:val="-57"/>
          <w:sz w:val="20"/>
          <w:szCs w:val="20"/>
        </w:rPr>
        <w:t xml:space="preserve">         т</w:t>
      </w:r>
      <w:r w:rsidRPr="00940912">
        <w:rPr>
          <w:rFonts w:ascii="Times New Roman" w:eastAsia="Times New Roman" w:hAnsi="Times New Roman" w:cs="Times New Roman"/>
          <w:sz w:val="20"/>
          <w:szCs w:val="20"/>
        </w:rPr>
        <w:t>екущей экономической ситуации: при планировании бюджетных ассигнований подлежит</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детальной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оценке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содержание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муниципальных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программ,</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соразмерение объемов их финансового обеспечения с реальными возможностями бюджета;</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реализация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приоритетных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проектов,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учитывающих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объединение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управленческих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решений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бюджетных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ассигнований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на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финансовое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обеспечение</w:t>
      </w:r>
      <w:r w:rsidRPr="00940912">
        <w:rPr>
          <w:rFonts w:ascii="Times New Roman" w:eastAsia="Times New Roman" w:hAnsi="Times New Roman" w:cs="Times New Roman"/>
          <w:spacing w:val="61"/>
          <w:sz w:val="20"/>
          <w:szCs w:val="20"/>
        </w:rPr>
        <w:t xml:space="preserve"> </w:t>
      </w:r>
      <w:r w:rsidRPr="00940912">
        <w:rPr>
          <w:rFonts w:ascii="Times New Roman" w:eastAsia="Times New Roman" w:hAnsi="Times New Roman" w:cs="Times New Roman"/>
          <w:sz w:val="20"/>
          <w:szCs w:val="20"/>
        </w:rPr>
        <w:t>программных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мероприятий,</w:t>
      </w:r>
      <w:r w:rsidRPr="00940912">
        <w:rPr>
          <w:rFonts w:ascii="Times New Roman" w:eastAsia="Times New Roman" w:hAnsi="Times New Roman" w:cs="Times New Roman"/>
          <w:spacing w:val="46"/>
          <w:sz w:val="20"/>
          <w:szCs w:val="20"/>
        </w:rPr>
        <w:t xml:space="preserve"> </w:t>
      </w:r>
      <w:r w:rsidRPr="00940912">
        <w:rPr>
          <w:rFonts w:ascii="Times New Roman" w:eastAsia="Times New Roman" w:hAnsi="Times New Roman" w:cs="Times New Roman"/>
          <w:sz w:val="20"/>
          <w:szCs w:val="20"/>
        </w:rPr>
        <w:t>обеспечивающих</w:t>
      </w:r>
      <w:r w:rsidRPr="00940912">
        <w:rPr>
          <w:rFonts w:ascii="Times New Roman" w:eastAsia="Times New Roman" w:hAnsi="Times New Roman" w:cs="Times New Roman"/>
          <w:spacing w:val="46"/>
          <w:sz w:val="20"/>
          <w:szCs w:val="20"/>
        </w:rPr>
        <w:t xml:space="preserve"> </w:t>
      </w:r>
      <w:r w:rsidRPr="00940912">
        <w:rPr>
          <w:rFonts w:ascii="Times New Roman" w:eastAsia="Times New Roman" w:hAnsi="Times New Roman" w:cs="Times New Roman"/>
          <w:sz w:val="20"/>
          <w:szCs w:val="20"/>
        </w:rPr>
        <w:t>максимальный</w:t>
      </w:r>
      <w:r w:rsidRPr="00940912">
        <w:rPr>
          <w:rFonts w:ascii="Times New Roman" w:eastAsia="Times New Roman" w:hAnsi="Times New Roman" w:cs="Times New Roman"/>
          <w:spacing w:val="47"/>
          <w:sz w:val="20"/>
          <w:szCs w:val="20"/>
        </w:rPr>
        <w:t xml:space="preserve"> </w:t>
      </w:r>
      <w:r w:rsidRPr="00940912">
        <w:rPr>
          <w:rFonts w:ascii="Times New Roman" w:eastAsia="Times New Roman" w:hAnsi="Times New Roman" w:cs="Times New Roman"/>
          <w:sz w:val="20"/>
          <w:szCs w:val="20"/>
        </w:rPr>
        <w:t>вклад</w:t>
      </w:r>
      <w:r w:rsidR="00F205AE">
        <w:rPr>
          <w:rFonts w:ascii="Times New Roman" w:eastAsia="Times New Roman" w:hAnsi="Times New Roman" w:cs="Times New Roman"/>
          <w:spacing w:val="45"/>
          <w:sz w:val="20"/>
          <w:szCs w:val="20"/>
        </w:rPr>
        <w:t xml:space="preserve"> </w:t>
      </w:r>
      <w:r w:rsidRPr="00940912">
        <w:rPr>
          <w:rFonts w:ascii="Times New Roman" w:eastAsia="Times New Roman" w:hAnsi="Times New Roman" w:cs="Times New Roman"/>
          <w:sz w:val="20"/>
          <w:szCs w:val="20"/>
        </w:rPr>
        <w:t>в</w:t>
      </w:r>
      <w:r w:rsidRPr="00940912">
        <w:rPr>
          <w:rFonts w:ascii="Times New Roman" w:eastAsia="Times New Roman" w:hAnsi="Times New Roman" w:cs="Times New Roman"/>
          <w:spacing w:val="47"/>
          <w:sz w:val="20"/>
          <w:szCs w:val="20"/>
        </w:rPr>
        <w:t xml:space="preserve"> </w:t>
      </w:r>
      <w:r w:rsidRPr="00940912">
        <w:rPr>
          <w:rFonts w:ascii="Times New Roman" w:eastAsia="Times New Roman" w:hAnsi="Times New Roman" w:cs="Times New Roman"/>
          <w:sz w:val="20"/>
          <w:szCs w:val="20"/>
        </w:rPr>
        <w:t>достижение</w:t>
      </w:r>
      <w:r w:rsidRPr="00940912">
        <w:rPr>
          <w:rFonts w:ascii="Times New Roman" w:eastAsia="Times New Roman" w:hAnsi="Times New Roman" w:cs="Times New Roman"/>
          <w:spacing w:val="46"/>
          <w:sz w:val="20"/>
          <w:szCs w:val="20"/>
        </w:rPr>
        <w:t xml:space="preserve"> </w:t>
      </w:r>
      <w:r w:rsidRPr="00940912">
        <w:rPr>
          <w:rFonts w:ascii="Times New Roman" w:eastAsia="Times New Roman" w:hAnsi="Times New Roman" w:cs="Times New Roman"/>
          <w:sz w:val="20"/>
          <w:szCs w:val="20"/>
        </w:rPr>
        <w:t>ключевых</w:t>
      </w:r>
      <w:r w:rsidRPr="00940912">
        <w:rPr>
          <w:rFonts w:ascii="Times New Roman" w:eastAsia="Times New Roman" w:hAnsi="Times New Roman" w:cs="Times New Roman"/>
          <w:spacing w:val="47"/>
          <w:sz w:val="20"/>
          <w:szCs w:val="20"/>
        </w:rPr>
        <w:t xml:space="preserve"> </w:t>
      </w:r>
      <w:r w:rsidRPr="00940912">
        <w:rPr>
          <w:rFonts w:ascii="Times New Roman" w:eastAsia="Times New Roman" w:hAnsi="Times New Roman" w:cs="Times New Roman"/>
          <w:sz w:val="20"/>
          <w:szCs w:val="20"/>
        </w:rPr>
        <w:t>показателей</w:t>
      </w:r>
      <w:r w:rsidRPr="00940912">
        <w:rPr>
          <w:rFonts w:ascii="Times New Roman" w:eastAsia="Times New Roman" w:hAnsi="Times New Roman" w:cs="Times New Roman"/>
          <w:spacing w:val="-58"/>
          <w:sz w:val="20"/>
          <w:szCs w:val="20"/>
        </w:rPr>
        <w:t xml:space="preserve">                     п    </w:t>
      </w:r>
      <w:r w:rsidRPr="00940912">
        <w:rPr>
          <w:rFonts w:ascii="Times New Roman" w:eastAsia="Times New Roman" w:hAnsi="Times New Roman" w:cs="Times New Roman"/>
          <w:spacing w:val="-2"/>
          <w:sz w:val="20"/>
          <w:szCs w:val="20"/>
        </w:rPr>
        <w:t xml:space="preserve"> о </w:t>
      </w:r>
      <w:r w:rsidRPr="00940912">
        <w:rPr>
          <w:rFonts w:ascii="Times New Roman" w:eastAsia="Times New Roman" w:hAnsi="Times New Roman" w:cs="Times New Roman"/>
          <w:sz w:val="20"/>
          <w:szCs w:val="20"/>
        </w:rPr>
        <w:t>соответствующим направлениям;</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применение нормативов материально - технического обеспечения органов местного</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самоуправления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муниципальных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казенных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учреждений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при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планировании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бюджетных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ассигнований;</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снижение неэффективных трат бюджета, обеспечение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исполнения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гарантированных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расходных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обязательств,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одновременный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пересмотр</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бюджетных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затрат</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на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закупку</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товаров,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работ</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услуг</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для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муниципальных нужд и нужд муниципальных учреждений, объемов субсидий из бюджета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округа иным некоммерческим организациям, юридическим лицам</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(кроме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lastRenderedPageBreak/>
        <w:t>муниципальных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учреждений),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индивидуальным</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предпринимателям,</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также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иных</w:t>
      </w:r>
      <w:r w:rsidRPr="00940912">
        <w:rPr>
          <w:rFonts w:ascii="Times New Roman" w:eastAsia="Times New Roman" w:hAnsi="Times New Roman" w:cs="Times New Roman"/>
          <w:spacing w:val="-57"/>
          <w:sz w:val="20"/>
          <w:szCs w:val="20"/>
        </w:rPr>
        <w:t xml:space="preserve"> </w:t>
      </w:r>
      <w:r w:rsidRPr="00940912">
        <w:rPr>
          <w:rFonts w:ascii="Times New Roman" w:eastAsia="Times New Roman" w:hAnsi="Times New Roman" w:cs="Times New Roman"/>
          <w:sz w:val="20"/>
          <w:szCs w:val="20"/>
        </w:rPr>
        <w:t>возможных</w:t>
      </w:r>
      <w:r w:rsidRPr="00940912">
        <w:rPr>
          <w:rFonts w:ascii="Times New Roman" w:eastAsia="Times New Roman" w:hAnsi="Times New Roman" w:cs="Times New Roman"/>
          <w:spacing w:val="-2"/>
          <w:sz w:val="20"/>
          <w:szCs w:val="20"/>
        </w:rPr>
        <w:t xml:space="preserve"> </w:t>
      </w:r>
      <w:r w:rsidRPr="00940912">
        <w:rPr>
          <w:rFonts w:ascii="Times New Roman" w:eastAsia="Times New Roman" w:hAnsi="Times New Roman" w:cs="Times New Roman"/>
          <w:sz w:val="20"/>
          <w:szCs w:val="20"/>
        </w:rPr>
        <w:t>к сокращению расходов;</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принятие решений, направленных на достижение в полном объеме уровня оплаты</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труда работников муниципальных учреждений социальной сферы в соответствии с Указом</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Президента Российской Федерации от 07.05.2012 № 597 «О мероприятиях по реализации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государственной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социальной политики»;</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повышение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эффективности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функционирования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контрактной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системы</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части совершенствования системы организации закупок товаров, работ, услуг для обеспечения муниципальных нужд;</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совершенствование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механизмов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контроля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за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соблюдением</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требований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законодательства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сфере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закупок</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исполнением</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условий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контрактов,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соотнесение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фактических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расходов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нормативных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затрат</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на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оказание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муниципальных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услуг,</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оказываемых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муниципальными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учреждениями;</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соответствие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муниципальных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заданий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на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оказание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муниципальных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услуг</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целям</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муниципальных</w:t>
      </w:r>
      <w:r w:rsidRPr="00940912">
        <w:rPr>
          <w:rFonts w:ascii="Times New Roman" w:eastAsia="Times New Roman" w:hAnsi="Times New Roman" w:cs="Times New Roman"/>
          <w:spacing w:val="-2"/>
          <w:sz w:val="20"/>
          <w:szCs w:val="20"/>
        </w:rPr>
        <w:t xml:space="preserve"> </w:t>
      </w:r>
      <w:r w:rsidRPr="00940912">
        <w:rPr>
          <w:rFonts w:ascii="Times New Roman" w:eastAsia="Times New Roman" w:hAnsi="Times New Roman" w:cs="Times New Roman"/>
          <w:sz w:val="20"/>
          <w:szCs w:val="20"/>
        </w:rPr>
        <w:t>программ;</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повышение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ответственности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муниципальных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учреждений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за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невыполнение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муниципальных заданий, в том числе установление требований об обязательном возврате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средств субсидий в бюджет Завитинского муниципального округа в случае не достижения объемных</w:t>
      </w:r>
      <w:r w:rsidRPr="00940912">
        <w:rPr>
          <w:rFonts w:ascii="Times New Roman" w:eastAsia="Times New Roman" w:hAnsi="Times New Roman" w:cs="Times New Roman"/>
          <w:spacing w:val="-57"/>
          <w:sz w:val="20"/>
          <w:szCs w:val="20"/>
        </w:rPr>
        <w:t xml:space="preserve"> </w:t>
      </w:r>
      <w:r w:rsidRPr="00940912">
        <w:rPr>
          <w:rFonts w:ascii="Times New Roman" w:eastAsia="Times New Roman" w:hAnsi="Times New Roman" w:cs="Times New Roman"/>
          <w:sz w:val="20"/>
          <w:szCs w:val="20"/>
        </w:rPr>
        <w:t>показателей,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установленных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муниципальном</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задании;</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обеспечение выполнения ключевых и целевых показателей муниципальных программ,</w:t>
      </w:r>
      <w:r w:rsidRPr="00940912">
        <w:rPr>
          <w:rFonts w:ascii="Times New Roman" w:eastAsia="Times New Roman" w:hAnsi="Times New Roman" w:cs="Times New Roman"/>
          <w:spacing w:val="-57"/>
          <w:sz w:val="20"/>
          <w:szCs w:val="20"/>
        </w:rPr>
        <w:t xml:space="preserve"> </w:t>
      </w:r>
      <w:r w:rsidRPr="00940912">
        <w:rPr>
          <w:rFonts w:ascii="Times New Roman" w:eastAsia="Times New Roman" w:hAnsi="Times New Roman" w:cs="Times New Roman"/>
          <w:sz w:val="20"/>
          <w:szCs w:val="20"/>
        </w:rPr>
        <w:t>преемственности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показателей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достижения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определенных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целей,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обозначенных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муниципальных программах, целям и</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задачам, обозначенным в муниципальных программах,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для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обеспечения их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увязки;</w:t>
      </w:r>
      <w:r w:rsidR="00F205AE">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осуществление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мониторинга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исполнения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бюджета,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финансового</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обеспечения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реализации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указов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Президента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Российской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Федерации,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недопущения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просроченной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кредиторской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задолженности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по</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принятым</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обязательствам,</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недопущения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образования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просроченной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кредиторской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задолженности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по</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социально</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значимым</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направлениям;</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усиление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контроля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за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выполнением</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муниципальными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учреждениями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муниципальных заданий на оказание муниципальных услуг (выполнение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работ),</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включая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проведение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оценки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соответствия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качества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фактически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оказанных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муниципальных   услуг (выполненных   работ) утвержденным   требованиям   к   качеству,</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 изучением мнения населения о качестве оказываемых муниципальных услуг (выполняемых работ);</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планирование в полном объеме расходов на социальные выплаты с учетом изменения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численности их получателей и критериев для предоставления соответствующих социальных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выплат</w:t>
      </w:r>
      <w:r w:rsidRPr="00940912">
        <w:rPr>
          <w:rFonts w:ascii="Times New Roman" w:eastAsia="Times New Roman" w:hAnsi="Times New Roman" w:cs="Times New Roman"/>
          <w:spacing w:val="-2"/>
          <w:sz w:val="20"/>
          <w:szCs w:val="20"/>
        </w:rPr>
        <w:t xml:space="preserve"> </w:t>
      </w:r>
      <w:r w:rsidRPr="00940912">
        <w:rPr>
          <w:rFonts w:ascii="Times New Roman" w:eastAsia="Times New Roman" w:hAnsi="Times New Roman" w:cs="Times New Roman"/>
          <w:sz w:val="20"/>
          <w:szCs w:val="20"/>
        </w:rPr>
        <w:t>гражданам</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муниципального округа;</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принятие новых расходных обязательств с учетом их эффективности и возможных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сроков,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механизмов реализации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пределах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имеющихся</w:t>
      </w:r>
      <w:r w:rsidRPr="00940912">
        <w:rPr>
          <w:rFonts w:ascii="Times New Roman" w:eastAsia="Times New Roman" w:hAnsi="Times New Roman" w:cs="Times New Roman"/>
          <w:spacing w:val="-2"/>
          <w:sz w:val="20"/>
          <w:szCs w:val="20"/>
        </w:rPr>
        <w:t xml:space="preserve"> </w:t>
      </w:r>
      <w:r w:rsidRPr="00940912">
        <w:rPr>
          <w:rFonts w:ascii="Times New Roman" w:eastAsia="Times New Roman" w:hAnsi="Times New Roman" w:cs="Times New Roman"/>
          <w:sz w:val="20"/>
          <w:szCs w:val="20"/>
        </w:rPr>
        <w:t>ресурсов.</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Эффективное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управление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расходами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должно</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быть</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обеспечено</w:t>
      </w:r>
      <w:r w:rsidRPr="00940912">
        <w:rPr>
          <w:rFonts w:ascii="Times New Roman" w:eastAsia="Times New Roman" w:hAnsi="Times New Roman" w:cs="Times New Roman"/>
          <w:spacing w:val="61"/>
          <w:sz w:val="20"/>
          <w:szCs w:val="20"/>
        </w:rPr>
        <w:t xml:space="preserve"> </w:t>
      </w:r>
      <w:r w:rsidRPr="00940912">
        <w:rPr>
          <w:rFonts w:ascii="Times New Roman" w:eastAsia="Times New Roman" w:hAnsi="Times New Roman" w:cs="Times New Roman"/>
          <w:sz w:val="20"/>
          <w:szCs w:val="20"/>
        </w:rPr>
        <w:t>посредством</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реализации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муниципальных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программ,</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разработанных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учетом</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проектных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принципов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управления.</w:t>
      </w:r>
      <w:r w:rsidRPr="00940912">
        <w:rPr>
          <w:rFonts w:ascii="Times New Roman" w:eastAsia="Times New Roman" w:hAnsi="Times New Roman" w:cs="Times New Roman"/>
          <w:spacing w:val="1"/>
          <w:sz w:val="20"/>
          <w:szCs w:val="20"/>
        </w:rPr>
        <w:t xml:space="preserve"> </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Учитывая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высокую</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социально-экономическую</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значимость</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национальных проектов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для развития Завитинского муниципального округа, основное внимание в 2023 - 2025 годах будет</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сосредоточено</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на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обеспечение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надлежащего</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контроля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за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своевременностью</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полнотой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достижения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заявленных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результатов,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оптимизации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расходных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обязательств по ключевым социально-экономическим</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направлениям</w:t>
      </w:r>
      <w:r w:rsidRPr="00940912">
        <w:rPr>
          <w:rFonts w:ascii="Times New Roman" w:eastAsia="Times New Roman" w:hAnsi="Times New Roman" w:cs="Times New Roman"/>
          <w:color w:val="2D2D2D"/>
          <w:sz w:val="20"/>
          <w:szCs w:val="20"/>
        </w:rPr>
        <w:t>.</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Все необходимые меры для организации исполнения бюджета должны приниматься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до начала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финансового года.</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При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этом</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первую</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очередь</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необходимо</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обеспечить</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качество</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соблюдение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установленных сроков подготовки проектов муниципальных правовых актов, необходимых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для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исполнения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бюджета.</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Неотъемлемым условием эффективной реализации бюджетной политики Завитинского муниципального округа на 2023 год и плановый период 2024 и 2025 годов является обеспечение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широкого вовлечения граждан в процедуры обсуждения и принятия бюджетных решений,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общественного</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контроля их</w:t>
      </w:r>
      <w:r w:rsidRPr="00940912">
        <w:rPr>
          <w:rFonts w:ascii="Times New Roman" w:eastAsia="Times New Roman" w:hAnsi="Times New Roman" w:cs="Times New Roman"/>
          <w:spacing w:val="-2"/>
          <w:sz w:val="20"/>
          <w:szCs w:val="20"/>
        </w:rPr>
        <w:t xml:space="preserve"> </w:t>
      </w:r>
      <w:r w:rsidRPr="00940912">
        <w:rPr>
          <w:rFonts w:ascii="Times New Roman" w:eastAsia="Times New Roman" w:hAnsi="Times New Roman" w:cs="Times New Roman"/>
          <w:sz w:val="20"/>
          <w:szCs w:val="20"/>
        </w:rPr>
        <w:t>эффективности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и результативности.</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b/>
          <w:bCs/>
          <w:sz w:val="20"/>
          <w:szCs w:val="20"/>
        </w:rPr>
        <w:t>Основные</w:t>
      </w:r>
      <w:r w:rsidRPr="00940912">
        <w:rPr>
          <w:rFonts w:ascii="Times New Roman" w:eastAsia="Times New Roman" w:hAnsi="Times New Roman" w:cs="Times New Roman"/>
          <w:b/>
          <w:bCs/>
          <w:spacing w:val="1"/>
          <w:sz w:val="20"/>
          <w:szCs w:val="20"/>
        </w:rPr>
        <w:t xml:space="preserve"> </w:t>
      </w:r>
      <w:r w:rsidRPr="00940912">
        <w:rPr>
          <w:rFonts w:ascii="Times New Roman" w:eastAsia="Times New Roman" w:hAnsi="Times New Roman" w:cs="Times New Roman"/>
          <w:b/>
          <w:bCs/>
          <w:sz w:val="20"/>
          <w:szCs w:val="20"/>
        </w:rPr>
        <w:t>направления</w:t>
      </w:r>
      <w:r w:rsidRPr="00940912">
        <w:rPr>
          <w:rFonts w:ascii="Times New Roman" w:eastAsia="Times New Roman" w:hAnsi="Times New Roman" w:cs="Times New Roman"/>
          <w:b/>
          <w:bCs/>
          <w:spacing w:val="1"/>
          <w:sz w:val="20"/>
          <w:szCs w:val="20"/>
        </w:rPr>
        <w:t xml:space="preserve"> </w:t>
      </w:r>
      <w:r w:rsidRPr="00940912">
        <w:rPr>
          <w:rFonts w:ascii="Times New Roman" w:eastAsia="Times New Roman" w:hAnsi="Times New Roman" w:cs="Times New Roman"/>
          <w:b/>
          <w:bCs/>
          <w:sz w:val="20"/>
          <w:szCs w:val="20"/>
        </w:rPr>
        <w:t>бюджетной</w:t>
      </w:r>
      <w:r w:rsidRPr="00940912">
        <w:rPr>
          <w:rFonts w:ascii="Times New Roman" w:eastAsia="Times New Roman" w:hAnsi="Times New Roman" w:cs="Times New Roman"/>
          <w:b/>
          <w:bCs/>
          <w:spacing w:val="1"/>
          <w:sz w:val="20"/>
          <w:szCs w:val="20"/>
        </w:rPr>
        <w:t xml:space="preserve"> </w:t>
      </w:r>
      <w:r w:rsidRPr="00940912">
        <w:rPr>
          <w:rFonts w:ascii="Times New Roman" w:eastAsia="Times New Roman" w:hAnsi="Times New Roman" w:cs="Times New Roman"/>
          <w:b/>
          <w:bCs/>
          <w:sz w:val="20"/>
          <w:szCs w:val="20"/>
        </w:rPr>
        <w:t>политики</w:t>
      </w:r>
      <w:r w:rsidRPr="00940912">
        <w:rPr>
          <w:rFonts w:ascii="Times New Roman" w:eastAsia="Times New Roman" w:hAnsi="Times New Roman" w:cs="Times New Roman"/>
          <w:b/>
          <w:bCs/>
          <w:spacing w:val="1"/>
          <w:sz w:val="20"/>
          <w:szCs w:val="20"/>
        </w:rPr>
        <w:t xml:space="preserve"> </w:t>
      </w:r>
      <w:r w:rsidRPr="00940912">
        <w:rPr>
          <w:rFonts w:ascii="Times New Roman" w:eastAsia="Times New Roman" w:hAnsi="Times New Roman" w:cs="Times New Roman"/>
          <w:b/>
          <w:bCs/>
          <w:sz w:val="20"/>
          <w:szCs w:val="20"/>
        </w:rPr>
        <w:t>в</w:t>
      </w:r>
      <w:r w:rsidRPr="00940912">
        <w:rPr>
          <w:rFonts w:ascii="Times New Roman" w:eastAsia="Times New Roman" w:hAnsi="Times New Roman" w:cs="Times New Roman"/>
          <w:b/>
          <w:bCs/>
          <w:spacing w:val="1"/>
          <w:sz w:val="20"/>
          <w:szCs w:val="20"/>
        </w:rPr>
        <w:t xml:space="preserve"> </w:t>
      </w:r>
      <w:r w:rsidRPr="00940912">
        <w:rPr>
          <w:rFonts w:ascii="Times New Roman" w:eastAsia="Times New Roman" w:hAnsi="Times New Roman" w:cs="Times New Roman"/>
          <w:b/>
          <w:bCs/>
          <w:sz w:val="20"/>
          <w:szCs w:val="20"/>
        </w:rPr>
        <w:t>области</w:t>
      </w:r>
      <w:r w:rsidRPr="00940912">
        <w:rPr>
          <w:rFonts w:ascii="Times New Roman" w:eastAsia="Times New Roman" w:hAnsi="Times New Roman" w:cs="Times New Roman"/>
          <w:b/>
          <w:bCs/>
          <w:spacing w:val="1"/>
          <w:sz w:val="20"/>
          <w:szCs w:val="20"/>
        </w:rPr>
        <w:t xml:space="preserve"> </w:t>
      </w:r>
      <w:r w:rsidRPr="00940912">
        <w:rPr>
          <w:rFonts w:ascii="Times New Roman" w:eastAsia="Times New Roman" w:hAnsi="Times New Roman" w:cs="Times New Roman"/>
          <w:b/>
          <w:bCs/>
          <w:sz w:val="20"/>
          <w:szCs w:val="20"/>
        </w:rPr>
        <w:t>муниципального</w:t>
      </w:r>
      <w:r w:rsidRPr="00940912">
        <w:rPr>
          <w:rFonts w:ascii="Times New Roman" w:eastAsia="Times New Roman" w:hAnsi="Times New Roman" w:cs="Times New Roman"/>
          <w:b/>
          <w:bCs/>
          <w:spacing w:val="1"/>
          <w:sz w:val="20"/>
          <w:szCs w:val="20"/>
        </w:rPr>
        <w:t xml:space="preserve"> </w:t>
      </w:r>
      <w:r w:rsidRPr="00940912">
        <w:rPr>
          <w:rFonts w:ascii="Times New Roman" w:eastAsia="Times New Roman" w:hAnsi="Times New Roman" w:cs="Times New Roman"/>
          <w:b/>
          <w:bCs/>
          <w:sz w:val="20"/>
          <w:szCs w:val="20"/>
        </w:rPr>
        <w:t>контроля</w:t>
      </w:r>
      <w:r w:rsidRPr="00940912">
        <w:rPr>
          <w:rFonts w:ascii="Times New Roman" w:eastAsia="Times New Roman" w:hAnsi="Times New Roman" w:cs="Times New Roman"/>
          <w:b/>
          <w:bCs/>
          <w:spacing w:val="1"/>
          <w:sz w:val="20"/>
          <w:szCs w:val="20"/>
        </w:rPr>
        <w:t xml:space="preserve"> </w:t>
      </w:r>
      <w:r w:rsidRPr="00940912">
        <w:rPr>
          <w:rFonts w:ascii="Times New Roman" w:eastAsia="Times New Roman" w:hAnsi="Times New Roman" w:cs="Times New Roman"/>
          <w:b/>
          <w:bCs/>
          <w:sz w:val="20"/>
          <w:szCs w:val="20"/>
        </w:rPr>
        <w:t>в</w:t>
      </w:r>
      <w:r w:rsidRPr="00940912">
        <w:rPr>
          <w:rFonts w:ascii="Times New Roman" w:eastAsia="Times New Roman" w:hAnsi="Times New Roman" w:cs="Times New Roman"/>
          <w:b/>
          <w:bCs/>
          <w:spacing w:val="1"/>
          <w:sz w:val="20"/>
          <w:szCs w:val="20"/>
        </w:rPr>
        <w:t xml:space="preserve"> </w:t>
      </w:r>
      <w:r w:rsidRPr="00940912">
        <w:rPr>
          <w:rFonts w:ascii="Times New Roman" w:eastAsia="Times New Roman" w:hAnsi="Times New Roman" w:cs="Times New Roman"/>
          <w:b/>
          <w:bCs/>
          <w:sz w:val="20"/>
          <w:szCs w:val="20"/>
        </w:rPr>
        <w:t>финансово-бюджетной</w:t>
      </w:r>
      <w:r w:rsidRPr="00940912">
        <w:rPr>
          <w:rFonts w:ascii="Times New Roman" w:eastAsia="Times New Roman" w:hAnsi="Times New Roman" w:cs="Times New Roman"/>
          <w:b/>
          <w:bCs/>
          <w:spacing w:val="1"/>
          <w:sz w:val="20"/>
          <w:szCs w:val="20"/>
        </w:rPr>
        <w:t xml:space="preserve"> </w:t>
      </w:r>
      <w:r w:rsidRPr="00940912">
        <w:rPr>
          <w:rFonts w:ascii="Times New Roman" w:eastAsia="Times New Roman" w:hAnsi="Times New Roman" w:cs="Times New Roman"/>
          <w:b/>
          <w:bCs/>
          <w:sz w:val="20"/>
          <w:szCs w:val="20"/>
        </w:rPr>
        <w:t>сфере</w:t>
      </w:r>
      <w:r w:rsidRPr="00940912">
        <w:rPr>
          <w:rFonts w:ascii="Times New Roman" w:eastAsia="Times New Roman" w:hAnsi="Times New Roman" w:cs="Times New Roman"/>
          <w:b/>
          <w:bCs/>
          <w:spacing w:val="1"/>
          <w:sz w:val="20"/>
          <w:szCs w:val="20"/>
        </w:rPr>
        <w:t xml:space="preserve"> </w:t>
      </w:r>
      <w:r w:rsidRPr="00940912">
        <w:rPr>
          <w:rFonts w:ascii="Times New Roman" w:eastAsia="Times New Roman" w:hAnsi="Times New Roman" w:cs="Times New Roman"/>
          <w:b/>
          <w:bCs/>
          <w:sz w:val="20"/>
          <w:szCs w:val="20"/>
        </w:rPr>
        <w:t>на 2023-2025 годы</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Бюджетная политика на 2023 и на плановый период</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2024 и 2025 годов в области муниципального контроля направлена на совершенствование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муниципального контроля в финансово-бюджетной сфере с целью его ориентации на оценку</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эффективности</w:t>
      </w:r>
      <w:r w:rsidRPr="00940912">
        <w:rPr>
          <w:rFonts w:ascii="Times New Roman" w:eastAsia="Times New Roman" w:hAnsi="Times New Roman" w:cs="Times New Roman"/>
          <w:spacing w:val="-2"/>
          <w:sz w:val="20"/>
          <w:szCs w:val="20"/>
        </w:rPr>
        <w:t xml:space="preserve"> </w:t>
      </w:r>
      <w:r w:rsidRPr="00940912">
        <w:rPr>
          <w:rFonts w:ascii="Times New Roman" w:eastAsia="Times New Roman" w:hAnsi="Times New Roman" w:cs="Times New Roman"/>
          <w:sz w:val="20"/>
          <w:szCs w:val="20"/>
        </w:rPr>
        <w:t>расходов бюджета округа.</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Основными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направлениями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бюджетной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политики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области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муниципального</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финансового контроля останутся:</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совершенствование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правовых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методологических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основ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муниципального</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финансового</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контроля с учетом бюджетного законодательства;</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усиление</w:t>
      </w:r>
      <w:r w:rsidRPr="00940912">
        <w:rPr>
          <w:rFonts w:ascii="Times New Roman" w:eastAsia="Times New Roman" w:hAnsi="Times New Roman" w:cs="Times New Roman"/>
          <w:spacing w:val="42"/>
          <w:sz w:val="20"/>
          <w:szCs w:val="20"/>
        </w:rPr>
        <w:t xml:space="preserve"> </w:t>
      </w:r>
      <w:r w:rsidRPr="00940912">
        <w:rPr>
          <w:rFonts w:ascii="Times New Roman" w:eastAsia="Times New Roman" w:hAnsi="Times New Roman" w:cs="Times New Roman"/>
          <w:sz w:val="20"/>
          <w:szCs w:val="20"/>
        </w:rPr>
        <w:t>контроля</w:t>
      </w:r>
      <w:r w:rsidRPr="00940912">
        <w:rPr>
          <w:rFonts w:ascii="Times New Roman" w:eastAsia="Times New Roman" w:hAnsi="Times New Roman" w:cs="Times New Roman"/>
          <w:spacing w:val="42"/>
          <w:sz w:val="20"/>
          <w:szCs w:val="20"/>
        </w:rPr>
        <w:t xml:space="preserve"> </w:t>
      </w:r>
      <w:r w:rsidRPr="00940912">
        <w:rPr>
          <w:rFonts w:ascii="Times New Roman" w:eastAsia="Times New Roman" w:hAnsi="Times New Roman" w:cs="Times New Roman"/>
          <w:sz w:val="20"/>
          <w:szCs w:val="20"/>
        </w:rPr>
        <w:t>за</w:t>
      </w:r>
      <w:r w:rsidRPr="00940912">
        <w:rPr>
          <w:rFonts w:ascii="Times New Roman" w:eastAsia="Times New Roman" w:hAnsi="Times New Roman" w:cs="Times New Roman"/>
          <w:spacing w:val="42"/>
          <w:sz w:val="20"/>
          <w:szCs w:val="20"/>
        </w:rPr>
        <w:t xml:space="preserve"> </w:t>
      </w:r>
      <w:r w:rsidRPr="00940912">
        <w:rPr>
          <w:rFonts w:ascii="Times New Roman" w:eastAsia="Times New Roman" w:hAnsi="Times New Roman" w:cs="Times New Roman"/>
          <w:sz w:val="20"/>
          <w:szCs w:val="20"/>
        </w:rPr>
        <w:t>деятельностью</w:t>
      </w:r>
      <w:r w:rsidRPr="00940912">
        <w:rPr>
          <w:rFonts w:ascii="Times New Roman" w:eastAsia="Times New Roman" w:hAnsi="Times New Roman" w:cs="Times New Roman"/>
          <w:spacing w:val="42"/>
          <w:sz w:val="20"/>
          <w:szCs w:val="20"/>
        </w:rPr>
        <w:t xml:space="preserve"> </w:t>
      </w:r>
      <w:r w:rsidRPr="00940912">
        <w:rPr>
          <w:rFonts w:ascii="Times New Roman" w:eastAsia="Times New Roman" w:hAnsi="Times New Roman" w:cs="Times New Roman"/>
          <w:sz w:val="20"/>
          <w:szCs w:val="20"/>
        </w:rPr>
        <w:t>получателей</w:t>
      </w:r>
      <w:r w:rsidRPr="00940912">
        <w:rPr>
          <w:rFonts w:ascii="Times New Roman" w:eastAsia="Times New Roman" w:hAnsi="Times New Roman" w:cs="Times New Roman"/>
          <w:spacing w:val="42"/>
          <w:sz w:val="20"/>
          <w:szCs w:val="20"/>
        </w:rPr>
        <w:t xml:space="preserve"> </w:t>
      </w:r>
      <w:r w:rsidRPr="00940912">
        <w:rPr>
          <w:rFonts w:ascii="Times New Roman" w:eastAsia="Times New Roman" w:hAnsi="Times New Roman" w:cs="Times New Roman"/>
          <w:sz w:val="20"/>
          <w:szCs w:val="20"/>
        </w:rPr>
        <w:t>средств</w:t>
      </w:r>
      <w:r w:rsidRPr="00940912">
        <w:rPr>
          <w:rFonts w:ascii="Times New Roman" w:eastAsia="Times New Roman" w:hAnsi="Times New Roman" w:cs="Times New Roman"/>
          <w:spacing w:val="42"/>
          <w:sz w:val="20"/>
          <w:szCs w:val="20"/>
        </w:rPr>
        <w:t xml:space="preserve"> </w:t>
      </w:r>
      <w:r w:rsidRPr="00940912">
        <w:rPr>
          <w:rFonts w:ascii="Times New Roman" w:eastAsia="Times New Roman" w:hAnsi="Times New Roman" w:cs="Times New Roman"/>
          <w:sz w:val="20"/>
          <w:szCs w:val="20"/>
        </w:rPr>
        <w:t>бюджета</w:t>
      </w:r>
      <w:r w:rsidRPr="00940912">
        <w:rPr>
          <w:rFonts w:ascii="Times New Roman" w:eastAsia="Times New Roman" w:hAnsi="Times New Roman" w:cs="Times New Roman"/>
          <w:spacing w:val="42"/>
          <w:sz w:val="20"/>
          <w:szCs w:val="20"/>
        </w:rPr>
        <w:t xml:space="preserve"> </w:t>
      </w:r>
      <w:r w:rsidRPr="00940912">
        <w:rPr>
          <w:rFonts w:ascii="Times New Roman" w:eastAsia="Times New Roman" w:hAnsi="Times New Roman" w:cs="Times New Roman"/>
          <w:sz w:val="20"/>
          <w:szCs w:val="20"/>
        </w:rPr>
        <w:t>в целях определения результативности использования бюджетных средств</w:t>
      </w:r>
      <w:r w:rsidRPr="00940912">
        <w:rPr>
          <w:rFonts w:ascii="Times New Roman" w:eastAsia="Times New Roman" w:hAnsi="Times New Roman" w:cs="Times New Roman"/>
          <w:spacing w:val="-57"/>
          <w:sz w:val="20"/>
          <w:szCs w:val="20"/>
        </w:rPr>
        <w:t xml:space="preserve"> </w:t>
      </w:r>
      <w:r w:rsidRPr="00940912">
        <w:rPr>
          <w:rFonts w:ascii="Times New Roman" w:eastAsia="Times New Roman" w:hAnsi="Times New Roman" w:cs="Times New Roman"/>
          <w:sz w:val="20"/>
          <w:szCs w:val="20"/>
        </w:rPr>
        <w:t>для выполнения возложенных на них функций и реализации, поставленных перед ними задач;</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усиление</w:t>
      </w:r>
      <w:r w:rsidRPr="00940912">
        <w:rPr>
          <w:rFonts w:ascii="Times New Roman" w:eastAsia="Times New Roman" w:hAnsi="Times New Roman" w:cs="Times New Roman"/>
          <w:spacing w:val="17"/>
          <w:sz w:val="20"/>
          <w:szCs w:val="20"/>
        </w:rPr>
        <w:t xml:space="preserve"> </w:t>
      </w:r>
      <w:r w:rsidRPr="00940912">
        <w:rPr>
          <w:rFonts w:ascii="Times New Roman" w:eastAsia="Times New Roman" w:hAnsi="Times New Roman" w:cs="Times New Roman"/>
          <w:sz w:val="20"/>
          <w:szCs w:val="20"/>
        </w:rPr>
        <w:t>контроля</w:t>
      </w:r>
      <w:r w:rsidRPr="00940912">
        <w:rPr>
          <w:rFonts w:ascii="Times New Roman" w:eastAsia="Times New Roman" w:hAnsi="Times New Roman" w:cs="Times New Roman"/>
          <w:spacing w:val="17"/>
          <w:sz w:val="20"/>
          <w:szCs w:val="20"/>
        </w:rPr>
        <w:t xml:space="preserve"> </w:t>
      </w:r>
      <w:r w:rsidRPr="00940912">
        <w:rPr>
          <w:rFonts w:ascii="Times New Roman" w:eastAsia="Times New Roman" w:hAnsi="Times New Roman" w:cs="Times New Roman"/>
          <w:sz w:val="20"/>
          <w:szCs w:val="20"/>
        </w:rPr>
        <w:t>в</w:t>
      </w:r>
      <w:r w:rsidRPr="00940912">
        <w:rPr>
          <w:rFonts w:ascii="Times New Roman" w:eastAsia="Times New Roman" w:hAnsi="Times New Roman" w:cs="Times New Roman"/>
          <w:spacing w:val="17"/>
          <w:sz w:val="20"/>
          <w:szCs w:val="20"/>
        </w:rPr>
        <w:t xml:space="preserve"> </w:t>
      </w:r>
      <w:r w:rsidRPr="00940912">
        <w:rPr>
          <w:rFonts w:ascii="Times New Roman" w:eastAsia="Times New Roman" w:hAnsi="Times New Roman" w:cs="Times New Roman"/>
          <w:sz w:val="20"/>
          <w:szCs w:val="20"/>
        </w:rPr>
        <w:t>сфере</w:t>
      </w:r>
      <w:r w:rsidRPr="00940912">
        <w:rPr>
          <w:rFonts w:ascii="Times New Roman" w:eastAsia="Times New Roman" w:hAnsi="Times New Roman" w:cs="Times New Roman"/>
          <w:spacing w:val="17"/>
          <w:sz w:val="20"/>
          <w:szCs w:val="20"/>
        </w:rPr>
        <w:t xml:space="preserve"> </w:t>
      </w:r>
      <w:r w:rsidRPr="00940912">
        <w:rPr>
          <w:rFonts w:ascii="Times New Roman" w:eastAsia="Times New Roman" w:hAnsi="Times New Roman" w:cs="Times New Roman"/>
          <w:sz w:val="20"/>
          <w:szCs w:val="20"/>
        </w:rPr>
        <w:t>закупок,</w:t>
      </w:r>
      <w:r w:rsidRPr="00940912">
        <w:rPr>
          <w:rFonts w:ascii="Times New Roman" w:eastAsia="Times New Roman" w:hAnsi="Times New Roman" w:cs="Times New Roman"/>
          <w:spacing w:val="17"/>
          <w:sz w:val="20"/>
          <w:szCs w:val="20"/>
        </w:rPr>
        <w:t xml:space="preserve"> </w:t>
      </w:r>
      <w:r w:rsidRPr="00940912">
        <w:rPr>
          <w:rFonts w:ascii="Times New Roman" w:eastAsia="Times New Roman" w:hAnsi="Times New Roman" w:cs="Times New Roman"/>
          <w:sz w:val="20"/>
          <w:szCs w:val="20"/>
        </w:rPr>
        <w:t>товаров,</w:t>
      </w:r>
      <w:r w:rsidRPr="00940912">
        <w:rPr>
          <w:rFonts w:ascii="Times New Roman" w:eastAsia="Times New Roman" w:hAnsi="Times New Roman" w:cs="Times New Roman"/>
          <w:spacing w:val="17"/>
          <w:sz w:val="20"/>
          <w:szCs w:val="20"/>
        </w:rPr>
        <w:t xml:space="preserve"> </w:t>
      </w:r>
      <w:r w:rsidRPr="00940912">
        <w:rPr>
          <w:rFonts w:ascii="Times New Roman" w:eastAsia="Times New Roman" w:hAnsi="Times New Roman" w:cs="Times New Roman"/>
          <w:sz w:val="20"/>
          <w:szCs w:val="20"/>
        </w:rPr>
        <w:t>работ,</w:t>
      </w:r>
      <w:r w:rsidRPr="00940912">
        <w:rPr>
          <w:rFonts w:ascii="Times New Roman" w:eastAsia="Times New Roman" w:hAnsi="Times New Roman" w:cs="Times New Roman"/>
          <w:spacing w:val="17"/>
          <w:sz w:val="20"/>
          <w:szCs w:val="20"/>
        </w:rPr>
        <w:t xml:space="preserve"> </w:t>
      </w:r>
      <w:r w:rsidRPr="00940912">
        <w:rPr>
          <w:rFonts w:ascii="Times New Roman" w:eastAsia="Times New Roman" w:hAnsi="Times New Roman" w:cs="Times New Roman"/>
          <w:sz w:val="20"/>
          <w:szCs w:val="20"/>
        </w:rPr>
        <w:t>услуг</w:t>
      </w:r>
      <w:r w:rsidRPr="00940912">
        <w:rPr>
          <w:rFonts w:ascii="Times New Roman" w:eastAsia="Times New Roman" w:hAnsi="Times New Roman" w:cs="Times New Roman"/>
          <w:spacing w:val="17"/>
          <w:sz w:val="20"/>
          <w:szCs w:val="20"/>
        </w:rPr>
        <w:t xml:space="preserve"> </w:t>
      </w:r>
      <w:r w:rsidRPr="00940912">
        <w:rPr>
          <w:rFonts w:ascii="Times New Roman" w:eastAsia="Times New Roman" w:hAnsi="Times New Roman" w:cs="Times New Roman"/>
          <w:sz w:val="20"/>
          <w:szCs w:val="20"/>
        </w:rPr>
        <w:t>для</w:t>
      </w:r>
      <w:r w:rsidRPr="00940912">
        <w:rPr>
          <w:rFonts w:ascii="Times New Roman" w:eastAsia="Times New Roman" w:hAnsi="Times New Roman" w:cs="Times New Roman"/>
          <w:spacing w:val="17"/>
          <w:sz w:val="20"/>
          <w:szCs w:val="20"/>
        </w:rPr>
        <w:t xml:space="preserve"> </w:t>
      </w:r>
      <w:r w:rsidRPr="00940912">
        <w:rPr>
          <w:rFonts w:ascii="Times New Roman" w:eastAsia="Times New Roman" w:hAnsi="Times New Roman" w:cs="Times New Roman"/>
          <w:sz w:val="20"/>
          <w:szCs w:val="20"/>
        </w:rPr>
        <w:t>обеспечения муниципальных</w:t>
      </w:r>
      <w:r w:rsidRPr="00940912">
        <w:rPr>
          <w:rFonts w:ascii="Times New Roman" w:eastAsia="Times New Roman" w:hAnsi="Times New Roman" w:cs="Times New Roman"/>
          <w:spacing w:val="-4"/>
          <w:sz w:val="20"/>
          <w:szCs w:val="20"/>
        </w:rPr>
        <w:t xml:space="preserve"> </w:t>
      </w:r>
      <w:r w:rsidRPr="00940912">
        <w:rPr>
          <w:rFonts w:ascii="Times New Roman" w:eastAsia="Times New Roman" w:hAnsi="Times New Roman" w:cs="Times New Roman"/>
          <w:sz w:val="20"/>
          <w:szCs w:val="20"/>
        </w:rPr>
        <w:t>нужд;</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усиление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контроля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за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эффективным</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управлением</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распоряжением</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имуществом,</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находящимся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муниципальной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собственности,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поступлением</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бюджет</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средств от</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его использования;</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обеспечение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контроля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за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полнотой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достоверностью</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отчетности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реализации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муниципальных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программ,</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отчетности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об</w:t>
      </w:r>
      <w:r w:rsidR="00F21E30">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 xml:space="preserve">исполнении </w:t>
      </w:r>
      <w:r w:rsidRPr="00940912">
        <w:rPr>
          <w:rFonts w:ascii="Times New Roman" w:eastAsia="Times New Roman" w:hAnsi="Times New Roman" w:cs="Times New Roman"/>
          <w:spacing w:val="-57"/>
          <w:sz w:val="20"/>
          <w:szCs w:val="20"/>
        </w:rPr>
        <w:t xml:space="preserve">     </w:t>
      </w:r>
      <w:r w:rsidRPr="00940912">
        <w:rPr>
          <w:rFonts w:ascii="Times New Roman" w:eastAsia="Times New Roman" w:hAnsi="Times New Roman" w:cs="Times New Roman"/>
          <w:sz w:val="20"/>
          <w:szCs w:val="20"/>
        </w:rPr>
        <w:t>муниципальных заданий, отчетности о достижении значений показателей результативности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предоставления</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средств из</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бюджета;</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обеспечение контроля за соблюдением условий соглашений, заключенных в целях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исполнения соглашений о предоставлении</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средств из бюджета, а также условий договоров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(соглашений),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заключенных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в</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целях</w:t>
      </w:r>
      <w:r w:rsidRPr="00940912">
        <w:rPr>
          <w:rFonts w:ascii="Times New Roman" w:eastAsia="Times New Roman" w:hAnsi="Times New Roman" w:cs="Times New Roman"/>
          <w:spacing w:val="-2"/>
          <w:sz w:val="20"/>
          <w:szCs w:val="20"/>
        </w:rPr>
        <w:t xml:space="preserve"> </w:t>
      </w:r>
      <w:r w:rsidRPr="00940912">
        <w:rPr>
          <w:rFonts w:ascii="Times New Roman" w:eastAsia="Times New Roman" w:hAnsi="Times New Roman" w:cs="Times New Roman"/>
          <w:sz w:val="20"/>
          <w:szCs w:val="20"/>
        </w:rPr>
        <w:t>исполнения</w:t>
      </w:r>
      <w:r w:rsidRPr="00940912">
        <w:rPr>
          <w:rFonts w:ascii="Times New Roman" w:eastAsia="Times New Roman" w:hAnsi="Times New Roman" w:cs="Times New Roman"/>
          <w:spacing w:val="-2"/>
          <w:sz w:val="20"/>
          <w:szCs w:val="20"/>
        </w:rPr>
        <w:t xml:space="preserve"> </w:t>
      </w:r>
      <w:r w:rsidRPr="00940912">
        <w:rPr>
          <w:rFonts w:ascii="Times New Roman" w:eastAsia="Times New Roman" w:hAnsi="Times New Roman" w:cs="Times New Roman"/>
          <w:sz w:val="20"/>
          <w:szCs w:val="20"/>
        </w:rPr>
        <w:t>муниципальных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контрактов;</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обеспечение открытости и прозрачности муниципальных финансов при расходовании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бюджетных</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средств.</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Также следует продолжить проведение информационной работы по предупреждению</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нарушений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бюджетного</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и</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трудового</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законодательства,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законодательства</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о</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контрактной</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системе</w:t>
      </w:r>
      <w:r w:rsidRPr="00940912">
        <w:rPr>
          <w:rFonts w:ascii="Times New Roman" w:eastAsia="Times New Roman" w:hAnsi="Times New Roman" w:cs="Times New Roman"/>
          <w:spacing w:val="-1"/>
          <w:sz w:val="20"/>
          <w:szCs w:val="20"/>
        </w:rPr>
        <w:t xml:space="preserve"> </w:t>
      </w:r>
      <w:r w:rsidRPr="00940912">
        <w:rPr>
          <w:rFonts w:ascii="Times New Roman" w:eastAsia="Times New Roman" w:hAnsi="Times New Roman" w:cs="Times New Roman"/>
          <w:sz w:val="20"/>
          <w:szCs w:val="20"/>
        </w:rPr>
        <w:t>закупок.</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b/>
          <w:sz w:val="20"/>
          <w:szCs w:val="20"/>
        </w:rPr>
        <w:t>Основные направления налоговой политики Завитинского муниципального округа на 2023 год и плановый период 2024 и 2025 годов</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Налоговая политика - один из основных инструментов регулирования экономических процессов в Завитинском муниципальном округе, представляет собой систему целенаправленных действий органов местного самоуправления в области налогообложения на основе экономических, правовых и организационно-контрольных мероприятий.</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Целью основных направлений налоговой политики Завитинского округа на 2023 год и плановый период 2024 и 2025 годов (далее - Основные направления налоговой политики) является определение условий, принимаемых для составления проекта бюджета Завитинского округа на 2023 год и плановый период 2024 и 2025 годов, и подходов к его формированию.</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 xml:space="preserve">Основные направления налоговой политики разработаны в соответствии со статьями 172, 184.2 Бюджетного кодекса Российской Федерации, ч. 2 ст. 3 решения Завитинского районного Совета народных депутатов </w:t>
      </w:r>
      <w:r w:rsidRPr="00940912">
        <w:rPr>
          <w:rFonts w:ascii="Times New Roman" w:eastAsia="Times New Roman" w:hAnsi="Times New Roman" w:cs="Times New Roman"/>
          <w:color w:val="000000"/>
          <w:sz w:val="20"/>
          <w:szCs w:val="20"/>
        </w:rPr>
        <w:t>от 22.12.2021 № 58/8 «Об утверждении Положения «О бюджетном процессе в Завитинском муниципальном округе Амурской области», исходя из приоритетов, определенных документами:</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1. Федерального уровня:</w:t>
      </w:r>
    </w:p>
    <w:p w14:paraId="375E0559" w14:textId="30196B03" w:rsidR="00940912" w:rsidRPr="00940912" w:rsidRDefault="00940912" w:rsidP="00940912">
      <w:pPr>
        <w:widowControl w:val="0"/>
        <w:autoSpaceDE w:val="0"/>
        <w:autoSpaceDN w:val="0"/>
        <w:spacing w:after="0" w:line="240" w:lineRule="auto"/>
        <w:jc w:val="both"/>
        <w:rPr>
          <w:rFonts w:ascii="Times New Roman" w:eastAsia="Times New Roman" w:hAnsi="Times New Roman" w:cs="Times New Roman"/>
          <w:sz w:val="20"/>
          <w:szCs w:val="20"/>
        </w:rPr>
      </w:pPr>
      <w:r w:rsidRPr="00940912">
        <w:rPr>
          <w:rFonts w:ascii="Times New Roman" w:eastAsia="Times New Roman" w:hAnsi="Times New Roman" w:cs="Times New Roman"/>
          <w:sz w:val="20"/>
          <w:szCs w:val="20"/>
        </w:rPr>
        <w:t>Посланием Президента Российской Федерации Федеральному Собранию Российской Федерации на 2021 год от 21.04.2021;</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Указом Президента Российской Федерации от 07.05.2018 №204 «О национальных целях и стратегических задачах развития</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Российской Федерации на период до 2024 года»;</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Указом Президента Российской Федерации от 26.06.2020 №427 «О мерах по социально – экономическому развитию Дальнего Востока»;</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Указом Президента Российской Федерации от 21.07.2020 № 474</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«О национальных целях развития Российской Федерации на период до 2030 года»;</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Общенациональным планом действий, обеспечивающих восстановление занятости и доходов населения, рост экономики и долгосрочные структурные изменения в экономике (одобрен на заседании Правительства Российской Федерации 23 сентября 2020 года (протокол № 36, раздел VII) №</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П13-60855 от 02.10.2020);</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Национальные проекты и федеральные проекты.</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2. Регионального уровня:</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color w:val="000000"/>
          <w:sz w:val="20"/>
          <w:szCs w:val="20"/>
        </w:rPr>
        <w:t xml:space="preserve">Стратегией </w:t>
      </w:r>
      <w:r w:rsidRPr="00940912">
        <w:rPr>
          <w:rFonts w:ascii="Times New Roman" w:eastAsia="Times New Roman" w:hAnsi="Times New Roman" w:cs="Times New Roman"/>
          <w:color w:val="000000"/>
          <w:sz w:val="20"/>
          <w:szCs w:val="20"/>
        </w:rPr>
        <w:lastRenderedPageBreak/>
        <w:t>социально-экономического развития Амурской области на период до 2025 года, утвержденной постановлением</w:t>
      </w:r>
      <w:r w:rsidR="00F21E30">
        <w:rPr>
          <w:rFonts w:ascii="Times New Roman" w:eastAsia="Times New Roman" w:hAnsi="Times New Roman" w:cs="Times New Roman"/>
          <w:color w:val="000000"/>
          <w:sz w:val="20"/>
          <w:szCs w:val="20"/>
        </w:rPr>
        <w:t xml:space="preserve"> </w:t>
      </w:r>
      <w:r w:rsidRPr="00940912">
        <w:rPr>
          <w:rFonts w:ascii="Times New Roman" w:eastAsia="Times New Roman" w:hAnsi="Times New Roman" w:cs="Times New Roman"/>
          <w:color w:val="000000"/>
          <w:sz w:val="20"/>
          <w:szCs w:val="20"/>
        </w:rPr>
        <w:t>Правительства области от 13.07.2012 №380;</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color w:val="000000"/>
          <w:sz w:val="20"/>
          <w:szCs w:val="20"/>
        </w:rPr>
        <w:t>Комплексным планом социально-экономического развития Амурской области до 2025 года, утвержденным распоряжением Правительства Амурской области от 31.01.2018 № 12-р;</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Планом социального развития центров экономического роста Амурской области, утвержденным распоряжением Правительства Амурской области от 29.06.2018 № 80-р;</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Планом мероприятий по исполнению соглашения о мерах по социально-экономическому развитию и оздоровлению</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 xml:space="preserve">государственных финансов Амурской области в 2021 году, утвержденным распоряжением Правительства Амурской области от 22.03.2021 № 69-р; </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Региональным планом мероприятий, связанных с предотвращением влияния ухудшения геополитической и экономической ситуации на развитие отраслей экономики и профилактикой, и устранением последствий распространения новой коронавирусной инфекции (COVID-19) в Амурской области на 2022 год, утвержденным распоряжением Губернатора Амурской области от 18.03.2022 № 50-р;</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Региональные проекты.</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3. Местного уровня:</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color w:val="000000"/>
          <w:sz w:val="20"/>
          <w:szCs w:val="20"/>
        </w:rPr>
        <w:t>Стратегией социально-экономического развития Завитинского района до 2025 года, утвержденной решением Завитинского районного Совета народных депутатов от 30.06.2014 №88/18;</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color w:val="000000"/>
          <w:sz w:val="20"/>
          <w:szCs w:val="20"/>
        </w:rPr>
        <w:t>Соглашением с министерством финансов Амурской области о мерах по социально-экономическому развитию и оздоровлению муниципальных финансов муниципального района (городского округа)</w:t>
      </w:r>
      <w:r w:rsidR="00F21E30">
        <w:rPr>
          <w:rFonts w:ascii="Times New Roman" w:eastAsia="Times New Roman" w:hAnsi="Times New Roman" w:cs="Times New Roman"/>
          <w:color w:val="000000"/>
          <w:sz w:val="20"/>
          <w:szCs w:val="20"/>
        </w:rPr>
        <w:t xml:space="preserve"> </w:t>
      </w:r>
      <w:r w:rsidRPr="00940912">
        <w:rPr>
          <w:rFonts w:ascii="Times New Roman" w:eastAsia="Times New Roman" w:hAnsi="Times New Roman" w:cs="Times New Roman"/>
          <w:color w:val="000000"/>
          <w:sz w:val="20"/>
          <w:szCs w:val="20"/>
        </w:rPr>
        <w:t>Амурской области Завитинского района от 21.01.2022 № 02-к-09/12.</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color w:val="000000"/>
          <w:sz w:val="20"/>
          <w:szCs w:val="20"/>
        </w:rPr>
        <w:t>Планом первоочередных мероприятий (действий) по обеспечению устойчивого развития экономики Завитинского района,</w:t>
      </w:r>
      <w:r w:rsidR="00F21E30">
        <w:rPr>
          <w:rFonts w:ascii="Times New Roman" w:eastAsia="Times New Roman" w:hAnsi="Times New Roman" w:cs="Times New Roman"/>
          <w:color w:val="000000"/>
          <w:sz w:val="20"/>
          <w:szCs w:val="20"/>
        </w:rPr>
        <w:t xml:space="preserve"> </w:t>
      </w:r>
      <w:r w:rsidRPr="00940912">
        <w:rPr>
          <w:rFonts w:ascii="Times New Roman" w:eastAsia="Times New Roman" w:hAnsi="Times New Roman" w:cs="Times New Roman"/>
          <w:color w:val="000000"/>
          <w:sz w:val="20"/>
          <w:szCs w:val="20"/>
        </w:rPr>
        <w:t>утвержденным распоряжением главы Завитинского района от 18.05.2020 №138.</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Основные цели и задачи налоговой политики на 2023 год и плановый период 2024-2025 годов</w:t>
      </w:r>
      <w:proofErr w:type="gramStart"/>
      <w:r w:rsidRPr="00940912">
        <w:rPr>
          <w:rFonts w:ascii="Times New Roman" w:eastAsia="Times New Roman" w:hAnsi="Times New Roman" w:cs="Times New Roman"/>
          <w:sz w:val="20"/>
          <w:szCs w:val="20"/>
        </w:rPr>
        <w:t>:</w:t>
      </w:r>
      <w:r w:rsidR="002B42ED">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На</w:t>
      </w:r>
      <w:proofErr w:type="gramEnd"/>
      <w:r w:rsidRPr="00940912">
        <w:rPr>
          <w:rFonts w:ascii="Times New Roman" w:eastAsia="Times New Roman" w:hAnsi="Times New Roman" w:cs="Times New Roman"/>
          <w:sz w:val="20"/>
          <w:szCs w:val="20"/>
        </w:rPr>
        <w:t xml:space="preserve"> 2023 год с учетом сохранения нестабильности в экономике в условиях внешнего санкционного давления, налоговая</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политика сохраняет курс на стимулирование экономической и инвестиционной активности.</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1. Сохраняются задачи, поставленные в 2022-2024 годах:</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 обеспечение сбалансированности бюджета округа;</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 реализация приоритетных направлений социально-экономического развития Завитинского округа;</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 поддержка предпринимательской и инвестиционной активности и привлечение инвестиций на территории области.</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2. Дополнительно предусмотрены задачи:</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 сохранение устойчивости экономики;</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 повышение привлекательности налогового климата и создание условий для увеличения доходной базы бюджета округа.</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В целях предотвращения влияния ухудшения геополитической и экономической ситуации на развитие отраслей экономики округа, а также с целью поддержки субъектов малого и среднего предпринимательства, пострадавших от распространения коронавирусной инфекции, предусмотрена задача обеспечения условий для восстановления стабильного развития малого бизнеса, в том числе в целях восстановления деятельности малого и среднего предпринимательства после распространения коронавирусной инфекции и в условиях экономической нестабильности.</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Основные направления налоговой политики будут учтены при планировании бюджета округа. Данный документ является базой для подготовки органами местного самоуправления округа изменений в законодательство о налогах и сборах.</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b/>
          <w:color w:val="000000"/>
          <w:sz w:val="20"/>
          <w:szCs w:val="20"/>
        </w:rPr>
        <w:t>Основные итоги реализации налоговой политики в 2021-2022 годах</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color w:val="000000"/>
          <w:sz w:val="20"/>
          <w:szCs w:val="20"/>
        </w:rPr>
        <w:t>Основные направления налоговой политики Завитинского округа формируются на основе преемственности, заложенных в предшествующие годы базовых принципов и условий налогообложения, а также</w:t>
      </w:r>
      <w:r w:rsidR="00F21E30">
        <w:rPr>
          <w:rFonts w:ascii="Times New Roman" w:eastAsia="Times New Roman" w:hAnsi="Times New Roman" w:cs="Times New Roman"/>
          <w:color w:val="000000"/>
          <w:sz w:val="20"/>
          <w:szCs w:val="20"/>
        </w:rPr>
        <w:t xml:space="preserve"> </w:t>
      </w:r>
      <w:r w:rsidRPr="00940912">
        <w:rPr>
          <w:rFonts w:ascii="Times New Roman" w:eastAsia="Times New Roman" w:hAnsi="Times New Roman" w:cs="Times New Roman"/>
          <w:color w:val="000000"/>
          <w:sz w:val="20"/>
          <w:szCs w:val="20"/>
        </w:rPr>
        <w:t>обоснованного распределения налоговой нагрузки между секторами экономики и категориями налогоплательщиков.</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color w:val="000000"/>
          <w:sz w:val="20"/>
          <w:szCs w:val="20"/>
        </w:rPr>
        <w:t>Налоговая политика 2021-2022 годов обеспечила сохранение устойчивости бюджета округа и безусловное исполнение принятых обязательств и была направлена на:- обеспечение необходимого уровня доходной базы бюджета округа для поддержания бюджетной сбалансированности;- реализацию специальных программ поддержки пострадавших отраслей;- улучшение условий ведения и поддержка субъектов малого и среднего предпринимательства в связи с ухудшением геополитической и экономической ситуации на развитие отраслей экономики округа, а также с целью стабилизации их</w:t>
      </w:r>
      <w:r w:rsidR="002B42ED">
        <w:rPr>
          <w:rFonts w:ascii="Times New Roman" w:eastAsia="Times New Roman" w:hAnsi="Times New Roman" w:cs="Times New Roman"/>
          <w:color w:val="000000"/>
          <w:sz w:val="20"/>
          <w:szCs w:val="20"/>
        </w:rPr>
        <w:t xml:space="preserve"> </w:t>
      </w:r>
      <w:r w:rsidRPr="00940912">
        <w:rPr>
          <w:rFonts w:ascii="Times New Roman" w:eastAsia="Times New Roman" w:hAnsi="Times New Roman" w:cs="Times New Roman"/>
          <w:color w:val="000000"/>
          <w:sz w:val="20"/>
          <w:szCs w:val="20"/>
        </w:rPr>
        <w:t xml:space="preserve">финансового состояния после ликвидации последствий, связанных с распространением коронавирусной инфекции; </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color w:val="000000"/>
          <w:sz w:val="20"/>
          <w:szCs w:val="20"/>
        </w:rPr>
        <w:t>- совершенствование налогообложения для малого предпринимательства;</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color w:val="000000"/>
          <w:sz w:val="20"/>
          <w:szCs w:val="20"/>
        </w:rPr>
        <w:t>- стимулирование инвестиционной деятельности, повышение производительности труда.</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color w:val="000000"/>
          <w:sz w:val="20"/>
          <w:szCs w:val="20"/>
        </w:rPr>
        <w:t>Принятые меры в рамках налоговой политики, реализуемой в 2021-2022 годах, позволили:</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color w:val="000000"/>
          <w:sz w:val="20"/>
          <w:szCs w:val="20"/>
        </w:rPr>
        <w:t xml:space="preserve">- обеспечить исполнение бюджета </w:t>
      </w:r>
      <w:proofErr w:type="gramStart"/>
      <w:r w:rsidRPr="00940912">
        <w:rPr>
          <w:rFonts w:ascii="Times New Roman" w:eastAsia="Times New Roman" w:hAnsi="Times New Roman" w:cs="Times New Roman"/>
          <w:color w:val="000000"/>
          <w:sz w:val="20"/>
          <w:szCs w:val="20"/>
        </w:rPr>
        <w:t>округа;-</w:t>
      </w:r>
      <w:proofErr w:type="gramEnd"/>
      <w:r w:rsidRPr="00940912">
        <w:rPr>
          <w:rFonts w:ascii="Times New Roman" w:eastAsia="Times New Roman" w:hAnsi="Times New Roman" w:cs="Times New Roman"/>
          <w:color w:val="000000"/>
          <w:sz w:val="20"/>
          <w:szCs w:val="20"/>
        </w:rPr>
        <w:t xml:space="preserve"> выполнить показатели, отраженные в Указах Президента Российской Федерации. </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color w:val="000000"/>
          <w:sz w:val="20"/>
          <w:szCs w:val="20"/>
        </w:rPr>
        <w:t>В связи с преобразованием городского и сельских поселений Завитинского района во вновь образованное муниципальное образование Завитинский муниципальный округ (Закон Амурской области от 24.12.2020 № 670- 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прекратили действие установленные нормативными правовыми актами представительных органов поселений района положения о налоге на имущество физических лиц и положения о земельном налоге.</w:t>
      </w:r>
      <w:r w:rsidR="002B42ED">
        <w:rPr>
          <w:rFonts w:ascii="Times New Roman" w:eastAsia="Times New Roman" w:hAnsi="Times New Roman" w:cs="Times New Roman"/>
          <w:color w:val="000000"/>
          <w:sz w:val="20"/>
          <w:szCs w:val="20"/>
        </w:rPr>
        <w:t xml:space="preserve"> </w:t>
      </w:r>
      <w:r w:rsidRPr="00940912">
        <w:rPr>
          <w:rFonts w:ascii="Times New Roman" w:eastAsia="Times New Roman" w:hAnsi="Times New Roman" w:cs="Times New Roman"/>
          <w:color w:val="000000"/>
          <w:sz w:val="20"/>
          <w:szCs w:val="20"/>
        </w:rPr>
        <w:t>С 01.01.2022 установление, изменение и отмена местных налогов и сборов относится к</w:t>
      </w:r>
      <w:r w:rsidR="00F21E30">
        <w:rPr>
          <w:rFonts w:ascii="Times New Roman" w:eastAsia="Times New Roman" w:hAnsi="Times New Roman" w:cs="Times New Roman"/>
          <w:color w:val="000000"/>
          <w:sz w:val="20"/>
          <w:szCs w:val="20"/>
        </w:rPr>
        <w:t xml:space="preserve"> </w:t>
      </w:r>
      <w:r w:rsidRPr="00940912">
        <w:rPr>
          <w:rFonts w:ascii="Times New Roman" w:eastAsia="Times New Roman" w:hAnsi="Times New Roman" w:cs="Times New Roman"/>
          <w:color w:val="000000"/>
          <w:sz w:val="20"/>
          <w:szCs w:val="20"/>
        </w:rPr>
        <w:t>вопросам местного значения Завитинского муниципального округа.</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 xml:space="preserve">Согласно отчету об исполнении консолидированного бюджета округа по итогам 2021 года налоговые и неналоговые доходы составили 182,5 млн </w:t>
      </w:r>
      <w:proofErr w:type="gramStart"/>
      <w:r w:rsidRPr="00940912">
        <w:rPr>
          <w:rFonts w:ascii="Times New Roman" w:eastAsia="Times New Roman" w:hAnsi="Times New Roman" w:cs="Times New Roman"/>
          <w:sz w:val="20"/>
          <w:szCs w:val="20"/>
        </w:rPr>
        <w:t xml:space="preserve">рублей </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Основную</w:t>
      </w:r>
      <w:proofErr w:type="gramEnd"/>
      <w:r w:rsidRPr="00940912">
        <w:rPr>
          <w:rFonts w:ascii="Times New Roman" w:eastAsia="Times New Roman" w:hAnsi="Times New Roman" w:cs="Times New Roman"/>
          <w:sz w:val="20"/>
          <w:szCs w:val="20"/>
        </w:rPr>
        <w:t xml:space="preserve"> долю в налоговых и неналоговых доходах консолидированного бюджета в 2021 году, как и в прошлые годы, занимает налог на доходы физических лиц, который составил 127,5 млн рублей. В 2021 году снижение доходов по налогу на доходы физических лиц относительно уровня 2020 года составило 3,4 млн рублей или 2,6%. Это обусловлено </w:t>
      </w:r>
      <w:r w:rsidRPr="00940912">
        <w:rPr>
          <w:rFonts w:ascii="Times New Roman" w:eastAsia="Times New Roman" w:hAnsi="Times New Roman" w:cs="Times New Roman"/>
          <w:sz w:val="20"/>
          <w:szCs w:val="20"/>
          <w:lang w:eastAsia="ru-RU"/>
        </w:rPr>
        <w:t>уменьшением дополнительного норматива отчислений в бюджет округа из бюджетов вышестоящих уровней.</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 xml:space="preserve">В 2021 году, несмотря на продленные налоговые каникулы для субъектов малого и среднего предпринимательства, применяющих упрощенную систему налогообложения, поступления от данного налога сложились в размере </w:t>
      </w:r>
      <w:r w:rsidRPr="00940912">
        <w:rPr>
          <w:rFonts w:ascii="Times New Roman" w:eastAsia="Times New Roman" w:hAnsi="Times New Roman" w:cs="Times New Roman"/>
          <w:color w:val="000000"/>
          <w:sz w:val="20"/>
          <w:szCs w:val="20"/>
        </w:rPr>
        <w:t xml:space="preserve">14,1 млн рублей, что превышает уровень 2020 года в 5 раз. </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color w:val="000000"/>
          <w:sz w:val="20"/>
          <w:szCs w:val="20"/>
        </w:rPr>
        <w:t xml:space="preserve">Также наблюдается значительная динамика поступлений доходов от уплаты единого сельскохозяйственного налога. Так в 2021 году поступления составили 0,6 млн рублей, что в 1,5 раза выше уровня 2020 года. </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 xml:space="preserve">Значительный рост поступлений данных налогов в местный бюджет напрямую связан с изменениями, внесенными в Закон Амурской области от 11.10.2011 № 529-ОЗ «О межбюджетных отношениях в Амурской области», в части увеличения норматива отчисления в местный бюджет с 10% до 35% налоговых доходов консолидированного бюджета области от указанных налогов </w:t>
      </w:r>
      <w:r w:rsidRPr="00940912">
        <w:rPr>
          <w:rFonts w:ascii="Times New Roman" w:eastAsia="Times New Roman" w:hAnsi="Times New Roman" w:cs="Times New Roman"/>
          <w:color w:val="000000"/>
          <w:sz w:val="20"/>
          <w:szCs w:val="20"/>
        </w:rPr>
        <w:t>(Закон Амурской области от 05.10.2020 N 597-ОЗ «О внесении изменений в Закон Амурской области «О межбюджетных отношениях в Амурской области»).</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 xml:space="preserve">С 01.01.2021 года прекратил действовать специальный режим налогообложения в виде единого налога на вмененный доход, норматив зачисления которого в местный бюджет составлял 100%. В 2021 году поступления </w:t>
      </w:r>
      <w:r w:rsidRPr="00940912">
        <w:rPr>
          <w:rFonts w:ascii="Times New Roman" w:eastAsia="Times New Roman" w:hAnsi="Times New Roman" w:cs="Times New Roman"/>
          <w:color w:val="000000"/>
          <w:sz w:val="20"/>
          <w:szCs w:val="20"/>
        </w:rPr>
        <w:t>от данного налога составили 1,4 млн рублей (начисления за 4 квартал 2020 года).</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 xml:space="preserve">Также с 01.07.2020 года на территории области был введен новый «экспериментальный» налог на профессиональный доход (НПД), не предусматривающий отчисления в доход местных бюджетов. </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 xml:space="preserve">Поступления от налога на имущество физических лиц в 2021 году снизились относительно уровня </w:t>
      </w:r>
      <w:r w:rsidRPr="00940912">
        <w:rPr>
          <w:rFonts w:ascii="Times New Roman" w:eastAsia="Times New Roman" w:hAnsi="Times New Roman" w:cs="Times New Roman"/>
          <w:color w:val="000000"/>
          <w:sz w:val="20"/>
          <w:szCs w:val="20"/>
        </w:rPr>
        <w:t xml:space="preserve">2020 года на 8,6% и составили 5,3 млн рублей. </w:t>
      </w:r>
      <w:r w:rsidRPr="00940912">
        <w:rPr>
          <w:rFonts w:ascii="Times New Roman" w:eastAsia="Times New Roman" w:hAnsi="Times New Roman" w:cs="Times New Roman"/>
          <w:sz w:val="20"/>
          <w:szCs w:val="20"/>
        </w:rPr>
        <w:t xml:space="preserve">Снижение связано с общими мерами поддержки, утвержденными распоряжением главы Завитинского района от </w:t>
      </w:r>
      <w:r w:rsidRPr="00940912">
        <w:rPr>
          <w:rFonts w:ascii="Times New Roman" w:eastAsia="Times New Roman" w:hAnsi="Times New Roman" w:cs="Times New Roman"/>
          <w:sz w:val="20"/>
          <w:szCs w:val="20"/>
        </w:rPr>
        <w:lastRenderedPageBreak/>
        <w:t>18.05.2020 № 138 «Об утверждении Плана первоочередных мероприятий (действий) по обеспечению устойчивого развития экономики Завитинского района» и снижением на 0,1 процентных пункта налоговой ставки в отношении объектов налогообложения, включенных в перечень, определяемый в соответствии с пунктом 7 статьи 378.2 Налогового кодекса РФ, в отношении объектов налогообложения, предусмотренных абзацем вторым пункта 10 статьи 378.2 НК РФ принятого решением Завитинского городского Совета народных депутатов от 31.08.2020 №28/8 «О внесении изменений в Положение «О налоге на имущество физических лиц на территории городского поселения «Город Завитинск», утвержденное решением Завитинского городского Совета народных депутатов от 28.11.2014 №10».</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Муниципальный долг по состоянию на 01.01.2022 отсутствует.</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 xml:space="preserve">В 2021-2022 годах продолжает свое действие </w:t>
      </w:r>
      <w:r w:rsidRPr="00940912">
        <w:rPr>
          <w:rFonts w:ascii="Times New Roman" w:eastAsia="Times New Roman" w:hAnsi="Times New Roman" w:cs="Times New Roman"/>
          <w:sz w:val="20"/>
          <w:szCs w:val="20"/>
          <w:lang w:eastAsia="ru-RU"/>
        </w:rPr>
        <w:t>распоряжение</w:t>
      </w:r>
      <w:r w:rsidRPr="00940912">
        <w:rPr>
          <w:rFonts w:ascii="Times New Roman" w:eastAsia="Times New Roman" w:hAnsi="Times New Roman" w:cs="Times New Roman"/>
          <w:sz w:val="20"/>
          <w:szCs w:val="20"/>
        </w:rPr>
        <w:t xml:space="preserve"> главы Завитинского района от 18.05.2020 №138 «Об утверждении Плана первоочередных мероприятий (действий) по обеспечению устойчивого развития экономики Завитинского района».</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В целях улучшения социального положения</w:t>
      </w:r>
      <w:r w:rsidRPr="00940912">
        <w:rPr>
          <w:rFonts w:ascii="Times New Roman" w:eastAsia="Times New Roman" w:hAnsi="Times New Roman" w:cs="Times New Roman"/>
          <w:b/>
          <w:sz w:val="20"/>
          <w:szCs w:val="20"/>
        </w:rPr>
        <w:t xml:space="preserve"> </w:t>
      </w:r>
      <w:r w:rsidRPr="00940912">
        <w:rPr>
          <w:rFonts w:ascii="Times New Roman" w:eastAsia="Times New Roman" w:hAnsi="Times New Roman" w:cs="Times New Roman"/>
          <w:sz w:val="20"/>
          <w:szCs w:val="20"/>
        </w:rPr>
        <w:t>отдельных категорий граждан, проживающих на территории округа,</w:t>
      </w:r>
      <w:r w:rsidRPr="00940912">
        <w:rPr>
          <w:rFonts w:ascii="Times New Roman" w:eastAsia="Times New Roman" w:hAnsi="Times New Roman" w:cs="Times New Roman"/>
          <w:b/>
          <w:sz w:val="20"/>
          <w:szCs w:val="20"/>
        </w:rPr>
        <w:t xml:space="preserve"> </w:t>
      </w:r>
      <w:r w:rsidRPr="00940912">
        <w:rPr>
          <w:rFonts w:ascii="Times New Roman" w:eastAsia="Times New Roman" w:hAnsi="Times New Roman" w:cs="Times New Roman"/>
          <w:sz w:val="20"/>
          <w:szCs w:val="20"/>
        </w:rPr>
        <w:t>сохранены следующие налоговые льготы по земельному налогу – льгота в размере 100% для многодетных семей, инвалидов 1 и 2 групп, пенсионеров, имеющих трудовую пенсию по старости, ветеранов и инвалидов ВОВ, малообеспеченных семей, почетных граждан г. Завитинска.</w:t>
      </w:r>
      <w:r w:rsidR="00F21E30">
        <w:rPr>
          <w:rFonts w:ascii="Times New Roman" w:eastAsia="Times New Roman" w:hAnsi="Times New Roman" w:cs="Times New Roman"/>
          <w:sz w:val="20"/>
          <w:szCs w:val="20"/>
        </w:rPr>
        <w:t xml:space="preserve"> </w:t>
      </w:r>
      <w:proofErr w:type="gramStart"/>
      <w:r w:rsidRPr="00940912">
        <w:rPr>
          <w:rFonts w:ascii="Times New Roman" w:eastAsia="Times New Roman" w:hAnsi="Times New Roman" w:cs="Times New Roman"/>
          <w:sz w:val="20"/>
          <w:szCs w:val="20"/>
        </w:rPr>
        <w:t xml:space="preserve">По предварительной оценке </w:t>
      </w:r>
      <w:proofErr w:type="gramEnd"/>
      <w:r w:rsidRPr="00940912">
        <w:rPr>
          <w:rFonts w:ascii="Times New Roman" w:eastAsia="Times New Roman" w:hAnsi="Times New Roman" w:cs="Times New Roman"/>
          <w:sz w:val="20"/>
          <w:szCs w:val="20"/>
        </w:rPr>
        <w:t xml:space="preserve">в результате реализации гражданами права на льготы по местным налогам налоговые расходы консолидированного бюджета в 2021 году составили </w:t>
      </w:r>
      <w:r w:rsidRPr="00940912">
        <w:rPr>
          <w:rFonts w:ascii="Times New Roman" w:eastAsia="Times New Roman" w:hAnsi="Times New Roman" w:cs="Times New Roman"/>
          <w:color w:val="000000"/>
          <w:sz w:val="20"/>
          <w:szCs w:val="20"/>
        </w:rPr>
        <w:t xml:space="preserve">19,0 </w:t>
      </w:r>
      <w:r w:rsidRPr="00940912">
        <w:rPr>
          <w:rFonts w:ascii="Times New Roman" w:eastAsia="Times New Roman" w:hAnsi="Times New Roman" w:cs="Times New Roman"/>
          <w:sz w:val="20"/>
          <w:szCs w:val="20"/>
        </w:rPr>
        <w:t xml:space="preserve">тыс. рублей. </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b/>
          <w:sz w:val="20"/>
          <w:szCs w:val="20"/>
        </w:rPr>
        <w:t>Основные направления налоговой политики на 2023 год и плановый период 2024 и 2025 годов</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На 2023 год с учетом сохранения нестабильности в экономике в условиях внешнего санкционного давления налоговая политика Завитинского муниципального округа сохраняет курс на стимулирование экономической и инвестиционной активности:</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 обеспечение роста доходного потенциала;</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 xml:space="preserve">- создание дополнительных рабочих мест; </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 xml:space="preserve">- минимизацию последствий распространения корона вирусной инфекции. </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Правительством Амурской области, как и в предыдущие годы, планируется дальнейшее совершенствование инструментов поддержки развития субъектов малого и среднего предпринимательства, а именно:</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 сохранение налоговых льгот, установленных в предыдущие годы;- сохранение оптимальных условий налогообложения на уровне 2022 года;</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 установление до конца 2023 года налоговой ставки по ПСН в размере 0% для некоторых видов предпринимательской деятельности;</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color w:val="000000"/>
          <w:sz w:val="20"/>
          <w:szCs w:val="20"/>
        </w:rPr>
        <w:t>- пересмотр потенциально возможного дохода индивидуальных предпринимателей, применяющим патентную систему налогообложения;</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color w:val="000000"/>
          <w:sz w:val="20"/>
          <w:szCs w:val="20"/>
        </w:rPr>
        <w:t>- расширение перечня видов деятельности, в отношении которых применятся патентная система налогообложения;</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color w:val="000000"/>
          <w:sz w:val="20"/>
          <w:szCs w:val="20"/>
        </w:rPr>
        <w:t>- реализация специальных программ поддержки пострадавших отраслей.</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Основные направления налоговой политики Завитинского муниципального округа на 2023 год и плановый период 2024 и 2025</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годы ориентированы на:</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 xml:space="preserve">- обеспечение необходимого уровня доходной базы бюджета округа для поддержания бюджетной сбалансированности; </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 улучшение условий ведения предпринимательской деятельности и поддержка субъектов малого и среднего предпринимательства с целью стабилизации их финансового состояния после ликвидации последствий, связанных с распространением корона вирусной инфекции, а также последствий санкционного давления;- совершенствование налогообложения для малого предпринимательства;</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 стимулирование инвестиционной деятельности, повышение производительности труда;</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 социальную поддержку населения в части льгот по местным налогам.</w:t>
      </w:r>
    </w:p>
    <w:p w14:paraId="38E76776" w14:textId="2CFF0B14" w:rsidR="00940912" w:rsidRPr="00987439" w:rsidRDefault="00940912" w:rsidP="00987439">
      <w:pPr>
        <w:widowControl w:val="0"/>
        <w:autoSpaceDE w:val="0"/>
        <w:autoSpaceDN w:val="0"/>
        <w:spacing w:after="0" w:line="240" w:lineRule="auto"/>
        <w:jc w:val="both"/>
        <w:rPr>
          <w:rFonts w:ascii="Times New Roman" w:eastAsia="Times New Roman" w:hAnsi="Times New Roman" w:cs="Times New Roman"/>
          <w:color w:val="FF0000"/>
          <w:sz w:val="20"/>
          <w:szCs w:val="20"/>
        </w:rPr>
      </w:pPr>
      <w:r w:rsidRPr="00940912">
        <w:rPr>
          <w:rFonts w:ascii="Times New Roman" w:eastAsia="Times New Roman" w:hAnsi="Times New Roman" w:cs="Times New Roman"/>
          <w:sz w:val="20"/>
          <w:szCs w:val="20"/>
        </w:rPr>
        <w:t xml:space="preserve">На территории муниципального округа с 2022 года действуют местные налоги, установленные решениями Совета народных депутатов от 24.11.2021 № 50/7 «Об утверждении положения «Об установлении налога на имущество физических лиц на территории Завитинского муниципального округа», от 24.11.2021 № 51/7«Об утверждении положения «О земельном налоге на территории Завитинского муниципального округа» </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В положении о земельном налоге определены:</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 налоговые ставки в пределах, установленных главой 31 Налогового Кодекса Российской Федерации;</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 налоговые льготы, основания и порядок их применения, включая установление величины налогового вычета для отдельных категорий налогоплательщиков.</w:t>
      </w:r>
      <w:r w:rsidR="002B42ED">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В положении о налоге на имущество физических лиц определены:</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 налоговые ставки в пределах, установленных главой 32 Налогового Кодекса Российской Федерации;</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 xml:space="preserve">- особенности определения налоговой базы в соответствии с главой 32 Налогового Кодекса Российской Федерации;- налоговые льготы, не предусмотренные главой 32 Налогового Кодекса Российской Федерации, основание и порядок их применения налогоплательщиками. </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В 2023-2025 годах будут сохранены подходы к установлению налоговых льгот только при условии положительной оценки их эффективности. Также будет продолжена оптимизация неэффективных налоговых льгот.</w:t>
      </w:r>
      <w:r w:rsidR="002B42ED">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В целях улучшения условий ведения бизнеса за счет улучшения администрирования доходов федеральным налоговым законодательством вводится институт единого налогового счета, предусматривающего консолидацию всех обязанностей налогоплательщика по уплате обязательных платежей в едином сальдо расчетов с бюджетами, и с 1 января 2023 года вводится единый налоговый платеж (ЕНП) для всех организаций по налогам и взносам раз</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в месяц одной платежкой, за исключением взносов на травматизм, НДС и госпошлины.</w:t>
      </w:r>
      <w:r w:rsidR="002B42ED">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Бюджетная политика Завитинского муниципального округа на 2023-2025 годы отражает преемственность в достижении поставленных ранее целей и задач, предусматривающих, в первую очередь, повышение эффективности использования доходного потенциала, минимизацию рисков несбалансированности бюджета в условиях внешнего санкционного давления, выполнение социальных гарантий, стимулирование инвестиционной и инновационной активности в сложившихся экономических условиях. В предстоящем финансовом году предполагается дальнейшее повышение эффективности налоговой системы на основе роста качества администрирования доходов бюджета, поддержки предпринимательской и инвестиционной активности.</w:t>
      </w:r>
      <w:r w:rsidR="002B42ED">
        <w:rPr>
          <w:rFonts w:ascii="Times New Roman" w:eastAsia="Times New Roman" w:hAnsi="Times New Roman" w:cs="Times New Roman"/>
          <w:sz w:val="20"/>
          <w:szCs w:val="20"/>
        </w:rPr>
        <w:t xml:space="preserve"> </w:t>
      </w:r>
      <w:proofErr w:type="gramStart"/>
      <w:r w:rsidRPr="00940912">
        <w:rPr>
          <w:rFonts w:ascii="Times New Roman" w:eastAsia="Times New Roman" w:hAnsi="Times New Roman" w:cs="Times New Roman"/>
          <w:sz w:val="20"/>
          <w:szCs w:val="20"/>
        </w:rPr>
        <w:t>В</w:t>
      </w:r>
      <w:proofErr w:type="gramEnd"/>
      <w:r w:rsidRPr="00940912">
        <w:rPr>
          <w:rFonts w:ascii="Times New Roman" w:eastAsia="Times New Roman" w:hAnsi="Times New Roman" w:cs="Times New Roman"/>
          <w:sz w:val="20"/>
          <w:szCs w:val="20"/>
        </w:rPr>
        <w:t xml:space="preserve"> рамках основных направлений налоговой политики в 2023 - 2025 годах будет продолжена работа по реализации следующих мероприятий:1. Обеспечение необходимого уровня доходной базы бюджета для поддержания бюджетной сбалансированности. С этой целью реализации продолжается реализация следующих мероприятий:- мониторинг финансовых и экономических показателей округа;- ежемесячный мониторинг налоговых поступлений и объем недоимки в бюджет;- проведение работы по устранению задолженности по уплате НДФЛ в консолидированный бюджет области организациями (предприятиями), осуществляющими деятельность на территории Завитинского муниципального округа;- мониторинг выполнения обязательств Соглашения о мерах по социально-экономическому развитию и оздоровлению муниципальных финансов муниципального района (городского округа) Амурской области Завитинского района на очередной период;2. Совершенствование налогообложения и поддержка субъектов малого и среднего предпринимательства с целью стабилизации финансового состояния после ликвидации последствий, связанных с распространением коронавирусной инфекции и санкционным давлением. Будет продолжена ранее организованная работа по:</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 xml:space="preserve">- участию в рассмотрении объективности установления размера потенциального возможного к получению годового дохода индивидуальными предпринимателями, являющегося налоговой базой при применении патентной системы налогообложения на территории Амурской области; </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 xml:space="preserve">- проведению информационной работы с </w:t>
      </w:r>
      <w:r w:rsidRPr="00940912">
        <w:rPr>
          <w:rFonts w:ascii="Times New Roman" w:eastAsia="Times New Roman" w:hAnsi="Times New Roman" w:cs="Times New Roman"/>
          <w:sz w:val="20"/>
          <w:szCs w:val="20"/>
        </w:rPr>
        <w:lastRenderedPageBreak/>
        <w:t>предпринимательским сообществом по совершенствованию патентной системы налогообложения;</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 участию в обсуждении возможности и необходимости снижения ставок по упрощенной системе налогообложения;</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3. Стимулирование инвестиционной деятельности и повышение производительности труда. С этой целью продолжается реализация мероприятий:</w:t>
      </w:r>
      <w:r w:rsidR="002B42ED">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 xml:space="preserve">- внедрению в практику инвестирования механизмов для развития </w:t>
      </w:r>
      <w:proofErr w:type="spellStart"/>
      <w:r w:rsidRPr="00940912">
        <w:rPr>
          <w:rFonts w:ascii="Times New Roman" w:eastAsia="Times New Roman" w:hAnsi="Times New Roman" w:cs="Times New Roman"/>
          <w:sz w:val="20"/>
          <w:szCs w:val="20"/>
        </w:rPr>
        <w:t>муниципально</w:t>
      </w:r>
      <w:proofErr w:type="spellEnd"/>
      <w:r w:rsidRPr="00940912">
        <w:rPr>
          <w:rFonts w:ascii="Times New Roman" w:eastAsia="Times New Roman" w:hAnsi="Times New Roman" w:cs="Times New Roman"/>
          <w:sz w:val="20"/>
          <w:szCs w:val="20"/>
        </w:rPr>
        <w:t>-частного партнерства при реализации инвестиционных проектов;</w:t>
      </w:r>
      <w:r w:rsidR="00F21E30">
        <w:rPr>
          <w:rFonts w:ascii="Times New Roman" w:eastAsia="Times New Roman" w:hAnsi="Times New Roman" w:cs="Times New Roman"/>
          <w:color w:val="FF0000"/>
          <w:sz w:val="20"/>
          <w:szCs w:val="20"/>
        </w:rPr>
        <w:t xml:space="preserve"> </w:t>
      </w:r>
      <w:r w:rsidRPr="00940912">
        <w:rPr>
          <w:rFonts w:ascii="Times New Roman" w:eastAsia="Times New Roman" w:hAnsi="Times New Roman" w:cs="Times New Roman"/>
          <w:sz w:val="20"/>
          <w:szCs w:val="20"/>
        </w:rPr>
        <w:t>- проведение мероприятий по выявлению, постановке на налоговый учет и привлечению к налогообложению субъектов финансово-хозяйственной деятельности;</w:t>
      </w:r>
      <w:r w:rsidR="00F21E30">
        <w:rPr>
          <w:rFonts w:ascii="Times New Roman" w:eastAsia="Times New Roman" w:hAnsi="Times New Roman" w:cs="Times New Roman"/>
          <w:color w:val="FF0000"/>
          <w:sz w:val="20"/>
          <w:szCs w:val="20"/>
        </w:rPr>
        <w:t xml:space="preserve"> </w:t>
      </w:r>
      <w:r w:rsidRPr="00940912">
        <w:rPr>
          <w:rFonts w:ascii="Times New Roman" w:eastAsia="Times New Roman" w:hAnsi="Times New Roman" w:cs="Times New Roman"/>
          <w:sz w:val="20"/>
          <w:szCs w:val="20"/>
        </w:rPr>
        <w:t>4.  Сокращение неэффективных налоговых льгот.</w:t>
      </w:r>
      <w:r w:rsidR="00F21E30">
        <w:rPr>
          <w:rFonts w:ascii="Times New Roman" w:eastAsia="Times New Roman" w:hAnsi="Times New Roman" w:cs="Times New Roman"/>
          <w:color w:val="FF0000"/>
          <w:sz w:val="20"/>
          <w:szCs w:val="20"/>
        </w:rPr>
        <w:t xml:space="preserve"> </w:t>
      </w:r>
      <w:r w:rsidRPr="00940912">
        <w:rPr>
          <w:rFonts w:ascii="Times New Roman" w:eastAsia="Times New Roman" w:hAnsi="Times New Roman" w:cs="Times New Roman"/>
          <w:sz w:val="20"/>
          <w:szCs w:val="20"/>
        </w:rPr>
        <w:t xml:space="preserve">Одним из важных принципов эффективной налоговой политики является проведение оценки эффективности налоговых льгот и преференций, установленных местными НПА. </w:t>
      </w:r>
      <w:r w:rsidR="00F21E30">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Необходимость внедрения системы учета, анализа и контроля налоговых расходов обусловлена их значимостью для достижения целей социально-экономической политики, необходимостью оценить полный объем бюджетных ресурсов, направленных на достижение таких целей.</w:t>
      </w:r>
      <w:r w:rsidR="002B42ED">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Проведение оценки эффективности налоговых льгот (налоговых расходов) осуществляется в соответствии с Общими требованиями, утвержденными постановлением Правительства Российской Федерации от 22.06.2019 №796, которое в свою очередь реализуется с помощью проведения оценки целесообразности и результативности предоставления налоговых преференций.</w:t>
      </w:r>
      <w:r w:rsidR="00F21E30">
        <w:rPr>
          <w:rFonts w:ascii="Times New Roman" w:eastAsia="Times New Roman" w:hAnsi="Times New Roman" w:cs="Times New Roman"/>
          <w:color w:val="FF0000"/>
          <w:sz w:val="20"/>
          <w:szCs w:val="20"/>
        </w:rPr>
        <w:t xml:space="preserve"> </w:t>
      </w:r>
      <w:r w:rsidRPr="00940912">
        <w:rPr>
          <w:rFonts w:ascii="Times New Roman" w:eastAsia="Times New Roman" w:hAnsi="Times New Roman" w:cs="Times New Roman"/>
          <w:sz w:val="20"/>
          <w:szCs w:val="20"/>
        </w:rPr>
        <w:t>На муниципальном уровне принято постановление главы Завитинского района от 10.08.2020 №291 «Об утверждении порядка формирования перечня налоговых расходов Завитинского района и оценки налоговых расходов Завитинского района», в соответствии с которым проводится работа по разработке и утверждению муниципальных правовых актов, устанавливающих порядок формирования перечня налоговых расходов округа и оценки налоговых расходов округа.</w:t>
      </w:r>
      <w:r w:rsidR="002B42ED">
        <w:rPr>
          <w:rFonts w:ascii="Times New Roman" w:eastAsia="Times New Roman" w:hAnsi="Times New Roman" w:cs="Times New Roman"/>
          <w:sz w:val="20"/>
          <w:szCs w:val="20"/>
        </w:rPr>
        <w:t xml:space="preserve"> </w:t>
      </w:r>
      <w:r w:rsidRPr="00940912">
        <w:rPr>
          <w:rFonts w:ascii="Times New Roman" w:eastAsia="Times New Roman" w:hAnsi="Times New Roman" w:cs="Times New Roman"/>
          <w:sz w:val="20"/>
          <w:szCs w:val="20"/>
        </w:rPr>
        <w:t>По итогам оценки эффективности налоговых льгот (налоговых расходов) делаются выводы об оптимизации налоговых льгот льготных категорий налогоплательщиков с учетом сохранения наиболее эффективных, исключении отдельных (невостребованных) налоговых льгот.</w:t>
      </w:r>
      <w:r w:rsidR="00F21E30">
        <w:rPr>
          <w:rFonts w:ascii="Times New Roman" w:eastAsia="Times New Roman" w:hAnsi="Times New Roman" w:cs="Times New Roman"/>
          <w:color w:val="FF0000"/>
          <w:sz w:val="20"/>
          <w:szCs w:val="20"/>
        </w:rPr>
        <w:t xml:space="preserve"> </w:t>
      </w:r>
      <w:r w:rsidRPr="00940912">
        <w:rPr>
          <w:rFonts w:ascii="Times New Roman" w:eastAsia="Times New Roman" w:hAnsi="Times New Roman" w:cs="Times New Roman"/>
          <w:sz w:val="20"/>
          <w:szCs w:val="20"/>
        </w:rPr>
        <w:t>В целях осуществления социальной поддержки отдельных категорий граждан сохранены действующие льготные категории по местным налогам по земельному налогу – льгота в размере 100% для многодетных семей, инвалидов 1 и 2 групп, пенсионеров, имеющих трудовую пенсию по старости, ветеранов и инвалидов ВОВ, малообеспеченных семей, пр.</w:t>
      </w:r>
      <w:r w:rsidR="00F21E30">
        <w:rPr>
          <w:rFonts w:ascii="Times New Roman" w:eastAsia="Times New Roman" w:hAnsi="Times New Roman" w:cs="Times New Roman"/>
          <w:color w:val="FF0000"/>
          <w:sz w:val="20"/>
          <w:szCs w:val="20"/>
        </w:rPr>
        <w:t xml:space="preserve"> </w:t>
      </w:r>
      <w:r w:rsidRPr="00940912">
        <w:rPr>
          <w:rFonts w:ascii="Times New Roman" w:eastAsia="Times New Roman" w:hAnsi="Times New Roman" w:cs="Times New Roman"/>
          <w:sz w:val="20"/>
          <w:szCs w:val="20"/>
        </w:rPr>
        <w:t>6. Совершенствование местных НПА в части налогообложения:</w:t>
      </w:r>
      <w:r w:rsidR="00F21E30">
        <w:rPr>
          <w:rFonts w:ascii="Times New Roman" w:eastAsia="Times New Roman" w:hAnsi="Times New Roman" w:cs="Times New Roman"/>
          <w:color w:val="FF0000"/>
          <w:sz w:val="20"/>
          <w:szCs w:val="20"/>
        </w:rPr>
        <w:t xml:space="preserve"> </w:t>
      </w:r>
      <w:r w:rsidRPr="00940912">
        <w:rPr>
          <w:rFonts w:ascii="Times New Roman" w:eastAsia="Times New Roman" w:hAnsi="Times New Roman" w:cs="Times New Roman"/>
          <w:sz w:val="20"/>
          <w:szCs w:val="20"/>
        </w:rPr>
        <w:t>- приведение местных НПА в соответствие новым положениям Налогового кодекса Российской Федерации и федеральным налоговым Законам;-  анализ эффективности налоговых ставок и формирование предложений по установлению объективных налоговых ставок;</w:t>
      </w:r>
      <w:r w:rsidR="00F21E30">
        <w:rPr>
          <w:rFonts w:ascii="Times New Roman" w:eastAsia="Times New Roman" w:hAnsi="Times New Roman" w:cs="Times New Roman"/>
          <w:color w:val="FF0000"/>
          <w:sz w:val="20"/>
          <w:szCs w:val="20"/>
        </w:rPr>
        <w:t xml:space="preserve"> </w:t>
      </w:r>
      <w:r w:rsidRPr="00940912">
        <w:rPr>
          <w:rFonts w:ascii="Times New Roman" w:eastAsia="Times New Roman" w:hAnsi="Times New Roman" w:cs="Times New Roman"/>
          <w:sz w:val="20"/>
          <w:szCs w:val="20"/>
        </w:rPr>
        <w:t>- рассмотрение обращений налогоплательщиков на предмет установления налоговых льгот или пониженных ставок;</w:t>
      </w:r>
      <w:r w:rsidR="00F21E30">
        <w:rPr>
          <w:rFonts w:ascii="Times New Roman" w:eastAsia="Times New Roman" w:hAnsi="Times New Roman" w:cs="Times New Roman"/>
          <w:color w:val="FF0000"/>
          <w:sz w:val="20"/>
          <w:szCs w:val="20"/>
        </w:rPr>
        <w:t xml:space="preserve"> </w:t>
      </w:r>
      <w:r w:rsidRPr="00940912">
        <w:rPr>
          <w:rFonts w:ascii="Times New Roman" w:eastAsia="Times New Roman" w:hAnsi="Times New Roman" w:cs="Times New Roman"/>
          <w:sz w:val="20"/>
          <w:szCs w:val="20"/>
        </w:rPr>
        <w:t>- рассмотрение возможности установления дополнительных налоговых преференций для социально незащищенных категорий граждан.</w:t>
      </w:r>
    </w:p>
    <w:p w14:paraId="2078FBA7" w14:textId="77777777" w:rsidR="00940912" w:rsidRPr="00987439" w:rsidRDefault="00940912" w:rsidP="00987439">
      <w:pPr>
        <w:shd w:val="clear" w:color="auto" w:fill="FFFFFF"/>
        <w:tabs>
          <w:tab w:val="left" w:pos="1901"/>
        </w:tabs>
        <w:spacing w:after="0" w:line="240" w:lineRule="auto"/>
        <w:jc w:val="both"/>
        <w:rPr>
          <w:rFonts w:ascii="Times New Roman" w:hAnsi="Times New Roman" w:cs="Times New Roman"/>
          <w:b/>
          <w:bCs/>
          <w:sz w:val="20"/>
          <w:szCs w:val="20"/>
        </w:rPr>
      </w:pPr>
    </w:p>
    <w:p w14:paraId="6549447E" w14:textId="17AD2D3F" w:rsidR="00940912" w:rsidRPr="00987439" w:rsidRDefault="00987439" w:rsidP="00987439">
      <w:pPr>
        <w:adjustRightInd w:val="0"/>
        <w:spacing w:after="0" w:line="240" w:lineRule="auto"/>
        <w:jc w:val="both"/>
        <w:outlineLvl w:val="0"/>
        <w:rPr>
          <w:rFonts w:ascii="Times New Roman" w:hAnsi="Times New Roman" w:cs="Times New Roman"/>
          <w:b/>
          <w:bCs/>
          <w:sz w:val="20"/>
          <w:szCs w:val="20"/>
        </w:rPr>
      </w:pPr>
      <w:r>
        <w:rPr>
          <w:rFonts w:ascii="Times New Roman" w:hAnsi="Times New Roman" w:cs="Times New Roman"/>
          <w:b/>
          <w:bCs/>
          <w:sz w:val="20"/>
          <w:szCs w:val="20"/>
        </w:rPr>
        <w:t xml:space="preserve">Постановление </w:t>
      </w:r>
      <w:r w:rsidR="002B42ED">
        <w:rPr>
          <w:rFonts w:ascii="Times New Roman" w:hAnsi="Times New Roman" w:cs="Times New Roman"/>
          <w:b/>
          <w:bCs/>
          <w:sz w:val="20"/>
          <w:szCs w:val="20"/>
        </w:rPr>
        <w:t xml:space="preserve">от </w:t>
      </w:r>
      <w:r w:rsidRPr="00987439">
        <w:rPr>
          <w:rFonts w:ascii="Times New Roman" w:hAnsi="Times New Roman" w:cs="Times New Roman"/>
          <w:b/>
          <w:bCs/>
          <w:sz w:val="20"/>
          <w:szCs w:val="20"/>
        </w:rPr>
        <w:t>11.10.2022</w:t>
      </w:r>
      <w:r w:rsidRPr="00987439">
        <w:rPr>
          <w:rFonts w:ascii="Times New Roman" w:hAnsi="Times New Roman" w:cs="Times New Roman"/>
          <w:b/>
          <w:bCs/>
          <w:sz w:val="20"/>
          <w:szCs w:val="20"/>
        </w:rPr>
        <w:tab/>
      </w:r>
      <w:r w:rsidRPr="00987439">
        <w:rPr>
          <w:rFonts w:ascii="Times New Roman" w:hAnsi="Times New Roman" w:cs="Times New Roman"/>
          <w:b/>
          <w:bCs/>
          <w:sz w:val="20"/>
          <w:szCs w:val="20"/>
        </w:rPr>
        <w:tab/>
      </w:r>
      <w:r w:rsidRPr="00987439">
        <w:rPr>
          <w:rFonts w:ascii="Times New Roman" w:hAnsi="Times New Roman" w:cs="Times New Roman"/>
          <w:b/>
          <w:bCs/>
          <w:sz w:val="20"/>
          <w:szCs w:val="20"/>
        </w:rPr>
        <w:tab/>
      </w:r>
      <w:r w:rsidRPr="00987439">
        <w:rPr>
          <w:rFonts w:ascii="Times New Roman" w:hAnsi="Times New Roman" w:cs="Times New Roman"/>
          <w:b/>
          <w:bCs/>
          <w:sz w:val="20"/>
          <w:szCs w:val="20"/>
        </w:rPr>
        <w:tab/>
      </w:r>
      <w:r w:rsidRPr="00987439">
        <w:rPr>
          <w:rFonts w:ascii="Times New Roman" w:hAnsi="Times New Roman" w:cs="Times New Roman"/>
          <w:b/>
          <w:bCs/>
          <w:sz w:val="20"/>
          <w:szCs w:val="20"/>
        </w:rPr>
        <w:tab/>
      </w:r>
      <w:r w:rsidRPr="00987439">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Pr="00987439">
        <w:rPr>
          <w:rFonts w:ascii="Times New Roman" w:hAnsi="Times New Roman" w:cs="Times New Roman"/>
          <w:b/>
          <w:bCs/>
          <w:sz w:val="20"/>
          <w:szCs w:val="20"/>
        </w:rPr>
        <w:t xml:space="preserve">                   </w:t>
      </w:r>
      <w:r w:rsidR="002B42ED">
        <w:rPr>
          <w:rFonts w:ascii="Times New Roman" w:hAnsi="Times New Roman" w:cs="Times New Roman"/>
          <w:b/>
          <w:bCs/>
          <w:sz w:val="20"/>
          <w:szCs w:val="20"/>
        </w:rPr>
        <w:t xml:space="preserve">         </w:t>
      </w:r>
      <w:r w:rsidRPr="00987439">
        <w:rPr>
          <w:rFonts w:ascii="Times New Roman" w:hAnsi="Times New Roman" w:cs="Times New Roman"/>
          <w:b/>
          <w:bCs/>
          <w:sz w:val="20"/>
          <w:szCs w:val="20"/>
        </w:rPr>
        <w:t xml:space="preserve">    № 887</w:t>
      </w:r>
    </w:p>
    <w:p w14:paraId="0F3CA6AD" w14:textId="74412D94" w:rsidR="00987439" w:rsidRPr="00987439" w:rsidRDefault="00987439" w:rsidP="00987439">
      <w:pPr>
        <w:adjustRightInd w:val="0"/>
        <w:spacing w:after="0" w:line="240" w:lineRule="auto"/>
        <w:jc w:val="both"/>
        <w:outlineLvl w:val="0"/>
        <w:rPr>
          <w:rFonts w:ascii="Times New Roman" w:hAnsi="Times New Roman" w:cs="Times New Roman"/>
          <w:sz w:val="20"/>
          <w:szCs w:val="20"/>
        </w:rPr>
      </w:pPr>
      <w:r w:rsidRPr="00987439">
        <w:rPr>
          <w:rFonts w:ascii="Times New Roman" w:hAnsi="Times New Roman" w:cs="Times New Roman"/>
          <w:sz w:val="20"/>
          <w:szCs w:val="20"/>
        </w:rPr>
        <w:t>О признании утратившими силу постановлений главы Завитинского района</w:t>
      </w:r>
      <w:r>
        <w:rPr>
          <w:rFonts w:ascii="Times New Roman" w:hAnsi="Times New Roman" w:cs="Times New Roman"/>
          <w:sz w:val="20"/>
          <w:szCs w:val="20"/>
        </w:rPr>
        <w:t xml:space="preserve"> </w:t>
      </w:r>
      <w:r w:rsidRPr="00987439">
        <w:rPr>
          <w:rFonts w:ascii="Times New Roman" w:hAnsi="Times New Roman" w:cs="Times New Roman"/>
          <w:sz w:val="20"/>
          <w:szCs w:val="20"/>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0"/>
          <w:szCs w:val="20"/>
        </w:rPr>
        <w:t xml:space="preserve"> </w:t>
      </w:r>
      <w:r w:rsidRPr="00987439">
        <w:rPr>
          <w:rFonts w:ascii="Times New Roman" w:hAnsi="Times New Roman" w:cs="Times New Roman"/>
          <w:b/>
          <w:spacing w:val="60"/>
          <w:sz w:val="20"/>
          <w:szCs w:val="20"/>
        </w:rPr>
        <w:t>постановляю:</w:t>
      </w:r>
      <w:r w:rsidRPr="00987439">
        <w:rPr>
          <w:rFonts w:ascii="Times New Roman" w:hAnsi="Times New Roman" w:cs="Times New Roman"/>
          <w:sz w:val="20"/>
          <w:szCs w:val="20"/>
        </w:rPr>
        <w:t>1. Признать утратившими силу постановления главы Завитинского района от 26.06.2018 № 206 «Об утверждении административного регламента предоставления муниципальной услуги «Выдачи разрешения на размещение  объектов на землях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от 20.02.2020 № 60 «О внесении изменений в  административный регламент предоставления муниципальной услуги «Выдачи разрешения на размещение  объектов на землях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Pr>
          <w:rFonts w:ascii="Times New Roman" w:hAnsi="Times New Roman" w:cs="Times New Roman"/>
          <w:sz w:val="20"/>
          <w:szCs w:val="20"/>
        </w:rPr>
        <w:t xml:space="preserve"> </w:t>
      </w:r>
      <w:r w:rsidRPr="00987439">
        <w:rPr>
          <w:rFonts w:ascii="Times New Roman" w:hAnsi="Times New Roman" w:cs="Times New Roman"/>
          <w:sz w:val="20"/>
          <w:szCs w:val="20"/>
        </w:rPr>
        <w:t>2. Настоящее постановление подлежит официальному опубликованию.</w:t>
      </w:r>
      <w:r>
        <w:rPr>
          <w:rFonts w:ascii="Times New Roman" w:hAnsi="Times New Roman" w:cs="Times New Roman"/>
          <w:sz w:val="20"/>
          <w:szCs w:val="20"/>
        </w:rPr>
        <w:t xml:space="preserve"> </w:t>
      </w:r>
      <w:r w:rsidRPr="00987439">
        <w:rPr>
          <w:rFonts w:ascii="Times New Roman" w:hAnsi="Times New Roman" w:cs="Times New Roman"/>
          <w:sz w:val="20"/>
          <w:szCs w:val="20"/>
        </w:rPr>
        <w:t xml:space="preserve">3. Контроль за исполнением настоящего постановления возложить на первого заместителя главы администрации Завитинского муниципального </w:t>
      </w:r>
      <w:proofErr w:type="gramStart"/>
      <w:r w:rsidRPr="00987439">
        <w:rPr>
          <w:rFonts w:ascii="Times New Roman" w:hAnsi="Times New Roman" w:cs="Times New Roman"/>
          <w:sz w:val="20"/>
          <w:szCs w:val="20"/>
        </w:rPr>
        <w:t>округа  А.Н.</w:t>
      </w:r>
      <w:proofErr w:type="gramEnd"/>
      <w:r w:rsidRPr="00987439">
        <w:rPr>
          <w:rFonts w:ascii="Times New Roman" w:hAnsi="Times New Roman" w:cs="Times New Roman"/>
          <w:sz w:val="20"/>
          <w:szCs w:val="20"/>
        </w:rPr>
        <w:t xml:space="preserve"> </w:t>
      </w:r>
      <w:proofErr w:type="spellStart"/>
      <w:r w:rsidRPr="00987439">
        <w:rPr>
          <w:rFonts w:ascii="Times New Roman" w:hAnsi="Times New Roman" w:cs="Times New Roman"/>
          <w:sz w:val="20"/>
          <w:szCs w:val="20"/>
        </w:rPr>
        <w:t>Мацкан</w:t>
      </w:r>
      <w:proofErr w:type="spellEnd"/>
      <w:r w:rsidRPr="00987439">
        <w:rPr>
          <w:rFonts w:ascii="Times New Roman" w:hAnsi="Times New Roman" w:cs="Times New Roman"/>
          <w:sz w:val="20"/>
          <w:szCs w:val="20"/>
        </w:rPr>
        <w:t>.</w:t>
      </w:r>
    </w:p>
    <w:p w14:paraId="256251F8" w14:textId="7EF015EC" w:rsidR="00987439" w:rsidRPr="00987439" w:rsidRDefault="00987439" w:rsidP="00987439">
      <w:pPr>
        <w:spacing w:after="0" w:line="240" w:lineRule="auto"/>
        <w:rPr>
          <w:rFonts w:ascii="Times New Roman" w:hAnsi="Times New Roman" w:cs="Times New Roman"/>
          <w:sz w:val="20"/>
          <w:szCs w:val="20"/>
        </w:rPr>
      </w:pPr>
      <w:r w:rsidRPr="00987439">
        <w:rPr>
          <w:rFonts w:ascii="Times New Roman" w:hAnsi="Times New Roman" w:cs="Times New Roman"/>
          <w:sz w:val="20"/>
          <w:szCs w:val="20"/>
        </w:rPr>
        <w:t xml:space="preserve">Глава Завитинского муниципального округа                  </w:t>
      </w:r>
      <w:r>
        <w:rPr>
          <w:rFonts w:ascii="Times New Roman" w:hAnsi="Times New Roman" w:cs="Times New Roman"/>
          <w:sz w:val="20"/>
          <w:szCs w:val="20"/>
        </w:rPr>
        <w:t xml:space="preserve">                                                                                  </w:t>
      </w:r>
      <w:r w:rsidRPr="00987439">
        <w:rPr>
          <w:rFonts w:ascii="Times New Roman" w:hAnsi="Times New Roman" w:cs="Times New Roman"/>
          <w:sz w:val="20"/>
          <w:szCs w:val="20"/>
        </w:rPr>
        <w:t xml:space="preserve">             С.С. Линевич</w:t>
      </w:r>
    </w:p>
    <w:p w14:paraId="54689839" w14:textId="77777777" w:rsidR="00987439" w:rsidRDefault="00987439" w:rsidP="00987439">
      <w:pPr>
        <w:spacing w:after="0" w:line="240" w:lineRule="auto"/>
        <w:rPr>
          <w:rFonts w:ascii="Times New Roman" w:eastAsia="Calibri" w:hAnsi="Times New Roman" w:cs="Times New Roman"/>
          <w:sz w:val="20"/>
          <w:szCs w:val="20"/>
        </w:rPr>
      </w:pPr>
    </w:p>
    <w:p w14:paraId="6D4A7DAE" w14:textId="3CF255FA" w:rsidR="00987439" w:rsidRPr="002B42ED" w:rsidRDefault="00987439" w:rsidP="00987439">
      <w:pPr>
        <w:spacing w:after="0" w:line="240" w:lineRule="auto"/>
        <w:rPr>
          <w:rFonts w:ascii="Times New Roman" w:eastAsia="Calibri" w:hAnsi="Times New Roman" w:cs="Times New Roman"/>
          <w:b/>
          <w:bCs/>
          <w:sz w:val="20"/>
          <w:szCs w:val="20"/>
        </w:rPr>
      </w:pPr>
      <w:r w:rsidRPr="00987439">
        <w:rPr>
          <w:rFonts w:ascii="Times New Roman" w:eastAsia="Calibri" w:hAnsi="Times New Roman" w:cs="Times New Roman"/>
          <w:b/>
          <w:bCs/>
          <w:sz w:val="20"/>
          <w:szCs w:val="20"/>
        </w:rPr>
        <w:t xml:space="preserve">Постановление от </w:t>
      </w:r>
      <w:r w:rsidRPr="002B42ED">
        <w:rPr>
          <w:rFonts w:ascii="Times New Roman" w:eastAsia="Calibri" w:hAnsi="Times New Roman" w:cs="Times New Roman"/>
          <w:b/>
          <w:bCs/>
          <w:sz w:val="20"/>
          <w:szCs w:val="20"/>
        </w:rPr>
        <w:t>14.10.2022</w:t>
      </w:r>
      <w:r w:rsidRPr="00987439">
        <w:rPr>
          <w:rFonts w:ascii="Times New Roman" w:eastAsia="Calibri" w:hAnsi="Times New Roman" w:cs="Times New Roman"/>
          <w:b/>
          <w:bCs/>
          <w:sz w:val="20"/>
          <w:szCs w:val="20"/>
        </w:rPr>
        <w:tab/>
      </w:r>
      <w:r w:rsidRPr="00987439">
        <w:rPr>
          <w:rFonts w:ascii="Times New Roman" w:eastAsia="Calibri" w:hAnsi="Times New Roman" w:cs="Times New Roman"/>
          <w:b/>
          <w:bCs/>
          <w:sz w:val="20"/>
          <w:szCs w:val="20"/>
        </w:rPr>
        <w:tab/>
      </w:r>
      <w:r w:rsidRPr="00987439">
        <w:rPr>
          <w:rFonts w:ascii="Times New Roman" w:eastAsia="Calibri" w:hAnsi="Times New Roman" w:cs="Times New Roman"/>
          <w:b/>
          <w:bCs/>
          <w:sz w:val="20"/>
          <w:szCs w:val="20"/>
        </w:rPr>
        <w:tab/>
      </w:r>
      <w:r w:rsidRPr="00987439">
        <w:rPr>
          <w:rFonts w:ascii="Times New Roman" w:eastAsia="Calibri" w:hAnsi="Times New Roman" w:cs="Times New Roman"/>
          <w:b/>
          <w:bCs/>
          <w:sz w:val="20"/>
          <w:szCs w:val="20"/>
        </w:rPr>
        <w:tab/>
      </w:r>
      <w:r w:rsidRPr="00987439">
        <w:rPr>
          <w:rFonts w:ascii="Times New Roman" w:eastAsia="Calibri" w:hAnsi="Times New Roman" w:cs="Times New Roman"/>
          <w:b/>
          <w:bCs/>
          <w:sz w:val="20"/>
          <w:szCs w:val="20"/>
        </w:rPr>
        <w:tab/>
      </w:r>
      <w:r w:rsidRPr="00987439">
        <w:rPr>
          <w:rFonts w:ascii="Times New Roman" w:eastAsia="Calibri" w:hAnsi="Times New Roman" w:cs="Times New Roman"/>
          <w:b/>
          <w:bCs/>
          <w:sz w:val="20"/>
          <w:szCs w:val="20"/>
        </w:rPr>
        <w:tab/>
      </w:r>
      <w:r w:rsidRPr="00987439">
        <w:rPr>
          <w:rFonts w:ascii="Times New Roman" w:eastAsia="Calibri" w:hAnsi="Times New Roman" w:cs="Times New Roman"/>
          <w:b/>
          <w:bCs/>
          <w:sz w:val="20"/>
          <w:szCs w:val="20"/>
        </w:rPr>
        <w:tab/>
      </w:r>
      <w:r w:rsidRPr="00987439">
        <w:rPr>
          <w:rFonts w:ascii="Times New Roman" w:eastAsia="Calibri" w:hAnsi="Times New Roman" w:cs="Times New Roman"/>
          <w:b/>
          <w:bCs/>
          <w:sz w:val="20"/>
          <w:szCs w:val="20"/>
        </w:rPr>
        <w:tab/>
        <w:t xml:space="preserve">                            </w:t>
      </w:r>
      <w:r w:rsidR="002B42ED">
        <w:rPr>
          <w:rFonts w:ascii="Times New Roman" w:eastAsia="Calibri" w:hAnsi="Times New Roman" w:cs="Times New Roman"/>
          <w:b/>
          <w:bCs/>
          <w:sz w:val="20"/>
          <w:szCs w:val="20"/>
        </w:rPr>
        <w:t xml:space="preserve">          </w:t>
      </w:r>
      <w:r w:rsidRPr="00987439">
        <w:rPr>
          <w:rFonts w:ascii="Times New Roman" w:eastAsia="Calibri" w:hAnsi="Times New Roman" w:cs="Times New Roman"/>
          <w:b/>
          <w:bCs/>
          <w:sz w:val="20"/>
          <w:szCs w:val="20"/>
        </w:rPr>
        <w:t xml:space="preserve">      № </w:t>
      </w:r>
      <w:r w:rsidRPr="002B42ED">
        <w:rPr>
          <w:rFonts w:ascii="Times New Roman" w:eastAsia="Calibri" w:hAnsi="Times New Roman" w:cs="Times New Roman"/>
          <w:b/>
          <w:bCs/>
          <w:sz w:val="20"/>
          <w:szCs w:val="20"/>
        </w:rPr>
        <w:t>895</w:t>
      </w:r>
    </w:p>
    <w:p w14:paraId="4AF73E93" w14:textId="5CF16127" w:rsidR="00987439" w:rsidRPr="00987439" w:rsidRDefault="00987439" w:rsidP="00987439">
      <w:pPr>
        <w:autoSpaceDE w:val="0"/>
        <w:autoSpaceDN w:val="0"/>
        <w:adjustRightInd w:val="0"/>
        <w:spacing w:after="0" w:line="240" w:lineRule="auto"/>
        <w:jc w:val="both"/>
        <w:rPr>
          <w:rFonts w:ascii="Times New Roman" w:hAnsi="Times New Roman" w:cs="Times New Roman"/>
          <w:sz w:val="20"/>
          <w:szCs w:val="20"/>
        </w:rPr>
      </w:pPr>
      <w:r w:rsidRPr="00987439">
        <w:rPr>
          <w:rFonts w:ascii="Times New Roman" w:hAnsi="Times New Roman" w:cs="Times New Roman"/>
          <w:sz w:val="20"/>
          <w:szCs w:val="20"/>
        </w:rPr>
        <w:t xml:space="preserve">Об утверждении Порядка определения начальной цены предмета аукциона по продаже земельных участков и начальной цены предмета аукциона на право заключения договоров аренды земельных участков, находящихся в муниципальной собственности Завитинского муниципального округа, и земельных участков государственная собственность </w:t>
      </w:r>
      <w:r>
        <w:rPr>
          <w:rFonts w:ascii="Times New Roman" w:hAnsi="Times New Roman" w:cs="Times New Roman"/>
          <w:sz w:val="20"/>
          <w:szCs w:val="20"/>
        </w:rPr>
        <w:t xml:space="preserve"> </w:t>
      </w:r>
      <w:r w:rsidRPr="00987439">
        <w:rPr>
          <w:rFonts w:ascii="Times New Roman" w:hAnsi="Times New Roman" w:cs="Times New Roman"/>
          <w:sz w:val="20"/>
          <w:szCs w:val="20"/>
        </w:rPr>
        <w:t xml:space="preserve">на которые не разграничена </w:t>
      </w:r>
      <w:r>
        <w:rPr>
          <w:rFonts w:ascii="Times New Roman" w:hAnsi="Times New Roman" w:cs="Times New Roman"/>
          <w:sz w:val="20"/>
          <w:szCs w:val="20"/>
        </w:rPr>
        <w:t xml:space="preserve"> </w:t>
      </w:r>
      <w:r w:rsidRPr="00987439">
        <w:rPr>
          <w:rFonts w:ascii="Times New Roman" w:hAnsi="Times New Roman" w:cs="Times New Roman"/>
          <w:sz w:val="20"/>
          <w:szCs w:val="20"/>
        </w:rPr>
        <w:t xml:space="preserve">В соответствии с пунктами 12, 14 статьи 39.11. Земельного кодекса Российской Федерации, статьей 4 Закона Амурской области от 29.12.2008 № 166-ОЗ «О регулировании отдельных вопросов в сфере земельных отношений на территории Амурской области», постановлением Правительства Амурской области от 19.08.2022 № 854 «Об утверждении Порядка определения начальной цены предмета аукциона по продаже земельных участков, находящихся в государственной собственности Амурской области, и начальной цены предмета аукциона на право заключения договоров аренды земельных участков, находящихся в государственной собственности Амурской области» </w:t>
      </w:r>
      <w:r>
        <w:rPr>
          <w:rFonts w:ascii="Times New Roman" w:hAnsi="Times New Roman" w:cs="Times New Roman"/>
          <w:sz w:val="20"/>
          <w:szCs w:val="20"/>
        </w:rPr>
        <w:t xml:space="preserve"> </w:t>
      </w:r>
      <w:r w:rsidRPr="00987439">
        <w:rPr>
          <w:rFonts w:ascii="Times New Roman" w:hAnsi="Times New Roman" w:cs="Times New Roman"/>
          <w:b/>
          <w:spacing w:val="60"/>
          <w:sz w:val="20"/>
          <w:szCs w:val="20"/>
        </w:rPr>
        <w:t>постановляю:</w:t>
      </w:r>
      <w:r>
        <w:rPr>
          <w:rFonts w:ascii="Times New Roman" w:hAnsi="Times New Roman" w:cs="Times New Roman"/>
          <w:sz w:val="20"/>
          <w:szCs w:val="20"/>
        </w:rPr>
        <w:t xml:space="preserve"> </w:t>
      </w:r>
      <w:r w:rsidRPr="00987439">
        <w:rPr>
          <w:rFonts w:ascii="Times New Roman" w:hAnsi="Times New Roman" w:cs="Times New Roman"/>
          <w:sz w:val="20"/>
          <w:szCs w:val="20"/>
        </w:rPr>
        <w:t xml:space="preserve">1. </w:t>
      </w:r>
      <w:r w:rsidRPr="00987439">
        <w:rPr>
          <w:rFonts w:ascii="Times New Roman" w:hAnsi="Times New Roman" w:cs="Times New Roman"/>
          <w:color w:val="000000"/>
          <w:sz w:val="20"/>
          <w:szCs w:val="20"/>
        </w:rPr>
        <w:t xml:space="preserve">Утвердить прилагаемый Порядок </w:t>
      </w:r>
      <w:r w:rsidRPr="00987439">
        <w:rPr>
          <w:rFonts w:ascii="Times New Roman" w:hAnsi="Times New Roman" w:cs="Times New Roman"/>
          <w:sz w:val="20"/>
          <w:szCs w:val="20"/>
        </w:rPr>
        <w:t>определения начальной цены предмета аукциона по продаже земельных участков и начальной цены предмета аукциона на право заключения договоров аренды земельных участков, находящихся в муниципальной собственности Завитинского муниципального округа, и земельных участков государственная собственность на которые не разграничена</w:t>
      </w:r>
      <w:r w:rsidRPr="00987439">
        <w:rPr>
          <w:rFonts w:ascii="Times New Roman" w:hAnsi="Times New Roman" w:cs="Times New Roman"/>
          <w:color w:val="000000"/>
          <w:sz w:val="20"/>
          <w:szCs w:val="20"/>
        </w:rPr>
        <w:t>.</w:t>
      </w:r>
      <w:r>
        <w:rPr>
          <w:rFonts w:ascii="Times New Roman" w:hAnsi="Times New Roman" w:cs="Times New Roman"/>
          <w:sz w:val="20"/>
          <w:szCs w:val="20"/>
        </w:rPr>
        <w:t xml:space="preserve"> </w:t>
      </w:r>
      <w:r w:rsidRPr="00987439">
        <w:rPr>
          <w:rFonts w:ascii="Times New Roman" w:hAnsi="Times New Roman" w:cs="Times New Roman"/>
          <w:color w:val="000000"/>
          <w:sz w:val="20"/>
          <w:szCs w:val="20"/>
        </w:rPr>
        <w:t>2. Настоящее постановление подлежит официальному опубликованию.</w:t>
      </w:r>
      <w:r>
        <w:rPr>
          <w:rFonts w:ascii="Times New Roman" w:hAnsi="Times New Roman" w:cs="Times New Roman"/>
          <w:sz w:val="20"/>
          <w:szCs w:val="20"/>
        </w:rPr>
        <w:t xml:space="preserve"> </w:t>
      </w:r>
      <w:r w:rsidRPr="00987439">
        <w:rPr>
          <w:rFonts w:ascii="Times New Roman" w:hAnsi="Times New Roman" w:cs="Times New Roman"/>
          <w:sz w:val="20"/>
          <w:szCs w:val="20"/>
        </w:rPr>
        <w:t xml:space="preserve">3. Контроль за исполнением настоящего постановления возложить на первого заместителя главы администрации Завитинского муниципального округа А.Н. </w:t>
      </w:r>
      <w:proofErr w:type="spellStart"/>
      <w:r w:rsidRPr="00987439">
        <w:rPr>
          <w:rFonts w:ascii="Times New Roman" w:hAnsi="Times New Roman" w:cs="Times New Roman"/>
          <w:sz w:val="20"/>
          <w:szCs w:val="20"/>
        </w:rPr>
        <w:t>Мацкан</w:t>
      </w:r>
      <w:proofErr w:type="spellEnd"/>
      <w:r w:rsidRPr="00987439">
        <w:rPr>
          <w:rFonts w:ascii="Times New Roman" w:hAnsi="Times New Roman" w:cs="Times New Roman"/>
          <w:sz w:val="20"/>
          <w:szCs w:val="20"/>
        </w:rPr>
        <w:t>.</w:t>
      </w:r>
    </w:p>
    <w:p w14:paraId="3AE00A81" w14:textId="5B62A234" w:rsidR="00987439" w:rsidRPr="00987439" w:rsidRDefault="00987439" w:rsidP="00987439">
      <w:pPr>
        <w:spacing w:after="0" w:line="240" w:lineRule="auto"/>
        <w:rPr>
          <w:rFonts w:ascii="Times New Roman" w:hAnsi="Times New Roman" w:cs="Times New Roman"/>
          <w:sz w:val="20"/>
          <w:szCs w:val="20"/>
        </w:rPr>
      </w:pPr>
      <w:r w:rsidRPr="00987439">
        <w:rPr>
          <w:rFonts w:ascii="Times New Roman" w:hAnsi="Times New Roman" w:cs="Times New Roman"/>
          <w:sz w:val="20"/>
          <w:szCs w:val="20"/>
        </w:rPr>
        <w:t xml:space="preserve">Глава </w:t>
      </w:r>
      <w:proofErr w:type="gramStart"/>
      <w:r w:rsidRPr="00987439">
        <w:rPr>
          <w:rFonts w:ascii="Times New Roman" w:hAnsi="Times New Roman" w:cs="Times New Roman"/>
          <w:sz w:val="20"/>
          <w:szCs w:val="20"/>
        </w:rPr>
        <w:t xml:space="preserve">Завитинского </w:t>
      </w:r>
      <w:r>
        <w:rPr>
          <w:rFonts w:ascii="Times New Roman" w:hAnsi="Times New Roman" w:cs="Times New Roman"/>
          <w:sz w:val="20"/>
          <w:szCs w:val="20"/>
        </w:rPr>
        <w:t xml:space="preserve"> </w:t>
      </w:r>
      <w:r w:rsidRPr="00987439">
        <w:rPr>
          <w:rFonts w:ascii="Times New Roman" w:hAnsi="Times New Roman" w:cs="Times New Roman"/>
          <w:sz w:val="20"/>
          <w:szCs w:val="20"/>
        </w:rPr>
        <w:t>муниципального</w:t>
      </w:r>
      <w:proofErr w:type="gramEnd"/>
      <w:r w:rsidRPr="00987439">
        <w:rPr>
          <w:rFonts w:ascii="Times New Roman" w:hAnsi="Times New Roman" w:cs="Times New Roman"/>
          <w:sz w:val="20"/>
          <w:szCs w:val="20"/>
        </w:rPr>
        <w:t xml:space="preserve"> округа             </w:t>
      </w:r>
      <w:r>
        <w:rPr>
          <w:rFonts w:ascii="Times New Roman" w:hAnsi="Times New Roman" w:cs="Times New Roman"/>
          <w:sz w:val="20"/>
          <w:szCs w:val="20"/>
        </w:rPr>
        <w:t xml:space="preserve">                                           </w:t>
      </w:r>
      <w:r w:rsidRPr="00987439">
        <w:rPr>
          <w:rFonts w:ascii="Times New Roman" w:hAnsi="Times New Roman" w:cs="Times New Roman"/>
          <w:sz w:val="20"/>
          <w:szCs w:val="20"/>
        </w:rPr>
        <w:t xml:space="preserve">                                                        С.С. Линевич</w:t>
      </w:r>
    </w:p>
    <w:p w14:paraId="15F442EC" w14:textId="71F57BE1" w:rsidR="00987439" w:rsidRPr="00987439" w:rsidRDefault="00987439" w:rsidP="00987439">
      <w:pPr>
        <w:tabs>
          <w:tab w:val="left" w:pos="5954"/>
        </w:tabs>
        <w:spacing w:after="0" w:line="240" w:lineRule="auto"/>
        <w:jc w:val="both"/>
        <w:rPr>
          <w:rFonts w:ascii="Times New Roman" w:hAnsi="Times New Roman" w:cs="Times New Roman"/>
          <w:sz w:val="20"/>
          <w:szCs w:val="20"/>
        </w:rPr>
      </w:pPr>
      <w:r w:rsidRPr="00987439">
        <w:rPr>
          <w:rFonts w:ascii="Times New Roman" w:hAnsi="Times New Roman" w:cs="Times New Roman"/>
          <w:sz w:val="20"/>
          <w:szCs w:val="20"/>
        </w:rPr>
        <w:t>Приложение</w:t>
      </w:r>
      <w:r>
        <w:rPr>
          <w:rFonts w:ascii="Times New Roman" w:hAnsi="Times New Roman" w:cs="Times New Roman"/>
          <w:sz w:val="20"/>
          <w:szCs w:val="20"/>
        </w:rPr>
        <w:t xml:space="preserve"> </w:t>
      </w:r>
      <w:r w:rsidRPr="00987439">
        <w:rPr>
          <w:rFonts w:ascii="Times New Roman" w:hAnsi="Times New Roman" w:cs="Times New Roman"/>
          <w:sz w:val="20"/>
          <w:szCs w:val="20"/>
        </w:rPr>
        <w:t>УТВЕРЖДЕНО</w:t>
      </w:r>
      <w:r>
        <w:rPr>
          <w:rFonts w:ascii="Times New Roman" w:hAnsi="Times New Roman" w:cs="Times New Roman"/>
          <w:sz w:val="20"/>
          <w:szCs w:val="20"/>
        </w:rPr>
        <w:t xml:space="preserve"> </w:t>
      </w:r>
      <w:r w:rsidRPr="00987439">
        <w:rPr>
          <w:rFonts w:ascii="Times New Roman" w:hAnsi="Times New Roman" w:cs="Times New Roman"/>
          <w:sz w:val="20"/>
          <w:szCs w:val="20"/>
        </w:rPr>
        <w:t xml:space="preserve">постановлением </w:t>
      </w:r>
      <w:r>
        <w:rPr>
          <w:rFonts w:ascii="Times New Roman" w:hAnsi="Times New Roman" w:cs="Times New Roman"/>
          <w:sz w:val="20"/>
          <w:szCs w:val="20"/>
        </w:rPr>
        <w:t xml:space="preserve"> </w:t>
      </w:r>
      <w:r w:rsidRPr="00987439">
        <w:rPr>
          <w:rFonts w:ascii="Times New Roman" w:hAnsi="Times New Roman" w:cs="Times New Roman"/>
          <w:sz w:val="20"/>
          <w:szCs w:val="20"/>
        </w:rPr>
        <w:t xml:space="preserve">главы Завитинского муниципального округа </w:t>
      </w:r>
      <w:r>
        <w:rPr>
          <w:rFonts w:ascii="Times New Roman" w:hAnsi="Times New Roman" w:cs="Times New Roman"/>
          <w:sz w:val="20"/>
          <w:szCs w:val="20"/>
        </w:rPr>
        <w:t xml:space="preserve"> </w:t>
      </w:r>
      <w:r w:rsidRPr="00987439">
        <w:rPr>
          <w:rFonts w:ascii="Times New Roman" w:hAnsi="Times New Roman" w:cs="Times New Roman"/>
          <w:sz w:val="20"/>
          <w:szCs w:val="20"/>
        </w:rPr>
        <w:t xml:space="preserve">от </w:t>
      </w:r>
      <w:r w:rsidRPr="00987439">
        <w:rPr>
          <w:rFonts w:ascii="Times New Roman" w:hAnsi="Times New Roman" w:cs="Times New Roman"/>
          <w:sz w:val="20"/>
          <w:szCs w:val="20"/>
          <w:u w:val="single"/>
        </w:rPr>
        <w:t xml:space="preserve">14.10.2022 </w:t>
      </w:r>
      <w:r w:rsidRPr="00987439">
        <w:rPr>
          <w:rFonts w:ascii="Times New Roman" w:hAnsi="Times New Roman" w:cs="Times New Roman"/>
          <w:sz w:val="20"/>
          <w:szCs w:val="20"/>
        </w:rPr>
        <w:t>№</w:t>
      </w:r>
      <w:r w:rsidRPr="00987439">
        <w:rPr>
          <w:rFonts w:ascii="Times New Roman" w:hAnsi="Times New Roman" w:cs="Times New Roman"/>
          <w:sz w:val="20"/>
          <w:szCs w:val="20"/>
          <w:u w:val="single"/>
        </w:rPr>
        <w:t xml:space="preserve"> 895</w:t>
      </w:r>
      <w:r>
        <w:rPr>
          <w:rFonts w:ascii="Times New Roman" w:hAnsi="Times New Roman" w:cs="Times New Roman"/>
          <w:sz w:val="20"/>
          <w:szCs w:val="20"/>
          <w:u w:val="single"/>
        </w:rPr>
        <w:t xml:space="preserve"> </w:t>
      </w:r>
      <w:r w:rsidRPr="00987439">
        <w:rPr>
          <w:rFonts w:ascii="Times New Roman" w:hAnsi="Times New Roman" w:cs="Times New Roman"/>
          <w:color w:val="0D0D0D"/>
          <w:sz w:val="20"/>
          <w:szCs w:val="20"/>
        </w:rPr>
        <w:t>ПОРЯДОК</w:t>
      </w:r>
      <w:r w:rsidR="002B42ED">
        <w:rPr>
          <w:rFonts w:ascii="Times New Roman" w:hAnsi="Times New Roman" w:cs="Times New Roman"/>
          <w:color w:val="0D0D0D"/>
          <w:sz w:val="20"/>
          <w:szCs w:val="20"/>
        </w:rPr>
        <w:t xml:space="preserve"> </w:t>
      </w:r>
      <w:r w:rsidRPr="00987439">
        <w:rPr>
          <w:rFonts w:ascii="Times New Roman" w:hAnsi="Times New Roman" w:cs="Times New Roman"/>
          <w:b/>
          <w:sz w:val="20"/>
          <w:szCs w:val="20"/>
        </w:rPr>
        <w:t xml:space="preserve">определения начальной цены предмета аукциона по продаже земельных участков и начальной цены </w:t>
      </w:r>
      <w:r>
        <w:rPr>
          <w:rFonts w:ascii="Times New Roman" w:hAnsi="Times New Roman" w:cs="Times New Roman"/>
          <w:b/>
          <w:sz w:val="20"/>
          <w:szCs w:val="20"/>
        </w:rPr>
        <w:t xml:space="preserve"> </w:t>
      </w:r>
      <w:r w:rsidRPr="00987439">
        <w:rPr>
          <w:rFonts w:ascii="Times New Roman" w:hAnsi="Times New Roman" w:cs="Times New Roman"/>
          <w:b/>
          <w:sz w:val="20"/>
          <w:szCs w:val="20"/>
        </w:rPr>
        <w:t>предмета аукциона на право заключения договоров аренды земельных участков, находящихся в муниципальной собственности Завитинского муниципального округа, и земельных участков государственная собственность на которые не разграничена</w:t>
      </w:r>
      <w:r>
        <w:rPr>
          <w:rFonts w:ascii="Times New Roman" w:hAnsi="Times New Roman" w:cs="Times New Roman"/>
          <w:b/>
          <w:sz w:val="20"/>
          <w:szCs w:val="20"/>
        </w:rPr>
        <w:t xml:space="preserve"> </w:t>
      </w:r>
      <w:r w:rsidRPr="00987439">
        <w:rPr>
          <w:rFonts w:ascii="Times New Roman" w:hAnsi="Times New Roman" w:cs="Times New Roman"/>
          <w:color w:val="0D0D0D"/>
          <w:sz w:val="20"/>
          <w:szCs w:val="20"/>
        </w:rPr>
        <w:t xml:space="preserve">1. Настоящий Порядок устанавливает механизм определения </w:t>
      </w:r>
      <w:r w:rsidRPr="00987439">
        <w:rPr>
          <w:rFonts w:ascii="Times New Roman" w:hAnsi="Times New Roman" w:cs="Times New Roman"/>
          <w:sz w:val="20"/>
          <w:szCs w:val="20"/>
        </w:rPr>
        <w:t xml:space="preserve">начальной цены предмета аукциона по продаже земельных участков и начальной цены предмета аукциона на право заключения договоров аренды земельных участков, находящихся в муниципальной собственности Завитинского муниципального округа, и земельных участков государственная </w:t>
      </w:r>
      <w:r w:rsidRPr="00987439">
        <w:rPr>
          <w:rFonts w:ascii="Times New Roman" w:hAnsi="Times New Roman" w:cs="Times New Roman"/>
          <w:sz w:val="20"/>
          <w:szCs w:val="20"/>
        </w:rPr>
        <w:lastRenderedPageBreak/>
        <w:t>собственность на которые не разграничена</w:t>
      </w:r>
      <w:r w:rsidRPr="00987439">
        <w:rPr>
          <w:rFonts w:ascii="Times New Roman" w:hAnsi="Times New Roman" w:cs="Times New Roman"/>
          <w:color w:val="0D0D0D"/>
          <w:sz w:val="20"/>
          <w:szCs w:val="20"/>
        </w:rPr>
        <w:t>.</w:t>
      </w:r>
      <w:bookmarkStart w:id="5" w:name="P49"/>
      <w:bookmarkEnd w:id="5"/>
      <w:r>
        <w:rPr>
          <w:rFonts w:ascii="Times New Roman" w:hAnsi="Times New Roman" w:cs="Times New Roman"/>
          <w:color w:val="0D0D0D"/>
          <w:sz w:val="20"/>
          <w:szCs w:val="20"/>
        </w:rPr>
        <w:t xml:space="preserve"> </w:t>
      </w:r>
      <w:r w:rsidRPr="00987439">
        <w:rPr>
          <w:rFonts w:ascii="Times New Roman" w:hAnsi="Times New Roman" w:cs="Times New Roman"/>
          <w:color w:val="0D0D0D"/>
          <w:sz w:val="20"/>
          <w:szCs w:val="20"/>
        </w:rPr>
        <w:t>2. Начальная цена предмета аукциона по продаже земельного участка устанавливается в размере кадастровой стоимости такого земельного участка.</w:t>
      </w:r>
      <w:bookmarkStart w:id="6" w:name="P50"/>
      <w:bookmarkEnd w:id="6"/>
      <w:r>
        <w:rPr>
          <w:rFonts w:ascii="Times New Roman" w:hAnsi="Times New Roman" w:cs="Times New Roman"/>
          <w:color w:val="0D0D0D"/>
          <w:sz w:val="20"/>
          <w:szCs w:val="20"/>
        </w:rPr>
        <w:t xml:space="preserve"> </w:t>
      </w:r>
      <w:r w:rsidRPr="00987439">
        <w:rPr>
          <w:rFonts w:ascii="Times New Roman" w:hAnsi="Times New Roman" w:cs="Times New Roman"/>
          <w:color w:val="0D0D0D"/>
          <w:sz w:val="20"/>
          <w:szCs w:val="20"/>
        </w:rPr>
        <w:t>3. Начальная цена предмета аукциона на право заключения договора аренды земельного участка (</w:t>
      </w:r>
      <w:proofErr w:type="spellStart"/>
      <w:r w:rsidRPr="00987439">
        <w:rPr>
          <w:rFonts w:ascii="Times New Roman" w:hAnsi="Times New Roman" w:cs="Times New Roman"/>
          <w:color w:val="0D0D0D"/>
          <w:sz w:val="20"/>
          <w:szCs w:val="20"/>
        </w:rPr>
        <w:t>Нц</w:t>
      </w:r>
      <w:proofErr w:type="spellEnd"/>
      <w:r w:rsidRPr="00987439">
        <w:rPr>
          <w:rFonts w:ascii="Times New Roman" w:hAnsi="Times New Roman" w:cs="Times New Roman"/>
          <w:color w:val="0D0D0D"/>
          <w:sz w:val="20"/>
          <w:szCs w:val="20"/>
        </w:rPr>
        <w:t>) устанавливается в размере, определяемом по формуле:</w:t>
      </w:r>
      <w:r>
        <w:rPr>
          <w:rFonts w:ascii="Times New Roman" w:hAnsi="Times New Roman" w:cs="Times New Roman"/>
          <w:color w:val="0D0D0D"/>
          <w:sz w:val="20"/>
          <w:szCs w:val="20"/>
        </w:rPr>
        <w:t xml:space="preserve"> </w:t>
      </w:r>
      <w:proofErr w:type="spellStart"/>
      <w:r w:rsidRPr="00987439">
        <w:rPr>
          <w:rFonts w:ascii="Times New Roman" w:hAnsi="Times New Roman" w:cs="Times New Roman"/>
          <w:color w:val="0D0D0D"/>
          <w:sz w:val="20"/>
          <w:szCs w:val="20"/>
        </w:rPr>
        <w:t>Нц</w:t>
      </w:r>
      <w:proofErr w:type="spellEnd"/>
      <w:r w:rsidRPr="00987439">
        <w:rPr>
          <w:rFonts w:ascii="Times New Roman" w:hAnsi="Times New Roman" w:cs="Times New Roman"/>
          <w:color w:val="0D0D0D"/>
          <w:sz w:val="20"/>
          <w:szCs w:val="20"/>
        </w:rPr>
        <w:t xml:space="preserve"> = Кс x </w:t>
      </w:r>
      <w:proofErr w:type="spellStart"/>
      <w:r w:rsidRPr="00987439">
        <w:rPr>
          <w:rFonts w:ascii="Times New Roman" w:hAnsi="Times New Roman" w:cs="Times New Roman"/>
          <w:color w:val="0D0D0D"/>
          <w:sz w:val="20"/>
          <w:szCs w:val="20"/>
        </w:rPr>
        <w:t>Пс</w:t>
      </w:r>
      <w:proofErr w:type="spellEnd"/>
      <w:r w:rsidRPr="00987439">
        <w:rPr>
          <w:rFonts w:ascii="Times New Roman" w:hAnsi="Times New Roman" w:cs="Times New Roman"/>
          <w:color w:val="0D0D0D"/>
          <w:sz w:val="20"/>
          <w:szCs w:val="20"/>
        </w:rPr>
        <w:t>, где:</w:t>
      </w:r>
      <w:r>
        <w:rPr>
          <w:rFonts w:ascii="Times New Roman" w:hAnsi="Times New Roman" w:cs="Times New Roman"/>
          <w:color w:val="0D0D0D"/>
          <w:sz w:val="20"/>
          <w:szCs w:val="20"/>
        </w:rPr>
        <w:t xml:space="preserve"> </w:t>
      </w:r>
      <w:r w:rsidRPr="00987439">
        <w:rPr>
          <w:rFonts w:ascii="Times New Roman" w:hAnsi="Times New Roman" w:cs="Times New Roman"/>
          <w:color w:val="0D0D0D"/>
          <w:sz w:val="20"/>
          <w:szCs w:val="20"/>
        </w:rPr>
        <w:t>Кс - кадастровая стоимость земельного участка, определяемая на основании сведений, содержащихся в Едином государственном реестре недвижимости;</w:t>
      </w:r>
      <w:r>
        <w:rPr>
          <w:rFonts w:ascii="Times New Roman" w:hAnsi="Times New Roman" w:cs="Times New Roman"/>
          <w:color w:val="0D0D0D"/>
          <w:sz w:val="20"/>
          <w:szCs w:val="20"/>
        </w:rPr>
        <w:t xml:space="preserve"> </w:t>
      </w:r>
      <w:proofErr w:type="spellStart"/>
      <w:r w:rsidRPr="00987439">
        <w:rPr>
          <w:rFonts w:ascii="Times New Roman" w:hAnsi="Times New Roman" w:cs="Times New Roman"/>
          <w:color w:val="0D0D0D"/>
          <w:sz w:val="20"/>
          <w:szCs w:val="20"/>
        </w:rPr>
        <w:t>Пс</w:t>
      </w:r>
      <w:proofErr w:type="spellEnd"/>
      <w:r w:rsidRPr="00987439">
        <w:rPr>
          <w:rFonts w:ascii="Times New Roman" w:hAnsi="Times New Roman" w:cs="Times New Roman"/>
          <w:color w:val="0D0D0D"/>
          <w:sz w:val="20"/>
          <w:szCs w:val="20"/>
        </w:rPr>
        <w:t xml:space="preserve"> - процентная </w:t>
      </w:r>
      <w:hyperlink w:anchor="P68">
        <w:r w:rsidRPr="00987439">
          <w:rPr>
            <w:rFonts w:ascii="Times New Roman" w:hAnsi="Times New Roman" w:cs="Times New Roman"/>
            <w:color w:val="0D0D0D"/>
            <w:sz w:val="20"/>
            <w:szCs w:val="20"/>
          </w:rPr>
          <w:t>ставка</w:t>
        </w:r>
      </w:hyperlink>
      <w:r w:rsidRPr="00987439">
        <w:rPr>
          <w:rFonts w:ascii="Times New Roman" w:hAnsi="Times New Roman" w:cs="Times New Roman"/>
          <w:color w:val="0D0D0D"/>
          <w:sz w:val="20"/>
          <w:szCs w:val="20"/>
        </w:rPr>
        <w:t>, определяемая по целевому использованию земельного участка в соответствии с приложением к настоящему Порядку.</w:t>
      </w:r>
      <w:r>
        <w:rPr>
          <w:rFonts w:ascii="Times New Roman" w:hAnsi="Times New Roman" w:cs="Times New Roman"/>
          <w:color w:val="0D0D0D"/>
          <w:sz w:val="20"/>
          <w:szCs w:val="20"/>
        </w:rPr>
        <w:t xml:space="preserve"> </w:t>
      </w:r>
      <w:r w:rsidRPr="00987439">
        <w:rPr>
          <w:rFonts w:ascii="Times New Roman" w:hAnsi="Times New Roman" w:cs="Times New Roman"/>
          <w:color w:val="0D0D0D"/>
          <w:sz w:val="20"/>
          <w:szCs w:val="20"/>
        </w:rPr>
        <w:t xml:space="preserve">4. Положения </w:t>
      </w:r>
      <w:hyperlink w:anchor="P49">
        <w:r w:rsidRPr="00987439">
          <w:rPr>
            <w:rFonts w:ascii="Times New Roman" w:hAnsi="Times New Roman" w:cs="Times New Roman"/>
            <w:color w:val="0D0D0D"/>
            <w:sz w:val="20"/>
            <w:szCs w:val="20"/>
          </w:rPr>
          <w:t>пунктов 2</w:t>
        </w:r>
      </w:hyperlink>
      <w:r w:rsidRPr="00987439">
        <w:rPr>
          <w:rFonts w:ascii="Times New Roman" w:hAnsi="Times New Roman" w:cs="Times New Roman"/>
          <w:color w:val="0D0D0D"/>
          <w:sz w:val="20"/>
          <w:szCs w:val="20"/>
        </w:rPr>
        <w:t xml:space="preserve">, </w:t>
      </w:r>
      <w:hyperlink w:anchor="P50">
        <w:r w:rsidRPr="00987439">
          <w:rPr>
            <w:rFonts w:ascii="Times New Roman" w:hAnsi="Times New Roman" w:cs="Times New Roman"/>
            <w:color w:val="0D0D0D"/>
            <w:sz w:val="20"/>
            <w:szCs w:val="20"/>
          </w:rPr>
          <w:t>3</w:t>
        </w:r>
      </w:hyperlink>
      <w:r w:rsidRPr="00987439">
        <w:rPr>
          <w:rFonts w:ascii="Times New Roman" w:hAnsi="Times New Roman" w:cs="Times New Roman"/>
          <w:color w:val="0D0D0D"/>
          <w:sz w:val="20"/>
          <w:szCs w:val="20"/>
        </w:rPr>
        <w:t xml:space="preserve"> настоящего Порядка применяются при условии, что результаты государственной кадастровой оценки утверждены не ранее чем за пять лет до дня принятия решения о проведении аукциона.</w:t>
      </w:r>
      <w:r>
        <w:rPr>
          <w:rFonts w:ascii="Times New Roman" w:hAnsi="Times New Roman" w:cs="Times New Roman"/>
          <w:color w:val="0D0D0D"/>
          <w:sz w:val="20"/>
          <w:szCs w:val="20"/>
        </w:rPr>
        <w:t xml:space="preserve"> </w:t>
      </w:r>
      <w:r w:rsidRPr="00987439">
        <w:rPr>
          <w:rFonts w:ascii="Times New Roman" w:hAnsi="Times New Roman" w:cs="Times New Roman"/>
          <w:color w:val="0D0D0D"/>
          <w:sz w:val="20"/>
          <w:szCs w:val="20"/>
        </w:rPr>
        <w:t>5. В случае если результаты государственной кадастровой оценки утверждены ранее чем за пять лет до дня принятия решения о проведении аукциона:</w:t>
      </w:r>
      <w:r>
        <w:rPr>
          <w:rFonts w:ascii="Times New Roman" w:hAnsi="Times New Roman" w:cs="Times New Roman"/>
          <w:color w:val="0D0D0D"/>
          <w:sz w:val="20"/>
          <w:szCs w:val="20"/>
        </w:rPr>
        <w:t xml:space="preserve"> </w:t>
      </w:r>
      <w:r w:rsidRPr="00987439">
        <w:rPr>
          <w:rFonts w:ascii="Times New Roman" w:hAnsi="Times New Roman" w:cs="Times New Roman"/>
          <w:color w:val="0D0D0D"/>
          <w:sz w:val="20"/>
          <w:szCs w:val="20"/>
        </w:rPr>
        <w:t xml:space="preserve">1) начальная цена предмета аукциона по продаже земельного участка устанавливается в размере рыночной стоимости такого земельного участка, определенной в соответствии с Федеральным </w:t>
      </w:r>
      <w:hyperlink r:id="rId10">
        <w:r w:rsidRPr="00987439">
          <w:rPr>
            <w:rFonts w:ascii="Times New Roman" w:hAnsi="Times New Roman" w:cs="Times New Roman"/>
            <w:color w:val="0D0D0D"/>
            <w:sz w:val="20"/>
            <w:szCs w:val="20"/>
          </w:rPr>
          <w:t>законом</w:t>
        </w:r>
      </w:hyperlink>
      <w:r w:rsidRPr="00987439">
        <w:rPr>
          <w:rFonts w:ascii="Times New Roman" w:hAnsi="Times New Roman" w:cs="Times New Roman"/>
          <w:color w:val="0D0D0D"/>
          <w:sz w:val="20"/>
          <w:szCs w:val="20"/>
        </w:rPr>
        <w:t xml:space="preserve"> от 29.07.1998 № 135-ФЗ «Об оценочной деятельности в Российской Федерации»;</w:t>
      </w:r>
      <w:r>
        <w:rPr>
          <w:rFonts w:ascii="Times New Roman" w:hAnsi="Times New Roman" w:cs="Times New Roman"/>
          <w:color w:val="0D0D0D"/>
          <w:sz w:val="20"/>
          <w:szCs w:val="20"/>
        </w:rPr>
        <w:t xml:space="preserve"> </w:t>
      </w:r>
      <w:r w:rsidRPr="00987439">
        <w:rPr>
          <w:rFonts w:ascii="Times New Roman" w:hAnsi="Times New Roman" w:cs="Times New Roman"/>
          <w:color w:val="0D0D0D"/>
          <w:sz w:val="20"/>
          <w:szCs w:val="20"/>
        </w:rPr>
        <w:t xml:space="preserve">2) 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в соответствии с Федеральным </w:t>
      </w:r>
      <w:hyperlink r:id="rId11">
        <w:r w:rsidRPr="00987439">
          <w:rPr>
            <w:rFonts w:ascii="Times New Roman" w:hAnsi="Times New Roman" w:cs="Times New Roman"/>
            <w:color w:val="0D0D0D"/>
            <w:sz w:val="20"/>
            <w:szCs w:val="20"/>
          </w:rPr>
          <w:t>законом</w:t>
        </w:r>
      </w:hyperlink>
      <w:r w:rsidRPr="00987439">
        <w:rPr>
          <w:rFonts w:ascii="Times New Roman" w:hAnsi="Times New Roman" w:cs="Times New Roman"/>
          <w:color w:val="0D0D0D"/>
          <w:sz w:val="20"/>
          <w:szCs w:val="20"/>
        </w:rPr>
        <w:t xml:space="preserve"> от 29.07.1998 № 135-ФЗ «Об оценочной деятельности в Российской Федерации».</w:t>
      </w:r>
      <w:r>
        <w:rPr>
          <w:rFonts w:ascii="Times New Roman" w:hAnsi="Times New Roman" w:cs="Times New Roman"/>
          <w:sz w:val="20"/>
          <w:szCs w:val="20"/>
        </w:rPr>
        <w:t xml:space="preserve"> </w:t>
      </w:r>
      <w:r w:rsidRPr="00987439">
        <w:rPr>
          <w:rFonts w:ascii="Times New Roman" w:hAnsi="Times New Roman" w:cs="Times New Roman"/>
          <w:sz w:val="20"/>
          <w:szCs w:val="20"/>
        </w:rPr>
        <w:t>Приложение</w:t>
      </w:r>
      <w:r>
        <w:rPr>
          <w:rFonts w:ascii="Times New Roman" w:hAnsi="Times New Roman" w:cs="Times New Roman"/>
          <w:sz w:val="20"/>
          <w:szCs w:val="20"/>
        </w:rPr>
        <w:t xml:space="preserve"> </w:t>
      </w:r>
      <w:r w:rsidRPr="00987439">
        <w:rPr>
          <w:rFonts w:ascii="Times New Roman" w:hAnsi="Times New Roman" w:cs="Times New Roman"/>
          <w:sz w:val="20"/>
          <w:szCs w:val="20"/>
        </w:rPr>
        <w:t xml:space="preserve">к </w:t>
      </w:r>
      <w:r w:rsidRPr="00987439">
        <w:rPr>
          <w:rFonts w:ascii="Times New Roman" w:hAnsi="Times New Roman" w:cs="Times New Roman"/>
          <w:color w:val="0D0D0D"/>
          <w:sz w:val="20"/>
          <w:szCs w:val="20"/>
        </w:rPr>
        <w:t xml:space="preserve">Порядку определения </w:t>
      </w:r>
      <w:r w:rsidRPr="00987439">
        <w:rPr>
          <w:rFonts w:ascii="Times New Roman" w:hAnsi="Times New Roman" w:cs="Times New Roman"/>
          <w:sz w:val="20"/>
          <w:szCs w:val="20"/>
        </w:rPr>
        <w:t>начальной цены предмета аукциона по продаже земельных участков и начальной цены предмета аукциона на право заключения договоров аренды земельных участков, находящихся в муниципальной собственности Завитинского муниципального округа, и земельных участков государственная собственность на которые не разграничена</w:t>
      </w:r>
      <w:bookmarkStart w:id="7" w:name="P68"/>
      <w:bookmarkEnd w:id="7"/>
      <w:r>
        <w:rPr>
          <w:rFonts w:ascii="Times New Roman" w:hAnsi="Times New Roman" w:cs="Times New Roman"/>
          <w:sz w:val="20"/>
          <w:szCs w:val="20"/>
        </w:rPr>
        <w:t xml:space="preserve"> </w:t>
      </w:r>
      <w:r w:rsidRPr="00987439">
        <w:rPr>
          <w:rFonts w:ascii="Times New Roman" w:hAnsi="Times New Roman" w:cs="Times New Roman"/>
          <w:color w:val="0D0D0D"/>
          <w:sz w:val="20"/>
          <w:szCs w:val="20"/>
        </w:rPr>
        <w:t>Процентные ставки, определяемые по целевому использованию земельных участков, находящихся</w:t>
      </w:r>
      <w:r w:rsidRPr="00987439">
        <w:rPr>
          <w:rFonts w:ascii="Times New Roman" w:hAnsi="Times New Roman" w:cs="Times New Roman"/>
          <w:sz w:val="20"/>
          <w:szCs w:val="20"/>
        </w:rPr>
        <w:t xml:space="preserve"> в муниципальной собственности Завитинского муниципального округа, и земельных участков государственная собственность на которые не разграничена</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098"/>
        <w:gridCol w:w="5103"/>
      </w:tblGrid>
      <w:tr w:rsidR="00987439" w:rsidRPr="00987439" w14:paraId="1C770B79" w14:textId="77777777" w:rsidTr="00987439">
        <w:tc>
          <w:tcPr>
            <w:tcW w:w="567" w:type="dxa"/>
            <w:vAlign w:val="center"/>
          </w:tcPr>
          <w:p w14:paraId="56B819E5" w14:textId="77777777" w:rsidR="00987439" w:rsidRPr="00987439" w:rsidRDefault="00987439" w:rsidP="00987439">
            <w:pPr>
              <w:pStyle w:val="ConsPlusNormal"/>
              <w:jc w:val="center"/>
              <w:rPr>
                <w:rFonts w:ascii="Times New Roman" w:hAnsi="Times New Roman" w:cs="Times New Roman"/>
                <w:color w:val="0D0D0D"/>
                <w:sz w:val="18"/>
                <w:szCs w:val="18"/>
              </w:rPr>
            </w:pPr>
            <w:r w:rsidRPr="00987439">
              <w:rPr>
                <w:rFonts w:ascii="Times New Roman" w:hAnsi="Times New Roman" w:cs="Times New Roman"/>
                <w:color w:val="0D0D0D"/>
                <w:sz w:val="18"/>
                <w:szCs w:val="18"/>
              </w:rPr>
              <w:t>№ п/п</w:t>
            </w:r>
          </w:p>
        </w:tc>
        <w:tc>
          <w:tcPr>
            <w:tcW w:w="5098" w:type="dxa"/>
            <w:vAlign w:val="center"/>
          </w:tcPr>
          <w:p w14:paraId="6FC64EF0" w14:textId="77777777" w:rsidR="00987439" w:rsidRPr="00987439" w:rsidRDefault="00987439" w:rsidP="00987439">
            <w:pPr>
              <w:pStyle w:val="ConsPlusNormal"/>
              <w:jc w:val="center"/>
              <w:rPr>
                <w:rFonts w:ascii="Times New Roman" w:hAnsi="Times New Roman" w:cs="Times New Roman"/>
                <w:color w:val="0D0D0D"/>
                <w:sz w:val="18"/>
                <w:szCs w:val="18"/>
              </w:rPr>
            </w:pPr>
            <w:r w:rsidRPr="00987439">
              <w:rPr>
                <w:rFonts w:ascii="Times New Roman" w:hAnsi="Times New Roman" w:cs="Times New Roman"/>
                <w:color w:val="0D0D0D"/>
                <w:sz w:val="18"/>
                <w:szCs w:val="18"/>
              </w:rPr>
              <w:t xml:space="preserve">Цель использования земельных участков, </w:t>
            </w:r>
            <w:r w:rsidRPr="00987439">
              <w:rPr>
                <w:rFonts w:ascii="Times New Roman" w:hAnsi="Times New Roman" w:cs="Times New Roman"/>
                <w:sz w:val="18"/>
                <w:szCs w:val="18"/>
              </w:rPr>
              <w:t xml:space="preserve">находящихся в муниципальной собственности Завитинского муниципального округа, и земельных участков </w:t>
            </w:r>
            <w:proofErr w:type="gramStart"/>
            <w:r w:rsidRPr="00987439">
              <w:rPr>
                <w:rFonts w:ascii="Times New Roman" w:hAnsi="Times New Roman" w:cs="Times New Roman"/>
                <w:sz w:val="18"/>
                <w:szCs w:val="18"/>
              </w:rPr>
              <w:t>государственная собственность</w:t>
            </w:r>
            <w:proofErr w:type="gramEnd"/>
            <w:r w:rsidRPr="00987439">
              <w:rPr>
                <w:rFonts w:ascii="Times New Roman" w:hAnsi="Times New Roman" w:cs="Times New Roman"/>
                <w:sz w:val="18"/>
                <w:szCs w:val="18"/>
              </w:rPr>
              <w:t xml:space="preserve"> на которые не разграничена</w:t>
            </w:r>
          </w:p>
        </w:tc>
        <w:tc>
          <w:tcPr>
            <w:tcW w:w="5103" w:type="dxa"/>
            <w:vAlign w:val="center"/>
          </w:tcPr>
          <w:p w14:paraId="25CF4AD8" w14:textId="77777777" w:rsidR="00987439" w:rsidRPr="00987439" w:rsidRDefault="00987439" w:rsidP="00987439">
            <w:pPr>
              <w:pStyle w:val="ConsPlusNormal"/>
              <w:jc w:val="center"/>
              <w:rPr>
                <w:rFonts w:ascii="Times New Roman" w:hAnsi="Times New Roman" w:cs="Times New Roman"/>
                <w:color w:val="0D0D0D"/>
                <w:sz w:val="18"/>
                <w:szCs w:val="18"/>
              </w:rPr>
            </w:pPr>
            <w:r w:rsidRPr="00987439">
              <w:rPr>
                <w:rFonts w:ascii="Times New Roman" w:hAnsi="Times New Roman" w:cs="Times New Roman"/>
                <w:color w:val="0D0D0D"/>
                <w:sz w:val="18"/>
                <w:szCs w:val="18"/>
              </w:rPr>
              <w:t xml:space="preserve">Значение процентной ставки, определяемой по целевому использованию земельных участков, </w:t>
            </w:r>
            <w:r w:rsidRPr="00987439">
              <w:rPr>
                <w:rFonts w:ascii="Times New Roman" w:hAnsi="Times New Roman" w:cs="Times New Roman"/>
                <w:sz w:val="18"/>
                <w:szCs w:val="18"/>
              </w:rPr>
              <w:t xml:space="preserve">находящихся в муниципальной собственности Завитинского муниципального округа, и земельных участков </w:t>
            </w:r>
            <w:proofErr w:type="gramStart"/>
            <w:r w:rsidRPr="00987439">
              <w:rPr>
                <w:rFonts w:ascii="Times New Roman" w:hAnsi="Times New Roman" w:cs="Times New Roman"/>
                <w:sz w:val="18"/>
                <w:szCs w:val="18"/>
              </w:rPr>
              <w:t>государственная собственность</w:t>
            </w:r>
            <w:proofErr w:type="gramEnd"/>
            <w:r w:rsidRPr="00987439">
              <w:rPr>
                <w:rFonts w:ascii="Times New Roman" w:hAnsi="Times New Roman" w:cs="Times New Roman"/>
                <w:sz w:val="18"/>
                <w:szCs w:val="18"/>
              </w:rPr>
              <w:t xml:space="preserve"> на которые не разграничена</w:t>
            </w:r>
            <w:r w:rsidRPr="00987439">
              <w:rPr>
                <w:rFonts w:ascii="Times New Roman" w:hAnsi="Times New Roman" w:cs="Times New Roman"/>
                <w:color w:val="0D0D0D"/>
                <w:sz w:val="18"/>
                <w:szCs w:val="18"/>
              </w:rPr>
              <w:t>, процент</w:t>
            </w:r>
          </w:p>
        </w:tc>
      </w:tr>
      <w:tr w:rsidR="00987439" w:rsidRPr="00987439" w14:paraId="021FFF49" w14:textId="77777777" w:rsidTr="00987439">
        <w:tc>
          <w:tcPr>
            <w:tcW w:w="567" w:type="dxa"/>
            <w:vAlign w:val="center"/>
          </w:tcPr>
          <w:p w14:paraId="1DFFF3FB" w14:textId="77777777" w:rsidR="00987439" w:rsidRPr="00987439" w:rsidRDefault="00987439" w:rsidP="00987439">
            <w:pPr>
              <w:pStyle w:val="ConsPlusNormal"/>
              <w:jc w:val="center"/>
              <w:rPr>
                <w:rFonts w:ascii="Times New Roman" w:hAnsi="Times New Roman" w:cs="Times New Roman"/>
                <w:color w:val="0D0D0D"/>
                <w:sz w:val="18"/>
                <w:szCs w:val="18"/>
              </w:rPr>
            </w:pPr>
            <w:r w:rsidRPr="00987439">
              <w:rPr>
                <w:rFonts w:ascii="Times New Roman" w:hAnsi="Times New Roman" w:cs="Times New Roman"/>
                <w:color w:val="0D0D0D"/>
                <w:sz w:val="18"/>
                <w:szCs w:val="18"/>
              </w:rPr>
              <w:t>1</w:t>
            </w:r>
          </w:p>
        </w:tc>
        <w:tc>
          <w:tcPr>
            <w:tcW w:w="5098" w:type="dxa"/>
            <w:vAlign w:val="center"/>
          </w:tcPr>
          <w:p w14:paraId="7F3FA18C" w14:textId="77777777" w:rsidR="00987439" w:rsidRPr="00987439" w:rsidRDefault="00987439" w:rsidP="00987439">
            <w:pPr>
              <w:pStyle w:val="ConsPlusNormal"/>
              <w:rPr>
                <w:rFonts w:ascii="Times New Roman" w:hAnsi="Times New Roman" w:cs="Times New Roman"/>
                <w:color w:val="0D0D0D"/>
                <w:sz w:val="18"/>
                <w:szCs w:val="18"/>
              </w:rPr>
            </w:pPr>
            <w:r w:rsidRPr="00987439">
              <w:rPr>
                <w:rFonts w:ascii="Times New Roman" w:hAnsi="Times New Roman" w:cs="Times New Roman"/>
                <w:color w:val="0D0D0D"/>
                <w:sz w:val="18"/>
                <w:szCs w:val="18"/>
              </w:rPr>
              <w:t>Земельные участки, предназначенные для производства сельскохозяйственной продукции</w:t>
            </w:r>
          </w:p>
        </w:tc>
        <w:tc>
          <w:tcPr>
            <w:tcW w:w="5103" w:type="dxa"/>
            <w:vAlign w:val="center"/>
          </w:tcPr>
          <w:p w14:paraId="47256EFF" w14:textId="77777777" w:rsidR="00987439" w:rsidRPr="00987439" w:rsidRDefault="00987439" w:rsidP="00987439">
            <w:pPr>
              <w:pStyle w:val="ConsPlusNormal"/>
              <w:jc w:val="center"/>
              <w:rPr>
                <w:rFonts w:ascii="Times New Roman" w:hAnsi="Times New Roman" w:cs="Times New Roman"/>
                <w:color w:val="0D0D0D"/>
                <w:sz w:val="18"/>
                <w:szCs w:val="18"/>
              </w:rPr>
            </w:pPr>
            <w:r w:rsidRPr="00987439">
              <w:rPr>
                <w:rFonts w:ascii="Times New Roman" w:hAnsi="Times New Roman" w:cs="Times New Roman"/>
                <w:color w:val="0D0D0D"/>
                <w:sz w:val="18"/>
                <w:szCs w:val="18"/>
              </w:rPr>
              <w:t>1,8</w:t>
            </w:r>
          </w:p>
        </w:tc>
      </w:tr>
      <w:tr w:rsidR="00987439" w:rsidRPr="00987439" w14:paraId="4276632D" w14:textId="77777777" w:rsidTr="00987439">
        <w:tc>
          <w:tcPr>
            <w:tcW w:w="567" w:type="dxa"/>
            <w:vAlign w:val="center"/>
          </w:tcPr>
          <w:p w14:paraId="20915469" w14:textId="77777777" w:rsidR="00987439" w:rsidRPr="00987439" w:rsidRDefault="00987439" w:rsidP="00987439">
            <w:pPr>
              <w:pStyle w:val="ConsPlusNormal"/>
              <w:jc w:val="center"/>
              <w:rPr>
                <w:rFonts w:ascii="Times New Roman" w:hAnsi="Times New Roman" w:cs="Times New Roman"/>
                <w:color w:val="0D0D0D"/>
                <w:sz w:val="18"/>
                <w:szCs w:val="18"/>
              </w:rPr>
            </w:pPr>
            <w:r w:rsidRPr="00987439">
              <w:rPr>
                <w:rFonts w:ascii="Times New Roman" w:hAnsi="Times New Roman" w:cs="Times New Roman"/>
                <w:color w:val="0D0D0D"/>
                <w:sz w:val="18"/>
                <w:szCs w:val="18"/>
              </w:rPr>
              <w:t>2</w:t>
            </w:r>
          </w:p>
        </w:tc>
        <w:tc>
          <w:tcPr>
            <w:tcW w:w="5098" w:type="dxa"/>
            <w:vAlign w:val="center"/>
          </w:tcPr>
          <w:p w14:paraId="025FFF2A" w14:textId="77777777" w:rsidR="00987439" w:rsidRPr="00987439" w:rsidRDefault="00987439" w:rsidP="00987439">
            <w:pPr>
              <w:pStyle w:val="ConsPlusNormal"/>
              <w:rPr>
                <w:rFonts w:ascii="Times New Roman" w:hAnsi="Times New Roman" w:cs="Times New Roman"/>
                <w:color w:val="0D0D0D"/>
                <w:sz w:val="18"/>
                <w:szCs w:val="18"/>
              </w:rPr>
            </w:pPr>
            <w:r w:rsidRPr="00987439">
              <w:rPr>
                <w:rFonts w:ascii="Times New Roman" w:hAnsi="Times New Roman" w:cs="Times New Roman"/>
                <w:color w:val="0D0D0D"/>
                <w:sz w:val="18"/>
                <w:szCs w:val="18"/>
              </w:rPr>
              <w:t>Земельные участки иного целевого назначения</w:t>
            </w:r>
          </w:p>
        </w:tc>
        <w:tc>
          <w:tcPr>
            <w:tcW w:w="5103" w:type="dxa"/>
            <w:vAlign w:val="center"/>
          </w:tcPr>
          <w:p w14:paraId="37CCAF85" w14:textId="77777777" w:rsidR="00987439" w:rsidRPr="00987439" w:rsidRDefault="00987439" w:rsidP="00987439">
            <w:pPr>
              <w:pStyle w:val="ConsPlusNormal"/>
              <w:jc w:val="center"/>
              <w:rPr>
                <w:rFonts w:ascii="Times New Roman" w:hAnsi="Times New Roman" w:cs="Times New Roman"/>
                <w:color w:val="0D0D0D"/>
                <w:sz w:val="18"/>
                <w:szCs w:val="18"/>
              </w:rPr>
            </w:pPr>
            <w:r w:rsidRPr="00987439">
              <w:rPr>
                <w:rFonts w:ascii="Times New Roman" w:hAnsi="Times New Roman" w:cs="Times New Roman"/>
                <w:color w:val="0D0D0D"/>
                <w:sz w:val="18"/>
                <w:szCs w:val="18"/>
              </w:rPr>
              <w:t>1,5</w:t>
            </w:r>
          </w:p>
        </w:tc>
      </w:tr>
    </w:tbl>
    <w:p w14:paraId="52C7885E" w14:textId="77777777" w:rsidR="00987439" w:rsidRPr="00987439" w:rsidRDefault="00987439" w:rsidP="00987439">
      <w:pPr>
        <w:spacing w:after="0" w:line="240" w:lineRule="auto"/>
        <w:jc w:val="both"/>
        <w:rPr>
          <w:rFonts w:ascii="Times New Roman" w:hAnsi="Times New Roman" w:cs="Times New Roman"/>
          <w:color w:val="0D0D0D"/>
          <w:sz w:val="20"/>
          <w:szCs w:val="20"/>
        </w:rPr>
      </w:pPr>
    </w:p>
    <w:p w14:paraId="54A29E78" w14:textId="3016FD43" w:rsidR="00987439" w:rsidRPr="00987439" w:rsidRDefault="00987439" w:rsidP="00987439">
      <w:pPr>
        <w:spacing w:after="0" w:line="240" w:lineRule="auto"/>
        <w:jc w:val="both"/>
        <w:rPr>
          <w:rFonts w:ascii="Times New Roman" w:eastAsia="Calibri" w:hAnsi="Times New Roman" w:cs="Times New Roman"/>
          <w:b/>
          <w:bCs/>
          <w:sz w:val="20"/>
          <w:szCs w:val="20"/>
        </w:rPr>
      </w:pPr>
      <w:r w:rsidRPr="00987439">
        <w:rPr>
          <w:rFonts w:ascii="Times New Roman" w:eastAsia="Calibri" w:hAnsi="Times New Roman" w:cs="Times New Roman"/>
          <w:b/>
          <w:bCs/>
          <w:sz w:val="20"/>
          <w:szCs w:val="20"/>
        </w:rPr>
        <w:t>Постановление от 14.10.2022</w:t>
      </w:r>
      <w:r w:rsidRPr="00987439">
        <w:rPr>
          <w:rFonts w:ascii="Times New Roman" w:eastAsia="Calibri" w:hAnsi="Times New Roman" w:cs="Times New Roman"/>
          <w:b/>
          <w:bCs/>
          <w:sz w:val="20"/>
          <w:szCs w:val="20"/>
        </w:rPr>
        <w:tab/>
      </w:r>
      <w:r w:rsidRPr="00987439">
        <w:rPr>
          <w:rFonts w:ascii="Times New Roman" w:eastAsia="Calibri" w:hAnsi="Times New Roman" w:cs="Times New Roman"/>
          <w:b/>
          <w:bCs/>
          <w:sz w:val="20"/>
          <w:szCs w:val="20"/>
        </w:rPr>
        <w:tab/>
      </w:r>
      <w:r w:rsidRPr="00987439">
        <w:rPr>
          <w:rFonts w:ascii="Times New Roman" w:eastAsia="Calibri" w:hAnsi="Times New Roman" w:cs="Times New Roman"/>
          <w:b/>
          <w:bCs/>
          <w:sz w:val="20"/>
          <w:szCs w:val="20"/>
        </w:rPr>
        <w:tab/>
      </w:r>
      <w:r w:rsidRPr="00987439">
        <w:rPr>
          <w:rFonts w:ascii="Times New Roman" w:eastAsia="Calibri" w:hAnsi="Times New Roman" w:cs="Times New Roman"/>
          <w:b/>
          <w:bCs/>
          <w:sz w:val="20"/>
          <w:szCs w:val="20"/>
        </w:rPr>
        <w:tab/>
      </w:r>
      <w:r w:rsidRPr="00987439">
        <w:rPr>
          <w:rFonts w:ascii="Times New Roman" w:eastAsia="Calibri" w:hAnsi="Times New Roman" w:cs="Times New Roman"/>
          <w:b/>
          <w:bCs/>
          <w:sz w:val="20"/>
          <w:szCs w:val="20"/>
        </w:rPr>
        <w:tab/>
        <w:t xml:space="preserve">                                                                   </w:t>
      </w:r>
      <w:r>
        <w:rPr>
          <w:rFonts w:ascii="Times New Roman" w:eastAsia="Calibri" w:hAnsi="Times New Roman" w:cs="Times New Roman"/>
          <w:b/>
          <w:bCs/>
          <w:sz w:val="20"/>
          <w:szCs w:val="20"/>
        </w:rPr>
        <w:t xml:space="preserve">      </w:t>
      </w:r>
      <w:r w:rsidR="002B42ED">
        <w:rPr>
          <w:rFonts w:ascii="Times New Roman" w:eastAsia="Calibri" w:hAnsi="Times New Roman" w:cs="Times New Roman"/>
          <w:b/>
          <w:bCs/>
          <w:sz w:val="20"/>
          <w:szCs w:val="20"/>
        </w:rPr>
        <w:t xml:space="preserve">          </w:t>
      </w:r>
      <w:r>
        <w:rPr>
          <w:rFonts w:ascii="Times New Roman" w:eastAsia="Calibri" w:hAnsi="Times New Roman" w:cs="Times New Roman"/>
          <w:b/>
          <w:bCs/>
          <w:sz w:val="20"/>
          <w:szCs w:val="20"/>
        </w:rPr>
        <w:t xml:space="preserve"> </w:t>
      </w:r>
      <w:r w:rsidRPr="00987439">
        <w:rPr>
          <w:rFonts w:ascii="Times New Roman" w:eastAsia="Calibri" w:hAnsi="Times New Roman" w:cs="Times New Roman"/>
          <w:b/>
          <w:bCs/>
          <w:sz w:val="20"/>
          <w:szCs w:val="20"/>
        </w:rPr>
        <w:t xml:space="preserve">  № 896</w:t>
      </w:r>
    </w:p>
    <w:p w14:paraId="4DF10F52" w14:textId="2DDBB2A7" w:rsidR="00987439" w:rsidRPr="00987439" w:rsidRDefault="00987439" w:rsidP="00987439">
      <w:pPr>
        <w:spacing w:after="0" w:line="240" w:lineRule="auto"/>
        <w:jc w:val="both"/>
        <w:rPr>
          <w:rFonts w:ascii="Times New Roman" w:eastAsia="Calibri" w:hAnsi="Times New Roman" w:cs="Times New Roman"/>
          <w:sz w:val="20"/>
          <w:szCs w:val="20"/>
        </w:rPr>
      </w:pPr>
      <w:r w:rsidRPr="00987439">
        <w:rPr>
          <w:rFonts w:ascii="Times New Roman" w:eastAsia="Calibri" w:hAnsi="Times New Roman" w:cs="Times New Roman"/>
          <w:bCs/>
          <w:sz w:val="20"/>
          <w:szCs w:val="20"/>
        </w:rPr>
        <w:t xml:space="preserve">О внесении изменения в административный регламент предоставления муниципальной услуги  </w:t>
      </w:r>
      <w:r w:rsidRPr="00987439">
        <w:rPr>
          <w:rFonts w:ascii="Times New Roman" w:hAnsi="Times New Roman" w:cs="Times New Roman"/>
          <w:sz w:val="20"/>
          <w:szCs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987439">
        <w:rPr>
          <w:rFonts w:ascii="Times New Roman" w:eastAsia="Calibri" w:hAnsi="Times New Roman" w:cs="Times New Roman"/>
          <w:sz w:val="20"/>
          <w:szCs w:val="20"/>
        </w:rPr>
        <w:t xml:space="preserve"> В целях приведения административных регламентов  предоставления муниципальных услуг в соответствие с действующим законодательством</w:t>
      </w:r>
      <w:r>
        <w:rPr>
          <w:rFonts w:ascii="Times New Roman" w:eastAsia="Calibri" w:hAnsi="Times New Roman" w:cs="Times New Roman"/>
          <w:sz w:val="20"/>
          <w:szCs w:val="20"/>
        </w:rPr>
        <w:t xml:space="preserve"> </w:t>
      </w:r>
      <w:r w:rsidRPr="00987439">
        <w:rPr>
          <w:rFonts w:ascii="Times New Roman" w:eastAsia="Calibri" w:hAnsi="Times New Roman" w:cs="Times New Roman"/>
          <w:b/>
          <w:sz w:val="20"/>
          <w:szCs w:val="20"/>
        </w:rPr>
        <w:t xml:space="preserve">п о с т а н о в л я ю: </w:t>
      </w:r>
      <w:r>
        <w:rPr>
          <w:rFonts w:ascii="Times New Roman" w:eastAsia="Calibri" w:hAnsi="Times New Roman" w:cs="Times New Roman"/>
          <w:b/>
          <w:sz w:val="20"/>
          <w:szCs w:val="20"/>
        </w:rPr>
        <w:t xml:space="preserve"> </w:t>
      </w:r>
      <w:r w:rsidRPr="00987439">
        <w:rPr>
          <w:rFonts w:ascii="Times New Roman" w:eastAsia="Calibri" w:hAnsi="Times New Roman" w:cs="Times New Roman"/>
          <w:sz w:val="20"/>
          <w:szCs w:val="20"/>
        </w:rPr>
        <w:t xml:space="preserve">1. Внести в административный регламент предоставления муниципальной услуги </w:t>
      </w:r>
      <w:r w:rsidRPr="00987439">
        <w:rPr>
          <w:rFonts w:ascii="Times New Roman" w:hAnsi="Times New Roman" w:cs="Times New Roman"/>
          <w:sz w:val="20"/>
          <w:szCs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987439">
        <w:rPr>
          <w:rFonts w:ascii="Times New Roman" w:eastAsia="Calibri" w:hAnsi="Times New Roman" w:cs="Times New Roman"/>
          <w:sz w:val="20"/>
          <w:szCs w:val="20"/>
        </w:rPr>
        <w:t>, утвержденный постановлением главы Завитинского муниципального округа  от 22.04.2022 № 329 (с изменениями от 06.06.2022 № 496) следующее изменение:</w:t>
      </w:r>
      <w:r>
        <w:rPr>
          <w:rFonts w:ascii="Times New Roman" w:eastAsia="Calibri" w:hAnsi="Times New Roman" w:cs="Times New Roman"/>
          <w:sz w:val="20"/>
          <w:szCs w:val="20"/>
        </w:rPr>
        <w:t xml:space="preserve"> </w:t>
      </w:r>
      <w:r w:rsidRPr="00987439">
        <w:rPr>
          <w:rFonts w:ascii="Times New Roman" w:hAnsi="Times New Roman" w:cs="Times New Roman"/>
          <w:sz w:val="20"/>
          <w:szCs w:val="20"/>
        </w:rPr>
        <w:t>приложение № 2 к административному регламенту предоставления муниципальной услуги изложить в новой редакции согласно приложению к настоящему постановлению.</w:t>
      </w:r>
      <w:r>
        <w:rPr>
          <w:rFonts w:ascii="Times New Roman" w:eastAsia="Calibri" w:hAnsi="Times New Roman" w:cs="Times New Roman"/>
          <w:sz w:val="20"/>
          <w:szCs w:val="20"/>
        </w:rPr>
        <w:t xml:space="preserve"> </w:t>
      </w:r>
      <w:r w:rsidRPr="00987439">
        <w:rPr>
          <w:rFonts w:ascii="Times New Roman" w:hAnsi="Times New Roman" w:cs="Times New Roman"/>
          <w:sz w:val="20"/>
          <w:szCs w:val="20"/>
        </w:rPr>
        <w:t>2. Настоящее постановление подлежит официальному опубликованию.</w:t>
      </w:r>
      <w:r>
        <w:rPr>
          <w:rFonts w:ascii="Times New Roman" w:eastAsia="Calibri" w:hAnsi="Times New Roman" w:cs="Times New Roman"/>
          <w:sz w:val="20"/>
          <w:szCs w:val="20"/>
        </w:rPr>
        <w:t xml:space="preserve"> </w:t>
      </w:r>
      <w:r w:rsidRPr="00987439">
        <w:rPr>
          <w:rFonts w:ascii="Times New Roman" w:hAnsi="Times New Roman" w:cs="Times New Roman"/>
          <w:sz w:val="20"/>
          <w:szCs w:val="20"/>
        </w:rPr>
        <w:t>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05D81EDA" w14:textId="2F7C9C8E" w:rsidR="00987439" w:rsidRPr="00987439" w:rsidRDefault="00987439" w:rsidP="00987439">
      <w:pPr>
        <w:spacing w:after="0" w:line="240" w:lineRule="auto"/>
        <w:jc w:val="both"/>
        <w:rPr>
          <w:rFonts w:ascii="Times New Roman" w:hAnsi="Times New Roman" w:cs="Times New Roman"/>
          <w:sz w:val="20"/>
          <w:szCs w:val="20"/>
        </w:rPr>
      </w:pPr>
      <w:r w:rsidRPr="00987439">
        <w:rPr>
          <w:rFonts w:ascii="Times New Roman" w:hAnsi="Times New Roman" w:cs="Times New Roman"/>
          <w:sz w:val="20"/>
          <w:szCs w:val="20"/>
        </w:rPr>
        <w:t xml:space="preserve">Глава Завитинского муниципального округа          </w:t>
      </w:r>
      <w:r>
        <w:rPr>
          <w:rFonts w:ascii="Times New Roman" w:hAnsi="Times New Roman" w:cs="Times New Roman"/>
          <w:sz w:val="20"/>
          <w:szCs w:val="20"/>
        </w:rPr>
        <w:t xml:space="preserve">                                                                                    </w:t>
      </w:r>
      <w:r w:rsidRPr="00987439">
        <w:rPr>
          <w:rFonts w:ascii="Times New Roman" w:hAnsi="Times New Roman" w:cs="Times New Roman"/>
          <w:sz w:val="20"/>
          <w:szCs w:val="20"/>
        </w:rPr>
        <w:t xml:space="preserve">                        С.С. Линевич </w:t>
      </w:r>
    </w:p>
    <w:p w14:paraId="09172049" w14:textId="48FC6C28" w:rsidR="00987439" w:rsidRPr="00987439" w:rsidRDefault="00987439" w:rsidP="00987439">
      <w:pPr>
        <w:spacing w:after="0" w:line="240" w:lineRule="auto"/>
        <w:jc w:val="both"/>
        <w:rPr>
          <w:rFonts w:ascii="Times New Roman" w:hAnsi="Times New Roman" w:cs="Times New Roman"/>
          <w:sz w:val="20"/>
          <w:szCs w:val="20"/>
        </w:rPr>
      </w:pPr>
      <w:r w:rsidRPr="00987439">
        <w:rPr>
          <w:rFonts w:ascii="Times New Roman" w:hAnsi="Times New Roman" w:cs="Times New Roman"/>
          <w:sz w:val="20"/>
          <w:szCs w:val="20"/>
        </w:rPr>
        <w:t>Приложение</w:t>
      </w:r>
      <w:r>
        <w:rPr>
          <w:rFonts w:ascii="Times New Roman" w:hAnsi="Times New Roman" w:cs="Times New Roman"/>
          <w:sz w:val="20"/>
          <w:szCs w:val="20"/>
        </w:rPr>
        <w:t xml:space="preserve"> </w:t>
      </w:r>
      <w:r w:rsidRPr="00987439">
        <w:rPr>
          <w:rFonts w:ascii="Times New Roman" w:hAnsi="Times New Roman" w:cs="Times New Roman"/>
          <w:sz w:val="20"/>
          <w:szCs w:val="20"/>
        </w:rPr>
        <w:t xml:space="preserve">к постановлению главы </w:t>
      </w:r>
      <w:r>
        <w:rPr>
          <w:rFonts w:ascii="Times New Roman" w:hAnsi="Times New Roman" w:cs="Times New Roman"/>
          <w:sz w:val="20"/>
          <w:szCs w:val="20"/>
        </w:rPr>
        <w:t xml:space="preserve"> </w:t>
      </w:r>
      <w:r w:rsidRPr="00987439">
        <w:rPr>
          <w:rFonts w:ascii="Times New Roman" w:hAnsi="Times New Roman" w:cs="Times New Roman"/>
          <w:sz w:val="20"/>
          <w:szCs w:val="20"/>
        </w:rPr>
        <w:t>Завитинского  муниципального округа</w:t>
      </w:r>
      <w:r>
        <w:rPr>
          <w:rFonts w:ascii="Times New Roman" w:hAnsi="Times New Roman" w:cs="Times New Roman"/>
          <w:sz w:val="20"/>
          <w:szCs w:val="20"/>
        </w:rPr>
        <w:t xml:space="preserve"> </w:t>
      </w:r>
      <w:r w:rsidRPr="00987439">
        <w:rPr>
          <w:rFonts w:ascii="Times New Roman" w:hAnsi="Times New Roman" w:cs="Times New Roman"/>
          <w:sz w:val="20"/>
          <w:szCs w:val="20"/>
        </w:rPr>
        <w:t xml:space="preserve">от 14.10.2022 № 896 </w:t>
      </w:r>
      <w:r>
        <w:rPr>
          <w:rFonts w:ascii="Times New Roman" w:hAnsi="Times New Roman" w:cs="Times New Roman"/>
          <w:sz w:val="20"/>
          <w:szCs w:val="20"/>
        </w:rPr>
        <w:t xml:space="preserve"> </w:t>
      </w:r>
      <w:r w:rsidRPr="00987439">
        <w:rPr>
          <w:rFonts w:ascii="Times New Roman" w:hAnsi="Times New Roman" w:cs="Times New Roman"/>
          <w:sz w:val="20"/>
          <w:szCs w:val="20"/>
        </w:rPr>
        <w:t>«Приложение № 2</w:t>
      </w:r>
      <w:r>
        <w:rPr>
          <w:rFonts w:ascii="Times New Roman" w:hAnsi="Times New Roman" w:cs="Times New Roman"/>
          <w:sz w:val="20"/>
          <w:szCs w:val="20"/>
        </w:rPr>
        <w:t xml:space="preserve"> </w:t>
      </w:r>
      <w:r w:rsidRPr="00987439">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w:t>
      </w:r>
      <w:r w:rsidRPr="00987439">
        <w:rPr>
          <w:rFonts w:ascii="Times New Roman" w:hAnsi="Times New Roman" w:cs="Times New Roman"/>
          <w:sz w:val="20"/>
          <w:szCs w:val="20"/>
        </w:rPr>
        <w:t>предоставления муниципальной услуги</w:t>
      </w:r>
      <w:r>
        <w:rPr>
          <w:rFonts w:ascii="Times New Roman" w:hAnsi="Times New Roman" w:cs="Times New Roman"/>
          <w:sz w:val="20"/>
          <w:szCs w:val="20"/>
        </w:rPr>
        <w:t xml:space="preserve"> </w:t>
      </w:r>
      <w:r w:rsidRPr="00987439">
        <w:rPr>
          <w:rFonts w:ascii="Times New Roman" w:hAnsi="Times New Roman" w:cs="Times New Roman"/>
          <w:sz w:val="20"/>
          <w:szCs w:val="20"/>
        </w:rPr>
        <w:t xml:space="preserve"> </w:t>
      </w:r>
      <w:r w:rsidRPr="00987439">
        <w:rPr>
          <w:rFonts w:ascii="Times New Roman" w:hAnsi="Times New Roman" w:cs="Times New Roman"/>
          <w:b/>
          <w:sz w:val="20"/>
          <w:szCs w:val="20"/>
        </w:rPr>
        <w:t>Правовые основания предоставления муниципальной услуги</w:t>
      </w:r>
      <w:r>
        <w:rPr>
          <w:rFonts w:ascii="Times New Roman" w:hAnsi="Times New Roman" w:cs="Times New Roman"/>
          <w:sz w:val="20"/>
          <w:szCs w:val="20"/>
        </w:rPr>
        <w:t xml:space="preserve"> </w:t>
      </w:r>
      <w:r w:rsidRPr="00987439">
        <w:rPr>
          <w:rFonts w:ascii="Times New Roman" w:hAnsi="Times New Roman" w:cs="Times New Roman"/>
          <w:b/>
          <w:bCs/>
          <w:sz w:val="20"/>
          <w:szCs w:val="20"/>
        </w:rPr>
        <w:t>«Принятие документов, а также выдача решений о переводе или об отказе в переводе  жилого</w:t>
      </w:r>
      <w:r>
        <w:rPr>
          <w:rFonts w:ascii="Times New Roman" w:hAnsi="Times New Roman" w:cs="Times New Roman"/>
          <w:b/>
          <w:bCs/>
          <w:sz w:val="20"/>
          <w:szCs w:val="20"/>
        </w:rPr>
        <w:t xml:space="preserve"> </w:t>
      </w:r>
      <w:r w:rsidRPr="00987439">
        <w:rPr>
          <w:rFonts w:ascii="Times New Roman" w:hAnsi="Times New Roman" w:cs="Times New Roman"/>
          <w:b/>
          <w:bCs/>
          <w:sz w:val="20"/>
          <w:szCs w:val="20"/>
        </w:rPr>
        <w:t>помещения в нежилое или нежилого помещения в жилое помещение»</w:t>
      </w:r>
      <w:r>
        <w:rPr>
          <w:rFonts w:ascii="Times New Roman" w:hAnsi="Times New Roman" w:cs="Times New Roman"/>
          <w:sz w:val="20"/>
          <w:szCs w:val="20"/>
        </w:rPr>
        <w:t xml:space="preserve"> </w:t>
      </w:r>
      <w:r w:rsidRPr="00987439">
        <w:rPr>
          <w:rFonts w:ascii="Times New Roman" w:hAnsi="Times New Roman" w:cs="Times New Roman"/>
          <w:sz w:val="20"/>
          <w:szCs w:val="20"/>
        </w:rPr>
        <w:t>Предоставление муниципальной услуги осуществляется в соответствии с:</w:t>
      </w:r>
      <w:r>
        <w:rPr>
          <w:rFonts w:ascii="Times New Roman" w:hAnsi="Times New Roman" w:cs="Times New Roman"/>
          <w:sz w:val="20"/>
          <w:szCs w:val="20"/>
        </w:rPr>
        <w:t xml:space="preserve"> </w:t>
      </w:r>
      <w:r w:rsidRPr="00987439">
        <w:rPr>
          <w:rFonts w:ascii="Times New Roman" w:hAnsi="Times New Roman" w:cs="Times New Roman"/>
          <w:sz w:val="20"/>
          <w:szCs w:val="20"/>
        </w:rPr>
        <w:t xml:space="preserve">- Жилищным Кодексом Российской Федерации («Собрание законодательства РФ», 03.01.2005, № 1 (часть 1), ст. 14, «Российская газета», № 1, 12.01.2005, «Парламентская газета», № 7-8, 15.01.2005); </w:t>
      </w:r>
      <w:r>
        <w:rPr>
          <w:rFonts w:ascii="Times New Roman" w:hAnsi="Times New Roman" w:cs="Times New Roman"/>
          <w:sz w:val="20"/>
          <w:szCs w:val="20"/>
        </w:rPr>
        <w:t xml:space="preserve"> </w:t>
      </w:r>
      <w:r w:rsidRPr="00987439">
        <w:rPr>
          <w:rFonts w:ascii="Times New Roman" w:hAnsi="Times New Roman" w:cs="Times New Roman"/>
          <w:sz w:val="20"/>
          <w:szCs w:val="20"/>
        </w:rPr>
        <w:t xml:space="preserve">-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 - постановлением Правительства Российской Федерации от 30.09.2021 № 1670 «Об утверждении общих требований к организации и осуществлению регионального государственного жилищного контроля (надзора)» (Официальный интернет-портал правовой информации http://pravo.gov.ru, 12.10.2021, «Собрание законодательства РФ», 18.10.2021, № 42, ст. 7111); </w:t>
      </w:r>
      <w:r>
        <w:rPr>
          <w:rFonts w:ascii="Times New Roman" w:hAnsi="Times New Roman" w:cs="Times New Roman"/>
          <w:sz w:val="20"/>
          <w:szCs w:val="20"/>
        </w:rPr>
        <w:t xml:space="preserve"> </w:t>
      </w:r>
      <w:r w:rsidRPr="00987439">
        <w:rPr>
          <w:rFonts w:ascii="Times New Roman" w:hAnsi="Times New Roman" w:cs="Times New Roman"/>
          <w:sz w:val="20"/>
          <w:szCs w:val="20"/>
        </w:rPr>
        <w:t>-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r>
        <w:rPr>
          <w:rFonts w:ascii="Times New Roman" w:hAnsi="Times New Roman" w:cs="Times New Roman"/>
          <w:sz w:val="20"/>
          <w:szCs w:val="20"/>
        </w:rPr>
        <w:t xml:space="preserve"> </w:t>
      </w:r>
      <w:r w:rsidRPr="00987439">
        <w:rPr>
          <w:rFonts w:ascii="Times New Roman" w:hAnsi="Times New Roman" w:cs="Times New Roman"/>
          <w:sz w:val="20"/>
          <w:szCs w:val="20"/>
        </w:rPr>
        <w:t xml:space="preserve">-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Pr>
          <w:rFonts w:ascii="Times New Roman" w:hAnsi="Times New Roman" w:cs="Times New Roman"/>
          <w:sz w:val="20"/>
          <w:szCs w:val="20"/>
        </w:rPr>
        <w:t xml:space="preserve"> </w:t>
      </w:r>
      <w:r w:rsidRPr="00987439">
        <w:rPr>
          <w:rFonts w:ascii="Times New Roman" w:hAnsi="Times New Roman" w:cs="Times New Roman"/>
          <w:sz w:val="20"/>
          <w:szCs w:val="20"/>
        </w:rPr>
        <w:t xml:space="preserve">- постановлением Губернатора Амурской области от 03.08.2007  № 455 «Об утверждении Положения о государственной жилищной инспекции Амурской области».» </w:t>
      </w:r>
    </w:p>
    <w:p w14:paraId="573E5155" w14:textId="77777777" w:rsidR="00987439" w:rsidRPr="000B4F4C" w:rsidRDefault="00987439" w:rsidP="00987439">
      <w:pPr>
        <w:spacing w:after="0" w:line="240" w:lineRule="auto"/>
        <w:jc w:val="both"/>
        <w:rPr>
          <w:rFonts w:ascii="Times New Roman" w:hAnsi="Times New Roman" w:cs="Times New Roman"/>
          <w:b/>
          <w:bCs/>
          <w:sz w:val="20"/>
          <w:szCs w:val="20"/>
        </w:rPr>
      </w:pPr>
    </w:p>
    <w:p w14:paraId="46C092AC" w14:textId="28CF14CD" w:rsidR="000B4F4C" w:rsidRPr="000B4F4C" w:rsidRDefault="000B4F4C" w:rsidP="000B4F4C">
      <w:pPr>
        <w:spacing w:after="0" w:line="240" w:lineRule="auto"/>
        <w:jc w:val="both"/>
        <w:rPr>
          <w:rFonts w:ascii="Times New Roman" w:hAnsi="Times New Roman" w:cs="Times New Roman"/>
          <w:b/>
          <w:bCs/>
          <w:sz w:val="20"/>
          <w:szCs w:val="20"/>
        </w:rPr>
      </w:pPr>
      <w:r w:rsidRPr="000B4F4C">
        <w:rPr>
          <w:rFonts w:ascii="Times New Roman" w:hAnsi="Times New Roman" w:cs="Times New Roman"/>
          <w:b/>
          <w:bCs/>
          <w:sz w:val="20"/>
          <w:szCs w:val="20"/>
        </w:rPr>
        <w:t xml:space="preserve">Постановление </w:t>
      </w:r>
      <w:r w:rsidR="002B42ED">
        <w:rPr>
          <w:rFonts w:ascii="Times New Roman" w:hAnsi="Times New Roman" w:cs="Times New Roman"/>
          <w:b/>
          <w:bCs/>
          <w:sz w:val="20"/>
          <w:szCs w:val="20"/>
        </w:rPr>
        <w:t xml:space="preserve">от </w:t>
      </w:r>
      <w:r w:rsidRPr="000B4F4C">
        <w:rPr>
          <w:rFonts w:ascii="Times New Roman" w:hAnsi="Times New Roman" w:cs="Times New Roman"/>
          <w:b/>
          <w:bCs/>
          <w:sz w:val="20"/>
          <w:szCs w:val="20"/>
        </w:rPr>
        <w:t>17.10.2022</w:t>
      </w:r>
      <w:r w:rsidRPr="000B4F4C">
        <w:rPr>
          <w:rFonts w:ascii="Times New Roman" w:hAnsi="Times New Roman" w:cs="Times New Roman"/>
          <w:b/>
          <w:bCs/>
          <w:sz w:val="20"/>
          <w:szCs w:val="20"/>
        </w:rPr>
        <w:tab/>
      </w:r>
      <w:r w:rsidRPr="000B4F4C">
        <w:rPr>
          <w:rFonts w:ascii="Times New Roman" w:hAnsi="Times New Roman" w:cs="Times New Roman"/>
          <w:b/>
          <w:bCs/>
          <w:sz w:val="20"/>
          <w:szCs w:val="20"/>
        </w:rPr>
        <w:tab/>
      </w:r>
      <w:r w:rsidRPr="000B4F4C">
        <w:rPr>
          <w:rFonts w:ascii="Times New Roman" w:hAnsi="Times New Roman" w:cs="Times New Roman"/>
          <w:b/>
          <w:bCs/>
          <w:sz w:val="20"/>
          <w:szCs w:val="20"/>
        </w:rPr>
        <w:tab/>
      </w:r>
      <w:r w:rsidRPr="000B4F4C">
        <w:rPr>
          <w:rFonts w:ascii="Times New Roman" w:hAnsi="Times New Roman" w:cs="Times New Roman"/>
          <w:b/>
          <w:bCs/>
          <w:sz w:val="20"/>
          <w:szCs w:val="20"/>
        </w:rPr>
        <w:tab/>
      </w:r>
      <w:r w:rsidRPr="000B4F4C">
        <w:rPr>
          <w:rFonts w:ascii="Times New Roman" w:hAnsi="Times New Roman" w:cs="Times New Roman"/>
          <w:b/>
          <w:bCs/>
          <w:sz w:val="20"/>
          <w:szCs w:val="20"/>
        </w:rPr>
        <w:tab/>
      </w:r>
      <w:r w:rsidRPr="000B4F4C">
        <w:rPr>
          <w:rFonts w:ascii="Times New Roman" w:hAnsi="Times New Roman" w:cs="Times New Roman"/>
          <w:b/>
          <w:bCs/>
          <w:sz w:val="20"/>
          <w:szCs w:val="20"/>
        </w:rPr>
        <w:tab/>
      </w:r>
      <w:r w:rsidRPr="000B4F4C">
        <w:rPr>
          <w:rFonts w:ascii="Times New Roman" w:hAnsi="Times New Roman" w:cs="Times New Roman"/>
          <w:b/>
          <w:bCs/>
          <w:sz w:val="20"/>
          <w:szCs w:val="20"/>
        </w:rPr>
        <w:tab/>
        <w:t xml:space="preserve">                                            </w:t>
      </w:r>
      <w:r w:rsidR="002B42ED">
        <w:rPr>
          <w:rFonts w:ascii="Times New Roman" w:hAnsi="Times New Roman" w:cs="Times New Roman"/>
          <w:b/>
          <w:bCs/>
          <w:sz w:val="20"/>
          <w:szCs w:val="20"/>
        </w:rPr>
        <w:t xml:space="preserve">               </w:t>
      </w:r>
      <w:r w:rsidRPr="000B4F4C">
        <w:rPr>
          <w:rFonts w:ascii="Times New Roman" w:hAnsi="Times New Roman" w:cs="Times New Roman"/>
          <w:b/>
          <w:bCs/>
          <w:sz w:val="20"/>
          <w:szCs w:val="20"/>
        </w:rPr>
        <w:t xml:space="preserve"> № 901</w:t>
      </w:r>
    </w:p>
    <w:p w14:paraId="684BFD7D" w14:textId="4CEA26E0" w:rsidR="000B4F4C" w:rsidRPr="000B4F4C" w:rsidRDefault="000B4F4C" w:rsidP="000B4F4C">
      <w:pPr>
        <w:spacing w:after="0" w:line="240" w:lineRule="auto"/>
        <w:jc w:val="both"/>
        <w:rPr>
          <w:rFonts w:ascii="Times New Roman" w:hAnsi="Times New Roman" w:cs="Times New Roman"/>
          <w:color w:val="000000"/>
          <w:sz w:val="20"/>
          <w:szCs w:val="20"/>
          <w:lang w:bidi="ru-RU"/>
        </w:rPr>
      </w:pPr>
      <w:r w:rsidRPr="000B4F4C">
        <w:rPr>
          <w:rFonts w:ascii="Times New Roman" w:hAnsi="Times New Roman" w:cs="Times New Roman"/>
          <w:sz w:val="20"/>
          <w:szCs w:val="20"/>
        </w:rPr>
        <w:t>О внесении изменений в постановление главы Завитинского муниципального округа от 25.08.2022 № 718</w:t>
      </w:r>
      <w:r>
        <w:rPr>
          <w:rFonts w:ascii="Times New Roman" w:hAnsi="Times New Roman" w:cs="Times New Roman"/>
          <w:color w:val="000000"/>
          <w:sz w:val="20"/>
          <w:szCs w:val="20"/>
          <w:lang w:bidi="ru-RU"/>
        </w:rPr>
        <w:t xml:space="preserve"> </w:t>
      </w:r>
      <w:r w:rsidRPr="000B4F4C">
        <w:rPr>
          <w:rFonts w:ascii="Times New Roman" w:hAnsi="Times New Roman" w:cs="Times New Roman"/>
          <w:color w:val="000000"/>
          <w:sz w:val="20"/>
          <w:szCs w:val="20"/>
          <w:lang w:bidi="ru-RU"/>
        </w:rPr>
        <w:t>В соответствии с распоряжением Правительства Амурской области от 10.12.2021 № 732-р «Об утверждении Стандарта деятельности органов местного самоуправления муниципальных образований Амурской области по обеспечению благоприятного инвестиционного климата», а также распоряжением Правительства Амурской области от 14.04.2022 № 152-р «О внесении изменений в распоряжение Правительства Амурской области от 10 декабря 2021 № 732-р»</w:t>
      </w:r>
      <w:r>
        <w:rPr>
          <w:rFonts w:ascii="Times New Roman" w:hAnsi="Times New Roman" w:cs="Times New Roman"/>
          <w:color w:val="000000"/>
          <w:sz w:val="20"/>
          <w:szCs w:val="20"/>
          <w:lang w:bidi="ru-RU"/>
        </w:rPr>
        <w:t xml:space="preserve"> </w:t>
      </w:r>
      <w:r w:rsidRPr="000B4F4C">
        <w:rPr>
          <w:rFonts w:ascii="Times New Roman" w:hAnsi="Times New Roman" w:cs="Times New Roman"/>
          <w:b/>
          <w:color w:val="000000"/>
          <w:sz w:val="20"/>
          <w:szCs w:val="20"/>
          <w:lang w:bidi="ru-RU"/>
        </w:rPr>
        <w:t>п о с т а н о в л я ю:</w:t>
      </w:r>
      <w:r>
        <w:rPr>
          <w:rFonts w:ascii="Times New Roman" w:hAnsi="Times New Roman" w:cs="Times New Roman"/>
          <w:color w:val="000000"/>
          <w:sz w:val="20"/>
          <w:szCs w:val="20"/>
          <w:lang w:bidi="ru-RU"/>
        </w:rPr>
        <w:t xml:space="preserve"> </w:t>
      </w:r>
      <w:r w:rsidRPr="000B4F4C">
        <w:rPr>
          <w:rFonts w:ascii="Times New Roman" w:hAnsi="Times New Roman" w:cs="Times New Roman"/>
          <w:color w:val="000000"/>
          <w:sz w:val="20"/>
          <w:szCs w:val="20"/>
        </w:rPr>
        <w:t>1. Внести в постановление главы Завитинского муниципального округа от 25.08.2022 г. № 718 «</w:t>
      </w:r>
      <w:r w:rsidRPr="000B4F4C">
        <w:rPr>
          <w:rFonts w:ascii="Times New Roman" w:hAnsi="Times New Roman" w:cs="Times New Roman"/>
          <w:sz w:val="20"/>
          <w:szCs w:val="20"/>
        </w:rPr>
        <w:t xml:space="preserve">Об утверждении административного регламента предоставления муниципальной услуги «Предоставление в собственность, аренду, постоянное (бессрочное) </w:t>
      </w:r>
      <w:r w:rsidRPr="000B4F4C">
        <w:rPr>
          <w:rFonts w:ascii="Times New Roman" w:hAnsi="Times New Roman" w:cs="Times New Roman"/>
          <w:sz w:val="20"/>
          <w:szCs w:val="20"/>
        </w:rPr>
        <w:lastRenderedPageBreak/>
        <w:t xml:space="preserve">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sidRPr="000B4F4C">
        <w:rPr>
          <w:rFonts w:ascii="Times New Roman" w:hAnsi="Times New Roman" w:cs="Times New Roman"/>
          <w:bCs/>
          <w:color w:val="000000"/>
          <w:sz w:val="20"/>
          <w:szCs w:val="20"/>
          <w:lang w:bidi="ru-RU"/>
        </w:rPr>
        <w:t>следующие изменения:</w:t>
      </w:r>
      <w:r>
        <w:rPr>
          <w:rFonts w:ascii="Times New Roman" w:hAnsi="Times New Roman" w:cs="Times New Roman"/>
          <w:color w:val="000000"/>
          <w:sz w:val="20"/>
          <w:szCs w:val="20"/>
          <w:lang w:bidi="ru-RU"/>
        </w:rPr>
        <w:t xml:space="preserve"> </w:t>
      </w:r>
      <w:r w:rsidRPr="000B4F4C">
        <w:rPr>
          <w:rFonts w:ascii="Times New Roman" w:hAnsi="Times New Roman" w:cs="Times New Roman"/>
          <w:bCs/>
          <w:color w:val="000000"/>
          <w:sz w:val="20"/>
          <w:szCs w:val="20"/>
          <w:lang w:bidi="ru-RU"/>
        </w:rPr>
        <w:t>В приложение к постановлению:</w:t>
      </w:r>
      <w:r>
        <w:rPr>
          <w:rFonts w:ascii="Times New Roman" w:hAnsi="Times New Roman" w:cs="Times New Roman"/>
          <w:color w:val="000000"/>
          <w:sz w:val="20"/>
          <w:szCs w:val="20"/>
          <w:lang w:bidi="ru-RU"/>
        </w:rPr>
        <w:t xml:space="preserve"> </w:t>
      </w:r>
      <w:r w:rsidRPr="000B4F4C">
        <w:rPr>
          <w:rFonts w:ascii="Times New Roman" w:hAnsi="Times New Roman" w:cs="Times New Roman"/>
          <w:color w:val="000000"/>
          <w:sz w:val="20"/>
          <w:szCs w:val="20"/>
        </w:rPr>
        <w:t>1.1. Пункт 2.8.  раздела 2 дополнить третьим абзацем: «</w:t>
      </w:r>
      <w:r w:rsidRPr="000B4F4C">
        <w:rPr>
          <w:rFonts w:ascii="Times New Roman" w:hAnsi="Times New Roman" w:cs="Times New Roman"/>
          <w:sz w:val="20"/>
          <w:szCs w:val="20"/>
        </w:rPr>
        <w:t>Для заявителей, попадающих под действие Стандарта деятельности органов местного самоуправления муниципальных образований Амурской области по обеспечению благоприятного инвестиционного климата, срок оказания услуги по предоставлению гражданам и юридическим лицам земельных участков в аренду без проведения торгов – не более12 рабочих дней».</w:t>
      </w:r>
      <w:r>
        <w:rPr>
          <w:rFonts w:ascii="Times New Roman" w:hAnsi="Times New Roman" w:cs="Times New Roman"/>
          <w:color w:val="000000"/>
          <w:sz w:val="20"/>
          <w:szCs w:val="20"/>
          <w:lang w:bidi="ru-RU"/>
        </w:rPr>
        <w:t xml:space="preserve"> </w:t>
      </w:r>
      <w:r w:rsidRPr="000B4F4C">
        <w:rPr>
          <w:rFonts w:ascii="Times New Roman" w:hAnsi="Times New Roman" w:cs="Times New Roman"/>
          <w:sz w:val="20"/>
          <w:szCs w:val="20"/>
        </w:rPr>
        <w:t>1.2. Пункт 2.9. дополнить абзацем следующего содержания: «- Р</w:t>
      </w:r>
      <w:r w:rsidRPr="000B4F4C">
        <w:rPr>
          <w:rFonts w:ascii="Times New Roman" w:hAnsi="Times New Roman" w:cs="Times New Roman"/>
          <w:color w:val="000000"/>
          <w:sz w:val="20"/>
          <w:szCs w:val="20"/>
          <w:lang w:bidi="ru-RU"/>
        </w:rPr>
        <w:t>аспоряжением Правительства Амурской области от 10.12.2021 № 732-р «Об утверждении Стандарта деятельности органов местного самоуправления муниципальных образований Амурской области по обеспечению благоприятного инвестиционного климата».</w:t>
      </w:r>
      <w:r>
        <w:rPr>
          <w:rFonts w:ascii="Times New Roman" w:hAnsi="Times New Roman" w:cs="Times New Roman"/>
          <w:color w:val="000000"/>
          <w:sz w:val="20"/>
          <w:szCs w:val="20"/>
          <w:lang w:bidi="ru-RU"/>
        </w:rPr>
        <w:t xml:space="preserve"> </w:t>
      </w:r>
      <w:r w:rsidRPr="000B4F4C">
        <w:rPr>
          <w:rFonts w:ascii="Times New Roman" w:hAnsi="Times New Roman" w:cs="Times New Roman"/>
          <w:sz w:val="20"/>
          <w:szCs w:val="20"/>
        </w:rPr>
        <w:t xml:space="preserve">2. Настоящее постановление подлежит официальному опубликованию.3. Контроль за исполнением настоящего постановления возложить на первого заместителя главы администрации Завитинского муниципального </w:t>
      </w:r>
      <w:proofErr w:type="gramStart"/>
      <w:r w:rsidRPr="000B4F4C">
        <w:rPr>
          <w:rFonts w:ascii="Times New Roman" w:hAnsi="Times New Roman" w:cs="Times New Roman"/>
          <w:sz w:val="20"/>
          <w:szCs w:val="20"/>
        </w:rPr>
        <w:t>округа  А.Н.</w:t>
      </w:r>
      <w:proofErr w:type="gramEnd"/>
      <w:r w:rsidRPr="000B4F4C">
        <w:rPr>
          <w:rFonts w:ascii="Times New Roman" w:hAnsi="Times New Roman" w:cs="Times New Roman"/>
          <w:sz w:val="20"/>
          <w:szCs w:val="20"/>
        </w:rPr>
        <w:t xml:space="preserve"> </w:t>
      </w:r>
      <w:proofErr w:type="spellStart"/>
      <w:r w:rsidRPr="000B4F4C">
        <w:rPr>
          <w:rFonts w:ascii="Times New Roman" w:hAnsi="Times New Roman" w:cs="Times New Roman"/>
          <w:sz w:val="20"/>
          <w:szCs w:val="20"/>
        </w:rPr>
        <w:t>Мацкан</w:t>
      </w:r>
      <w:proofErr w:type="spellEnd"/>
      <w:r w:rsidRPr="000B4F4C">
        <w:rPr>
          <w:rFonts w:ascii="Times New Roman" w:hAnsi="Times New Roman" w:cs="Times New Roman"/>
          <w:sz w:val="20"/>
          <w:szCs w:val="20"/>
        </w:rPr>
        <w:t>.</w:t>
      </w:r>
    </w:p>
    <w:p w14:paraId="464895DA" w14:textId="2058A4A6" w:rsidR="000B4F4C" w:rsidRPr="000B4F4C" w:rsidRDefault="000B4F4C" w:rsidP="000B4F4C">
      <w:pPr>
        <w:spacing w:after="0" w:line="240" w:lineRule="auto"/>
        <w:jc w:val="both"/>
        <w:rPr>
          <w:rFonts w:ascii="Times New Roman" w:hAnsi="Times New Roman" w:cs="Times New Roman"/>
          <w:sz w:val="20"/>
          <w:szCs w:val="20"/>
        </w:rPr>
      </w:pPr>
      <w:r w:rsidRPr="000B4F4C">
        <w:rPr>
          <w:rFonts w:ascii="Times New Roman" w:hAnsi="Times New Roman" w:cs="Times New Roman"/>
          <w:sz w:val="20"/>
          <w:szCs w:val="20"/>
        </w:rPr>
        <w:t>Глава Завитинского муниципального округа                                                                                                                     С.С. Линевич</w:t>
      </w:r>
    </w:p>
    <w:p w14:paraId="33F7B584" w14:textId="77777777" w:rsidR="000B4F4C" w:rsidRPr="000B4F4C" w:rsidRDefault="000B4F4C" w:rsidP="000B4F4C">
      <w:pPr>
        <w:spacing w:after="0" w:line="240" w:lineRule="auto"/>
        <w:jc w:val="both"/>
        <w:rPr>
          <w:rFonts w:ascii="Times New Roman" w:hAnsi="Times New Roman" w:cs="Times New Roman"/>
          <w:sz w:val="20"/>
          <w:szCs w:val="20"/>
        </w:rPr>
      </w:pPr>
    </w:p>
    <w:p w14:paraId="1AFD4EEA" w14:textId="42293A77" w:rsidR="000B4F4C" w:rsidRPr="000B4F4C" w:rsidRDefault="000B4F4C" w:rsidP="000B4F4C">
      <w:pPr>
        <w:spacing w:after="0" w:line="240" w:lineRule="auto"/>
        <w:jc w:val="both"/>
        <w:rPr>
          <w:rFonts w:ascii="Times New Roman" w:hAnsi="Times New Roman" w:cs="Times New Roman"/>
          <w:b/>
          <w:bCs/>
          <w:sz w:val="20"/>
          <w:szCs w:val="20"/>
        </w:rPr>
      </w:pPr>
      <w:r w:rsidRPr="000B4F4C">
        <w:rPr>
          <w:rFonts w:ascii="Times New Roman" w:hAnsi="Times New Roman" w:cs="Times New Roman"/>
          <w:b/>
          <w:bCs/>
          <w:sz w:val="20"/>
          <w:szCs w:val="20"/>
        </w:rPr>
        <w:t xml:space="preserve">Постановление </w:t>
      </w:r>
      <w:r w:rsidR="002B42ED">
        <w:rPr>
          <w:rFonts w:ascii="Times New Roman" w:hAnsi="Times New Roman" w:cs="Times New Roman"/>
          <w:b/>
          <w:bCs/>
          <w:sz w:val="20"/>
          <w:szCs w:val="20"/>
        </w:rPr>
        <w:t xml:space="preserve">от </w:t>
      </w:r>
      <w:r w:rsidRPr="000B4F4C">
        <w:rPr>
          <w:rFonts w:ascii="Times New Roman" w:hAnsi="Times New Roman" w:cs="Times New Roman"/>
          <w:b/>
          <w:bCs/>
          <w:sz w:val="20"/>
          <w:szCs w:val="20"/>
        </w:rPr>
        <w:t>18.10.2022</w:t>
      </w:r>
      <w:r w:rsidRPr="000B4F4C">
        <w:rPr>
          <w:rFonts w:ascii="Times New Roman" w:hAnsi="Times New Roman" w:cs="Times New Roman"/>
          <w:b/>
          <w:bCs/>
          <w:sz w:val="20"/>
          <w:szCs w:val="20"/>
        </w:rPr>
        <w:tab/>
      </w:r>
      <w:r w:rsidRPr="000B4F4C">
        <w:rPr>
          <w:rFonts w:ascii="Times New Roman" w:hAnsi="Times New Roman" w:cs="Times New Roman"/>
          <w:b/>
          <w:bCs/>
          <w:sz w:val="20"/>
          <w:szCs w:val="20"/>
        </w:rPr>
        <w:tab/>
      </w:r>
      <w:r w:rsidRPr="000B4F4C">
        <w:rPr>
          <w:rFonts w:ascii="Times New Roman" w:hAnsi="Times New Roman" w:cs="Times New Roman"/>
          <w:b/>
          <w:bCs/>
          <w:sz w:val="20"/>
          <w:szCs w:val="20"/>
        </w:rPr>
        <w:tab/>
      </w:r>
      <w:r w:rsidRPr="000B4F4C">
        <w:rPr>
          <w:rFonts w:ascii="Times New Roman" w:hAnsi="Times New Roman" w:cs="Times New Roman"/>
          <w:b/>
          <w:bCs/>
          <w:sz w:val="20"/>
          <w:szCs w:val="20"/>
        </w:rPr>
        <w:tab/>
        <w:t xml:space="preserve">                                                                                         </w:t>
      </w:r>
      <w:r w:rsidR="002B42ED">
        <w:rPr>
          <w:rFonts w:ascii="Times New Roman" w:hAnsi="Times New Roman" w:cs="Times New Roman"/>
          <w:b/>
          <w:bCs/>
          <w:sz w:val="20"/>
          <w:szCs w:val="20"/>
        </w:rPr>
        <w:t xml:space="preserve">          </w:t>
      </w:r>
      <w:r w:rsidRPr="000B4F4C">
        <w:rPr>
          <w:rFonts w:ascii="Times New Roman" w:hAnsi="Times New Roman" w:cs="Times New Roman"/>
          <w:b/>
          <w:bCs/>
          <w:sz w:val="20"/>
          <w:szCs w:val="20"/>
        </w:rPr>
        <w:t xml:space="preserve">  № 922</w:t>
      </w:r>
    </w:p>
    <w:p w14:paraId="454B453F" w14:textId="2AE9C684" w:rsidR="000B4F4C" w:rsidRPr="000B4F4C" w:rsidRDefault="000B4F4C" w:rsidP="000B4F4C">
      <w:pPr>
        <w:pStyle w:val="ConsPlusTitle"/>
        <w:jc w:val="both"/>
        <w:rPr>
          <w:rFonts w:ascii="Times New Roman" w:hAnsi="Times New Roman" w:cs="Times New Roman"/>
          <w:b w:val="0"/>
          <w:bCs w:val="0"/>
        </w:rPr>
      </w:pPr>
      <w:r w:rsidRPr="000B4F4C">
        <w:rPr>
          <w:rFonts w:ascii="Times New Roman" w:hAnsi="Times New Roman" w:cs="Times New Roman"/>
          <w:b w:val="0"/>
          <w:bCs w:val="0"/>
        </w:rPr>
        <w:t xml:space="preserve">О внесении изменения в постановление главы Завитинского муниципального округа от 15.09.2022 № 793 В соответствии с Федеральным законом от 27.07.2010 № 210-ФЗ «Об организации предоставления государственных и муниципальных услуг» </w:t>
      </w:r>
      <w:r w:rsidRPr="002B42ED">
        <w:rPr>
          <w:rFonts w:ascii="Times New Roman" w:hAnsi="Times New Roman" w:cs="Times New Roman"/>
          <w:spacing w:val="60"/>
        </w:rPr>
        <w:t>постановля</w:t>
      </w:r>
      <w:r w:rsidR="002B42ED">
        <w:rPr>
          <w:rFonts w:ascii="Times New Roman" w:hAnsi="Times New Roman" w:cs="Times New Roman"/>
          <w:spacing w:val="60"/>
        </w:rPr>
        <w:t>ю</w:t>
      </w:r>
      <w:r w:rsidRPr="002B42ED">
        <w:rPr>
          <w:rFonts w:ascii="Times New Roman" w:hAnsi="Times New Roman" w:cs="Times New Roman"/>
          <w:spacing w:val="60"/>
        </w:rPr>
        <w:t>:</w:t>
      </w:r>
      <w:r w:rsidRPr="000B4F4C">
        <w:rPr>
          <w:rFonts w:ascii="Times New Roman" w:hAnsi="Times New Roman" w:cs="Times New Roman"/>
          <w:b w:val="0"/>
          <w:bCs w:val="0"/>
          <w:spacing w:val="60"/>
        </w:rPr>
        <w:t xml:space="preserve"> </w:t>
      </w:r>
      <w:r w:rsidRPr="000B4F4C">
        <w:rPr>
          <w:rFonts w:ascii="Times New Roman" w:hAnsi="Times New Roman" w:cs="Times New Roman"/>
          <w:b w:val="0"/>
          <w:bCs w:val="0"/>
        </w:rPr>
        <w:t xml:space="preserve">1. Внести в постановление главы Завитинского муниципального округа от 15.09.2022 № 793 «Об утверждении административного регламента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 на территории Завитинского муниципального округа следующее изменение:  раздел «Исчерпывающий перечень оснований для приостановления и (или) отказа в предоставлении муниципальной услуги» изложить в новой редакции: «2.13. Основаниями для отказа в приеме к рассмотрению документов, необходимых для предоставления муниципальной услуги, являются: - представление неполного комплекта документов; - представленные документы утратили силу на момент обращения за услугой; -представленные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 несоблюдение установленных статьей 11 Федерального закона от 06.04.2011 № 63-ФЗ  «Об электронной подписи» условий признания действительности, усиленной квалификационной электронной подписи; - подача запроса о предоставлении услуги и документов, необходимых для предоставления услуги, в электронной форме с нарушением установленных требований, а также без использования сайта региональной информационной системы «Портал государственных и муниципальных услуг (функций) Амурской области» сайта государственной информационной системы в «Единый портал Государственных и муниципальных услуг (функций);  - неполное заполнение полей в форме заявления, в том числе в интерактивной форме заявления на ЕПГУ; - обращение за предоставлением иной муниципальной услуги; - запрос подан лицом, не имеющим полномочий представлять интересы Заявителя; Решение об отказе в приёме документов, необходимых для предоставления муниципальной услуги направляется Заявителю не позднее первого рабочего дня, следующего за днём подачи заявления. Отказ в приёме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2.13.1. Обоснованиями для приостановления муниципальной услуги: - выполнение Заявителем кадастровых работ в целях государственного кадастрового учёта части земельного участка, в отношении которой устанавливается сервитут, и обращение с заявлением о государственном кадастровом учёте такого земельного участка. 2.13.2. Исчерпывающий перечень оснований для отказа в предоставлении муниципальной услуги: - заявление об установлении сервитута направлено в орган исполнительной власти или органа местного самоуправления, которые  не вправе заключать соглашение об установлении сервитута; - планируемое на условиях сервитута использование земельного участка не допускается в соответствии с федеральным законом; - установление сервитута приведёт к невозможности использовать земельный участок в соответствии с его разрешённым использованием или к существенным затруднениям в использовании земельного участка. 2. Настоящее постановление подлежит официальному опубликованию. 3. Контроль за исполнением настоящего постановления возложить на первого заместителя главы администрации Завитинского муниципального </w:t>
      </w:r>
      <w:proofErr w:type="gramStart"/>
      <w:r w:rsidRPr="000B4F4C">
        <w:rPr>
          <w:rFonts w:ascii="Times New Roman" w:hAnsi="Times New Roman" w:cs="Times New Roman"/>
          <w:b w:val="0"/>
          <w:bCs w:val="0"/>
        </w:rPr>
        <w:t>округа  А.Н.</w:t>
      </w:r>
      <w:proofErr w:type="gramEnd"/>
      <w:r w:rsidRPr="000B4F4C">
        <w:rPr>
          <w:rFonts w:ascii="Times New Roman" w:hAnsi="Times New Roman" w:cs="Times New Roman"/>
          <w:b w:val="0"/>
          <w:bCs w:val="0"/>
        </w:rPr>
        <w:t xml:space="preserve"> </w:t>
      </w:r>
      <w:proofErr w:type="spellStart"/>
      <w:r w:rsidRPr="000B4F4C">
        <w:rPr>
          <w:rFonts w:ascii="Times New Roman" w:hAnsi="Times New Roman" w:cs="Times New Roman"/>
          <w:b w:val="0"/>
          <w:bCs w:val="0"/>
        </w:rPr>
        <w:t>Мацкан</w:t>
      </w:r>
      <w:proofErr w:type="spellEnd"/>
      <w:r w:rsidRPr="000B4F4C">
        <w:rPr>
          <w:rFonts w:ascii="Times New Roman" w:hAnsi="Times New Roman" w:cs="Times New Roman"/>
          <w:b w:val="0"/>
          <w:bCs w:val="0"/>
        </w:rPr>
        <w:t>.</w:t>
      </w:r>
    </w:p>
    <w:p w14:paraId="73AC52A8" w14:textId="3301C4C7" w:rsidR="000B4F4C" w:rsidRPr="000B4F4C" w:rsidRDefault="000B4F4C" w:rsidP="000B4F4C">
      <w:pPr>
        <w:spacing w:after="0" w:line="240" w:lineRule="auto"/>
        <w:jc w:val="both"/>
        <w:rPr>
          <w:rFonts w:ascii="Times New Roman" w:hAnsi="Times New Roman" w:cs="Times New Roman"/>
          <w:sz w:val="20"/>
          <w:szCs w:val="20"/>
        </w:rPr>
      </w:pPr>
      <w:r w:rsidRPr="000B4F4C">
        <w:rPr>
          <w:rFonts w:ascii="Times New Roman" w:hAnsi="Times New Roman" w:cs="Times New Roman"/>
          <w:sz w:val="20"/>
          <w:szCs w:val="20"/>
        </w:rPr>
        <w:t xml:space="preserve">Глава Завитинского муниципального округа              </w:t>
      </w:r>
      <w:r>
        <w:rPr>
          <w:rFonts w:ascii="Times New Roman" w:hAnsi="Times New Roman" w:cs="Times New Roman"/>
          <w:sz w:val="20"/>
          <w:szCs w:val="20"/>
        </w:rPr>
        <w:t xml:space="preserve">                                                                                 </w:t>
      </w:r>
      <w:r w:rsidRPr="000B4F4C">
        <w:rPr>
          <w:rFonts w:ascii="Times New Roman" w:hAnsi="Times New Roman" w:cs="Times New Roman"/>
          <w:sz w:val="20"/>
          <w:szCs w:val="20"/>
        </w:rPr>
        <w:t xml:space="preserve">                    С.С. Линевич</w:t>
      </w:r>
    </w:p>
    <w:p w14:paraId="0C582167" w14:textId="2C062571" w:rsidR="00593B2B" w:rsidRPr="000B4F4C" w:rsidRDefault="00593B2B" w:rsidP="000B4F4C">
      <w:pPr>
        <w:pStyle w:val="ConsPlusTitle"/>
        <w:jc w:val="both"/>
        <w:rPr>
          <w:rFonts w:ascii="Times New Roman" w:hAnsi="Times New Roman" w:cs="Times New Roman"/>
          <w:b w:val="0"/>
          <w:bCs w:val="0"/>
        </w:rPr>
      </w:pPr>
    </w:p>
    <w:p w14:paraId="02D71C4C" w14:textId="31B73C02" w:rsidR="00593B2B" w:rsidRPr="000B4F4C" w:rsidRDefault="000B4F4C" w:rsidP="000B4F4C">
      <w:pPr>
        <w:tabs>
          <w:tab w:val="left" w:pos="2268"/>
        </w:tabs>
        <w:spacing w:after="0" w:line="240" w:lineRule="auto"/>
        <w:jc w:val="both"/>
        <w:rPr>
          <w:rFonts w:ascii="Times New Roman" w:hAnsi="Times New Roman" w:cs="Times New Roman"/>
          <w:b/>
          <w:bCs/>
          <w:sz w:val="20"/>
          <w:szCs w:val="20"/>
        </w:rPr>
      </w:pPr>
      <w:r w:rsidRPr="000B4F4C">
        <w:rPr>
          <w:rFonts w:ascii="Times New Roman" w:hAnsi="Times New Roman" w:cs="Times New Roman"/>
          <w:b/>
          <w:bCs/>
          <w:sz w:val="20"/>
          <w:szCs w:val="20"/>
        </w:rPr>
        <w:t xml:space="preserve">Постановление </w:t>
      </w:r>
      <w:r w:rsidR="002B42ED">
        <w:rPr>
          <w:rFonts w:ascii="Times New Roman" w:hAnsi="Times New Roman" w:cs="Times New Roman"/>
          <w:b/>
          <w:bCs/>
          <w:sz w:val="20"/>
          <w:szCs w:val="20"/>
        </w:rPr>
        <w:t xml:space="preserve">от </w:t>
      </w:r>
      <w:r w:rsidRPr="000B4F4C">
        <w:rPr>
          <w:rFonts w:ascii="Times New Roman" w:hAnsi="Times New Roman" w:cs="Times New Roman"/>
          <w:b/>
          <w:bCs/>
          <w:sz w:val="20"/>
          <w:szCs w:val="20"/>
        </w:rPr>
        <w:t>18.10.2022</w:t>
      </w:r>
      <w:r w:rsidRPr="000B4F4C">
        <w:rPr>
          <w:rFonts w:ascii="Times New Roman" w:hAnsi="Times New Roman" w:cs="Times New Roman"/>
          <w:b/>
          <w:bCs/>
          <w:sz w:val="20"/>
          <w:szCs w:val="20"/>
        </w:rPr>
        <w:tab/>
      </w:r>
      <w:r w:rsidRPr="000B4F4C">
        <w:rPr>
          <w:rFonts w:ascii="Times New Roman" w:hAnsi="Times New Roman" w:cs="Times New Roman"/>
          <w:b/>
          <w:bCs/>
          <w:sz w:val="20"/>
          <w:szCs w:val="20"/>
        </w:rPr>
        <w:tab/>
      </w:r>
      <w:r w:rsidRPr="000B4F4C">
        <w:rPr>
          <w:rFonts w:ascii="Times New Roman" w:hAnsi="Times New Roman" w:cs="Times New Roman"/>
          <w:b/>
          <w:bCs/>
          <w:sz w:val="20"/>
          <w:szCs w:val="20"/>
        </w:rPr>
        <w:tab/>
      </w:r>
      <w:r w:rsidRPr="000B4F4C">
        <w:rPr>
          <w:rFonts w:ascii="Times New Roman" w:hAnsi="Times New Roman" w:cs="Times New Roman"/>
          <w:b/>
          <w:bCs/>
          <w:sz w:val="20"/>
          <w:szCs w:val="20"/>
        </w:rPr>
        <w:tab/>
      </w:r>
      <w:r w:rsidRPr="000B4F4C">
        <w:rPr>
          <w:rFonts w:ascii="Times New Roman" w:hAnsi="Times New Roman" w:cs="Times New Roman"/>
          <w:b/>
          <w:bCs/>
          <w:sz w:val="20"/>
          <w:szCs w:val="20"/>
        </w:rPr>
        <w:tab/>
      </w:r>
      <w:r w:rsidRPr="000B4F4C">
        <w:rPr>
          <w:rFonts w:ascii="Times New Roman" w:hAnsi="Times New Roman" w:cs="Times New Roman"/>
          <w:b/>
          <w:bCs/>
          <w:sz w:val="20"/>
          <w:szCs w:val="20"/>
        </w:rPr>
        <w:tab/>
      </w:r>
      <w:r w:rsidRPr="000B4F4C">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Pr="000B4F4C">
        <w:rPr>
          <w:rFonts w:ascii="Times New Roman" w:hAnsi="Times New Roman" w:cs="Times New Roman"/>
          <w:b/>
          <w:bCs/>
          <w:sz w:val="20"/>
          <w:szCs w:val="20"/>
        </w:rPr>
        <w:t xml:space="preserve">  </w:t>
      </w:r>
      <w:r w:rsidR="002B42ED">
        <w:rPr>
          <w:rFonts w:ascii="Times New Roman" w:hAnsi="Times New Roman" w:cs="Times New Roman"/>
          <w:b/>
          <w:bCs/>
          <w:sz w:val="20"/>
          <w:szCs w:val="20"/>
        </w:rPr>
        <w:t xml:space="preserve">            </w:t>
      </w:r>
      <w:r w:rsidRPr="000B4F4C">
        <w:rPr>
          <w:rFonts w:ascii="Times New Roman" w:hAnsi="Times New Roman" w:cs="Times New Roman"/>
          <w:b/>
          <w:bCs/>
          <w:sz w:val="20"/>
          <w:szCs w:val="20"/>
        </w:rPr>
        <w:t xml:space="preserve">  № 923</w:t>
      </w:r>
    </w:p>
    <w:p w14:paraId="660DE280" w14:textId="15A1652D" w:rsidR="000B4F4C" w:rsidRPr="000B4F4C" w:rsidRDefault="000B4F4C" w:rsidP="000B4F4C">
      <w:pPr>
        <w:spacing w:after="0" w:line="240" w:lineRule="auto"/>
        <w:jc w:val="both"/>
        <w:rPr>
          <w:rFonts w:ascii="Times New Roman" w:hAnsi="Times New Roman" w:cs="Times New Roman"/>
          <w:sz w:val="20"/>
          <w:szCs w:val="20"/>
        </w:rPr>
      </w:pPr>
      <w:r w:rsidRPr="000B4F4C">
        <w:rPr>
          <w:rFonts w:ascii="Times New Roman" w:hAnsi="Times New Roman" w:cs="Times New Roman"/>
          <w:sz w:val="20"/>
          <w:szCs w:val="20"/>
        </w:rPr>
        <w:t>Об утверждении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4B51E7">
        <w:rPr>
          <w:rFonts w:ascii="Times New Roman" w:hAnsi="Times New Roman" w:cs="Times New Roman"/>
          <w:sz w:val="20"/>
          <w:szCs w:val="20"/>
        </w:rPr>
        <w:t xml:space="preserve"> </w:t>
      </w:r>
      <w:r w:rsidRPr="000B4F4C">
        <w:rPr>
          <w:rStyle w:val="25"/>
          <w:rFonts w:ascii="Times New Roman" w:eastAsiaTheme="minorHAnsi" w:hAnsi="Times New Roman" w:cs="Times New Roman"/>
          <w:color w:val="000000"/>
          <w:sz w:val="20"/>
          <w:szCs w:val="20"/>
        </w:rPr>
        <w:t>Руководствуясь Порядком</w:t>
      </w:r>
      <w:r w:rsidRPr="000B4F4C">
        <w:rPr>
          <w:rFonts w:ascii="Times New Roman" w:hAnsi="Times New Roman" w:cs="Times New Roman"/>
          <w:sz w:val="20"/>
          <w:szCs w:val="20"/>
        </w:rPr>
        <w:t xml:space="preserve"> формирования, ведения, ежегодного дополнения и опубликования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применяющим специальный налоговый режим «Налог на профессиональный доход», утвержденного решением Совета  народных депутатов Завитинского муниципального округа от 28.04.2022 № 108/10 </w:t>
      </w:r>
      <w:r w:rsidR="004B51E7">
        <w:rPr>
          <w:rFonts w:ascii="Times New Roman" w:hAnsi="Times New Roman" w:cs="Times New Roman"/>
          <w:sz w:val="20"/>
          <w:szCs w:val="20"/>
        </w:rPr>
        <w:t xml:space="preserve"> </w:t>
      </w:r>
      <w:r w:rsidRPr="000B4F4C">
        <w:rPr>
          <w:rFonts w:ascii="Times New Roman" w:hAnsi="Times New Roman" w:cs="Times New Roman"/>
          <w:b/>
          <w:sz w:val="20"/>
          <w:szCs w:val="20"/>
        </w:rPr>
        <w:t>п о с т а н о в л я ю:</w:t>
      </w:r>
      <w:r w:rsidR="004B51E7">
        <w:rPr>
          <w:rFonts w:ascii="Times New Roman" w:hAnsi="Times New Roman" w:cs="Times New Roman"/>
          <w:b/>
          <w:sz w:val="20"/>
          <w:szCs w:val="20"/>
        </w:rPr>
        <w:t xml:space="preserve"> </w:t>
      </w:r>
      <w:r w:rsidRPr="000B4F4C">
        <w:rPr>
          <w:rFonts w:ascii="Times New Roman" w:hAnsi="Times New Roman" w:cs="Times New Roman"/>
          <w:sz w:val="20"/>
          <w:szCs w:val="20"/>
        </w:rPr>
        <w:t>1. Утвердить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w:t>
      </w:r>
      <w:r w:rsidR="004B51E7">
        <w:rPr>
          <w:rFonts w:ascii="Times New Roman" w:hAnsi="Times New Roman" w:cs="Times New Roman"/>
          <w:sz w:val="20"/>
          <w:szCs w:val="20"/>
        </w:rPr>
        <w:t xml:space="preserve"> </w:t>
      </w:r>
      <w:r w:rsidRPr="000B4F4C">
        <w:rPr>
          <w:rFonts w:ascii="Times New Roman" w:hAnsi="Times New Roman" w:cs="Times New Roman"/>
          <w:sz w:val="20"/>
          <w:szCs w:val="20"/>
        </w:rPr>
        <w:t>2. Настоящее постановление подлежит официальному опубликованию.</w:t>
      </w:r>
      <w:r w:rsidR="004B51E7">
        <w:rPr>
          <w:rFonts w:ascii="Times New Roman" w:hAnsi="Times New Roman" w:cs="Times New Roman"/>
          <w:sz w:val="20"/>
          <w:szCs w:val="20"/>
        </w:rPr>
        <w:t xml:space="preserve"> </w:t>
      </w:r>
      <w:r w:rsidRPr="000B4F4C">
        <w:rPr>
          <w:rFonts w:ascii="Times New Roman" w:eastAsia="Times New Roman" w:hAnsi="Times New Roman" w:cs="Times New Roman"/>
          <w:sz w:val="20"/>
          <w:szCs w:val="20"/>
          <w:lang w:eastAsia="ru-RU"/>
        </w:rPr>
        <w:t>3. Признать утратившим силу постановление главы Завитинского муниципального округа от 11.05.2022 № 379.</w:t>
      </w:r>
      <w:r w:rsidR="004B51E7">
        <w:rPr>
          <w:rFonts w:ascii="Times New Roman" w:hAnsi="Times New Roman" w:cs="Times New Roman"/>
          <w:sz w:val="20"/>
          <w:szCs w:val="20"/>
        </w:rPr>
        <w:t xml:space="preserve"> </w:t>
      </w:r>
      <w:r w:rsidRPr="000B4F4C">
        <w:rPr>
          <w:rFonts w:ascii="Times New Roman" w:hAnsi="Times New Roman" w:cs="Times New Roman"/>
          <w:sz w:val="20"/>
          <w:szCs w:val="20"/>
        </w:rPr>
        <w:t xml:space="preserve">4. Контроль за исполнением настоящего постановления возложить на первого заместителя главы администрации Завитинского муниципального округа А.Н. </w:t>
      </w:r>
      <w:proofErr w:type="spellStart"/>
      <w:r w:rsidRPr="000B4F4C">
        <w:rPr>
          <w:rFonts w:ascii="Times New Roman" w:hAnsi="Times New Roman" w:cs="Times New Roman"/>
          <w:sz w:val="20"/>
          <w:szCs w:val="20"/>
        </w:rPr>
        <w:t>Мацкан</w:t>
      </w:r>
      <w:proofErr w:type="spellEnd"/>
      <w:r w:rsidRPr="000B4F4C">
        <w:rPr>
          <w:rFonts w:ascii="Times New Roman" w:hAnsi="Times New Roman" w:cs="Times New Roman"/>
          <w:sz w:val="20"/>
          <w:szCs w:val="20"/>
        </w:rPr>
        <w:t>.</w:t>
      </w:r>
    </w:p>
    <w:p w14:paraId="3DB74076" w14:textId="1B9EFC78" w:rsidR="000B4F4C" w:rsidRPr="000B4F4C" w:rsidRDefault="000B4F4C" w:rsidP="000B4F4C">
      <w:pPr>
        <w:spacing w:after="0" w:line="240" w:lineRule="auto"/>
        <w:jc w:val="both"/>
        <w:rPr>
          <w:rFonts w:ascii="Times New Roman" w:hAnsi="Times New Roman" w:cs="Times New Roman"/>
          <w:sz w:val="20"/>
          <w:szCs w:val="20"/>
        </w:rPr>
      </w:pPr>
      <w:r w:rsidRPr="000B4F4C">
        <w:rPr>
          <w:rFonts w:ascii="Times New Roman" w:hAnsi="Times New Roman" w:cs="Times New Roman"/>
          <w:sz w:val="20"/>
          <w:szCs w:val="20"/>
        </w:rPr>
        <w:t xml:space="preserve">Глава Завитинского муниципального округа                                         </w:t>
      </w:r>
      <w:r w:rsidR="002B42ED">
        <w:rPr>
          <w:rFonts w:ascii="Times New Roman" w:hAnsi="Times New Roman" w:cs="Times New Roman"/>
          <w:sz w:val="20"/>
          <w:szCs w:val="20"/>
        </w:rPr>
        <w:t xml:space="preserve">                                                                       </w:t>
      </w:r>
      <w:r w:rsidRPr="000B4F4C">
        <w:rPr>
          <w:rFonts w:ascii="Times New Roman" w:hAnsi="Times New Roman" w:cs="Times New Roman"/>
          <w:sz w:val="20"/>
          <w:szCs w:val="20"/>
        </w:rPr>
        <w:t xml:space="preserve"> С.С. Линевич</w:t>
      </w:r>
    </w:p>
    <w:p w14:paraId="6DFFD39D" w14:textId="77777777" w:rsidR="002B42ED" w:rsidRDefault="002B42ED" w:rsidP="000B4F4C">
      <w:pPr>
        <w:tabs>
          <w:tab w:val="left" w:pos="567"/>
        </w:tabs>
        <w:spacing w:after="0" w:line="240" w:lineRule="auto"/>
        <w:jc w:val="both"/>
        <w:rPr>
          <w:rFonts w:ascii="Times New Roman" w:eastAsia="Times New Roman" w:hAnsi="Times New Roman" w:cs="Times New Roman"/>
          <w:color w:val="000000"/>
          <w:sz w:val="20"/>
          <w:szCs w:val="20"/>
          <w:lang w:eastAsia="ru-RU"/>
        </w:rPr>
      </w:pPr>
    </w:p>
    <w:p w14:paraId="771487D7" w14:textId="77777777" w:rsidR="002B42ED" w:rsidRDefault="002B42ED" w:rsidP="000B4F4C">
      <w:pPr>
        <w:tabs>
          <w:tab w:val="left" w:pos="567"/>
        </w:tabs>
        <w:spacing w:after="0" w:line="240" w:lineRule="auto"/>
        <w:jc w:val="both"/>
        <w:rPr>
          <w:rFonts w:ascii="Times New Roman" w:eastAsia="Times New Roman" w:hAnsi="Times New Roman" w:cs="Times New Roman"/>
          <w:color w:val="000000"/>
          <w:sz w:val="20"/>
          <w:szCs w:val="20"/>
          <w:lang w:eastAsia="ru-RU"/>
        </w:rPr>
        <w:sectPr w:rsidR="002B42ED" w:rsidSect="000B4F4C">
          <w:headerReference w:type="even" r:id="rId12"/>
          <w:headerReference w:type="default" r:id="rId13"/>
          <w:pgSz w:w="11906" w:h="16838"/>
          <w:pgMar w:top="567" w:right="567" w:bottom="567" w:left="680" w:header="0" w:footer="0" w:gutter="0"/>
          <w:cols w:space="708"/>
          <w:docGrid w:linePitch="360"/>
        </w:sectPr>
      </w:pPr>
    </w:p>
    <w:p w14:paraId="1BDB73AE" w14:textId="58E2278F" w:rsidR="000B4F4C" w:rsidRPr="000B4F4C" w:rsidRDefault="000B4F4C" w:rsidP="000B4F4C">
      <w:pPr>
        <w:tabs>
          <w:tab w:val="left" w:pos="567"/>
        </w:tabs>
        <w:spacing w:after="0" w:line="240" w:lineRule="auto"/>
        <w:jc w:val="both"/>
        <w:rPr>
          <w:rFonts w:ascii="Times New Roman" w:hAnsi="Times New Roman" w:cs="Times New Roman"/>
          <w:sz w:val="20"/>
          <w:szCs w:val="20"/>
        </w:rPr>
      </w:pPr>
      <w:r w:rsidRPr="000B4F4C">
        <w:rPr>
          <w:rFonts w:ascii="Times New Roman" w:eastAsia="Times New Roman" w:hAnsi="Times New Roman" w:cs="Times New Roman"/>
          <w:color w:val="000000"/>
          <w:sz w:val="20"/>
          <w:szCs w:val="20"/>
          <w:lang w:eastAsia="ru-RU"/>
        </w:rPr>
        <w:lastRenderedPageBreak/>
        <w:t>Приложение</w:t>
      </w:r>
      <w:r w:rsidR="002B42ED">
        <w:rPr>
          <w:rFonts w:ascii="Times New Roman" w:eastAsia="Times New Roman" w:hAnsi="Times New Roman" w:cs="Times New Roman"/>
          <w:color w:val="000000"/>
          <w:sz w:val="20"/>
          <w:szCs w:val="20"/>
          <w:lang w:eastAsia="ru-RU"/>
        </w:rPr>
        <w:t xml:space="preserve"> </w:t>
      </w:r>
      <w:r w:rsidRPr="000B4F4C">
        <w:rPr>
          <w:rFonts w:ascii="Times New Roman" w:eastAsia="Times New Roman" w:hAnsi="Times New Roman" w:cs="Times New Roman"/>
          <w:color w:val="000000"/>
          <w:sz w:val="20"/>
          <w:szCs w:val="20"/>
          <w:lang w:eastAsia="ru-RU"/>
        </w:rPr>
        <w:t>УТВЕРЖДЕНО</w:t>
      </w:r>
      <w:r w:rsidR="002B42ED">
        <w:rPr>
          <w:rFonts w:ascii="Times New Roman" w:eastAsia="Times New Roman" w:hAnsi="Times New Roman" w:cs="Times New Roman"/>
          <w:color w:val="000000"/>
          <w:sz w:val="20"/>
          <w:szCs w:val="20"/>
          <w:lang w:eastAsia="ru-RU"/>
        </w:rPr>
        <w:t xml:space="preserve"> </w:t>
      </w:r>
      <w:r w:rsidRPr="000B4F4C">
        <w:rPr>
          <w:rFonts w:ascii="Times New Roman" w:eastAsia="Times New Roman" w:hAnsi="Times New Roman" w:cs="Times New Roman"/>
          <w:color w:val="000000"/>
          <w:sz w:val="20"/>
          <w:szCs w:val="20"/>
          <w:lang w:eastAsia="ru-RU"/>
        </w:rPr>
        <w:t>постановлением главы Завитинского муниципального округа</w:t>
      </w:r>
      <w:r w:rsidR="002B42ED">
        <w:rPr>
          <w:rFonts w:ascii="Times New Roman" w:eastAsia="Times New Roman" w:hAnsi="Times New Roman" w:cs="Times New Roman"/>
          <w:color w:val="000000"/>
          <w:sz w:val="20"/>
          <w:szCs w:val="20"/>
          <w:lang w:eastAsia="ru-RU"/>
        </w:rPr>
        <w:t xml:space="preserve"> </w:t>
      </w:r>
      <w:r w:rsidRPr="000B4F4C">
        <w:rPr>
          <w:rFonts w:ascii="Times New Roman" w:eastAsia="Times New Roman" w:hAnsi="Times New Roman" w:cs="Times New Roman"/>
          <w:color w:val="000000"/>
          <w:sz w:val="20"/>
          <w:szCs w:val="20"/>
          <w:lang w:eastAsia="ru-RU"/>
        </w:rPr>
        <w:t>от 18.10.2022 № 923</w:t>
      </w:r>
    </w:p>
    <w:p w14:paraId="0B924E9C" w14:textId="5D8177BA" w:rsidR="000B4F4C" w:rsidRPr="004B51E7" w:rsidRDefault="000B4F4C" w:rsidP="000B4F4C">
      <w:pPr>
        <w:spacing w:after="0" w:line="240" w:lineRule="auto"/>
        <w:jc w:val="both"/>
        <w:rPr>
          <w:rFonts w:ascii="Times New Roman" w:eastAsia="Times New Roman" w:hAnsi="Times New Roman" w:cs="Times New Roman"/>
          <w:color w:val="000000"/>
          <w:sz w:val="20"/>
          <w:szCs w:val="20"/>
          <w:lang w:eastAsia="ru-RU"/>
        </w:rPr>
      </w:pPr>
      <w:r w:rsidRPr="004B51E7">
        <w:rPr>
          <w:rFonts w:ascii="Times New Roman" w:eastAsia="Times New Roman" w:hAnsi="Times New Roman" w:cs="Times New Roman"/>
          <w:color w:val="000000"/>
          <w:sz w:val="20"/>
          <w:szCs w:val="20"/>
          <w:lang w:eastAsia="ru-RU"/>
        </w:rPr>
        <w:t>Перечень</w:t>
      </w:r>
      <w:r w:rsidR="004B51E7" w:rsidRPr="004B51E7">
        <w:rPr>
          <w:rFonts w:ascii="Times New Roman" w:eastAsia="Times New Roman" w:hAnsi="Times New Roman" w:cs="Times New Roman"/>
          <w:color w:val="000000"/>
          <w:sz w:val="20"/>
          <w:szCs w:val="20"/>
          <w:lang w:eastAsia="ru-RU"/>
        </w:rPr>
        <w:t xml:space="preserve"> </w:t>
      </w:r>
      <w:r w:rsidRPr="004B51E7">
        <w:rPr>
          <w:rFonts w:ascii="Times New Roman" w:eastAsia="Times New Roman" w:hAnsi="Times New Roman" w:cs="Times New Roman"/>
          <w:color w:val="000000"/>
          <w:sz w:val="20"/>
          <w:szCs w:val="20"/>
          <w:lang w:eastAsia="ru-RU"/>
        </w:rPr>
        <w:t>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
        <w:gridCol w:w="1179"/>
        <w:gridCol w:w="567"/>
        <w:gridCol w:w="708"/>
        <w:gridCol w:w="817"/>
        <w:gridCol w:w="567"/>
        <w:gridCol w:w="567"/>
        <w:gridCol w:w="709"/>
        <w:gridCol w:w="742"/>
        <w:gridCol w:w="534"/>
        <w:gridCol w:w="850"/>
        <w:gridCol w:w="743"/>
        <w:gridCol w:w="567"/>
        <w:gridCol w:w="425"/>
        <w:gridCol w:w="425"/>
        <w:gridCol w:w="567"/>
        <w:gridCol w:w="567"/>
        <w:gridCol w:w="675"/>
        <w:gridCol w:w="992"/>
        <w:gridCol w:w="567"/>
        <w:gridCol w:w="709"/>
        <w:gridCol w:w="567"/>
        <w:gridCol w:w="1305"/>
      </w:tblGrid>
      <w:tr w:rsidR="000B4F4C" w:rsidRPr="004B51E7" w14:paraId="2234B0C4" w14:textId="77777777" w:rsidTr="004B51E7">
        <w:trPr>
          <w:trHeight w:val="471"/>
        </w:trPr>
        <w:tc>
          <w:tcPr>
            <w:tcW w:w="381" w:type="dxa"/>
            <w:vMerge w:val="restart"/>
            <w:tcBorders>
              <w:top w:val="single" w:sz="4" w:space="0" w:color="auto"/>
            </w:tcBorders>
            <w:shd w:val="clear" w:color="auto" w:fill="auto"/>
            <w:hideMark/>
          </w:tcPr>
          <w:p w14:paraId="06DE5E2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 п/п</w:t>
            </w:r>
          </w:p>
        </w:tc>
        <w:tc>
          <w:tcPr>
            <w:tcW w:w="1179" w:type="dxa"/>
            <w:vMerge w:val="restart"/>
            <w:tcBorders>
              <w:top w:val="single" w:sz="4" w:space="0" w:color="auto"/>
            </w:tcBorders>
            <w:shd w:val="clear" w:color="auto" w:fill="auto"/>
            <w:hideMark/>
          </w:tcPr>
          <w:p w14:paraId="1BCF1A2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Адрес (местонахождение) объекта</w:t>
            </w:r>
          </w:p>
        </w:tc>
        <w:tc>
          <w:tcPr>
            <w:tcW w:w="567" w:type="dxa"/>
            <w:vMerge w:val="restart"/>
            <w:tcBorders>
              <w:top w:val="single" w:sz="4" w:space="0" w:color="auto"/>
            </w:tcBorders>
            <w:shd w:val="clear" w:color="auto" w:fill="auto"/>
            <w:hideMark/>
          </w:tcPr>
          <w:p w14:paraId="732BC43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Вид объекта недвижимости; тип движимого имущества</w:t>
            </w:r>
          </w:p>
        </w:tc>
        <w:tc>
          <w:tcPr>
            <w:tcW w:w="708" w:type="dxa"/>
            <w:vMerge w:val="restart"/>
            <w:tcBorders>
              <w:top w:val="single" w:sz="4" w:space="0" w:color="auto"/>
            </w:tcBorders>
            <w:shd w:val="clear" w:color="auto" w:fill="auto"/>
            <w:hideMark/>
          </w:tcPr>
          <w:p w14:paraId="7112DDE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Наименование объекта учета</w:t>
            </w:r>
          </w:p>
        </w:tc>
        <w:tc>
          <w:tcPr>
            <w:tcW w:w="1951" w:type="dxa"/>
            <w:gridSpan w:val="3"/>
            <w:tcBorders>
              <w:top w:val="single" w:sz="4" w:space="0" w:color="auto"/>
            </w:tcBorders>
            <w:shd w:val="clear" w:color="auto" w:fill="auto"/>
            <w:hideMark/>
          </w:tcPr>
          <w:p w14:paraId="7BD7A6A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Сведения о недвижимом имуществе</w:t>
            </w:r>
          </w:p>
        </w:tc>
        <w:tc>
          <w:tcPr>
            <w:tcW w:w="3578" w:type="dxa"/>
            <w:gridSpan w:val="5"/>
            <w:tcBorders>
              <w:top w:val="single" w:sz="4" w:space="0" w:color="auto"/>
            </w:tcBorders>
            <w:shd w:val="clear" w:color="auto" w:fill="auto"/>
            <w:noWrap/>
            <w:hideMark/>
          </w:tcPr>
          <w:p w14:paraId="1B22513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Сведения о недвижимом имуществе</w:t>
            </w:r>
          </w:p>
        </w:tc>
        <w:tc>
          <w:tcPr>
            <w:tcW w:w="1984" w:type="dxa"/>
            <w:gridSpan w:val="4"/>
            <w:tcBorders>
              <w:top w:val="single" w:sz="4" w:space="0" w:color="auto"/>
            </w:tcBorders>
            <w:shd w:val="clear" w:color="auto" w:fill="auto"/>
            <w:noWrap/>
            <w:hideMark/>
          </w:tcPr>
          <w:p w14:paraId="0E930D3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Сведения о движимом имуществе</w:t>
            </w:r>
          </w:p>
        </w:tc>
        <w:tc>
          <w:tcPr>
            <w:tcW w:w="5382" w:type="dxa"/>
            <w:gridSpan w:val="7"/>
            <w:tcBorders>
              <w:top w:val="single" w:sz="4" w:space="0" w:color="auto"/>
            </w:tcBorders>
            <w:shd w:val="clear" w:color="auto" w:fill="auto"/>
            <w:noWrap/>
            <w:hideMark/>
          </w:tcPr>
          <w:p w14:paraId="3A6DD29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Сведения о правообладателях и о правах третьих лиц на имущество</w:t>
            </w:r>
          </w:p>
        </w:tc>
      </w:tr>
      <w:tr w:rsidR="000B4F4C" w:rsidRPr="004B51E7" w14:paraId="4DF90817" w14:textId="77777777" w:rsidTr="004B51E7">
        <w:trPr>
          <w:trHeight w:val="886"/>
        </w:trPr>
        <w:tc>
          <w:tcPr>
            <w:tcW w:w="381" w:type="dxa"/>
            <w:vMerge/>
            <w:textDirection w:val="btLr"/>
            <w:hideMark/>
          </w:tcPr>
          <w:p w14:paraId="5A6E14B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
        </w:tc>
        <w:tc>
          <w:tcPr>
            <w:tcW w:w="1179" w:type="dxa"/>
            <w:vMerge/>
            <w:textDirection w:val="btLr"/>
            <w:hideMark/>
          </w:tcPr>
          <w:p w14:paraId="4C1E5FB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
        </w:tc>
        <w:tc>
          <w:tcPr>
            <w:tcW w:w="567" w:type="dxa"/>
            <w:vMerge/>
            <w:textDirection w:val="btLr"/>
            <w:hideMark/>
          </w:tcPr>
          <w:p w14:paraId="444ACD2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
        </w:tc>
        <w:tc>
          <w:tcPr>
            <w:tcW w:w="708" w:type="dxa"/>
            <w:vMerge/>
            <w:textDirection w:val="btLr"/>
            <w:hideMark/>
          </w:tcPr>
          <w:p w14:paraId="04ACB9D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
        </w:tc>
        <w:tc>
          <w:tcPr>
            <w:tcW w:w="1951" w:type="dxa"/>
            <w:gridSpan w:val="3"/>
            <w:shd w:val="clear" w:color="auto" w:fill="auto"/>
            <w:noWrap/>
            <w:hideMark/>
          </w:tcPr>
          <w:p w14:paraId="716340A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Основная характеристика объекта недвижимости</w:t>
            </w:r>
          </w:p>
        </w:tc>
        <w:tc>
          <w:tcPr>
            <w:tcW w:w="1451" w:type="dxa"/>
            <w:gridSpan w:val="2"/>
            <w:shd w:val="clear" w:color="auto" w:fill="auto"/>
            <w:noWrap/>
            <w:hideMark/>
          </w:tcPr>
          <w:p w14:paraId="07B5348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 номер</w:t>
            </w:r>
          </w:p>
        </w:tc>
        <w:tc>
          <w:tcPr>
            <w:tcW w:w="534" w:type="dxa"/>
            <w:vMerge w:val="restart"/>
            <w:shd w:val="clear" w:color="auto" w:fill="auto"/>
            <w:textDirection w:val="btLr"/>
            <w:hideMark/>
          </w:tcPr>
          <w:p w14:paraId="4DAD908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Техническое состояние объекта недвижимости</w:t>
            </w:r>
          </w:p>
        </w:tc>
        <w:tc>
          <w:tcPr>
            <w:tcW w:w="850" w:type="dxa"/>
            <w:vMerge w:val="restart"/>
            <w:shd w:val="clear" w:color="auto" w:fill="auto"/>
            <w:textDirection w:val="btLr"/>
            <w:hideMark/>
          </w:tcPr>
          <w:p w14:paraId="168EC20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Категория земель</w:t>
            </w:r>
          </w:p>
        </w:tc>
        <w:tc>
          <w:tcPr>
            <w:tcW w:w="743" w:type="dxa"/>
            <w:vMerge w:val="restart"/>
            <w:shd w:val="clear" w:color="auto" w:fill="auto"/>
            <w:textDirection w:val="btLr"/>
            <w:hideMark/>
          </w:tcPr>
          <w:p w14:paraId="7DB6030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Вид разрешенного использования</w:t>
            </w:r>
          </w:p>
        </w:tc>
        <w:tc>
          <w:tcPr>
            <w:tcW w:w="567" w:type="dxa"/>
            <w:vMerge w:val="restart"/>
            <w:shd w:val="clear" w:color="auto" w:fill="auto"/>
            <w:textDirection w:val="btLr"/>
            <w:hideMark/>
          </w:tcPr>
          <w:p w14:paraId="4A9EC26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Государственный регистрационный знак (при наличии)</w:t>
            </w:r>
          </w:p>
        </w:tc>
        <w:tc>
          <w:tcPr>
            <w:tcW w:w="425" w:type="dxa"/>
            <w:vMerge w:val="restart"/>
            <w:shd w:val="clear" w:color="auto" w:fill="auto"/>
            <w:textDirection w:val="btLr"/>
            <w:hideMark/>
          </w:tcPr>
          <w:p w14:paraId="4795300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Марка, модель</w:t>
            </w:r>
          </w:p>
        </w:tc>
        <w:tc>
          <w:tcPr>
            <w:tcW w:w="425" w:type="dxa"/>
            <w:vMerge w:val="restart"/>
            <w:shd w:val="clear" w:color="auto" w:fill="auto"/>
            <w:textDirection w:val="btLr"/>
            <w:hideMark/>
          </w:tcPr>
          <w:p w14:paraId="416150D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Год выпуска</w:t>
            </w:r>
          </w:p>
        </w:tc>
        <w:tc>
          <w:tcPr>
            <w:tcW w:w="567" w:type="dxa"/>
            <w:vMerge w:val="restart"/>
            <w:shd w:val="clear" w:color="auto" w:fill="auto"/>
            <w:textDirection w:val="btLr"/>
            <w:hideMark/>
          </w:tcPr>
          <w:p w14:paraId="4D682EF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Состав (принадлежности имущества</w:t>
            </w:r>
          </w:p>
        </w:tc>
        <w:tc>
          <w:tcPr>
            <w:tcW w:w="1242" w:type="dxa"/>
            <w:gridSpan w:val="2"/>
            <w:shd w:val="clear" w:color="auto" w:fill="auto"/>
            <w:hideMark/>
          </w:tcPr>
          <w:p w14:paraId="30DD824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Для договоров аренды и безвозмездного пользования</w:t>
            </w:r>
          </w:p>
        </w:tc>
        <w:tc>
          <w:tcPr>
            <w:tcW w:w="992" w:type="dxa"/>
            <w:vMerge w:val="restart"/>
            <w:shd w:val="clear" w:color="auto" w:fill="auto"/>
            <w:textDirection w:val="btLr"/>
            <w:vAlign w:val="center"/>
            <w:hideMark/>
          </w:tcPr>
          <w:p w14:paraId="3CDCD15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Наименование правообладателя</w:t>
            </w:r>
          </w:p>
        </w:tc>
        <w:tc>
          <w:tcPr>
            <w:tcW w:w="567" w:type="dxa"/>
            <w:vMerge w:val="restart"/>
            <w:shd w:val="clear" w:color="auto" w:fill="auto"/>
            <w:textDirection w:val="btLr"/>
            <w:vAlign w:val="center"/>
            <w:hideMark/>
          </w:tcPr>
          <w:p w14:paraId="7E58AD4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Наличие ограниченного вещного права на имущество</w:t>
            </w:r>
          </w:p>
        </w:tc>
        <w:tc>
          <w:tcPr>
            <w:tcW w:w="709" w:type="dxa"/>
            <w:vMerge w:val="restart"/>
            <w:shd w:val="clear" w:color="auto" w:fill="auto"/>
            <w:textDirection w:val="btLr"/>
            <w:vAlign w:val="center"/>
            <w:hideMark/>
          </w:tcPr>
          <w:p w14:paraId="2AFB99F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ИНН правообладателя</w:t>
            </w:r>
          </w:p>
        </w:tc>
        <w:tc>
          <w:tcPr>
            <w:tcW w:w="567" w:type="dxa"/>
            <w:vMerge w:val="restart"/>
            <w:shd w:val="clear" w:color="auto" w:fill="auto"/>
            <w:textDirection w:val="btLr"/>
            <w:vAlign w:val="center"/>
            <w:hideMark/>
          </w:tcPr>
          <w:p w14:paraId="114E5C3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Контактный номер телефона</w:t>
            </w:r>
          </w:p>
        </w:tc>
        <w:tc>
          <w:tcPr>
            <w:tcW w:w="1305" w:type="dxa"/>
            <w:vMerge w:val="restart"/>
            <w:shd w:val="clear" w:color="auto" w:fill="auto"/>
            <w:textDirection w:val="btLr"/>
            <w:vAlign w:val="center"/>
            <w:hideMark/>
          </w:tcPr>
          <w:p w14:paraId="0635834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Адрес электронной почты</w:t>
            </w:r>
          </w:p>
        </w:tc>
      </w:tr>
      <w:tr w:rsidR="000B4F4C" w:rsidRPr="004B51E7" w14:paraId="2CEB6BBC" w14:textId="77777777" w:rsidTr="004B51E7">
        <w:trPr>
          <w:trHeight w:val="5665"/>
        </w:trPr>
        <w:tc>
          <w:tcPr>
            <w:tcW w:w="381" w:type="dxa"/>
            <w:vMerge/>
            <w:textDirection w:val="btLr"/>
            <w:vAlign w:val="center"/>
            <w:hideMark/>
          </w:tcPr>
          <w:p w14:paraId="65B82C0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
        </w:tc>
        <w:tc>
          <w:tcPr>
            <w:tcW w:w="1179" w:type="dxa"/>
            <w:vMerge/>
            <w:textDirection w:val="btLr"/>
            <w:vAlign w:val="center"/>
            <w:hideMark/>
          </w:tcPr>
          <w:p w14:paraId="657DE1E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
        </w:tc>
        <w:tc>
          <w:tcPr>
            <w:tcW w:w="567" w:type="dxa"/>
            <w:vMerge/>
            <w:textDirection w:val="btLr"/>
            <w:vAlign w:val="center"/>
            <w:hideMark/>
          </w:tcPr>
          <w:p w14:paraId="29515C0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
        </w:tc>
        <w:tc>
          <w:tcPr>
            <w:tcW w:w="708" w:type="dxa"/>
            <w:vMerge/>
            <w:textDirection w:val="btLr"/>
            <w:vAlign w:val="center"/>
            <w:hideMark/>
          </w:tcPr>
          <w:p w14:paraId="31452A7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
        </w:tc>
        <w:tc>
          <w:tcPr>
            <w:tcW w:w="817" w:type="dxa"/>
            <w:shd w:val="clear" w:color="auto" w:fill="auto"/>
            <w:textDirection w:val="btLr"/>
            <w:vAlign w:val="center"/>
            <w:hideMark/>
          </w:tcPr>
          <w:p w14:paraId="457B564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567" w:type="dxa"/>
            <w:shd w:val="clear" w:color="auto" w:fill="auto"/>
            <w:textDirection w:val="btLr"/>
            <w:vAlign w:val="center"/>
            <w:hideMark/>
          </w:tcPr>
          <w:p w14:paraId="27AA827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Фактическое значение/Проектируемое значение (для объектов незавершенного строительства)</w:t>
            </w:r>
          </w:p>
        </w:tc>
        <w:tc>
          <w:tcPr>
            <w:tcW w:w="567" w:type="dxa"/>
            <w:shd w:val="clear" w:color="auto" w:fill="auto"/>
            <w:textDirection w:val="btLr"/>
            <w:vAlign w:val="center"/>
            <w:hideMark/>
          </w:tcPr>
          <w:p w14:paraId="535CF04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Единица измерения (для площади -</w:t>
            </w:r>
            <w:proofErr w:type="spellStart"/>
            <w:proofErr w:type="gramStart"/>
            <w:r w:rsidRPr="004B51E7">
              <w:rPr>
                <w:rFonts w:ascii="Times New Roman" w:eastAsia="Times New Roman" w:hAnsi="Times New Roman" w:cs="Times New Roman"/>
                <w:color w:val="000000"/>
                <w:sz w:val="18"/>
                <w:szCs w:val="18"/>
                <w:lang w:eastAsia="ru-RU"/>
              </w:rPr>
              <w:t>кв.м</w:t>
            </w:r>
            <w:proofErr w:type="spellEnd"/>
            <w:proofErr w:type="gramEnd"/>
            <w:r w:rsidRPr="004B51E7">
              <w:rPr>
                <w:rFonts w:ascii="Times New Roman" w:eastAsia="Times New Roman" w:hAnsi="Times New Roman" w:cs="Times New Roman"/>
                <w:color w:val="000000"/>
                <w:sz w:val="18"/>
                <w:szCs w:val="18"/>
                <w:lang w:eastAsia="ru-RU"/>
              </w:rPr>
              <w:t xml:space="preserve">; для протяженности- м.; для глубины залегания- м.; для объема- </w:t>
            </w:r>
            <w:proofErr w:type="spellStart"/>
            <w:r w:rsidRPr="004B51E7">
              <w:rPr>
                <w:rFonts w:ascii="Times New Roman" w:eastAsia="Times New Roman" w:hAnsi="Times New Roman" w:cs="Times New Roman"/>
                <w:color w:val="000000"/>
                <w:sz w:val="18"/>
                <w:szCs w:val="18"/>
                <w:lang w:eastAsia="ru-RU"/>
              </w:rPr>
              <w:t>куб.м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textDirection w:val="btLr"/>
            <w:vAlign w:val="center"/>
            <w:hideMark/>
          </w:tcPr>
          <w:p w14:paraId="2F7B42E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номер</w:t>
            </w:r>
          </w:p>
        </w:tc>
        <w:tc>
          <w:tcPr>
            <w:tcW w:w="742" w:type="dxa"/>
            <w:shd w:val="clear" w:color="auto" w:fill="auto"/>
            <w:textDirection w:val="btLr"/>
            <w:vAlign w:val="center"/>
            <w:hideMark/>
          </w:tcPr>
          <w:p w14:paraId="26C1EFE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Тип (кадастровый, условный, устаревший)</w:t>
            </w:r>
          </w:p>
        </w:tc>
        <w:tc>
          <w:tcPr>
            <w:tcW w:w="534" w:type="dxa"/>
            <w:vMerge/>
            <w:textDirection w:val="btLr"/>
            <w:vAlign w:val="center"/>
            <w:hideMark/>
          </w:tcPr>
          <w:p w14:paraId="791D714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
        </w:tc>
        <w:tc>
          <w:tcPr>
            <w:tcW w:w="850" w:type="dxa"/>
            <w:vMerge/>
            <w:textDirection w:val="btLr"/>
            <w:vAlign w:val="center"/>
            <w:hideMark/>
          </w:tcPr>
          <w:p w14:paraId="798F43A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
        </w:tc>
        <w:tc>
          <w:tcPr>
            <w:tcW w:w="743" w:type="dxa"/>
            <w:vMerge/>
            <w:textDirection w:val="btLr"/>
            <w:vAlign w:val="center"/>
            <w:hideMark/>
          </w:tcPr>
          <w:p w14:paraId="0824150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
        </w:tc>
        <w:tc>
          <w:tcPr>
            <w:tcW w:w="567" w:type="dxa"/>
            <w:vMerge/>
            <w:textDirection w:val="btLr"/>
            <w:vAlign w:val="center"/>
            <w:hideMark/>
          </w:tcPr>
          <w:p w14:paraId="6B4649A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
        </w:tc>
        <w:tc>
          <w:tcPr>
            <w:tcW w:w="425" w:type="dxa"/>
            <w:vMerge/>
            <w:textDirection w:val="btLr"/>
            <w:vAlign w:val="center"/>
            <w:hideMark/>
          </w:tcPr>
          <w:p w14:paraId="0285B09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
        </w:tc>
        <w:tc>
          <w:tcPr>
            <w:tcW w:w="425" w:type="dxa"/>
            <w:vMerge/>
            <w:textDirection w:val="btLr"/>
            <w:vAlign w:val="center"/>
            <w:hideMark/>
          </w:tcPr>
          <w:p w14:paraId="5DD5628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
        </w:tc>
        <w:tc>
          <w:tcPr>
            <w:tcW w:w="567" w:type="dxa"/>
            <w:vMerge/>
            <w:textDirection w:val="btLr"/>
            <w:vAlign w:val="center"/>
            <w:hideMark/>
          </w:tcPr>
          <w:p w14:paraId="5E32D48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
        </w:tc>
        <w:tc>
          <w:tcPr>
            <w:tcW w:w="567" w:type="dxa"/>
            <w:shd w:val="clear" w:color="auto" w:fill="auto"/>
            <w:textDirection w:val="btLr"/>
            <w:vAlign w:val="center"/>
            <w:hideMark/>
          </w:tcPr>
          <w:p w14:paraId="5F1021F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Наличие права аренды или права безвозмездного пользования на имущество</w:t>
            </w:r>
          </w:p>
        </w:tc>
        <w:tc>
          <w:tcPr>
            <w:tcW w:w="675" w:type="dxa"/>
            <w:shd w:val="clear" w:color="auto" w:fill="auto"/>
            <w:textDirection w:val="btLr"/>
            <w:vAlign w:val="center"/>
            <w:hideMark/>
          </w:tcPr>
          <w:p w14:paraId="08F3382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Дата окончания срока действия договора (при наличии)</w:t>
            </w:r>
          </w:p>
        </w:tc>
        <w:tc>
          <w:tcPr>
            <w:tcW w:w="992" w:type="dxa"/>
            <w:vMerge/>
            <w:textDirection w:val="btLr"/>
            <w:vAlign w:val="center"/>
            <w:hideMark/>
          </w:tcPr>
          <w:p w14:paraId="75BCFD1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
        </w:tc>
        <w:tc>
          <w:tcPr>
            <w:tcW w:w="567" w:type="dxa"/>
            <w:vMerge/>
            <w:textDirection w:val="btLr"/>
            <w:vAlign w:val="center"/>
            <w:hideMark/>
          </w:tcPr>
          <w:p w14:paraId="6E46308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
        </w:tc>
        <w:tc>
          <w:tcPr>
            <w:tcW w:w="709" w:type="dxa"/>
            <w:vMerge/>
            <w:textDirection w:val="btLr"/>
            <w:vAlign w:val="center"/>
            <w:hideMark/>
          </w:tcPr>
          <w:p w14:paraId="15C158E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
        </w:tc>
        <w:tc>
          <w:tcPr>
            <w:tcW w:w="567" w:type="dxa"/>
            <w:vMerge/>
            <w:textDirection w:val="btLr"/>
            <w:vAlign w:val="center"/>
            <w:hideMark/>
          </w:tcPr>
          <w:p w14:paraId="357D75D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
        </w:tc>
        <w:tc>
          <w:tcPr>
            <w:tcW w:w="1305" w:type="dxa"/>
            <w:vMerge/>
            <w:textDirection w:val="btLr"/>
            <w:vAlign w:val="center"/>
            <w:hideMark/>
          </w:tcPr>
          <w:p w14:paraId="291F32C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
        </w:tc>
      </w:tr>
      <w:tr w:rsidR="000B4F4C" w:rsidRPr="004B51E7" w14:paraId="62CEFC8F" w14:textId="77777777" w:rsidTr="004B51E7">
        <w:trPr>
          <w:trHeight w:val="330"/>
        </w:trPr>
        <w:tc>
          <w:tcPr>
            <w:tcW w:w="381" w:type="dxa"/>
            <w:shd w:val="clear" w:color="auto" w:fill="auto"/>
            <w:noWrap/>
            <w:vAlign w:val="center"/>
            <w:hideMark/>
          </w:tcPr>
          <w:p w14:paraId="5E90DFA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 xml:space="preserve">              1</w:t>
            </w:r>
          </w:p>
        </w:tc>
        <w:tc>
          <w:tcPr>
            <w:tcW w:w="1179" w:type="dxa"/>
            <w:shd w:val="clear" w:color="auto" w:fill="auto"/>
            <w:noWrap/>
            <w:vAlign w:val="center"/>
            <w:hideMark/>
          </w:tcPr>
          <w:p w14:paraId="76E16AD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 xml:space="preserve">                                      2</w:t>
            </w:r>
          </w:p>
        </w:tc>
        <w:tc>
          <w:tcPr>
            <w:tcW w:w="567" w:type="dxa"/>
            <w:shd w:val="clear" w:color="auto" w:fill="auto"/>
            <w:noWrap/>
            <w:vAlign w:val="center"/>
            <w:hideMark/>
          </w:tcPr>
          <w:p w14:paraId="40CC1A5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 xml:space="preserve">                   3</w:t>
            </w:r>
          </w:p>
        </w:tc>
        <w:tc>
          <w:tcPr>
            <w:tcW w:w="708" w:type="dxa"/>
            <w:shd w:val="clear" w:color="auto" w:fill="auto"/>
            <w:noWrap/>
            <w:vAlign w:val="center"/>
            <w:hideMark/>
          </w:tcPr>
          <w:p w14:paraId="711B2E7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 xml:space="preserve">                      4</w:t>
            </w:r>
          </w:p>
        </w:tc>
        <w:tc>
          <w:tcPr>
            <w:tcW w:w="817" w:type="dxa"/>
            <w:shd w:val="clear" w:color="auto" w:fill="auto"/>
            <w:noWrap/>
            <w:vAlign w:val="center"/>
            <w:hideMark/>
          </w:tcPr>
          <w:p w14:paraId="3AD30B5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 xml:space="preserve">                          5</w:t>
            </w:r>
          </w:p>
        </w:tc>
        <w:tc>
          <w:tcPr>
            <w:tcW w:w="567" w:type="dxa"/>
            <w:shd w:val="clear" w:color="auto" w:fill="auto"/>
            <w:noWrap/>
            <w:vAlign w:val="center"/>
            <w:hideMark/>
          </w:tcPr>
          <w:p w14:paraId="4D66B66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 xml:space="preserve">                  6</w:t>
            </w:r>
          </w:p>
        </w:tc>
        <w:tc>
          <w:tcPr>
            <w:tcW w:w="567" w:type="dxa"/>
            <w:shd w:val="clear" w:color="auto" w:fill="auto"/>
            <w:noWrap/>
            <w:vAlign w:val="center"/>
            <w:hideMark/>
          </w:tcPr>
          <w:p w14:paraId="786FCD2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 xml:space="preserve">                 7</w:t>
            </w:r>
          </w:p>
        </w:tc>
        <w:tc>
          <w:tcPr>
            <w:tcW w:w="709" w:type="dxa"/>
            <w:shd w:val="clear" w:color="auto" w:fill="auto"/>
            <w:noWrap/>
            <w:hideMark/>
          </w:tcPr>
          <w:p w14:paraId="741D4AA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 xml:space="preserve">           8</w:t>
            </w:r>
          </w:p>
        </w:tc>
        <w:tc>
          <w:tcPr>
            <w:tcW w:w="742" w:type="dxa"/>
            <w:shd w:val="clear" w:color="auto" w:fill="auto"/>
            <w:noWrap/>
            <w:hideMark/>
          </w:tcPr>
          <w:p w14:paraId="22C680A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 xml:space="preserve">              9</w:t>
            </w:r>
          </w:p>
        </w:tc>
        <w:tc>
          <w:tcPr>
            <w:tcW w:w="534" w:type="dxa"/>
            <w:shd w:val="clear" w:color="auto" w:fill="auto"/>
            <w:noWrap/>
            <w:vAlign w:val="bottom"/>
            <w:hideMark/>
          </w:tcPr>
          <w:p w14:paraId="34433EB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10</w:t>
            </w:r>
          </w:p>
        </w:tc>
        <w:tc>
          <w:tcPr>
            <w:tcW w:w="850" w:type="dxa"/>
            <w:shd w:val="clear" w:color="auto" w:fill="auto"/>
            <w:noWrap/>
            <w:vAlign w:val="bottom"/>
            <w:hideMark/>
          </w:tcPr>
          <w:p w14:paraId="12CAED5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11</w:t>
            </w:r>
          </w:p>
        </w:tc>
        <w:tc>
          <w:tcPr>
            <w:tcW w:w="743" w:type="dxa"/>
            <w:shd w:val="clear" w:color="auto" w:fill="auto"/>
            <w:noWrap/>
            <w:vAlign w:val="bottom"/>
            <w:hideMark/>
          </w:tcPr>
          <w:p w14:paraId="0DFF24A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12</w:t>
            </w:r>
          </w:p>
        </w:tc>
        <w:tc>
          <w:tcPr>
            <w:tcW w:w="567" w:type="dxa"/>
            <w:shd w:val="clear" w:color="auto" w:fill="auto"/>
            <w:noWrap/>
            <w:vAlign w:val="bottom"/>
            <w:hideMark/>
          </w:tcPr>
          <w:p w14:paraId="102DE78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13</w:t>
            </w:r>
          </w:p>
        </w:tc>
        <w:tc>
          <w:tcPr>
            <w:tcW w:w="425" w:type="dxa"/>
            <w:shd w:val="clear" w:color="auto" w:fill="auto"/>
            <w:noWrap/>
            <w:vAlign w:val="bottom"/>
            <w:hideMark/>
          </w:tcPr>
          <w:p w14:paraId="4C18A74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14</w:t>
            </w:r>
          </w:p>
        </w:tc>
        <w:tc>
          <w:tcPr>
            <w:tcW w:w="425" w:type="dxa"/>
            <w:shd w:val="clear" w:color="auto" w:fill="auto"/>
            <w:noWrap/>
            <w:vAlign w:val="bottom"/>
            <w:hideMark/>
          </w:tcPr>
          <w:p w14:paraId="68D5F1D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15</w:t>
            </w:r>
          </w:p>
        </w:tc>
        <w:tc>
          <w:tcPr>
            <w:tcW w:w="567" w:type="dxa"/>
            <w:shd w:val="clear" w:color="auto" w:fill="auto"/>
            <w:noWrap/>
            <w:vAlign w:val="bottom"/>
            <w:hideMark/>
          </w:tcPr>
          <w:p w14:paraId="72AC5F0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16</w:t>
            </w:r>
          </w:p>
        </w:tc>
        <w:tc>
          <w:tcPr>
            <w:tcW w:w="567" w:type="dxa"/>
            <w:shd w:val="clear" w:color="auto" w:fill="auto"/>
            <w:noWrap/>
            <w:vAlign w:val="bottom"/>
            <w:hideMark/>
          </w:tcPr>
          <w:p w14:paraId="59C7AFF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17</w:t>
            </w:r>
          </w:p>
        </w:tc>
        <w:tc>
          <w:tcPr>
            <w:tcW w:w="675" w:type="dxa"/>
            <w:shd w:val="clear" w:color="auto" w:fill="auto"/>
            <w:noWrap/>
            <w:vAlign w:val="bottom"/>
            <w:hideMark/>
          </w:tcPr>
          <w:p w14:paraId="5CB792B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18</w:t>
            </w:r>
          </w:p>
        </w:tc>
        <w:tc>
          <w:tcPr>
            <w:tcW w:w="992" w:type="dxa"/>
            <w:shd w:val="clear" w:color="auto" w:fill="auto"/>
            <w:noWrap/>
            <w:vAlign w:val="bottom"/>
            <w:hideMark/>
          </w:tcPr>
          <w:p w14:paraId="09836DF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19</w:t>
            </w:r>
          </w:p>
        </w:tc>
        <w:tc>
          <w:tcPr>
            <w:tcW w:w="567" w:type="dxa"/>
            <w:shd w:val="clear" w:color="auto" w:fill="auto"/>
            <w:noWrap/>
            <w:vAlign w:val="bottom"/>
            <w:hideMark/>
          </w:tcPr>
          <w:p w14:paraId="121E522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20</w:t>
            </w:r>
          </w:p>
        </w:tc>
        <w:tc>
          <w:tcPr>
            <w:tcW w:w="709" w:type="dxa"/>
            <w:shd w:val="clear" w:color="auto" w:fill="auto"/>
            <w:noWrap/>
            <w:vAlign w:val="center"/>
            <w:hideMark/>
          </w:tcPr>
          <w:p w14:paraId="30428F9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 xml:space="preserve">             21</w:t>
            </w:r>
          </w:p>
        </w:tc>
        <w:tc>
          <w:tcPr>
            <w:tcW w:w="567" w:type="dxa"/>
            <w:shd w:val="clear" w:color="auto" w:fill="auto"/>
            <w:noWrap/>
            <w:vAlign w:val="center"/>
            <w:hideMark/>
          </w:tcPr>
          <w:p w14:paraId="048A68A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 xml:space="preserve">             22</w:t>
            </w:r>
          </w:p>
        </w:tc>
        <w:tc>
          <w:tcPr>
            <w:tcW w:w="1305" w:type="dxa"/>
            <w:shd w:val="clear" w:color="auto" w:fill="auto"/>
            <w:noWrap/>
            <w:vAlign w:val="bottom"/>
            <w:hideMark/>
          </w:tcPr>
          <w:p w14:paraId="4CDD59E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23</w:t>
            </w:r>
          </w:p>
        </w:tc>
      </w:tr>
      <w:tr w:rsidR="000B4F4C" w:rsidRPr="004B51E7" w14:paraId="7A94B3A8" w14:textId="77777777" w:rsidTr="004B51E7">
        <w:trPr>
          <w:trHeight w:val="1204"/>
        </w:trPr>
        <w:tc>
          <w:tcPr>
            <w:tcW w:w="381" w:type="dxa"/>
            <w:shd w:val="clear" w:color="auto" w:fill="auto"/>
            <w:noWrap/>
            <w:vAlign w:val="bottom"/>
            <w:hideMark/>
          </w:tcPr>
          <w:p w14:paraId="39BBEDA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w:t>
            </w:r>
          </w:p>
        </w:tc>
        <w:tc>
          <w:tcPr>
            <w:tcW w:w="1179" w:type="dxa"/>
            <w:shd w:val="clear" w:color="auto" w:fill="auto"/>
            <w:vAlign w:val="bottom"/>
            <w:hideMark/>
          </w:tcPr>
          <w:p w14:paraId="7998716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 xml:space="preserve">Амурская область, Завитинский район, г. Завитинск, ул. </w:t>
            </w:r>
            <w:proofErr w:type="gramStart"/>
            <w:r w:rsidRPr="004B51E7">
              <w:rPr>
                <w:rFonts w:ascii="Times New Roman" w:eastAsia="Times New Roman" w:hAnsi="Times New Roman" w:cs="Times New Roman"/>
                <w:color w:val="000000"/>
                <w:sz w:val="18"/>
                <w:szCs w:val="18"/>
                <w:lang w:eastAsia="ru-RU"/>
              </w:rPr>
              <w:t>Красноармейская,д.</w:t>
            </w:r>
            <w:proofErr w:type="gramEnd"/>
            <w:r w:rsidRPr="004B51E7">
              <w:rPr>
                <w:rFonts w:ascii="Times New Roman" w:eastAsia="Times New Roman" w:hAnsi="Times New Roman" w:cs="Times New Roman"/>
                <w:color w:val="000000"/>
                <w:sz w:val="18"/>
                <w:szCs w:val="18"/>
                <w:lang w:eastAsia="ru-RU"/>
              </w:rPr>
              <w:t>56</w:t>
            </w:r>
          </w:p>
        </w:tc>
        <w:tc>
          <w:tcPr>
            <w:tcW w:w="567" w:type="dxa"/>
            <w:shd w:val="clear" w:color="auto" w:fill="auto"/>
            <w:noWrap/>
            <w:vAlign w:val="bottom"/>
            <w:hideMark/>
          </w:tcPr>
          <w:p w14:paraId="6844ACC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Здание</w:t>
            </w:r>
          </w:p>
        </w:tc>
        <w:tc>
          <w:tcPr>
            <w:tcW w:w="708" w:type="dxa"/>
            <w:shd w:val="clear" w:color="auto" w:fill="auto"/>
            <w:noWrap/>
            <w:vAlign w:val="bottom"/>
            <w:hideMark/>
          </w:tcPr>
          <w:p w14:paraId="2DA444A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ПУ-29</w:t>
            </w:r>
          </w:p>
        </w:tc>
        <w:tc>
          <w:tcPr>
            <w:tcW w:w="817" w:type="dxa"/>
            <w:shd w:val="clear" w:color="auto" w:fill="auto"/>
            <w:noWrap/>
            <w:vAlign w:val="bottom"/>
            <w:hideMark/>
          </w:tcPr>
          <w:p w14:paraId="11EA7AA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1533,5</w:t>
            </w:r>
          </w:p>
        </w:tc>
        <w:tc>
          <w:tcPr>
            <w:tcW w:w="567" w:type="dxa"/>
            <w:shd w:val="clear" w:color="auto" w:fill="auto"/>
            <w:noWrap/>
            <w:vAlign w:val="bottom"/>
            <w:hideMark/>
          </w:tcPr>
          <w:p w14:paraId="6B705D8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50C06CA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hideMark/>
          </w:tcPr>
          <w:p w14:paraId="01159C3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28:12:010564:41</w:t>
            </w:r>
          </w:p>
        </w:tc>
        <w:tc>
          <w:tcPr>
            <w:tcW w:w="742" w:type="dxa"/>
            <w:shd w:val="clear" w:color="auto" w:fill="auto"/>
            <w:noWrap/>
            <w:vAlign w:val="bottom"/>
            <w:hideMark/>
          </w:tcPr>
          <w:p w14:paraId="35159C8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vAlign w:val="bottom"/>
            <w:hideMark/>
          </w:tcPr>
          <w:p w14:paraId="1922BEA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 xml:space="preserve">требуется капитальный </w:t>
            </w:r>
            <w:r w:rsidRPr="004B51E7">
              <w:rPr>
                <w:rFonts w:ascii="Times New Roman" w:eastAsia="Times New Roman" w:hAnsi="Times New Roman" w:cs="Times New Roman"/>
                <w:color w:val="000000"/>
                <w:sz w:val="18"/>
                <w:szCs w:val="18"/>
                <w:lang w:eastAsia="ru-RU"/>
              </w:rPr>
              <w:lastRenderedPageBreak/>
              <w:t>ремонт</w:t>
            </w:r>
          </w:p>
        </w:tc>
        <w:tc>
          <w:tcPr>
            <w:tcW w:w="850" w:type="dxa"/>
            <w:shd w:val="clear" w:color="auto" w:fill="auto"/>
            <w:noWrap/>
            <w:vAlign w:val="bottom"/>
            <w:hideMark/>
          </w:tcPr>
          <w:p w14:paraId="64F83F2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lastRenderedPageBreak/>
              <w:t xml:space="preserve"> -</w:t>
            </w:r>
          </w:p>
        </w:tc>
        <w:tc>
          <w:tcPr>
            <w:tcW w:w="743" w:type="dxa"/>
            <w:shd w:val="clear" w:color="auto" w:fill="auto"/>
            <w:noWrap/>
            <w:vAlign w:val="bottom"/>
            <w:hideMark/>
          </w:tcPr>
          <w:p w14:paraId="229BABC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4918A82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hideMark/>
          </w:tcPr>
          <w:p w14:paraId="51F8FF3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hideMark/>
          </w:tcPr>
          <w:p w14:paraId="5862FF1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68E23FE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4ABB1DA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675" w:type="dxa"/>
            <w:shd w:val="clear" w:color="auto" w:fill="auto"/>
            <w:noWrap/>
            <w:vAlign w:val="bottom"/>
            <w:hideMark/>
          </w:tcPr>
          <w:p w14:paraId="076D25C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992" w:type="dxa"/>
            <w:shd w:val="clear" w:color="auto" w:fill="auto"/>
            <w:vAlign w:val="bottom"/>
            <w:hideMark/>
          </w:tcPr>
          <w:p w14:paraId="014EE6D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w:t>
            </w:r>
            <w:r w:rsidRPr="004B51E7">
              <w:rPr>
                <w:rFonts w:ascii="Times New Roman" w:eastAsia="Times New Roman" w:hAnsi="Times New Roman" w:cs="Times New Roman"/>
                <w:color w:val="000000"/>
                <w:sz w:val="18"/>
                <w:szCs w:val="18"/>
                <w:lang w:eastAsia="ru-RU"/>
              </w:rPr>
              <w:lastRenderedPageBreak/>
              <w:t>льный округ</w:t>
            </w:r>
          </w:p>
        </w:tc>
        <w:tc>
          <w:tcPr>
            <w:tcW w:w="567" w:type="dxa"/>
            <w:shd w:val="clear" w:color="auto" w:fill="auto"/>
            <w:noWrap/>
            <w:vAlign w:val="bottom"/>
            <w:hideMark/>
          </w:tcPr>
          <w:p w14:paraId="4AF970C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lastRenderedPageBreak/>
              <w:t>нет</w:t>
            </w:r>
          </w:p>
        </w:tc>
        <w:tc>
          <w:tcPr>
            <w:tcW w:w="709" w:type="dxa"/>
            <w:shd w:val="clear" w:color="auto" w:fill="auto"/>
            <w:noWrap/>
            <w:vAlign w:val="bottom"/>
            <w:hideMark/>
          </w:tcPr>
          <w:p w14:paraId="5E68A3D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hideMark/>
          </w:tcPr>
          <w:p w14:paraId="6F6245B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hideMark/>
          </w:tcPr>
          <w:p w14:paraId="2819A326"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14"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0FCDF8E6" w14:textId="77777777" w:rsidTr="004B51E7">
        <w:trPr>
          <w:trHeight w:val="1236"/>
        </w:trPr>
        <w:tc>
          <w:tcPr>
            <w:tcW w:w="381" w:type="dxa"/>
            <w:shd w:val="clear" w:color="auto" w:fill="auto"/>
            <w:noWrap/>
            <w:vAlign w:val="bottom"/>
            <w:hideMark/>
          </w:tcPr>
          <w:p w14:paraId="35BD1F7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w:t>
            </w:r>
          </w:p>
        </w:tc>
        <w:tc>
          <w:tcPr>
            <w:tcW w:w="1179" w:type="dxa"/>
            <w:shd w:val="clear" w:color="auto" w:fill="auto"/>
            <w:vAlign w:val="bottom"/>
            <w:hideMark/>
          </w:tcPr>
          <w:p w14:paraId="336D777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 xml:space="preserve">Амурская область, Завитинский район, г. Завитинск, ул. </w:t>
            </w:r>
            <w:proofErr w:type="gramStart"/>
            <w:r w:rsidRPr="004B51E7">
              <w:rPr>
                <w:rFonts w:ascii="Times New Roman" w:eastAsia="Times New Roman" w:hAnsi="Times New Roman" w:cs="Times New Roman"/>
                <w:color w:val="000000"/>
                <w:sz w:val="18"/>
                <w:szCs w:val="18"/>
                <w:lang w:eastAsia="ru-RU"/>
              </w:rPr>
              <w:t>Красноармейская,д.</w:t>
            </w:r>
            <w:proofErr w:type="gramEnd"/>
            <w:r w:rsidRPr="004B51E7">
              <w:rPr>
                <w:rFonts w:ascii="Times New Roman" w:eastAsia="Times New Roman" w:hAnsi="Times New Roman" w:cs="Times New Roman"/>
                <w:color w:val="000000"/>
                <w:sz w:val="18"/>
                <w:szCs w:val="18"/>
                <w:lang w:eastAsia="ru-RU"/>
              </w:rPr>
              <w:t>56</w:t>
            </w:r>
          </w:p>
        </w:tc>
        <w:tc>
          <w:tcPr>
            <w:tcW w:w="567" w:type="dxa"/>
            <w:shd w:val="clear" w:color="auto" w:fill="auto"/>
            <w:noWrap/>
            <w:vAlign w:val="bottom"/>
            <w:hideMark/>
          </w:tcPr>
          <w:p w14:paraId="098C080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Здание</w:t>
            </w:r>
          </w:p>
        </w:tc>
        <w:tc>
          <w:tcPr>
            <w:tcW w:w="708" w:type="dxa"/>
            <w:shd w:val="clear" w:color="auto" w:fill="auto"/>
            <w:noWrap/>
            <w:vAlign w:val="bottom"/>
            <w:hideMark/>
          </w:tcPr>
          <w:p w14:paraId="5C1C2C6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Мастерская</w:t>
            </w:r>
          </w:p>
        </w:tc>
        <w:tc>
          <w:tcPr>
            <w:tcW w:w="817" w:type="dxa"/>
            <w:shd w:val="clear" w:color="auto" w:fill="auto"/>
            <w:noWrap/>
            <w:vAlign w:val="bottom"/>
            <w:hideMark/>
          </w:tcPr>
          <w:p w14:paraId="3FDFAEE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83,6</w:t>
            </w:r>
          </w:p>
        </w:tc>
        <w:tc>
          <w:tcPr>
            <w:tcW w:w="567" w:type="dxa"/>
            <w:shd w:val="clear" w:color="auto" w:fill="auto"/>
            <w:noWrap/>
            <w:vAlign w:val="bottom"/>
            <w:hideMark/>
          </w:tcPr>
          <w:p w14:paraId="0344AA3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7C427D2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hideMark/>
          </w:tcPr>
          <w:p w14:paraId="1DC75EF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28:12:010564:57</w:t>
            </w:r>
          </w:p>
        </w:tc>
        <w:tc>
          <w:tcPr>
            <w:tcW w:w="742" w:type="dxa"/>
            <w:shd w:val="clear" w:color="auto" w:fill="auto"/>
            <w:noWrap/>
            <w:vAlign w:val="bottom"/>
            <w:hideMark/>
          </w:tcPr>
          <w:p w14:paraId="0492090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vAlign w:val="bottom"/>
            <w:hideMark/>
          </w:tcPr>
          <w:p w14:paraId="71707A2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требуется капитальный ремонт</w:t>
            </w:r>
          </w:p>
        </w:tc>
        <w:tc>
          <w:tcPr>
            <w:tcW w:w="850" w:type="dxa"/>
            <w:shd w:val="clear" w:color="auto" w:fill="auto"/>
            <w:noWrap/>
            <w:vAlign w:val="bottom"/>
            <w:hideMark/>
          </w:tcPr>
          <w:p w14:paraId="030BF22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743" w:type="dxa"/>
            <w:shd w:val="clear" w:color="auto" w:fill="auto"/>
            <w:noWrap/>
            <w:vAlign w:val="bottom"/>
            <w:hideMark/>
          </w:tcPr>
          <w:p w14:paraId="7C54B77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590F94D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hideMark/>
          </w:tcPr>
          <w:p w14:paraId="45CE050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hideMark/>
          </w:tcPr>
          <w:p w14:paraId="0BA2A55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79AEF53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480238A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675" w:type="dxa"/>
            <w:shd w:val="clear" w:color="auto" w:fill="auto"/>
            <w:noWrap/>
            <w:vAlign w:val="bottom"/>
            <w:hideMark/>
          </w:tcPr>
          <w:p w14:paraId="1844AB0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992" w:type="dxa"/>
            <w:shd w:val="clear" w:color="auto" w:fill="auto"/>
            <w:vAlign w:val="bottom"/>
            <w:hideMark/>
          </w:tcPr>
          <w:p w14:paraId="1D60DF4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hideMark/>
          </w:tcPr>
          <w:p w14:paraId="2862EDE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hideMark/>
          </w:tcPr>
          <w:p w14:paraId="764C9BF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hideMark/>
          </w:tcPr>
          <w:p w14:paraId="74083AA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hideMark/>
          </w:tcPr>
          <w:p w14:paraId="7ABF1678"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15"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0E03A91D" w14:textId="77777777" w:rsidTr="004B51E7">
        <w:trPr>
          <w:trHeight w:val="1260"/>
        </w:trPr>
        <w:tc>
          <w:tcPr>
            <w:tcW w:w="381" w:type="dxa"/>
            <w:shd w:val="clear" w:color="auto" w:fill="auto"/>
            <w:noWrap/>
            <w:vAlign w:val="bottom"/>
            <w:hideMark/>
          </w:tcPr>
          <w:p w14:paraId="6BD25A6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3</w:t>
            </w:r>
          </w:p>
        </w:tc>
        <w:tc>
          <w:tcPr>
            <w:tcW w:w="1179" w:type="dxa"/>
            <w:shd w:val="clear" w:color="auto" w:fill="auto"/>
            <w:vAlign w:val="bottom"/>
            <w:hideMark/>
          </w:tcPr>
          <w:p w14:paraId="7FE3333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 xml:space="preserve">Амурская область, Завитинский район, г. Завитинск, ул. </w:t>
            </w:r>
            <w:proofErr w:type="gramStart"/>
            <w:r w:rsidRPr="004B51E7">
              <w:rPr>
                <w:rFonts w:ascii="Times New Roman" w:eastAsia="Times New Roman" w:hAnsi="Times New Roman" w:cs="Times New Roman"/>
                <w:color w:val="000000"/>
                <w:sz w:val="18"/>
                <w:szCs w:val="18"/>
                <w:lang w:eastAsia="ru-RU"/>
              </w:rPr>
              <w:t>Комсомольская,д.</w:t>
            </w:r>
            <w:proofErr w:type="gramEnd"/>
            <w:r w:rsidRPr="004B51E7">
              <w:rPr>
                <w:rFonts w:ascii="Times New Roman" w:eastAsia="Times New Roman" w:hAnsi="Times New Roman" w:cs="Times New Roman"/>
                <w:color w:val="000000"/>
                <w:sz w:val="18"/>
                <w:szCs w:val="18"/>
                <w:lang w:eastAsia="ru-RU"/>
              </w:rPr>
              <w:t>58</w:t>
            </w:r>
          </w:p>
        </w:tc>
        <w:tc>
          <w:tcPr>
            <w:tcW w:w="567" w:type="dxa"/>
            <w:shd w:val="clear" w:color="auto" w:fill="auto"/>
            <w:noWrap/>
            <w:vAlign w:val="bottom"/>
            <w:hideMark/>
          </w:tcPr>
          <w:p w14:paraId="4A31243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Здание</w:t>
            </w:r>
          </w:p>
        </w:tc>
        <w:tc>
          <w:tcPr>
            <w:tcW w:w="708" w:type="dxa"/>
            <w:shd w:val="clear" w:color="auto" w:fill="auto"/>
            <w:noWrap/>
            <w:vAlign w:val="bottom"/>
            <w:hideMark/>
          </w:tcPr>
          <w:p w14:paraId="5A4649D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Гараж</w:t>
            </w:r>
          </w:p>
        </w:tc>
        <w:tc>
          <w:tcPr>
            <w:tcW w:w="817" w:type="dxa"/>
            <w:shd w:val="clear" w:color="auto" w:fill="auto"/>
            <w:noWrap/>
            <w:vAlign w:val="bottom"/>
            <w:hideMark/>
          </w:tcPr>
          <w:p w14:paraId="558B6F0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428,8</w:t>
            </w:r>
          </w:p>
        </w:tc>
        <w:tc>
          <w:tcPr>
            <w:tcW w:w="567" w:type="dxa"/>
            <w:shd w:val="clear" w:color="auto" w:fill="auto"/>
            <w:noWrap/>
            <w:vAlign w:val="bottom"/>
            <w:hideMark/>
          </w:tcPr>
          <w:p w14:paraId="612E788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4ED2432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hideMark/>
          </w:tcPr>
          <w:p w14:paraId="7367424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28:12:010554:49</w:t>
            </w:r>
          </w:p>
        </w:tc>
        <w:tc>
          <w:tcPr>
            <w:tcW w:w="742" w:type="dxa"/>
            <w:shd w:val="clear" w:color="auto" w:fill="auto"/>
            <w:noWrap/>
            <w:vAlign w:val="bottom"/>
            <w:hideMark/>
          </w:tcPr>
          <w:p w14:paraId="5B65809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vAlign w:val="bottom"/>
            <w:hideMark/>
          </w:tcPr>
          <w:p w14:paraId="60031E0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удовлетворительное</w:t>
            </w:r>
          </w:p>
        </w:tc>
        <w:tc>
          <w:tcPr>
            <w:tcW w:w="850" w:type="dxa"/>
            <w:shd w:val="clear" w:color="auto" w:fill="auto"/>
            <w:noWrap/>
            <w:vAlign w:val="bottom"/>
            <w:hideMark/>
          </w:tcPr>
          <w:p w14:paraId="72A5134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743" w:type="dxa"/>
            <w:shd w:val="clear" w:color="auto" w:fill="auto"/>
            <w:noWrap/>
            <w:vAlign w:val="bottom"/>
            <w:hideMark/>
          </w:tcPr>
          <w:p w14:paraId="41E2090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178110D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hideMark/>
          </w:tcPr>
          <w:p w14:paraId="4D708E0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hideMark/>
          </w:tcPr>
          <w:p w14:paraId="7206898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7FD6BCB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vAlign w:val="bottom"/>
            <w:hideMark/>
          </w:tcPr>
          <w:p w14:paraId="6C13573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да</w:t>
            </w:r>
          </w:p>
        </w:tc>
        <w:tc>
          <w:tcPr>
            <w:tcW w:w="675" w:type="dxa"/>
            <w:shd w:val="clear" w:color="auto" w:fill="auto"/>
            <w:noWrap/>
            <w:vAlign w:val="bottom"/>
            <w:hideMark/>
          </w:tcPr>
          <w:p w14:paraId="3D0651A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23.10.2026</w:t>
            </w:r>
          </w:p>
        </w:tc>
        <w:tc>
          <w:tcPr>
            <w:tcW w:w="992" w:type="dxa"/>
            <w:shd w:val="clear" w:color="auto" w:fill="auto"/>
            <w:vAlign w:val="bottom"/>
            <w:hideMark/>
          </w:tcPr>
          <w:p w14:paraId="3677E1D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hideMark/>
          </w:tcPr>
          <w:p w14:paraId="3020C5D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hideMark/>
          </w:tcPr>
          <w:p w14:paraId="7452617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hideMark/>
          </w:tcPr>
          <w:p w14:paraId="1771A09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hideMark/>
          </w:tcPr>
          <w:p w14:paraId="7D2BA270"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16"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1F1DA5B7" w14:textId="77777777" w:rsidTr="004B51E7">
        <w:trPr>
          <w:trHeight w:val="1378"/>
        </w:trPr>
        <w:tc>
          <w:tcPr>
            <w:tcW w:w="381" w:type="dxa"/>
            <w:shd w:val="clear" w:color="auto" w:fill="auto"/>
            <w:noWrap/>
            <w:vAlign w:val="bottom"/>
            <w:hideMark/>
          </w:tcPr>
          <w:p w14:paraId="3D7B6BE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4</w:t>
            </w:r>
          </w:p>
        </w:tc>
        <w:tc>
          <w:tcPr>
            <w:tcW w:w="1179" w:type="dxa"/>
            <w:shd w:val="clear" w:color="auto" w:fill="auto"/>
            <w:vAlign w:val="bottom"/>
            <w:hideMark/>
          </w:tcPr>
          <w:p w14:paraId="42E7DA8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 xml:space="preserve">Амурская область, Завитинский район, г. Завитинск, ул. </w:t>
            </w:r>
            <w:proofErr w:type="gramStart"/>
            <w:r w:rsidRPr="004B51E7">
              <w:rPr>
                <w:rFonts w:ascii="Times New Roman" w:eastAsia="Times New Roman" w:hAnsi="Times New Roman" w:cs="Times New Roman"/>
                <w:color w:val="000000"/>
                <w:sz w:val="18"/>
                <w:szCs w:val="18"/>
                <w:lang w:eastAsia="ru-RU"/>
              </w:rPr>
              <w:t>Комсомольская,д.</w:t>
            </w:r>
            <w:proofErr w:type="gramEnd"/>
            <w:r w:rsidRPr="004B51E7">
              <w:rPr>
                <w:rFonts w:ascii="Times New Roman" w:eastAsia="Times New Roman" w:hAnsi="Times New Roman" w:cs="Times New Roman"/>
                <w:color w:val="000000"/>
                <w:sz w:val="18"/>
                <w:szCs w:val="18"/>
                <w:lang w:eastAsia="ru-RU"/>
              </w:rPr>
              <w:t>58</w:t>
            </w:r>
          </w:p>
        </w:tc>
        <w:tc>
          <w:tcPr>
            <w:tcW w:w="567" w:type="dxa"/>
            <w:shd w:val="clear" w:color="auto" w:fill="auto"/>
            <w:noWrap/>
            <w:vAlign w:val="bottom"/>
            <w:hideMark/>
          </w:tcPr>
          <w:p w14:paraId="53B85EA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Здание</w:t>
            </w:r>
          </w:p>
        </w:tc>
        <w:tc>
          <w:tcPr>
            <w:tcW w:w="708" w:type="dxa"/>
            <w:shd w:val="clear" w:color="auto" w:fill="auto"/>
            <w:noWrap/>
            <w:vAlign w:val="bottom"/>
            <w:hideMark/>
          </w:tcPr>
          <w:p w14:paraId="63147AD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Гараж-мастерская</w:t>
            </w:r>
          </w:p>
        </w:tc>
        <w:tc>
          <w:tcPr>
            <w:tcW w:w="817" w:type="dxa"/>
            <w:shd w:val="clear" w:color="auto" w:fill="auto"/>
            <w:noWrap/>
            <w:vAlign w:val="bottom"/>
            <w:hideMark/>
          </w:tcPr>
          <w:p w14:paraId="23BA920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409,5</w:t>
            </w:r>
          </w:p>
        </w:tc>
        <w:tc>
          <w:tcPr>
            <w:tcW w:w="567" w:type="dxa"/>
            <w:shd w:val="clear" w:color="auto" w:fill="auto"/>
            <w:noWrap/>
            <w:vAlign w:val="bottom"/>
            <w:hideMark/>
          </w:tcPr>
          <w:p w14:paraId="4782032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61BF770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hideMark/>
          </w:tcPr>
          <w:p w14:paraId="094670E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28:12:010554:50</w:t>
            </w:r>
          </w:p>
        </w:tc>
        <w:tc>
          <w:tcPr>
            <w:tcW w:w="742" w:type="dxa"/>
            <w:shd w:val="clear" w:color="auto" w:fill="auto"/>
            <w:noWrap/>
            <w:vAlign w:val="bottom"/>
            <w:hideMark/>
          </w:tcPr>
          <w:p w14:paraId="6E65550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vAlign w:val="bottom"/>
            <w:hideMark/>
          </w:tcPr>
          <w:p w14:paraId="407CFAD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требуется капитальный ремонт</w:t>
            </w:r>
          </w:p>
        </w:tc>
        <w:tc>
          <w:tcPr>
            <w:tcW w:w="850" w:type="dxa"/>
            <w:shd w:val="clear" w:color="auto" w:fill="auto"/>
            <w:noWrap/>
            <w:vAlign w:val="bottom"/>
            <w:hideMark/>
          </w:tcPr>
          <w:p w14:paraId="15AED9C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743" w:type="dxa"/>
            <w:shd w:val="clear" w:color="auto" w:fill="auto"/>
            <w:noWrap/>
            <w:vAlign w:val="bottom"/>
            <w:hideMark/>
          </w:tcPr>
          <w:p w14:paraId="6FE657F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72C8F43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hideMark/>
          </w:tcPr>
          <w:p w14:paraId="224EEF2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hideMark/>
          </w:tcPr>
          <w:p w14:paraId="493A668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607CAA2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2997805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да</w:t>
            </w:r>
          </w:p>
        </w:tc>
        <w:tc>
          <w:tcPr>
            <w:tcW w:w="675" w:type="dxa"/>
            <w:shd w:val="clear" w:color="auto" w:fill="auto"/>
            <w:noWrap/>
            <w:vAlign w:val="bottom"/>
            <w:hideMark/>
          </w:tcPr>
          <w:p w14:paraId="342366F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20.08.2023</w:t>
            </w:r>
          </w:p>
        </w:tc>
        <w:tc>
          <w:tcPr>
            <w:tcW w:w="992" w:type="dxa"/>
            <w:shd w:val="clear" w:color="auto" w:fill="auto"/>
            <w:vAlign w:val="bottom"/>
            <w:hideMark/>
          </w:tcPr>
          <w:p w14:paraId="4D31F80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hideMark/>
          </w:tcPr>
          <w:p w14:paraId="11043C3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hideMark/>
          </w:tcPr>
          <w:p w14:paraId="6A87F65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hideMark/>
          </w:tcPr>
          <w:p w14:paraId="7D02E71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hideMark/>
          </w:tcPr>
          <w:p w14:paraId="73690625"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17"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5763BA52" w14:textId="77777777" w:rsidTr="004B51E7">
        <w:trPr>
          <w:trHeight w:val="1363"/>
        </w:trPr>
        <w:tc>
          <w:tcPr>
            <w:tcW w:w="381" w:type="dxa"/>
            <w:shd w:val="clear" w:color="auto" w:fill="auto"/>
            <w:noWrap/>
            <w:vAlign w:val="bottom"/>
            <w:hideMark/>
          </w:tcPr>
          <w:p w14:paraId="4F6B231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5</w:t>
            </w:r>
          </w:p>
        </w:tc>
        <w:tc>
          <w:tcPr>
            <w:tcW w:w="1179" w:type="dxa"/>
            <w:shd w:val="clear" w:color="auto" w:fill="auto"/>
            <w:vAlign w:val="bottom"/>
            <w:hideMark/>
          </w:tcPr>
          <w:p w14:paraId="5C2DF96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 xml:space="preserve">Амурская область, Завитинский район, г. Завитинск, ул. </w:t>
            </w:r>
            <w:proofErr w:type="gramStart"/>
            <w:r w:rsidRPr="004B51E7">
              <w:rPr>
                <w:rFonts w:ascii="Times New Roman" w:eastAsia="Times New Roman" w:hAnsi="Times New Roman" w:cs="Times New Roman"/>
                <w:color w:val="000000"/>
                <w:sz w:val="18"/>
                <w:szCs w:val="18"/>
                <w:lang w:eastAsia="ru-RU"/>
              </w:rPr>
              <w:t>Комсомольская,д.</w:t>
            </w:r>
            <w:proofErr w:type="gramEnd"/>
            <w:r w:rsidRPr="004B51E7">
              <w:rPr>
                <w:rFonts w:ascii="Times New Roman" w:eastAsia="Times New Roman" w:hAnsi="Times New Roman" w:cs="Times New Roman"/>
                <w:color w:val="000000"/>
                <w:sz w:val="18"/>
                <w:szCs w:val="18"/>
                <w:lang w:eastAsia="ru-RU"/>
              </w:rPr>
              <w:t>115</w:t>
            </w:r>
          </w:p>
        </w:tc>
        <w:tc>
          <w:tcPr>
            <w:tcW w:w="567" w:type="dxa"/>
            <w:shd w:val="clear" w:color="auto" w:fill="auto"/>
            <w:noWrap/>
            <w:vAlign w:val="bottom"/>
            <w:hideMark/>
          </w:tcPr>
          <w:p w14:paraId="6AC4D7C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Здание</w:t>
            </w:r>
          </w:p>
        </w:tc>
        <w:tc>
          <w:tcPr>
            <w:tcW w:w="708" w:type="dxa"/>
            <w:shd w:val="clear" w:color="auto" w:fill="auto"/>
            <w:vAlign w:val="bottom"/>
            <w:hideMark/>
          </w:tcPr>
          <w:p w14:paraId="1C96C97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Производственное здание</w:t>
            </w:r>
          </w:p>
        </w:tc>
        <w:tc>
          <w:tcPr>
            <w:tcW w:w="817" w:type="dxa"/>
            <w:shd w:val="clear" w:color="auto" w:fill="auto"/>
            <w:noWrap/>
            <w:vAlign w:val="bottom"/>
            <w:hideMark/>
          </w:tcPr>
          <w:p w14:paraId="5FBB512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758,2</w:t>
            </w:r>
          </w:p>
        </w:tc>
        <w:tc>
          <w:tcPr>
            <w:tcW w:w="567" w:type="dxa"/>
            <w:shd w:val="clear" w:color="auto" w:fill="auto"/>
            <w:noWrap/>
            <w:vAlign w:val="bottom"/>
            <w:hideMark/>
          </w:tcPr>
          <w:p w14:paraId="302592E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2C82395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hideMark/>
          </w:tcPr>
          <w:p w14:paraId="1ADE444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28:12:010603:598</w:t>
            </w:r>
          </w:p>
        </w:tc>
        <w:tc>
          <w:tcPr>
            <w:tcW w:w="742" w:type="dxa"/>
            <w:shd w:val="clear" w:color="auto" w:fill="auto"/>
            <w:noWrap/>
            <w:vAlign w:val="bottom"/>
            <w:hideMark/>
          </w:tcPr>
          <w:p w14:paraId="5BEF105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vAlign w:val="bottom"/>
            <w:hideMark/>
          </w:tcPr>
          <w:p w14:paraId="7D51E52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удовлетворительное</w:t>
            </w:r>
          </w:p>
        </w:tc>
        <w:tc>
          <w:tcPr>
            <w:tcW w:w="850" w:type="dxa"/>
            <w:shd w:val="clear" w:color="auto" w:fill="auto"/>
            <w:noWrap/>
            <w:vAlign w:val="bottom"/>
            <w:hideMark/>
          </w:tcPr>
          <w:p w14:paraId="49D1721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743" w:type="dxa"/>
            <w:shd w:val="clear" w:color="auto" w:fill="auto"/>
            <w:noWrap/>
            <w:vAlign w:val="bottom"/>
            <w:hideMark/>
          </w:tcPr>
          <w:p w14:paraId="0313DE7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2C4A2E7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hideMark/>
          </w:tcPr>
          <w:p w14:paraId="34E607D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hideMark/>
          </w:tcPr>
          <w:p w14:paraId="77C6B35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1CDA14D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755DB9C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да</w:t>
            </w:r>
          </w:p>
        </w:tc>
        <w:tc>
          <w:tcPr>
            <w:tcW w:w="675" w:type="dxa"/>
            <w:shd w:val="clear" w:color="auto" w:fill="auto"/>
            <w:noWrap/>
            <w:vAlign w:val="bottom"/>
            <w:hideMark/>
          </w:tcPr>
          <w:p w14:paraId="27AD841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31.03.2024</w:t>
            </w:r>
          </w:p>
        </w:tc>
        <w:tc>
          <w:tcPr>
            <w:tcW w:w="992" w:type="dxa"/>
            <w:shd w:val="clear" w:color="auto" w:fill="auto"/>
            <w:vAlign w:val="bottom"/>
            <w:hideMark/>
          </w:tcPr>
          <w:p w14:paraId="46B1ADE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hideMark/>
          </w:tcPr>
          <w:p w14:paraId="2968D28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hideMark/>
          </w:tcPr>
          <w:p w14:paraId="35606E1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hideMark/>
          </w:tcPr>
          <w:p w14:paraId="4F6B356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hideMark/>
          </w:tcPr>
          <w:p w14:paraId="5EED79BA"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18"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4770171A" w14:textId="77777777" w:rsidTr="004B51E7">
        <w:trPr>
          <w:trHeight w:val="1255"/>
        </w:trPr>
        <w:tc>
          <w:tcPr>
            <w:tcW w:w="381" w:type="dxa"/>
            <w:shd w:val="clear" w:color="auto" w:fill="auto"/>
            <w:noWrap/>
            <w:vAlign w:val="bottom"/>
            <w:hideMark/>
          </w:tcPr>
          <w:p w14:paraId="27EFCF4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6</w:t>
            </w:r>
          </w:p>
        </w:tc>
        <w:tc>
          <w:tcPr>
            <w:tcW w:w="1179" w:type="dxa"/>
            <w:shd w:val="clear" w:color="auto" w:fill="auto"/>
            <w:vAlign w:val="bottom"/>
            <w:hideMark/>
          </w:tcPr>
          <w:p w14:paraId="35EEC6E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 xml:space="preserve">Амурская область, Завитинский район, г. Завитинск, ул. </w:t>
            </w:r>
            <w:proofErr w:type="gramStart"/>
            <w:r w:rsidRPr="004B51E7">
              <w:rPr>
                <w:rFonts w:ascii="Times New Roman" w:eastAsia="Times New Roman" w:hAnsi="Times New Roman" w:cs="Times New Roman"/>
                <w:color w:val="000000"/>
                <w:sz w:val="18"/>
                <w:szCs w:val="18"/>
                <w:lang w:eastAsia="ru-RU"/>
              </w:rPr>
              <w:t>Комсомольская,д.</w:t>
            </w:r>
            <w:proofErr w:type="gramEnd"/>
            <w:r w:rsidRPr="004B51E7">
              <w:rPr>
                <w:rFonts w:ascii="Times New Roman" w:eastAsia="Times New Roman" w:hAnsi="Times New Roman" w:cs="Times New Roman"/>
                <w:color w:val="000000"/>
                <w:sz w:val="18"/>
                <w:szCs w:val="18"/>
                <w:lang w:eastAsia="ru-RU"/>
              </w:rPr>
              <w:t>105</w:t>
            </w:r>
          </w:p>
        </w:tc>
        <w:tc>
          <w:tcPr>
            <w:tcW w:w="567" w:type="dxa"/>
            <w:shd w:val="clear" w:color="auto" w:fill="auto"/>
            <w:vAlign w:val="bottom"/>
            <w:hideMark/>
          </w:tcPr>
          <w:p w14:paraId="24527BE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Нежилое помещение</w:t>
            </w:r>
          </w:p>
        </w:tc>
        <w:tc>
          <w:tcPr>
            <w:tcW w:w="708" w:type="dxa"/>
            <w:shd w:val="clear" w:color="auto" w:fill="auto"/>
            <w:vAlign w:val="bottom"/>
            <w:hideMark/>
          </w:tcPr>
          <w:p w14:paraId="0B67B51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Магазин</w:t>
            </w:r>
          </w:p>
        </w:tc>
        <w:tc>
          <w:tcPr>
            <w:tcW w:w="817" w:type="dxa"/>
            <w:shd w:val="clear" w:color="auto" w:fill="auto"/>
            <w:noWrap/>
            <w:vAlign w:val="bottom"/>
            <w:hideMark/>
          </w:tcPr>
          <w:p w14:paraId="249B165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64,3</w:t>
            </w:r>
          </w:p>
        </w:tc>
        <w:tc>
          <w:tcPr>
            <w:tcW w:w="567" w:type="dxa"/>
            <w:shd w:val="clear" w:color="auto" w:fill="auto"/>
            <w:noWrap/>
            <w:vAlign w:val="bottom"/>
            <w:hideMark/>
          </w:tcPr>
          <w:p w14:paraId="6CB4B90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6C2C49C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hideMark/>
          </w:tcPr>
          <w:p w14:paraId="7A17C66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28:12:010603:618</w:t>
            </w:r>
          </w:p>
        </w:tc>
        <w:tc>
          <w:tcPr>
            <w:tcW w:w="742" w:type="dxa"/>
            <w:shd w:val="clear" w:color="auto" w:fill="auto"/>
            <w:noWrap/>
            <w:vAlign w:val="bottom"/>
            <w:hideMark/>
          </w:tcPr>
          <w:p w14:paraId="7D22B57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vAlign w:val="bottom"/>
            <w:hideMark/>
          </w:tcPr>
          <w:p w14:paraId="379910B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удовлетворительное</w:t>
            </w:r>
          </w:p>
        </w:tc>
        <w:tc>
          <w:tcPr>
            <w:tcW w:w="850" w:type="dxa"/>
            <w:shd w:val="clear" w:color="auto" w:fill="auto"/>
            <w:noWrap/>
            <w:vAlign w:val="bottom"/>
            <w:hideMark/>
          </w:tcPr>
          <w:p w14:paraId="06231F0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743" w:type="dxa"/>
            <w:shd w:val="clear" w:color="auto" w:fill="auto"/>
            <w:noWrap/>
            <w:vAlign w:val="bottom"/>
            <w:hideMark/>
          </w:tcPr>
          <w:p w14:paraId="0C698A7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47F1989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hideMark/>
          </w:tcPr>
          <w:p w14:paraId="1A7712B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hideMark/>
          </w:tcPr>
          <w:p w14:paraId="65161C7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1C4E281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7D63E82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да</w:t>
            </w:r>
          </w:p>
        </w:tc>
        <w:tc>
          <w:tcPr>
            <w:tcW w:w="675" w:type="dxa"/>
            <w:shd w:val="clear" w:color="auto" w:fill="auto"/>
            <w:noWrap/>
            <w:vAlign w:val="bottom"/>
            <w:hideMark/>
          </w:tcPr>
          <w:p w14:paraId="7CCEAB3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29.12.2023</w:t>
            </w:r>
          </w:p>
        </w:tc>
        <w:tc>
          <w:tcPr>
            <w:tcW w:w="992" w:type="dxa"/>
            <w:shd w:val="clear" w:color="auto" w:fill="auto"/>
            <w:vAlign w:val="bottom"/>
            <w:hideMark/>
          </w:tcPr>
          <w:p w14:paraId="1F8B1E8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hideMark/>
          </w:tcPr>
          <w:p w14:paraId="371F91F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hideMark/>
          </w:tcPr>
          <w:p w14:paraId="512E7D0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hideMark/>
          </w:tcPr>
          <w:p w14:paraId="7F8045E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hideMark/>
          </w:tcPr>
          <w:p w14:paraId="77064ACA"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19"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343A98F8" w14:textId="77777777" w:rsidTr="004B51E7">
        <w:trPr>
          <w:trHeight w:val="1402"/>
        </w:trPr>
        <w:tc>
          <w:tcPr>
            <w:tcW w:w="381" w:type="dxa"/>
            <w:shd w:val="clear" w:color="auto" w:fill="auto"/>
            <w:noWrap/>
            <w:vAlign w:val="bottom"/>
            <w:hideMark/>
          </w:tcPr>
          <w:p w14:paraId="323313B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lastRenderedPageBreak/>
              <w:t>7</w:t>
            </w:r>
          </w:p>
        </w:tc>
        <w:tc>
          <w:tcPr>
            <w:tcW w:w="1179" w:type="dxa"/>
            <w:shd w:val="clear" w:color="auto" w:fill="auto"/>
            <w:vAlign w:val="bottom"/>
            <w:hideMark/>
          </w:tcPr>
          <w:p w14:paraId="6C873F9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 xml:space="preserve">Амурская область, Завитинский район, г. Завитинск, ул. </w:t>
            </w:r>
            <w:proofErr w:type="gramStart"/>
            <w:r w:rsidRPr="004B51E7">
              <w:rPr>
                <w:rFonts w:ascii="Times New Roman" w:eastAsia="Times New Roman" w:hAnsi="Times New Roman" w:cs="Times New Roman"/>
                <w:color w:val="000000"/>
                <w:sz w:val="18"/>
                <w:szCs w:val="18"/>
                <w:lang w:eastAsia="ru-RU"/>
              </w:rPr>
              <w:t>Комсомольская,д.</w:t>
            </w:r>
            <w:proofErr w:type="gramEnd"/>
            <w:r w:rsidRPr="004B51E7">
              <w:rPr>
                <w:rFonts w:ascii="Times New Roman" w:eastAsia="Times New Roman" w:hAnsi="Times New Roman" w:cs="Times New Roman"/>
                <w:color w:val="000000"/>
                <w:sz w:val="18"/>
                <w:szCs w:val="18"/>
                <w:lang w:eastAsia="ru-RU"/>
              </w:rPr>
              <w:t xml:space="preserve">130, </w:t>
            </w:r>
            <w:proofErr w:type="spellStart"/>
            <w:r w:rsidRPr="004B51E7">
              <w:rPr>
                <w:rFonts w:ascii="Times New Roman" w:eastAsia="Times New Roman" w:hAnsi="Times New Roman" w:cs="Times New Roman"/>
                <w:color w:val="000000"/>
                <w:sz w:val="18"/>
                <w:szCs w:val="18"/>
                <w:lang w:eastAsia="ru-RU"/>
              </w:rPr>
              <w:t>пом</w:t>
            </w:r>
            <w:proofErr w:type="spellEnd"/>
            <w:r w:rsidRPr="004B51E7">
              <w:rPr>
                <w:rFonts w:ascii="Times New Roman" w:eastAsia="Times New Roman" w:hAnsi="Times New Roman" w:cs="Times New Roman"/>
                <w:color w:val="000000"/>
                <w:sz w:val="18"/>
                <w:szCs w:val="18"/>
                <w:lang w:eastAsia="ru-RU"/>
              </w:rPr>
              <w:t xml:space="preserve"> 64</w:t>
            </w:r>
          </w:p>
        </w:tc>
        <w:tc>
          <w:tcPr>
            <w:tcW w:w="567" w:type="dxa"/>
            <w:shd w:val="clear" w:color="auto" w:fill="auto"/>
            <w:vAlign w:val="bottom"/>
            <w:hideMark/>
          </w:tcPr>
          <w:p w14:paraId="1B9EAED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Нежилое помещение</w:t>
            </w:r>
          </w:p>
        </w:tc>
        <w:tc>
          <w:tcPr>
            <w:tcW w:w="708" w:type="dxa"/>
            <w:shd w:val="clear" w:color="auto" w:fill="auto"/>
            <w:vAlign w:val="bottom"/>
            <w:hideMark/>
          </w:tcPr>
          <w:p w14:paraId="31A5354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Парикмахерская</w:t>
            </w:r>
          </w:p>
        </w:tc>
        <w:tc>
          <w:tcPr>
            <w:tcW w:w="817" w:type="dxa"/>
            <w:shd w:val="clear" w:color="auto" w:fill="auto"/>
            <w:noWrap/>
            <w:vAlign w:val="bottom"/>
            <w:hideMark/>
          </w:tcPr>
          <w:p w14:paraId="29F8FAB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30,7</w:t>
            </w:r>
          </w:p>
        </w:tc>
        <w:tc>
          <w:tcPr>
            <w:tcW w:w="567" w:type="dxa"/>
            <w:shd w:val="clear" w:color="auto" w:fill="auto"/>
            <w:noWrap/>
            <w:vAlign w:val="bottom"/>
            <w:hideMark/>
          </w:tcPr>
          <w:p w14:paraId="4FB650B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20432BF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hideMark/>
          </w:tcPr>
          <w:p w14:paraId="4BFB428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28:12:010603:623</w:t>
            </w:r>
          </w:p>
        </w:tc>
        <w:tc>
          <w:tcPr>
            <w:tcW w:w="742" w:type="dxa"/>
            <w:shd w:val="clear" w:color="auto" w:fill="auto"/>
            <w:noWrap/>
            <w:vAlign w:val="bottom"/>
            <w:hideMark/>
          </w:tcPr>
          <w:p w14:paraId="0134290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vAlign w:val="bottom"/>
            <w:hideMark/>
          </w:tcPr>
          <w:p w14:paraId="4916F8A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удовлетворительное</w:t>
            </w:r>
          </w:p>
        </w:tc>
        <w:tc>
          <w:tcPr>
            <w:tcW w:w="850" w:type="dxa"/>
            <w:shd w:val="clear" w:color="auto" w:fill="auto"/>
            <w:noWrap/>
            <w:vAlign w:val="bottom"/>
            <w:hideMark/>
          </w:tcPr>
          <w:p w14:paraId="114D722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743" w:type="dxa"/>
            <w:shd w:val="clear" w:color="auto" w:fill="auto"/>
            <w:noWrap/>
            <w:vAlign w:val="bottom"/>
            <w:hideMark/>
          </w:tcPr>
          <w:p w14:paraId="6321783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160ECB3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hideMark/>
          </w:tcPr>
          <w:p w14:paraId="509633D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hideMark/>
          </w:tcPr>
          <w:p w14:paraId="2D50013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714C999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22AC14B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да</w:t>
            </w:r>
          </w:p>
        </w:tc>
        <w:tc>
          <w:tcPr>
            <w:tcW w:w="675" w:type="dxa"/>
            <w:shd w:val="clear" w:color="auto" w:fill="auto"/>
            <w:noWrap/>
            <w:vAlign w:val="bottom"/>
            <w:hideMark/>
          </w:tcPr>
          <w:p w14:paraId="3EA262A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29.12.2023</w:t>
            </w:r>
          </w:p>
        </w:tc>
        <w:tc>
          <w:tcPr>
            <w:tcW w:w="992" w:type="dxa"/>
            <w:shd w:val="clear" w:color="auto" w:fill="auto"/>
            <w:vAlign w:val="bottom"/>
            <w:hideMark/>
          </w:tcPr>
          <w:p w14:paraId="76AF7BC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hideMark/>
          </w:tcPr>
          <w:p w14:paraId="452C7CB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hideMark/>
          </w:tcPr>
          <w:p w14:paraId="56B8BF2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hideMark/>
          </w:tcPr>
          <w:p w14:paraId="088A637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hideMark/>
          </w:tcPr>
          <w:p w14:paraId="401657FF"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20"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10D82A18" w14:textId="77777777" w:rsidTr="004B51E7">
        <w:trPr>
          <w:trHeight w:val="1402"/>
        </w:trPr>
        <w:tc>
          <w:tcPr>
            <w:tcW w:w="381" w:type="dxa"/>
            <w:shd w:val="clear" w:color="auto" w:fill="auto"/>
            <w:noWrap/>
            <w:vAlign w:val="bottom"/>
            <w:hideMark/>
          </w:tcPr>
          <w:p w14:paraId="470B38E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w:t>
            </w:r>
          </w:p>
        </w:tc>
        <w:tc>
          <w:tcPr>
            <w:tcW w:w="1179" w:type="dxa"/>
            <w:shd w:val="clear" w:color="auto" w:fill="auto"/>
            <w:vAlign w:val="bottom"/>
            <w:hideMark/>
          </w:tcPr>
          <w:p w14:paraId="149416A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 xml:space="preserve">Амурская область, Завитинский район, г. Завитинск, ул. </w:t>
            </w:r>
            <w:proofErr w:type="gramStart"/>
            <w:r w:rsidRPr="004B51E7">
              <w:rPr>
                <w:rFonts w:ascii="Times New Roman" w:eastAsia="Times New Roman" w:hAnsi="Times New Roman" w:cs="Times New Roman"/>
                <w:color w:val="000000"/>
                <w:sz w:val="18"/>
                <w:szCs w:val="18"/>
                <w:lang w:eastAsia="ru-RU"/>
              </w:rPr>
              <w:t>Комсомольская,д.</w:t>
            </w:r>
            <w:proofErr w:type="gramEnd"/>
            <w:r w:rsidRPr="004B51E7">
              <w:rPr>
                <w:rFonts w:ascii="Times New Roman" w:eastAsia="Times New Roman" w:hAnsi="Times New Roman" w:cs="Times New Roman"/>
                <w:color w:val="000000"/>
                <w:sz w:val="18"/>
                <w:szCs w:val="18"/>
                <w:lang w:eastAsia="ru-RU"/>
              </w:rPr>
              <w:t xml:space="preserve">136, </w:t>
            </w:r>
            <w:proofErr w:type="spellStart"/>
            <w:r w:rsidRPr="004B51E7">
              <w:rPr>
                <w:rFonts w:ascii="Times New Roman" w:eastAsia="Times New Roman" w:hAnsi="Times New Roman" w:cs="Times New Roman"/>
                <w:color w:val="000000"/>
                <w:sz w:val="18"/>
                <w:szCs w:val="18"/>
                <w:lang w:eastAsia="ru-RU"/>
              </w:rPr>
              <w:t>пом</w:t>
            </w:r>
            <w:proofErr w:type="spellEnd"/>
            <w:r w:rsidRPr="004B51E7">
              <w:rPr>
                <w:rFonts w:ascii="Times New Roman" w:eastAsia="Times New Roman" w:hAnsi="Times New Roman" w:cs="Times New Roman"/>
                <w:color w:val="000000"/>
                <w:sz w:val="18"/>
                <w:szCs w:val="18"/>
                <w:lang w:eastAsia="ru-RU"/>
              </w:rPr>
              <w:t xml:space="preserve"> 40</w:t>
            </w:r>
          </w:p>
        </w:tc>
        <w:tc>
          <w:tcPr>
            <w:tcW w:w="567" w:type="dxa"/>
            <w:shd w:val="clear" w:color="auto" w:fill="auto"/>
            <w:vAlign w:val="bottom"/>
            <w:hideMark/>
          </w:tcPr>
          <w:p w14:paraId="103682E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Нежилое помещение</w:t>
            </w:r>
          </w:p>
        </w:tc>
        <w:tc>
          <w:tcPr>
            <w:tcW w:w="708" w:type="dxa"/>
            <w:shd w:val="clear" w:color="auto" w:fill="auto"/>
            <w:vAlign w:val="bottom"/>
            <w:hideMark/>
          </w:tcPr>
          <w:p w14:paraId="1648972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Парикмахерская</w:t>
            </w:r>
          </w:p>
        </w:tc>
        <w:tc>
          <w:tcPr>
            <w:tcW w:w="817" w:type="dxa"/>
            <w:shd w:val="clear" w:color="auto" w:fill="auto"/>
            <w:noWrap/>
            <w:vAlign w:val="bottom"/>
            <w:hideMark/>
          </w:tcPr>
          <w:p w14:paraId="79DBBF0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51,5</w:t>
            </w:r>
          </w:p>
        </w:tc>
        <w:tc>
          <w:tcPr>
            <w:tcW w:w="567" w:type="dxa"/>
            <w:shd w:val="clear" w:color="auto" w:fill="auto"/>
            <w:noWrap/>
            <w:vAlign w:val="bottom"/>
            <w:hideMark/>
          </w:tcPr>
          <w:p w14:paraId="7E3D810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188B0C8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hideMark/>
          </w:tcPr>
          <w:p w14:paraId="296D93E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28:12:010603:621</w:t>
            </w:r>
          </w:p>
        </w:tc>
        <w:tc>
          <w:tcPr>
            <w:tcW w:w="742" w:type="dxa"/>
            <w:shd w:val="clear" w:color="auto" w:fill="auto"/>
            <w:noWrap/>
            <w:vAlign w:val="bottom"/>
            <w:hideMark/>
          </w:tcPr>
          <w:p w14:paraId="6BCFE97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vAlign w:val="bottom"/>
            <w:hideMark/>
          </w:tcPr>
          <w:p w14:paraId="223C97A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удовлетворительное</w:t>
            </w:r>
          </w:p>
        </w:tc>
        <w:tc>
          <w:tcPr>
            <w:tcW w:w="850" w:type="dxa"/>
            <w:shd w:val="clear" w:color="auto" w:fill="auto"/>
            <w:noWrap/>
            <w:vAlign w:val="bottom"/>
            <w:hideMark/>
          </w:tcPr>
          <w:p w14:paraId="0992D3A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743" w:type="dxa"/>
            <w:shd w:val="clear" w:color="auto" w:fill="auto"/>
            <w:noWrap/>
            <w:vAlign w:val="bottom"/>
            <w:hideMark/>
          </w:tcPr>
          <w:p w14:paraId="60CDD24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5307F0B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hideMark/>
          </w:tcPr>
          <w:p w14:paraId="72AB566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hideMark/>
          </w:tcPr>
          <w:p w14:paraId="321F96A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00E32C4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2627898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да</w:t>
            </w:r>
          </w:p>
        </w:tc>
        <w:tc>
          <w:tcPr>
            <w:tcW w:w="675" w:type="dxa"/>
            <w:shd w:val="clear" w:color="auto" w:fill="auto"/>
            <w:noWrap/>
            <w:vAlign w:val="bottom"/>
            <w:hideMark/>
          </w:tcPr>
          <w:p w14:paraId="55D4983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08.01.2024</w:t>
            </w:r>
          </w:p>
        </w:tc>
        <w:tc>
          <w:tcPr>
            <w:tcW w:w="992" w:type="dxa"/>
            <w:shd w:val="clear" w:color="auto" w:fill="auto"/>
            <w:vAlign w:val="bottom"/>
            <w:hideMark/>
          </w:tcPr>
          <w:p w14:paraId="57DFC7C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hideMark/>
          </w:tcPr>
          <w:p w14:paraId="3F0057B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hideMark/>
          </w:tcPr>
          <w:p w14:paraId="0B31DE5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hideMark/>
          </w:tcPr>
          <w:p w14:paraId="132ADDA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hideMark/>
          </w:tcPr>
          <w:p w14:paraId="6E8574A1"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21"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1901D121" w14:textId="77777777" w:rsidTr="004B51E7">
        <w:trPr>
          <w:trHeight w:val="1609"/>
        </w:trPr>
        <w:tc>
          <w:tcPr>
            <w:tcW w:w="381" w:type="dxa"/>
            <w:shd w:val="clear" w:color="auto" w:fill="auto"/>
            <w:noWrap/>
            <w:vAlign w:val="bottom"/>
            <w:hideMark/>
          </w:tcPr>
          <w:p w14:paraId="4FD399E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9</w:t>
            </w:r>
          </w:p>
        </w:tc>
        <w:tc>
          <w:tcPr>
            <w:tcW w:w="1179" w:type="dxa"/>
            <w:shd w:val="clear" w:color="auto" w:fill="auto"/>
            <w:vAlign w:val="bottom"/>
            <w:hideMark/>
          </w:tcPr>
          <w:p w14:paraId="03C351A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 xml:space="preserve">Амурская область, Завитинский район, г. Завитинск, ул. </w:t>
            </w:r>
            <w:proofErr w:type="spellStart"/>
            <w:proofErr w:type="gramStart"/>
            <w:r w:rsidRPr="004B51E7">
              <w:rPr>
                <w:rFonts w:ascii="Times New Roman" w:eastAsia="Times New Roman" w:hAnsi="Times New Roman" w:cs="Times New Roman"/>
                <w:color w:val="000000"/>
                <w:sz w:val="18"/>
                <w:szCs w:val="18"/>
                <w:lang w:eastAsia="ru-RU"/>
              </w:rPr>
              <w:t>Озерная,д</w:t>
            </w:r>
            <w:proofErr w:type="spellEnd"/>
            <w:r w:rsidRPr="004B51E7">
              <w:rPr>
                <w:rFonts w:ascii="Times New Roman" w:eastAsia="Times New Roman" w:hAnsi="Times New Roman" w:cs="Times New Roman"/>
                <w:color w:val="000000"/>
                <w:sz w:val="18"/>
                <w:szCs w:val="18"/>
                <w:lang w:eastAsia="ru-RU"/>
              </w:rPr>
              <w:t>.</w:t>
            </w:r>
            <w:proofErr w:type="gramEnd"/>
            <w:r w:rsidRPr="004B51E7">
              <w:rPr>
                <w:rFonts w:ascii="Times New Roman" w:eastAsia="Times New Roman" w:hAnsi="Times New Roman" w:cs="Times New Roman"/>
                <w:color w:val="000000"/>
                <w:sz w:val="18"/>
                <w:szCs w:val="18"/>
                <w:lang w:eastAsia="ru-RU"/>
              </w:rPr>
              <w:t xml:space="preserve"> 20</w:t>
            </w:r>
          </w:p>
        </w:tc>
        <w:tc>
          <w:tcPr>
            <w:tcW w:w="567" w:type="dxa"/>
            <w:shd w:val="clear" w:color="auto" w:fill="auto"/>
            <w:vAlign w:val="bottom"/>
            <w:hideMark/>
          </w:tcPr>
          <w:p w14:paraId="7720A31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Нежилое помещение</w:t>
            </w:r>
          </w:p>
        </w:tc>
        <w:tc>
          <w:tcPr>
            <w:tcW w:w="708" w:type="dxa"/>
            <w:shd w:val="clear" w:color="auto" w:fill="auto"/>
            <w:vAlign w:val="bottom"/>
            <w:hideMark/>
          </w:tcPr>
          <w:p w14:paraId="3A1CF23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Нежилое помещение</w:t>
            </w:r>
          </w:p>
        </w:tc>
        <w:tc>
          <w:tcPr>
            <w:tcW w:w="817" w:type="dxa"/>
            <w:shd w:val="clear" w:color="auto" w:fill="auto"/>
            <w:noWrap/>
            <w:vAlign w:val="bottom"/>
            <w:hideMark/>
          </w:tcPr>
          <w:p w14:paraId="0384C11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124,7</w:t>
            </w:r>
          </w:p>
        </w:tc>
        <w:tc>
          <w:tcPr>
            <w:tcW w:w="567" w:type="dxa"/>
            <w:shd w:val="clear" w:color="auto" w:fill="auto"/>
            <w:noWrap/>
            <w:vAlign w:val="bottom"/>
            <w:hideMark/>
          </w:tcPr>
          <w:p w14:paraId="16F016B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13A3A33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hideMark/>
          </w:tcPr>
          <w:p w14:paraId="07B9A58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28:12:010103:211</w:t>
            </w:r>
          </w:p>
        </w:tc>
        <w:tc>
          <w:tcPr>
            <w:tcW w:w="742" w:type="dxa"/>
            <w:shd w:val="clear" w:color="auto" w:fill="auto"/>
            <w:noWrap/>
            <w:vAlign w:val="bottom"/>
            <w:hideMark/>
          </w:tcPr>
          <w:p w14:paraId="780F6A5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vAlign w:val="bottom"/>
            <w:hideMark/>
          </w:tcPr>
          <w:p w14:paraId="026F0D4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удовлетворительное</w:t>
            </w:r>
          </w:p>
        </w:tc>
        <w:tc>
          <w:tcPr>
            <w:tcW w:w="850" w:type="dxa"/>
            <w:shd w:val="clear" w:color="auto" w:fill="auto"/>
            <w:noWrap/>
            <w:vAlign w:val="bottom"/>
            <w:hideMark/>
          </w:tcPr>
          <w:p w14:paraId="795C507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743" w:type="dxa"/>
            <w:shd w:val="clear" w:color="auto" w:fill="auto"/>
            <w:noWrap/>
            <w:vAlign w:val="bottom"/>
            <w:hideMark/>
          </w:tcPr>
          <w:p w14:paraId="658743D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1141730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hideMark/>
          </w:tcPr>
          <w:p w14:paraId="16E6C60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hideMark/>
          </w:tcPr>
          <w:p w14:paraId="2E480FB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1D901ED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3CFC413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да</w:t>
            </w:r>
          </w:p>
        </w:tc>
        <w:tc>
          <w:tcPr>
            <w:tcW w:w="675" w:type="dxa"/>
            <w:shd w:val="clear" w:color="auto" w:fill="auto"/>
            <w:noWrap/>
            <w:vAlign w:val="bottom"/>
            <w:hideMark/>
          </w:tcPr>
          <w:p w14:paraId="345F121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03.10.2026</w:t>
            </w:r>
          </w:p>
        </w:tc>
        <w:tc>
          <w:tcPr>
            <w:tcW w:w="992" w:type="dxa"/>
            <w:shd w:val="clear" w:color="auto" w:fill="auto"/>
            <w:vAlign w:val="bottom"/>
            <w:hideMark/>
          </w:tcPr>
          <w:p w14:paraId="3E466CF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hideMark/>
          </w:tcPr>
          <w:p w14:paraId="2ECE89A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hideMark/>
          </w:tcPr>
          <w:p w14:paraId="4482E02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hideMark/>
          </w:tcPr>
          <w:p w14:paraId="6BDDD28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hideMark/>
          </w:tcPr>
          <w:p w14:paraId="37E2F5F0"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22"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4D5A98C2" w14:textId="77777777" w:rsidTr="004B51E7">
        <w:trPr>
          <w:trHeight w:val="1703"/>
        </w:trPr>
        <w:tc>
          <w:tcPr>
            <w:tcW w:w="381" w:type="dxa"/>
            <w:shd w:val="clear" w:color="auto" w:fill="auto"/>
            <w:noWrap/>
            <w:vAlign w:val="bottom"/>
            <w:hideMark/>
          </w:tcPr>
          <w:p w14:paraId="75C0A9C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10</w:t>
            </w:r>
          </w:p>
        </w:tc>
        <w:tc>
          <w:tcPr>
            <w:tcW w:w="1179" w:type="dxa"/>
            <w:shd w:val="clear" w:color="auto" w:fill="auto"/>
            <w:vAlign w:val="bottom"/>
            <w:hideMark/>
          </w:tcPr>
          <w:p w14:paraId="7B3DA8A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 xml:space="preserve">Амурская область, Завитинский район, с. </w:t>
            </w:r>
            <w:proofErr w:type="spellStart"/>
            <w:r w:rsidRPr="004B51E7">
              <w:rPr>
                <w:rFonts w:ascii="Times New Roman" w:eastAsia="Times New Roman" w:hAnsi="Times New Roman" w:cs="Times New Roman"/>
                <w:color w:val="000000"/>
                <w:sz w:val="18"/>
                <w:szCs w:val="18"/>
                <w:lang w:eastAsia="ru-RU"/>
              </w:rPr>
              <w:t>Валуево</w:t>
            </w:r>
            <w:proofErr w:type="spellEnd"/>
            <w:r w:rsidRPr="004B51E7">
              <w:rPr>
                <w:rFonts w:ascii="Times New Roman" w:eastAsia="Times New Roman" w:hAnsi="Times New Roman" w:cs="Times New Roman"/>
                <w:color w:val="000000"/>
                <w:sz w:val="18"/>
                <w:szCs w:val="18"/>
                <w:lang w:eastAsia="ru-RU"/>
              </w:rPr>
              <w:t>, ул. Центральная, д.1а</w:t>
            </w:r>
          </w:p>
        </w:tc>
        <w:tc>
          <w:tcPr>
            <w:tcW w:w="567" w:type="dxa"/>
            <w:shd w:val="clear" w:color="auto" w:fill="auto"/>
            <w:noWrap/>
            <w:vAlign w:val="bottom"/>
            <w:hideMark/>
          </w:tcPr>
          <w:p w14:paraId="077D0B6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Здание</w:t>
            </w:r>
          </w:p>
        </w:tc>
        <w:tc>
          <w:tcPr>
            <w:tcW w:w="708" w:type="dxa"/>
            <w:shd w:val="clear" w:color="auto" w:fill="auto"/>
            <w:noWrap/>
            <w:vAlign w:val="bottom"/>
            <w:hideMark/>
          </w:tcPr>
          <w:p w14:paraId="632A5EE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Здание склада</w:t>
            </w:r>
          </w:p>
        </w:tc>
        <w:tc>
          <w:tcPr>
            <w:tcW w:w="817" w:type="dxa"/>
            <w:shd w:val="clear" w:color="auto" w:fill="auto"/>
            <w:noWrap/>
            <w:vAlign w:val="bottom"/>
            <w:hideMark/>
          </w:tcPr>
          <w:p w14:paraId="6B88B05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420</w:t>
            </w:r>
          </w:p>
        </w:tc>
        <w:tc>
          <w:tcPr>
            <w:tcW w:w="567" w:type="dxa"/>
            <w:shd w:val="clear" w:color="auto" w:fill="auto"/>
            <w:noWrap/>
            <w:vAlign w:val="bottom"/>
            <w:hideMark/>
          </w:tcPr>
          <w:p w14:paraId="75E2F32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1E979D8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hideMark/>
          </w:tcPr>
          <w:p w14:paraId="3983F77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28:12:000000:1127</w:t>
            </w:r>
          </w:p>
        </w:tc>
        <w:tc>
          <w:tcPr>
            <w:tcW w:w="742" w:type="dxa"/>
            <w:shd w:val="clear" w:color="auto" w:fill="auto"/>
            <w:noWrap/>
            <w:vAlign w:val="bottom"/>
            <w:hideMark/>
          </w:tcPr>
          <w:p w14:paraId="16B9C13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hideMark/>
          </w:tcPr>
          <w:p w14:paraId="6F360FC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удовлетворительное</w:t>
            </w:r>
          </w:p>
        </w:tc>
        <w:tc>
          <w:tcPr>
            <w:tcW w:w="850" w:type="dxa"/>
            <w:shd w:val="clear" w:color="auto" w:fill="auto"/>
            <w:noWrap/>
            <w:vAlign w:val="bottom"/>
            <w:hideMark/>
          </w:tcPr>
          <w:p w14:paraId="08092DD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743" w:type="dxa"/>
            <w:shd w:val="clear" w:color="auto" w:fill="auto"/>
            <w:noWrap/>
            <w:vAlign w:val="bottom"/>
            <w:hideMark/>
          </w:tcPr>
          <w:p w14:paraId="6330B9C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5F538F8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hideMark/>
          </w:tcPr>
          <w:p w14:paraId="23B653D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hideMark/>
          </w:tcPr>
          <w:p w14:paraId="24BBF7A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5A18047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666FA09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да</w:t>
            </w:r>
          </w:p>
        </w:tc>
        <w:tc>
          <w:tcPr>
            <w:tcW w:w="675" w:type="dxa"/>
            <w:shd w:val="clear" w:color="auto" w:fill="auto"/>
            <w:noWrap/>
            <w:vAlign w:val="bottom"/>
            <w:hideMark/>
          </w:tcPr>
          <w:p w14:paraId="6371BC5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22.07.2026</w:t>
            </w:r>
          </w:p>
        </w:tc>
        <w:tc>
          <w:tcPr>
            <w:tcW w:w="992" w:type="dxa"/>
            <w:shd w:val="clear" w:color="auto" w:fill="auto"/>
            <w:vAlign w:val="bottom"/>
            <w:hideMark/>
          </w:tcPr>
          <w:p w14:paraId="1D543C5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hideMark/>
          </w:tcPr>
          <w:p w14:paraId="439C89E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hideMark/>
          </w:tcPr>
          <w:p w14:paraId="676480F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hideMark/>
          </w:tcPr>
          <w:p w14:paraId="15B4A08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hideMark/>
          </w:tcPr>
          <w:p w14:paraId="4D804818"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23"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792CAAEA" w14:textId="77777777" w:rsidTr="004B51E7">
        <w:trPr>
          <w:trHeight w:val="1685"/>
        </w:trPr>
        <w:tc>
          <w:tcPr>
            <w:tcW w:w="381" w:type="dxa"/>
            <w:shd w:val="clear" w:color="auto" w:fill="auto"/>
            <w:noWrap/>
            <w:vAlign w:val="bottom"/>
            <w:hideMark/>
          </w:tcPr>
          <w:p w14:paraId="27A334B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11</w:t>
            </w:r>
          </w:p>
        </w:tc>
        <w:tc>
          <w:tcPr>
            <w:tcW w:w="1179" w:type="dxa"/>
            <w:shd w:val="clear" w:color="auto" w:fill="auto"/>
            <w:vAlign w:val="bottom"/>
            <w:hideMark/>
          </w:tcPr>
          <w:p w14:paraId="3B2A8CC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 xml:space="preserve">Амурская область, Завитинский район, с. </w:t>
            </w:r>
            <w:proofErr w:type="spellStart"/>
            <w:r w:rsidRPr="004B51E7">
              <w:rPr>
                <w:rFonts w:ascii="Times New Roman" w:eastAsia="Times New Roman" w:hAnsi="Times New Roman" w:cs="Times New Roman"/>
                <w:color w:val="000000"/>
                <w:sz w:val="18"/>
                <w:szCs w:val="18"/>
                <w:lang w:eastAsia="ru-RU"/>
              </w:rPr>
              <w:t>Валуево</w:t>
            </w:r>
            <w:proofErr w:type="spellEnd"/>
            <w:r w:rsidRPr="004B51E7">
              <w:rPr>
                <w:rFonts w:ascii="Times New Roman" w:eastAsia="Times New Roman" w:hAnsi="Times New Roman" w:cs="Times New Roman"/>
                <w:color w:val="000000"/>
                <w:sz w:val="18"/>
                <w:szCs w:val="18"/>
                <w:lang w:eastAsia="ru-RU"/>
              </w:rPr>
              <w:t>, ул. Центральная, д.1б</w:t>
            </w:r>
          </w:p>
        </w:tc>
        <w:tc>
          <w:tcPr>
            <w:tcW w:w="567" w:type="dxa"/>
            <w:shd w:val="clear" w:color="auto" w:fill="auto"/>
            <w:noWrap/>
            <w:vAlign w:val="bottom"/>
            <w:hideMark/>
          </w:tcPr>
          <w:p w14:paraId="6A67738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Здание</w:t>
            </w:r>
          </w:p>
        </w:tc>
        <w:tc>
          <w:tcPr>
            <w:tcW w:w="708" w:type="dxa"/>
            <w:shd w:val="clear" w:color="auto" w:fill="auto"/>
            <w:noWrap/>
            <w:vAlign w:val="bottom"/>
            <w:hideMark/>
          </w:tcPr>
          <w:p w14:paraId="1DC7D59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Здание гаража</w:t>
            </w:r>
          </w:p>
        </w:tc>
        <w:tc>
          <w:tcPr>
            <w:tcW w:w="817" w:type="dxa"/>
            <w:shd w:val="clear" w:color="auto" w:fill="auto"/>
            <w:noWrap/>
            <w:vAlign w:val="bottom"/>
            <w:hideMark/>
          </w:tcPr>
          <w:p w14:paraId="1659C9A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842</w:t>
            </w:r>
          </w:p>
        </w:tc>
        <w:tc>
          <w:tcPr>
            <w:tcW w:w="567" w:type="dxa"/>
            <w:shd w:val="clear" w:color="auto" w:fill="auto"/>
            <w:noWrap/>
            <w:vAlign w:val="bottom"/>
            <w:hideMark/>
          </w:tcPr>
          <w:p w14:paraId="0D994C8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4D18C5F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hideMark/>
          </w:tcPr>
          <w:p w14:paraId="4A70153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28:12:000000:1128</w:t>
            </w:r>
          </w:p>
        </w:tc>
        <w:tc>
          <w:tcPr>
            <w:tcW w:w="742" w:type="dxa"/>
            <w:shd w:val="clear" w:color="auto" w:fill="auto"/>
            <w:noWrap/>
            <w:vAlign w:val="bottom"/>
            <w:hideMark/>
          </w:tcPr>
          <w:p w14:paraId="48EA891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hideMark/>
          </w:tcPr>
          <w:p w14:paraId="689A145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удовлетворительное</w:t>
            </w:r>
          </w:p>
        </w:tc>
        <w:tc>
          <w:tcPr>
            <w:tcW w:w="850" w:type="dxa"/>
            <w:shd w:val="clear" w:color="auto" w:fill="auto"/>
            <w:noWrap/>
            <w:vAlign w:val="bottom"/>
            <w:hideMark/>
          </w:tcPr>
          <w:p w14:paraId="7A0B376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743" w:type="dxa"/>
            <w:shd w:val="clear" w:color="auto" w:fill="auto"/>
            <w:noWrap/>
            <w:vAlign w:val="bottom"/>
            <w:hideMark/>
          </w:tcPr>
          <w:p w14:paraId="1B59568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4D59CA2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hideMark/>
          </w:tcPr>
          <w:p w14:paraId="08ADABE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hideMark/>
          </w:tcPr>
          <w:p w14:paraId="09A7FC4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0C852CD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6C153AA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да</w:t>
            </w:r>
          </w:p>
        </w:tc>
        <w:tc>
          <w:tcPr>
            <w:tcW w:w="675" w:type="dxa"/>
            <w:shd w:val="clear" w:color="auto" w:fill="auto"/>
            <w:noWrap/>
            <w:vAlign w:val="bottom"/>
            <w:hideMark/>
          </w:tcPr>
          <w:p w14:paraId="0577BB4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22.07.2026</w:t>
            </w:r>
          </w:p>
        </w:tc>
        <w:tc>
          <w:tcPr>
            <w:tcW w:w="992" w:type="dxa"/>
            <w:shd w:val="clear" w:color="auto" w:fill="auto"/>
            <w:vAlign w:val="bottom"/>
            <w:hideMark/>
          </w:tcPr>
          <w:p w14:paraId="5D58B65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hideMark/>
          </w:tcPr>
          <w:p w14:paraId="2F58D54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hideMark/>
          </w:tcPr>
          <w:p w14:paraId="7DFA767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hideMark/>
          </w:tcPr>
          <w:p w14:paraId="0CA0324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hideMark/>
          </w:tcPr>
          <w:p w14:paraId="78B6000B"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24"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159F13C9" w14:textId="77777777" w:rsidTr="004B51E7">
        <w:trPr>
          <w:trHeight w:val="1685"/>
        </w:trPr>
        <w:tc>
          <w:tcPr>
            <w:tcW w:w="381" w:type="dxa"/>
            <w:shd w:val="clear" w:color="auto" w:fill="auto"/>
            <w:noWrap/>
            <w:vAlign w:val="bottom"/>
          </w:tcPr>
          <w:p w14:paraId="41A5DC3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lastRenderedPageBreak/>
              <w:t>12</w:t>
            </w:r>
          </w:p>
        </w:tc>
        <w:tc>
          <w:tcPr>
            <w:tcW w:w="1179" w:type="dxa"/>
            <w:shd w:val="clear" w:color="auto" w:fill="auto"/>
            <w:vAlign w:val="bottom"/>
          </w:tcPr>
          <w:p w14:paraId="12FD80D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 г. Завитинск, ул. Чапаева, 18</w:t>
            </w:r>
          </w:p>
        </w:tc>
        <w:tc>
          <w:tcPr>
            <w:tcW w:w="567" w:type="dxa"/>
            <w:shd w:val="clear" w:color="auto" w:fill="auto"/>
            <w:noWrap/>
            <w:vAlign w:val="bottom"/>
          </w:tcPr>
          <w:p w14:paraId="2244C30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Здание</w:t>
            </w:r>
          </w:p>
        </w:tc>
        <w:tc>
          <w:tcPr>
            <w:tcW w:w="708" w:type="dxa"/>
            <w:shd w:val="clear" w:color="auto" w:fill="auto"/>
            <w:noWrap/>
            <w:vAlign w:val="bottom"/>
          </w:tcPr>
          <w:p w14:paraId="42FA8DE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Нежилое здание</w:t>
            </w:r>
          </w:p>
        </w:tc>
        <w:tc>
          <w:tcPr>
            <w:tcW w:w="817" w:type="dxa"/>
            <w:shd w:val="clear" w:color="auto" w:fill="auto"/>
            <w:noWrap/>
            <w:vAlign w:val="bottom"/>
          </w:tcPr>
          <w:p w14:paraId="2121BC4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529,2</w:t>
            </w:r>
          </w:p>
        </w:tc>
        <w:tc>
          <w:tcPr>
            <w:tcW w:w="567" w:type="dxa"/>
            <w:shd w:val="clear" w:color="auto" w:fill="auto"/>
            <w:noWrap/>
            <w:vAlign w:val="bottom"/>
          </w:tcPr>
          <w:p w14:paraId="26405A2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0DCEDDF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proofErr w:type="gramStart"/>
            <w:r w:rsidRPr="004B51E7">
              <w:rPr>
                <w:rFonts w:ascii="Times New Roman" w:eastAsia="Times New Roman" w:hAnsi="Times New Roman" w:cs="Times New Roman"/>
                <w:color w:val="000000"/>
                <w:sz w:val="18"/>
                <w:szCs w:val="18"/>
                <w:lang w:eastAsia="ru-RU"/>
              </w:rPr>
              <w:t>кв.м</w:t>
            </w:r>
            <w:proofErr w:type="spellEnd"/>
            <w:proofErr w:type="gramEnd"/>
          </w:p>
        </w:tc>
        <w:tc>
          <w:tcPr>
            <w:tcW w:w="709" w:type="dxa"/>
            <w:shd w:val="clear" w:color="auto" w:fill="auto"/>
            <w:noWrap/>
            <w:vAlign w:val="bottom"/>
          </w:tcPr>
          <w:p w14:paraId="5425F9C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28:12:010319:362</w:t>
            </w:r>
          </w:p>
        </w:tc>
        <w:tc>
          <w:tcPr>
            <w:tcW w:w="742" w:type="dxa"/>
            <w:shd w:val="clear" w:color="auto" w:fill="auto"/>
            <w:noWrap/>
            <w:vAlign w:val="bottom"/>
          </w:tcPr>
          <w:p w14:paraId="4FEB8E0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1AB544E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удовлетворительное</w:t>
            </w:r>
          </w:p>
        </w:tc>
        <w:tc>
          <w:tcPr>
            <w:tcW w:w="850" w:type="dxa"/>
            <w:shd w:val="clear" w:color="auto" w:fill="auto"/>
            <w:noWrap/>
            <w:vAlign w:val="bottom"/>
          </w:tcPr>
          <w:p w14:paraId="3720B33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743" w:type="dxa"/>
            <w:shd w:val="clear" w:color="auto" w:fill="auto"/>
            <w:noWrap/>
            <w:vAlign w:val="bottom"/>
          </w:tcPr>
          <w:p w14:paraId="7C87733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735C981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4244902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5B5A757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38584B0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2E429F9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675" w:type="dxa"/>
            <w:shd w:val="clear" w:color="auto" w:fill="auto"/>
            <w:noWrap/>
            <w:vAlign w:val="bottom"/>
          </w:tcPr>
          <w:p w14:paraId="4CF0194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992" w:type="dxa"/>
            <w:shd w:val="clear" w:color="auto" w:fill="auto"/>
            <w:vAlign w:val="bottom"/>
          </w:tcPr>
          <w:p w14:paraId="3205801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180FFC6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3851B8A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3226C1D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13E6BAF5"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25"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3E1D8BB2" w14:textId="77777777" w:rsidTr="004B51E7">
        <w:trPr>
          <w:trHeight w:val="1685"/>
        </w:trPr>
        <w:tc>
          <w:tcPr>
            <w:tcW w:w="381" w:type="dxa"/>
            <w:shd w:val="clear" w:color="auto" w:fill="auto"/>
            <w:noWrap/>
            <w:vAlign w:val="bottom"/>
          </w:tcPr>
          <w:p w14:paraId="12C6C42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13</w:t>
            </w:r>
          </w:p>
        </w:tc>
        <w:tc>
          <w:tcPr>
            <w:tcW w:w="1179" w:type="dxa"/>
            <w:shd w:val="clear" w:color="auto" w:fill="auto"/>
            <w:vAlign w:val="bottom"/>
          </w:tcPr>
          <w:p w14:paraId="6E5F3C7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 г. Завитинск, ул. Луговая, 12</w:t>
            </w:r>
          </w:p>
        </w:tc>
        <w:tc>
          <w:tcPr>
            <w:tcW w:w="567" w:type="dxa"/>
            <w:shd w:val="clear" w:color="auto" w:fill="auto"/>
            <w:noWrap/>
            <w:vAlign w:val="bottom"/>
          </w:tcPr>
          <w:p w14:paraId="569EB11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Здание</w:t>
            </w:r>
          </w:p>
        </w:tc>
        <w:tc>
          <w:tcPr>
            <w:tcW w:w="708" w:type="dxa"/>
            <w:shd w:val="clear" w:color="auto" w:fill="auto"/>
            <w:noWrap/>
            <w:vAlign w:val="bottom"/>
          </w:tcPr>
          <w:p w14:paraId="20FB8FF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Здание котельной</w:t>
            </w:r>
          </w:p>
        </w:tc>
        <w:tc>
          <w:tcPr>
            <w:tcW w:w="817" w:type="dxa"/>
            <w:shd w:val="clear" w:color="auto" w:fill="auto"/>
            <w:noWrap/>
            <w:vAlign w:val="bottom"/>
          </w:tcPr>
          <w:p w14:paraId="6DCE2EA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44,7</w:t>
            </w:r>
          </w:p>
        </w:tc>
        <w:tc>
          <w:tcPr>
            <w:tcW w:w="567" w:type="dxa"/>
            <w:shd w:val="clear" w:color="auto" w:fill="auto"/>
            <w:noWrap/>
            <w:vAlign w:val="bottom"/>
          </w:tcPr>
          <w:p w14:paraId="19E07A3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53BC3BD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proofErr w:type="gramStart"/>
            <w:r w:rsidRPr="004B51E7">
              <w:rPr>
                <w:rFonts w:ascii="Times New Roman" w:eastAsia="Times New Roman" w:hAnsi="Times New Roman" w:cs="Times New Roman"/>
                <w:color w:val="000000"/>
                <w:sz w:val="18"/>
                <w:szCs w:val="18"/>
                <w:lang w:eastAsia="ru-RU"/>
              </w:rPr>
              <w:t>кв.м</w:t>
            </w:r>
            <w:proofErr w:type="spellEnd"/>
            <w:proofErr w:type="gramEnd"/>
          </w:p>
        </w:tc>
        <w:tc>
          <w:tcPr>
            <w:tcW w:w="709" w:type="dxa"/>
            <w:shd w:val="clear" w:color="auto" w:fill="auto"/>
            <w:noWrap/>
            <w:vAlign w:val="bottom"/>
          </w:tcPr>
          <w:p w14:paraId="7751382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28:12:000000:615</w:t>
            </w:r>
          </w:p>
        </w:tc>
        <w:tc>
          <w:tcPr>
            <w:tcW w:w="742" w:type="dxa"/>
            <w:shd w:val="clear" w:color="auto" w:fill="auto"/>
            <w:noWrap/>
            <w:vAlign w:val="bottom"/>
          </w:tcPr>
          <w:p w14:paraId="01E3B96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184BCBA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требуется капитальный ремонт</w:t>
            </w:r>
          </w:p>
        </w:tc>
        <w:tc>
          <w:tcPr>
            <w:tcW w:w="850" w:type="dxa"/>
            <w:shd w:val="clear" w:color="auto" w:fill="auto"/>
            <w:noWrap/>
            <w:vAlign w:val="bottom"/>
          </w:tcPr>
          <w:p w14:paraId="2ECFAFF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743" w:type="dxa"/>
            <w:shd w:val="clear" w:color="auto" w:fill="auto"/>
            <w:noWrap/>
            <w:vAlign w:val="bottom"/>
          </w:tcPr>
          <w:p w14:paraId="709E645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077CD7C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5B6F4D6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57F94D4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12163CA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7A211A9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675" w:type="dxa"/>
            <w:shd w:val="clear" w:color="auto" w:fill="auto"/>
            <w:noWrap/>
            <w:vAlign w:val="bottom"/>
          </w:tcPr>
          <w:p w14:paraId="630724B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992" w:type="dxa"/>
            <w:shd w:val="clear" w:color="auto" w:fill="auto"/>
            <w:vAlign w:val="bottom"/>
          </w:tcPr>
          <w:p w14:paraId="24179FE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395E0F3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687AE14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4D2196B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1C9FEB96"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26"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5C897565" w14:textId="77777777" w:rsidTr="004B51E7">
        <w:trPr>
          <w:trHeight w:val="1685"/>
        </w:trPr>
        <w:tc>
          <w:tcPr>
            <w:tcW w:w="381" w:type="dxa"/>
            <w:shd w:val="clear" w:color="auto" w:fill="auto"/>
            <w:noWrap/>
            <w:vAlign w:val="bottom"/>
          </w:tcPr>
          <w:p w14:paraId="0E84F9F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14</w:t>
            </w:r>
          </w:p>
        </w:tc>
        <w:tc>
          <w:tcPr>
            <w:tcW w:w="1179" w:type="dxa"/>
            <w:shd w:val="clear" w:color="auto" w:fill="auto"/>
            <w:vAlign w:val="bottom"/>
          </w:tcPr>
          <w:p w14:paraId="1E764B7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 г. Завитинск, ул. Луговая, 12</w:t>
            </w:r>
          </w:p>
        </w:tc>
        <w:tc>
          <w:tcPr>
            <w:tcW w:w="567" w:type="dxa"/>
            <w:shd w:val="clear" w:color="auto" w:fill="auto"/>
            <w:noWrap/>
            <w:vAlign w:val="bottom"/>
          </w:tcPr>
          <w:p w14:paraId="3B3968F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Здание</w:t>
            </w:r>
          </w:p>
        </w:tc>
        <w:tc>
          <w:tcPr>
            <w:tcW w:w="708" w:type="dxa"/>
            <w:shd w:val="clear" w:color="auto" w:fill="auto"/>
            <w:noWrap/>
            <w:vAlign w:val="bottom"/>
          </w:tcPr>
          <w:p w14:paraId="247DDFE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Здание гаража</w:t>
            </w:r>
          </w:p>
        </w:tc>
        <w:tc>
          <w:tcPr>
            <w:tcW w:w="817" w:type="dxa"/>
            <w:shd w:val="clear" w:color="auto" w:fill="auto"/>
            <w:noWrap/>
            <w:vAlign w:val="bottom"/>
          </w:tcPr>
          <w:p w14:paraId="0C03253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368,2</w:t>
            </w:r>
          </w:p>
        </w:tc>
        <w:tc>
          <w:tcPr>
            <w:tcW w:w="567" w:type="dxa"/>
            <w:shd w:val="clear" w:color="auto" w:fill="auto"/>
            <w:noWrap/>
            <w:vAlign w:val="bottom"/>
          </w:tcPr>
          <w:p w14:paraId="6FB689D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48D2CA0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proofErr w:type="gramStart"/>
            <w:r w:rsidRPr="004B51E7">
              <w:rPr>
                <w:rFonts w:ascii="Times New Roman" w:eastAsia="Times New Roman" w:hAnsi="Times New Roman" w:cs="Times New Roman"/>
                <w:color w:val="000000"/>
                <w:sz w:val="18"/>
                <w:szCs w:val="18"/>
                <w:lang w:eastAsia="ru-RU"/>
              </w:rPr>
              <w:t>кв.м</w:t>
            </w:r>
            <w:proofErr w:type="spellEnd"/>
            <w:proofErr w:type="gramEnd"/>
          </w:p>
        </w:tc>
        <w:tc>
          <w:tcPr>
            <w:tcW w:w="709" w:type="dxa"/>
            <w:shd w:val="clear" w:color="auto" w:fill="auto"/>
            <w:noWrap/>
            <w:vAlign w:val="bottom"/>
          </w:tcPr>
          <w:p w14:paraId="599E69E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28:12:000000:616</w:t>
            </w:r>
          </w:p>
        </w:tc>
        <w:tc>
          <w:tcPr>
            <w:tcW w:w="742" w:type="dxa"/>
            <w:shd w:val="clear" w:color="auto" w:fill="auto"/>
            <w:noWrap/>
            <w:vAlign w:val="bottom"/>
          </w:tcPr>
          <w:p w14:paraId="2D51B58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32AF055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требуется капитальный ремонт</w:t>
            </w:r>
          </w:p>
        </w:tc>
        <w:tc>
          <w:tcPr>
            <w:tcW w:w="850" w:type="dxa"/>
            <w:shd w:val="clear" w:color="auto" w:fill="auto"/>
            <w:noWrap/>
            <w:vAlign w:val="bottom"/>
          </w:tcPr>
          <w:p w14:paraId="7F6CC50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743" w:type="dxa"/>
            <w:shd w:val="clear" w:color="auto" w:fill="auto"/>
            <w:noWrap/>
            <w:vAlign w:val="bottom"/>
          </w:tcPr>
          <w:p w14:paraId="0ACE8E8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313DCE4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2B1FEE8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030DD43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4492CD1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4ED200E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675" w:type="dxa"/>
            <w:shd w:val="clear" w:color="auto" w:fill="auto"/>
            <w:noWrap/>
            <w:vAlign w:val="bottom"/>
          </w:tcPr>
          <w:p w14:paraId="6978CAA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992" w:type="dxa"/>
            <w:shd w:val="clear" w:color="auto" w:fill="auto"/>
            <w:vAlign w:val="bottom"/>
          </w:tcPr>
          <w:p w14:paraId="5A0409E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67FC4EC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55666DF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5596C3B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13DE91BB"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27"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7DBBA6DA" w14:textId="77777777" w:rsidTr="004B51E7">
        <w:trPr>
          <w:trHeight w:val="1685"/>
        </w:trPr>
        <w:tc>
          <w:tcPr>
            <w:tcW w:w="381" w:type="dxa"/>
            <w:shd w:val="clear" w:color="auto" w:fill="auto"/>
            <w:noWrap/>
            <w:vAlign w:val="bottom"/>
          </w:tcPr>
          <w:p w14:paraId="206981F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15</w:t>
            </w:r>
          </w:p>
        </w:tc>
        <w:tc>
          <w:tcPr>
            <w:tcW w:w="1179" w:type="dxa"/>
            <w:shd w:val="clear" w:color="auto" w:fill="auto"/>
            <w:vAlign w:val="bottom"/>
          </w:tcPr>
          <w:p w14:paraId="0AAB347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 г. Завитинск, ул. Луговая, 12</w:t>
            </w:r>
          </w:p>
        </w:tc>
        <w:tc>
          <w:tcPr>
            <w:tcW w:w="567" w:type="dxa"/>
            <w:shd w:val="clear" w:color="auto" w:fill="auto"/>
            <w:noWrap/>
            <w:vAlign w:val="bottom"/>
          </w:tcPr>
          <w:p w14:paraId="6507EC3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Здание</w:t>
            </w:r>
          </w:p>
        </w:tc>
        <w:tc>
          <w:tcPr>
            <w:tcW w:w="708" w:type="dxa"/>
            <w:shd w:val="clear" w:color="auto" w:fill="auto"/>
            <w:noWrap/>
            <w:vAlign w:val="bottom"/>
          </w:tcPr>
          <w:p w14:paraId="7BFD6B3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Здание проходной</w:t>
            </w:r>
          </w:p>
        </w:tc>
        <w:tc>
          <w:tcPr>
            <w:tcW w:w="817" w:type="dxa"/>
            <w:shd w:val="clear" w:color="auto" w:fill="auto"/>
            <w:noWrap/>
            <w:vAlign w:val="bottom"/>
          </w:tcPr>
          <w:p w14:paraId="4407258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23,0</w:t>
            </w:r>
          </w:p>
        </w:tc>
        <w:tc>
          <w:tcPr>
            <w:tcW w:w="567" w:type="dxa"/>
            <w:shd w:val="clear" w:color="auto" w:fill="auto"/>
            <w:noWrap/>
            <w:vAlign w:val="bottom"/>
          </w:tcPr>
          <w:p w14:paraId="6136778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0194D36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proofErr w:type="gramStart"/>
            <w:r w:rsidRPr="004B51E7">
              <w:rPr>
                <w:rFonts w:ascii="Times New Roman" w:eastAsia="Times New Roman" w:hAnsi="Times New Roman" w:cs="Times New Roman"/>
                <w:color w:val="000000"/>
                <w:sz w:val="18"/>
                <w:szCs w:val="18"/>
                <w:lang w:eastAsia="ru-RU"/>
              </w:rPr>
              <w:t>кв.м</w:t>
            </w:r>
            <w:proofErr w:type="spellEnd"/>
            <w:proofErr w:type="gramEnd"/>
          </w:p>
        </w:tc>
        <w:tc>
          <w:tcPr>
            <w:tcW w:w="709" w:type="dxa"/>
            <w:shd w:val="clear" w:color="auto" w:fill="auto"/>
            <w:noWrap/>
            <w:vAlign w:val="bottom"/>
          </w:tcPr>
          <w:p w14:paraId="457E1FC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28:12:000000:617</w:t>
            </w:r>
          </w:p>
        </w:tc>
        <w:tc>
          <w:tcPr>
            <w:tcW w:w="742" w:type="dxa"/>
            <w:shd w:val="clear" w:color="auto" w:fill="auto"/>
            <w:noWrap/>
            <w:vAlign w:val="bottom"/>
          </w:tcPr>
          <w:p w14:paraId="12970D7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47EB3A5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требуется капитальный ремонт</w:t>
            </w:r>
          </w:p>
        </w:tc>
        <w:tc>
          <w:tcPr>
            <w:tcW w:w="850" w:type="dxa"/>
            <w:shd w:val="clear" w:color="auto" w:fill="auto"/>
            <w:noWrap/>
            <w:vAlign w:val="bottom"/>
          </w:tcPr>
          <w:p w14:paraId="2629B50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743" w:type="dxa"/>
            <w:shd w:val="clear" w:color="auto" w:fill="auto"/>
            <w:noWrap/>
            <w:vAlign w:val="bottom"/>
          </w:tcPr>
          <w:p w14:paraId="2911D74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2C7DB36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6D58A87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7D430D6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1067241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5FDFFB7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675" w:type="dxa"/>
            <w:shd w:val="clear" w:color="auto" w:fill="auto"/>
            <w:noWrap/>
            <w:vAlign w:val="bottom"/>
          </w:tcPr>
          <w:p w14:paraId="2EBFDDA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992" w:type="dxa"/>
            <w:shd w:val="clear" w:color="auto" w:fill="auto"/>
            <w:vAlign w:val="bottom"/>
          </w:tcPr>
          <w:p w14:paraId="11A7111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51471C0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300C459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61D6790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7BEE3D89"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28"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3233F351" w14:textId="77777777" w:rsidTr="004B51E7">
        <w:trPr>
          <w:trHeight w:val="1252"/>
        </w:trPr>
        <w:tc>
          <w:tcPr>
            <w:tcW w:w="381" w:type="dxa"/>
            <w:shd w:val="clear" w:color="auto" w:fill="auto"/>
            <w:noWrap/>
            <w:vAlign w:val="bottom"/>
            <w:hideMark/>
          </w:tcPr>
          <w:p w14:paraId="22FD039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16</w:t>
            </w:r>
          </w:p>
        </w:tc>
        <w:tc>
          <w:tcPr>
            <w:tcW w:w="1179" w:type="dxa"/>
            <w:shd w:val="clear" w:color="auto" w:fill="auto"/>
            <w:vAlign w:val="bottom"/>
            <w:hideMark/>
          </w:tcPr>
          <w:p w14:paraId="5F7F7E3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 г. Завитинск, ул. Комсомольская,115</w:t>
            </w:r>
          </w:p>
        </w:tc>
        <w:tc>
          <w:tcPr>
            <w:tcW w:w="567" w:type="dxa"/>
            <w:shd w:val="clear" w:color="auto" w:fill="auto"/>
            <w:vAlign w:val="bottom"/>
            <w:hideMark/>
          </w:tcPr>
          <w:p w14:paraId="3919CCF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hideMark/>
          </w:tcPr>
          <w:p w14:paraId="2DD8D01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hideMark/>
          </w:tcPr>
          <w:p w14:paraId="71B2AF5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7290</w:t>
            </w:r>
          </w:p>
        </w:tc>
        <w:tc>
          <w:tcPr>
            <w:tcW w:w="567" w:type="dxa"/>
            <w:shd w:val="clear" w:color="auto" w:fill="auto"/>
            <w:noWrap/>
            <w:vAlign w:val="bottom"/>
            <w:hideMark/>
          </w:tcPr>
          <w:p w14:paraId="6EFE231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26949B3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hideMark/>
          </w:tcPr>
          <w:p w14:paraId="2E129A6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28:12:010603:18</w:t>
            </w:r>
          </w:p>
        </w:tc>
        <w:tc>
          <w:tcPr>
            <w:tcW w:w="742" w:type="dxa"/>
            <w:shd w:val="clear" w:color="auto" w:fill="auto"/>
            <w:noWrap/>
            <w:vAlign w:val="bottom"/>
            <w:hideMark/>
          </w:tcPr>
          <w:p w14:paraId="1ABAB8C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hideMark/>
          </w:tcPr>
          <w:p w14:paraId="084EEC0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hideMark/>
          </w:tcPr>
          <w:p w14:paraId="56C1A48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населенных пунктов</w:t>
            </w:r>
          </w:p>
        </w:tc>
        <w:tc>
          <w:tcPr>
            <w:tcW w:w="743" w:type="dxa"/>
            <w:shd w:val="clear" w:color="auto" w:fill="auto"/>
            <w:vAlign w:val="bottom"/>
            <w:hideMark/>
          </w:tcPr>
          <w:p w14:paraId="5DD2B78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под производственное здание</w:t>
            </w:r>
          </w:p>
        </w:tc>
        <w:tc>
          <w:tcPr>
            <w:tcW w:w="567" w:type="dxa"/>
            <w:shd w:val="clear" w:color="auto" w:fill="auto"/>
            <w:noWrap/>
            <w:vAlign w:val="bottom"/>
            <w:hideMark/>
          </w:tcPr>
          <w:p w14:paraId="77D764A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hideMark/>
          </w:tcPr>
          <w:p w14:paraId="1D3D0D6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hideMark/>
          </w:tcPr>
          <w:p w14:paraId="4A37B47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5613B5E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4D35B22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да</w:t>
            </w:r>
          </w:p>
        </w:tc>
        <w:tc>
          <w:tcPr>
            <w:tcW w:w="675" w:type="dxa"/>
            <w:shd w:val="clear" w:color="auto" w:fill="auto"/>
            <w:noWrap/>
            <w:vAlign w:val="bottom"/>
            <w:hideMark/>
          </w:tcPr>
          <w:p w14:paraId="2001A46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31.03.2024</w:t>
            </w:r>
          </w:p>
        </w:tc>
        <w:tc>
          <w:tcPr>
            <w:tcW w:w="992" w:type="dxa"/>
            <w:shd w:val="clear" w:color="auto" w:fill="auto"/>
            <w:vAlign w:val="bottom"/>
            <w:hideMark/>
          </w:tcPr>
          <w:p w14:paraId="7A0D738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hideMark/>
          </w:tcPr>
          <w:p w14:paraId="71173B3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hideMark/>
          </w:tcPr>
          <w:p w14:paraId="2347C05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hideMark/>
          </w:tcPr>
          <w:p w14:paraId="12AB94B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hideMark/>
          </w:tcPr>
          <w:p w14:paraId="5B74FDA8"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29"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4DA507FB" w14:textId="77777777" w:rsidTr="004B51E7">
        <w:trPr>
          <w:trHeight w:val="1315"/>
        </w:trPr>
        <w:tc>
          <w:tcPr>
            <w:tcW w:w="381" w:type="dxa"/>
            <w:shd w:val="clear" w:color="auto" w:fill="auto"/>
            <w:noWrap/>
            <w:vAlign w:val="bottom"/>
            <w:hideMark/>
          </w:tcPr>
          <w:p w14:paraId="0E0A49B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lastRenderedPageBreak/>
              <w:t>17</w:t>
            </w:r>
          </w:p>
        </w:tc>
        <w:tc>
          <w:tcPr>
            <w:tcW w:w="1179" w:type="dxa"/>
            <w:shd w:val="clear" w:color="auto" w:fill="auto"/>
            <w:vAlign w:val="bottom"/>
            <w:hideMark/>
          </w:tcPr>
          <w:p w14:paraId="3BBB8CE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 г. Завитинск, ул. Кооперативная, 43</w:t>
            </w:r>
          </w:p>
        </w:tc>
        <w:tc>
          <w:tcPr>
            <w:tcW w:w="567" w:type="dxa"/>
            <w:shd w:val="clear" w:color="auto" w:fill="auto"/>
            <w:vAlign w:val="bottom"/>
            <w:hideMark/>
          </w:tcPr>
          <w:p w14:paraId="251A8C4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hideMark/>
          </w:tcPr>
          <w:p w14:paraId="06848FB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hideMark/>
          </w:tcPr>
          <w:p w14:paraId="268AD02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3206</w:t>
            </w:r>
          </w:p>
        </w:tc>
        <w:tc>
          <w:tcPr>
            <w:tcW w:w="567" w:type="dxa"/>
            <w:shd w:val="clear" w:color="auto" w:fill="auto"/>
            <w:noWrap/>
            <w:vAlign w:val="bottom"/>
            <w:hideMark/>
          </w:tcPr>
          <w:p w14:paraId="36602C2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2289BE2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hideMark/>
          </w:tcPr>
          <w:p w14:paraId="1951126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28:12:010522:33</w:t>
            </w:r>
          </w:p>
        </w:tc>
        <w:tc>
          <w:tcPr>
            <w:tcW w:w="742" w:type="dxa"/>
            <w:shd w:val="clear" w:color="auto" w:fill="auto"/>
            <w:noWrap/>
            <w:vAlign w:val="bottom"/>
            <w:hideMark/>
          </w:tcPr>
          <w:p w14:paraId="563A9A6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hideMark/>
          </w:tcPr>
          <w:p w14:paraId="2143589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hideMark/>
          </w:tcPr>
          <w:p w14:paraId="2FAA382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населенных пунктов</w:t>
            </w:r>
          </w:p>
        </w:tc>
        <w:tc>
          <w:tcPr>
            <w:tcW w:w="743" w:type="dxa"/>
            <w:shd w:val="clear" w:color="auto" w:fill="auto"/>
            <w:vAlign w:val="bottom"/>
            <w:hideMark/>
          </w:tcPr>
          <w:p w14:paraId="3039ED5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предпринимательство</w:t>
            </w:r>
          </w:p>
        </w:tc>
        <w:tc>
          <w:tcPr>
            <w:tcW w:w="567" w:type="dxa"/>
            <w:shd w:val="clear" w:color="auto" w:fill="auto"/>
            <w:noWrap/>
            <w:vAlign w:val="bottom"/>
            <w:hideMark/>
          </w:tcPr>
          <w:p w14:paraId="3952F80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hideMark/>
          </w:tcPr>
          <w:p w14:paraId="3F01DAB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hideMark/>
          </w:tcPr>
          <w:p w14:paraId="453084D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7164BDD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40D4A2F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675" w:type="dxa"/>
            <w:shd w:val="clear" w:color="auto" w:fill="auto"/>
            <w:noWrap/>
            <w:vAlign w:val="bottom"/>
            <w:hideMark/>
          </w:tcPr>
          <w:p w14:paraId="387DF71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992" w:type="dxa"/>
            <w:shd w:val="clear" w:color="auto" w:fill="auto"/>
            <w:vAlign w:val="bottom"/>
            <w:hideMark/>
          </w:tcPr>
          <w:p w14:paraId="537C064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hideMark/>
          </w:tcPr>
          <w:p w14:paraId="5809364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hideMark/>
          </w:tcPr>
          <w:p w14:paraId="7474C20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hideMark/>
          </w:tcPr>
          <w:p w14:paraId="3E45284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hideMark/>
          </w:tcPr>
          <w:p w14:paraId="7E27884E"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30"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153E060C" w14:textId="77777777" w:rsidTr="004B51E7">
        <w:trPr>
          <w:trHeight w:val="1260"/>
        </w:trPr>
        <w:tc>
          <w:tcPr>
            <w:tcW w:w="381" w:type="dxa"/>
            <w:shd w:val="clear" w:color="auto" w:fill="auto"/>
            <w:noWrap/>
            <w:vAlign w:val="bottom"/>
            <w:hideMark/>
          </w:tcPr>
          <w:p w14:paraId="4F2FF48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18</w:t>
            </w:r>
          </w:p>
        </w:tc>
        <w:tc>
          <w:tcPr>
            <w:tcW w:w="1179" w:type="dxa"/>
            <w:shd w:val="clear" w:color="auto" w:fill="auto"/>
            <w:vAlign w:val="bottom"/>
            <w:hideMark/>
          </w:tcPr>
          <w:p w14:paraId="7DC5092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 г. Завитинск, ул. Кооперативная, 45</w:t>
            </w:r>
          </w:p>
        </w:tc>
        <w:tc>
          <w:tcPr>
            <w:tcW w:w="567" w:type="dxa"/>
            <w:shd w:val="clear" w:color="auto" w:fill="auto"/>
            <w:vAlign w:val="bottom"/>
            <w:hideMark/>
          </w:tcPr>
          <w:p w14:paraId="0AFC1D4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hideMark/>
          </w:tcPr>
          <w:p w14:paraId="04FB914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hideMark/>
          </w:tcPr>
          <w:p w14:paraId="4201D10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3244</w:t>
            </w:r>
          </w:p>
        </w:tc>
        <w:tc>
          <w:tcPr>
            <w:tcW w:w="567" w:type="dxa"/>
            <w:shd w:val="clear" w:color="auto" w:fill="auto"/>
            <w:noWrap/>
            <w:vAlign w:val="bottom"/>
            <w:hideMark/>
          </w:tcPr>
          <w:p w14:paraId="5ABD9B4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36FB4F3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hideMark/>
          </w:tcPr>
          <w:p w14:paraId="621B731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28:12:010522:34</w:t>
            </w:r>
          </w:p>
        </w:tc>
        <w:tc>
          <w:tcPr>
            <w:tcW w:w="742" w:type="dxa"/>
            <w:shd w:val="clear" w:color="auto" w:fill="auto"/>
            <w:noWrap/>
            <w:vAlign w:val="bottom"/>
            <w:hideMark/>
          </w:tcPr>
          <w:p w14:paraId="521BC97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hideMark/>
          </w:tcPr>
          <w:p w14:paraId="0F0DDC3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hideMark/>
          </w:tcPr>
          <w:p w14:paraId="21C4E91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населенных пунктов</w:t>
            </w:r>
          </w:p>
        </w:tc>
        <w:tc>
          <w:tcPr>
            <w:tcW w:w="743" w:type="dxa"/>
            <w:shd w:val="clear" w:color="auto" w:fill="auto"/>
            <w:vAlign w:val="bottom"/>
            <w:hideMark/>
          </w:tcPr>
          <w:p w14:paraId="1A2FE8E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предпринимательство</w:t>
            </w:r>
          </w:p>
        </w:tc>
        <w:tc>
          <w:tcPr>
            <w:tcW w:w="567" w:type="dxa"/>
            <w:shd w:val="clear" w:color="auto" w:fill="auto"/>
            <w:noWrap/>
            <w:vAlign w:val="bottom"/>
            <w:hideMark/>
          </w:tcPr>
          <w:p w14:paraId="3B06F14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hideMark/>
          </w:tcPr>
          <w:p w14:paraId="146351A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hideMark/>
          </w:tcPr>
          <w:p w14:paraId="4140BFE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6C0FA06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2E8A00F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675" w:type="dxa"/>
            <w:shd w:val="clear" w:color="auto" w:fill="auto"/>
            <w:noWrap/>
            <w:vAlign w:val="bottom"/>
            <w:hideMark/>
          </w:tcPr>
          <w:p w14:paraId="7F54B4C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992" w:type="dxa"/>
            <w:shd w:val="clear" w:color="auto" w:fill="auto"/>
            <w:vAlign w:val="bottom"/>
            <w:hideMark/>
          </w:tcPr>
          <w:p w14:paraId="6FA7884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hideMark/>
          </w:tcPr>
          <w:p w14:paraId="092444A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hideMark/>
          </w:tcPr>
          <w:p w14:paraId="4F6A259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hideMark/>
          </w:tcPr>
          <w:p w14:paraId="3631D04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hideMark/>
          </w:tcPr>
          <w:p w14:paraId="3010F2C4"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31"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06388418" w14:textId="77777777" w:rsidTr="004B51E7">
        <w:trPr>
          <w:trHeight w:val="1665"/>
        </w:trPr>
        <w:tc>
          <w:tcPr>
            <w:tcW w:w="381" w:type="dxa"/>
            <w:shd w:val="clear" w:color="auto" w:fill="auto"/>
            <w:noWrap/>
            <w:vAlign w:val="bottom"/>
            <w:hideMark/>
          </w:tcPr>
          <w:p w14:paraId="077AC0B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19</w:t>
            </w:r>
          </w:p>
        </w:tc>
        <w:tc>
          <w:tcPr>
            <w:tcW w:w="1179" w:type="dxa"/>
            <w:shd w:val="clear" w:color="auto" w:fill="auto"/>
            <w:vAlign w:val="bottom"/>
            <w:hideMark/>
          </w:tcPr>
          <w:p w14:paraId="0B401BD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 г. Завитинск, ул. Красноармейская, 56</w:t>
            </w:r>
          </w:p>
        </w:tc>
        <w:tc>
          <w:tcPr>
            <w:tcW w:w="567" w:type="dxa"/>
            <w:shd w:val="clear" w:color="auto" w:fill="auto"/>
            <w:vAlign w:val="bottom"/>
            <w:hideMark/>
          </w:tcPr>
          <w:p w14:paraId="3578445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hideMark/>
          </w:tcPr>
          <w:p w14:paraId="61E2C3E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hideMark/>
          </w:tcPr>
          <w:p w14:paraId="5381556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12331</w:t>
            </w:r>
          </w:p>
        </w:tc>
        <w:tc>
          <w:tcPr>
            <w:tcW w:w="567" w:type="dxa"/>
            <w:shd w:val="clear" w:color="auto" w:fill="auto"/>
            <w:noWrap/>
            <w:vAlign w:val="bottom"/>
            <w:hideMark/>
          </w:tcPr>
          <w:p w14:paraId="23B5E88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14A7091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hideMark/>
          </w:tcPr>
          <w:p w14:paraId="6713B29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28:12:010564:11</w:t>
            </w:r>
          </w:p>
        </w:tc>
        <w:tc>
          <w:tcPr>
            <w:tcW w:w="742" w:type="dxa"/>
            <w:shd w:val="clear" w:color="auto" w:fill="auto"/>
            <w:noWrap/>
            <w:vAlign w:val="bottom"/>
            <w:hideMark/>
          </w:tcPr>
          <w:p w14:paraId="79B6DD0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hideMark/>
          </w:tcPr>
          <w:p w14:paraId="774B8DF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hideMark/>
          </w:tcPr>
          <w:p w14:paraId="2892574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населенных пунктов</w:t>
            </w:r>
          </w:p>
        </w:tc>
        <w:tc>
          <w:tcPr>
            <w:tcW w:w="743" w:type="dxa"/>
            <w:shd w:val="clear" w:color="auto" w:fill="auto"/>
            <w:vAlign w:val="bottom"/>
            <w:hideMark/>
          </w:tcPr>
          <w:p w14:paraId="112C410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для объектов общественно-делового значения</w:t>
            </w:r>
          </w:p>
        </w:tc>
        <w:tc>
          <w:tcPr>
            <w:tcW w:w="567" w:type="dxa"/>
            <w:shd w:val="clear" w:color="auto" w:fill="auto"/>
            <w:noWrap/>
            <w:vAlign w:val="bottom"/>
            <w:hideMark/>
          </w:tcPr>
          <w:p w14:paraId="69C850E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hideMark/>
          </w:tcPr>
          <w:p w14:paraId="44D4D58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hideMark/>
          </w:tcPr>
          <w:p w14:paraId="3410A8E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7E2CB8B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14B6A4D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675" w:type="dxa"/>
            <w:shd w:val="clear" w:color="auto" w:fill="auto"/>
            <w:noWrap/>
            <w:vAlign w:val="bottom"/>
            <w:hideMark/>
          </w:tcPr>
          <w:p w14:paraId="3DDF734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992" w:type="dxa"/>
            <w:shd w:val="clear" w:color="auto" w:fill="auto"/>
            <w:vAlign w:val="bottom"/>
            <w:hideMark/>
          </w:tcPr>
          <w:p w14:paraId="4055243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hideMark/>
          </w:tcPr>
          <w:p w14:paraId="1D5BDE4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hideMark/>
          </w:tcPr>
          <w:p w14:paraId="686BF4E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hideMark/>
          </w:tcPr>
          <w:p w14:paraId="109F465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hideMark/>
          </w:tcPr>
          <w:p w14:paraId="495969B1"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32"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4AC200B8" w14:textId="77777777" w:rsidTr="004B51E7">
        <w:trPr>
          <w:trHeight w:val="1665"/>
        </w:trPr>
        <w:tc>
          <w:tcPr>
            <w:tcW w:w="381" w:type="dxa"/>
            <w:shd w:val="clear" w:color="auto" w:fill="auto"/>
            <w:noWrap/>
            <w:vAlign w:val="bottom"/>
            <w:hideMark/>
          </w:tcPr>
          <w:p w14:paraId="4130499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20</w:t>
            </w:r>
          </w:p>
        </w:tc>
        <w:tc>
          <w:tcPr>
            <w:tcW w:w="1179" w:type="dxa"/>
            <w:shd w:val="clear" w:color="auto" w:fill="auto"/>
            <w:vAlign w:val="bottom"/>
            <w:hideMark/>
          </w:tcPr>
          <w:p w14:paraId="7482DFA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 г. Завитинск, ул. Красноармейская, 56</w:t>
            </w:r>
          </w:p>
        </w:tc>
        <w:tc>
          <w:tcPr>
            <w:tcW w:w="567" w:type="dxa"/>
            <w:shd w:val="clear" w:color="auto" w:fill="auto"/>
            <w:vAlign w:val="bottom"/>
            <w:hideMark/>
          </w:tcPr>
          <w:p w14:paraId="5BCB927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hideMark/>
          </w:tcPr>
          <w:p w14:paraId="2BBEB61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hideMark/>
          </w:tcPr>
          <w:p w14:paraId="4E5BBE6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1027</w:t>
            </w:r>
          </w:p>
        </w:tc>
        <w:tc>
          <w:tcPr>
            <w:tcW w:w="567" w:type="dxa"/>
            <w:shd w:val="clear" w:color="auto" w:fill="auto"/>
            <w:noWrap/>
            <w:vAlign w:val="bottom"/>
            <w:hideMark/>
          </w:tcPr>
          <w:p w14:paraId="30A39A6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0F6660D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hideMark/>
          </w:tcPr>
          <w:p w14:paraId="659DFDA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28:12:010564:26</w:t>
            </w:r>
          </w:p>
        </w:tc>
        <w:tc>
          <w:tcPr>
            <w:tcW w:w="742" w:type="dxa"/>
            <w:shd w:val="clear" w:color="auto" w:fill="auto"/>
            <w:noWrap/>
            <w:vAlign w:val="bottom"/>
            <w:hideMark/>
          </w:tcPr>
          <w:p w14:paraId="79180E6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hideMark/>
          </w:tcPr>
          <w:p w14:paraId="2AEDB4D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hideMark/>
          </w:tcPr>
          <w:p w14:paraId="7C3EE50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населенных пунктов</w:t>
            </w:r>
          </w:p>
        </w:tc>
        <w:tc>
          <w:tcPr>
            <w:tcW w:w="743" w:type="dxa"/>
            <w:shd w:val="clear" w:color="auto" w:fill="auto"/>
            <w:vAlign w:val="bottom"/>
            <w:hideMark/>
          </w:tcPr>
          <w:p w14:paraId="13E550B5" w14:textId="77777777" w:rsidR="000B4F4C" w:rsidRPr="004B51E7" w:rsidRDefault="000B4F4C" w:rsidP="000B4F4C">
            <w:pPr>
              <w:spacing w:after="0" w:line="240" w:lineRule="auto"/>
              <w:jc w:val="both"/>
              <w:rPr>
                <w:rFonts w:ascii="Times New Roman" w:eastAsia="Times New Roman" w:hAnsi="Times New Roman" w:cs="Times New Roman"/>
                <w:color w:val="292C2F"/>
                <w:sz w:val="18"/>
                <w:szCs w:val="18"/>
                <w:lang w:eastAsia="ru-RU"/>
              </w:rPr>
            </w:pPr>
            <w:r w:rsidRPr="004B51E7">
              <w:rPr>
                <w:rFonts w:ascii="Times New Roman" w:eastAsia="Times New Roman" w:hAnsi="Times New Roman" w:cs="Times New Roman"/>
                <w:color w:val="292C2F"/>
                <w:sz w:val="18"/>
                <w:szCs w:val="18"/>
                <w:lang w:eastAsia="ru-RU"/>
              </w:rPr>
              <w:t>для размещения промышленных объектов</w:t>
            </w:r>
          </w:p>
        </w:tc>
        <w:tc>
          <w:tcPr>
            <w:tcW w:w="567" w:type="dxa"/>
            <w:shd w:val="clear" w:color="auto" w:fill="auto"/>
            <w:noWrap/>
            <w:vAlign w:val="bottom"/>
            <w:hideMark/>
          </w:tcPr>
          <w:p w14:paraId="5F55D95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hideMark/>
          </w:tcPr>
          <w:p w14:paraId="7B7FB12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hideMark/>
          </w:tcPr>
          <w:p w14:paraId="6CBCEBA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26A8691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hideMark/>
          </w:tcPr>
          <w:p w14:paraId="25D3621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675" w:type="dxa"/>
            <w:shd w:val="clear" w:color="auto" w:fill="auto"/>
            <w:noWrap/>
            <w:vAlign w:val="bottom"/>
            <w:hideMark/>
          </w:tcPr>
          <w:p w14:paraId="396770B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992" w:type="dxa"/>
            <w:shd w:val="clear" w:color="auto" w:fill="auto"/>
            <w:vAlign w:val="bottom"/>
            <w:hideMark/>
          </w:tcPr>
          <w:p w14:paraId="505CCEB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hideMark/>
          </w:tcPr>
          <w:p w14:paraId="137303F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hideMark/>
          </w:tcPr>
          <w:p w14:paraId="3E6C117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hideMark/>
          </w:tcPr>
          <w:p w14:paraId="52E7E4C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hideMark/>
          </w:tcPr>
          <w:p w14:paraId="2541074E"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33"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7B2F197C" w14:textId="77777777" w:rsidTr="004B51E7">
        <w:trPr>
          <w:trHeight w:val="1665"/>
        </w:trPr>
        <w:tc>
          <w:tcPr>
            <w:tcW w:w="381" w:type="dxa"/>
            <w:shd w:val="clear" w:color="auto" w:fill="auto"/>
            <w:noWrap/>
            <w:vAlign w:val="bottom"/>
          </w:tcPr>
          <w:p w14:paraId="0FA2745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21</w:t>
            </w:r>
          </w:p>
        </w:tc>
        <w:tc>
          <w:tcPr>
            <w:tcW w:w="1179" w:type="dxa"/>
            <w:shd w:val="clear" w:color="auto" w:fill="auto"/>
            <w:vAlign w:val="bottom"/>
          </w:tcPr>
          <w:p w14:paraId="66557A0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 г. Завитинск</w:t>
            </w:r>
          </w:p>
        </w:tc>
        <w:tc>
          <w:tcPr>
            <w:tcW w:w="567" w:type="dxa"/>
            <w:shd w:val="clear" w:color="auto" w:fill="auto"/>
            <w:vAlign w:val="bottom"/>
          </w:tcPr>
          <w:p w14:paraId="7838461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tcPr>
          <w:p w14:paraId="21E707B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tcPr>
          <w:p w14:paraId="371F425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1700000</w:t>
            </w:r>
          </w:p>
        </w:tc>
        <w:tc>
          <w:tcPr>
            <w:tcW w:w="567" w:type="dxa"/>
            <w:shd w:val="clear" w:color="auto" w:fill="auto"/>
            <w:noWrap/>
            <w:vAlign w:val="bottom"/>
          </w:tcPr>
          <w:p w14:paraId="45417F3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7CBA38D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tcPr>
          <w:p w14:paraId="0F249F5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28:12:010601:2</w:t>
            </w:r>
          </w:p>
        </w:tc>
        <w:tc>
          <w:tcPr>
            <w:tcW w:w="742" w:type="dxa"/>
            <w:shd w:val="clear" w:color="auto" w:fill="auto"/>
            <w:noWrap/>
            <w:vAlign w:val="bottom"/>
          </w:tcPr>
          <w:p w14:paraId="0B01049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411A4C6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tcPr>
          <w:p w14:paraId="28F2F28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промышленности</w:t>
            </w:r>
          </w:p>
        </w:tc>
        <w:tc>
          <w:tcPr>
            <w:tcW w:w="743" w:type="dxa"/>
            <w:shd w:val="clear" w:color="auto" w:fill="auto"/>
            <w:vAlign w:val="bottom"/>
          </w:tcPr>
          <w:p w14:paraId="0B4FD5D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запас</w:t>
            </w:r>
          </w:p>
        </w:tc>
        <w:tc>
          <w:tcPr>
            <w:tcW w:w="567" w:type="dxa"/>
            <w:shd w:val="clear" w:color="auto" w:fill="auto"/>
            <w:noWrap/>
            <w:vAlign w:val="bottom"/>
          </w:tcPr>
          <w:p w14:paraId="10CBE2B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78C63EA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685D9BC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6A2CF8E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5A5696A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675" w:type="dxa"/>
            <w:shd w:val="clear" w:color="auto" w:fill="auto"/>
            <w:noWrap/>
            <w:vAlign w:val="bottom"/>
          </w:tcPr>
          <w:p w14:paraId="46DF715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992" w:type="dxa"/>
            <w:shd w:val="clear" w:color="auto" w:fill="auto"/>
            <w:vAlign w:val="bottom"/>
          </w:tcPr>
          <w:p w14:paraId="050C188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3C15F1E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30EDCBE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2DB39A4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5E33902E"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34"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5338C9DF" w14:textId="77777777" w:rsidTr="004B51E7">
        <w:trPr>
          <w:trHeight w:val="1610"/>
        </w:trPr>
        <w:tc>
          <w:tcPr>
            <w:tcW w:w="381" w:type="dxa"/>
            <w:shd w:val="clear" w:color="auto" w:fill="auto"/>
            <w:noWrap/>
            <w:vAlign w:val="bottom"/>
            <w:hideMark/>
          </w:tcPr>
          <w:p w14:paraId="58F1B60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lastRenderedPageBreak/>
              <w:t>22</w:t>
            </w:r>
          </w:p>
        </w:tc>
        <w:tc>
          <w:tcPr>
            <w:tcW w:w="1179" w:type="dxa"/>
            <w:shd w:val="clear" w:color="auto" w:fill="auto"/>
            <w:vAlign w:val="bottom"/>
          </w:tcPr>
          <w:p w14:paraId="4BE0769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 юго-западнее от железнодорожного переезда автодороги</w:t>
            </w:r>
          </w:p>
        </w:tc>
        <w:tc>
          <w:tcPr>
            <w:tcW w:w="567" w:type="dxa"/>
            <w:shd w:val="clear" w:color="auto" w:fill="auto"/>
            <w:vAlign w:val="bottom"/>
          </w:tcPr>
          <w:p w14:paraId="7D3369F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tcPr>
          <w:p w14:paraId="3874BEA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tcPr>
          <w:p w14:paraId="71C421F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500000</w:t>
            </w:r>
          </w:p>
        </w:tc>
        <w:tc>
          <w:tcPr>
            <w:tcW w:w="567" w:type="dxa"/>
            <w:shd w:val="clear" w:color="auto" w:fill="auto"/>
            <w:noWrap/>
            <w:vAlign w:val="bottom"/>
          </w:tcPr>
          <w:p w14:paraId="0C577A7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1300EAA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tcPr>
          <w:p w14:paraId="253641C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28:12:020910:3</w:t>
            </w:r>
          </w:p>
        </w:tc>
        <w:tc>
          <w:tcPr>
            <w:tcW w:w="742" w:type="dxa"/>
            <w:shd w:val="clear" w:color="auto" w:fill="auto"/>
            <w:noWrap/>
            <w:vAlign w:val="bottom"/>
          </w:tcPr>
          <w:p w14:paraId="2D869C4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20271F7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tcPr>
          <w:p w14:paraId="17EF353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промышленности</w:t>
            </w:r>
          </w:p>
        </w:tc>
        <w:tc>
          <w:tcPr>
            <w:tcW w:w="743" w:type="dxa"/>
            <w:shd w:val="clear" w:color="auto" w:fill="auto"/>
            <w:vAlign w:val="bottom"/>
          </w:tcPr>
          <w:p w14:paraId="4ED8FA5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обеспечение обороны и безопасности</w:t>
            </w:r>
          </w:p>
        </w:tc>
        <w:tc>
          <w:tcPr>
            <w:tcW w:w="567" w:type="dxa"/>
            <w:shd w:val="clear" w:color="auto" w:fill="auto"/>
            <w:noWrap/>
            <w:vAlign w:val="bottom"/>
          </w:tcPr>
          <w:p w14:paraId="7508850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62E4BBA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7BFEF80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7F7D73D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0AD1D68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675" w:type="dxa"/>
            <w:shd w:val="clear" w:color="auto" w:fill="auto"/>
            <w:noWrap/>
            <w:vAlign w:val="bottom"/>
          </w:tcPr>
          <w:p w14:paraId="2F2091C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992" w:type="dxa"/>
            <w:shd w:val="clear" w:color="auto" w:fill="auto"/>
            <w:vAlign w:val="bottom"/>
          </w:tcPr>
          <w:p w14:paraId="0F86304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29F5EBB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5A612EA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5D47FF6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2E1E15D8"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35"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7162BE3E" w14:textId="77777777" w:rsidTr="004B51E7">
        <w:trPr>
          <w:trHeight w:val="1269"/>
        </w:trPr>
        <w:tc>
          <w:tcPr>
            <w:tcW w:w="381" w:type="dxa"/>
            <w:shd w:val="clear" w:color="auto" w:fill="auto"/>
            <w:noWrap/>
            <w:vAlign w:val="bottom"/>
            <w:hideMark/>
          </w:tcPr>
          <w:p w14:paraId="44A5580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23</w:t>
            </w:r>
          </w:p>
        </w:tc>
        <w:tc>
          <w:tcPr>
            <w:tcW w:w="1179" w:type="dxa"/>
            <w:shd w:val="clear" w:color="auto" w:fill="auto"/>
            <w:vAlign w:val="bottom"/>
          </w:tcPr>
          <w:p w14:paraId="162E496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 юго-западнее от железнодорожного переезда автодороги</w:t>
            </w:r>
          </w:p>
        </w:tc>
        <w:tc>
          <w:tcPr>
            <w:tcW w:w="567" w:type="dxa"/>
            <w:shd w:val="clear" w:color="auto" w:fill="auto"/>
            <w:vAlign w:val="bottom"/>
          </w:tcPr>
          <w:p w14:paraId="08C3A86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tcPr>
          <w:p w14:paraId="551F332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tcPr>
          <w:p w14:paraId="28FB506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930000</w:t>
            </w:r>
          </w:p>
        </w:tc>
        <w:tc>
          <w:tcPr>
            <w:tcW w:w="567" w:type="dxa"/>
            <w:shd w:val="clear" w:color="auto" w:fill="auto"/>
            <w:noWrap/>
            <w:vAlign w:val="bottom"/>
          </w:tcPr>
          <w:p w14:paraId="4C48D12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208C3BB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tcPr>
          <w:p w14:paraId="3EDC2CC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28:12:020910:2</w:t>
            </w:r>
          </w:p>
        </w:tc>
        <w:tc>
          <w:tcPr>
            <w:tcW w:w="742" w:type="dxa"/>
            <w:shd w:val="clear" w:color="auto" w:fill="auto"/>
            <w:noWrap/>
            <w:vAlign w:val="bottom"/>
          </w:tcPr>
          <w:p w14:paraId="1FADCE5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69D0C9F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tcPr>
          <w:p w14:paraId="09E1396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промышленности</w:t>
            </w:r>
          </w:p>
        </w:tc>
        <w:tc>
          <w:tcPr>
            <w:tcW w:w="743" w:type="dxa"/>
            <w:shd w:val="clear" w:color="auto" w:fill="auto"/>
            <w:vAlign w:val="bottom"/>
          </w:tcPr>
          <w:p w14:paraId="206456D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обеспечение обороны и безопасности</w:t>
            </w:r>
          </w:p>
        </w:tc>
        <w:tc>
          <w:tcPr>
            <w:tcW w:w="567" w:type="dxa"/>
            <w:shd w:val="clear" w:color="auto" w:fill="auto"/>
            <w:noWrap/>
            <w:vAlign w:val="bottom"/>
          </w:tcPr>
          <w:p w14:paraId="4463A2C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3D68D37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7985128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0125D6B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23ABBB9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675" w:type="dxa"/>
            <w:shd w:val="clear" w:color="auto" w:fill="auto"/>
            <w:noWrap/>
            <w:vAlign w:val="bottom"/>
          </w:tcPr>
          <w:p w14:paraId="0E48932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992" w:type="dxa"/>
            <w:shd w:val="clear" w:color="auto" w:fill="auto"/>
            <w:vAlign w:val="bottom"/>
          </w:tcPr>
          <w:p w14:paraId="1141475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1059ED5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64F21A6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36EC893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2B583129"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36"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0A98F20C" w14:textId="77777777" w:rsidTr="004B51E7">
        <w:trPr>
          <w:trHeight w:val="1685"/>
        </w:trPr>
        <w:tc>
          <w:tcPr>
            <w:tcW w:w="381" w:type="dxa"/>
            <w:shd w:val="clear" w:color="auto" w:fill="auto"/>
            <w:noWrap/>
            <w:vAlign w:val="bottom"/>
            <w:hideMark/>
          </w:tcPr>
          <w:p w14:paraId="7429543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24</w:t>
            </w:r>
          </w:p>
        </w:tc>
        <w:tc>
          <w:tcPr>
            <w:tcW w:w="1179" w:type="dxa"/>
            <w:shd w:val="clear" w:color="auto" w:fill="auto"/>
            <w:vAlign w:val="bottom"/>
          </w:tcPr>
          <w:p w14:paraId="7091DB5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 г. Завитинск</w:t>
            </w:r>
          </w:p>
        </w:tc>
        <w:tc>
          <w:tcPr>
            <w:tcW w:w="567" w:type="dxa"/>
            <w:shd w:val="clear" w:color="auto" w:fill="auto"/>
            <w:vAlign w:val="bottom"/>
          </w:tcPr>
          <w:p w14:paraId="2697719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tcPr>
          <w:p w14:paraId="1AED8C7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tcPr>
          <w:p w14:paraId="2633811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442582</w:t>
            </w:r>
          </w:p>
        </w:tc>
        <w:tc>
          <w:tcPr>
            <w:tcW w:w="567" w:type="dxa"/>
            <w:shd w:val="clear" w:color="auto" w:fill="auto"/>
            <w:noWrap/>
            <w:vAlign w:val="bottom"/>
          </w:tcPr>
          <w:p w14:paraId="20EAFAA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719DFF0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tcPr>
          <w:p w14:paraId="554E8CA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28:12:010604:213</w:t>
            </w:r>
          </w:p>
        </w:tc>
        <w:tc>
          <w:tcPr>
            <w:tcW w:w="742" w:type="dxa"/>
            <w:shd w:val="clear" w:color="auto" w:fill="auto"/>
            <w:noWrap/>
            <w:vAlign w:val="bottom"/>
          </w:tcPr>
          <w:p w14:paraId="417606E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67F2D26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tcPr>
          <w:p w14:paraId="697DE1F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населенных пунктов</w:t>
            </w:r>
          </w:p>
        </w:tc>
        <w:tc>
          <w:tcPr>
            <w:tcW w:w="743" w:type="dxa"/>
            <w:shd w:val="clear" w:color="auto" w:fill="auto"/>
            <w:vAlign w:val="bottom"/>
          </w:tcPr>
          <w:p w14:paraId="1D530EA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 xml:space="preserve">земельные участки (территории) </w:t>
            </w:r>
            <w:proofErr w:type="spellStart"/>
            <w:proofErr w:type="gramStart"/>
            <w:r w:rsidRPr="004B51E7">
              <w:rPr>
                <w:rFonts w:ascii="Times New Roman" w:eastAsia="Times New Roman" w:hAnsi="Times New Roman" w:cs="Times New Roman"/>
                <w:color w:val="000000"/>
                <w:sz w:val="18"/>
                <w:szCs w:val="18"/>
                <w:lang w:eastAsia="ru-RU"/>
              </w:rPr>
              <w:t>общ.пользования</w:t>
            </w:r>
            <w:proofErr w:type="spellEnd"/>
            <w:proofErr w:type="gramEnd"/>
          </w:p>
        </w:tc>
        <w:tc>
          <w:tcPr>
            <w:tcW w:w="567" w:type="dxa"/>
            <w:shd w:val="clear" w:color="auto" w:fill="auto"/>
            <w:noWrap/>
            <w:vAlign w:val="bottom"/>
          </w:tcPr>
          <w:p w14:paraId="16653C6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44CA6C2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24A39A8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336C647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60571C3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675" w:type="dxa"/>
            <w:shd w:val="clear" w:color="auto" w:fill="auto"/>
            <w:noWrap/>
            <w:vAlign w:val="bottom"/>
          </w:tcPr>
          <w:p w14:paraId="08E36FC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992" w:type="dxa"/>
            <w:shd w:val="clear" w:color="auto" w:fill="auto"/>
            <w:vAlign w:val="bottom"/>
          </w:tcPr>
          <w:p w14:paraId="18433B4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66459F1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17F4BA6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229ED53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426728E7"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37"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0C692653" w14:textId="77777777" w:rsidTr="004B51E7">
        <w:trPr>
          <w:trHeight w:val="1665"/>
        </w:trPr>
        <w:tc>
          <w:tcPr>
            <w:tcW w:w="381" w:type="dxa"/>
            <w:shd w:val="clear" w:color="auto" w:fill="auto"/>
            <w:noWrap/>
            <w:vAlign w:val="bottom"/>
            <w:hideMark/>
          </w:tcPr>
          <w:p w14:paraId="288A7ED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25</w:t>
            </w:r>
          </w:p>
        </w:tc>
        <w:tc>
          <w:tcPr>
            <w:tcW w:w="1179" w:type="dxa"/>
            <w:shd w:val="clear" w:color="auto" w:fill="auto"/>
            <w:vAlign w:val="bottom"/>
          </w:tcPr>
          <w:p w14:paraId="642FE43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 г. Завитинск</w:t>
            </w:r>
          </w:p>
        </w:tc>
        <w:tc>
          <w:tcPr>
            <w:tcW w:w="567" w:type="dxa"/>
            <w:shd w:val="clear" w:color="auto" w:fill="auto"/>
            <w:vAlign w:val="bottom"/>
          </w:tcPr>
          <w:p w14:paraId="1C52754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tcPr>
          <w:p w14:paraId="226A358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tcPr>
          <w:p w14:paraId="5F955FB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1034000</w:t>
            </w:r>
          </w:p>
        </w:tc>
        <w:tc>
          <w:tcPr>
            <w:tcW w:w="567" w:type="dxa"/>
            <w:shd w:val="clear" w:color="auto" w:fill="auto"/>
            <w:noWrap/>
            <w:vAlign w:val="bottom"/>
          </w:tcPr>
          <w:p w14:paraId="008645E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3A35696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tcPr>
          <w:p w14:paraId="2E19086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28:12:010703:1</w:t>
            </w:r>
          </w:p>
        </w:tc>
        <w:tc>
          <w:tcPr>
            <w:tcW w:w="742" w:type="dxa"/>
            <w:shd w:val="clear" w:color="auto" w:fill="auto"/>
            <w:noWrap/>
            <w:vAlign w:val="bottom"/>
          </w:tcPr>
          <w:p w14:paraId="116546D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755C837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tcPr>
          <w:p w14:paraId="792D789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сельскохозяйственного назначения</w:t>
            </w:r>
          </w:p>
        </w:tc>
        <w:tc>
          <w:tcPr>
            <w:tcW w:w="743" w:type="dxa"/>
            <w:shd w:val="clear" w:color="auto" w:fill="auto"/>
            <w:vAlign w:val="bottom"/>
          </w:tcPr>
          <w:p w14:paraId="6078814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запас</w:t>
            </w:r>
          </w:p>
        </w:tc>
        <w:tc>
          <w:tcPr>
            <w:tcW w:w="567" w:type="dxa"/>
            <w:shd w:val="clear" w:color="auto" w:fill="auto"/>
            <w:noWrap/>
            <w:vAlign w:val="bottom"/>
          </w:tcPr>
          <w:p w14:paraId="0A04C98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74B40B1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3A1B7E4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4BC73CE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357974F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675" w:type="dxa"/>
            <w:shd w:val="clear" w:color="auto" w:fill="auto"/>
            <w:noWrap/>
            <w:vAlign w:val="bottom"/>
          </w:tcPr>
          <w:p w14:paraId="0F880C6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992" w:type="dxa"/>
            <w:shd w:val="clear" w:color="auto" w:fill="auto"/>
            <w:vAlign w:val="bottom"/>
          </w:tcPr>
          <w:p w14:paraId="7150B6D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4084284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29093C1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6252856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12D4E530"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38"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41F6C3BC" w14:textId="77777777" w:rsidTr="004B51E7">
        <w:trPr>
          <w:trHeight w:val="1850"/>
        </w:trPr>
        <w:tc>
          <w:tcPr>
            <w:tcW w:w="381" w:type="dxa"/>
            <w:shd w:val="clear" w:color="auto" w:fill="auto"/>
            <w:noWrap/>
            <w:vAlign w:val="bottom"/>
            <w:hideMark/>
          </w:tcPr>
          <w:p w14:paraId="38F0075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26</w:t>
            </w:r>
          </w:p>
        </w:tc>
        <w:tc>
          <w:tcPr>
            <w:tcW w:w="1179" w:type="dxa"/>
            <w:shd w:val="clear" w:color="auto" w:fill="auto"/>
            <w:vAlign w:val="bottom"/>
          </w:tcPr>
          <w:p w14:paraId="6B5719A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 г. Завитинск</w:t>
            </w:r>
          </w:p>
        </w:tc>
        <w:tc>
          <w:tcPr>
            <w:tcW w:w="567" w:type="dxa"/>
            <w:shd w:val="clear" w:color="auto" w:fill="auto"/>
            <w:vAlign w:val="bottom"/>
          </w:tcPr>
          <w:p w14:paraId="0780159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tcPr>
          <w:p w14:paraId="57C8969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tcPr>
          <w:p w14:paraId="4547330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1000730</w:t>
            </w:r>
          </w:p>
        </w:tc>
        <w:tc>
          <w:tcPr>
            <w:tcW w:w="567" w:type="dxa"/>
            <w:shd w:val="clear" w:color="auto" w:fill="auto"/>
            <w:noWrap/>
            <w:vAlign w:val="bottom"/>
          </w:tcPr>
          <w:p w14:paraId="577D17D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75076DF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tcPr>
          <w:p w14:paraId="391269A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28:12:010604:212</w:t>
            </w:r>
          </w:p>
        </w:tc>
        <w:tc>
          <w:tcPr>
            <w:tcW w:w="742" w:type="dxa"/>
            <w:shd w:val="clear" w:color="auto" w:fill="auto"/>
            <w:noWrap/>
            <w:vAlign w:val="bottom"/>
          </w:tcPr>
          <w:p w14:paraId="126D270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007F2A3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tcPr>
          <w:p w14:paraId="2982237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промышленности</w:t>
            </w:r>
          </w:p>
        </w:tc>
        <w:tc>
          <w:tcPr>
            <w:tcW w:w="743" w:type="dxa"/>
            <w:shd w:val="clear" w:color="auto" w:fill="auto"/>
            <w:vAlign w:val="bottom"/>
          </w:tcPr>
          <w:p w14:paraId="009776A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запас</w:t>
            </w:r>
          </w:p>
        </w:tc>
        <w:tc>
          <w:tcPr>
            <w:tcW w:w="567" w:type="dxa"/>
            <w:shd w:val="clear" w:color="auto" w:fill="auto"/>
            <w:noWrap/>
            <w:vAlign w:val="bottom"/>
          </w:tcPr>
          <w:p w14:paraId="4DAEE12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48FFA0F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11D0107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7615213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23A80F5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675" w:type="dxa"/>
            <w:shd w:val="clear" w:color="auto" w:fill="auto"/>
            <w:noWrap/>
            <w:vAlign w:val="bottom"/>
          </w:tcPr>
          <w:p w14:paraId="0161B78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992" w:type="dxa"/>
            <w:shd w:val="clear" w:color="auto" w:fill="auto"/>
            <w:vAlign w:val="bottom"/>
          </w:tcPr>
          <w:p w14:paraId="1CCB7D7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4599A8A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32E90E1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31CF4A1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785A7992"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39"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178D47F9" w14:textId="77777777" w:rsidTr="004B51E7">
        <w:trPr>
          <w:trHeight w:val="1977"/>
        </w:trPr>
        <w:tc>
          <w:tcPr>
            <w:tcW w:w="381" w:type="dxa"/>
            <w:shd w:val="clear" w:color="auto" w:fill="auto"/>
            <w:noWrap/>
            <w:vAlign w:val="bottom"/>
            <w:hideMark/>
          </w:tcPr>
          <w:p w14:paraId="32BFDA2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lastRenderedPageBreak/>
              <w:t>27</w:t>
            </w:r>
          </w:p>
        </w:tc>
        <w:tc>
          <w:tcPr>
            <w:tcW w:w="1179" w:type="dxa"/>
            <w:shd w:val="clear" w:color="auto" w:fill="auto"/>
            <w:vAlign w:val="bottom"/>
          </w:tcPr>
          <w:p w14:paraId="05205E9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w:t>
            </w:r>
          </w:p>
        </w:tc>
        <w:tc>
          <w:tcPr>
            <w:tcW w:w="567" w:type="dxa"/>
            <w:shd w:val="clear" w:color="auto" w:fill="auto"/>
            <w:vAlign w:val="bottom"/>
          </w:tcPr>
          <w:p w14:paraId="45D878B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tcPr>
          <w:p w14:paraId="1C9C5D2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tcPr>
          <w:p w14:paraId="35AF468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6292</w:t>
            </w:r>
          </w:p>
        </w:tc>
        <w:tc>
          <w:tcPr>
            <w:tcW w:w="567" w:type="dxa"/>
            <w:shd w:val="clear" w:color="auto" w:fill="auto"/>
            <w:noWrap/>
            <w:vAlign w:val="bottom"/>
          </w:tcPr>
          <w:p w14:paraId="2030EE2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102D0A7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tcPr>
          <w:p w14:paraId="2AF8195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28:12:020910:41</w:t>
            </w:r>
          </w:p>
        </w:tc>
        <w:tc>
          <w:tcPr>
            <w:tcW w:w="742" w:type="dxa"/>
            <w:shd w:val="clear" w:color="auto" w:fill="auto"/>
            <w:noWrap/>
            <w:vAlign w:val="bottom"/>
          </w:tcPr>
          <w:p w14:paraId="0AF1778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6C8323B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tcPr>
          <w:p w14:paraId="7DFF4EF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сельскохозяйственного назначения</w:t>
            </w:r>
          </w:p>
        </w:tc>
        <w:tc>
          <w:tcPr>
            <w:tcW w:w="743" w:type="dxa"/>
            <w:shd w:val="clear" w:color="auto" w:fill="auto"/>
            <w:vAlign w:val="bottom"/>
          </w:tcPr>
          <w:p w14:paraId="46847DC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для производства сельскохозяйственной продукции</w:t>
            </w:r>
          </w:p>
        </w:tc>
        <w:tc>
          <w:tcPr>
            <w:tcW w:w="567" w:type="dxa"/>
            <w:shd w:val="clear" w:color="auto" w:fill="auto"/>
            <w:noWrap/>
            <w:vAlign w:val="bottom"/>
          </w:tcPr>
          <w:p w14:paraId="63DAB38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582639A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4D7DAB6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692681E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0552B78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да</w:t>
            </w:r>
          </w:p>
        </w:tc>
        <w:tc>
          <w:tcPr>
            <w:tcW w:w="675" w:type="dxa"/>
            <w:shd w:val="clear" w:color="auto" w:fill="auto"/>
            <w:noWrap/>
            <w:vAlign w:val="bottom"/>
          </w:tcPr>
          <w:p w14:paraId="5156FDB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21.05.2029</w:t>
            </w:r>
          </w:p>
        </w:tc>
        <w:tc>
          <w:tcPr>
            <w:tcW w:w="992" w:type="dxa"/>
            <w:shd w:val="clear" w:color="auto" w:fill="auto"/>
            <w:vAlign w:val="bottom"/>
          </w:tcPr>
          <w:p w14:paraId="114F7F1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31CB5EA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61FA5F6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5D2B5B4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635A3AC3"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40"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00992D5A" w14:textId="77777777" w:rsidTr="004B51E7">
        <w:trPr>
          <w:trHeight w:val="2119"/>
        </w:trPr>
        <w:tc>
          <w:tcPr>
            <w:tcW w:w="381" w:type="dxa"/>
            <w:shd w:val="clear" w:color="auto" w:fill="auto"/>
            <w:noWrap/>
            <w:vAlign w:val="bottom"/>
            <w:hideMark/>
          </w:tcPr>
          <w:p w14:paraId="220EDBF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w:t>
            </w:r>
          </w:p>
        </w:tc>
        <w:tc>
          <w:tcPr>
            <w:tcW w:w="1179" w:type="dxa"/>
            <w:shd w:val="clear" w:color="auto" w:fill="auto"/>
            <w:vAlign w:val="bottom"/>
          </w:tcPr>
          <w:p w14:paraId="2F19A1F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w:t>
            </w:r>
          </w:p>
        </w:tc>
        <w:tc>
          <w:tcPr>
            <w:tcW w:w="567" w:type="dxa"/>
            <w:shd w:val="clear" w:color="auto" w:fill="auto"/>
            <w:vAlign w:val="bottom"/>
          </w:tcPr>
          <w:p w14:paraId="0568728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tcPr>
          <w:p w14:paraId="12FD818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tcPr>
          <w:p w14:paraId="225FCB0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12672</w:t>
            </w:r>
          </w:p>
        </w:tc>
        <w:tc>
          <w:tcPr>
            <w:tcW w:w="567" w:type="dxa"/>
            <w:shd w:val="clear" w:color="auto" w:fill="auto"/>
            <w:noWrap/>
            <w:vAlign w:val="bottom"/>
          </w:tcPr>
          <w:p w14:paraId="4FFC85F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25AD087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tcPr>
          <w:p w14:paraId="7A2A70A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28:12:020910:36</w:t>
            </w:r>
          </w:p>
        </w:tc>
        <w:tc>
          <w:tcPr>
            <w:tcW w:w="742" w:type="dxa"/>
            <w:shd w:val="clear" w:color="auto" w:fill="auto"/>
            <w:noWrap/>
            <w:vAlign w:val="bottom"/>
          </w:tcPr>
          <w:p w14:paraId="492FC18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4821422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tcPr>
          <w:p w14:paraId="3EF466C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сельскохозяйственного назначения</w:t>
            </w:r>
          </w:p>
        </w:tc>
        <w:tc>
          <w:tcPr>
            <w:tcW w:w="743" w:type="dxa"/>
            <w:shd w:val="clear" w:color="auto" w:fill="auto"/>
            <w:vAlign w:val="bottom"/>
          </w:tcPr>
          <w:p w14:paraId="4118B7F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для размещения иных объектов промышленности</w:t>
            </w:r>
          </w:p>
        </w:tc>
        <w:tc>
          <w:tcPr>
            <w:tcW w:w="567" w:type="dxa"/>
            <w:shd w:val="clear" w:color="auto" w:fill="auto"/>
            <w:noWrap/>
            <w:vAlign w:val="bottom"/>
          </w:tcPr>
          <w:p w14:paraId="6C5745D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6B20312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4D09DD5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0E7C189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49C6FF4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да</w:t>
            </w:r>
          </w:p>
        </w:tc>
        <w:tc>
          <w:tcPr>
            <w:tcW w:w="675" w:type="dxa"/>
            <w:shd w:val="clear" w:color="auto" w:fill="auto"/>
            <w:noWrap/>
            <w:vAlign w:val="bottom"/>
          </w:tcPr>
          <w:p w14:paraId="723B9AF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21.05.2029</w:t>
            </w:r>
          </w:p>
        </w:tc>
        <w:tc>
          <w:tcPr>
            <w:tcW w:w="992" w:type="dxa"/>
            <w:shd w:val="clear" w:color="auto" w:fill="auto"/>
            <w:vAlign w:val="bottom"/>
          </w:tcPr>
          <w:p w14:paraId="73B49F3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734DD94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0C9544D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557EFA6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0358CC10"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41"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7B82C325" w14:textId="77777777" w:rsidTr="004B51E7">
        <w:trPr>
          <w:trHeight w:val="1690"/>
        </w:trPr>
        <w:tc>
          <w:tcPr>
            <w:tcW w:w="381" w:type="dxa"/>
            <w:shd w:val="clear" w:color="auto" w:fill="auto"/>
            <w:noWrap/>
            <w:vAlign w:val="bottom"/>
            <w:hideMark/>
          </w:tcPr>
          <w:p w14:paraId="0F6D774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29</w:t>
            </w:r>
          </w:p>
        </w:tc>
        <w:tc>
          <w:tcPr>
            <w:tcW w:w="1179" w:type="dxa"/>
            <w:shd w:val="clear" w:color="auto" w:fill="auto"/>
            <w:vAlign w:val="bottom"/>
          </w:tcPr>
          <w:p w14:paraId="75852D9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w:t>
            </w:r>
          </w:p>
        </w:tc>
        <w:tc>
          <w:tcPr>
            <w:tcW w:w="567" w:type="dxa"/>
            <w:shd w:val="clear" w:color="auto" w:fill="auto"/>
            <w:vAlign w:val="bottom"/>
          </w:tcPr>
          <w:p w14:paraId="1131EC0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tcPr>
          <w:p w14:paraId="4339A52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tcPr>
          <w:p w14:paraId="1582DC9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1500</w:t>
            </w:r>
          </w:p>
        </w:tc>
        <w:tc>
          <w:tcPr>
            <w:tcW w:w="567" w:type="dxa"/>
            <w:shd w:val="clear" w:color="auto" w:fill="auto"/>
            <w:noWrap/>
            <w:vAlign w:val="bottom"/>
          </w:tcPr>
          <w:p w14:paraId="5855182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538D13D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tcPr>
          <w:p w14:paraId="66401B3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28:12:021012:5</w:t>
            </w:r>
          </w:p>
        </w:tc>
        <w:tc>
          <w:tcPr>
            <w:tcW w:w="742" w:type="dxa"/>
            <w:shd w:val="clear" w:color="auto" w:fill="auto"/>
            <w:noWrap/>
            <w:vAlign w:val="bottom"/>
          </w:tcPr>
          <w:p w14:paraId="4460F89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572D194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tcPr>
          <w:p w14:paraId="7830D9D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сельскохозяйственного назначения</w:t>
            </w:r>
          </w:p>
        </w:tc>
        <w:tc>
          <w:tcPr>
            <w:tcW w:w="743" w:type="dxa"/>
            <w:shd w:val="clear" w:color="auto" w:fill="auto"/>
            <w:vAlign w:val="bottom"/>
          </w:tcPr>
          <w:p w14:paraId="05220DC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для производства сельскохозяйственной продукции</w:t>
            </w:r>
          </w:p>
        </w:tc>
        <w:tc>
          <w:tcPr>
            <w:tcW w:w="567" w:type="dxa"/>
            <w:shd w:val="clear" w:color="auto" w:fill="auto"/>
            <w:noWrap/>
            <w:vAlign w:val="bottom"/>
          </w:tcPr>
          <w:p w14:paraId="0676A0A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0FFEAE1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386A814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68ED519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7360B3F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675" w:type="dxa"/>
            <w:shd w:val="clear" w:color="auto" w:fill="auto"/>
            <w:noWrap/>
            <w:vAlign w:val="bottom"/>
          </w:tcPr>
          <w:p w14:paraId="5FE448C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992" w:type="dxa"/>
            <w:shd w:val="clear" w:color="auto" w:fill="auto"/>
            <w:vAlign w:val="bottom"/>
          </w:tcPr>
          <w:p w14:paraId="53C9739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7263DAD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7BCE6CE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39349FD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32E44DA0"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42"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45E6A44B" w14:textId="77777777" w:rsidTr="004B51E7">
        <w:trPr>
          <w:trHeight w:val="1665"/>
        </w:trPr>
        <w:tc>
          <w:tcPr>
            <w:tcW w:w="381" w:type="dxa"/>
            <w:shd w:val="clear" w:color="auto" w:fill="auto"/>
            <w:noWrap/>
            <w:vAlign w:val="bottom"/>
            <w:hideMark/>
          </w:tcPr>
          <w:p w14:paraId="6285625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30</w:t>
            </w:r>
          </w:p>
        </w:tc>
        <w:tc>
          <w:tcPr>
            <w:tcW w:w="1179" w:type="dxa"/>
            <w:shd w:val="clear" w:color="auto" w:fill="auto"/>
            <w:vAlign w:val="bottom"/>
          </w:tcPr>
          <w:p w14:paraId="321AA63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w:t>
            </w:r>
          </w:p>
        </w:tc>
        <w:tc>
          <w:tcPr>
            <w:tcW w:w="567" w:type="dxa"/>
            <w:shd w:val="clear" w:color="auto" w:fill="auto"/>
            <w:vAlign w:val="bottom"/>
          </w:tcPr>
          <w:p w14:paraId="436709B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tcPr>
          <w:p w14:paraId="62ED39E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tcPr>
          <w:p w14:paraId="41D32D2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62797</w:t>
            </w:r>
          </w:p>
        </w:tc>
        <w:tc>
          <w:tcPr>
            <w:tcW w:w="567" w:type="dxa"/>
            <w:shd w:val="clear" w:color="auto" w:fill="auto"/>
            <w:noWrap/>
            <w:vAlign w:val="bottom"/>
          </w:tcPr>
          <w:p w14:paraId="5D773F8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42CBFCA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tcPr>
          <w:p w14:paraId="26A83C6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28:12:020207:57</w:t>
            </w:r>
          </w:p>
        </w:tc>
        <w:tc>
          <w:tcPr>
            <w:tcW w:w="742" w:type="dxa"/>
            <w:shd w:val="clear" w:color="auto" w:fill="auto"/>
            <w:noWrap/>
            <w:vAlign w:val="bottom"/>
          </w:tcPr>
          <w:p w14:paraId="1F221BE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7A962B2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tcPr>
          <w:p w14:paraId="6E01C7F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сельскохозяйственного назначения</w:t>
            </w:r>
          </w:p>
        </w:tc>
        <w:tc>
          <w:tcPr>
            <w:tcW w:w="743" w:type="dxa"/>
            <w:shd w:val="clear" w:color="auto" w:fill="auto"/>
            <w:vAlign w:val="bottom"/>
          </w:tcPr>
          <w:p w14:paraId="5561181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для сельскохозяйственного производства</w:t>
            </w:r>
          </w:p>
        </w:tc>
        <w:tc>
          <w:tcPr>
            <w:tcW w:w="567" w:type="dxa"/>
            <w:shd w:val="clear" w:color="auto" w:fill="auto"/>
            <w:noWrap/>
            <w:vAlign w:val="bottom"/>
          </w:tcPr>
          <w:p w14:paraId="08E5D73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747F116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49CC93B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484C66F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3617F3F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675" w:type="dxa"/>
            <w:shd w:val="clear" w:color="auto" w:fill="auto"/>
            <w:noWrap/>
            <w:vAlign w:val="bottom"/>
          </w:tcPr>
          <w:p w14:paraId="4FF8295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992" w:type="dxa"/>
            <w:shd w:val="clear" w:color="auto" w:fill="auto"/>
            <w:vAlign w:val="bottom"/>
          </w:tcPr>
          <w:p w14:paraId="7E5604A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44FD810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4C4B442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7E8273D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6DA3F478"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43"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47C37513" w14:textId="77777777" w:rsidTr="004B51E7">
        <w:trPr>
          <w:trHeight w:val="693"/>
        </w:trPr>
        <w:tc>
          <w:tcPr>
            <w:tcW w:w="381" w:type="dxa"/>
            <w:shd w:val="clear" w:color="auto" w:fill="auto"/>
            <w:noWrap/>
            <w:vAlign w:val="bottom"/>
            <w:hideMark/>
          </w:tcPr>
          <w:p w14:paraId="3C399F1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31</w:t>
            </w:r>
          </w:p>
        </w:tc>
        <w:tc>
          <w:tcPr>
            <w:tcW w:w="1179" w:type="dxa"/>
            <w:shd w:val="clear" w:color="auto" w:fill="auto"/>
            <w:vAlign w:val="bottom"/>
          </w:tcPr>
          <w:p w14:paraId="0999515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w:t>
            </w:r>
          </w:p>
        </w:tc>
        <w:tc>
          <w:tcPr>
            <w:tcW w:w="567" w:type="dxa"/>
            <w:shd w:val="clear" w:color="auto" w:fill="auto"/>
            <w:vAlign w:val="bottom"/>
          </w:tcPr>
          <w:p w14:paraId="59D2F0A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tcPr>
          <w:p w14:paraId="0C66A29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tcPr>
          <w:p w14:paraId="58783A9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63019</w:t>
            </w:r>
          </w:p>
        </w:tc>
        <w:tc>
          <w:tcPr>
            <w:tcW w:w="567" w:type="dxa"/>
            <w:shd w:val="clear" w:color="auto" w:fill="auto"/>
            <w:noWrap/>
            <w:vAlign w:val="bottom"/>
          </w:tcPr>
          <w:p w14:paraId="176DAF5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65EC84A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tcPr>
          <w:p w14:paraId="3DAAEC8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28:12:021010:45</w:t>
            </w:r>
          </w:p>
        </w:tc>
        <w:tc>
          <w:tcPr>
            <w:tcW w:w="742" w:type="dxa"/>
            <w:shd w:val="clear" w:color="auto" w:fill="auto"/>
            <w:noWrap/>
            <w:vAlign w:val="bottom"/>
          </w:tcPr>
          <w:p w14:paraId="61404D9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7AEE225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tcPr>
          <w:p w14:paraId="1CA8B7E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сельскохозяйственного назначения</w:t>
            </w:r>
          </w:p>
        </w:tc>
        <w:tc>
          <w:tcPr>
            <w:tcW w:w="743" w:type="dxa"/>
            <w:shd w:val="clear" w:color="auto" w:fill="auto"/>
            <w:vAlign w:val="bottom"/>
          </w:tcPr>
          <w:p w14:paraId="0FA2FCD8" w14:textId="77777777" w:rsidR="000B4F4C" w:rsidRPr="004B51E7" w:rsidRDefault="000B4F4C" w:rsidP="000B4F4C">
            <w:pPr>
              <w:spacing w:after="0" w:line="240" w:lineRule="auto"/>
              <w:jc w:val="both"/>
              <w:rPr>
                <w:rFonts w:ascii="Times New Roman" w:eastAsia="Times New Roman" w:hAnsi="Times New Roman" w:cs="Times New Roman"/>
                <w:color w:val="292C2F"/>
                <w:sz w:val="18"/>
                <w:szCs w:val="18"/>
                <w:lang w:eastAsia="ru-RU"/>
              </w:rPr>
            </w:pPr>
            <w:r w:rsidRPr="004B51E7">
              <w:rPr>
                <w:rFonts w:ascii="Times New Roman" w:eastAsia="Times New Roman" w:hAnsi="Times New Roman" w:cs="Times New Roman"/>
                <w:color w:val="292C2F"/>
                <w:sz w:val="18"/>
                <w:szCs w:val="18"/>
                <w:lang w:eastAsia="ru-RU"/>
              </w:rPr>
              <w:t>под иными объектами специального назначения</w:t>
            </w:r>
          </w:p>
        </w:tc>
        <w:tc>
          <w:tcPr>
            <w:tcW w:w="567" w:type="dxa"/>
            <w:shd w:val="clear" w:color="auto" w:fill="auto"/>
            <w:noWrap/>
            <w:vAlign w:val="bottom"/>
          </w:tcPr>
          <w:p w14:paraId="7ACAB69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4DCBD40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1F924FF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4B1353E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3F86D18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675" w:type="dxa"/>
            <w:shd w:val="clear" w:color="auto" w:fill="auto"/>
            <w:noWrap/>
            <w:vAlign w:val="bottom"/>
          </w:tcPr>
          <w:p w14:paraId="3222327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992" w:type="dxa"/>
            <w:shd w:val="clear" w:color="auto" w:fill="auto"/>
            <w:vAlign w:val="bottom"/>
          </w:tcPr>
          <w:p w14:paraId="64F6DF1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6DD84ED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1E565D4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7244993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4CB7F1C8"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44"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0A4EDCCB" w14:textId="77777777" w:rsidTr="004B51E7">
        <w:trPr>
          <w:trHeight w:val="1503"/>
        </w:trPr>
        <w:tc>
          <w:tcPr>
            <w:tcW w:w="381" w:type="dxa"/>
            <w:shd w:val="clear" w:color="auto" w:fill="auto"/>
            <w:noWrap/>
            <w:vAlign w:val="bottom"/>
            <w:hideMark/>
          </w:tcPr>
          <w:p w14:paraId="306F379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lastRenderedPageBreak/>
              <w:t>32</w:t>
            </w:r>
          </w:p>
        </w:tc>
        <w:tc>
          <w:tcPr>
            <w:tcW w:w="1179" w:type="dxa"/>
            <w:shd w:val="clear" w:color="auto" w:fill="auto"/>
            <w:vAlign w:val="bottom"/>
          </w:tcPr>
          <w:p w14:paraId="35B36B1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w:t>
            </w:r>
          </w:p>
        </w:tc>
        <w:tc>
          <w:tcPr>
            <w:tcW w:w="567" w:type="dxa"/>
            <w:shd w:val="clear" w:color="auto" w:fill="auto"/>
            <w:vAlign w:val="bottom"/>
          </w:tcPr>
          <w:p w14:paraId="3F208B7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tcPr>
          <w:p w14:paraId="5E93A8A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tcPr>
          <w:p w14:paraId="61B9E6A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2742</w:t>
            </w:r>
          </w:p>
        </w:tc>
        <w:tc>
          <w:tcPr>
            <w:tcW w:w="567" w:type="dxa"/>
            <w:shd w:val="clear" w:color="auto" w:fill="auto"/>
            <w:noWrap/>
            <w:vAlign w:val="bottom"/>
          </w:tcPr>
          <w:p w14:paraId="33D1B82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0F91BDA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tcPr>
          <w:p w14:paraId="6526811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28:12:020907:24</w:t>
            </w:r>
          </w:p>
        </w:tc>
        <w:tc>
          <w:tcPr>
            <w:tcW w:w="742" w:type="dxa"/>
            <w:shd w:val="clear" w:color="auto" w:fill="auto"/>
            <w:noWrap/>
            <w:vAlign w:val="bottom"/>
          </w:tcPr>
          <w:p w14:paraId="1132669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559724B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tcPr>
          <w:p w14:paraId="2267991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сельскохозяйственного назначения</w:t>
            </w:r>
          </w:p>
        </w:tc>
        <w:tc>
          <w:tcPr>
            <w:tcW w:w="743" w:type="dxa"/>
            <w:shd w:val="clear" w:color="auto" w:fill="auto"/>
            <w:vAlign w:val="bottom"/>
          </w:tcPr>
          <w:p w14:paraId="7B687AFD" w14:textId="77777777" w:rsidR="000B4F4C" w:rsidRPr="004B51E7" w:rsidRDefault="000B4F4C" w:rsidP="000B4F4C">
            <w:pPr>
              <w:spacing w:after="0" w:line="240" w:lineRule="auto"/>
              <w:jc w:val="both"/>
              <w:rPr>
                <w:rFonts w:ascii="Times New Roman" w:eastAsia="Times New Roman" w:hAnsi="Times New Roman" w:cs="Times New Roman"/>
                <w:color w:val="292C2F"/>
                <w:sz w:val="18"/>
                <w:szCs w:val="18"/>
                <w:lang w:eastAsia="ru-RU"/>
              </w:rPr>
            </w:pPr>
            <w:r w:rsidRPr="004B51E7">
              <w:rPr>
                <w:rFonts w:ascii="Times New Roman" w:eastAsia="Times New Roman" w:hAnsi="Times New Roman" w:cs="Times New Roman"/>
                <w:color w:val="292C2F"/>
                <w:sz w:val="18"/>
                <w:szCs w:val="18"/>
                <w:lang w:eastAsia="ru-RU"/>
              </w:rPr>
              <w:t>для производства сельскохозяйственной продукции</w:t>
            </w:r>
          </w:p>
        </w:tc>
        <w:tc>
          <w:tcPr>
            <w:tcW w:w="567" w:type="dxa"/>
            <w:shd w:val="clear" w:color="auto" w:fill="auto"/>
            <w:noWrap/>
            <w:vAlign w:val="bottom"/>
          </w:tcPr>
          <w:p w14:paraId="72433D3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1891146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10C91CD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0E6376D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18D3B63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да</w:t>
            </w:r>
          </w:p>
        </w:tc>
        <w:tc>
          <w:tcPr>
            <w:tcW w:w="675" w:type="dxa"/>
            <w:shd w:val="clear" w:color="auto" w:fill="auto"/>
            <w:noWrap/>
            <w:vAlign w:val="bottom"/>
          </w:tcPr>
          <w:p w14:paraId="0D01D26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21.05.2029</w:t>
            </w:r>
          </w:p>
        </w:tc>
        <w:tc>
          <w:tcPr>
            <w:tcW w:w="992" w:type="dxa"/>
            <w:shd w:val="clear" w:color="auto" w:fill="auto"/>
            <w:vAlign w:val="bottom"/>
          </w:tcPr>
          <w:p w14:paraId="19F1169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50FBF3D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6CC69BA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1A4D5A7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24952F93"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45"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575B2474" w14:textId="77777777" w:rsidTr="004B51E7">
        <w:trPr>
          <w:trHeight w:val="1541"/>
        </w:trPr>
        <w:tc>
          <w:tcPr>
            <w:tcW w:w="381" w:type="dxa"/>
            <w:shd w:val="clear" w:color="auto" w:fill="auto"/>
            <w:noWrap/>
            <w:vAlign w:val="bottom"/>
            <w:hideMark/>
          </w:tcPr>
          <w:p w14:paraId="0E7908A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33</w:t>
            </w:r>
          </w:p>
        </w:tc>
        <w:tc>
          <w:tcPr>
            <w:tcW w:w="1179" w:type="dxa"/>
            <w:shd w:val="clear" w:color="auto" w:fill="auto"/>
            <w:vAlign w:val="bottom"/>
          </w:tcPr>
          <w:p w14:paraId="544E9FC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w:t>
            </w:r>
          </w:p>
        </w:tc>
        <w:tc>
          <w:tcPr>
            <w:tcW w:w="567" w:type="dxa"/>
            <w:shd w:val="clear" w:color="auto" w:fill="auto"/>
            <w:vAlign w:val="bottom"/>
          </w:tcPr>
          <w:p w14:paraId="6754615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tcPr>
          <w:p w14:paraId="2B2754D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tcPr>
          <w:p w14:paraId="1EEDCCB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116274</w:t>
            </w:r>
          </w:p>
        </w:tc>
        <w:tc>
          <w:tcPr>
            <w:tcW w:w="567" w:type="dxa"/>
            <w:shd w:val="clear" w:color="auto" w:fill="auto"/>
            <w:noWrap/>
            <w:vAlign w:val="bottom"/>
          </w:tcPr>
          <w:p w14:paraId="23D251F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569EEB8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tcPr>
          <w:p w14:paraId="29BFB8B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28:12:020207:51</w:t>
            </w:r>
          </w:p>
        </w:tc>
        <w:tc>
          <w:tcPr>
            <w:tcW w:w="742" w:type="dxa"/>
            <w:shd w:val="clear" w:color="auto" w:fill="auto"/>
            <w:noWrap/>
            <w:vAlign w:val="bottom"/>
          </w:tcPr>
          <w:p w14:paraId="3B1D662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71E47F5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tcPr>
          <w:p w14:paraId="65F62E0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сельскохозяйственного назначения</w:t>
            </w:r>
          </w:p>
        </w:tc>
        <w:tc>
          <w:tcPr>
            <w:tcW w:w="743" w:type="dxa"/>
            <w:shd w:val="clear" w:color="auto" w:fill="auto"/>
            <w:vAlign w:val="bottom"/>
          </w:tcPr>
          <w:p w14:paraId="304FD0E1" w14:textId="77777777" w:rsidR="000B4F4C" w:rsidRPr="004B51E7" w:rsidRDefault="000B4F4C" w:rsidP="000B4F4C">
            <w:pPr>
              <w:spacing w:after="0" w:line="240" w:lineRule="auto"/>
              <w:jc w:val="both"/>
              <w:rPr>
                <w:rFonts w:ascii="Times New Roman" w:eastAsia="Times New Roman" w:hAnsi="Times New Roman" w:cs="Times New Roman"/>
                <w:color w:val="292C2F"/>
                <w:sz w:val="18"/>
                <w:szCs w:val="18"/>
                <w:lang w:eastAsia="ru-RU"/>
              </w:rPr>
            </w:pPr>
            <w:r w:rsidRPr="004B51E7">
              <w:rPr>
                <w:rFonts w:ascii="Times New Roman" w:eastAsia="Times New Roman" w:hAnsi="Times New Roman" w:cs="Times New Roman"/>
                <w:color w:val="292C2F"/>
                <w:sz w:val="18"/>
                <w:szCs w:val="18"/>
                <w:lang w:eastAsia="ru-RU"/>
              </w:rPr>
              <w:t>для размещения иных объектов промышленности</w:t>
            </w:r>
          </w:p>
        </w:tc>
        <w:tc>
          <w:tcPr>
            <w:tcW w:w="567" w:type="dxa"/>
            <w:shd w:val="clear" w:color="auto" w:fill="auto"/>
            <w:noWrap/>
            <w:vAlign w:val="bottom"/>
          </w:tcPr>
          <w:p w14:paraId="010D0C8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6CA640C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410FF2C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1BE2860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5C3D89E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675" w:type="dxa"/>
            <w:shd w:val="clear" w:color="auto" w:fill="auto"/>
            <w:noWrap/>
            <w:vAlign w:val="bottom"/>
          </w:tcPr>
          <w:p w14:paraId="3FE0FD7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992" w:type="dxa"/>
            <w:shd w:val="clear" w:color="auto" w:fill="auto"/>
            <w:vAlign w:val="bottom"/>
          </w:tcPr>
          <w:p w14:paraId="3568E38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13ED59F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13A1C4E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400BC02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1DD6DFF9"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46"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74F0D143" w14:textId="77777777" w:rsidTr="004B51E7">
        <w:trPr>
          <w:trHeight w:val="1827"/>
        </w:trPr>
        <w:tc>
          <w:tcPr>
            <w:tcW w:w="381" w:type="dxa"/>
            <w:shd w:val="clear" w:color="auto" w:fill="auto"/>
            <w:noWrap/>
            <w:vAlign w:val="bottom"/>
            <w:hideMark/>
          </w:tcPr>
          <w:p w14:paraId="5E925D8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34</w:t>
            </w:r>
          </w:p>
        </w:tc>
        <w:tc>
          <w:tcPr>
            <w:tcW w:w="1179" w:type="dxa"/>
            <w:shd w:val="clear" w:color="auto" w:fill="auto"/>
            <w:vAlign w:val="bottom"/>
          </w:tcPr>
          <w:p w14:paraId="301B6A7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w:t>
            </w:r>
          </w:p>
        </w:tc>
        <w:tc>
          <w:tcPr>
            <w:tcW w:w="567" w:type="dxa"/>
            <w:shd w:val="clear" w:color="auto" w:fill="auto"/>
            <w:vAlign w:val="bottom"/>
          </w:tcPr>
          <w:p w14:paraId="26CF862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tcPr>
          <w:p w14:paraId="025A983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tcPr>
          <w:p w14:paraId="688DDD6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70720</w:t>
            </w:r>
          </w:p>
        </w:tc>
        <w:tc>
          <w:tcPr>
            <w:tcW w:w="567" w:type="dxa"/>
            <w:shd w:val="clear" w:color="auto" w:fill="auto"/>
            <w:noWrap/>
            <w:vAlign w:val="bottom"/>
          </w:tcPr>
          <w:p w14:paraId="2573A27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602BBAB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tcPr>
          <w:p w14:paraId="08A6ED6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28:12:000000:441</w:t>
            </w:r>
          </w:p>
        </w:tc>
        <w:tc>
          <w:tcPr>
            <w:tcW w:w="742" w:type="dxa"/>
            <w:shd w:val="clear" w:color="auto" w:fill="auto"/>
            <w:noWrap/>
            <w:vAlign w:val="bottom"/>
          </w:tcPr>
          <w:p w14:paraId="06ED4F2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59012A8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tcPr>
          <w:p w14:paraId="1CC98E2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сельскохозяйственного назначения</w:t>
            </w:r>
          </w:p>
        </w:tc>
        <w:tc>
          <w:tcPr>
            <w:tcW w:w="743" w:type="dxa"/>
            <w:shd w:val="clear" w:color="auto" w:fill="auto"/>
            <w:vAlign w:val="bottom"/>
          </w:tcPr>
          <w:p w14:paraId="7B604E54" w14:textId="77777777" w:rsidR="000B4F4C" w:rsidRPr="004B51E7" w:rsidRDefault="000B4F4C" w:rsidP="000B4F4C">
            <w:pPr>
              <w:spacing w:after="0" w:line="240" w:lineRule="auto"/>
              <w:jc w:val="both"/>
              <w:rPr>
                <w:rFonts w:ascii="Times New Roman" w:eastAsia="Times New Roman" w:hAnsi="Times New Roman" w:cs="Times New Roman"/>
                <w:color w:val="292C2F"/>
                <w:sz w:val="18"/>
                <w:szCs w:val="18"/>
                <w:lang w:eastAsia="ru-RU"/>
              </w:rPr>
            </w:pPr>
            <w:r w:rsidRPr="004B51E7">
              <w:rPr>
                <w:rFonts w:ascii="Times New Roman" w:eastAsia="Times New Roman" w:hAnsi="Times New Roman" w:cs="Times New Roman"/>
                <w:color w:val="292C2F"/>
                <w:sz w:val="18"/>
                <w:szCs w:val="18"/>
                <w:lang w:eastAsia="ru-RU"/>
              </w:rPr>
              <w:t>для производства сельхозпроизводства</w:t>
            </w:r>
          </w:p>
        </w:tc>
        <w:tc>
          <w:tcPr>
            <w:tcW w:w="567" w:type="dxa"/>
            <w:shd w:val="clear" w:color="auto" w:fill="auto"/>
            <w:noWrap/>
            <w:vAlign w:val="bottom"/>
          </w:tcPr>
          <w:p w14:paraId="38A9E1A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6841B3B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3B98E96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743EA71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229C668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675" w:type="dxa"/>
            <w:shd w:val="clear" w:color="auto" w:fill="auto"/>
            <w:noWrap/>
            <w:vAlign w:val="bottom"/>
          </w:tcPr>
          <w:p w14:paraId="6515649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992" w:type="dxa"/>
            <w:shd w:val="clear" w:color="auto" w:fill="auto"/>
            <w:vAlign w:val="bottom"/>
          </w:tcPr>
          <w:p w14:paraId="00BFD24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59F2280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39F6B6F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48D6E56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772C2E15"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47"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0EFBD19A" w14:textId="77777777" w:rsidTr="004B51E7">
        <w:trPr>
          <w:trHeight w:val="1413"/>
        </w:trPr>
        <w:tc>
          <w:tcPr>
            <w:tcW w:w="381" w:type="dxa"/>
            <w:shd w:val="clear" w:color="auto" w:fill="auto"/>
            <w:noWrap/>
            <w:vAlign w:val="bottom"/>
            <w:hideMark/>
          </w:tcPr>
          <w:p w14:paraId="5598FE6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35</w:t>
            </w:r>
          </w:p>
        </w:tc>
        <w:tc>
          <w:tcPr>
            <w:tcW w:w="1179" w:type="dxa"/>
            <w:shd w:val="clear" w:color="auto" w:fill="auto"/>
            <w:vAlign w:val="bottom"/>
          </w:tcPr>
          <w:p w14:paraId="6965D55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w:t>
            </w:r>
          </w:p>
        </w:tc>
        <w:tc>
          <w:tcPr>
            <w:tcW w:w="567" w:type="dxa"/>
            <w:shd w:val="clear" w:color="auto" w:fill="auto"/>
            <w:vAlign w:val="bottom"/>
          </w:tcPr>
          <w:p w14:paraId="02B675D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tcPr>
          <w:p w14:paraId="2CD2E5D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tcPr>
          <w:p w14:paraId="31C90A5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135429</w:t>
            </w:r>
          </w:p>
        </w:tc>
        <w:tc>
          <w:tcPr>
            <w:tcW w:w="567" w:type="dxa"/>
            <w:shd w:val="clear" w:color="auto" w:fill="auto"/>
            <w:noWrap/>
            <w:vAlign w:val="bottom"/>
          </w:tcPr>
          <w:p w14:paraId="089E2E7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3768EE3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tcPr>
          <w:p w14:paraId="4F88425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28:12:020207:49</w:t>
            </w:r>
          </w:p>
        </w:tc>
        <w:tc>
          <w:tcPr>
            <w:tcW w:w="742" w:type="dxa"/>
            <w:shd w:val="clear" w:color="auto" w:fill="auto"/>
            <w:noWrap/>
            <w:vAlign w:val="bottom"/>
          </w:tcPr>
          <w:p w14:paraId="39652B6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793F635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tcPr>
          <w:p w14:paraId="0FD3C92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сельскохозяйственного назначения</w:t>
            </w:r>
          </w:p>
        </w:tc>
        <w:tc>
          <w:tcPr>
            <w:tcW w:w="743" w:type="dxa"/>
            <w:shd w:val="clear" w:color="auto" w:fill="auto"/>
            <w:vAlign w:val="bottom"/>
          </w:tcPr>
          <w:p w14:paraId="4AD93D21" w14:textId="77777777" w:rsidR="000B4F4C" w:rsidRPr="004B51E7" w:rsidRDefault="000B4F4C" w:rsidP="000B4F4C">
            <w:pPr>
              <w:spacing w:after="0" w:line="240" w:lineRule="auto"/>
              <w:jc w:val="both"/>
              <w:rPr>
                <w:rFonts w:ascii="Times New Roman" w:eastAsia="Times New Roman" w:hAnsi="Times New Roman" w:cs="Times New Roman"/>
                <w:color w:val="292C2F"/>
                <w:sz w:val="18"/>
                <w:szCs w:val="18"/>
                <w:lang w:eastAsia="ru-RU"/>
              </w:rPr>
            </w:pPr>
            <w:r w:rsidRPr="004B51E7">
              <w:rPr>
                <w:rFonts w:ascii="Times New Roman" w:eastAsia="Times New Roman" w:hAnsi="Times New Roman" w:cs="Times New Roman"/>
                <w:color w:val="292C2F"/>
                <w:sz w:val="18"/>
                <w:szCs w:val="18"/>
                <w:lang w:eastAsia="ru-RU"/>
              </w:rPr>
              <w:t>для сельскохозяйственного производства</w:t>
            </w:r>
          </w:p>
        </w:tc>
        <w:tc>
          <w:tcPr>
            <w:tcW w:w="567" w:type="dxa"/>
            <w:shd w:val="clear" w:color="auto" w:fill="auto"/>
            <w:noWrap/>
            <w:vAlign w:val="bottom"/>
          </w:tcPr>
          <w:p w14:paraId="0B0AF1E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3DEF1FB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19A1299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56C56BD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6EC6AC6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675" w:type="dxa"/>
            <w:shd w:val="clear" w:color="auto" w:fill="auto"/>
            <w:noWrap/>
            <w:vAlign w:val="bottom"/>
          </w:tcPr>
          <w:p w14:paraId="56D01BE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992" w:type="dxa"/>
            <w:shd w:val="clear" w:color="auto" w:fill="auto"/>
            <w:vAlign w:val="bottom"/>
          </w:tcPr>
          <w:p w14:paraId="08CBEB0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120336A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2055058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78C1E9D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423539EB"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48"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13D09C8C" w14:textId="77777777" w:rsidTr="004B51E7">
        <w:trPr>
          <w:trHeight w:val="1327"/>
        </w:trPr>
        <w:tc>
          <w:tcPr>
            <w:tcW w:w="381" w:type="dxa"/>
            <w:shd w:val="clear" w:color="auto" w:fill="auto"/>
            <w:noWrap/>
            <w:vAlign w:val="bottom"/>
            <w:hideMark/>
          </w:tcPr>
          <w:p w14:paraId="6DA4C3A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36</w:t>
            </w:r>
          </w:p>
        </w:tc>
        <w:tc>
          <w:tcPr>
            <w:tcW w:w="1179" w:type="dxa"/>
            <w:shd w:val="clear" w:color="auto" w:fill="auto"/>
            <w:vAlign w:val="bottom"/>
          </w:tcPr>
          <w:p w14:paraId="64F1EAA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w:t>
            </w:r>
          </w:p>
        </w:tc>
        <w:tc>
          <w:tcPr>
            <w:tcW w:w="567" w:type="dxa"/>
            <w:shd w:val="clear" w:color="auto" w:fill="auto"/>
            <w:vAlign w:val="bottom"/>
          </w:tcPr>
          <w:p w14:paraId="2FC3E98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tcPr>
          <w:p w14:paraId="09E39AB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tcPr>
          <w:p w14:paraId="7BB440A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15736</w:t>
            </w:r>
          </w:p>
        </w:tc>
        <w:tc>
          <w:tcPr>
            <w:tcW w:w="567" w:type="dxa"/>
            <w:shd w:val="clear" w:color="auto" w:fill="auto"/>
            <w:noWrap/>
            <w:vAlign w:val="bottom"/>
          </w:tcPr>
          <w:p w14:paraId="4D21AB3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1FB19DA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tcPr>
          <w:p w14:paraId="7BFA704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28:12:020910:44</w:t>
            </w:r>
          </w:p>
        </w:tc>
        <w:tc>
          <w:tcPr>
            <w:tcW w:w="742" w:type="dxa"/>
            <w:shd w:val="clear" w:color="auto" w:fill="auto"/>
            <w:noWrap/>
            <w:vAlign w:val="bottom"/>
          </w:tcPr>
          <w:p w14:paraId="51B3293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6141FF5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tcPr>
          <w:p w14:paraId="3BECD7C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сельскохозяйственного назначения</w:t>
            </w:r>
          </w:p>
        </w:tc>
        <w:tc>
          <w:tcPr>
            <w:tcW w:w="743" w:type="dxa"/>
            <w:shd w:val="clear" w:color="auto" w:fill="auto"/>
            <w:vAlign w:val="bottom"/>
          </w:tcPr>
          <w:p w14:paraId="081F228C" w14:textId="77777777" w:rsidR="000B4F4C" w:rsidRPr="004B51E7" w:rsidRDefault="000B4F4C" w:rsidP="000B4F4C">
            <w:pPr>
              <w:spacing w:after="0" w:line="240" w:lineRule="auto"/>
              <w:jc w:val="both"/>
              <w:rPr>
                <w:rFonts w:ascii="Times New Roman" w:eastAsia="Times New Roman" w:hAnsi="Times New Roman" w:cs="Times New Roman"/>
                <w:color w:val="292C2F"/>
                <w:sz w:val="18"/>
                <w:szCs w:val="18"/>
                <w:lang w:eastAsia="ru-RU"/>
              </w:rPr>
            </w:pPr>
            <w:r w:rsidRPr="004B51E7">
              <w:rPr>
                <w:rFonts w:ascii="Times New Roman" w:eastAsia="Times New Roman" w:hAnsi="Times New Roman" w:cs="Times New Roman"/>
                <w:color w:val="292C2F"/>
                <w:sz w:val="18"/>
                <w:szCs w:val="18"/>
                <w:lang w:eastAsia="ru-RU"/>
              </w:rPr>
              <w:t>для производства сельскохозяйственной продукции</w:t>
            </w:r>
          </w:p>
        </w:tc>
        <w:tc>
          <w:tcPr>
            <w:tcW w:w="567" w:type="dxa"/>
            <w:shd w:val="clear" w:color="auto" w:fill="auto"/>
            <w:noWrap/>
            <w:vAlign w:val="bottom"/>
          </w:tcPr>
          <w:p w14:paraId="2D7D173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32F1A32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7B0DE6A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5F55EDA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7E8A216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да</w:t>
            </w:r>
          </w:p>
        </w:tc>
        <w:tc>
          <w:tcPr>
            <w:tcW w:w="675" w:type="dxa"/>
            <w:shd w:val="clear" w:color="auto" w:fill="auto"/>
            <w:noWrap/>
            <w:vAlign w:val="bottom"/>
          </w:tcPr>
          <w:p w14:paraId="1430B6E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08.10.2028</w:t>
            </w:r>
          </w:p>
        </w:tc>
        <w:tc>
          <w:tcPr>
            <w:tcW w:w="992" w:type="dxa"/>
            <w:shd w:val="clear" w:color="auto" w:fill="auto"/>
            <w:vAlign w:val="bottom"/>
          </w:tcPr>
          <w:p w14:paraId="2BE4816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7845E21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2BFFDF6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122B4CA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2228D719"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49"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4B9875A7" w14:textId="77777777" w:rsidTr="004B51E7">
        <w:trPr>
          <w:trHeight w:val="1665"/>
        </w:trPr>
        <w:tc>
          <w:tcPr>
            <w:tcW w:w="381" w:type="dxa"/>
            <w:shd w:val="clear" w:color="auto" w:fill="auto"/>
            <w:noWrap/>
            <w:vAlign w:val="bottom"/>
            <w:hideMark/>
          </w:tcPr>
          <w:p w14:paraId="45125EC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lastRenderedPageBreak/>
              <w:t>37</w:t>
            </w:r>
          </w:p>
        </w:tc>
        <w:tc>
          <w:tcPr>
            <w:tcW w:w="1179" w:type="dxa"/>
            <w:shd w:val="clear" w:color="auto" w:fill="auto"/>
            <w:vAlign w:val="bottom"/>
          </w:tcPr>
          <w:p w14:paraId="6CC9FF4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w:t>
            </w:r>
          </w:p>
        </w:tc>
        <w:tc>
          <w:tcPr>
            <w:tcW w:w="567" w:type="dxa"/>
            <w:shd w:val="clear" w:color="auto" w:fill="auto"/>
            <w:vAlign w:val="bottom"/>
          </w:tcPr>
          <w:p w14:paraId="1C535FF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tcPr>
          <w:p w14:paraId="4594AB3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tcPr>
          <w:p w14:paraId="737A4BA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31761</w:t>
            </w:r>
          </w:p>
        </w:tc>
        <w:tc>
          <w:tcPr>
            <w:tcW w:w="567" w:type="dxa"/>
            <w:shd w:val="clear" w:color="auto" w:fill="auto"/>
            <w:noWrap/>
            <w:vAlign w:val="bottom"/>
          </w:tcPr>
          <w:p w14:paraId="35B62A1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287A03D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tcPr>
          <w:p w14:paraId="6BF1DAC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28:12:020207:52</w:t>
            </w:r>
          </w:p>
        </w:tc>
        <w:tc>
          <w:tcPr>
            <w:tcW w:w="742" w:type="dxa"/>
            <w:shd w:val="clear" w:color="auto" w:fill="auto"/>
            <w:noWrap/>
            <w:vAlign w:val="bottom"/>
          </w:tcPr>
          <w:p w14:paraId="3863847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5CDDF0F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tcPr>
          <w:p w14:paraId="497334B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сельскохозяйственного назначения</w:t>
            </w:r>
          </w:p>
        </w:tc>
        <w:tc>
          <w:tcPr>
            <w:tcW w:w="743" w:type="dxa"/>
            <w:shd w:val="clear" w:color="auto" w:fill="auto"/>
            <w:vAlign w:val="bottom"/>
          </w:tcPr>
          <w:p w14:paraId="63BA0E4B" w14:textId="77777777" w:rsidR="000B4F4C" w:rsidRPr="004B51E7" w:rsidRDefault="000B4F4C" w:rsidP="000B4F4C">
            <w:pPr>
              <w:spacing w:after="0" w:line="240" w:lineRule="auto"/>
              <w:jc w:val="both"/>
              <w:rPr>
                <w:rFonts w:ascii="Times New Roman" w:eastAsia="Times New Roman" w:hAnsi="Times New Roman" w:cs="Times New Roman"/>
                <w:color w:val="292C2F"/>
                <w:sz w:val="18"/>
                <w:szCs w:val="18"/>
                <w:lang w:eastAsia="ru-RU"/>
              </w:rPr>
            </w:pPr>
            <w:r w:rsidRPr="004B51E7">
              <w:rPr>
                <w:rFonts w:ascii="Times New Roman" w:eastAsia="Times New Roman" w:hAnsi="Times New Roman" w:cs="Times New Roman"/>
                <w:color w:val="292C2F"/>
                <w:sz w:val="18"/>
                <w:szCs w:val="18"/>
                <w:lang w:eastAsia="ru-RU"/>
              </w:rPr>
              <w:t>для производства сельскохозяйственной продукции</w:t>
            </w:r>
          </w:p>
        </w:tc>
        <w:tc>
          <w:tcPr>
            <w:tcW w:w="567" w:type="dxa"/>
            <w:shd w:val="clear" w:color="auto" w:fill="auto"/>
            <w:noWrap/>
            <w:vAlign w:val="bottom"/>
          </w:tcPr>
          <w:p w14:paraId="73C34DD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268D9E2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21F8F37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66A0158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266605C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675" w:type="dxa"/>
            <w:shd w:val="clear" w:color="auto" w:fill="auto"/>
            <w:noWrap/>
            <w:vAlign w:val="bottom"/>
          </w:tcPr>
          <w:p w14:paraId="32F960B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992" w:type="dxa"/>
            <w:shd w:val="clear" w:color="auto" w:fill="auto"/>
            <w:vAlign w:val="bottom"/>
          </w:tcPr>
          <w:p w14:paraId="23FF2A4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0F051C8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5223B51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3EE6211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1D908058"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50"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3BAEF585" w14:textId="77777777" w:rsidTr="004B51E7">
        <w:trPr>
          <w:trHeight w:val="1444"/>
        </w:trPr>
        <w:tc>
          <w:tcPr>
            <w:tcW w:w="381" w:type="dxa"/>
            <w:shd w:val="clear" w:color="auto" w:fill="auto"/>
            <w:noWrap/>
            <w:vAlign w:val="bottom"/>
            <w:hideMark/>
          </w:tcPr>
          <w:p w14:paraId="32E65EA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38</w:t>
            </w:r>
          </w:p>
        </w:tc>
        <w:tc>
          <w:tcPr>
            <w:tcW w:w="1179" w:type="dxa"/>
            <w:shd w:val="clear" w:color="auto" w:fill="auto"/>
            <w:vAlign w:val="bottom"/>
          </w:tcPr>
          <w:p w14:paraId="4ACA4ED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w:t>
            </w:r>
          </w:p>
        </w:tc>
        <w:tc>
          <w:tcPr>
            <w:tcW w:w="567" w:type="dxa"/>
            <w:shd w:val="clear" w:color="auto" w:fill="auto"/>
            <w:vAlign w:val="bottom"/>
          </w:tcPr>
          <w:p w14:paraId="4E3E5E1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tcPr>
          <w:p w14:paraId="49ACCB6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tcPr>
          <w:p w14:paraId="05053FD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35606</w:t>
            </w:r>
          </w:p>
        </w:tc>
        <w:tc>
          <w:tcPr>
            <w:tcW w:w="567" w:type="dxa"/>
            <w:shd w:val="clear" w:color="auto" w:fill="auto"/>
            <w:noWrap/>
            <w:vAlign w:val="bottom"/>
          </w:tcPr>
          <w:p w14:paraId="356DC3E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4F01A81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tcPr>
          <w:p w14:paraId="0D999FF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28:12:020202:73</w:t>
            </w:r>
          </w:p>
        </w:tc>
        <w:tc>
          <w:tcPr>
            <w:tcW w:w="742" w:type="dxa"/>
            <w:shd w:val="clear" w:color="auto" w:fill="auto"/>
            <w:noWrap/>
            <w:vAlign w:val="bottom"/>
          </w:tcPr>
          <w:p w14:paraId="599BAAD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43F6C71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tcPr>
          <w:p w14:paraId="6D4078E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сельскохозяйственного назначения</w:t>
            </w:r>
          </w:p>
        </w:tc>
        <w:tc>
          <w:tcPr>
            <w:tcW w:w="743" w:type="dxa"/>
            <w:shd w:val="clear" w:color="auto" w:fill="auto"/>
            <w:vAlign w:val="bottom"/>
          </w:tcPr>
          <w:p w14:paraId="5D6BDF15" w14:textId="77777777" w:rsidR="000B4F4C" w:rsidRPr="004B51E7" w:rsidRDefault="000B4F4C" w:rsidP="000B4F4C">
            <w:pPr>
              <w:spacing w:after="0" w:line="240" w:lineRule="auto"/>
              <w:jc w:val="both"/>
              <w:rPr>
                <w:rFonts w:ascii="Times New Roman" w:eastAsia="Times New Roman" w:hAnsi="Times New Roman" w:cs="Times New Roman"/>
                <w:color w:val="292C2F"/>
                <w:sz w:val="18"/>
                <w:szCs w:val="18"/>
                <w:lang w:eastAsia="ru-RU"/>
              </w:rPr>
            </w:pPr>
            <w:r w:rsidRPr="004B51E7">
              <w:rPr>
                <w:rFonts w:ascii="Times New Roman" w:eastAsia="Times New Roman" w:hAnsi="Times New Roman" w:cs="Times New Roman"/>
                <w:color w:val="292C2F"/>
                <w:sz w:val="18"/>
                <w:szCs w:val="18"/>
                <w:lang w:eastAsia="ru-RU"/>
              </w:rPr>
              <w:t>для сельскохозяйственного производства</w:t>
            </w:r>
          </w:p>
        </w:tc>
        <w:tc>
          <w:tcPr>
            <w:tcW w:w="567" w:type="dxa"/>
            <w:shd w:val="clear" w:color="auto" w:fill="auto"/>
            <w:noWrap/>
            <w:vAlign w:val="bottom"/>
          </w:tcPr>
          <w:p w14:paraId="0E5A117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305C6D6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64DDCF3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2C63B08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0776DC7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675" w:type="dxa"/>
            <w:shd w:val="clear" w:color="auto" w:fill="auto"/>
            <w:noWrap/>
            <w:vAlign w:val="bottom"/>
          </w:tcPr>
          <w:p w14:paraId="75F4A36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992" w:type="dxa"/>
            <w:shd w:val="clear" w:color="auto" w:fill="auto"/>
            <w:vAlign w:val="bottom"/>
          </w:tcPr>
          <w:p w14:paraId="452CE4D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665481F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5309F95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40AEF23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12900F7D"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51"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620A8203" w14:textId="77777777" w:rsidTr="004B51E7">
        <w:trPr>
          <w:trHeight w:val="2719"/>
        </w:trPr>
        <w:tc>
          <w:tcPr>
            <w:tcW w:w="381" w:type="dxa"/>
            <w:shd w:val="clear" w:color="auto" w:fill="auto"/>
            <w:noWrap/>
            <w:vAlign w:val="bottom"/>
            <w:hideMark/>
          </w:tcPr>
          <w:p w14:paraId="420DB14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39</w:t>
            </w:r>
          </w:p>
        </w:tc>
        <w:tc>
          <w:tcPr>
            <w:tcW w:w="1179" w:type="dxa"/>
            <w:shd w:val="clear" w:color="auto" w:fill="auto"/>
            <w:vAlign w:val="bottom"/>
          </w:tcPr>
          <w:p w14:paraId="2255DE7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w:t>
            </w:r>
          </w:p>
        </w:tc>
        <w:tc>
          <w:tcPr>
            <w:tcW w:w="567" w:type="dxa"/>
            <w:shd w:val="clear" w:color="auto" w:fill="auto"/>
            <w:vAlign w:val="bottom"/>
          </w:tcPr>
          <w:p w14:paraId="5344122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tcPr>
          <w:p w14:paraId="757978B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tcPr>
          <w:p w14:paraId="501841A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24323</w:t>
            </w:r>
          </w:p>
        </w:tc>
        <w:tc>
          <w:tcPr>
            <w:tcW w:w="567" w:type="dxa"/>
            <w:shd w:val="clear" w:color="auto" w:fill="auto"/>
            <w:noWrap/>
            <w:vAlign w:val="bottom"/>
          </w:tcPr>
          <w:p w14:paraId="4D9B2FE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5588BBE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tcPr>
          <w:p w14:paraId="799C8B3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28:12:000000:865</w:t>
            </w:r>
          </w:p>
        </w:tc>
        <w:tc>
          <w:tcPr>
            <w:tcW w:w="742" w:type="dxa"/>
            <w:shd w:val="clear" w:color="auto" w:fill="auto"/>
            <w:noWrap/>
            <w:vAlign w:val="bottom"/>
          </w:tcPr>
          <w:p w14:paraId="0595AD1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5A1D818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tcPr>
          <w:p w14:paraId="38FFDB4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сельскохозяйственного назначения</w:t>
            </w:r>
          </w:p>
        </w:tc>
        <w:tc>
          <w:tcPr>
            <w:tcW w:w="743" w:type="dxa"/>
            <w:shd w:val="clear" w:color="auto" w:fill="auto"/>
            <w:vAlign w:val="bottom"/>
          </w:tcPr>
          <w:p w14:paraId="4A8C49EC" w14:textId="77777777" w:rsidR="000B4F4C" w:rsidRPr="004B51E7" w:rsidRDefault="000B4F4C" w:rsidP="000B4F4C">
            <w:pPr>
              <w:spacing w:after="0" w:line="240" w:lineRule="auto"/>
              <w:jc w:val="both"/>
              <w:rPr>
                <w:rFonts w:ascii="Times New Roman" w:eastAsia="Times New Roman" w:hAnsi="Times New Roman" w:cs="Times New Roman"/>
                <w:color w:val="292C2F"/>
                <w:sz w:val="18"/>
                <w:szCs w:val="18"/>
                <w:lang w:eastAsia="ru-RU"/>
              </w:rPr>
            </w:pPr>
            <w:r w:rsidRPr="004B51E7">
              <w:rPr>
                <w:rFonts w:ascii="Times New Roman" w:eastAsia="Times New Roman" w:hAnsi="Times New Roman" w:cs="Times New Roman"/>
                <w:color w:val="292C2F"/>
                <w:sz w:val="18"/>
                <w:szCs w:val="18"/>
                <w:lang w:eastAsia="ru-RU"/>
              </w:rPr>
              <w:t>под строительство коровника на 100 голов и откормочной площадки с подъездным путем</w:t>
            </w:r>
          </w:p>
        </w:tc>
        <w:tc>
          <w:tcPr>
            <w:tcW w:w="567" w:type="dxa"/>
            <w:shd w:val="clear" w:color="auto" w:fill="auto"/>
            <w:noWrap/>
            <w:vAlign w:val="bottom"/>
          </w:tcPr>
          <w:p w14:paraId="02FCCAB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36FA6CA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402650A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18F00FC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4C9AE0B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675" w:type="dxa"/>
            <w:shd w:val="clear" w:color="auto" w:fill="auto"/>
            <w:noWrap/>
            <w:vAlign w:val="bottom"/>
          </w:tcPr>
          <w:p w14:paraId="6CACDED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992" w:type="dxa"/>
            <w:shd w:val="clear" w:color="auto" w:fill="auto"/>
            <w:vAlign w:val="bottom"/>
          </w:tcPr>
          <w:p w14:paraId="3EEDEE0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48D1F34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396F28D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787D7F9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019591E4"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52"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01B74884" w14:textId="77777777" w:rsidTr="004B51E7">
        <w:trPr>
          <w:trHeight w:val="1665"/>
        </w:trPr>
        <w:tc>
          <w:tcPr>
            <w:tcW w:w="381" w:type="dxa"/>
            <w:shd w:val="clear" w:color="auto" w:fill="auto"/>
            <w:noWrap/>
            <w:vAlign w:val="bottom"/>
            <w:hideMark/>
          </w:tcPr>
          <w:p w14:paraId="482A910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40</w:t>
            </w:r>
          </w:p>
        </w:tc>
        <w:tc>
          <w:tcPr>
            <w:tcW w:w="1179" w:type="dxa"/>
            <w:shd w:val="clear" w:color="auto" w:fill="auto"/>
            <w:vAlign w:val="bottom"/>
          </w:tcPr>
          <w:p w14:paraId="240B442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w:t>
            </w:r>
          </w:p>
        </w:tc>
        <w:tc>
          <w:tcPr>
            <w:tcW w:w="567" w:type="dxa"/>
            <w:shd w:val="clear" w:color="auto" w:fill="auto"/>
            <w:vAlign w:val="bottom"/>
          </w:tcPr>
          <w:p w14:paraId="5F41D73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tcPr>
          <w:p w14:paraId="7BE962E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tcPr>
          <w:p w14:paraId="4383BAD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68946</w:t>
            </w:r>
          </w:p>
        </w:tc>
        <w:tc>
          <w:tcPr>
            <w:tcW w:w="567" w:type="dxa"/>
            <w:shd w:val="clear" w:color="auto" w:fill="auto"/>
            <w:noWrap/>
            <w:vAlign w:val="bottom"/>
          </w:tcPr>
          <w:p w14:paraId="2FA3A73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3453C6E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tcPr>
          <w:p w14:paraId="0D02231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28:12:020202:77</w:t>
            </w:r>
          </w:p>
        </w:tc>
        <w:tc>
          <w:tcPr>
            <w:tcW w:w="742" w:type="dxa"/>
            <w:shd w:val="clear" w:color="auto" w:fill="auto"/>
            <w:noWrap/>
            <w:vAlign w:val="bottom"/>
          </w:tcPr>
          <w:p w14:paraId="2608484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26C8898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tcPr>
          <w:p w14:paraId="764FF3E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сельскохозяйственного назначения</w:t>
            </w:r>
          </w:p>
        </w:tc>
        <w:tc>
          <w:tcPr>
            <w:tcW w:w="743" w:type="dxa"/>
            <w:shd w:val="clear" w:color="auto" w:fill="auto"/>
            <w:vAlign w:val="bottom"/>
          </w:tcPr>
          <w:p w14:paraId="744DB1AC" w14:textId="77777777" w:rsidR="000B4F4C" w:rsidRPr="004B51E7" w:rsidRDefault="000B4F4C" w:rsidP="000B4F4C">
            <w:pPr>
              <w:spacing w:after="0" w:line="240" w:lineRule="auto"/>
              <w:jc w:val="both"/>
              <w:rPr>
                <w:rFonts w:ascii="Times New Roman" w:eastAsia="Times New Roman" w:hAnsi="Times New Roman" w:cs="Times New Roman"/>
                <w:color w:val="292C2F"/>
                <w:sz w:val="18"/>
                <w:szCs w:val="18"/>
                <w:lang w:eastAsia="ru-RU"/>
              </w:rPr>
            </w:pPr>
            <w:r w:rsidRPr="004B51E7">
              <w:rPr>
                <w:rFonts w:ascii="Times New Roman" w:eastAsia="Times New Roman" w:hAnsi="Times New Roman" w:cs="Times New Roman"/>
                <w:color w:val="292C2F"/>
                <w:sz w:val="18"/>
                <w:szCs w:val="18"/>
                <w:lang w:eastAsia="ru-RU"/>
              </w:rPr>
              <w:t>для сельскохозяйственного назначения</w:t>
            </w:r>
          </w:p>
        </w:tc>
        <w:tc>
          <w:tcPr>
            <w:tcW w:w="567" w:type="dxa"/>
            <w:shd w:val="clear" w:color="auto" w:fill="auto"/>
            <w:noWrap/>
            <w:vAlign w:val="bottom"/>
          </w:tcPr>
          <w:p w14:paraId="63A606F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73656EA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1553808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3F76457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37537CD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675" w:type="dxa"/>
            <w:shd w:val="clear" w:color="auto" w:fill="auto"/>
            <w:noWrap/>
            <w:vAlign w:val="bottom"/>
          </w:tcPr>
          <w:p w14:paraId="18E9D83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992" w:type="dxa"/>
            <w:shd w:val="clear" w:color="auto" w:fill="auto"/>
            <w:vAlign w:val="bottom"/>
          </w:tcPr>
          <w:p w14:paraId="5E189D1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714F061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7FA8B96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06DD8EB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7CB9DF45"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53"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4B115C7A" w14:textId="77777777" w:rsidTr="004B51E7">
        <w:trPr>
          <w:trHeight w:val="1295"/>
        </w:trPr>
        <w:tc>
          <w:tcPr>
            <w:tcW w:w="381" w:type="dxa"/>
            <w:shd w:val="clear" w:color="auto" w:fill="auto"/>
            <w:noWrap/>
            <w:vAlign w:val="bottom"/>
            <w:hideMark/>
          </w:tcPr>
          <w:p w14:paraId="6F65998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lastRenderedPageBreak/>
              <w:t>41</w:t>
            </w:r>
          </w:p>
        </w:tc>
        <w:tc>
          <w:tcPr>
            <w:tcW w:w="1179" w:type="dxa"/>
            <w:shd w:val="clear" w:color="auto" w:fill="auto"/>
            <w:vAlign w:val="bottom"/>
          </w:tcPr>
          <w:p w14:paraId="27C015B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w:t>
            </w:r>
          </w:p>
        </w:tc>
        <w:tc>
          <w:tcPr>
            <w:tcW w:w="567" w:type="dxa"/>
            <w:shd w:val="clear" w:color="auto" w:fill="auto"/>
            <w:vAlign w:val="bottom"/>
          </w:tcPr>
          <w:p w14:paraId="0F0D91C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tcPr>
          <w:p w14:paraId="169D5A2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tcPr>
          <w:p w14:paraId="2D98571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80915</w:t>
            </w:r>
          </w:p>
        </w:tc>
        <w:tc>
          <w:tcPr>
            <w:tcW w:w="567" w:type="dxa"/>
            <w:shd w:val="clear" w:color="auto" w:fill="auto"/>
            <w:noWrap/>
            <w:vAlign w:val="bottom"/>
          </w:tcPr>
          <w:p w14:paraId="485308A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347F674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tcPr>
          <w:p w14:paraId="16A8DCC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28:12:020202:78</w:t>
            </w:r>
          </w:p>
        </w:tc>
        <w:tc>
          <w:tcPr>
            <w:tcW w:w="742" w:type="dxa"/>
            <w:shd w:val="clear" w:color="auto" w:fill="auto"/>
            <w:noWrap/>
            <w:vAlign w:val="bottom"/>
          </w:tcPr>
          <w:p w14:paraId="672A0ED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53890EF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tcPr>
          <w:p w14:paraId="4C0F51E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сельскохозяйственного назначения</w:t>
            </w:r>
          </w:p>
        </w:tc>
        <w:tc>
          <w:tcPr>
            <w:tcW w:w="743" w:type="dxa"/>
            <w:shd w:val="clear" w:color="auto" w:fill="auto"/>
            <w:vAlign w:val="bottom"/>
          </w:tcPr>
          <w:p w14:paraId="02C4D0C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для размещения иных объектов промышленности</w:t>
            </w:r>
          </w:p>
        </w:tc>
        <w:tc>
          <w:tcPr>
            <w:tcW w:w="567" w:type="dxa"/>
            <w:shd w:val="clear" w:color="auto" w:fill="auto"/>
            <w:noWrap/>
            <w:vAlign w:val="bottom"/>
          </w:tcPr>
          <w:p w14:paraId="538AF47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14D0F7E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2FC27F9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53A6235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27A7A09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675" w:type="dxa"/>
            <w:shd w:val="clear" w:color="auto" w:fill="auto"/>
            <w:noWrap/>
            <w:vAlign w:val="bottom"/>
          </w:tcPr>
          <w:p w14:paraId="64C9B49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992" w:type="dxa"/>
            <w:shd w:val="clear" w:color="auto" w:fill="auto"/>
            <w:vAlign w:val="bottom"/>
          </w:tcPr>
          <w:p w14:paraId="292149D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7D19854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571BEBE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6535225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4272D991"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54"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1727056A" w14:textId="77777777" w:rsidTr="004B51E7">
        <w:trPr>
          <w:trHeight w:val="1798"/>
        </w:trPr>
        <w:tc>
          <w:tcPr>
            <w:tcW w:w="381" w:type="dxa"/>
            <w:shd w:val="clear" w:color="auto" w:fill="auto"/>
            <w:noWrap/>
            <w:vAlign w:val="bottom"/>
            <w:hideMark/>
          </w:tcPr>
          <w:p w14:paraId="7415952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42</w:t>
            </w:r>
          </w:p>
        </w:tc>
        <w:tc>
          <w:tcPr>
            <w:tcW w:w="1179" w:type="dxa"/>
            <w:shd w:val="clear" w:color="auto" w:fill="auto"/>
            <w:vAlign w:val="bottom"/>
          </w:tcPr>
          <w:p w14:paraId="7B06E08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w:t>
            </w:r>
          </w:p>
        </w:tc>
        <w:tc>
          <w:tcPr>
            <w:tcW w:w="567" w:type="dxa"/>
            <w:shd w:val="clear" w:color="auto" w:fill="auto"/>
            <w:vAlign w:val="bottom"/>
          </w:tcPr>
          <w:p w14:paraId="51E0E7F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tcPr>
          <w:p w14:paraId="3C300D3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tcPr>
          <w:p w14:paraId="1A77644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87165</w:t>
            </w:r>
          </w:p>
        </w:tc>
        <w:tc>
          <w:tcPr>
            <w:tcW w:w="567" w:type="dxa"/>
            <w:shd w:val="clear" w:color="auto" w:fill="auto"/>
            <w:noWrap/>
            <w:vAlign w:val="bottom"/>
          </w:tcPr>
          <w:p w14:paraId="714DB55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4D33302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tcPr>
          <w:p w14:paraId="3FCC69E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28:12:020207:56</w:t>
            </w:r>
          </w:p>
        </w:tc>
        <w:tc>
          <w:tcPr>
            <w:tcW w:w="742" w:type="dxa"/>
            <w:shd w:val="clear" w:color="auto" w:fill="auto"/>
            <w:noWrap/>
            <w:vAlign w:val="bottom"/>
          </w:tcPr>
          <w:p w14:paraId="2007427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518DCBF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tcPr>
          <w:p w14:paraId="47D76CF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сельскохозяйственного назначения</w:t>
            </w:r>
          </w:p>
        </w:tc>
        <w:tc>
          <w:tcPr>
            <w:tcW w:w="743" w:type="dxa"/>
            <w:shd w:val="clear" w:color="auto" w:fill="auto"/>
            <w:vAlign w:val="bottom"/>
          </w:tcPr>
          <w:p w14:paraId="2E7B570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для сельскохозяйственного производства</w:t>
            </w:r>
          </w:p>
        </w:tc>
        <w:tc>
          <w:tcPr>
            <w:tcW w:w="567" w:type="dxa"/>
            <w:shd w:val="clear" w:color="auto" w:fill="auto"/>
            <w:noWrap/>
            <w:vAlign w:val="bottom"/>
          </w:tcPr>
          <w:p w14:paraId="4CC7977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20099E5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2C0C7D1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7626F2F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4F44600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675" w:type="dxa"/>
            <w:shd w:val="clear" w:color="auto" w:fill="auto"/>
            <w:noWrap/>
            <w:vAlign w:val="bottom"/>
          </w:tcPr>
          <w:p w14:paraId="0D2596B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992" w:type="dxa"/>
            <w:shd w:val="clear" w:color="auto" w:fill="auto"/>
            <w:vAlign w:val="bottom"/>
          </w:tcPr>
          <w:p w14:paraId="761287B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3FEE91D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3E5E9F4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4F11586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67788F86"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55"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57AF6FD6" w14:textId="77777777" w:rsidTr="004B51E7">
        <w:trPr>
          <w:trHeight w:val="1665"/>
        </w:trPr>
        <w:tc>
          <w:tcPr>
            <w:tcW w:w="381" w:type="dxa"/>
            <w:shd w:val="clear" w:color="auto" w:fill="auto"/>
            <w:noWrap/>
            <w:vAlign w:val="bottom"/>
            <w:hideMark/>
          </w:tcPr>
          <w:p w14:paraId="4F075F0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43</w:t>
            </w:r>
          </w:p>
        </w:tc>
        <w:tc>
          <w:tcPr>
            <w:tcW w:w="1179" w:type="dxa"/>
            <w:shd w:val="clear" w:color="auto" w:fill="auto"/>
            <w:vAlign w:val="bottom"/>
          </w:tcPr>
          <w:p w14:paraId="68D5F0E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w:t>
            </w:r>
          </w:p>
        </w:tc>
        <w:tc>
          <w:tcPr>
            <w:tcW w:w="567" w:type="dxa"/>
            <w:shd w:val="clear" w:color="auto" w:fill="auto"/>
            <w:vAlign w:val="bottom"/>
          </w:tcPr>
          <w:p w14:paraId="72889C5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tcPr>
          <w:p w14:paraId="7DE1E90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tcPr>
          <w:p w14:paraId="5EB5997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73097</w:t>
            </w:r>
          </w:p>
        </w:tc>
        <w:tc>
          <w:tcPr>
            <w:tcW w:w="567" w:type="dxa"/>
            <w:shd w:val="clear" w:color="auto" w:fill="auto"/>
            <w:noWrap/>
            <w:vAlign w:val="bottom"/>
          </w:tcPr>
          <w:p w14:paraId="77CD680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1E1CFA2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tcPr>
          <w:p w14:paraId="58B4D4A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28:12:020907:25</w:t>
            </w:r>
          </w:p>
        </w:tc>
        <w:tc>
          <w:tcPr>
            <w:tcW w:w="742" w:type="dxa"/>
            <w:shd w:val="clear" w:color="auto" w:fill="auto"/>
            <w:noWrap/>
            <w:vAlign w:val="bottom"/>
          </w:tcPr>
          <w:p w14:paraId="2C4FC10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0AACC44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tcPr>
          <w:p w14:paraId="20F3452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сельскохозяйственного назначения</w:t>
            </w:r>
          </w:p>
        </w:tc>
        <w:tc>
          <w:tcPr>
            <w:tcW w:w="743" w:type="dxa"/>
            <w:shd w:val="clear" w:color="auto" w:fill="auto"/>
            <w:vAlign w:val="bottom"/>
          </w:tcPr>
          <w:p w14:paraId="2FB146E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для производства сельхозпродукции</w:t>
            </w:r>
          </w:p>
        </w:tc>
        <w:tc>
          <w:tcPr>
            <w:tcW w:w="567" w:type="dxa"/>
            <w:shd w:val="clear" w:color="auto" w:fill="auto"/>
            <w:noWrap/>
            <w:vAlign w:val="bottom"/>
          </w:tcPr>
          <w:p w14:paraId="3EF911C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742C230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5C47FF8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5121FAC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1F9DF13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да</w:t>
            </w:r>
          </w:p>
        </w:tc>
        <w:tc>
          <w:tcPr>
            <w:tcW w:w="675" w:type="dxa"/>
            <w:shd w:val="clear" w:color="auto" w:fill="auto"/>
            <w:noWrap/>
            <w:vAlign w:val="bottom"/>
          </w:tcPr>
          <w:p w14:paraId="093AC34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21.05.2029</w:t>
            </w:r>
          </w:p>
        </w:tc>
        <w:tc>
          <w:tcPr>
            <w:tcW w:w="992" w:type="dxa"/>
            <w:shd w:val="clear" w:color="auto" w:fill="auto"/>
            <w:vAlign w:val="bottom"/>
          </w:tcPr>
          <w:p w14:paraId="2E62A33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191CF4D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06EA816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6D72177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4CFB1708"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56"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61AB85A1" w14:textId="77777777" w:rsidTr="004B51E7">
        <w:trPr>
          <w:trHeight w:val="1665"/>
        </w:trPr>
        <w:tc>
          <w:tcPr>
            <w:tcW w:w="381" w:type="dxa"/>
            <w:shd w:val="clear" w:color="auto" w:fill="auto"/>
            <w:noWrap/>
            <w:vAlign w:val="bottom"/>
            <w:hideMark/>
          </w:tcPr>
          <w:p w14:paraId="00624E1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44</w:t>
            </w:r>
          </w:p>
        </w:tc>
        <w:tc>
          <w:tcPr>
            <w:tcW w:w="1179" w:type="dxa"/>
            <w:shd w:val="clear" w:color="auto" w:fill="auto"/>
            <w:vAlign w:val="bottom"/>
          </w:tcPr>
          <w:p w14:paraId="565AB10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w:t>
            </w:r>
          </w:p>
        </w:tc>
        <w:tc>
          <w:tcPr>
            <w:tcW w:w="567" w:type="dxa"/>
            <w:shd w:val="clear" w:color="auto" w:fill="auto"/>
            <w:vAlign w:val="bottom"/>
          </w:tcPr>
          <w:p w14:paraId="7046503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tcPr>
          <w:p w14:paraId="5480C4D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tcPr>
          <w:p w14:paraId="6B0D65F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85022</w:t>
            </w:r>
          </w:p>
        </w:tc>
        <w:tc>
          <w:tcPr>
            <w:tcW w:w="567" w:type="dxa"/>
            <w:shd w:val="clear" w:color="auto" w:fill="auto"/>
            <w:noWrap/>
            <w:vAlign w:val="bottom"/>
          </w:tcPr>
          <w:p w14:paraId="7C0DB57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34F725B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tcPr>
          <w:p w14:paraId="086FB49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28:12:020907:26</w:t>
            </w:r>
          </w:p>
        </w:tc>
        <w:tc>
          <w:tcPr>
            <w:tcW w:w="742" w:type="dxa"/>
            <w:shd w:val="clear" w:color="auto" w:fill="auto"/>
            <w:noWrap/>
            <w:vAlign w:val="bottom"/>
          </w:tcPr>
          <w:p w14:paraId="406F615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0BF61CB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tcPr>
          <w:p w14:paraId="7BB7CD8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сельскохозяйственного назначения</w:t>
            </w:r>
          </w:p>
        </w:tc>
        <w:tc>
          <w:tcPr>
            <w:tcW w:w="743" w:type="dxa"/>
            <w:shd w:val="clear" w:color="auto" w:fill="auto"/>
            <w:vAlign w:val="bottom"/>
          </w:tcPr>
          <w:p w14:paraId="555581D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для производства сельскохозяйственной продукции</w:t>
            </w:r>
          </w:p>
        </w:tc>
        <w:tc>
          <w:tcPr>
            <w:tcW w:w="567" w:type="dxa"/>
            <w:shd w:val="clear" w:color="auto" w:fill="auto"/>
            <w:noWrap/>
            <w:vAlign w:val="bottom"/>
          </w:tcPr>
          <w:p w14:paraId="4C6343C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172B793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79D50F1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7DB19BD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21B515F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да</w:t>
            </w:r>
          </w:p>
        </w:tc>
        <w:tc>
          <w:tcPr>
            <w:tcW w:w="675" w:type="dxa"/>
            <w:shd w:val="clear" w:color="auto" w:fill="auto"/>
            <w:noWrap/>
            <w:vAlign w:val="bottom"/>
          </w:tcPr>
          <w:p w14:paraId="3B18BD3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21.05.2029</w:t>
            </w:r>
          </w:p>
        </w:tc>
        <w:tc>
          <w:tcPr>
            <w:tcW w:w="992" w:type="dxa"/>
            <w:shd w:val="clear" w:color="auto" w:fill="auto"/>
            <w:vAlign w:val="bottom"/>
          </w:tcPr>
          <w:p w14:paraId="3F1F8C9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3861841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1015ADF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2ABFB26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172AD7F5"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57"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7340B758" w14:textId="77777777" w:rsidTr="004B51E7">
        <w:trPr>
          <w:trHeight w:val="1665"/>
        </w:trPr>
        <w:tc>
          <w:tcPr>
            <w:tcW w:w="381" w:type="dxa"/>
            <w:shd w:val="clear" w:color="auto" w:fill="auto"/>
            <w:noWrap/>
            <w:vAlign w:val="bottom"/>
            <w:hideMark/>
          </w:tcPr>
          <w:p w14:paraId="0C32511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45</w:t>
            </w:r>
          </w:p>
        </w:tc>
        <w:tc>
          <w:tcPr>
            <w:tcW w:w="1179" w:type="dxa"/>
            <w:shd w:val="clear" w:color="auto" w:fill="auto"/>
            <w:vAlign w:val="bottom"/>
          </w:tcPr>
          <w:p w14:paraId="015DFD3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w:t>
            </w:r>
          </w:p>
        </w:tc>
        <w:tc>
          <w:tcPr>
            <w:tcW w:w="567" w:type="dxa"/>
            <w:shd w:val="clear" w:color="auto" w:fill="auto"/>
            <w:vAlign w:val="bottom"/>
          </w:tcPr>
          <w:p w14:paraId="0DC88F6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tcPr>
          <w:p w14:paraId="623273D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tcPr>
          <w:p w14:paraId="44936D3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86012</w:t>
            </w:r>
          </w:p>
        </w:tc>
        <w:tc>
          <w:tcPr>
            <w:tcW w:w="567" w:type="dxa"/>
            <w:shd w:val="clear" w:color="auto" w:fill="auto"/>
            <w:noWrap/>
            <w:vAlign w:val="bottom"/>
          </w:tcPr>
          <w:p w14:paraId="66D0BDA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71097D9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tcPr>
          <w:p w14:paraId="14252C8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28:12:020705:20</w:t>
            </w:r>
          </w:p>
        </w:tc>
        <w:tc>
          <w:tcPr>
            <w:tcW w:w="742" w:type="dxa"/>
            <w:shd w:val="clear" w:color="auto" w:fill="auto"/>
            <w:noWrap/>
            <w:vAlign w:val="bottom"/>
          </w:tcPr>
          <w:p w14:paraId="712B1DB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1E202FC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tcPr>
          <w:p w14:paraId="53D4C82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сельскохозяйственного назначения</w:t>
            </w:r>
          </w:p>
        </w:tc>
        <w:tc>
          <w:tcPr>
            <w:tcW w:w="743" w:type="dxa"/>
            <w:shd w:val="clear" w:color="auto" w:fill="auto"/>
            <w:vAlign w:val="bottom"/>
          </w:tcPr>
          <w:p w14:paraId="250FF74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для размещения иных объектов промышленности</w:t>
            </w:r>
          </w:p>
        </w:tc>
        <w:tc>
          <w:tcPr>
            <w:tcW w:w="567" w:type="dxa"/>
            <w:shd w:val="clear" w:color="auto" w:fill="auto"/>
            <w:noWrap/>
            <w:vAlign w:val="bottom"/>
          </w:tcPr>
          <w:p w14:paraId="708E60F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2129EAF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6027273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591973D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407E557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да</w:t>
            </w:r>
          </w:p>
        </w:tc>
        <w:tc>
          <w:tcPr>
            <w:tcW w:w="675" w:type="dxa"/>
            <w:shd w:val="clear" w:color="auto" w:fill="auto"/>
            <w:noWrap/>
            <w:vAlign w:val="bottom"/>
          </w:tcPr>
          <w:p w14:paraId="49A1F6A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21.05.2029</w:t>
            </w:r>
          </w:p>
        </w:tc>
        <w:tc>
          <w:tcPr>
            <w:tcW w:w="992" w:type="dxa"/>
            <w:shd w:val="clear" w:color="auto" w:fill="auto"/>
            <w:vAlign w:val="bottom"/>
          </w:tcPr>
          <w:p w14:paraId="6580032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7B06395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38D2018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6B91E39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56D63875"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58"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4C52A341" w14:textId="77777777" w:rsidTr="004B51E7">
        <w:trPr>
          <w:trHeight w:val="1754"/>
        </w:trPr>
        <w:tc>
          <w:tcPr>
            <w:tcW w:w="381" w:type="dxa"/>
            <w:shd w:val="clear" w:color="auto" w:fill="auto"/>
            <w:noWrap/>
            <w:vAlign w:val="bottom"/>
            <w:hideMark/>
          </w:tcPr>
          <w:p w14:paraId="14C698D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lastRenderedPageBreak/>
              <w:t>46</w:t>
            </w:r>
          </w:p>
        </w:tc>
        <w:tc>
          <w:tcPr>
            <w:tcW w:w="1179" w:type="dxa"/>
            <w:shd w:val="clear" w:color="auto" w:fill="auto"/>
            <w:vAlign w:val="bottom"/>
          </w:tcPr>
          <w:p w14:paraId="21E1487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w:t>
            </w:r>
          </w:p>
        </w:tc>
        <w:tc>
          <w:tcPr>
            <w:tcW w:w="567" w:type="dxa"/>
            <w:shd w:val="clear" w:color="auto" w:fill="auto"/>
            <w:vAlign w:val="bottom"/>
          </w:tcPr>
          <w:p w14:paraId="5AA6D6F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tcPr>
          <w:p w14:paraId="4D91059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tcPr>
          <w:p w14:paraId="4F8F449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129598</w:t>
            </w:r>
          </w:p>
        </w:tc>
        <w:tc>
          <w:tcPr>
            <w:tcW w:w="567" w:type="dxa"/>
            <w:shd w:val="clear" w:color="auto" w:fill="auto"/>
            <w:noWrap/>
            <w:vAlign w:val="bottom"/>
          </w:tcPr>
          <w:p w14:paraId="4648636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621A1F8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tcPr>
          <w:p w14:paraId="1F37CE2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28:12:000000:482</w:t>
            </w:r>
          </w:p>
        </w:tc>
        <w:tc>
          <w:tcPr>
            <w:tcW w:w="742" w:type="dxa"/>
            <w:shd w:val="clear" w:color="auto" w:fill="auto"/>
            <w:noWrap/>
            <w:vAlign w:val="bottom"/>
          </w:tcPr>
          <w:p w14:paraId="3AECF87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3005244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tcPr>
          <w:p w14:paraId="504DAE5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сельскохозяйственного назначения</w:t>
            </w:r>
          </w:p>
        </w:tc>
        <w:tc>
          <w:tcPr>
            <w:tcW w:w="743" w:type="dxa"/>
            <w:shd w:val="clear" w:color="auto" w:fill="auto"/>
            <w:vAlign w:val="bottom"/>
          </w:tcPr>
          <w:p w14:paraId="4F25B3F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для производства сельхозпродукции</w:t>
            </w:r>
          </w:p>
        </w:tc>
        <w:tc>
          <w:tcPr>
            <w:tcW w:w="567" w:type="dxa"/>
            <w:shd w:val="clear" w:color="auto" w:fill="auto"/>
            <w:noWrap/>
            <w:vAlign w:val="bottom"/>
          </w:tcPr>
          <w:p w14:paraId="7476EB3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1129A16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0522985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1B3BB90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5D35C61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да</w:t>
            </w:r>
          </w:p>
        </w:tc>
        <w:tc>
          <w:tcPr>
            <w:tcW w:w="675" w:type="dxa"/>
            <w:shd w:val="clear" w:color="auto" w:fill="auto"/>
            <w:noWrap/>
            <w:vAlign w:val="bottom"/>
          </w:tcPr>
          <w:p w14:paraId="72FE237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08.10.2028</w:t>
            </w:r>
          </w:p>
        </w:tc>
        <w:tc>
          <w:tcPr>
            <w:tcW w:w="992" w:type="dxa"/>
            <w:shd w:val="clear" w:color="auto" w:fill="auto"/>
            <w:vAlign w:val="bottom"/>
          </w:tcPr>
          <w:p w14:paraId="1AA2AF3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6E29CDD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54CA95A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7ADC453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6F5934FC"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59"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2E5AFACA" w14:textId="77777777" w:rsidTr="004B51E7">
        <w:trPr>
          <w:trHeight w:val="1327"/>
        </w:trPr>
        <w:tc>
          <w:tcPr>
            <w:tcW w:w="381" w:type="dxa"/>
            <w:shd w:val="clear" w:color="auto" w:fill="auto"/>
            <w:noWrap/>
            <w:vAlign w:val="bottom"/>
            <w:hideMark/>
          </w:tcPr>
          <w:p w14:paraId="194DCA4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47</w:t>
            </w:r>
          </w:p>
        </w:tc>
        <w:tc>
          <w:tcPr>
            <w:tcW w:w="1179" w:type="dxa"/>
            <w:shd w:val="clear" w:color="auto" w:fill="auto"/>
            <w:vAlign w:val="bottom"/>
          </w:tcPr>
          <w:p w14:paraId="5855110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w:t>
            </w:r>
          </w:p>
        </w:tc>
        <w:tc>
          <w:tcPr>
            <w:tcW w:w="567" w:type="dxa"/>
            <w:shd w:val="clear" w:color="auto" w:fill="auto"/>
            <w:vAlign w:val="bottom"/>
          </w:tcPr>
          <w:p w14:paraId="527C201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tcPr>
          <w:p w14:paraId="7EE7588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tcPr>
          <w:p w14:paraId="0C3B6AB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3353638</w:t>
            </w:r>
          </w:p>
        </w:tc>
        <w:tc>
          <w:tcPr>
            <w:tcW w:w="567" w:type="dxa"/>
            <w:shd w:val="clear" w:color="auto" w:fill="auto"/>
            <w:noWrap/>
            <w:vAlign w:val="bottom"/>
          </w:tcPr>
          <w:p w14:paraId="5E7AA3B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21E748C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tcPr>
          <w:p w14:paraId="40E07F1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28:12:020901:27</w:t>
            </w:r>
          </w:p>
        </w:tc>
        <w:tc>
          <w:tcPr>
            <w:tcW w:w="742" w:type="dxa"/>
            <w:shd w:val="clear" w:color="auto" w:fill="auto"/>
            <w:noWrap/>
            <w:vAlign w:val="bottom"/>
          </w:tcPr>
          <w:p w14:paraId="7F7986E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7439200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tcPr>
          <w:p w14:paraId="4E8FDF0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сельскохозяйственного назначения</w:t>
            </w:r>
          </w:p>
        </w:tc>
        <w:tc>
          <w:tcPr>
            <w:tcW w:w="743" w:type="dxa"/>
            <w:shd w:val="clear" w:color="auto" w:fill="auto"/>
            <w:vAlign w:val="bottom"/>
          </w:tcPr>
          <w:p w14:paraId="006CDC7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для сельскохозяйственного производства</w:t>
            </w:r>
          </w:p>
        </w:tc>
        <w:tc>
          <w:tcPr>
            <w:tcW w:w="567" w:type="dxa"/>
            <w:shd w:val="clear" w:color="auto" w:fill="auto"/>
            <w:noWrap/>
            <w:vAlign w:val="bottom"/>
          </w:tcPr>
          <w:p w14:paraId="6B5202B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443FFA2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656BB7E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707AF2A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37BCEE4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да</w:t>
            </w:r>
          </w:p>
        </w:tc>
        <w:tc>
          <w:tcPr>
            <w:tcW w:w="675" w:type="dxa"/>
            <w:shd w:val="clear" w:color="auto" w:fill="auto"/>
            <w:noWrap/>
            <w:vAlign w:val="bottom"/>
          </w:tcPr>
          <w:p w14:paraId="660DF76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16.03.2031</w:t>
            </w:r>
          </w:p>
        </w:tc>
        <w:tc>
          <w:tcPr>
            <w:tcW w:w="992" w:type="dxa"/>
            <w:shd w:val="clear" w:color="auto" w:fill="auto"/>
            <w:vAlign w:val="bottom"/>
          </w:tcPr>
          <w:p w14:paraId="40D8190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3D461F9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463737E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4F68746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75468B4D"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60"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028853E8" w14:textId="77777777" w:rsidTr="004B51E7">
        <w:trPr>
          <w:trHeight w:val="1665"/>
        </w:trPr>
        <w:tc>
          <w:tcPr>
            <w:tcW w:w="381" w:type="dxa"/>
            <w:shd w:val="clear" w:color="auto" w:fill="auto"/>
            <w:noWrap/>
            <w:vAlign w:val="bottom"/>
            <w:hideMark/>
          </w:tcPr>
          <w:p w14:paraId="7353EDE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48</w:t>
            </w:r>
          </w:p>
        </w:tc>
        <w:tc>
          <w:tcPr>
            <w:tcW w:w="1179" w:type="dxa"/>
            <w:shd w:val="clear" w:color="auto" w:fill="auto"/>
            <w:vAlign w:val="bottom"/>
          </w:tcPr>
          <w:p w14:paraId="75DB6F1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w:t>
            </w:r>
          </w:p>
        </w:tc>
        <w:tc>
          <w:tcPr>
            <w:tcW w:w="567" w:type="dxa"/>
            <w:shd w:val="clear" w:color="auto" w:fill="auto"/>
            <w:vAlign w:val="bottom"/>
          </w:tcPr>
          <w:p w14:paraId="7E40D49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tcPr>
          <w:p w14:paraId="1828709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tcPr>
          <w:p w14:paraId="6274DCB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3260656</w:t>
            </w:r>
          </w:p>
        </w:tc>
        <w:tc>
          <w:tcPr>
            <w:tcW w:w="567" w:type="dxa"/>
            <w:shd w:val="clear" w:color="auto" w:fill="auto"/>
            <w:noWrap/>
            <w:vAlign w:val="bottom"/>
          </w:tcPr>
          <w:p w14:paraId="38448D0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38E448D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tcPr>
          <w:p w14:paraId="28CB82D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28:12:020701:15</w:t>
            </w:r>
          </w:p>
        </w:tc>
        <w:tc>
          <w:tcPr>
            <w:tcW w:w="742" w:type="dxa"/>
            <w:shd w:val="clear" w:color="auto" w:fill="auto"/>
            <w:noWrap/>
            <w:vAlign w:val="bottom"/>
          </w:tcPr>
          <w:p w14:paraId="2267ACC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7E5B2D7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tcPr>
          <w:p w14:paraId="0AED429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сельскохозяйственного назначения</w:t>
            </w:r>
          </w:p>
        </w:tc>
        <w:tc>
          <w:tcPr>
            <w:tcW w:w="743" w:type="dxa"/>
            <w:shd w:val="clear" w:color="auto" w:fill="auto"/>
            <w:vAlign w:val="bottom"/>
          </w:tcPr>
          <w:p w14:paraId="4B218D6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для сельскохозяйственного производства</w:t>
            </w:r>
          </w:p>
        </w:tc>
        <w:tc>
          <w:tcPr>
            <w:tcW w:w="567" w:type="dxa"/>
            <w:shd w:val="clear" w:color="auto" w:fill="auto"/>
            <w:noWrap/>
            <w:vAlign w:val="bottom"/>
          </w:tcPr>
          <w:p w14:paraId="61397DE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759F110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725E2AA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2196A66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2B7B7D2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да</w:t>
            </w:r>
          </w:p>
        </w:tc>
        <w:tc>
          <w:tcPr>
            <w:tcW w:w="675" w:type="dxa"/>
            <w:shd w:val="clear" w:color="auto" w:fill="auto"/>
            <w:noWrap/>
            <w:vAlign w:val="bottom"/>
          </w:tcPr>
          <w:p w14:paraId="3B7C83E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16.03.2031</w:t>
            </w:r>
          </w:p>
        </w:tc>
        <w:tc>
          <w:tcPr>
            <w:tcW w:w="992" w:type="dxa"/>
            <w:shd w:val="clear" w:color="auto" w:fill="auto"/>
            <w:vAlign w:val="bottom"/>
          </w:tcPr>
          <w:p w14:paraId="32DC124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3FB4EDF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1B1A69A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5F544A1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3FAA4791"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61"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071A521F" w14:textId="77777777" w:rsidTr="004B51E7">
        <w:trPr>
          <w:trHeight w:val="1665"/>
        </w:trPr>
        <w:tc>
          <w:tcPr>
            <w:tcW w:w="381" w:type="dxa"/>
            <w:shd w:val="clear" w:color="auto" w:fill="auto"/>
            <w:noWrap/>
            <w:vAlign w:val="bottom"/>
            <w:hideMark/>
          </w:tcPr>
          <w:p w14:paraId="430790A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49</w:t>
            </w:r>
          </w:p>
        </w:tc>
        <w:tc>
          <w:tcPr>
            <w:tcW w:w="1179" w:type="dxa"/>
            <w:shd w:val="clear" w:color="auto" w:fill="auto"/>
            <w:vAlign w:val="bottom"/>
          </w:tcPr>
          <w:p w14:paraId="1445E27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w:t>
            </w:r>
          </w:p>
        </w:tc>
        <w:tc>
          <w:tcPr>
            <w:tcW w:w="567" w:type="dxa"/>
            <w:shd w:val="clear" w:color="auto" w:fill="auto"/>
            <w:vAlign w:val="bottom"/>
          </w:tcPr>
          <w:p w14:paraId="580DC0C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tcPr>
          <w:p w14:paraId="22A8779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tcPr>
          <w:p w14:paraId="33FFCC2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5856575</w:t>
            </w:r>
          </w:p>
        </w:tc>
        <w:tc>
          <w:tcPr>
            <w:tcW w:w="567" w:type="dxa"/>
            <w:shd w:val="clear" w:color="auto" w:fill="auto"/>
            <w:noWrap/>
            <w:vAlign w:val="bottom"/>
          </w:tcPr>
          <w:p w14:paraId="7747727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0AFE527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tcPr>
          <w:p w14:paraId="59AD500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28:12:000000:926</w:t>
            </w:r>
          </w:p>
        </w:tc>
        <w:tc>
          <w:tcPr>
            <w:tcW w:w="742" w:type="dxa"/>
            <w:shd w:val="clear" w:color="auto" w:fill="auto"/>
            <w:noWrap/>
            <w:vAlign w:val="bottom"/>
          </w:tcPr>
          <w:p w14:paraId="68E4F9D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33523F6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tcPr>
          <w:p w14:paraId="7557C52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сельскохозяйственного назначения</w:t>
            </w:r>
          </w:p>
        </w:tc>
        <w:tc>
          <w:tcPr>
            <w:tcW w:w="743" w:type="dxa"/>
            <w:shd w:val="clear" w:color="auto" w:fill="auto"/>
            <w:vAlign w:val="bottom"/>
          </w:tcPr>
          <w:p w14:paraId="433489B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для производства сельскохозяйственной продукции</w:t>
            </w:r>
          </w:p>
        </w:tc>
        <w:tc>
          <w:tcPr>
            <w:tcW w:w="567" w:type="dxa"/>
            <w:shd w:val="clear" w:color="auto" w:fill="auto"/>
            <w:noWrap/>
            <w:vAlign w:val="bottom"/>
          </w:tcPr>
          <w:p w14:paraId="5193419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1948F69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1F29789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1504225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5AA6CD4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675" w:type="dxa"/>
            <w:shd w:val="clear" w:color="auto" w:fill="auto"/>
            <w:noWrap/>
            <w:vAlign w:val="bottom"/>
          </w:tcPr>
          <w:p w14:paraId="4C1F17C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992" w:type="dxa"/>
            <w:shd w:val="clear" w:color="auto" w:fill="auto"/>
            <w:vAlign w:val="bottom"/>
          </w:tcPr>
          <w:p w14:paraId="5FE0237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34BD042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52549B3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12D45BE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77D6D0EF"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62"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7A7626D6" w14:textId="77777777" w:rsidTr="004B51E7">
        <w:trPr>
          <w:trHeight w:val="1665"/>
        </w:trPr>
        <w:tc>
          <w:tcPr>
            <w:tcW w:w="381" w:type="dxa"/>
            <w:shd w:val="clear" w:color="auto" w:fill="auto"/>
            <w:noWrap/>
            <w:vAlign w:val="bottom"/>
            <w:hideMark/>
          </w:tcPr>
          <w:p w14:paraId="17CD14F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50</w:t>
            </w:r>
          </w:p>
        </w:tc>
        <w:tc>
          <w:tcPr>
            <w:tcW w:w="1179" w:type="dxa"/>
            <w:shd w:val="clear" w:color="auto" w:fill="auto"/>
            <w:vAlign w:val="bottom"/>
          </w:tcPr>
          <w:p w14:paraId="31A9962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w:t>
            </w:r>
          </w:p>
        </w:tc>
        <w:tc>
          <w:tcPr>
            <w:tcW w:w="567" w:type="dxa"/>
            <w:shd w:val="clear" w:color="auto" w:fill="auto"/>
            <w:vAlign w:val="bottom"/>
          </w:tcPr>
          <w:p w14:paraId="51F1406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tcPr>
          <w:p w14:paraId="2F3FEBF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tcPr>
          <w:p w14:paraId="424CEA1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11300229</w:t>
            </w:r>
          </w:p>
        </w:tc>
        <w:tc>
          <w:tcPr>
            <w:tcW w:w="567" w:type="dxa"/>
            <w:shd w:val="clear" w:color="auto" w:fill="auto"/>
            <w:noWrap/>
            <w:vAlign w:val="bottom"/>
          </w:tcPr>
          <w:p w14:paraId="1BBDD33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5C5BE04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tcPr>
          <w:p w14:paraId="4BB8100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28:12:000000:463</w:t>
            </w:r>
          </w:p>
        </w:tc>
        <w:tc>
          <w:tcPr>
            <w:tcW w:w="742" w:type="dxa"/>
            <w:shd w:val="clear" w:color="auto" w:fill="auto"/>
            <w:noWrap/>
            <w:vAlign w:val="bottom"/>
          </w:tcPr>
          <w:p w14:paraId="6F4CEA7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74CC8B7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tcPr>
          <w:p w14:paraId="660FF86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сельскохозяйственного назначения</w:t>
            </w:r>
          </w:p>
        </w:tc>
        <w:tc>
          <w:tcPr>
            <w:tcW w:w="743" w:type="dxa"/>
            <w:shd w:val="clear" w:color="auto" w:fill="auto"/>
            <w:vAlign w:val="bottom"/>
          </w:tcPr>
          <w:p w14:paraId="0DB85D1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для производства сельскохозяйственной продукции</w:t>
            </w:r>
          </w:p>
        </w:tc>
        <w:tc>
          <w:tcPr>
            <w:tcW w:w="567" w:type="dxa"/>
            <w:shd w:val="clear" w:color="auto" w:fill="auto"/>
            <w:noWrap/>
            <w:vAlign w:val="bottom"/>
          </w:tcPr>
          <w:p w14:paraId="74D8B3A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38717F5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752DF1F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7EA8324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159E75D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да</w:t>
            </w:r>
          </w:p>
        </w:tc>
        <w:tc>
          <w:tcPr>
            <w:tcW w:w="675" w:type="dxa"/>
            <w:shd w:val="clear" w:color="auto" w:fill="auto"/>
            <w:noWrap/>
            <w:vAlign w:val="bottom"/>
          </w:tcPr>
          <w:p w14:paraId="7B1B5FB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18.04.2028</w:t>
            </w:r>
          </w:p>
        </w:tc>
        <w:tc>
          <w:tcPr>
            <w:tcW w:w="992" w:type="dxa"/>
            <w:shd w:val="clear" w:color="auto" w:fill="auto"/>
            <w:vAlign w:val="bottom"/>
          </w:tcPr>
          <w:p w14:paraId="6432F80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1262A9D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6E199F6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680407A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7DA69384"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63"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183EEAE3" w14:textId="77777777" w:rsidTr="004B51E7">
        <w:trPr>
          <w:trHeight w:val="1665"/>
        </w:trPr>
        <w:tc>
          <w:tcPr>
            <w:tcW w:w="381" w:type="dxa"/>
            <w:shd w:val="clear" w:color="auto" w:fill="auto"/>
            <w:noWrap/>
            <w:vAlign w:val="bottom"/>
            <w:hideMark/>
          </w:tcPr>
          <w:p w14:paraId="21BCD18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lastRenderedPageBreak/>
              <w:t>51</w:t>
            </w:r>
          </w:p>
        </w:tc>
        <w:tc>
          <w:tcPr>
            <w:tcW w:w="1179" w:type="dxa"/>
            <w:shd w:val="clear" w:color="auto" w:fill="auto"/>
            <w:vAlign w:val="bottom"/>
          </w:tcPr>
          <w:p w14:paraId="63C0317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w:t>
            </w:r>
          </w:p>
        </w:tc>
        <w:tc>
          <w:tcPr>
            <w:tcW w:w="567" w:type="dxa"/>
            <w:shd w:val="clear" w:color="auto" w:fill="auto"/>
            <w:vAlign w:val="bottom"/>
          </w:tcPr>
          <w:p w14:paraId="5F3780B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tcPr>
          <w:p w14:paraId="6F52EE4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tcPr>
          <w:p w14:paraId="5B8C4A9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11811324</w:t>
            </w:r>
          </w:p>
        </w:tc>
        <w:tc>
          <w:tcPr>
            <w:tcW w:w="567" w:type="dxa"/>
            <w:shd w:val="clear" w:color="auto" w:fill="auto"/>
            <w:noWrap/>
            <w:vAlign w:val="bottom"/>
          </w:tcPr>
          <w:p w14:paraId="3017A96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16C9AC2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tcPr>
          <w:p w14:paraId="51DD492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28:12:020705:22</w:t>
            </w:r>
          </w:p>
        </w:tc>
        <w:tc>
          <w:tcPr>
            <w:tcW w:w="742" w:type="dxa"/>
            <w:shd w:val="clear" w:color="auto" w:fill="auto"/>
            <w:noWrap/>
            <w:vAlign w:val="bottom"/>
          </w:tcPr>
          <w:p w14:paraId="314D1F5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76B8E85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tcPr>
          <w:p w14:paraId="2EB6E66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сельскохозяйственного назначения</w:t>
            </w:r>
          </w:p>
        </w:tc>
        <w:tc>
          <w:tcPr>
            <w:tcW w:w="743" w:type="dxa"/>
            <w:shd w:val="clear" w:color="auto" w:fill="auto"/>
            <w:vAlign w:val="bottom"/>
          </w:tcPr>
          <w:p w14:paraId="39B1639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для сельскохозяйственного производства</w:t>
            </w:r>
          </w:p>
        </w:tc>
        <w:tc>
          <w:tcPr>
            <w:tcW w:w="567" w:type="dxa"/>
            <w:shd w:val="clear" w:color="auto" w:fill="auto"/>
            <w:noWrap/>
            <w:vAlign w:val="bottom"/>
          </w:tcPr>
          <w:p w14:paraId="6545985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39F1A28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05F446D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074DA7D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492D2D9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да</w:t>
            </w:r>
          </w:p>
        </w:tc>
        <w:tc>
          <w:tcPr>
            <w:tcW w:w="675" w:type="dxa"/>
            <w:shd w:val="clear" w:color="auto" w:fill="auto"/>
            <w:noWrap/>
            <w:vAlign w:val="bottom"/>
          </w:tcPr>
          <w:p w14:paraId="6539BF3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18.11.2023</w:t>
            </w:r>
          </w:p>
        </w:tc>
        <w:tc>
          <w:tcPr>
            <w:tcW w:w="992" w:type="dxa"/>
            <w:shd w:val="clear" w:color="auto" w:fill="auto"/>
            <w:vAlign w:val="bottom"/>
          </w:tcPr>
          <w:p w14:paraId="7369428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282ADD1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0F7061F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656A494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398AADEB"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64"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5A032E08" w14:textId="77777777" w:rsidTr="004B51E7">
        <w:trPr>
          <w:trHeight w:val="1407"/>
        </w:trPr>
        <w:tc>
          <w:tcPr>
            <w:tcW w:w="381" w:type="dxa"/>
            <w:shd w:val="clear" w:color="auto" w:fill="auto"/>
            <w:noWrap/>
            <w:vAlign w:val="bottom"/>
            <w:hideMark/>
          </w:tcPr>
          <w:p w14:paraId="40C5CA2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52</w:t>
            </w:r>
          </w:p>
        </w:tc>
        <w:tc>
          <w:tcPr>
            <w:tcW w:w="1179" w:type="dxa"/>
            <w:shd w:val="clear" w:color="auto" w:fill="auto"/>
            <w:vAlign w:val="bottom"/>
          </w:tcPr>
          <w:p w14:paraId="7EE8084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w:t>
            </w:r>
          </w:p>
        </w:tc>
        <w:tc>
          <w:tcPr>
            <w:tcW w:w="567" w:type="dxa"/>
            <w:shd w:val="clear" w:color="auto" w:fill="auto"/>
            <w:vAlign w:val="bottom"/>
          </w:tcPr>
          <w:p w14:paraId="2692D07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tcPr>
          <w:p w14:paraId="6954D12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tcPr>
          <w:p w14:paraId="75E9AB0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10112239</w:t>
            </w:r>
          </w:p>
        </w:tc>
        <w:tc>
          <w:tcPr>
            <w:tcW w:w="567" w:type="dxa"/>
            <w:shd w:val="clear" w:color="auto" w:fill="auto"/>
            <w:noWrap/>
            <w:vAlign w:val="bottom"/>
          </w:tcPr>
          <w:p w14:paraId="2052F2C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2939726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tcPr>
          <w:p w14:paraId="1BE76BC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28:12:020701:16</w:t>
            </w:r>
          </w:p>
        </w:tc>
        <w:tc>
          <w:tcPr>
            <w:tcW w:w="742" w:type="dxa"/>
            <w:shd w:val="clear" w:color="auto" w:fill="auto"/>
            <w:noWrap/>
            <w:vAlign w:val="bottom"/>
          </w:tcPr>
          <w:p w14:paraId="181F9E1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1001CE6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tcPr>
          <w:p w14:paraId="3057EF4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сельскохозяйственного назначения</w:t>
            </w:r>
          </w:p>
        </w:tc>
        <w:tc>
          <w:tcPr>
            <w:tcW w:w="743" w:type="dxa"/>
            <w:shd w:val="clear" w:color="auto" w:fill="auto"/>
            <w:vAlign w:val="bottom"/>
          </w:tcPr>
          <w:p w14:paraId="38844B6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для сельскохозяйственного производства</w:t>
            </w:r>
          </w:p>
        </w:tc>
        <w:tc>
          <w:tcPr>
            <w:tcW w:w="567" w:type="dxa"/>
            <w:shd w:val="clear" w:color="auto" w:fill="auto"/>
            <w:noWrap/>
            <w:vAlign w:val="bottom"/>
          </w:tcPr>
          <w:p w14:paraId="464E17A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3CEEE61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33FEF56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571A18F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1F3D52D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да</w:t>
            </w:r>
          </w:p>
        </w:tc>
        <w:tc>
          <w:tcPr>
            <w:tcW w:w="675" w:type="dxa"/>
            <w:shd w:val="clear" w:color="auto" w:fill="auto"/>
            <w:noWrap/>
            <w:vAlign w:val="bottom"/>
          </w:tcPr>
          <w:p w14:paraId="0E9FCD0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16.03.2031</w:t>
            </w:r>
          </w:p>
        </w:tc>
        <w:tc>
          <w:tcPr>
            <w:tcW w:w="992" w:type="dxa"/>
            <w:shd w:val="clear" w:color="auto" w:fill="auto"/>
            <w:vAlign w:val="bottom"/>
          </w:tcPr>
          <w:p w14:paraId="23899E5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718B97A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13453EF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628DD2E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75E12988"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65"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2B03429E" w14:textId="77777777" w:rsidTr="004B51E7">
        <w:trPr>
          <w:trHeight w:val="1402"/>
        </w:trPr>
        <w:tc>
          <w:tcPr>
            <w:tcW w:w="381" w:type="dxa"/>
            <w:shd w:val="clear" w:color="auto" w:fill="auto"/>
            <w:noWrap/>
            <w:vAlign w:val="bottom"/>
            <w:hideMark/>
          </w:tcPr>
          <w:p w14:paraId="4709CAD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53</w:t>
            </w:r>
          </w:p>
        </w:tc>
        <w:tc>
          <w:tcPr>
            <w:tcW w:w="1179" w:type="dxa"/>
            <w:shd w:val="clear" w:color="auto" w:fill="auto"/>
            <w:vAlign w:val="bottom"/>
          </w:tcPr>
          <w:p w14:paraId="5DB75D1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w:t>
            </w:r>
          </w:p>
        </w:tc>
        <w:tc>
          <w:tcPr>
            <w:tcW w:w="567" w:type="dxa"/>
            <w:shd w:val="clear" w:color="auto" w:fill="auto"/>
            <w:vAlign w:val="bottom"/>
          </w:tcPr>
          <w:p w14:paraId="5E7B240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tcPr>
          <w:p w14:paraId="3522173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tcPr>
          <w:p w14:paraId="77E2017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16649278</w:t>
            </w:r>
          </w:p>
        </w:tc>
        <w:tc>
          <w:tcPr>
            <w:tcW w:w="567" w:type="dxa"/>
            <w:shd w:val="clear" w:color="auto" w:fill="auto"/>
            <w:noWrap/>
            <w:vAlign w:val="bottom"/>
          </w:tcPr>
          <w:p w14:paraId="345FBDB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57FE4DB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tcPr>
          <w:p w14:paraId="51F8CB8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28:12:000000:465</w:t>
            </w:r>
          </w:p>
        </w:tc>
        <w:tc>
          <w:tcPr>
            <w:tcW w:w="742" w:type="dxa"/>
            <w:shd w:val="clear" w:color="auto" w:fill="auto"/>
            <w:noWrap/>
            <w:vAlign w:val="bottom"/>
          </w:tcPr>
          <w:p w14:paraId="50A42C7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454BB7B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tcPr>
          <w:p w14:paraId="04D2B39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сельскохозяйственного назначения</w:t>
            </w:r>
          </w:p>
        </w:tc>
        <w:tc>
          <w:tcPr>
            <w:tcW w:w="743" w:type="dxa"/>
            <w:shd w:val="clear" w:color="auto" w:fill="auto"/>
            <w:vAlign w:val="bottom"/>
          </w:tcPr>
          <w:p w14:paraId="22400A0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для производства сельскохозяйственной продукции</w:t>
            </w:r>
          </w:p>
        </w:tc>
        <w:tc>
          <w:tcPr>
            <w:tcW w:w="567" w:type="dxa"/>
            <w:shd w:val="clear" w:color="auto" w:fill="auto"/>
            <w:noWrap/>
            <w:vAlign w:val="bottom"/>
          </w:tcPr>
          <w:p w14:paraId="0DCDC9D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2AC6383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1168804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710D46B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255F5D3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да</w:t>
            </w:r>
          </w:p>
        </w:tc>
        <w:tc>
          <w:tcPr>
            <w:tcW w:w="675" w:type="dxa"/>
            <w:shd w:val="clear" w:color="auto" w:fill="auto"/>
            <w:noWrap/>
            <w:vAlign w:val="bottom"/>
          </w:tcPr>
          <w:p w14:paraId="56879C0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01.07.2028</w:t>
            </w:r>
          </w:p>
        </w:tc>
        <w:tc>
          <w:tcPr>
            <w:tcW w:w="992" w:type="dxa"/>
            <w:shd w:val="clear" w:color="auto" w:fill="auto"/>
            <w:vAlign w:val="bottom"/>
          </w:tcPr>
          <w:p w14:paraId="2B79E0A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7DAD642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7FE7158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5F330B8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444F231F"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66"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3AB3F018" w14:textId="77777777" w:rsidTr="004B51E7">
        <w:trPr>
          <w:trHeight w:val="1406"/>
        </w:trPr>
        <w:tc>
          <w:tcPr>
            <w:tcW w:w="381" w:type="dxa"/>
            <w:shd w:val="clear" w:color="auto" w:fill="auto"/>
            <w:noWrap/>
            <w:vAlign w:val="bottom"/>
            <w:hideMark/>
          </w:tcPr>
          <w:p w14:paraId="371F5F8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54</w:t>
            </w:r>
          </w:p>
        </w:tc>
        <w:tc>
          <w:tcPr>
            <w:tcW w:w="1179" w:type="dxa"/>
            <w:shd w:val="clear" w:color="auto" w:fill="auto"/>
            <w:vAlign w:val="bottom"/>
          </w:tcPr>
          <w:p w14:paraId="49A04D0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w:t>
            </w:r>
          </w:p>
        </w:tc>
        <w:tc>
          <w:tcPr>
            <w:tcW w:w="567" w:type="dxa"/>
            <w:shd w:val="clear" w:color="auto" w:fill="auto"/>
            <w:vAlign w:val="bottom"/>
          </w:tcPr>
          <w:p w14:paraId="25B7EBF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tcPr>
          <w:p w14:paraId="1BE46E8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tcPr>
          <w:p w14:paraId="2571C87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13203249</w:t>
            </w:r>
          </w:p>
        </w:tc>
        <w:tc>
          <w:tcPr>
            <w:tcW w:w="567" w:type="dxa"/>
            <w:shd w:val="clear" w:color="auto" w:fill="auto"/>
            <w:noWrap/>
            <w:vAlign w:val="bottom"/>
          </w:tcPr>
          <w:p w14:paraId="1923CA9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0D1F71B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tcPr>
          <w:p w14:paraId="0A59A30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28:12:020903:9</w:t>
            </w:r>
          </w:p>
        </w:tc>
        <w:tc>
          <w:tcPr>
            <w:tcW w:w="742" w:type="dxa"/>
            <w:shd w:val="clear" w:color="auto" w:fill="auto"/>
            <w:noWrap/>
            <w:vAlign w:val="bottom"/>
          </w:tcPr>
          <w:p w14:paraId="2BCF92C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553E398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tcPr>
          <w:p w14:paraId="4F31BF1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сельскохозяйственного назначения</w:t>
            </w:r>
          </w:p>
        </w:tc>
        <w:tc>
          <w:tcPr>
            <w:tcW w:w="743" w:type="dxa"/>
            <w:shd w:val="clear" w:color="auto" w:fill="auto"/>
            <w:vAlign w:val="bottom"/>
          </w:tcPr>
          <w:p w14:paraId="427CC76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для сельскохозяйственного производства</w:t>
            </w:r>
          </w:p>
        </w:tc>
        <w:tc>
          <w:tcPr>
            <w:tcW w:w="567" w:type="dxa"/>
            <w:shd w:val="clear" w:color="auto" w:fill="auto"/>
            <w:noWrap/>
            <w:vAlign w:val="bottom"/>
          </w:tcPr>
          <w:p w14:paraId="47FA591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6A379FD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72FAE91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1ECC30B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1A75493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да</w:t>
            </w:r>
          </w:p>
        </w:tc>
        <w:tc>
          <w:tcPr>
            <w:tcW w:w="675" w:type="dxa"/>
            <w:shd w:val="clear" w:color="auto" w:fill="auto"/>
            <w:noWrap/>
            <w:vAlign w:val="bottom"/>
          </w:tcPr>
          <w:p w14:paraId="2086F5C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10.09.2023</w:t>
            </w:r>
          </w:p>
        </w:tc>
        <w:tc>
          <w:tcPr>
            <w:tcW w:w="992" w:type="dxa"/>
            <w:shd w:val="clear" w:color="auto" w:fill="auto"/>
            <w:vAlign w:val="bottom"/>
          </w:tcPr>
          <w:p w14:paraId="748EFC7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2C77B3F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07403C6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46596F2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7009955C"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67"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3B678974" w14:textId="77777777" w:rsidTr="004B51E7">
        <w:trPr>
          <w:trHeight w:val="1355"/>
        </w:trPr>
        <w:tc>
          <w:tcPr>
            <w:tcW w:w="381" w:type="dxa"/>
            <w:shd w:val="clear" w:color="auto" w:fill="auto"/>
            <w:noWrap/>
            <w:vAlign w:val="bottom"/>
            <w:hideMark/>
          </w:tcPr>
          <w:p w14:paraId="240EA45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55</w:t>
            </w:r>
          </w:p>
        </w:tc>
        <w:tc>
          <w:tcPr>
            <w:tcW w:w="1179" w:type="dxa"/>
            <w:shd w:val="clear" w:color="auto" w:fill="auto"/>
            <w:vAlign w:val="bottom"/>
          </w:tcPr>
          <w:p w14:paraId="60C4168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w:t>
            </w:r>
          </w:p>
        </w:tc>
        <w:tc>
          <w:tcPr>
            <w:tcW w:w="567" w:type="dxa"/>
            <w:shd w:val="clear" w:color="auto" w:fill="auto"/>
            <w:vAlign w:val="bottom"/>
          </w:tcPr>
          <w:p w14:paraId="5DA0AF8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tcPr>
          <w:p w14:paraId="787AA54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tcPr>
          <w:p w14:paraId="1422BF4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1800000</w:t>
            </w:r>
          </w:p>
        </w:tc>
        <w:tc>
          <w:tcPr>
            <w:tcW w:w="567" w:type="dxa"/>
            <w:shd w:val="clear" w:color="auto" w:fill="auto"/>
            <w:noWrap/>
            <w:vAlign w:val="bottom"/>
          </w:tcPr>
          <w:p w14:paraId="1411BD3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0794FBC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tcPr>
          <w:p w14:paraId="798C442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28:12:000000:1197</w:t>
            </w:r>
          </w:p>
        </w:tc>
        <w:tc>
          <w:tcPr>
            <w:tcW w:w="742" w:type="dxa"/>
            <w:shd w:val="clear" w:color="auto" w:fill="auto"/>
            <w:noWrap/>
            <w:vAlign w:val="bottom"/>
          </w:tcPr>
          <w:p w14:paraId="152083B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1B699F4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tcPr>
          <w:p w14:paraId="3E104F8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сельскохозяйственного назначения</w:t>
            </w:r>
          </w:p>
        </w:tc>
        <w:tc>
          <w:tcPr>
            <w:tcW w:w="743" w:type="dxa"/>
            <w:shd w:val="clear" w:color="auto" w:fill="auto"/>
            <w:vAlign w:val="bottom"/>
          </w:tcPr>
          <w:p w14:paraId="12C85EC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для сельскохозяйственного производства</w:t>
            </w:r>
          </w:p>
        </w:tc>
        <w:tc>
          <w:tcPr>
            <w:tcW w:w="567" w:type="dxa"/>
            <w:shd w:val="clear" w:color="auto" w:fill="auto"/>
            <w:noWrap/>
            <w:vAlign w:val="bottom"/>
          </w:tcPr>
          <w:p w14:paraId="2BE9365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2CD5671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11E1AB6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1978C55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493856C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675" w:type="dxa"/>
            <w:shd w:val="clear" w:color="auto" w:fill="auto"/>
            <w:noWrap/>
            <w:vAlign w:val="bottom"/>
          </w:tcPr>
          <w:p w14:paraId="1166E46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992" w:type="dxa"/>
            <w:shd w:val="clear" w:color="auto" w:fill="auto"/>
            <w:vAlign w:val="bottom"/>
          </w:tcPr>
          <w:p w14:paraId="3354BC1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54C0066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65C1C38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557606E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2BF399FF"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68"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2A901D07" w14:textId="77777777" w:rsidTr="004B51E7">
        <w:trPr>
          <w:trHeight w:val="1413"/>
        </w:trPr>
        <w:tc>
          <w:tcPr>
            <w:tcW w:w="381" w:type="dxa"/>
            <w:shd w:val="clear" w:color="auto" w:fill="auto"/>
            <w:noWrap/>
            <w:vAlign w:val="bottom"/>
            <w:hideMark/>
          </w:tcPr>
          <w:p w14:paraId="0E10FB5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lastRenderedPageBreak/>
              <w:t>56</w:t>
            </w:r>
          </w:p>
        </w:tc>
        <w:tc>
          <w:tcPr>
            <w:tcW w:w="1179" w:type="dxa"/>
            <w:shd w:val="clear" w:color="auto" w:fill="auto"/>
            <w:vAlign w:val="bottom"/>
          </w:tcPr>
          <w:p w14:paraId="3C87D88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w:t>
            </w:r>
          </w:p>
        </w:tc>
        <w:tc>
          <w:tcPr>
            <w:tcW w:w="567" w:type="dxa"/>
            <w:shd w:val="clear" w:color="auto" w:fill="auto"/>
            <w:vAlign w:val="bottom"/>
          </w:tcPr>
          <w:p w14:paraId="428B9B2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tcPr>
          <w:p w14:paraId="00CBD94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tcPr>
          <w:p w14:paraId="275BFFF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4800000</w:t>
            </w:r>
          </w:p>
        </w:tc>
        <w:tc>
          <w:tcPr>
            <w:tcW w:w="567" w:type="dxa"/>
            <w:shd w:val="clear" w:color="auto" w:fill="auto"/>
            <w:noWrap/>
            <w:vAlign w:val="bottom"/>
          </w:tcPr>
          <w:p w14:paraId="0F76976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539AD0A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tcPr>
          <w:p w14:paraId="754449E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28:12:020307:61</w:t>
            </w:r>
          </w:p>
        </w:tc>
        <w:tc>
          <w:tcPr>
            <w:tcW w:w="742" w:type="dxa"/>
            <w:shd w:val="clear" w:color="auto" w:fill="auto"/>
            <w:noWrap/>
            <w:vAlign w:val="bottom"/>
          </w:tcPr>
          <w:p w14:paraId="57D455B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07E876C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tcPr>
          <w:p w14:paraId="7C21F72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сельскохозяйственного назначения</w:t>
            </w:r>
          </w:p>
        </w:tc>
        <w:tc>
          <w:tcPr>
            <w:tcW w:w="743" w:type="dxa"/>
            <w:shd w:val="clear" w:color="auto" w:fill="auto"/>
            <w:vAlign w:val="bottom"/>
          </w:tcPr>
          <w:p w14:paraId="3E136FD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для сельскохозяйственного производства</w:t>
            </w:r>
          </w:p>
        </w:tc>
        <w:tc>
          <w:tcPr>
            <w:tcW w:w="567" w:type="dxa"/>
            <w:shd w:val="clear" w:color="auto" w:fill="auto"/>
            <w:noWrap/>
            <w:vAlign w:val="bottom"/>
          </w:tcPr>
          <w:p w14:paraId="0AB6F29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2784352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15F83E3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6F78638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78901DA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675" w:type="dxa"/>
            <w:shd w:val="clear" w:color="auto" w:fill="auto"/>
            <w:noWrap/>
            <w:vAlign w:val="bottom"/>
          </w:tcPr>
          <w:p w14:paraId="4BCF164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992" w:type="dxa"/>
            <w:shd w:val="clear" w:color="auto" w:fill="auto"/>
            <w:vAlign w:val="bottom"/>
          </w:tcPr>
          <w:p w14:paraId="629707B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571115A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4579B89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69AC10E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09129FFB"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69"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1CC66EB6" w14:textId="77777777" w:rsidTr="004B51E7">
        <w:trPr>
          <w:trHeight w:val="1555"/>
        </w:trPr>
        <w:tc>
          <w:tcPr>
            <w:tcW w:w="381" w:type="dxa"/>
            <w:shd w:val="clear" w:color="auto" w:fill="auto"/>
            <w:noWrap/>
            <w:vAlign w:val="bottom"/>
            <w:hideMark/>
          </w:tcPr>
          <w:p w14:paraId="75B65BE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57</w:t>
            </w:r>
          </w:p>
        </w:tc>
        <w:tc>
          <w:tcPr>
            <w:tcW w:w="1179" w:type="dxa"/>
            <w:shd w:val="clear" w:color="auto" w:fill="auto"/>
            <w:vAlign w:val="bottom"/>
          </w:tcPr>
          <w:p w14:paraId="6FF075E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w:t>
            </w:r>
          </w:p>
        </w:tc>
        <w:tc>
          <w:tcPr>
            <w:tcW w:w="567" w:type="dxa"/>
            <w:shd w:val="clear" w:color="auto" w:fill="auto"/>
            <w:vAlign w:val="bottom"/>
          </w:tcPr>
          <w:p w14:paraId="76E7CF6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tcPr>
          <w:p w14:paraId="360C439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tcPr>
          <w:p w14:paraId="0F8AA37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1200000</w:t>
            </w:r>
          </w:p>
        </w:tc>
        <w:tc>
          <w:tcPr>
            <w:tcW w:w="567" w:type="dxa"/>
            <w:shd w:val="clear" w:color="auto" w:fill="auto"/>
            <w:noWrap/>
            <w:vAlign w:val="bottom"/>
          </w:tcPr>
          <w:p w14:paraId="54AF013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58CEC97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tcPr>
          <w:p w14:paraId="10149BD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28:12:020307:60</w:t>
            </w:r>
          </w:p>
        </w:tc>
        <w:tc>
          <w:tcPr>
            <w:tcW w:w="742" w:type="dxa"/>
            <w:shd w:val="clear" w:color="auto" w:fill="auto"/>
            <w:noWrap/>
            <w:vAlign w:val="bottom"/>
          </w:tcPr>
          <w:p w14:paraId="01AAB83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0D6998D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tcPr>
          <w:p w14:paraId="2718D31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сельскохозяйственного назначения</w:t>
            </w:r>
          </w:p>
        </w:tc>
        <w:tc>
          <w:tcPr>
            <w:tcW w:w="743" w:type="dxa"/>
            <w:shd w:val="clear" w:color="auto" w:fill="auto"/>
            <w:vAlign w:val="bottom"/>
          </w:tcPr>
          <w:p w14:paraId="7E67BEB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для сельскохозяйственного производства</w:t>
            </w:r>
          </w:p>
        </w:tc>
        <w:tc>
          <w:tcPr>
            <w:tcW w:w="567" w:type="dxa"/>
            <w:shd w:val="clear" w:color="auto" w:fill="auto"/>
            <w:noWrap/>
            <w:vAlign w:val="bottom"/>
          </w:tcPr>
          <w:p w14:paraId="6D0BB79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758ED85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040DB21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1C769A7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0D0F925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675" w:type="dxa"/>
            <w:shd w:val="clear" w:color="auto" w:fill="auto"/>
            <w:noWrap/>
            <w:vAlign w:val="bottom"/>
          </w:tcPr>
          <w:p w14:paraId="296E747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992" w:type="dxa"/>
            <w:shd w:val="clear" w:color="auto" w:fill="auto"/>
            <w:vAlign w:val="bottom"/>
          </w:tcPr>
          <w:p w14:paraId="0D76D70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2324845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4AF67C3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6D0805B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67CF74F3"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70"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513A3D20" w14:textId="77777777" w:rsidTr="004B51E7">
        <w:trPr>
          <w:trHeight w:val="1265"/>
        </w:trPr>
        <w:tc>
          <w:tcPr>
            <w:tcW w:w="381" w:type="dxa"/>
            <w:shd w:val="clear" w:color="auto" w:fill="auto"/>
            <w:noWrap/>
            <w:vAlign w:val="bottom"/>
            <w:hideMark/>
          </w:tcPr>
          <w:p w14:paraId="03920D3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58</w:t>
            </w:r>
          </w:p>
        </w:tc>
        <w:tc>
          <w:tcPr>
            <w:tcW w:w="1179" w:type="dxa"/>
            <w:shd w:val="clear" w:color="auto" w:fill="auto"/>
            <w:vAlign w:val="bottom"/>
          </w:tcPr>
          <w:p w14:paraId="1510D8C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w:t>
            </w:r>
          </w:p>
        </w:tc>
        <w:tc>
          <w:tcPr>
            <w:tcW w:w="567" w:type="dxa"/>
            <w:shd w:val="clear" w:color="auto" w:fill="auto"/>
            <w:vAlign w:val="bottom"/>
          </w:tcPr>
          <w:p w14:paraId="425A460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tcPr>
          <w:p w14:paraId="1C3D69A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tcPr>
          <w:p w14:paraId="7B0B608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29325000</w:t>
            </w:r>
          </w:p>
        </w:tc>
        <w:tc>
          <w:tcPr>
            <w:tcW w:w="567" w:type="dxa"/>
            <w:shd w:val="clear" w:color="auto" w:fill="auto"/>
            <w:noWrap/>
            <w:vAlign w:val="bottom"/>
          </w:tcPr>
          <w:p w14:paraId="7E83A0C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1ABB6B2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tcPr>
          <w:p w14:paraId="230B6D7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28:12:000000:888</w:t>
            </w:r>
          </w:p>
        </w:tc>
        <w:tc>
          <w:tcPr>
            <w:tcW w:w="742" w:type="dxa"/>
            <w:shd w:val="clear" w:color="auto" w:fill="auto"/>
            <w:noWrap/>
            <w:vAlign w:val="bottom"/>
          </w:tcPr>
          <w:p w14:paraId="08728EE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2DE1CBC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tcPr>
          <w:p w14:paraId="4A53552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сельскохозяйственного назначения</w:t>
            </w:r>
          </w:p>
        </w:tc>
        <w:tc>
          <w:tcPr>
            <w:tcW w:w="743" w:type="dxa"/>
            <w:shd w:val="clear" w:color="auto" w:fill="auto"/>
            <w:vAlign w:val="bottom"/>
          </w:tcPr>
          <w:p w14:paraId="79F78EE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для сельскохозяйственного производства</w:t>
            </w:r>
          </w:p>
        </w:tc>
        <w:tc>
          <w:tcPr>
            <w:tcW w:w="567" w:type="dxa"/>
            <w:shd w:val="clear" w:color="auto" w:fill="auto"/>
            <w:noWrap/>
            <w:vAlign w:val="bottom"/>
          </w:tcPr>
          <w:p w14:paraId="2932929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142F17D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6DB2F45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055487E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16EE316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675" w:type="dxa"/>
            <w:shd w:val="clear" w:color="auto" w:fill="auto"/>
            <w:noWrap/>
            <w:vAlign w:val="bottom"/>
          </w:tcPr>
          <w:p w14:paraId="4AE96A9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
        </w:tc>
        <w:tc>
          <w:tcPr>
            <w:tcW w:w="992" w:type="dxa"/>
            <w:shd w:val="clear" w:color="auto" w:fill="auto"/>
            <w:vAlign w:val="bottom"/>
          </w:tcPr>
          <w:p w14:paraId="77AB3BE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7F271D2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1A977A8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4043660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74ADF919"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71"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25EE46E8" w14:textId="77777777" w:rsidTr="004B51E7">
        <w:trPr>
          <w:trHeight w:val="1469"/>
        </w:trPr>
        <w:tc>
          <w:tcPr>
            <w:tcW w:w="381" w:type="dxa"/>
            <w:shd w:val="clear" w:color="auto" w:fill="auto"/>
            <w:noWrap/>
            <w:vAlign w:val="bottom"/>
            <w:hideMark/>
          </w:tcPr>
          <w:p w14:paraId="4247D70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59</w:t>
            </w:r>
          </w:p>
        </w:tc>
        <w:tc>
          <w:tcPr>
            <w:tcW w:w="1179" w:type="dxa"/>
            <w:shd w:val="clear" w:color="auto" w:fill="auto"/>
            <w:vAlign w:val="bottom"/>
          </w:tcPr>
          <w:p w14:paraId="59102E2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w:t>
            </w:r>
          </w:p>
        </w:tc>
        <w:tc>
          <w:tcPr>
            <w:tcW w:w="567" w:type="dxa"/>
            <w:shd w:val="clear" w:color="auto" w:fill="auto"/>
            <w:vAlign w:val="bottom"/>
          </w:tcPr>
          <w:p w14:paraId="5CC7AAD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tcPr>
          <w:p w14:paraId="72F1F30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tcPr>
          <w:p w14:paraId="4705A6E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2250000</w:t>
            </w:r>
          </w:p>
        </w:tc>
        <w:tc>
          <w:tcPr>
            <w:tcW w:w="567" w:type="dxa"/>
            <w:shd w:val="clear" w:color="auto" w:fill="auto"/>
            <w:noWrap/>
            <w:vAlign w:val="bottom"/>
          </w:tcPr>
          <w:p w14:paraId="3EE1489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63AA535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tcPr>
          <w:p w14:paraId="184C414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28:12:000000:1239</w:t>
            </w:r>
          </w:p>
        </w:tc>
        <w:tc>
          <w:tcPr>
            <w:tcW w:w="742" w:type="dxa"/>
            <w:shd w:val="clear" w:color="auto" w:fill="auto"/>
            <w:noWrap/>
            <w:vAlign w:val="bottom"/>
          </w:tcPr>
          <w:p w14:paraId="4071AA6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63A3B25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tcPr>
          <w:p w14:paraId="19FDD44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сельскохозяйственного назначения</w:t>
            </w:r>
          </w:p>
        </w:tc>
        <w:tc>
          <w:tcPr>
            <w:tcW w:w="743" w:type="dxa"/>
            <w:shd w:val="clear" w:color="auto" w:fill="auto"/>
            <w:vAlign w:val="bottom"/>
          </w:tcPr>
          <w:p w14:paraId="39C485E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для производства сельскохозяйственной продукции</w:t>
            </w:r>
          </w:p>
        </w:tc>
        <w:tc>
          <w:tcPr>
            <w:tcW w:w="567" w:type="dxa"/>
            <w:shd w:val="clear" w:color="auto" w:fill="auto"/>
            <w:noWrap/>
            <w:vAlign w:val="bottom"/>
          </w:tcPr>
          <w:p w14:paraId="4350A80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084C1E7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6B38AA7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77F09A2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6455CA6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да</w:t>
            </w:r>
          </w:p>
        </w:tc>
        <w:tc>
          <w:tcPr>
            <w:tcW w:w="675" w:type="dxa"/>
            <w:shd w:val="clear" w:color="auto" w:fill="auto"/>
            <w:noWrap/>
            <w:vAlign w:val="bottom"/>
          </w:tcPr>
          <w:p w14:paraId="4A432A0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15.06.2031</w:t>
            </w:r>
          </w:p>
        </w:tc>
        <w:tc>
          <w:tcPr>
            <w:tcW w:w="992" w:type="dxa"/>
            <w:shd w:val="clear" w:color="auto" w:fill="auto"/>
            <w:vAlign w:val="bottom"/>
          </w:tcPr>
          <w:p w14:paraId="0DB079D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463E9CB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6B0E3AF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1BF921E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3F972EE1"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72"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63852281" w14:textId="77777777" w:rsidTr="004B51E7">
        <w:trPr>
          <w:trHeight w:val="1521"/>
        </w:trPr>
        <w:tc>
          <w:tcPr>
            <w:tcW w:w="381" w:type="dxa"/>
            <w:shd w:val="clear" w:color="auto" w:fill="auto"/>
            <w:noWrap/>
            <w:vAlign w:val="bottom"/>
            <w:hideMark/>
          </w:tcPr>
          <w:p w14:paraId="4122EB9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60</w:t>
            </w:r>
          </w:p>
        </w:tc>
        <w:tc>
          <w:tcPr>
            <w:tcW w:w="1179" w:type="dxa"/>
            <w:shd w:val="clear" w:color="auto" w:fill="auto"/>
            <w:vAlign w:val="bottom"/>
          </w:tcPr>
          <w:p w14:paraId="73B54B0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w:t>
            </w:r>
          </w:p>
        </w:tc>
        <w:tc>
          <w:tcPr>
            <w:tcW w:w="567" w:type="dxa"/>
            <w:shd w:val="clear" w:color="auto" w:fill="auto"/>
            <w:vAlign w:val="bottom"/>
          </w:tcPr>
          <w:p w14:paraId="0D0D6FA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tcPr>
          <w:p w14:paraId="5781B84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tcPr>
          <w:p w14:paraId="26876EB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1800000</w:t>
            </w:r>
          </w:p>
        </w:tc>
        <w:tc>
          <w:tcPr>
            <w:tcW w:w="567" w:type="dxa"/>
            <w:shd w:val="clear" w:color="auto" w:fill="auto"/>
            <w:noWrap/>
            <w:vAlign w:val="bottom"/>
          </w:tcPr>
          <w:p w14:paraId="34AFEE3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5C51F47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tcPr>
          <w:p w14:paraId="4F1B6BB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28:12:000000:1147</w:t>
            </w:r>
          </w:p>
        </w:tc>
        <w:tc>
          <w:tcPr>
            <w:tcW w:w="742" w:type="dxa"/>
            <w:shd w:val="clear" w:color="auto" w:fill="auto"/>
            <w:noWrap/>
            <w:vAlign w:val="bottom"/>
          </w:tcPr>
          <w:p w14:paraId="69FF3A9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7F76C1A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tcPr>
          <w:p w14:paraId="09EF78D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сельскохозяйственного назначения</w:t>
            </w:r>
          </w:p>
        </w:tc>
        <w:tc>
          <w:tcPr>
            <w:tcW w:w="743" w:type="dxa"/>
            <w:shd w:val="clear" w:color="auto" w:fill="auto"/>
            <w:vAlign w:val="bottom"/>
          </w:tcPr>
          <w:p w14:paraId="42FA7AE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для сельскохозяйственного производства</w:t>
            </w:r>
          </w:p>
        </w:tc>
        <w:tc>
          <w:tcPr>
            <w:tcW w:w="567" w:type="dxa"/>
            <w:shd w:val="clear" w:color="auto" w:fill="auto"/>
            <w:noWrap/>
            <w:vAlign w:val="bottom"/>
          </w:tcPr>
          <w:p w14:paraId="1E4B059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3F21E80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12CFA95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43A0430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7639186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да</w:t>
            </w:r>
          </w:p>
        </w:tc>
        <w:tc>
          <w:tcPr>
            <w:tcW w:w="675" w:type="dxa"/>
            <w:shd w:val="clear" w:color="auto" w:fill="auto"/>
            <w:noWrap/>
            <w:vAlign w:val="bottom"/>
          </w:tcPr>
          <w:p w14:paraId="0769D04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16.08.2028</w:t>
            </w:r>
          </w:p>
        </w:tc>
        <w:tc>
          <w:tcPr>
            <w:tcW w:w="992" w:type="dxa"/>
            <w:shd w:val="clear" w:color="auto" w:fill="auto"/>
            <w:vAlign w:val="bottom"/>
          </w:tcPr>
          <w:p w14:paraId="0167274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6D5B9F1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6EF2572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62070C1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43670DB1"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73"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2CB70601" w14:textId="77777777" w:rsidTr="004B51E7">
        <w:trPr>
          <w:trHeight w:val="1416"/>
        </w:trPr>
        <w:tc>
          <w:tcPr>
            <w:tcW w:w="381" w:type="dxa"/>
            <w:shd w:val="clear" w:color="auto" w:fill="auto"/>
            <w:noWrap/>
            <w:vAlign w:val="bottom"/>
            <w:hideMark/>
          </w:tcPr>
          <w:p w14:paraId="05899B9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lastRenderedPageBreak/>
              <w:t>61</w:t>
            </w:r>
          </w:p>
        </w:tc>
        <w:tc>
          <w:tcPr>
            <w:tcW w:w="1179" w:type="dxa"/>
            <w:shd w:val="clear" w:color="auto" w:fill="auto"/>
            <w:vAlign w:val="bottom"/>
          </w:tcPr>
          <w:p w14:paraId="0B22927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w:t>
            </w:r>
          </w:p>
        </w:tc>
        <w:tc>
          <w:tcPr>
            <w:tcW w:w="567" w:type="dxa"/>
            <w:shd w:val="clear" w:color="auto" w:fill="auto"/>
            <w:vAlign w:val="bottom"/>
          </w:tcPr>
          <w:p w14:paraId="485A02A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tcPr>
          <w:p w14:paraId="40247A3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tcPr>
          <w:p w14:paraId="527156A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1889304</w:t>
            </w:r>
          </w:p>
        </w:tc>
        <w:tc>
          <w:tcPr>
            <w:tcW w:w="567" w:type="dxa"/>
            <w:shd w:val="clear" w:color="auto" w:fill="auto"/>
            <w:noWrap/>
            <w:vAlign w:val="bottom"/>
          </w:tcPr>
          <w:p w14:paraId="6115901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1344C8C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tcPr>
          <w:p w14:paraId="50D628C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28:12:000000:1056</w:t>
            </w:r>
          </w:p>
        </w:tc>
        <w:tc>
          <w:tcPr>
            <w:tcW w:w="742" w:type="dxa"/>
            <w:shd w:val="clear" w:color="auto" w:fill="auto"/>
            <w:noWrap/>
            <w:vAlign w:val="bottom"/>
          </w:tcPr>
          <w:p w14:paraId="42E7D2A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528A3C5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tcPr>
          <w:p w14:paraId="1C3AD63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сельскохозяйственного назначения</w:t>
            </w:r>
          </w:p>
        </w:tc>
        <w:tc>
          <w:tcPr>
            <w:tcW w:w="743" w:type="dxa"/>
            <w:shd w:val="clear" w:color="auto" w:fill="auto"/>
            <w:vAlign w:val="bottom"/>
          </w:tcPr>
          <w:p w14:paraId="1838BD5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для производства сельскохозяйственной продукции</w:t>
            </w:r>
          </w:p>
        </w:tc>
        <w:tc>
          <w:tcPr>
            <w:tcW w:w="567" w:type="dxa"/>
            <w:shd w:val="clear" w:color="auto" w:fill="auto"/>
            <w:noWrap/>
            <w:vAlign w:val="bottom"/>
          </w:tcPr>
          <w:p w14:paraId="53C3B54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160D368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13F1066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208F437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331CAA0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675" w:type="dxa"/>
            <w:shd w:val="clear" w:color="auto" w:fill="auto"/>
            <w:noWrap/>
            <w:vAlign w:val="bottom"/>
          </w:tcPr>
          <w:p w14:paraId="6DB3173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992" w:type="dxa"/>
            <w:shd w:val="clear" w:color="auto" w:fill="auto"/>
            <w:vAlign w:val="bottom"/>
          </w:tcPr>
          <w:p w14:paraId="0A8FA3C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438AE5A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429A1CA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2D490CD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667EE228"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74"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2D64524E" w14:textId="77777777" w:rsidTr="004B51E7">
        <w:trPr>
          <w:trHeight w:val="1493"/>
        </w:trPr>
        <w:tc>
          <w:tcPr>
            <w:tcW w:w="381" w:type="dxa"/>
            <w:shd w:val="clear" w:color="auto" w:fill="auto"/>
            <w:noWrap/>
            <w:vAlign w:val="bottom"/>
            <w:hideMark/>
          </w:tcPr>
          <w:p w14:paraId="046E164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62</w:t>
            </w:r>
          </w:p>
        </w:tc>
        <w:tc>
          <w:tcPr>
            <w:tcW w:w="1179" w:type="dxa"/>
            <w:shd w:val="clear" w:color="auto" w:fill="auto"/>
            <w:vAlign w:val="bottom"/>
          </w:tcPr>
          <w:p w14:paraId="0E5A5BD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w:t>
            </w:r>
          </w:p>
        </w:tc>
        <w:tc>
          <w:tcPr>
            <w:tcW w:w="567" w:type="dxa"/>
            <w:shd w:val="clear" w:color="auto" w:fill="auto"/>
            <w:vAlign w:val="bottom"/>
          </w:tcPr>
          <w:p w14:paraId="3B81449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tcPr>
          <w:p w14:paraId="6930D1E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tcPr>
          <w:p w14:paraId="10F2947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1917761</w:t>
            </w:r>
          </w:p>
        </w:tc>
        <w:tc>
          <w:tcPr>
            <w:tcW w:w="567" w:type="dxa"/>
            <w:shd w:val="clear" w:color="auto" w:fill="auto"/>
            <w:noWrap/>
            <w:vAlign w:val="bottom"/>
          </w:tcPr>
          <w:p w14:paraId="45358BF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32485A0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tcPr>
          <w:p w14:paraId="1CB3893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28:12:000000:1057</w:t>
            </w:r>
          </w:p>
        </w:tc>
        <w:tc>
          <w:tcPr>
            <w:tcW w:w="742" w:type="dxa"/>
            <w:shd w:val="clear" w:color="auto" w:fill="auto"/>
            <w:noWrap/>
            <w:vAlign w:val="bottom"/>
          </w:tcPr>
          <w:p w14:paraId="2EA3599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4BB1F86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tcPr>
          <w:p w14:paraId="0593B13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сельскохозяйственного назначения</w:t>
            </w:r>
          </w:p>
        </w:tc>
        <w:tc>
          <w:tcPr>
            <w:tcW w:w="743" w:type="dxa"/>
            <w:shd w:val="clear" w:color="auto" w:fill="auto"/>
            <w:vAlign w:val="bottom"/>
          </w:tcPr>
          <w:p w14:paraId="0E0208A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для производства сельхоз. продукции</w:t>
            </w:r>
          </w:p>
        </w:tc>
        <w:tc>
          <w:tcPr>
            <w:tcW w:w="567" w:type="dxa"/>
            <w:shd w:val="clear" w:color="auto" w:fill="auto"/>
            <w:noWrap/>
            <w:vAlign w:val="bottom"/>
          </w:tcPr>
          <w:p w14:paraId="7F12FD0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1681FA3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1369EA6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6151342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034A766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да</w:t>
            </w:r>
          </w:p>
        </w:tc>
        <w:tc>
          <w:tcPr>
            <w:tcW w:w="675" w:type="dxa"/>
            <w:shd w:val="clear" w:color="auto" w:fill="auto"/>
            <w:noWrap/>
            <w:vAlign w:val="bottom"/>
          </w:tcPr>
          <w:p w14:paraId="5AAC92F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18.10.2029</w:t>
            </w:r>
          </w:p>
        </w:tc>
        <w:tc>
          <w:tcPr>
            <w:tcW w:w="992" w:type="dxa"/>
            <w:shd w:val="clear" w:color="auto" w:fill="auto"/>
            <w:vAlign w:val="bottom"/>
          </w:tcPr>
          <w:p w14:paraId="298F409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77AD9B1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5A2306E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0CCCFEC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2F56BB83"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75"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7E0E4E80" w14:textId="77777777" w:rsidTr="004B51E7">
        <w:trPr>
          <w:trHeight w:val="551"/>
        </w:trPr>
        <w:tc>
          <w:tcPr>
            <w:tcW w:w="381" w:type="dxa"/>
            <w:shd w:val="clear" w:color="auto" w:fill="auto"/>
            <w:noWrap/>
            <w:vAlign w:val="bottom"/>
            <w:hideMark/>
          </w:tcPr>
          <w:p w14:paraId="7CB6394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63</w:t>
            </w:r>
          </w:p>
        </w:tc>
        <w:tc>
          <w:tcPr>
            <w:tcW w:w="1179" w:type="dxa"/>
            <w:shd w:val="clear" w:color="auto" w:fill="auto"/>
            <w:vAlign w:val="bottom"/>
          </w:tcPr>
          <w:p w14:paraId="75C0227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Амурская область, Завитинский район, г. Завитинск</w:t>
            </w:r>
          </w:p>
        </w:tc>
        <w:tc>
          <w:tcPr>
            <w:tcW w:w="567" w:type="dxa"/>
            <w:shd w:val="clear" w:color="auto" w:fill="auto"/>
            <w:vAlign w:val="bottom"/>
          </w:tcPr>
          <w:p w14:paraId="66F65E8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tcPr>
          <w:p w14:paraId="14956FA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tcPr>
          <w:p w14:paraId="43E866B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5220000</w:t>
            </w:r>
          </w:p>
        </w:tc>
        <w:tc>
          <w:tcPr>
            <w:tcW w:w="567" w:type="dxa"/>
            <w:shd w:val="clear" w:color="auto" w:fill="auto"/>
            <w:noWrap/>
            <w:vAlign w:val="bottom"/>
          </w:tcPr>
          <w:p w14:paraId="45B9D55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053A80C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tcPr>
          <w:p w14:paraId="306A92F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28:12:010801:1</w:t>
            </w:r>
          </w:p>
        </w:tc>
        <w:tc>
          <w:tcPr>
            <w:tcW w:w="742" w:type="dxa"/>
            <w:shd w:val="clear" w:color="auto" w:fill="auto"/>
            <w:noWrap/>
            <w:vAlign w:val="bottom"/>
          </w:tcPr>
          <w:p w14:paraId="03956E5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16B7D50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tcPr>
          <w:p w14:paraId="257549D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сельскохозяйственного назначения</w:t>
            </w:r>
          </w:p>
        </w:tc>
        <w:tc>
          <w:tcPr>
            <w:tcW w:w="743" w:type="dxa"/>
            <w:shd w:val="clear" w:color="auto" w:fill="auto"/>
            <w:vAlign w:val="bottom"/>
          </w:tcPr>
          <w:p w14:paraId="1F9D6E3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запас</w:t>
            </w:r>
          </w:p>
        </w:tc>
        <w:tc>
          <w:tcPr>
            <w:tcW w:w="567" w:type="dxa"/>
            <w:shd w:val="clear" w:color="auto" w:fill="auto"/>
            <w:noWrap/>
            <w:vAlign w:val="bottom"/>
          </w:tcPr>
          <w:p w14:paraId="759A93B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4621BBD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17309B7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3EC84AE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24EEDF6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675" w:type="dxa"/>
            <w:shd w:val="clear" w:color="auto" w:fill="auto"/>
            <w:noWrap/>
            <w:vAlign w:val="bottom"/>
          </w:tcPr>
          <w:p w14:paraId="7AFE526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992" w:type="dxa"/>
            <w:shd w:val="clear" w:color="auto" w:fill="auto"/>
            <w:vAlign w:val="bottom"/>
          </w:tcPr>
          <w:p w14:paraId="09AD2D24"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53A97633"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27285E3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52B43096"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65B8CFF1"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76" w:history="1">
              <w:r w:rsidR="000B4F4C" w:rsidRPr="004B51E7">
                <w:rPr>
                  <w:rFonts w:ascii="Times New Roman" w:eastAsia="Times New Roman" w:hAnsi="Times New Roman" w:cs="Times New Roman"/>
                  <w:color w:val="0563C1"/>
                  <w:sz w:val="18"/>
                  <w:szCs w:val="18"/>
                  <w:u w:val="single"/>
                  <w:lang w:eastAsia="ru-RU"/>
                </w:rPr>
                <w:t>zvkomimush@yandex.ru</w:t>
              </w:r>
            </w:hyperlink>
          </w:p>
        </w:tc>
      </w:tr>
      <w:tr w:rsidR="000B4F4C" w:rsidRPr="004B51E7" w14:paraId="6DCFB2D0" w14:textId="77777777" w:rsidTr="004B51E7">
        <w:trPr>
          <w:trHeight w:val="551"/>
        </w:trPr>
        <w:tc>
          <w:tcPr>
            <w:tcW w:w="381" w:type="dxa"/>
            <w:shd w:val="clear" w:color="auto" w:fill="auto"/>
            <w:noWrap/>
            <w:vAlign w:val="bottom"/>
          </w:tcPr>
          <w:p w14:paraId="05E691AB"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64</w:t>
            </w:r>
          </w:p>
        </w:tc>
        <w:tc>
          <w:tcPr>
            <w:tcW w:w="1179" w:type="dxa"/>
            <w:shd w:val="clear" w:color="auto" w:fill="auto"/>
            <w:vAlign w:val="bottom"/>
          </w:tcPr>
          <w:p w14:paraId="796F08B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 xml:space="preserve">Амурская область, Завитинский </w:t>
            </w:r>
            <w:proofErr w:type="spellStart"/>
            <w:r w:rsidRPr="004B51E7">
              <w:rPr>
                <w:rFonts w:ascii="Times New Roman" w:eastAsia="Times New Roman" w:hAnsi="Times New Roman" w:cs="Times New Roman"/>
                <w:color w:val="000000"/>
                <w:sz w:val="18"/>
                <w:szCs w:val="18"/>
                <w:lang w:eastAsia="ru-RU"/>
              </w:rPr>
              <w:t>м.о</w:t>
            </w:r>
            <w:proofErr w:type="spellEnd"/>
            <w:r w:rsidRPr="004B51E7">
              <w:rPr>
                <w:rFonts w:ascii="Times New Roman" w:eastAsia="Times New Roman" w:hAnsi="Times New Roman" w:cs="Times New Roman"/>
                <w:color w:val="000000"/>
                <w:sz w:val="18"/>
                <w:szCs w:val="18"/>
                <w:lang w:eastAsia="ru-RU"/>
              </w:rPr>
              <w:t>., г. Завитинск, ул. Луговая, з/у 12</w:t>
            </w:r>
          </w:p>
        </w:tc>
        <w:tc>
          <w:tcPr>
            <w:tcW w:w="567" w:type="dxa"/>
            <w:shd w:val="clear" w:color="auto" w:fill="auto"/>
            <w:vAlign w:val="bottom"/>
          </w:tcPr>
          <w:p w14:paraId="33AD314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Земельный участок</w:t>
            </w:r>
          </w:p>
        </w:tc>
        <w:tc>
          <w:tcPr>
            <w:tcW w:w="708" w:type="dxa"/>
            <w:shd w:val="clear" w:color="auto" w:fill="auto"/>
            <w:noWrap/>
            <w:vAlign w:val="bottom"/>
          </w:tcPr>
          <w:p w14:paraId="1648A65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17" w:type="dxa"/>
            <w:shd w:val="clear" w:color="auto" w:fill="auto"/>
            <w:noWrap/>
            <w:vAlign w:val="bottom"/>
          </w:tcPr>
          <w:p w14:paraId="7C225C3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16066</w:t>
            </w:r>
          </w:p>
        </w:tc>
        <w:tc>
          <w:tcPr>
            <w:tcW w:w="567" w:type="dxa"/>
            <w:shd w:val="clear" w:color="auto" w:fill="auto"/>
            <w:noWrap/>
            <w:vAlign w:val="bottom"/>
          </w:tcPr>
          <w:p w14:paraId="4D390A3E"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204AB90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proofErr w:type="spellStart"/>
            <w:r w:rsidRPr="004B51E7">
              <w:rPr>
                <w:rFonts w:ascii="Times New Roman" w:eastAsia="Times New Roman" w:hAnsi="Times New Roman" w:cs="Times New Roman"/>
                <w:color w:val="000000"/>
                <w:sz w:val="18"/>
                <w:szCs w:val="18"/>
                <w:lang w:eastAsia="ru-RU"/>
              </w:rPr>
              <w:t>кв.м</w:t>
            </w:r>
            <w:proofErr w:type="spellEnd"/>
            <w:r w:rsidRPr="004B51E7">
              <w:rPr>
                <w:rFonts w:ascii="Times New Roman" w:eastAsia="Times New Roman" w:hAnsi="Times New Roman" w:cs="Times New Roman"/>
                <w:color w:val="000000"/>
                <w:sz w:val="18"/>
                <w:szCs w:val="18"/>
                <w:lang w:eastAsia="ru-RU"/>
              </w:rPr>
              <w:t>.</w:t>
            </w:r>
          </w:p>
        </w:tc>
        <w:tc>
          <w:tcPr>
            <w:tcW w:w="709" w:type="dxa"/>
            <w:shd w:val="clear" w:color="auto" w:fill="auto"/>
            <w:noWrap/>
            <w:vAlign w:val="bottom"/>
          </w:tcPr>
          <w:p w14:paraId="6DA90679"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28:12:010101:34</w:t>
            </w:r>
          </w:p>
        </w:tc>
        <w:tc>
          <w:tcPr>
            <w:tcW w:w="742" w:type="dxa"/>
            <w:shd w:val="clear" w:color="auto" w:fill="auto"/>
            <w:noWrap/>
            <w:vAlign w:val="bottom"/>
          </w:tcPr>
          <w:p w14:paraId="086A545C"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кадастровый</w:t>
            </w:r>
          </w:p>
        </w:tc>
        <w:tc>
          <w:tcPr>
            <w:tcW w:w="534" w:type="dxa"/>
            <w:shd w:val="clear" w:color="auto" w:fill="auto"/>
            <w:noWrap/>
            <w:vAlign w:val="bottom"/>
          </w:tcPr>
          <w:p w14:paraId="7232FF6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850" w:type="dxa"/>
            <w:shd w:val="clear" w:color="auto" w:fill="auto"/>
            <w:vAlign w:val="bottom"/>
          </w:tcPr>
          <w:p w14:paraId="297CCBD1"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земли населенных пунктов</w:t>
            </w:r>
          </w:p>
        </w:tc>
        <w:tc>
          <w:tcPr>
            <w:tcW w:w="743" w:type="dxa"/>
            <w:shd w:val="clear" w:color="auto" w:fill="auto"/>
            <w:vAlign w:val="bottom"/>
          </w:tcPr>
          <w:p w14:paraId="33A3C9CC" w14:textId="77777777" w:rsidR="000B4F4C" w:rsidRPr="004B51E7" w:rsidRDefault="000B4F4C" w:rsidP="000B4F4C">
            <w:pPr>
              <w:spacing w:after="0" w:line="240" w:lineRule="auto"/>
              <w:jc w:val="both"/>
              <w:rPr>
                <w:rFonts w:ascii="Times New Roman" w:eastAsia="Times New Roman" w:hAnsi="Times New Roman" w:cs="Times New Roman"/>
                <w:color w:val="292C2F"/>
                <w:sz w:val="18"/>
                <w:szCs w:val="18"/>
                <w:lang w:eastAsia="ru-RU"/>
              </w:rPr>
            </w:pPr>
            <w:r w:rsidRPr="004B51E7">
              <w:rPr>
                <w:rFonts w:ascii="Times New Roman" w:eastAsia="Times New Roman" w:hAnsi="Times New Roman" w:cs="Times New Roman"/>
                <w:color w:val="292C2F"/>
                <w:sz w:val="18"/>
                <w:szCs w:val="18"/>
                <w:lang w:eastAsia="ru-RU"/>
              </w:rPr>
              <w:t>для территории топливного склада</w:t>
            </w:r>
          </w:p>
        </w:tc>
        <w:tc>
          <w:tcPr>
            <w:tcW w:w="567" w:type="dxa"/>
            <w:shd w:val="clear" w:color="auto" w:fill="auto"/>
            <w:noWrap/>
            <w:vAlign w:val="bottom"/>
          </w:tcPr>
          <w:p w14:paraId="2D816BC8"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591094DF"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425" w:type="dxa"/>
            <w:shd w:val="clear" w:color="auto" w:fill="auto"/>
            <w:noWrap/>
            <w:vAlign w:val="bottom"/>
          </w:tcPr>
          <w:p w14:paraId="6C2C1835"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72A9AA5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567" w:type="dxa"/>
            <w:shd w:val="clear" w:color="auto" w:fill="auto"/>
            <w:noWrap/>
            <w:vAlign w:val="bottom"/>
          </w:tcPr>
          <w:p w14:paraId="71F93DB2"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675" w:type="dxa"/>
            <w:shd w:val="clear" w:color="auto" w:fill="auto"/>
            <w:noWrap/>
            <w:vAlign w:val="bottom"/>
          </w:tcPr>
          <w:p w14:paraId="01C0D160"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w:t>
            </w:r>
          </w:p>
        </w:tc>
        <w:tc>
          <w:tcPr>
            <w:tcW w:w="992" w:type="dxa"/>
            <w:shd w:val="clear" w:color="auto" w:fill="auto"/>
            <w:vAlign w:val="bottom"/>
          </w:tcPr>
          <w:p w14:paraId="5D2CFF27"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Муниципальное образование Завитинский муниципальный округ</w:t>
            </w:r>
          </w:p>
        </w:tc>
        <w:tc>
          <w:tcPr>
            <w:tcW w:w="567" w:type="dxa"/>
            <w:shd w:val="clear" w:color="auto" w:fill="auto"/>
            <w:noWrap/>
            <w:vAlign w:val="bottom"/>
          </w:tcPr>
          <w:p w14:paraId="22456C9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нет</w:t>
            </w:r>
          </w:p>
        </w:tc>
        <w:tc>
          <w:tcPr>
            <w:tcW w:w="709" w:type="dxa"/>
            <w:shd w:val="clear" w:color="auto" w:fill="auto"/>
            <w:noWrap/>
            <w:vAlign w:val="bottom"/>
          </w:tcPr>
          <w:p w14:paraId="5C648DAA"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2814005202</w:t>
            </w:r>
          </w:p>
        </w:tc>
        <w:tc>
          <w:tcPr>
            <w:tcW w:w="567" w:type="dxa"/>
            <w:shd w:val="clear" w:color="auto" w:fill="auto"/>
            <w:noWrap/>
            <w:vAlign w:val="bottom"/>
          </w:tcPr>
          <w:p w14:paraId="189B894D" w14:textId="77777777" w:rsidR="000B4F4C" w:rsidRPr="004B51E7" w:rsidRDefault="000B4F4C" w:rsidP="000B4F4C">
            <w:pPr>
              <w:spacing w:after="0" w:line="240" w:lineRule="auto"/>
              <w:jc w:val="both"/>
              <w:rPr>
                <w:rFonts w:ascii="Times New Roman" w:eastAsia="Times New Roman" w:hAnsi="Times New Roman" w:cs="Times New Roman"/>
                <w:color w:val="000000"/>
                <w:sz w:val="18"/>
                <w:szCs w:val="18"/>
                <w:lang w:eastAsia="ru-RU"/>
              </w:rPr>
            </w:pPr>
            <w:r w:rsidRPr="004B51E7">
              <w:rPr>
                <w:rFonts w:ascii="Times New Roman" w:eastAsia="Times New Roman" w:hAnsi="Times New Roman" w:cs="Times New Roman"/>
                <w:color w:val="000000"/>
                <w:sz w:val="18"/>
                <w:szCs w:val="18"/>
                <w:lang w:eastAsia="ru-RU"/>
              </w:rPr>
              <w:t>84163621641</w:t>
            </w:r>
          </w:p>
        </w:tc>
        <w:tc>
          <w:tcPr>
            <w:tcW w:w="1305" w:type="dxa"/>
            <w:shd w:val="clear" w:color="auto" w:fill="auto"/>
            <w:noWrap/>
            <w:vAlign w:val="bottom"/>
          </w:tcPr>
          <w:p w14:paraId="21EF20F2" w14:textId="77777777" w:rsidR="000B4F4C" w:rsidRPr="004B51E7" w:rsidRDefault="00FA70B6" w:rsidP="000B4F4C">
            <w:pPr>
              <w:spacing w:after="0" w:line="240" w:lineRule="auto"/>
              <w:jc w:val="both"/>
              <w:rPr>
                <w:rFonts w:ascii="Times New Roman" w:eastAsia="Times New Roman" w:hAnsi="Times New Roman" w:cs="Times New Roman"/>
                <w:color w:val="0563C1"/>
                <w:sz w:val="18"/>
                <w:szCs w:val="18"/>
                <w:u w:val="single"/>
                <w:lang w:eastAsia="ru-RU"/>
              </w:rPr>
            </w:pPr>
            <w:hyperlink r:id="rId77" w:history="1">
              <w:r w:rsidR="000B4F4C" w:rsidRPr="004B51E7">
                <w:rPr>
                  <w:rFonts w:ascii="Times New Roman" w:eastAsia="Times New Roman" w:hAnsi="Times New Roman" w:cs="Times New Roman"/>
                  <w:color w:val="0563C1"/>
                  <w:sz w:val="18"/>
                  <w:szCs w:val="18"/>
                  <w:u w:val="single"/>
                  <w:lang w:eastAsia="ru-RU"/>
                </w:rPr>
                <w:t>zvkomimush@yandex.ru</w:t>
              </w:r>
            </w:hyperlink>
          </w:p>
        </w:tc>
      </w:tr>
    </w:tbl>
    <w:p w14:paraId="19889A62" w14:textId="77777777" w:rsidR="004B51E7" w:rsidRDefault="004B51E7" w:rsidP="000B4F4C">
      <w:pPr>
        <w:spacing w:after="0" w:line="240" w:lineRule="auto"/>
        <w:jc w:val="both"/>
        <w:rPr>
          <w:rFonts w:ascii="Times New Roman" w:hAnsi="Times New Roman" w:cs="Times New Roman"/>
          <w:sz w:val="20"/>
          <w:szCs w:val="20"/>
        </w:rPr>
        <w:sectPr w:rsidR="004B51E7" w:rsidSect="004B51E7">
          <w:pgSz w:w="16838" w:h="11906" w:orient="landscape"/>
          <w:pgMar w:top="567" w:right="567" w:bottom="680" w:left="567" w:header="0" w:footer="0" w:gutter="0"/>
          <w:cols w:space="708"/>
          <w:docGrid w:linePitch="360"/>
        </w:sectPr>
      </w:pPr>
    </w:p>
    <w:p w14:paraId="41F7E589" w14:textId="4908ABC1" w:rsidR="004B51E7" w:rsidRPr="004B51E7" w:rsidRDefault="004B51E7" w:rsidP="004B51E7">
      <w:pPr>
        <w:spacing w:after="0" w:line="240" w:lineRule="auto"/>
        <w:jc w:val="both"/>
        <w:rPr>
          <w:rFonts w:ascii="Times New Roman" w:hAnsi="Times New Roman" w:cs="Times New Roman"/>
          <w:b/>
          <w:bCs/>
          <w:sz w:val="20"/>
          <w:szCs w:val="20"/>
        </w:rPr>
      </w:pPr>
      <w:r w:rsidRPr="004B51E7">
        <w:rPr>
          <w:rFonts w:ascii="Times New Roman" w:hAnsi="Times New Roman" w:cs="Times New Roman"/>
          <w:b/>
          <w:bCs/>
          <w:sz w:val="20"/>
          <w:szCs w:val="20"/>
        </w:rPr>
        <w:lastRenderedPageBreak/>
        <w:t>Постановление от 18.10.2022</w:t>
      </w:r>
      <w:r w:rsidRPr="004B51E7">
        <w:rPr>
          <w:rFonts w:ascii="Times New Roman" w:hAnsi="Times New Roman" w:cs="Times New Roman"/>
          <w:b/>
          <w:bCs/>
          <w:sz w:val="20"/>
          <w:szCs w:val="20"/>
        </w:rPr>
        <w:tab/>
      </w:r>
      <w:r w:rsidRPr="004B51E7">
        <w:rPr>
          <w:rFonts w:ascii="Times New Roman" w:hAnsi="Times New Roman" w:cs="Times New Roman"/>
          <w:b/>
          <w:bCs/>
          <w:sz w:val="20"/>
          <w:szCs w:val="20"/>
        </w:rPr>
        <w:tab/>
      </w:r>
      <w:r w:rsidRPr="004B51E7">
        <w:rPr>
          <w:rFonts w:ascii="Times New Roman" w:hAnsi="Times New Roman" w:cs="Times New Roman"/>
          <w:b/>
          <w:bCs/>
          <w:sz w:val="20"/>
          <w:szCs w:val="20"/>
        </w:rPr>
        <w:tab/>
      </w:r>
      <w:r w:rsidRPr="004B51E7">
        <w:rPr>
          <w:rFonts w:ascii="Times New Roman" w:hAnsi="Times New Roman" w:cs="Times New Roman"/>
          <w:b/>
          <w:bCs/>
          <w:sz w:val="20"/>
          <w:szCs w:val="20"/>
        </w:rPr>
        <w:tab/>
        <w:t xml:space="preserve">                </w:t>
      </w:r>
      <w:r w:rsidRPr="004B51E7">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Pr="004B51E7">
        <w:rPr>
          <w:rFonts w:ascii="Times New Roman" w:hAnsi="Times New Roman" w:cs="Times New Roman"/>
          <w:b/>
          <w:bCs/>
          <w:sz w:val="20"/>
          <w:szCs w:val="20"/>
        </w:rPr>
        <w:t xml:space="preserve">              </w:t>
      </w:r>
      <w:r w:rsidR="002B42ED">
        <w:rPr>
          <w:rFonts w:ascii="Times New Roman" w:hAnsi="Times New Roman" w:cs="Times New Roman"/>
          <w:b/>
          <w:bCs/>
          <w:sz w:val="20"/>
          <w:szCs w:val="20"/>
        </w:rPr>
        <w:t xml:space="preserve">            </w:t>
      </w:r>
      <w:r w:rsidRPr="004B51E7">
        <w:rPr>
          <w:rFonts w:ascii="Times New Roman" w:hAnsi="Times New Roman" w:cs="Times New Roman"/>
          <w:b/>
          <w:bCs/>
          <w:sz w:val="20"/>
          <w:szCs w:val="20"/>
        </w:rPr>
        <w:t xml:space="preserve">     № 924</w:t>
      </w:r>
    </w:p>
    <w:p w14:paraId="45B19E30" w14:textId="6151D582" w:rsidR="004B51E7" w:rsidRPr="004B51E7" w:rsidRDefault="004B51E7" w:rsidP="004B51E7">
      <w:pPr>
        <w:spacing w:after="0" w:line="240" w:lineRule="auto"/>
        <w:jc w:val="both"/>
        <w:rPr>
          <w:rFonts w:ascii="Times New Roman" w:hAnsi="Times New Roman" w:cs="Times New Roman"/>
          <w:sz w:val="20"/>
          <w:szCs w:val="20"/>
        </w:rPr>
      </w:pPr>
      <w:r w:rsidRPr="004B51E7">
        <w:rPr>
          <w:rFonts w:ascii="Times New Roman" w:hAnsi="Times New Roman" w:cs="Times New Roman"/>
          <w:sz w:val="20"/>
          <w:szCs w:val="20"/>
        </w:rPr>
        <w:t xml:space="preserve">О проверке достоверности и полноты сведений, представляемых гражданами, претендующими на замещение должностей муниципальной службы администрации Завитинского муниципального округа, и муниципальными служащими администрации Завитинского муниципального округа, и соблюдения муниципальными служащими администрации Завитинского округа требований к служебному поведению </w:t>
      </w:r>
      <w:r>
        <w:rPr>
          <w:rFonts w:ascii="Times New Roman" w:hAnsi="Times New Roman" w:cs="Times New Roman"/>
          <w:sz w:val="20"/>
          <w:szCs w:val="20"/>
        </w:rPr>
        <w:t xml:space="preserve"> </w:t>
      </w:r>
      <w:r w:rsidRPr="004B51E7">
        <w:rPr>
          <w:rFonts w:ascii="Times New Roman" w:hAnsi="Times New Roman" w:cs="Times New Roman"/>
          <w:sz w:val="20"/>
          <w:szCs w:val="20"/>
        </w:rPr>
        <w:t xml:space="preserve">В соответствии с Федеральным </w:t>
      </w:r>
      <w:hyperlink r:id="rId78" w:history="1">
        <w:r w:rsidRPr="004B51E7">
          <w:rPr>
            <w:rFonts w:ascii="Times New Roman" w:hAnsi="Times New Roman" w:cs="Times New Roman"/>
            <w:color w:val="0000FF"/>
            <w:sz w:val="20"/>
            <w:szCs w:val="20"/>
          </w:rPr>
          <w:t>законом</w:t>
        </w:r>
      </w:hyperlink>
      <w:r w:rsidRPr="004B51E7">
        <w:rPr>
          <w:rFonts w:ascii="Times New Roman" w:hAnsi="Times New Roman" w:cs="Times New Roman"/>
          <w:sz w:val="20"/>
          <w:szCs w:val="20"/>
        </w:rPr>
        <w:t xml:space="preserve"> от 25.12.2008 № 273-ФЗ «О противодействии коррупции», </w:t>
      </w:r>
      <w:hyperlink r:id="rId79" w:history="1">
        <w:r w:rsidRPr="004B51E7">
          <w:rPr>
            <w:rFonts w:ascii="Times New Roman" w:hAnsi="Times New Roman" w:cs="Times New Roman"/>
            <w:color w:val="0000FF"/>
            <w:sz w:val="20"/>
            <w:szCs w:val="20"/>
          </w:rPr>
          <w:t>Указом</w:t>
        </w:r>
      </w:hyperlink>
      <w:r w:rsidRPr="004B51E7">
        <w:rPr>
          <w:rFonts w:ascii="Times New Roman" w:hAnsi="Times New Roman" w:cs="Times New Roman"/>
          <w:sz w:val="20"/>
          <w:szCs w:val="20"/>
        </w:rPr>
        <w:t xml:space="preserve">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hyperlink r:id="rId80" w:history="1">
        <w:r w:rsidRPr="004B51E7">
          <w:rPr>
            <w:rFonts w:ascii="Times New Roman" w:hAnsi="Times New Roman" w:cs="Times New Roman"/>
            <w:color w:val="0000FF"/>
            <w:sz w:val="20"/>
            <w:szCs w:val="20"/>
          </w:rPr>
          <w:t>статьей 1</w:t>
        </w:r>
      </w:hyperlink>
      <w:r w:rsidRPr="004B51E7">
        <w:rPr>
          <w:rFonts w:ascii="Times New Roman" w:hAnsi="Times New Roman" w:cs="Times New Roman"/>
          <w:sz w:val="20"/>
          <w:szCs w:val="20"/>
        </w:rPr>
        <w:t xml:space="preserve">3 Закона Амурской области от 31.08.2007 № 364-ОЗ «О муниципальной службе в Амурской области», </w:t>
      </w:r>
      <w:hyperlink r:id="rId81" w:history="1">
        <w:r w:rsidRPr="004B51E7">
          <w:rPr>
            <w:rFonts w:ascii="Times New Roman" w:hAnsi="Times New Roman" w:cs="Times New Roman"/>
            <w:color w:val="0000FF"/>
            <w:sz w:val="20"/>
            <w:szCs w:val="20"/>
          </w:rPr>
          <w:t>постановлением</w:t>
        </w:r>
      </w:hyperlink>
      <w:r w:rsidRPr="004B51E7">
        <w:rPr>
          <w:rFonts w:ascii="Times New Roman" w:hAnsi="Times New Roman" w:cs="Times New Roman"/>
          <w:sz w:val="20"/>
          <w:szCs w:val="20"/>
        </w:rPr>
        <w:t xml:space="preserve"> главы Завитинского муниципального округа от 12.01.2022 № 5 «Об утверждении перечня должностей муниципальной службы, при назначении на которые граждане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sz w:val="20"/>
          <w:szCs w:val="20"/>
        </w:rPr>
        <w:t xml:space="preserve"> </w:t>
      </w:r>
      <w:r w:rsidRPr="004B51E7">
        <w:rPr>
          <w:rFonts w:ascii="Times New Roman" w:hAnsi="Times New Roman" w:cs="Times New Roman"/>
          <w:b/>
          <w:sz w:val="20"/>
          <w:szCs w:val="20"/>
        </w:rPr>
        <w:t xml:space="preserve">п о с т а н о в л я ю:  </w:t>
      </w:r>
      <w:r w:rsidRPr="004B51E7">
        <w:rPr>
          <w:rFonts w:ascii="Times New Roman" w:hAnsi="Times New Roman" w:cs="Times New Roman"/>
          <w:sz w:val="20"/>
          <w:szCs w:val="20"/>
          <w:shd w:val="clear" w:color="auto" w:fill="FFFFFF"/>
        </w:rPr>
        <w:t xml:space="preserve">1. Утвердить прилагаемое Положение </w:t>
      </w:r>
      <w:r w:rsidRPr="004B51E7">
        <w:rPr>
          <w:rFonts w:ascii="Times New Roman" w:hAnsi="Times New Roman" w:cs="Times New Roman"/>
          <w:sz w:val="20"/>
          <w:szCs w:val="20"/>
        </w:rPr>
        <w:t>о проверке достоверности и полноты сведений, представляемых гражданами, претендующими на замещение должностей муниципальной службы администрации Завитинского муниципального округа, и муниципальными служащими администрации Завитинского муниципального округа, и соблюдения муниципальными служащими администрации Завитинского округа требований к служебному поведению</w:t>
      </w:r>
      <w:r w:rsidRPr="004B51E7">
        <w:rPr>
          <w:rFonts w:ascii="Times New Roman" w:hAnsi="Times New Roman" w:cs="Times New Roman"/>
          <w:sz w:val="20"/>
          <w:szCs w:val="20"/>
          <w:shd w:val="clear" w:color="auto" w:fill="FFFFFF"/>
        </w:rPr>
        <w:t xml:space="preserve"> (далее – Положение).</w:t>
      </w:r>
      <w:r>
        <w:rPr>
          <w:rFonts w:ascii="Times New Roman" w:hAnsi="Times New Roman" w:cs="Times New Roman"/>
          <w:sz w:val="20"/>
          <w:szCs w:val="20"/>
        </w:rPr>
        <w:t xml:space="preserve"> </w:t>
      </w:r>
      <w:r w:rsidRPr="004B51E7">
        <w:rPr>
          <w:rFonts w:ascii="Times New Roman" w:hAnsi="Times New Roman" w:cs="Times New Roman"/>
          <w:sz w:val="20"/>
          <w:szCs w:val="20"/>
        </w:rPr>
        <w:t>2. Начальнику общего отдела администрации Завитинского муниципального округа Аносовой И.В., руководителям структурных подразделений администрации Завитинского муниципального округа, имеющих статус юридического лица, принять меры по обеспечению исполнения Положения, утвержденного настоящим постановлением.3. Руководителям структурных подразделений администрации Завитинского муниципального округа, имеющих статус юридического лица, определить должностных лиц, ответственных за работу по профилактике коррупционных и иных правонарушений, возложив на них следующие функции:</w:t>
      </w:r>
      <w:r>
        <w:rPr>
          <w:rFonts w:ascii="Times New Roman" w:hAnsi="Times New Roman" w:cs="Times New Roman"/>
          <w:sz w:val="20"/>
          <w:szCs w:val="20"/>
        </w:rPr>
        <w:t xml:space="preserve"> </w:t>
      </w:r>
      <w:r w:rsidRPr="004B51E7">
        <w:rPr>
          <w:rFonts w:ascii="Times New Roman" w:hAnsi="Times New Roman" w:cs="Times New Roman"/>
          <w:sz w:val="20"/>
          <w:szCs w:val="20"/>
        </w:rPr>
        <w:t xml:space="preserve">а) обеспечение соблюдения муниципальными служащими администрации Завитинского муниципального округа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82" w:history="1">
        <w:r w:rsidRPr="004B51E7">
          <w:rPr>
            <w:rFonts w:ascii="Times New Roman" w:hAnsi="Times New Roman" w:cs="Times New Roman"/>
            <w:color w:val="0000FF"/>
            <w:sz w:val="20"/>
            <w:szCs w:val="20"/>
          </w:rPr>
          <w:t>законом</w:t>
        </w:r>
      </w:hyperlink>
      <w:r w:rsidRPr="004B51E7">
        <w:rPr>
          <w:rFonts w:ascii="Times New Roman" w:hAnsi="Times New Roman" w:cs="Times New Roman"/>
          <w:sz w:val="20"/>
          <w:szCs w:val="20"/>
        </w:rPr>
        <w:t xml:space="preserve"> от 25.12.2008 № 273-ФЗ «О противодействии коррупции» и другими федеральными законами (далее - требования к служебному поведению);</w:t>
      </w:r>
      <w:r>
        <w:rPr>
          <w:rFonts w:ascii="Times New Roman" w:hAnsi="Times New Roman" w:cs="Times New Roman"/>
          <w:sz w:val="20"/>
          <w:szCs w:val="20"/>
        </w:rPr>
        <w:t xml:space="preserve"> </w:t>
      </w:r>
      <w:r w:rsidRPr="004B51E7">
        <w:rPr>
          <w:rFonts w:ascii="Times New Roman" w:hAnsi="Times New Roman" w:cs="Times New Roman"/>
          <w:sz w:val="20"/>
          <w:szCs w:val="20"/>
        </w:rPr>
        <w:t>б) принятие мер по выявлению и устранению причин и условий, способствующих возникновению конфликта интересов на муниципальной службе в Завитинском муниципальном округе;</w:t>
      </w:r>
      <w:r>
        <w:rPr>
          <w:rFonts w:ascii="Times New Roman" w:hAnsi="Times New Roman" w:cs="Times New Roman"/>
          <w:sz w:val="20"/>
          <w:szCs w:val="20"/>
        </w:rPr>
        <w:t xml:space="preserve"> </w:t>
      </w:r>
      <w:r w:rsidRPr="004B51E7">
        <w:rPr>
          <w:rFonts w:ascii="Times New Roman" w:hAnsi="Times New Roman" w:cs="Times New Roman"/>
          <w:sz w:val="20"/>
          <w:szCs w:val="20"/>
        </w:rPr>
        <w:t>в) обеспечение деятельности комиссий по соблюдению требований к служебному поведению муниципальных служащих администрации Завитинского муниципального округа и урегулированию конфликта интересов;</w:t>
      </w:r>
      <w:r w:rsidR="002B42ED">
        <w:rPr>
          <w:rFonts w:ascii="Times New Roman" w:hAnsi="Times New Roman" w:cs="Times New Roman"/>
          <w:sz w:val="20"/>
          <w:szCs w:val="20"/>
        </w:rPr>
        <w:t xml:space="preserve"> </w:t>
      </w:r>
      <w:r w:rsidRPr="004B51E7">
        <w:rPr>
          <w:rFonts w:ascii="Times New Roman" w:hAnsi="Times New Roman" w:cs="Times New Roman"/>
          <w:sz w:val="20"/>
          <w:szCs w:val="20"/>
        </w:rPr>
        <w:t xml:space="preserve">г) оказание муниципальным служащим области консультативной помощи по вопросам, связанным с применением на практике требований к служебному поведению и общих принципов служебного поведения муниципальных служащих, утвержденных </w:t>
      </w:r>
      <w:hyperlink r:id="rId83" w:history="1">
        <w:r w:rsidRPr="004B51E7">
          <w:rPr>
            <w:rFonts w:ascii="Times New Roman" w:hAnsi="Times New Roman" w:cs="Times New Roman"/>
            <w:color w:val="0000FF"/>
            <w:sz w:val="20"/>
            <w:szCs w:val="20"/>
          </w:rPr>
          <w:t>Указом</w:t>
        </w:r>
      </w:hyperlink>
      <w:r w:rsidRPr="004B51E7">
        <w:rPr>
          <w:rFonts w:ascii="Times New Roman" w:hAnsi="Times New Roman" w:cs="Times New Roman"/>
          <w:sz w:val="20"/>
          <w:szCs w:val="20"/>
        </w:rPr>
        <w:t xml:space="preserve"> Президента Российской Федерации от 12.08.2002 № 885, а также с уведомлением представителя нанимателя о фактах совершения муниципальными служащими администрации Завитинского муниципального округа коррупционных правонарушений,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r>
        <w:rPr>
          <w:rFonts w:ascii="Times New Roman" w:hAnsi="Times New Roman" w:cs="Times New Roman"/>
          <w:sz w:val="20"/>
          <w:szCs w:val="20"/>
        </w:rPr>
        <w:t xml:space="preserve"> </w:t>
      </w:r>
      <w:r w:rsidRPr="004B51E7">
        <w:rPr>
          <w:rFonts w:ascii="Times New Roman" w:hAnsi="Times New Roman" w:cs="Times New Roman"/>
          <w:sz w:val="20"/>
          <w:szCs w:val="20"/>
        </w:rPr>
        <w:t>д) обеспечение реализации муниципальными служащими администрации Завитинского муниципального округа обязанности уведомлять представителя нанимателя обо всех случаях обращения к ним каких-либо лиц в целях склонения их к совершению коррупционных правонарушений;</w:t>
      </w:r>
      <w:r>
        <w:rPr>
          <w:rFonts w:ascii="Times New Roman" w:hAnsi="Times New Roman" w:cs="Times New Roman"/>
          <w:sz w:val="20"/>
          <w:szCs w:val="20"/>
        </w:rPr>
        <w:t xml:space="preserve"> </w:t>
      </w:r>
      <w:r w:rsidRPr="004B51E7">
        <w:rPr>
          <w:rFonts w:ascii="Times New Roman" w:hAnsi="Times New Roman" w:cs="Times New Roman"/>
          <w:sz w:val="20"/>
          <w:szCs w:val="20"/>
        </w:rPr>
        <w:t>е) организация правового просвещения муниципальных служащих администрации Завитинского муниципального округа;</w:t>
      </w:r>
      <w:r>
        <w:rPr>
          <w:rFonts w:ascii="Times New Roman" w:hAnsi="Times New Roman" w:cs="Times New Roman"/>
          <w:sz w:val="20"/>
          <w:szCs w:val="20"/>
        </w:rPr>
        <w:t xml:space="preserve"> </w:t>
      </w:r>
      <w:r w:rsidRPr="004B51E7">
        <w:rPr>
          <w:rFonts w:ascii="Times New Roman" w:hAnsi="Times New Roman" w:cs="Times New Roman"/>
          <w:sz w:val="20"/>
          <w:szCs w:val="20"/>
        </w:rPr>
        <w:t>ж) проведение служебных проверок;</w:t>
      </w:r>
      <w:r>
        <w:rPr>
          <w:rFonts w:ascii="Times New Roman" w:hAnsi="Times New Roman" w:cs="Times New Roman"/>
          <w:sz w:val="20"/>
          <w:szCs w:val="20"/>
        </w:rPr>
        <w:t xml:space="preserve"> </w:t>
      </w:r>
      <w:r w:rsidRPr="004B51E7">
        <w:rPr>
          <w:rFonts w:ascii="Times New Roman" w:hAnsi="Times New Roman" w:cs="Times New Roman"/>
          <w:sz w:val="20"/>
          <w:szCs w:val="20"/>
        </w:rPr>
        <w:t>з) осуществление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администрации Завитинского муниципального округа, и муниципальными служащими, а также сведений (в части, касающейся профилактики коррупционных правонарушений), представляемых гражданами, претендующими на замещение должностей муниципальной службы администрации Завитинского муниципального округа, в соответствии с нормативными правовыми актами</w:t>
      </w:r>
      <w:r>
        <w:rPr>
          <w:rFonts w:ascii="Times New Roman" w:hAnsi="Times New Roman" w:cs="Times New Roman"/>
          <w:sz w:val="20"/>
          <w:szCs w:val="20"/>
        </w:rPr>
        <w:t xml:space="preserve"> </w:t>
      </w:r>
      <w:r w:rsidRPr="004B51E7">
        <w:rPr>
          <w:rFonts w:ascii="Times New Roman" w:hAnsi="Times New Roman" w:cs="Times New Roman"/>
          <w:sz w:val="20"/>
          <w:szCs w:val="20"/>
        </w:rPr>
        <w:t>Российской Федерации, проверки соблюдения муниципальными служащими администрации Завитинского муниципального округа требований к служебному поведению;</w:t>
      </w:r>
      <w:r w:rsidR="00C9573F">
        <w:rPr>
          <w:rFonts w:ascii="Times New Roman" w:hAnsi="Times New Roman" w:cs="Times New Roman"/>
          <w:sz w:val="20"/>
          <w:szCs w:val="20"/>
        </w:rPr>
        <w:t xml:space="preserve"> </w:t>
      </w:r>
      <w:r w:rsidRPr="004B51E7">
        <w:rPr>
          <w:rFonts w:ascii="Times New Roman" w:hAnsi="Times New Roman" w:cs="Times New Roman"/>
          <w:sz w:val="20"/>
          <w:szCs w:val="20"/>
        </w:rPr>
        <w:t>и) подготовка в соответствии с компетенцией подразделения кадровой службы проектов нормативных правовых (правовых) актов о противодействии коррупции;</w:t>
      </w:r>
      <w:r>
        <w:rPr>
          <w:rFonts w:ascii="Times New Roman" w:hAnsi="Times New Roman" w:cs="Times New Roman"/>
          <w:sz w:val="20"/>
          <w:szCs w:val="20"/>
        </w:rPr>
        <w:t xml:space="preserve"> </w:t>
      </w:r>
      <w:r w:rsidRPr="004B51E7">
        <w:rPr>
          <w:rFonts w:ascii="Times New Roman" w:hAnsi="Times New Roman" w:cs="Times New Roman"/>
          <w:sz w:val="20"/>
          <w:szCs w:val="20"/>
        </w:rPr>
        <w:t>к) взаимодействие с правоохранительными органами в установленной сфере деятельности;</w:t>
      </w:r>
      <w:r>
        <w:rPr>
          <w:rFonts w:ascii="Times New Roman" w:hAnsi="Times New Roman" w:cs="Times New Roman"/>
          <w:sz w:val="20"/>
          <w:szCs w:val="20"/>
        </w:rPr>
        <w:t xml:space="preserve"> </w:t>
      </w:r>
      <w:r w:rsidRPr="004B51E7">
        <w:rPr>
          <w:rFonts w:ascii="Times New Roman" w:hAnsi="Times New Roman" w:cs="Times New Roman"/>
          <w:sz w:val="20"/>
          <w:szCs w:val="20"/>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администрации Завитинского муниципального округа, и муниципальными служащими администрации Завитинского муниципального округа, сведений о соблюдении муниципальными служащими администрации Завитинского муниципального округа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сведений о соблюдении гражданами, замещавшими должности муниципальной службы администрации Завитинского муниципального округа, ограничений при заключении ими после ухода с муниципальной службы администрации Завитинского муниципального округа трудового договора и (или) гражданско-правового договора в случаях, предусмотренных законодательством, а также при осуществлении анализа таких сведений проведение бесед с указанными муниципальными служащими администрации Завитинского муниципального округа с их согласия, получение от них с их согласия необходимых пояснений, получение от органов прокуратуры области, иных государственных органов области, территориальных органов федеральных государственных органов, органов местного самоуправления, предприятий, учреждений и организаций информации о соблюдении муниципальными служащими администрации Завитинского муниципального округа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изучение представленных гражданами или муниципальными служащими администрации Завитинского муниципального округа сведений, иной полученной информации;</w:t>
      </w:r>
      <w:r>
        <w:rPr>
          <w:rFonts w:ascii="Times New Roman" w:hAnsi="Times New Roman" w:cs="Times New Roman"/>
          <w:sz w:val="20"/>
          <w:szCs w:val="20"/>
        </w:rPr>
        <w:t xml:space="preserve"> </w:t>
      </w:r>
      <w:r w:rsidRPr="004B51E7">
        <w:rPr>
          <w:rFonts w:ascii="Times New Roman" w:hAnsi="Times New Roman" w:cs="Times New Roman"/>
          <w:sz w:val="20"/>
          <w:szCs w:val="20"/>
        </w:rPr>
        <w:t xml:space="preserve">м) осуществление проверки соблюдения гражданами, замещавшими должности муниципальной службы администрации Завитинского муниципального </w:t>
      </w:r>
      <w:r w:rsidRPr="004B51E7">
        <w:rPr>
          <w:rFonts w:ascii="Times New Roman" w:hAnsi="Times New Roman" w:cs="Times New Roman"/>
          <w:sz w:val="20"/>
          <w:szCs w:val="20"/>
        </w:rPr>
        <w:lastRenderedPageBreak/>
        <w:t>округа, ограничений при заключении ими после увольнения с муниципальной службы администрации Завитинского муниципального округа   трудового договора и (или) гражданско-правового договора в случаях, предусмотренных федеральными законами.</w:t>
      </w:r>
      <w:r>
        <w:rPr>
          <w:rFonts w:ascii="Times New Roman" w:hAnsi="Times New Roman" w:cs="Times New Roman"/>
          <w:sz w:val="20"/>
          <w:szCs w:val="20"/>
        </w:rPr>
        <w:t xml:space="preserve"> </w:t>
      </w:r>
      <w:r w:rsidRPr="004B51E7">
        <w:rPr>
          <w:rFonts w:ascii="Times New Roman" w:hAnsi="Times New Roman" w:cs="Times New Roman"/>
          <w:sz w:val="20"/>
          <w:szCs w:val="20"/>
        </w:rPr>
        <w:t>4. Настоящее постановление подлежит официальному опубликованию.</w:t>
      </w:r>
      <w:r>
        <w:rPr>
          <w:rFonts w:ascii="Times New Roman" w:hAnsi="Times New Roman" w:cs="Times New Roman"/>
          <w:sz w:val="20"/>
          <w:szCs w:val="20"/>
        </w:rPr>
        <w:t xml:space="preserve"> </w:t>
      </w:r>
      <w:r w:rsidRPr="004B51E7">
        <w:rPr>
          <w:rFonts w:ascii="Times New Roman" w:hAnsi="Times New Roman" w:cs="Times New Roman"/>
          <w:sz w:val="20"/>
          <w:szCs w:val="20"/>
        </w:rPr>
        <w:t>5. Контроль за исполнением настоящего постановления оставляю за собой.</w:t>
      </w:r>
    </w:p>
    <w:tbl>
      <w:tblPr>
        <w:tblW w:w="10773" w:type="dxa"/>
        <w:tblLook w:val="01E0" w:firstRow="1" w:lastRow="1" w:firstColumn="1" w:lastColumn="1" w:noHBand="0" w:noVBand="0"/>
      </w:tblPr>
      <w:tblGrid>
        <w:gridCol w:w="4608"/>
        <w:gridCol w:w="2360"/>
        <w:gridCol w:w="3805"/>
      </w:tblGrid>
      <w:tr w:rsidR="004B51E7" w:rsidRPr="004B51E7" w14:paraId="746A7275" w14:textId="77777777" w:rsidTr="00FF468D">
        <w:trPr>
          <w:trHeight w:val="217"/>
        </w:trPr>
        <w:tc>
          <w:tcPr>
            <w:tcW w:w="4608" w:type="dxa"/>
          </w:tcPr>
          <w:p w14:paraId="26590B43" w14:textId="08A35BDE" w:rsidR="004B51E7" w:rsidRPr="004B51E7" w:rsidRDefault="004B51E7" w:rsidP="004B51E7">
            <w:pPr>
              <w:tabs>
                <w:tab w:val="left" w:pos="5451"/>
              </w:tabs>
              <w:spacing w:after="0" w:line="240" w:lineRule="auto"/>
              <w:jc w:val="both"/>
              <w:rPr>
                <w:rFonts w:ascii="Times New Roman" w:hAnsi="Times New Roman" w:cs="Times New Roman"/>
                <w:sz w:val="20"/>
                <w:szCs w:val="20"/>
              </w:rPr>
            </w:pPr>
            <w:r w:rsidRPr="004B51E7">
              <w:rPr>
                <w:rFonts w:ascii="Times New Roman" w:hAnsi="Times New Roman" w:cs="Times New Roman"/>
                <w:sz w:val="20"/>
                <w:szCs w:val="20"/>
              </w:rPr>
              <w:t xml:space="preserve">Глава </w:t>
            </w:r>
            <w:proofErr w:type="gramStart"/>
            <w:r w:rsidRPr="004B51E7">
              <w:rPr>
                <w:rFonts w:ascii="Times New Roman" w:hAnsi="Times New Roman" w:cs="Times New Roman"/>
                <w:sz w:val="20"/>
                <w:szCs w:val="20"/>
              </w:rPr>
              <w:t xml:space="preserve">Завитинского </w:t>
            </w:r>
            <w:r>
              <w:rPr>
                <w:rFonts w:ascii="Times New Roman" w:hAnsi="Times New Roman" w:cs="Times New Roman"/>
                <w:sz w:val="20"/>
                <w:szCs w:val="20"/>
              </w:rPr>
              <w:t xml:space="preserve"> </w:t>
            </w:r>
            <w:r w:rsidRPr="004B51E7">
              <w:rPr>
                <w:rFonts w:ascii="Times New Roman" w:hAnsi="Times New Roman" w:cs="Times New Roman"/>
                <w:sz w:val="20"/>
                <w:szCs w:val="20"/>
              </w:rPr>
              <w:t>муниципального</w:t>
            </w:r>
            <w:proofErr w:type="gramEnd"/>
            <w:r w:rsidRPr="004B51E7">
              <w:rPr>
                <w:rFonts w:ascii="Times New Roman" w:hAnsi="Times New Roman" w:cs="Times New Roman"/>
                <w:sz w:val="20"/>
                <w:szCs w:val="20"/>
              </w:rPr>
              <w:t xml:space="preserve"> округа</w:t>
            </w:r>
          </w:p>
        </w:tc>
        <w:tc>
          <w:tcPr>
            <w:tcW w:w="2360" w:type="dxa"/>
          </w:tcPr>
          <w:p w14:paraId="4111C80E" w14:textId="77777777" w:rsidR="004B51E7" w:rsidRPr="004B51E7" w:rsidRDefault="004B51E7" w:rsidP="004B51E7">
            <w:pPr>
              <w:spacing w:after="0" w:line="240" w:lineRule="auto"/>
              <w:jc w:val="both"/>
              <w:rPr>
                <w:rFonts w:ascii="Times New Roman" w:hAnsi="Times New Roman" w:cs="Times New Roman"/>
                <w:sz w:val="20"/>
                <w:szCs w:val="20"/>
              </w:rPr>
            </w:pPr>
          </w:p>
        </w:tc>
        <w:tc>
          <w:tcPr>
            <w:tcW w:w="3805" w:type="dxa"/>
          </w:tcPr>
          <w:p w14:paraId="5FA5BDAD" w14:textId="0AA91D73" w:rsidR="004B51E7" w:rsidRPr="004B51E7" w:rsidRDefault="004B51E7" w:rsidP="004B51E7">
            <w:pPr>
              <w:spacing w:after="0" w:line="240" w:lineRule="auto"/>
              <w:jc w:val="both"/>
              <w:rPr>
                <w:rFonts w:ascii="Times New Roman" w:hAnsi="Times New Roman" w:cs="Times New Roman"/>
                <w:sz w:val="20"/>
                <w:szCs w:val="20"/>
              </w:rPr>
            </w:pPr>
            <w:r w:rsidRPr="004B51E7">
              <w:rPr>
                <w:rFonts w:ascii="Times New Roman" w:hAnsi="Times New Roman" w:cs="Times New Roman"/>
                <w:sz w:val="20"/>
                <w:szCs w:val="20"/>
              </w:rPr>
              <w:t xml:space="preserve">       </w:t>
            </w:r>
            <w:r w:rsidR="00FF468D">
              <w:rPr>
                <w:rFonts w:ascii="Times New Roman" w:hAnsi="Times New Roman" w:cs="Times New Roman"/>
                <w:sz w:val="20"/>
                <w:szCs w:val="20"/>
              </w:rPr>
              <w:t xml:space="preserve">                                      </w:t>
            </w:r>
            <w:r w:rsidRPr="004B51E7">
              <w:rPr>
                <w:rFonts w:ascii="Times New Roman" w:hAnsi="Times New Roman" w:cs="Times New Roman"/>
                <w:sz w:val="20"/>
                <w:szCs w:val="20"/>
              </w:rPr>
              <w:t xml:space="preserve"> </w:t>
            </w:r>
            <w:proofErr w:type="spellStart"/>
            <w:r w:rsidRPr="004B51E7">
              <w:rPr>
                <w:rFonts w:ascii="Times New Roman" w:hAnsi="Times New Roman" w:cs="Times New Roman"/>
                <w:sz w:val="20"/>
                <w:szCs w:val="20"/>
              </w:rPr>
              <w:t>С.С.Линевич</w:t>
            </w:r>
            <w:proofErr w:type="spellEnd"/>
          </w:p>
        </w:tc>
      </w:tr>
    </w:tbl>
    <w:p w14:paraId="449E950F" w14:textId="77777777" w:rsidR="004B51E7" w:rsidRDefault="004B51E7" w:rsidP="004B51E7">
      <w:pPr>
        <w:pStyle w:val="ConsPlusNormal"/>
        <w:jc w:val="both"/>
        <w:rPr>
          <w:rFonts w:ascii="Times New Roman" w:hAnsi="Times New Roman" w:cs="Times New Roman"/>
          <w:sz w:val="20"/>
          <w:szCs w:val="20"/>
        </w:rPr>
      </w:pPr>
    </w:p>
    <w:p w14:paraId="72CB9820" w14:textId="04FAA2A1" w:rsidR="004B51E7" w:rsidRPr="004B51E7" w:rsidRDefault="004B51E7" w:rsidP="004B51E7">
      <w:pPr>
        <w:pStyle w:val="ConsPlusNormal"/>
        <w:jc w:val="both"/>
        <w:rPr>
          <w:rFonts w:ascii="Times New Roman" w:hAnsi="Times New Roman" w:cs="Times New Roman"/>
          <w:sz w:val="20"/>
          <w:szCs w:val="20"/>
        </w:rPr>
      </w:pPr>
      <w:r w:rsidRPr="004B51E7">
        <w:rPr>
          <w:rFonts w:ascii="Times New Roman" w:hAnsi="Times New Roman" w:cs="Times New Roman"/>
          <w:sz w:val="20"/>
          <w:szCs w:val="20"/>
        </w:rPr>
        <w:t>Приложение</w:t>
      </w:r>
      <w:r>
        <w:rPr>
          <w:rFonts w:ascii="Times New Roman" w:hAnsi="Times New Roman" w:cs="Times New Roman"/>
          <w:sz w:val="20"/>
          <w:szCs w:val="20"/>
        </w:rPr>
        <w:t xml:space="preserve"> </w:t>
      </w:r>
      <w:r w:rsidRPr="004B51E7">
        <w:rPr>
          <w:rFonts w:ascii="Times New Roman" w:hAnsi="Times New Roman" w:cs="Times New Roman"/>
          <w:sz w:val="20"/>
          <w:szCs w:val="20"/>
        </w:rPr>
        <w:t>УТВЕРЖДЕНО</w:t>
      </w:r>
      <w:r w:rsidR="00B03737">
        <w:rPr>
          <w:rFonts w:ascii="Times New Roman" w:hAnsi="Times New Roman" w:cs="Times New Roman"/>
          <w:sz w:val="20"/>
          <w:szCs w:val="20"/>
        </w:rPr>
        <w:t xml:space="preserve"> </w:t>
      </w:r>
      <w:r w:rsidRPr="004B51E7">
        <w:rPr>
          <w:rFonts w:ascii="Times New Roman" w:hAnsi="Times New Roman" w:cs="Times New Roman"/>
          <w:sz w:val="20"/>
          <w:szCs w:val="20"/>
        </w:rPr>
        <w:t>постановлением главы</w:t>
      </w:r>
      <w:r>
        <w:rPr>
          <w:rFonts w:ascii="Times New Roman" w:hAnsi="Times New Roman" w:cs="Times New Roman"/>
          <w:sz w:val="20"/>
          <w:szCs w:val="20"/>
        </w:rPr>
        <w:t xml:space="preserve"> </w:t>
      </w:r>
      <w:r w:rsidRPr="004B51E7">
        <w:rPr>
          <w:rFonts w:ascii="Times New Roman" w:hAnsi="Times New Roman" w:cs="Times New Roman"/>
          <w:sz w:val="20"/>
          <w:szCs w:val="20"/>
        </w:rPr>
        <w:t>Завитинского муниципального округа</w:t>
      </w:r>
      <w:r>
        <w:rPr>
          <w:rFonts w:ascii="Times New Roman" w:hAnsi="Times New Roman" w:cs="Times New Roman"/>
          <w:sz w:val="20"/>
          <w:szCs w:val="20"/>
        </w:rPr>
        <w:t xml:space="preserve"> </w:t>
      </w:r>
      <w:r w:rsidRPr="004B51E7">
        <w:rPr>
          <w:rFonts w:ascii="Times New Roman" w:hAnsi="Times New Roman" w:cs="Times New Roman"/>
          <w:sz w:val="20"/>
          <w:szCs w:val="20"/>
        </w:rPr>
        <w:t>от 18.10.2022 № 924</w:t>
      </w:r>
      <w:r>
        <w:rPr>
          <w:rFonts w:ascii="Times New Roman" w:hAnsi="Times New Roman" w:cs="Times New Roman"/>
          <w:sz w:val="20"/>
          <w:szCs w:val="20"/>
        </w:rPr>
        <w:t xml:space="preserve"> </w:t>
      </w:r>
      <w:r w:rsidRPr="004B51E7">
        <w:rPr>
          <w:rFonts w:ascii="Times New Roman" w:hAnsi="Times New Roman" w:cs="Times New Roman"/>
          <w:sz w:val="20"/>
          <w:szCs w:val="20"/>
          <w:shd w:val="clear" w:color="auto" w:fill="FFFFFF"/>
        </w:rPr>
        <w:t xml:space="preserve">Положение </w:t>
      </w:r>
    </w:p>
    <w:p w14:paraId="3A320992" w14:textId="4CD2D185" w:rsidR="004B51E7" w:rsidRPr="004B51E7" w:rsidRDefault="004B51E7" w:rsidP="004B51E7">
      <w:pPr>
        <w:pStyle w:val="ConsPlusNormal"/>
        <w:jc w:val="both"/>
        <w:outlineLvl w:val="0"/>
        <w:rPr>
          <w:rFonts w:ascii="Times New Roman" w:hAnsi="Times New Roman" w:cs="Times New Roman"/>
          <w:sz w:val="20"/>
          <w:szCs w:val="20"/>
        </w:rPr>
      </w:pPr>
      <w:r w:rsidRPr="004B51E7">
        <w:rPr>
          <w:rFonts w:ascii="Times New Roman" w:hAnsi="Times New Roman" w:cs="Times New Roman"/>
          <w:sz w:val="20"/>
          <w:szCs w:val="20"/>
        </w:rPr>
        <w:t xml:space="preserve">о </w:t>
      </w:r>
      <w:r w:rsidRPr="004B51E7">
        <w:rPr>
          <w:rFonts w:ascii="Times New Roman" w:eastAsiaTheme="minorHAnsi" w:hAnsi="Times New Roman" w:cs="Times New Roman"/>
          <w:sz w:val="20"/>
          <w:szCs w:val="20"/>
        </w:rPr>
        <w:t>проверке достоверности и полноты сведений, представляемых гражданами, претендующими на замещение должностей муниципальной службы администрации Завитинского муниципального округа, и муниципальными служащими администрации Завитинского муниципального округа, и соблюдения муниципальными служащими администрации Завитинского округа требований к служебному поведению</w:t>
      </w:r>
      <w:bookmarkStart w:id="8" w:name="Par0"/>
      <w:bookmarkEnd w:id="8"/>
      <w:r>
        <w:rPr>
          <w:rFonts w:ascii="Times New Roman" w:eastAsiaTheme="minorHAnsi" w:hAnsi="Times New Roman" w:cs="Times New Roman"/>
          <w:sz w:val="20"/>
          <w:szCs w:val="20"/>
        </w:rPr>
        <w:t xml:space="preserve"> </w:t>
      </w:r>
      <w:r w:rsidRPr="004B51E7">
        <w:rPr>
          <w:rFonts w:ascii="Times New Roman" w:eastAsiaTheme="minorHAnsi" w:hAnsi="Times New Roman" w:cs="Times New Roman"/>
          <w:sz w:val="20"/>
          <w:szCs w:val="20"/>
        </w:rPr>
        <w:t>1. Настоящим Положением определяется порядок осуществления проверки:</w:t>
      </w:r>
      <w:r>
        <w:rPr>
          <w:rFonts w:ascii="Times New Roman" w:eastAsiaTheme="minorHAnsi" w:hAnsi="Times New Roman" w:cs="Times New Roman"/>
          <w:sz w:val="20"/>
          <w:szCs w:val="20"/>
        </w:rPr>
        <w:t xml:space="preserve"> </w:t>
      </w:r>
      <w:r w:rsidRPr="004B51E7">
        <w:rPr>
          <w:rFonts w:ascii="Times New Roman" w:eastAsiaTheme="minorHAnsi" w:hAnsi="Times New Roman" w:cs="Times New Roman"/>
          <w:sz w:val="20"/>
          <w:szCs w:val="20"/>
        </w:rPr>
        <w:t>а) достоверности и полноты сведений о доходах, об имуществе и обязательствах имущественного характера, представленных в соответствии с постановлением главы Завитинского муниципального округа от 12.01.2022 №  5 «</w:t>
      </w:r>
      <w:r w:rsidRPr="004B51E7">
        <w:rPr>
          <w:rFonts w:ascii="Times New Roman" w:hAnsi="Times New Roman" w:cs="Times New Roman"/>
          <w:sz w:val="20"/>
          <w:szCs w:val="20"/>
        </w:rPr>
        <w:t>Об утверждении перечня должностей муниципальной службы, при назначении на которые граждане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sz w:val="20"/>
          <w:szCs w:val="20"/>
        </w:rPr>
        <w:t xml:space="preserve"> </w:t>
      </w:r>
      <w:r w:rsidRPr="004B51E7">
        <w:rPr>
          <w:rFonts w:ascii="Times New Roman" w:eastAsiaTheme="minorHAnsi" w:hAnsi="Times New Roman" w:cs="Times New Roman"/>
          <w:sz w:val="20"/>
          <w:szCs w:val="20"/>
        </w:rPr>
        <w:t>гражданами, претендующими на замещение должностей муниципальной службы в администрации Завитинского муниципального округа (далее - граждане), на отчетную дату;</w:t>
      </w:r>
      <w:r>
        <w:rPr>
          <w:rFonts w:ascii="Times New Roman" w:eastAsiaTheme="minorHAnsi" w:hAnsi="Times New Roman" w:cs="Times New Roman"/>
          <w:sz w:val="20"/>
          <w:szCs w:val="20"/>
        </w:rPr>
        <w:t xml:space="preserve"> </w:t>
      </w:r>
      <w:r w:rsidRPr="004B51E7">
        <w:rPr>
          <w:rFonts w:ascii="Times New Roman" w:eastAsiaTheme="minorHAnsi" w:hAnsi="Times New Roman" w:cs="Times New Roman"/>
          <w:sz w:val="20"/>
          <w:szCs w:val="20"/>
        </w:rPr>
        <w:t>муниципальными служащими, замещающими должности муниципальной службы в администрации Завитинского муниципального округа (далее - муниципальные служащие), за отчетный период и за два года, предшествующих отчетному периоду;</w:t>
      </w:r>
      <w:bookmarkStart w:id="9" w:name="Par4"/>
      <w:bookmarkEnd w:id="9"/>
      <w:r>
        <w:rPr>
          <w:rFonts w:ascii="Times New Roman" w:eastAsiaTheme="minorHAnsi" w:hAnsi="Times New Roman" w:cs="Times New Roman"/>
          <w:sz w:val="20"/>
          <w:szCs w:val="20"/>
        </w:rPr>
        <w:t xml:space="preserve"> </w:t>
      </w:r>
      <w:r w:rsidRPr="004B51E7">
        <w:rPr>
          <w:rFonts w:ascii="Times New Roman" w:eastAsiaTheme="minorHAnsi" w:hAnsi="Times New Roman" w:cs="Times New Roman"/>
          <w:sz w:val="20"/>
          <w:szCs w:val="20"/>
        </w:rPr>
        <w:t>б)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администрацию Завитинского муниципального округа в соответствии с нормативными правовыми актами Российской Федерации;</w:t>
      </w:r>
      <w:bookmarkStart w:id="10" w:name="Par6"/>
      <w:bookmarkEnd w:id="10"/>
      <w:r>
        <w:rPr>
          <w:rFonts w:ascii="Times New Roman" w:eastAsiaTheme="minorHAnsi" w:hAnsi="Times New Roman" w:cs="Times New Roman"/>
          <w:sz w:val="20"/>
          <w:szCs w:val="20"/>
        </w:rPr>
        <w:t xml:space="preserve"> </w:t>
      </w:r>
      <w:r w:rsidRPr="004B51E7">
        <w:rPr>
          <w:rFonts w:ascii="Times New Roman" w:eastAsiaTheme="minorHAnsi" w:hAnsi="Times New Roman" w:cs="Times New Roman"/>
          <w:sz w:val="20"/>
          <w:szCs w:val="20"/>
        </w:rPr>
        <w:t xml:space="preserve">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84" w:history="1">
        <w:r w:rsidRPr="004B51E7">
          <w:rPr>
            <w:rFonts w:ascii="Times New Roman" w:eastAsiaTheme="minorHAnsi" w:hAnsi="Times New Roman" w:cs="Times New Roman"/>
            <w:color w:val="0000FF"/>
            <w:sz w:val="20"/>
            <w:szCs w:val="20"/>
          </w:rPr>
          <w:t>законом</w:t>
        </w:r>
      </w:hyperlink>
      <w:r w:rsidRPr="004B51E7">
        <w:rPr>
          <w:rFonts w:ascii="Times New Roman" w:eastAsiaTheme="minorHAnsi" w:hAnsi="Times New Roman" w:cs="Times New Roman"/>
          <w:sz w:val="20"/>
          <w:szCs w:val="20"/>
        </w:rPr>
        <w:t xml:space="preserve"> от 25.12.2008 № 273-ФЗ «О противодействии коррупции» и другими федеральными законами (далее</w:t>
      </w:r>
      <w:r>
        <w:rPr>
          <w:rFonts w:ascii="Times New Roman" w:eastAsiaTheme="minorHAnsi" w:hAnsi="Times New Roman" w:cs="Times New Roman"/>
          <w:sz w:val="20"/>
          <w:szCs w:val="20"/>
        </w:rPr>
        <w:t xml:space="preserve"> </w:t>
      </w:r>
      <w:r w:rsidRPr="004B51E7">
        <w:rPr>
          <w:rFonts w:ascii="Times New Roman" w:eastAsiaTheme="minorHAnsi" w:hAnsi="Times New Roman" w:cs="Times New Roman"/>
          <w:sz w:val="20"/>
          <w:szCs w:val="20"/>
        </w:rPr>
        <w:t>- требования к служебному поведению).</w:t>
      </w:r>
      <w:r>
        <w:rPr>
          <w:rFonts w:ascii="Times New Roman" w:eastAsiaTheme="minorHAnsi" w:hAnsi="Times New Roman" w:cs="Times New Roman"/>
          <w:sz w:val="20"/>
          <w:szCs w:val="20"/>
        </w:rPr>
        <w:t xml:space="preserve"> </w:t>
      </w:r>
      <w:r w:rsidRPr="004B51E7">
        <w:rPr>
          <w:rFonts w:ascii="Times New Roman" w:eastAsiaTheme="minorHAnsi" w:hAnsi="Times New Roman" w:cs="Times New Roman"/>
          <w:sz w:val="20"/>
          <w:szCs w:val="20"/>
        </w:rPr>
        <w:t xml:space="preserve">2. Проверка, предусмотренная </w:t>
      </w:r>
      <w:hyperlink w:anchor="Par4" w:history="1">
        <w:r w:rsidRPr="004B51E7">
          <w:rPr>
            <w:rFonts w:ascii="Times New Roman" w:eastAsiaTheme="minorHAnsi" w:hAnsi="Times New Roman" w:cs="Times New Roman"/>
            <w:color w:val="0000FF"/>
            <w:sz w:val="20"/>
            <w:szCs w:val="20"/>
          </w:rPr>
          <w:t>подпунктами «б</w:t>
        </w:r>
      </w:hyperlink>
      <w:r w:rsidRPr="004B51E7">
        <w:rPr>
          <w:rFonts w:ascii="Times New Roman" w:eastAsiaTheme="minorHAnsi" w:hAnsi="Times New Roman" w:cs="Times New Roman"/>
          <w:sz w:val="20"/>
          <w:szCs w:val="20"/>
        </w:rPr>
        <w:t xml:space="preserve">» и </w:t>
      </w:r>
      <w:hyperlink w:anchor="Par6" w:history="1">
        <w:r w:rsidRPr="004B51E7">
          <w:rPr>
            <w:rFonts w:ascii="Times New Roman" w:eastAsiaTheme="minorHAnsi" w:hAnsi="Times New Roman" w:cs="Times New Roman"/>
            <w:color w:val="0000FF"/>
            <w:sz w:val="20"/>
            <w:szCs w:val="20"/>
          </w:rPr>
          <w:t>«в» пункта 1</w:t>
        </w:r>
      </w:hyperlink>
      <w:r w:rsidRPr="004B51E7">
        <w:rPr>
          <w:rFonts w:ascii="Times New Roman" w:eastAsiaTheme="minorHAnsi" w:hAnsi="Times New Roman" w:cs="Times New Roman"/>
          <w:sz w:val="20"/>
          <w:szCs w:val="20"/>
        </w:rPr>
        <w:t xml:space="preserve"> настоящего Положения, осуществляется соответственно в отношении граждан, претендующих на замещение любой должности муниципальной службы в администрации Завитинского муниципального округа, и муниципальных служащих, замещающих любую должность муниципальной службы в администрации Завитинского муниципального округа.</w:t>
      </w:r>
      <w:r>
        <w:rPr>
          <w:rFonts w:ascii="Times New Roman" w:eastAsiaTheme="minorHAnsi" w:hAnsi="Times New Roman" w:cs="Times New Roman"/>
          <w:sz w:val="20"/>
          <w:szCs w:val="20"/>
        </w:rPr>
        <w:t xml:space="preserve"> </w:t>
      </w:r>
      <w:r w:rsidRPr="004B51E7">
        <w:rPr>
          <w:rFonts w:ascii="Times New Roman" w:eastAsiaTheme="minorHAnsi" w:hAnsi="Times New Roman" w:cs="Times New Roman"/>
          <w:sz w:val="20"/>
          <w:szCs w:val="20"/>
        </w:rPr>
        <w:t xml:space="preserve">3. Проверка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администрации Завитинского муниципального округа, не предусмотренную </w:t>
      </w:r>
      <w:hyperlink r:id="rId85" w:history="1">
        <w:r w:rsidRPr="004B51E7">
          <w:rPr>
            <w:rFonts w:ascii="Times New Roman" w:eastAsiaTheme="minorHAnsi" w:hAnsi="Times New Roman" w:cs="Times New Roman"/>
            <w:color w:val="0000FF"/>
            <w:sz w:val="20"/>
            <w:szCs w:val="20"/>
          </w:rPr>
          <w:t>Перечнем</w:t>
        </w:r>
      </w:hyperlink>
      <w:r w:rsidRPr="004B51E7">
        <w:rPr>
          <w:rFonts w:ascii="Times New Roman" w:eastAsiaTheme="minorHAnsi" w:hAnsi="Times New Roman" w:cs="Times New Roman"/>
          <w:sz w:val="20"/>
          <w:szCs w:val="20"/>
        </w:rPr>
        <w:t xml:space="preserve"> должностей муниципальной службы в администрации Завитинского муниципального округа согласно постановления главы Завитинского муниципального округа от 12.01.2022 № 5 «Об утверждении </w:t>
      </w:r>
      <w:r w:rsidRPr="004B51E7">
        <w:rPr>
          <w:rFonts w:ascii="Times New Roman" w:hAnsi="Times New Roman" w:cs="Times New Roman"/>
          <w:sz w:val="20"/>
          <w:szCs w:val="20"/>
        </w:rPr>
        <w:t>перечня должностей муниципальной службы, при назначении на которые граждане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4B51E7">
        <w:rPr>
          <w:rFonts w:ascii="Times New Roman" w:eastAsiaTheme="minorHAnsi" w:hAnsi="Times New Roman" w:cs="Times New Roman"/>
          <w:sz w:val="20"/>
          <w:szCs w:val="20"/>
        </w:rPr>
        <w:t xml:space="preserve">, и претендующими на замещение должности муниципальной службы администрации Завитинского муниципального округа, предусмотренной указанным Перечнем,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Федерации.4. Проверка, предусмотренная </w:t>
      </w:r>
      <w:hyperlink r:id="rId86" w:history="1">
        <w:r w:rsidRPr="004B51E7">
          <w:rPr>
            <w:rFonts w:ascii="Times New Roman" w:eastAsiaTheme="minorHAnsi" w:hAnsi="Times New Roman" w:cs="Times New Roman"/>
            <w:color w:val="0000FF"/>
            <w:sz w:val="20"/>
            <w:szCs w:val="20"/>
          </w:rPr>
          <w:t>пунктом 1</w:t>
        </w:r>
      </w:hyperlink>
      <w:r w:rsidRPr="004B51E7">
        <w:rPr>
          <w:rFonts w:ascii="Times New Roman" w:eastAsiaTheme="minorHAnsi" w:hAnsi="Times New Roman" w:cs="Times New Roman"/>
          <w:sz w:val="20"/>
          <w:szCs w:val="20"/>
        </w:rPr>
        <w:t xml:space="preserve"> настоящего Положения, осуществляется по решению представителя нанимателя (работодателя) или должностного лица, которому такие полномочия предоставлены соответствующим руководителем.</w:t>
      </w:r>
      <w:r>
        <w:rPr>
          <w:rFonts w:ascii="Times New Roman" w:eastAsiaTheme="minorHAnsi" w:hAnsi="Times New Roman" w:cs="Times New Roman"/>
          <w:sz w:val="20"/>
          <w:szCs w:val="20"/>
        </w:rPr>
        <w:t xml:space="preserve"> </w:t>
      </w:r>
      <w:r w:rsidRPr="004B51E7">
        <w:rPr>
          <w:rFonts w:ascii="Times New Roman" w:eastAsiaTheme="minorHAnsi" w:hAnsi="Times New Roman" w:cs="Times New Roman"/>
          <w:sz w:val="20"/>
          <w:szCs w:val="20"/>
        </w:rPr>
        <w:t>Решение принимается отдельно в отношении каждого гражданина или муниципального служащего и оформляется в письменной форме.</w:t>
      </w:r>
      <w:r>
        <w:rPr>
          <w:rFonts w:ascii="Times New Roman" w:eastAsiaTheme="minorHAnsi" w:hAnsi="Times New Roman" w:cs="Times New Roman"/>
          <w:sz w:val="20"/>
          <w:szCs w:val="20"/>
        </w:rPr>
        <w:t xml:space="preserve"> </w:t>
      </w:r>
      <w:r w:rsidRPr="004B51E7">
        <w:rPr>
          <w:rFonts w:ascii="Times New Roman" w:eastAsiaTheme="minorHAnsi" w:hAnsi="Times New Roman" w:cs="Times New Roman"/>
          <w:sz w:val="20"/>
          <w:szCs w:val="20"/>
        </w:rPr>
        <w:t>5. Общий отдел администрации Завитинского муниципального округа по решению главы Завитинского муниципального округа осуществляет проверку:</w:t>
      </w:r>
      <w:bookmarkStart w:id="11" w:name="Par14"/>
      <w:bookmarkEnd w:id="11"/>
      <w:r>
        <w:rPr>
          <w:rFonts w:ascii="Times New Roman" w:eastAsiaTheme="minorHAnsi" w:hAnsi="Times New Roman" w:cs="Times New Roman"/>
          <w:sz w:val="20"/>
          <w:szCs w:val="20"/>
        </w:rPr>
        <w:t xml:space="preserve"> </w:t>
      </w:r>
      <w:r w:rsidRPr="004B51E7">
        <w:rPr>
          <w:rFonts w:ascii="Times New Roman" w:eastAsiaTheme="minorHAnsi" w:hAnsi="Times New Roman" w:cs="Times New Roman"/>
          <w:sz w:val="20"/>
          <w:szCs w:val="20"/>
        </w:rP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администрации Завитинского муниципального округа, прием и назначение на которые производятся главой Завитинского муниципального округа;</w:t>
      </w:r>
      <w:r>
        <w:rPr>
          <w:rFonts w:ascii="Times New Roman" w:eastAsiaTheme="minorHAnsi" w:hAnsi="Times New Roman" w:cs="Times New Roman"/>
          <w:sz w:val="20"/>
          <w:szCs w:val="20"/>
        </w:rPr>
        <w:t xml:space="preserve"> </w:t>
      </w:r>
      <w:r w:rsidRPr="004B51E7">
        <w:rPr>
          <w:rFonts w:ascii="Times New Roman" w:eastAsiaTheme="minorHAnsi" w:hAnsi="Times New Roman" w:cs="Times New Roman"/>
          <w:sz w:val="20"/>
          <w:szCs w:val="20"/>
        </w:rPr>
        <w:t xml:space="preserve">б)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в администрации Завитинского муниципального округа, прием и назначение на которые производятся главой Завитинского муниципального округа; </w:t>
      </w:r>
      <w:r>
        <w:rPr>
          <w:rFonts w:ascii="Times New Roman" w:eastAsiaTheme="minorHAnsi" w:hAnsi="Times New Roman" w:cs="Times New Roman"/>
          <w:sz w:val="20"/>
          <w:szCs w:val="20"/>
        </w:rPr>
        <w:t xml:space="preserve"> </w:t>
      </w:r>
      <w:r w:rsidRPr="004B51E7">
        <w:rPr>
          <w:rFonts w:ascii="Times New Roman" w:eastAsiaTheme="minorHAnsi" w:hAnsi="Times New Roman" w:cs="Times New Roman"/>
          <w:sz w:val="20"/>
          <w:szCs w:val="20"/>
        </w:rPr>
        <w:t xml:space="preserve">в) соблюдения муниципальными служащими, замещающими должности муниципальной службы администрации Завитинского муниципального округа, указанные в </w:t>
      </w:r>
      <w:hyperlink w:anchor="Par14" w:history="1">
        <w:r w:rsidRPr="004B51E7">
          <w:rPr>
            <w:rFonts w:ascii="Times New Roman" w:eastAsiaTheme="minorHAnsi" w:hAnsi="Times New Roman" w:cs="Times New Roman"/>
            <w:color w:val="0000FF"/>
            <w:sz w:val="20"/>
            <w:szCs w:val="20"/>
          </w:rPr>
          <w:t>подпункте «б»</w:t>
        </w:r>
      </w:hyperlink>
      <w:r w:rsidRPr="004B51E7">
        <w:rPr>
          <w:rFonts w:ascii="Times New Roman" w:eastAsiaTheme="minorHAnsi" w:hAnsi="Times New Roman" w:cs="Times New Roman"/>
          <w:sz w:val="20"/>
          <w:szCs w:val="20"/>
        </w:rPr>
        <w:t xml:space="preserve"> настоящего пункта, требований к служебному поведению.6. Руководитель (либо уполномоченное лицо) структурного подразделения с правом юридического лица администрации Завитинского муниципального округа по решению главы либо руководителя структурного подразделения с правом юридического лица администрации Завитинского муниципального округа, осуществляет проверку:</w:t>
      </w:r>
      <w:r>
        <w:rPr>
          <w:rFonts w:ascii="Times New Roman" w:eastAsiaTheme="minorHAnsi" w:hAnsi="Times New Roman" w:cs="Times New Roman"/>
          <w:sz w:val="20"/>
          <w:szCs w:val="20"/>
        </w:rPr>
        <w:t xml:space="preserve"> </w:t>
      </w:r>
      <w:r w:rsidRPr="004B51E7">
        <w:rPr>
          <w:rFonts w:ascii="Times New Roman" w:eastAsiaTheme="minorHAnsi" w:hAnsi="Times New Roman" w:cs="Times New Roman"/>
          <w:sz w:val="20"/>
          <w:szCs w:val="20"/>
        </w:rP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структурного подразделения с правом юридического лица администрации Завитинского муниципального округа, прием и назначение на которые производятся руководителем структурного подразделения с правом юридического лица администрации Завитинского муниципального округа в соответствии с законодательством, а также сведений (в части, касающейся профилактики коррупционных правонарушений), представляемых указанными гражданами в соответствии с нормативными правовыми актами Российской Федерации;</w:t>
      </w:r>
      <w:r>
        <w:rPr>
          <w:rFonts w:ascii="Times New Roman" w:eastAsiaTheme="minorHAnsi" w:hAnsi="Times New Roman" w:cs="Times New Roman"/>
          <w:sz w:val="20"/>
          <w:szCs w:val="20"/>
        </w:rPr>
        <w:t xml:space="preserve"> </w:t>
      </w:r>
      <w:r w:rsidRPr="004B51E7">
        <w:rPr>
          <w:rFonts w:ascii="Times New Roman" w:eastAsiaTheme="minorHAnsi" w:hAnsi="Times New Roman" w:cs="Times New Roman"/>
          <w:sz w:val="20"/>
          <w:szCs w:val="20"/>
        </w:rPr>
        <w:t xml:space="preserve">б) достоверности и полноты сведений о доходах, об имуществе и обязательствах имущественного характера, представляемых </w:t>
      </w:r>
      <w:r w:rsidRPr="004B51E7">
        <w:rPr>
          <w:rFonts w:ascii="Times New Roman" w:eastAsiaTheme="minorHAnsi" w:hAnsi="Times New Roman" w:cs="Times New Roman"/>
          <w:sz w:val="20"/>
          <w:szCs w:val="20"/>
        </w:rPr>
        <w:lastRenderedPageBreak/>
        <w:t xml:space="preserve">муниципальными служащими, замещающими должности муниципальной службы структурного подразделения с право юридического лица администрации Завитинского муниципального округа, указанные в </w:t>
      </w:r>
      <w:hyperlink w:anchor="Par14" w:history="1">
        <w:r w:rsidRPr="004B51E7">
          <w:rPr>
            <w:rFonts w:ascii="Times New Roman" w:eastAsiaTheme="minorHAnsi" w:hAnsi="Times New Roman" w:cs="Times New Roman"/>
            <w:color w:val="0000FF"/>
            <w:sz w:val="20"/>
            <w:szCs w:val="20"/>
          </w:rPr>
          <w:t>подпункте «а</w:t>
        </w:r>
      </w:hyperlink>
      <w:r w:rsidRPr="004B51E7">
        <w:rPr>
          <w:rFonts w:ascii="Times New Roman" w:eastAsiaTheme="minorHAnsi" w:hAnsi="Times New Roman" w:cs="Times New Roman"/>
          <w:color w:val="0000FF"/>
          <w:sz w:val="20"/>
          <w:szCs w:val="20"/>
        </w:rPr>
        <w:t>»</w:t>
      </w:r>
      <w:r w:rsidRPr="004B51E7">
        <w:rPr>
          <w:rFonts w:ascii="Times New Roman" w:eastAsiaTheme="minorHAnsi" w:hAnsi="Times New Roman" w:cs="Times New Roman"/>
          <w:sz w:val="20"/>
          <w:szCs w:val="20"/>
        </w:rPr>
        <w:t xml:space="preserve"> настоящего пункта;</w:t>
      </w:r>
    </w:p>
    <w:p w14:paraId="7978228F" w14:textId="2A40E8B3" w:rsidR="004B51E7" w:rsidRPr="004B51E7" w:rsidRDefault="004B51E7" w:rsidP="004B51E7">
      <w:pPr>
        <w:autoSpaceDE w:val="0"/>
        <w:autoSpaceDN w:val="0"/>
        <w:adjustRightInd w:val="0"/>
        <w:spacing w:after="0" w:line="240" w:lineRule="auto"/>
        <w:jc w:val="both"/>
        <w:rPr>
          <w:rFonts w:ascii="Times New Roman" w:hAnsi="Times New Roman" w:cs="Times New Roman"/>
          <w:sz w:val="20"/>
          <w:szCs w:val="20"/>
        </w:rPr>
      </w:pPr>
      <w:r w:rsidRPr="004B51E7">
        <w:rPr>
          <w:rFonts w:ascii="Times New Roman" w:hAnsi="Times New Roman" w:cs="Times New Roman"/>
          <w:sz w:val="20"/>
          <w:szCs w:val="20"/>
        </w:rPr>
        <w:t xml:space="preserve">в) соблюдения муниципальными служащими, замещающими должности муниципальной службы администрации Завитинского муниципального округа, указанные в </w:t>
      </w:r>
      <w:hyperlink w:anchor="Par14" w:history="1">
        <w:r w:rsidRPr="004B51E7">
          <w:rPr>
            <w:rFonts w:ascii="Times New Roman" w:hAnsi="Times New Roman" w:cs="Times New Roman"/>
            <w:color w:val="0000FF"/>
            <w:sz w:val="20"/>
            <w:szCs w:val="20"/>
          </w:rPr>
          <w:t>подпункте «а</w:t>
        </w:r>
      </w:hyperlink>
      <w:r w:rsidRPr="004B51E7">
        <w:rPr>
          <w:rFonts w:ascii="Times New Roman" w:hAnsi="Times New Roman" w:cs="Times New Roman"/>
          <w:color w:val="0000FF"/>
          <w:sz w:val="20"/>
          <w:szCs w:val="20"/>
        </w:rPr>
        <w:t>»</w:t>
      </w:r>
      <w:r w:rsidRPr="004B51E7">
        <w:rPr>
          <w:rFonts w:ascii="Times New Roman" w:hAnsi="Times New Roman" w:cs="Times New Roman"/>
          <w:sz w:val="20"/>
          <w:szCs w:val="20"/>
        </w:rPr>
        <w:t xml:space="preserve"> настоящего пункта, требований к служебному поведению.</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 xml:space="preserve">7. Основанием для осуществления проверки, предусмотренной </w:t>
      </w:r>
      <w:hyperlink w:anchor="Par0" w:history="1">
        <w:r w:rsidRPr="004B51E7">
          <w:rPr>
            <w:rFonts w:ascii="Times New Roman" w:hAnsi="Times New Roman" w:cs="Times New Roman"/>
            <w:color w:val="0000FF"/>
            <w:sz w:val="20"/>
            <w:szCs w:val="20"/>
          </w:rPr>
          <w:t>пунктом 1</w:t>
        </w:r>
      </w:hyperlink>
      <w:r w:rsidRPr="004B51E7">
        <w:rPr>
          <w:rFonts w:ascii="Times New Roman" w:hAnsi="Times New Roman" w:cs="Times New Roman"/>
          <w:sz w:val="20"/>
          <w:szCs w:val="20"/>
        </w:rPr>
        <w:t xml:space="preserve"> настоящего Положения, является достаточная информация, представленная в письменном виде в установленном порядке:</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а) правоохранительными органами, иными государственными органами, органами местного самоуправления Завитинского муниципального округа и их должностными лицами;</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в) работниками подразделений кадровых служб по профилактике коррупционных и иных правонарушений органов местного самоуправления Завитинского муниципального округа либо должностными лицами кадровых служб указанных органов, ответственными за работу по профилактике коррупционных и иных правонарушений;</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г) официальными периодическими изданиями муниципального образования Завитинского муниципального округа.</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8. Информация анонимного характера не может служить основанием для проверки.</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9.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10. Общий отдел администрации Завитинского муниципального округа, работники кадровых служб (либо уполномоченные лица) структурных подразделений с правом юридического лица администрации Завитинского муниципального округа осуществляют проверку:</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а) самостоятельно;</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 xml:space="preserve">б) 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w:t>
      </w:r>
      <w:hyperlink r:id="rId87" w:history="1">
        <w:r w:rsidRPr="004B51E7">
          <w:rPr>
            <w:rFonts w:ascii="Times New Roman" w:hAnsi="Times New Roman" w:cs="Times New Roman"/>
            <w:color w:val="0000FF"/>
            <w:sz w:val="20"/>
            <w:szCs w:val="20"/>
          </w:rPr>
          <w:t>частью 3 статьи 7</w:t>
        </w:r>
      </w:hyperlink>
      <w:r w:rsidRPr="004B51E7">
        <w:rPr>
          <w:rFonts w:ascii="Times New Roman" w:hAnsi="Times New Roman" w:cs="Times New Roman"/>
          <w:sz w:val="20"/>
          <w:szCs w:val="20"/>
        </w:rPr>
        <w:t xml:space="preserve"> Федерального закона от 12.08.1995 № 144-ФЗ «Об оперативно-розыскной деятельности».</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 xml:space="preserve">11. При осуществлении проверки, предусмотренной </w:t>
      </w:r>
      <w:hyperlink w:anchor="Par33" w:history="1">
        <w:r w:rsidRPr="004B51E7">
          <w:rPr>
            <w:rFonts w:ascii="Times New Roman" w:hAnsi="Times New Roman" w:cs="Times New Roman"/>
            <w:color w:val="0000FF"/>
            <w:sz w:val="20"/>
            <w:szCs w:val="20"/>
          </w:rPr>
          <w:t>подпунктом «а» пункта 10</w:t>
        </w:r>
      </w:hyperlink>
      <w:r w:rsidRPr="004B51E7">
        <w:rPr>
          <w:rFonts w:ascii="Times New Roman" w:hAnsi="Times New Roman" w:cs="Times New Roman"/>
          <w:sz w:val="20"/>
          <w:szCs w:val="20"/>
        </w:rPr>
        <w:t xml:space="preserve"> настоящего Положения, должностное лицо общего отдела администрации Завитинского муниципального округа, кадровые службы (либо уполномоченные лица) структурных подразделений с правом юридического лица администрации Завитинского муниципального округа вправе:</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а) проводить беседу с гражданином или муниципальным служащим;</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bookmarkStart w:id="12" w:name="Par40"/>
      <w:bookmarkEnd w:id="12"/>
      <w:r w:rsidR="00EA13A9">
        <w:rPr>
          <w:rFonts w:ascii="Times New Roman" w:hAnsi="Times New Roman" w:cs="Times New Roman"/>
          <w:sz w:val="20"/>
          <w:szCs w:val="20"/>
        </w:rPr>
        <w:t xml:space="preserve"> </w:t>
      </w:r>
      <w:r w:rsidRPr="004B51E7">
        <w:rPr>
          <w:rFonts w:ascii="Times New Roman" w:hAnsi="Times New Roman" w:cs="Times New Roman"/>
          <w:sz w:val="20"/>
          <w:szCs w:val="20"/>
        </w:rPr>
        <w:t>г) направлять в установленном порядке запрос (кроме запросов, касающихся осуществления оперативно-розыскной</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деятельности или ее результатов) в органы прокуратуры Завитинского района,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д) наводить справки у физических лиц и получать от них информацию с их согласия;</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bookmarkStart w:id="13" w:name="Par43"/>
      <w:bookmarkEnd w:id="13"/>
      <w:r w:rsidR="00EA13A9">
        <w:rPr>
          <w:rFonts w:ascii="Times New Roman" w:hAnsi="Times New Roman" w:cs="Times New Roman"/>
          <w:sz w:val="20"/>
          <w:szCs w:val="20"/>
        </w:rPr>
        <w:t xml:space="preserve"> </w:t>
      </w:r>
      <w:r w:rsidRPr="004B51E7">
        <w:rPr>
          <w:rFonts w:ascii="Times New Roman" w:hAnsi="Times New Roman" w:cs="Times New Roman"/>
          <w:sz w:val="20"/>
          <w:szCs w:val="20"/>
        </w:rPr>
        <w:t xml:space="preserve">12. В запросе, предусмотренном </w:t>
      </w:r>
      <w:hyperlink w:anchor="Par40" w:history="1">
        <w:r w:rsidRPr="004B51E7">
          <w:rPr>
            <w:rFonts w:ascii="Times New Roman" w:hAnsi="Times New Roman" w:cs="Times New Roman"/>
            <w:color w:val="0000FF"/>
            <w:sz w:val="20"/>
            <w:szCs w:val="20"/>
          </w:rPr>
          <w:t>подпунктом «г» пункта 11</w:t>
        </w:r>
      </w:hyperlink>
      <w:r w:rsidRPr="004B51E7">
        <w:rPr>
          <w:rFonts w:ascii="Times New Roman" w:hAnsi="Times New Roman" w:cs="Times New Roman"/>
          <w:sz w:val="20"/>
          <w:szCs w:val="20"/>
        </w:rPr>
        <w:t xml:space="preserve"> настоящего Положения, указываются:</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а) фамилия, имя, отчество руководителя государственного органа или организации, в которые направляется запрос;</w:t>
      </w:r>
      <w:r w:rsidR="00B03737">
        <w:rPr>
          <w:rFonts w:ascii="Times New Roman" w:hAnsi="Times New Roman" w:cs="Times New Roman"/>
          <w:sz w:val="20"/>
          <w:szCs w:val="20"/>
        </w:rPr>
        <w:t xml:space="preserve"> </w:t>
      </w:r>
      <w:r w:rsidRPr="004B51E7">
        <w:rPr>
          <w:rFonts w:ascii="Times New Roman" w:hAnsi="Times New Roman" w:cs="Times New Roman"/>
          <w:sz w:val="20"/>
          <w:szCs w:val="20"/>
        </w:rPr>
        <w:t>б) нормативный правовой акт, на основании которого направляется запрос;</w:t>
      </w:r>
      <w:r w:rsidR="00B03737">
        <w:rPr>
          <w:rFonts w:ascii="Times New Roman" w:hAnsi="Times New Roman" w:cs="Times New Roman"/>
          <w:sz w:val="20"/>
          <w:szCs w:val="20"/>
        </w:rPr>
        <w:t xml:space="preserve"> </w:t>
      </w:r>
      <w:r w:rsidRPr="004B51E7">
        <w:rPr>
          <w:rFonts w:ascii="Times New Roman" w:hAnsi="Times New Roman" w:cs="Times New Roman"/>
          <w:sz w:val="20"/>
          <w:szCs w:val="20"/>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г) содержание и объем сведений, подлежащих проверке;</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д) срок представления запрашиваемых сведений;</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е) фамилия, инициалы и номер телефона работника общего отдела (либо уполномоченного лица), подготовившего запрос;</w:t>
      </w:r>
      <w:r w:rsidR="00B03737">
        <w:rPr>
          <w:rFonts w:ascii="Times New Roman" w:hAnsi="Times New Roman" w:cs="Times New Roman"/>
          <w:sz w:val="20"/>
          <w:szCs w:val="20"/>
        </w:rPr>
        <w:t xml:space="preserve"> </w:t>
      </w:r>
      <w:r w:rsidRPr="004B51E7">
        <w:rPr>
          <w:rFonts w:ascii="Times New Roman" w:hAnsi="Times New Roman" w:cs="Times New Roman"/>
          <w:sz w:val="20"/>
          <w:szCs w:val="20"/>
        </w:rPr>
        <w:t>ж) идентификационный номер налогоплательщика (в случае направления запроса в налоговые органы Российской Федерации);</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з) другие необходимые сведения.</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 xml:space="preserve">13. В запросе о проведении оперативно-розыскных мероприятий, помимо сведений, перечисленных в </w:t>
      </w:r>
      <w:hyperlink w:anchor="Par43" w:history="1">
        <w:r w:rsidRPr="004B51E7">
          <w:rPr>
            <w:rFonts w:ascii="Times New Roman" w:hAnsi="Times New Roman" w:cs="Times New Roman"/>
            <w:color w:val="0000FF"/>
            <w:sz w:val="20"/>
            <w:szCs w:val="20"/>
          </w:rPr>
          <w:t>пункте 12</w:t>
        </w:r>
      </w:hyperlink>
      <w:r w:rsidRPr="004B51E7">
        <w:rPr>
          <w:rFonts w:ascii="Times New Roman" w:hAnsi="Times New Roman" w:cs="Times New Roman"/>
          <w:sz w:val="20"/>
          <w:szCs w:val="20"/>
        </w:rP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88" w:history="1">
        <w:r w:rsidRPr="004B51E7">
          <w:rPr>
            <w:rFonts w:ascii="Times New Roman" w:hAnsi="Times New Roman" w:cs="Times New Roman"/>
            <w:color w:val="0000FF"/>
            <w:sz w:val="20"/>
            <w:szCs w:val="20"/>
          </w:rPr>
          <w:t>закона</w:t>
        </w:r>
      </w:hyperlink>
      <w:r w:rsidRPr="004B51E7">
        <w:rPr>
          <w:rFonts w:ascii="Times New Roman" w:hAnsi="Times New Roman" w:cs="Times New Roman"/>
          <w:color w:val="0000FF"/>
          <w:sz w:val="20"/>
          <w:szCs w:val="20"/>
        </w:rPr>
        <w:t xml:space="preserve"> от 12.08.1995 № 144-ФЗ</w:t>
      </w:r>
      <w:r w:rsidRPr="004B51E7">
        <w:rPr>
          <w:rFonts w:ascii="Times New Roman" w:hAnsi="Times New Roman" w:cs="Times New Roman"/>
          <w:sz w:val="20"/>
          <w:szCs w:val="20"/>
        </w:rPr>
        <w:t xml:space="preserve"> «Об оперативно-розыскной деятельности».</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14.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лицом, принявшим решение о проведении проверки, в государственные органы и организации.</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15.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Амурской области или специально уполномоченными лицами в соответствии с утвержденным губернатором области перечнем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 xml:space="preserve">16. Запросы о проведении оперативно-розыскных мероприятий направляются губернатором Амурской области в соответствии с </w:t>
      </w:r>
      <w:hyperlink r:id="rId89" w:history="1">
        <w:r w:rsidRPr="004B51E7">
          <w:rPr>
            <w:rFonts w:ascii="Times New Roman" w:hAnsi="Times New Roman" w:cs="Times New Roman"/>
            <w:color w:val="0000FF"/>
            <w:sz w:val="20"/>
            <w:szCs w:val="20"/>
          </w:rPr>
          <w:t>Указом</w:t>
        </w:r>
      </w:hyperlink>
      <w:r w:rsidRPr="004B51E7">
        <w:rPr>
          <w:rFonts w:ascii="Times New Roman" w:hAnsi="Times New Roman" w:cs="Times New Roman"/>
          <w:sz w:val="20"/>
          <w:szCs w:val="20"/>
        </w:rPr>
        <w:t xml:space="preserve">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17. Должностное лицо общего отдела администрации Завитинского муниципального округа, кадровая служба (либо уполномоченное лицо) структурного подразделения с правом юридического лица администрации Завитинского муниципального округа обеспечивают:</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 xml:space="preserve">а) уведомление в письменной форме муниципального служащего о начале в отношении него проверки и разъяснение ему содержания </w:t>
      </w:r>
      <w:hyperlink w:anchor="Par63" w:history="1">
        <w:r w:rsidRPr="004B51E7">
          <w:rPr>
            <w:rFonts w:ascii="Times New Roman" w:hAnsi="Times New Roman" w:cs="Times New Roman"/>
            <w:color w:val="0000FF"/>
            <w:sz w:val="20"/>
            <w:szCs w:val="20"/>
          </w:rPr>
          <w:t>подпункта «б</w:t>
        </w:r>
      </w:hyperlink>
      <w:r w:rsidRPr="004B51E7">
        <w:rPr>
          <w:rFonts w:ascii="Times New Roman" w:hAnsi="Times New Roman" w:cs="Times New Roman"/>
          <w:color w:val="0000FF"/>
          <w:sz w:val="20"/>
          <w:szCs w:val="20"/>
        </w:rPr>
        <w:t>»</w:t>
      </w:r>
      <w:r w:rsidRPr="004B51E7">
        <w:rPr>
          <w:rFonts w:ascii="Times New Roman" w:hAnsi="Times New Roman" w:cs="Times New Roman"/>
          <w:sz w:val="20"/>
          <w:szCs w:val="20"/>
        </w:rPr>
        <w:t xml:space="preserve"> настоящего пункта - в течение двух рабочих дней </w:t>
      </w:r>
      <w:r w:rsidRPr="004B51E7">
        <w:rPr>
          <w:rFonts w:ascii="Times New Roman" w:hAnsi="Times New Roman" w:cs="Times New Roman"/>
          <w:sz w:val="20"/>
          <w:szCs w:val="20"/>
        </w:rPr>
        <w:lastRenderedPageBreak/>
        <w:t>со дня получения соответствующего решения;</w:t>
      </w:r>
      <w:bookmarkStart w:id="14" w:name="Par63"/>
      <w:bookmarkEnd w:id="14"/>
      <w:r w:rsidR="00EA13A9">
        <w:rPr>
          <w:rFonts w:ascii="Times New Roman" w:hAnsi="Times New Roman" w:cs="Times New Roman"/>
          <w:sz w:val="20"/>
          <w:szCs w:val="20"/>
        </w:rPr>
        <w:t xml:space="preserve"> </w:t>
      </w:r>
      <w:r w:rsidRPr="004B51E7">
        <w:rPr>
          <w:rFonts w:ascii="Times New Roman" w:hAnsi="Times New Roman" w:cs="Times New Roman"/>
          <w:sz w:val="20"/>
          <w:szCs w:val="20"/>
        </w:rPr>
        <w:t xml:space="preserve">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служащим.18. Общий отдел администрации Завитинского муниципального округа, кадровая служба (либо уполномоченное лицо) структурного подразделения с правом юридического лица администрации Завитинского муниципального округа заполняют по форме согласно приложению к настоящему Положению </w:t>
      </w:r>
      <w:hyperlink w:anchor="Par112" w:history="1">
        <w:r w:rsidRPr="004B51E7">
          <w:rPr>
            <w:rFonts w:ascii="Times New Roman" w:hAnsi="Times New Roman" w:cs="Times New Roman"/>
            <w:color w:val="0000FF"/>
            <w:sz w:val="20"/>
            <w:szCs w:val="20"/>
          </w:rPr>
          <w:t>справку</w:t>
        </w:r>
      </w:hyperlink>
      <w:r w:rsidRPr="004B51E7">
        <w:rPr>
          <w:rFonts w:ascii="Times New Roman" w:hAnsi="Times New Roman" w:cs="Times New Roman"/>
          <w:sz w:val="20"/>
          <w:szCs w:val="20"/>
        </w:rPr>
        <w:t xml:space="preserve"> о результатах проверки достоверности и полноты представленных муниципальным служащим сведений о доходах, об имуществе и обязательствах имущественного характера, а также соблюдения муниципальным служащим ограничений и запретов, требований о предотвращении или урегулировании конфликта интересов, исполнения обязанностей, установленных в целях противодействия коррупции (далее - справка).</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Справка в течение 5 рабочих дней со дня ознакомления муниципального служащего с ней приобщается к личному делу муниципального служащего.</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19. По окончании проверки общий отдел администрации Завитинского муниципального округа, кадровая служба (либо уполномоченное лицо) структурного подразделения с правом юридического лица администрации Завитинского муниципального округа обязаны ознакомить муниципального служащего с результатами проверки с соблюдением законодательства Российской Федерации о государственной тайне.</w:t>
      </w:r>
      <w:bookmarkStart w:id="15" w:name="Par71"/>
      <w:bookmarkEnd w:id="15"/>
      <w:r w:rsidR="00EA13A9">
        <w:rPr>
          <w:rFonts w:ascii="Times New Roman" w:hAnsi="Times New Roman" w:cs="Times New Roman"/>
          <w:sz w:val="20"/>
          <w:szCs w:val="20"/>
        </w:rPr>
        <w:t xml:space="preserve"> </w:t>
      </w:r>
      <w:r w:rsidRPr="004B51E7">
        <w:rPr>
          <w:rFonts w:ascii="Times New Roman" w:hAnsi="Times New Roman" w:cs="Times New Roman"/>
          <w:sz w:val="20"/>
          <w:szCs w:val="20"/>
        </w:rPr>
        <w:t>20. Муниципальный служащий вправе:</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а) давать пояснения в письменной форме:</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в ходе проверки;</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 xml:space="preserve">по вопросам, указанным в </w:t>
      </w:r>
      <w:hyperlink w:anchor="Par63" w:history="1">
        <w:r w:rsidRPr="004B51E7">
          <w:rPr>
            <w:rFonts w:ascii="Times New Roman" w:hAnsi="Times New Roman" w:cs="Times New Roman"/>
            <w:color w:val="0000FF"/>
            <w:sz w:val="20"/>
            <w:szCs w:val="20"/>
          </w:rPr>
          <w:t>подпункте «б» пункта 17</w:t>
        </w:r>
      </w:hyperlink>
      <w:r w:rsidRPr="004B51E7">
        <w:rPr>
          <w:rFonts w:ascii="Times New Roman" w:hAnsi="Times New Roman" w:cs="Times New Roman"/>
          <w:sz w:val="20"/>
          <w:szCs w:val="20"/>
        </w:rPr>
        <w:t xml:space="preserve"> настоящего Положения;</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по результатам проверки;</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б) представлять дополнительные материалы и давать по ним пояснения в письменной форме;</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 xml:space="preserve">в) обращаться в общий отдел администрации Завитинского муниципального округа, в соответствующую кадровую службу (либо к уполномоченному лицу) структурного подразделения с правом юридического лица администрации Завитинского муниципального округа с подлежащим удовлетворению ходатайством о проведении с ним беседы по вопросам, указанным в </w:t>
      </w:r>
      <w:hyperlink w:anchor="Par63" w:history="1">
        <w:r w:rsidRPr="004B51E7">
          <w:rPr>
            <w:rFonts w:ascii="Times New Roman" w:hAnsi="Times New Roman" w:cs="Times New Roman"/>
            <w:color w:val="0000FF"/>
            <w:sz w:val="20"/>
            <w:szCs w:val="20"/>
          </w:rPr>
          <w:t>подпункте «б» пункта 17</w:t>
        </w:r>
      </w:hyperlink>
      <w:r w:rsidRPr="004B51E7">
        <w:rPr>
          <w:rFonts w:ascii="Times New Roman" w:hAnsi="Times New Roman" w:cs="Times New Roman"/>
          <w:sz w:val="20"/>
          <w:szCs w:val="20"/>
        </w:rPr>
        <w:t xml:space="preserve"> настоящего Положения.</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 xml:space="preserve">21. Пояснения, указанные в </w:t>
      </w:r>
      <w:hyperlink w:anchor="Par71" w:history="1">
        <w:r w:rsidRPr="004B51E7">
          <w:rPr>
            <w:rFonts w:ascii="Times New Roman" w:hAnsi="Times New Roman" w:cs="Times New Roman"/>
            <w:color w:val="0000FF"/>
            <w:sz w:val="20"/>
            <w:szCs w:val="20"/>
          </w:rPr>
          <w:t>пункте 20</w:t>
        </w:r>
      </w:hyperlink>
      <w:r w:rsidRPr="004B51E7">
        <w:rPr>
          <w:rFonts w:ascii="Times New Roman" w:hAnsi="Times New Roman" w:cs="Times New Roman"/>
          <w:sz w:val="20"/>
          <w:szCs w:val="20"/>
        </w:rPr>
        <w:t xml:space="preserve"> настоящего Положения, приобщаются к материалам проверки.</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22. На период проведения проверки муниципальный служащий может быть отстранен от замещаемой должности муниципальной службы области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На период отстранения муниципального служащего от замещаемой должности муниципальной службы администрации Завитинского муниципального округа денежное содержание по замещаемой им должности сохраняется.</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23. Общий отдел администрации Завитинского муниципального округа, кадровая служба (либо уполномоченное лицо) структурного подразделения с правом юридического лица администрации Завитинского муниципального округа представляют лицу, принявшему решение о проведении проверки, доклад о ее результатах.</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24. В случае если лицо, принявшее решение о проведении проверки, не является представителем нанимателя для муниципального служащего (гражданина), указанное лицо информирует о результатах проверки представителя нанимателя муниципального служащего (гражданина).</w:t>
      </w:r>
      <w:bookmarkStart w:id="16" w:name="Par85"/>
      <w:bookmarkEnd w:id="16"/>
      <w:r w:rsidR="00EA13A9">
        <w:rPr>
          <w:rFonts w:ascii="Times New Roman" w:hAnsi="Times New Roman" w:cs="Times New Roman"/>
          <w:sz w:val="20"/>
          <w:szCs w:val="20"/>
        </w:rPr>
        <w:t xml:space="preserve"> </w:t>
      </w:r>
      <w:r w:rsidRPr="004B51E7">
        <w:rPr>
          <w:rFonts w:ascii="Times New Roman" w:hAnsi="Times New Roman" w:cs="Times New Roman"/>
          <w:sz w:val="20"/>
          <w:szCs w:val="20"/>
        </w:rPr>
        <w:t>25. Доклад о результатах проверки должен содержать одно из следующих предложений:</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а) о назначении гражданина на должность муниципальной службы администрации Завитинского муниципального округа;</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б) об отказе гражданину в назначении на должность муниципальной службы администрации Завитинского муниципального округа;</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в) об отсутствии оснований для применения к муниципальному служащему мер юридической ответственности;</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г) о применении к муниципальному служащему мер юридической ответственности;</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д) о представлении материалов проверки в соответствующую комиссию по соблюдению требований к служебному поведению муниципальных служащих администрации Завитинского муниципального округа и урегулированию конфликта интересов.</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26. Сведения о результатах проверки с письменного согласия лица, принявшего решение о ее проведении, представляются общим отделом администрации Завитинского муниципального округа или соответствующей кадровой службой (либо уполномоченным лицом) структурного подразделения с правом юридического лица администрации Завитинского муниципального округа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тайны.</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27.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 xml:space="preserve">28. Представитель нанимателя муниципального служащего (должностное лицо, уполномоченное назначать гражданина на должность муниципальной службы администрации Завитинского муниципального округа), рассмотрев доклад и соответствующее предложение, указанное в </w:t>
      </w:r>
      <w:hyperlink w:anchor="Par85" w:history="1">
        <w:r w:rsidRPr="004B51E7">
          <w:rPr>
            <w:rFonts w:ascii="Times New Roman" w:hAnsi="Times New Roman" w:cs="Times New Roman"/>
            <w:color w:val="0000FF"/>
            <w:sz w:val="20"/>
            <w:szCs w:val="20"/>
          </w:rPr>
          <w:t>пункте 25</w:t>
        </w:r>
      </w:hyperlink>
      <w:r w:rsidRPr="004B51E7">
        <w:rPr>
          <w:rFonts w:ascii="Times New Roman" w:hAnsi="Times New Roman" w:cs="Times New Roman"/>
          <w:sz w:val="20"/>
          <w:szCs w:val="20"/>
        </w:rPr>
        <w:t xml:space="preserve"> настоящего Положения, принимает одно из следующих решений:</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а) назначить гражданина на должность муниципальной службы администрации Завитинского муниципального округа;</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б) отказать гражданину в назначении на должность муниципальной службы администрации Завитинского муниципального округа;</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в) применить к муниципальному служащему меры юридической ответственности;</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г) представить материалы проверки в соответствующую комиссию по соблюдению требований к служебному поведению муниципальных служащих администрации Завитинского муниципального округа и урегулированию конфликта интересов.</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29. Материалы проверки хранятся в общем отделе администрации Завитинского муниципального округа, в кадровой службе (либо у уполномоченного лица) структурного подразделения с правом юридического лица администрации Завитинского муниципального округа в течение трех лет со дня ее окончания, после чего передаются в муниципальный архив Завитинского муниципального округа.</w:t>
      </w:r>
    </w:p>
    <w:p w14:paraId="27AF2E4D" w14:textId="4FB35DD0" w:rsidR="004B51E7" w:rsidRPr="004B51E7" w:rsidRDefault="004B51E7" w:rsidP="00EA13A9">
      <w:pPr>
        <w:autoSpaceDE w:val="0"/>
        <w:autoSpaceDN w:val="0"/>
        <w:adjustRightInd w:val="0"/>
        <w:spacing w:after="0" w:line="240" w:lineRule="auto"/>
        <w:jc w:val="both"/>
        <w:outlineLvl w:val="0"/>
        <w:rPr>
          <w:rFonts w:ascii="Times New Roman" w:hAnsi="Times New Roman" w:cs="Times New Roman"/>
          <w:sz w:val="20"/>
          <w:szCs w:val="20"/>
        </w:rPr>
      </w:pPr>
      <w:r w:rsidRPr="004B51E7">
        <w:rPr>
          <w:rFonts w:ascii="Times New Roman" w:hAnsi="Times New Roman" w:cs="Times New Roman"/>
          <w:sz w:val="20"/>
          <w:szCs w:val="20"/>
        </w:rPr>
        <w:t>Приложение № 1</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к</w:t>
      </w:r>
      <w:r w:rsidRPr="004B51E7">
        <w:rPr>
          <w:rFonts w:ascii="Times New Roman" w:hAnsi="Times New Roman" w:cs="Times New Roman"/>
          <w:sz w:val="20"/>
          <w:szCs w:val="20"/>
          <w:shd w:val="clear" w:color="auto" w:fill="FFFFFF"/>
        </w:rPr>
        <w:t xml:space="preserve"> Положению </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СПРАВКА</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о результатах проверки достоверности и полноты</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представленных муниципальным служащим администрации</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Завитинского муниципального округа сведений о доходах, об имуществе</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и обязательствах имущественного характера, а также соблюдения муниципальным служащим администрации Завитинского муниципального округа ограничений и запретов, требований о предотвращении или об урегулировании конфликта интересов, исполнения обязанностей, установленных в целях противодействия коррупции</w:t>
      </w:r>
    </w:p>
    <w:p w14:paraId="1698E3E8" w14:textId="4C92CA5E" w:rsidR="004B51E7" w:rsidRPr="004B51E7" w:rsidRDefault="004B51E7" w:rsidP="004B51E7">
      <w:pPr>
        <w:autoSpaceDE w:val="0"/>
        <w:autoSpaceDN w:val="0"/>
        <w:adjustRightInd w:val="0"/>
        <w:spacing w:after="0" w:line="240" w:lineRule="auto"/>
        <w:jc w:val="both"/>
        <w:rPr>
          <w:rFonts w:ascii="Times New Roman" w:hAnsi="Times New Roman" w:cs="Times New Roman"/>
          <w:sz w:val="20"/>
          <w:szCs w:val="20"/>
        </w:rPr>
      </w:pPr>
      <w:r w:rsidRPr="004B51E7">
        <w:rPr>
          <w:rFonts w:ascii="Times New Roman" w:hAnsi="Times New Roman" w:cs="Times New Roman"/>
          <w:sz w:val="20"/>
          <w:szCs w:val="20"/>
        </w:rPr>
        <w:t>___________________________________________________(Ф.И.О. и замещаемая должность муниципального служащего администрации Завитинского муниципального округа, в отношении которого проводилась проверка)</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1. Дата начала проверки: "__" _____________ 20__ года.</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Дата окончания проверки: "__" _____________ 20__ года.</w:t>
      </w:r>
    </w:p>
    <w:p w14:paraId="39925624" w14:textId="6C111A5B" w:rsidR="004B51E7" w:rsidRPr="004B51E7" w:rsidRDefault="004B51E7" w:rsidP="004B51E7">
      <w:pPr>
        <w:autoSpaceDE w:val="0"/>
        <w:autoSpaceDN w:val="0"/>
        <w:adjustRightInd w:val="0"/>
        <w:spacing w:after="0" w:line="240" w:lineRule="auto"/>
        <w:jc w:val="both"/>
        <w:rPr>
          <w:rFonts w:ascii="Times New Roman" w:hAnsi="Times New Roman" w:cs="Times New Roman"/>
          <w:sz w:val="20"/>
          <w:szCs w:val="20"/>
        </w:rPr>
      </w:pPr>
      <w:r w:rsidRPr="004B51E7">
        <w:rPr>
          <w:rFonts w:ascii="Times New Roman" w:hAnsi="Times New Roman" w:cs="Times New Roman"/>
          <w:sz w:val="20"/>
          <w:szCs w:val="20"/>
        </w:rPr>
        <w:lastRenderedPageBreak/>
        <w:t>2. Проверка проведена по решению:</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_________________________________________________</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(Ф.И.О. и должность лица, принявшего решение о проведении проверки)</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3. Основание проведения проверки:</w:t>
      </w:r>
    </w:p>
    <w:p w14:paraId="3DFF6B41" w14:textId="672D0F90" w:rsidR="004B51E7" w:rsidRPr="004B51E7" w:rsidRDefault="004B51E7" w:rsidP="004B51E7">
      <w:pPr>
        <w:autoSpaceDE w:val="0"/>
        <w:autoSpaceDN w:val="0"/>
        <w:adjustRightInd w:val="0"/>
        <w:spacing w:after="0" w:line="240" w:lineRule="auto"/>
        <w:jc w:val="both"/>
        <w:rPr>
          <w:rFonts w:ascii="Times New Roman" w:hAnsi="Times New Roman" w:cs="Times New Roman"/>
          <w:sz w:val="20"/>
          <w:szCs w:val="20"/>
        </w:rPr>
      </w:pPr>
      <w:r w:rsidRPr="004B51E7">
        <w:rPr>
          <w:rFonts w:ascii="Times New Roman" w:hAnsi="Times New Roman" w:cs="Times New Roman"/>
          <w:sz w:val="20"/>
          <w:szCs w:val="20"/>
        </w:rPr>
        <w:t>__________________________________________________________________________________________________________</w:t>
      </w:r>
    </w:p>
    <w:p w14:paraId="5FA364B1" w14:textId="100525AA" w:rsidR="004B51E7" w:rsidRPr="004B51E7" w:rsidRDefault="004B51E7" w:rsidP="004B51E7">
      <w:pPr>
        <w:autoSpaceDE w:val="0"/>
        <w:autoSpaceDN w:val="0"/>
        <w:adjustRightInd w:val="0"/>
        <w:spacing w:after="0" w:line="240" w:lineRule="auto"/>
        <w:jc w:val="both"/>
        <w:rPr>
          <w:rFonts w:ascii="Times New Roman" w:hAnsi="Times New Roman" w:cs="Times New Roman"/>
          <w:sz w:val="20"/>
          <w:szCs w:val="20"/>
        </w:rPr>
      </w:pPr>
      <w:r w:rsidRPr="004B51E7">
        <w:rPr>
          <w:rFonts w:ascii="Times New Roman" w:hAnsi="Times New Roman" w:cs="Times New Roman"/>
          <w:sz w:val="20"/>
          <w:szCs w:val="20"/>
        </w:rPr>
        <w:t>(наименование и реквизиты документа, на основании которого принято решение о проведении проверки, его краткое содержание)</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4. Сведения о направленных запросах:</w:t>
      </w:r>
    </w:p>
    <w:tbl>
      <w:tblPr>
        <w:tblW w:w="10768" w:type="dxa"/>
        <w:tblLayout w:type="fixed"/>
        <w:tblCellMar>
          <w:top w:w="102" w:type="dxa"/>
          <w:left w:w="62" w:type="dxa"/>
          <w:bottom w:w="102" w:type="dxa"/>
          <w:right w:w="62" w:type="dxa"/>
        </w:tblCellMar>
        <w:tblLook w:val="0000" w:firstRow="0" w:lastRow="0" w:firstColumn="0" w:lastColumn="0" w:noHBand="0" w:noVBand="0"/>
      </w:tblPr>
      <w:tblGrid>
        <w:gridCol w:w="421"/>
        <w:gridCol w:w="3402"/>
        <w:gridCol w:w="1134"/>
        <w:gridCol w:w="1417"/>
        <w:gridCol w:w="2268"/>
        <w:gridCol w:w="2126"/>
      </w:tblGrid>
      <w:tr w:rsidR="004B51E7" w:rsidRPr="00EA13A9" w14:paraId="1BA214E6" w14:textId="77777777" w:rsidTr="00EA13A9">
        <w:tc>
          <w:tcPr>
            <w:tcW w:w="421" w:type="dxa"/>
            <w:tcBorders>
              <w:top w:val="single" w:sz="4" w:space="0" w:color="auto"/>
              <w:left w:val="single" w:sz="4" w:space="0" w:color="auto"/>
              <w:bottom w:val="single" w:sz="4" w:space="0" w:color="auto"/>
              <w:right w:val="single" w:sz="4" w:space="0" w:color="auto"/>
            </w:tcBorders>
          </w:tcPr>
          <w:p w14:paraId="1A5ACDEB" w14:textId="77777777" w:rsidR="004B51E7" w:rsidRPr="00EA13A9" w:rsidRDefault="004B51E7" w:rsidP="004B51E7">
            <w:pPr>
              <w:autoSpaceDE w:val="0"/>
              <w:autoSpaceDN w:val="0"/>
              <w:adjustRightInd w:val="0"/>
              <w:spacing w:after="0" w:line="240" w:lineRule="auto"/>
              <w:jc w:val="both"/>
              <w:rPr>
                <w:rFonts w:ascii="Times New Roman" w:hAnsi="Times New Roman" w:cs="Times New Roman"/>
                <w:sz w:val="18"/>
                <w:szCs w:val="18"/>
              </w:rPr>
            </w:pPr>
            <w:r w:rsidRPr="00EA13A9">
              <w:rPr>
                <w:rFonts w:ascii="Times New Roman" w:hAnsi="Times New Roman" w:cs="Times New Roman"/>
                <w:sz w:val="18"/>
                <w:szCs w:val="18"/>
              </w:rPr>
              <w:t>№ п/п</w:t>
            </w:r>
          </w:p>
        </w:tc>
        <w:tc>
          <w:tcPr>
            <w:tcW w:w="3402" w:type="dxa"/>
            <w:tcBorders>
              <w:top w:val="single" w:sz="4" w:space="0" w:color="auto"/>
              <w:left w:val="single" w:sz="4" w:space="0" w:color="auto"/>
              <w:bottom w:val="single" w:sz="4" w:space="0" w:color="auto"/>
              <w:right w:val="single" w:sz="4" w:space="0" w:color="auto"/>
            </w:tcBorders>
          </w:tcPr>
          <w:p w14:paraId="289A6E43" w14:textId="77777777" w:rsidR="004B51E7" w:rsidRPr="00EA13A9" w:rsidRDefault="004B51E7" w:rsidP="004B51E7">
            <w:pPr>
              <w:autoSpaceDE w:val="0"/>
              <w:autoSpaceDN w:val="0"/>
              <w:adjustRightInd w:val="0"/>
              <w:spacing w:after="0" w:line="240" w:lineRule="auto"/>
              <w:jc w:val="both"/>
              <w:rPr>
                <w:rFonts w:ascii="Times New Roman" w:hAnsi="Times New Roman" w:cs="Times New Roman"/>
                <w:sz w:val="18"/>
                <w:szCs w:val="18"/>
              </w:rPr>
            </w:pPr>
            <w:r w:rsidRPr="00EA13A9">
              <w:rPr>
                <w:rFonts w:ascii="Times New Roman" w:hAnsi="Times New Roman" w:cs="Times New Roman"/>
                <w:sz w:val="18"/>
                <w:szCs w:val="18"/>
              </w:rPr>
              <w:t>Наименование государственного органа, органа местного самоуправления, организации (адресата)</w:t>
            </w:r>
          </w:p>
        </w:tc>
        <w:tc>
          <w:tcPr>
            <w:tcW w:w="1134" w:type="dxa"/>
            <w:tcBorders>
              <w:top w:val="single" w:sz="4" w:space="0" w:color="auto"/>
              <w:left w:val="single" w:sz="4" w:space="0" w:color="auto"/>
              <w:bottom w:val="single" w:sz="4" w:space="0" w:color="auto"/>
              <w:right w:val="single" w:sz="4" w:space="0" w:color="auto"/>
            </w:tcBorders>
          </w:tcPr>
          <w:p w14:paraId="4784DB87" w14:textId="77777777" w:rsidR="004B51E7" w:rsidRPr="00EA13A9" w:rsidRDefault="004B51E7" w:rsidP="004B51E7">
            <w:pPr>
              <w:autoSpaceDE w:val="0"/>
              <w:autoSpaceDN w:val="0"/>
              <w:adjustRightInd w:val="0"/>
              <w:spacing w:after="0" w:line="240" w:lineRule="auto"/>
              <w:jc w:val="both"/>
              <w:rPr>
                <w:rFonts w:ascii="Times New Roman" w:hAnsi="Times New Roman" w:cs="Times New Roman"/>
                <w:sz w:val="18"/>
                <w:szCs w:val="18"/>
              </w:rPr>
            </w:pPr>
            <w:r w:rsidRPr="00EA13A9">
              <w:rPr>
                <w:rFonts w:ascii="Times New Roman" w:hAnsi="Times New Roman" w:cs="Times New Roman"/>
                <w:sz w:val="18"/>
                <w:szCs w:val="18"/>
              </w:rPr>
              <w:t>Дата и номер запроса</w:t>
            </w:r>
          </w:p>
        </w:tc>
        <w:tc>
          <w:tcPr>
            <w:tcW w:w="1417" w:type="dxa"/>
            <w:tcBorders>
              <w:top w:val="single" w:sz="4" w:space="0" w:color="auto"/>
              <w:left w:val="single" w:sz="4" w:space="0" w:color="auto"/>
              <w:bottom w:val="single" w:sz="4" w:space="0" w:color="auto"/>
              <w:right w:val="single" w:sz="4" w:space="0" w:color="auto"/>
            </w:tcBorders>
          </w:tcPr>
          <w:p w14:paraId="4EE6A60E" w14:textId="77777777" w:rsidR="004B51E7" w:rsidRPr="00EA13A9" w:rsidRDefault="004B51E7" w:rsidP="004B51E7">
            <w:pPr>
              <w:autoSpaceDE w:val="0"/>
              <w:autoSpaceDN w:val="0"/>
              <w:adjustRightInd w:val="0"/>
              <w:spacing w:after="0" w:line="240" w:lineRule="auto"/>
              <w:jc w:val="both"/>
              <w:rPr>
                <w:rFonts w:ascii="Times New Roman" w:hAnsi="Times New Roman" w:cs="Times New Roman"/>
                <w:sz w:val="18"/>
                <w:szCs w:val="18"/>
              </w:rPr>
            </w:pPr>
            <w:r w:rsidRPr="00EA13A9">
              <w:rPr>
                <w:rFonts w:ascii="Times New Roman" w:hAnsi="Times New Roman" w:cs="Times New Roman"/>
                <w:sz w:val="18"/>
                <w:szCs w:val="18"/>
              </w:rPr>
              <w:t>Краткое содержание запроса</w:t>
            </w:r>
          </w:p>
        </w:tc>
        <w:tc>
          <w:tcPr>
            <w:tcW w:w="2268" w:type="dxa"/>
            <w:tcBorders>
              <w:top w:val="single" w:sz="4" w:space="0" w:color="auto"/>
              <w:left w:val="single" w:sz="4" w:space="0" w:color="auto"/>
              <w:bottom w:val="single" w:sz="4" w:space="0" w:color="auto"/>
              <w:right w:val="single" w:sz="4" w:space="0" w:color="auto"/>
            </w:tcBorders>
          </w:tcPr>
          <w:p w14:paraId="017D4307" w14:textId="77777777" w:rsidR="004B51E7" w:rsidRPr="00EA13A9" w:rsidRDefault="004B51E7" w:rsidP="004B51E7">
            <w:pPr>
              <w:autoSpaceDE w:val="0"/>
              <w:autoSpaceDN w:val="0"/>
              <w:adjustRightInd w:val="0"/>
              <w:spacing w:after="0" w:line="240" w:lineRule="auto"/>
              <w:jc w:val="both"/>
              <w:rPr>
                <w:rFonts w:ascii="Times New Roman" w:hAnsi="Times New Roman" w:cs="Times New Roman"/>
                <w:sz w:val="18"/>
                <w:szCs w:val="18"/>
              </w:rPr>
            </w:pPr>
            <w:r w:rsidRPr="00EA13A9">
              <w:rPr>
                <w:rFonts w:ascii="Times New Roman" w:hAnsi="Times New Roman" w:cs="Times New Roman"/>
                <w:sz w:val="18"/>
                <w:szCs w:val="18"/>
              </w:rPr>
              <w:t>Дата и номер ответа адресата</w:t>
            </w:r>
          </w:p>
        </w:tc>
        <w:tc>
          <w:tcPr>
            <w:tcW w:w="2126" w:type="dxa"/>
            <w:tcBorders>
              <w:top w:val="single" w:sz="4" w:space="0" w:color="auto"/>
              <w:left w:val="single" w:sz="4" w:space="0" w:color="auto"/>
              <w:bottom w:val="single" w:sz="4" w:space="0" w:color="auto"/>
              <w:right w:val="single" w:sz="4" w:space="0" w:color="auto"/>
            </w:tcBorders>
          </w:tcPr>
          <w:p w14:paraId="3D811226" w14:textId="77777777" w:rsidR="004B51E7" w:rsidRPr="00EA13A9" w:rsidRDefault="004B51E7" w:rsidP="004B51E7">
            <w:pPr>
              <w:autoSpaceDE w:val="0"/>
              <w:autoSpaceDN w:val="0"/>
              <w:adjustRightInd w:val="0"/>
              <w:spacing w:after="0" w:line="240" w:lineRule="auto"/>
              <w:jc w:val="both"/>
              <w:rPr>
                <w:rFonts w:ascii="Times New Roman" w:hAnsi="Times New Roman" w:cs="Times New Roman"/>
                <w:sz w:val="18"/>
                <w:szCs w:val="18"/>
              </w:rPr>
            </w:pPr>
            <w:r w:rsidRPr="00EA13A9">
              <w:rPr>
                <w:rFonts w:ascii="Times New Roman" w:hAnsi="Times New Roman" w:cs="Times New Roman"/>
                <w:sz w:val="18"/>
                <w:szCs w:val="18"/>
              </w:rPr>
              <w:t>Краткое содержание ответа адресата</w:t>
            </w:r>
          </w:p>
        </w:tc>
      </w:tr>
      <w:tr w:rsidR="004B51E7" w:rsidRPr="00EA13A9" w14:paraId="0333F559" w14:textId="77777777" w:rsidTr="00EA13A9">
        <w:tc>
          <w:tcPr>
            <w:tcW w:w="421" w:type="dxa"/>
            <w:tcBorders>
              <w:top w:val="single" w:sz="4" w:space="0" w:color="auto"/>
              <w:left w:val="single" w:sz="4" w:space="0" w:color="auto"/>
              <w:bottom w:val="single" w:sz="4" w:space="0" w:color="auto"/>
              <w:right w:val="single" w:sz="4" w:space="0" w:color="auto"/>
            </w:tcBorders>
          </w:tcPr>
          <w:p w14:paraId="3408795F" w14:textId="77777777" w:rsidR="004B51E7" w:rsidRPr="00EA13A9" w:rsidRDefault="004B51E7" w:rsidP="004B51E7">
            <w:pPr>
              <w:autoSpaceDE w:val="0"/>
              <w:autoSpaceDN w:val="0"/>
              <w:adjustRightInd w:val="0"/>
              <w:spacing w:after="0" w:line="240" w:lineRule="auto"/>
              <w:jc w:val="both"/>
              <w:rPr>
                <w:rFonts w:ascii="Times New Roman" w:hAnsi="Times New Roman" w:cs="Times New Roman"/>
                <w:sz w:val="18"/>
                <w:szCs w:val="18"/>
              </w:rPr>
            </w:pPr>
            <w:r w:rsidRPr="00EA13A9">
              <w:rPr>
                <w:rFonts w:ascii="Times New Roman" w:hAnsi="Times New Roman" w:cs="Times New Roman"/>
                <w:sz w:val="18"/>
                <w:szCs w:val="18"/>
              </w:rPr>
              <w:t>1.</w:t>
            </w:r>
          </w:p>
        </w:tc>
        <w:tc>
          <w:tcPr>
            <w:tcW w:w="3402" w:type="dxa"/>
            <w:tcBorders>
              <w:top w:val="single" w:sz="4" w:space="0" w:color="auto"/>
              <w:left w:val="single" w:sz="4" w:space="0" w:color="auto"/>
              <w:bottom w:val="single" w:sz="4" w:space="0" w:color="auto"/>
              <w:right w:val="single" w:sz="4" w:space="0" w:color="auto"/>
            </w:tcBorders>
          </w:tcPr>
          <w:p w14:paraId="442505BB" w14:textId="77777777" w:rsidR="004B51E7" w:rsidRPr="00EA13A9" w:rsidRDefault="004B51E7" w:rsidP="004B51E7">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B59B711" w14:textId="77777777" w:rsidR="004B51E7" w:rsidRPr="00EA13A9" w:rsidRDefault="004B51E7" w:rsidP="004B51E7">
            <w:pPr>
              <w:autoSpaceDE w:val="0"/>
              <w:autoSpaceDN w:val="0"/>
              <w:adjustRightInd w:val="0"/>
              <w:spacing w:after="0" w:line="240" w:lineRule="auto"/>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BD0E2BE" w14:textId="77777777" w:rsidR="004B51E7" w:rsidRPr="00EA13A9" w:rsidRDefault="004B51E7" w:rsidP="004B51E7">
            <w:pPr>
              <w:autoSpaceDE w:val="0"/>
              <w:autoSpaceDN w:val="0"/>
              <w:adjustRightInd w:val="0"/>
              <w:spacing w:after="0" w:line="240" w:lineRule="auto"/>
              <w:jc w:val="both"/>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37974527" w14:textId="77777777" w:rsidR="004B51E7" w:rsidRPr="00EA13A9" w:rsidRDefault="004B51E7" w:rsidP="004B51E7">
            <w:pPr>
              <w:autoSpaceDE w:val="0"/>
              <w:autoSpaceDN w:val="0"/>
              <w:adjustRightInd w:val="0"/>
              <w:spacing w:after="0" w:line="240" w:lineRule="auto"/>
              <w:jc w:val="both"/>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14:paraId="4144B080" w14:textId="77777777" w:rsidR="004B51E7" w:rsidRPr="00EA13A9" w:rsidRDefault="004B51E7" w:rsidP="004B51E7">
            <w:pPr>
              <w:autoSpaceDE w:val="0"/>
              <w:autoSpaceDN w:val="0"/>
              <w:adjustRightInd w:val="0"/>
              <w:spacing w:after="0" w:line="240" w:lineRule="auto"/>
              <w:jc w:val="both"/>
              <w:rPr>
                <w:rFonts w:ascii="Times New Roman" w:hAnsi="Times New Roman" w:cs="Times New Roman"/>
                <w:sz w:val="18"/>
                <w:szCs w:val="18"/>
              </w:rPr>
            </w:pPr>
          </w:p>
        </w:tc>
      </w:tr>
      <w:tr w:rsidR="004B51E7" w:rsidRPr="00EA13A9" w14:paraId="7D17B6D7" w14:textId="77777777" w:rsidTr="00EA13A9">
        <w:tc>
          <w:tcPr>
            <w:tcW w:w="421" w:type="dxa"/>
            <w:tcBorders>
              <w:top w:val="single" w:sz="4" w:space="0" w:color="auto"/>
              <w:left w:val="single" w:sz="4" w:space="0" w:color="auto"/>
              <w:bottom w:val="single" w:sz="4" w:space="0" w:color="auto"/>
              <w:right w:val="single" w:sz="4" w:space="0" w:color="auto"/>
            </w:tcBorders>
          </w:tcPr>
          <w:p w14:paraId="7B57F872" w14:textId="77777777" w:rsidR="004B51E7" w:rsidRPr="00EA13A9" w:rsidRDefault="004B51E7" w:rsidP="004B51E7">
            <w:pPr>
              <w:autoSpaceDE w:val="0"/>
              <w:autoSpaceDN w:val="0"/>
              <w:adjustRightInd w:val="0"/>
              <w:spacing w:after="0" w:line="240" w:lineRule="auto"/>
              <w:jc w:val="both"/>
              <w:rPr>
                <w:rFonts w:ascii="Times New Roman" w:hAnsi="Times New Roman" w:cs="Times New Roman"/>
                <w:sz w:val="18"/>
                <w:szCs w:val="18"/>
              </w:rPr>
            </w:pPr>
            <w:r w:rsidRPr="00EA13A9">
              <w:rPr>
                <w:rFonts w:ascii="Times New Roman" w:hAnsi="Times New Roman" w:cs="Times New Roman"/>
                <w:sz w:val="18"/>
                <w:szCs w:val="18"/>
              </w:rPr>
              <w:t>2.</w:t>
            </w:r>
          </w:p>
        </w:tc>
        <w:tc>
          <w:tcPr>
            <w:tcW w:w="3402" w:type="dxa"/>
            <w:tcBorders>
              <w:top w:val="single" w:sz="4" w:space="0" w:color="auto"/>
              <w:left w:val="single" w:sz="4" w:space="0" w:color="auto"/>
              <w:bottom w:val="single" w:sz="4" w:space="0" w:color="auto"/>
              <w:right w:val="single" w:sz="4" w:space="0" w:color="auto"/>
            </w:tcBorders>
          </w:tcPr>
          <w:p w14:paraId="78E3388E" w14:textId="77777777" w:rsidR="004B51E7" w:rsidRPr="00EA13A9" w:rsidRDefault="004B51E7" w:rsidP="004B51E7">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FFD9C31" w14:textId="77777777" w:rsidR="004B51E7" w:rsidRPr="00EA13A9" w:rsidRDefault="004B51E7" w:rsidP="004B51E7">
            <w:pPr>
              <w:autoSpaceDE w:val="0"/>
              <w:autoSpaceDN w:val="0"/>
              <w:adjustRightInd w:val="0"/>
              <w:spacing w:after="0" w:line="240" w:lineRule="auto"/>
              <w:jc w:val="both"/>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F5DE055" w14:textId="77777777" w:rsidR="004B51E7" w:rsidRPr="00EA13A9" w:rsidRDefault="004B51E7" w:rsidP="004B51E7">
            <w:pPr>
              <w:autoSpaceDE w:val="0"/>
              <w:autoSpaceDN w:val="0"/>
              <w:adjustRightInd w:val="0"/>
              <w:spacing w:after="0" w:line="240" w:lineRule="auto"/>
              <w:jc w:val="both"/>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4F742998" w14:textId="77777777" w:rsidR="004B51E7" w:rsidRPr="00EA13A9" w:rsidRDefault="004B51E7" w:rsidP="004B51E7">
            <w:pPr>
              <w:autoSpaceDE w:val="0"/>
              <w:autoSpaceDN w:val="0"/>
              <w:adjustRightInd w:val="0"/>
              <w:spacing w:after="0" w:line="240" w:lineRule="auto"/>
              <w:jc w:val="both"/>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14:paraId="366C8ADB" w14:textId="77777777" w:rsidR="004B51E7" w:rsidRPr="00EA13A9" w:rsidRDefault="004B51E7" w:rsidP="004B51E7">
            <w:pPr>
              <w:autoSpaceDE w:val="0"/>
              <w:autoSpaceDN w:val="0"/>
              <w:adjustRightInd w:val="0"/>
              <w:spacing w:after="0" w:line="240" w:lineRule="auto"/>
              <w:jc w:val="both"/>
              <w:rPr>
                <w:rFonts w:ascii="Times New Roman" w:hAnsi="Times New Roman" w:cs="Times New Roman"/>
                <w:sz w:val="18"/>
                <w:szCs w:val="18"/>
              </w:rPr>
            </w:pPr>
          </w:p>
        </w:tc>
      </w:tr>
    </w:tbl>
    <w:p w14:paraId="34789EF2" w14:textId="77777777" w:rsidR="004B51E7" w:rsidRPr="004B51E7" w:rsidRDefault="004B51E7" w:rsidP="004B51E7">
      <w:pPr>
        <w:autoSpaceDE w:val="0"/>
        <w:autoSpaceDN w:val="0"/>
        <w:adjustRightInd w:val="0"/>
        <w:spacing w:after="0" w:line="240" w:lineRule="auto"/>
        <w:jc w:val="both"/>
        <w:rPr>
          <w:rFonts w:ascii="Times New Roman" w:hAnsi="Times New Roman" w:cs="Times New Roman"/>
          <w:sz w:val="20"/>
          <w:szCs w:val="20"/>
        </w:rPr>
      </w:pPr>
      <w:r w:rsidRPr="004B51E7">
        <w:rPr>
          <w:rFonts w:ascii="Times New Roman" w:hAnsi="Times New Roman" w:cs="Times New Roman"/>
          <w:sz w:val="20"/>
          <w:szCs w:val="20"/>
        </w:rPr>
        <w:t>5. Результаты проверки:</w:t>
      </w:r>
    </w:p>
    <w:p w14:paraId="1276816F" w14:textId="4634D1ED" w:rsidR="004B51E7" w:rsidRPr="004B51E7" w:rsidRDefault="004B51E7" w:rsidP="004B51E7">
      <w:pPr>
        <w:autoSpaceDE w:val="0"/>
        <w:autoSpaceDN w:val="0"/>
        <w:adjustRightInd w:val="0"/>
        <w:spacing w:after="0" w:line="240" w:lineRule="auto"/>
        <w:jc w:val="both"/>
        <w:rPr>
          <w:rFonts w:ascii="Times New Roman" w:hAnsi="Times New Roman" w:cs="Times New Roman"/>
          <w:sz w:val="20"/>
          <w:szCs w:val="20"/>
        </w:rPr>
      </w:pPr>
      <w:r w:rsidRPr="004B51E7">
        <w:rPr>
          <w:rFonts w:ascii="Times New Roman" w:hAnsi="Times New Roman" w:cs="Times New Roman"/>
          <w:sz w:val="20"/>
          <w:szCs w:val="20"/>
        </w:rPr>
        <w:t>__________________________________________________________________________________________________</w:t>
      </w:r>
    </w:p>
    <w:p w14:paraId="675038CB" w14:textId="77777777" w:rsidR="004B51E7" w:rsidRPr="004B51E7" w:rsidRDefault="004B51E7" w:rsidP="004B51E7">
      <w:pPr>
        <w:autoSpaceDE w:val="0"/>
        <w:autoSpaceDN w:val="0"/>
        <w:adjustRightInd w:val="0"/>
        <w:spacing w:after="0" w:line="240" w:lineRule="auto"/>
        <w:jc w:val="both"/>
        <w:rPr>
          <w:rFonts w:ascii="Times New Roman" w:hAnsi="Times New Roman" w:cs="Times New Roman"/>
          <w:sz w:val="20"/>
          <w:szCs w:val="20"/>
        </w:rPr>
      </w:pPr>
      <w:r w:rsidRPr="004B51E7">
        <w:rPr>
          <w:rFonts w:ascii="Times New Roman" w:hAnsi="Times New Roman" w:cs="Times New Roman"/>
          <w:sz w:val="20"/>
          <w:szCs w:val="20"/>
        </w:rPr>
        <w:t>_____________________________________________ _________________</w:t>
      </w:r>
    </w:p>
    <w:p w14:paraId="053E71D4" w14:textId="5C61D227" w:rsidR="004B51E7" w:rsidRPr="004B51E7" w:rsidRDefault="004B51E7" w:rsidP="004B51E7">
      <w:pPr>
        <w:autoSpaceDE w:val="0"/>
        <w:autoSpaceDN w:val="0"/>
        <w:adjustRightInd w:val="0"/>
        <w:spacing w:after="0" w:line="240" w:lineRule="auto"/>
        <w:jc w:val="both"/>
        <w:rPr>
          <w:rFonts w:ascii="Times New Roman" w:hAnsi="Times New Roman" w:cs="Times New Roman"/>
          <w:sz w:val="20"/>
          <w:szCs w:val="20"/>
        </w:rPr>
      </w:pPr>
      <w:r w:rsidRPr="004B51E7">
        <w:rPr>
          <w:rFonts w:ascii="Times New Roman" w:hAnsi="Times New Roman" w:cs="Times New Roman"/>
          <w:sz w:val="20"/>
          <w:szCs w:val="20"/>
        </w:rPr>
        <w:t xml:space="preserve"> (Ф.И.О. и должность </w:t>
      </w:r>
      <w:proofErr w:type="gramStart"/>
      <w:r w:rsidRPr="004B51E7">
        <w:rPr>
          <w:rFonts w:ascii="Times New Roman" w:hAnsi="Times New Roman" w:cs="Times New Roman"/>
          <w:sz w:val="20"/>
          <w:szCs w:val="20"/>
        </w:rPr>
        <w:t xml:space="preserve">лица,   </w:t>
      </w:r>
      <w:proofErr w:type="gramEnd"/>
      <w:r w:rsidRPr="004B51E7">
        <w:rPr>
          <w:rFonts w:ascii="Times New Roman" w:hAnsi="Times New Roman" w:cs="Times New Roman"/>
          <w:sz w:val="20"/>
          <w:szCs w:val="20"/>
        </w:rPr>
        <w:t xml:space="preserve">                              (подпись)                (дата)</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 xml:space="preserve">  проводившего проверку)</w:t>
      </w:r>
    </w:p>
    <w:p w14:paraId="1C34714F" w14:textId="28A82D0B" w:rsidR="004B51E7" w:rsidRPr="004B51E7" w:rsidRDefault="004B51E7" w:rsidP="004B51E7">
      <w:pPr>
        <w:autoSpaceDE w:val="0"/>
        <w:autoSpaceDN w:val="0"/>
        <w:adjustRightInd w:val="0"/>
        <w:spacing w:after="0" w:line="240" w:lineRule="auto"/>
        <w:jc w:val="both"/>
        <w:rPr>
          <w:rFonts w:ascii="Times New Roman" w:hAnsi="Times New Roman" w:cs="Times New Roman"/>
          <w:sz w:val="20"/>
          <w:szCs w:val="20"/>
        </w:rPr>
      </w:pPr>
      <w:r w:rsidRPr="004B51E7">
        <w:rPr>
          <w:rFonts w:ascii="Times New Roman" w:hAnsi="Times New Roman" w:cs="Times New Roman"/>
          <w:sz w:val="20"/>
          <w:szCs w:val="20"/>
        </w:rPr>
        <w:t>Ознакомлен (а):</w:t>
      </w:r>
      <w:r w:rsidR="00EA13A9">
        <w:rPr>
          <w:rFonts w:ascii="Times New Roman" w:hAnsi="Times New Roman" w:cs="Times New Roman"/>
          <w:sz w:val="20"/>
          <w:szCs w:val="20"/>
        </w:rPr>
        <w:t xml:space="preserve"> </w:t>
      </w:r>
      <w:r w:rsidRPr="004B51E7">
        <w:rPr>
          <w:rFonts w:ascii="Times New Roman" w:hAnsi="Times New Roman" w:cs="Times New Roman"/>
          <w:sz w:val="20"/>
          <w:szCs w:val="20"/>
        </w:rPr>
        <w:t>_____________________________________________ _________________</w:t>
      </w:r>
    </w:p>
    <w:p w14:paraId="22EB9AA0" w14:textId="77777777" w:rsidR="004B51E7" w:rsidRPr="004B51E7" w:rsidRDefault="004B51E7" w:rsidP="004B51E7">
      <w:pPr>
        <w:autoSpaceDE w:val="0"/>
        <w:autoSpaceDN w:val="0"/>
        <w:adjustRightInd w:val="0"/>
        <w:spacing w:after="0" w:line="240" w:lineRule="auto"/>
        <w:jc w:val="both"/>
        <w:rPr>
          <w:rFonts w:ascii="Times New Roman" w:hAnsi="Times New Roman" w:cs="Times New Roman"/>
          <w:sz w:val="20"/>
          <w:szCs w:val="20"/>
        </w:rPr>
      </w:pPr>
      <w:r w:rsidRPr="004B51E7">
        <w:rPr>
          <w:rFonts w:ascii="Times New Roman" w:hAnsi="Times New Roman" w:cs="Times New Roman"/>
          <w:sz w:val="20"/>
          <w:szCs w:val="20"/>
        </w:rPr>
        <w:t xml:space="preserve">(подпись, расшифровка </w:t>
      </w:r>
      <w:proofErr w:type="gramStart"/>
      <w:r w:rsidRPr="004B51E7">
        <w:rPr>
          <w:rFonts w:ascii="Times New Roman" w:hAnsi="Times New Roman" w:cs="Times New Roman"/>
          <w:sz w:val="20"/>
          <w:szCs w:val="20"/>
        </w:rPr>
        <w:t>подписи  (</w:t>
      </w:r>
      <w:proofErr w:type="gramEnd"/>
      <w:r w:rsidRPr="004B51E7">
        <w:rPr>
          <w:rFonts w:ascii="Times New Roman" w:hAnsi="Times New Roman" w:cs="Times New Roman"/>
          <w:sz w:val="20"/>
          <w:szCs w:val="20"/>
        </w:rPr>
        <w:t>дата)</w:t>
      </w:r>
    </w:p>
    <w:p w14:paraId="4397A512" w14:textId="77777777" w:rsidR="004B51E7" w:rsidRPr="004B51E7" w:rsidRDefault="004B51E7" w:rsidP="004B51E7">
      <w:pPr>
        <w:autoSpaceDE w:val="0"/>
        <w:autoSpaceDN w:val="0"/>
        <w:adjustRightInd w:val="0"/>
        <w:spacing w:after="0" w:line="240" w:lineRule="auto"/>
        <w:jc w:val="both"/>
        <w:rPr>
          <w:rFonts w:ascii="Times New Roman" w:hAnsi="Times New Roman" w:cs="Times New Roman"/>
          <w:sz w:val="20"/>
          <w:szCs w:val="20"/>
        </w:rPr>
      </w:pPr>
      <w:r w:rsidRPr="004B51E7">
        <w:rPr>
          <w:rFonts w:ascii="Times New Roman" w:hAnsi="Times New Roman" w:cs="Times New Roman"/>
          <w:sz w:val="20"/>
          <w:szCs w:val="20"/>
        </w:rPr>
        <w:t>муниципального служащего)</w:t>
      </w:r>
    </w:p>
    <w:p w14:paraId="540BB9AA" w14:textId="25DC8FE2" w:rsidR="000B4F4C" w:rsidRPr="000B4F4C" w:rsidRDefault="000B4F4C" w:rsidP="000B4F4C">
      <w:pPr>
        <w:spacing w:after="0" w:line="240" w:lineRule="auto"/>
        <w:jc w:val="both"/>
        <w:rPr>
          <w:rFonts w:ascii="Times New Roman" w:hAnsi="Times New Roman" w:cs="Times New Roman"/>
          <w:sz w:val="20"/>
          <w:szCs w:val="20"/>
        </w:rPr>
      </w:pPr>
    </w:p>
    <w:p w14:paraId="2ACFB4A4" w14:textId="5A354AF1" w:rsidR="00A0797C" w:rsidRPr="001C1259" w:rsidRDefault="00A0797C" w:rsidP="001C1259">
      <w:pPr>
        <w:spacing w:after="0" w:line="240" w:lineRule="auto"/>
        <w:jc w:val="both"/>
        <w:rPr>
          <w:rFonts w:ascii="Times New Roman" w:hAnsi="Times New Roman" w:cs="Times New Roman"/>
          <w:b/>
          <w:bCs/>
          <w:sz w:val="20"/>
          <w:szCs w:val="20"/>
        </w:rPr>
      </w:pPr>
      <w:r w:rsidRPr="001C1259">
        <w:rPr>
          <w:rFonts w:ascii="Times New Roman" w:hAnsi="Times New Roman" w:cs="Times New Roman"/>
          <w:b/>
          <w:bCs/>
          <w:sz w:val="20"/>
          <w:szCs w:val="20"/>
        </w:rPr>
        <w:t xml:space="preserve">Постановление </w:t>
      </w:r>
      <w:r w:rsidR="00FF468D" w:rsidRPr="001C1259">
        <w:rPr>
          <w:rFonts w:ascii="Times New Roman" w:hAnsi="Times New Roman" w:cs="Times New Roman"/>
          <w:b/>
          <w:bCs/>
          <w:sz w:val="20"/>
          <w:szCs w:val="20"/>
        </w:rPr>
        <w:t>о</w:t>
      </w:r>
      <w:r w:rsidRPr="001C1259">
        <w:rPr>
          <w:rFonts w:ascii="Times New Roman" w:hAnsi="Times New Roman" w:cs="Times New Roman"/>
          <w:b/>
          <w:bCs/>
          <w:sz w:val="20"/>
          <w:szCs w:val="20"/>
        </w:rPr>
        <w:t>т 18.10.2022</w:t>
      </w:r>
      <w:r w:rsidRPr="001C1259">
        <w:rPr>
          <w:rFonts w:ascii="Times New Roman" w:hAnsi="Times New Roman" w:cs="Times New Roman"/>
          <w:b/>
          <w:bCs/>
          <w:sz w:val="20"/>
          <w:szCs w:val="20"/>
        </w:rPr>
        <w:tab/>
      </w:r>
      <w:r w:rsidRPr="001C1259">
        <w:rPr>
          <w:rFonts w:ascii="Times New Roman" w:hAnsi="Times New Roman" w:cs="Times New Roman"/>
          <w:b/>
          <w:bCs/>
          <w:sz w:val="20"/>
          <w:szCs w:val="20"/>
        </w:rPr>
        <w:tab/>
      </w:r>
      <w:r w:rsidRPr="001C1259">
        <w:rPr>
          <w:rFonts w:ascii="Times New Roman" w:hAnsi="Times New Roman" w:cs="Times New Roman"/>
          <w:b/>
          <w:bCs/>
          <w:sz w:val="20"/>
          <w:szCs w:val="20"/>
        </w:rPr>
        <w:tab/>
      </w:r>
      <w:r w:rsidRPr="001C1259">
        <w:rPr>
          <w:rFonts w:ascii="Times New Roman" w:hAnsi="Times New Roman" w:cs="Times New Roman"/>
          <w:b/>
          <w:bCs/>
          <w:sz w:val="20"/>
          <w:szCs w:val="20"/>
        </w:rPr>
        <w:tab/>
      </w:r>
      <w:r w:rsidRPr="001C1259">
        <w:rPr>
          <w:rFonts w:ascii="Times New Roman" w:hAnsi="Times New Roman" w:cs="Times New Roman"/>
          <w:b/>
          <w:bCs/>
          <w:sz w:val="20"/>
          <w:szCs w:val="20"/>
        </w:rPr>
        <w:tab/>
      </w:r>
      <w:r w:rsidRPr="001C1259">
        <w:rPr>
          <w:rFonts w:ascii="Times New Roman" w:hAnsi="Times New Roman" w:cs="Times New Roman"/>
          <w:b/>
          <w:bCs/>
          <w:sz w:val="20"/>
          <w:szCs w:val="20"/>
        </w:rPr>
        <w:tab/>
      </w:r>
      <w:r w:rsidRPr="001C1259">
        <w:rPr>
          <w:rFonts w:ascii="Times New Roman" w:hAnsi="Times New Roman" w:cs="Times New Roman"/>
          <w:b/>
          <w:bCs/>
          <w:sz w:val="20"/>
          <w:szCs w:val="20"/>
        </w:rPr>
        <w:tab/>
      </w:r>
      <w:r w:rsidRPr="001C1259">
        <w:rPr>
          <w:rFonts w:ascii="Times New Roman" w:hAnsi="Times New Roman" w:cs="Times New Roman"/>
          <w:b/>
          <w:bCs/>
          <w:sz w:val="20"/>
          <w:szCs w:val="20"/>
        </w:rPr>
        <w:tab/>
      </w:r>
      <w:r w:rsidR="00FF468D" w:rsidRPr="001C1259">
        <w:rPr>
          <w:rFonts w:ascii="Times New Roman" w:hAnsi="Times New Roman" w:cs="Times New Roman"/>
          <w:b/>
          <w:bCs/>
          <w:sz w:val="20"/>
          <w:szCs w:val="20"/>
        </w:rPr>
        <w:t xml:space="preserve">       </w:t>
      </w:r>
      <w:r w:rsidRPr="001C1259">
        <w:rPr>
          <w:rFonts w:ascii="Times New Roman" w:hAnsi="Times New Roman" w:cs="Times New Roman"/>
          <w:b/>
          <w:bCs/>
          <w:sz w:val="20"/>
          <w:szCs w:val="20"/>
        </w:rPr>
        <w:t xml:space="preserve">  </w:t>
      </w:r>
      <w:r w:rsidR="00FF468D" w:rsidRPr="001C1259">
        <w:rPr>
          <w:rFonts w:ascii="Times New Roman" w:hAnsi="Times New Roman" w:cs="Times New Roman"/>
          <w:b/>
          <w:bCs/>
          <w:sz w:val="20"/>
          <w:szCs w:val="20"/>
        </w:rPr>
        <w:t xml:space="preserve">                    </w:t>
      </w:r>
      <w:r w:rsidR="00B03737">
        <w:rPr>
          <w:rFonts w:ascii="Times New Roman" w:hAnsi="Times New Roman" w:cs="Times New Roman"/>
          <w:b/>
          <w:bCs/>
          <w:sz w:val="20"/>
          <w:szCs w:val="20"/>
        </w:rPr>
        <w:t xml:space="preserve">           </w:t>
      </w:r>
      <w:r w:rsidR="00FF468D" w:rsidRPr="001C1259">
        <w:rPr>
          <w:rFonts w:ascii="Times New Roman" w:hAnsi="Times New Roman" w:cs="Times New Roman"/>
          <w:b/>
          <w:bCs/>
          <w:sz w:val="20"/>
          <w:szCs w:val="20"/>
        </w:rPr>
        <w:t xml:space="preserve"> </w:t>
      </w:r>
      <w:r w:rsidRPr="001C1259">
        <w:rPr>
          <w:rFonts w:ascii="Times New Roman" w:hAnsi="Times New Roman" w:cs="Times New Roman"/>
          <w:b/>
          <w:bCs/>
          <w:sz w:val="20"/>
          <w:szCs w:val="20"/>
        </w:rPr>
        <w:t xml:space="preserve"> № 925</w:t>
      </w:r>
    </w:p>
    <w:p w14:paraId="7CC13D6D" w14:textId="2F758C28" w:rsidR="00FF468D" w:rsidRPr="001C1259" w:rsidRDefault="00FF468D" w:rsidP="001C1259">
      <w:pPr>
        <w:spacing w:after="0" w:line="240" w:lineRule="auto"/>
        <w:jc w:val="both"/>
        <w:rPr>
          <w:rFonts w:ascii="Times New Roman" w:hAnsi="Times New Roman" w:cs="Times New Roman"/>
          <w:sz w:val="20"/>
          <w:szCs w:val="20"/>
        </w:rPr>
      </w:pPr>
      <w:r w:rsidRPr="001C1259">
        <w:rPr>
          <w:rFonts w:ascii="Times New Roman" w:hAnsi="Times New Roman" w:cs="Times New Roman"/>
          <w:sz w:val="20"/>
          <w:szCs w:val="20"/>
        </w:rPr>
        <w:t xml:space="preserve">О создании оперативного штаба поддержки семей участников специальной военной операции на территории Донецкой Народной Республики, Луганской Народной Республики и Украины На основании Федерального закона от 06.10.2003 № 131-ФЗ «Об общих принципах организации местного самоуправления в Российской Федерации», в целях оказания помощи семьям участников специальной военной операции на территории Донецкой Народной Республики, Луганской Народной Республики и Украины, и оперативного решения возникающих проблем бытового и социального характера </w:t>
      </w:r>
      <w:r w:rsidRPr="001C1259">
        <w:rPr>
          <w:rFonts w:ascii="Times New Roman" w:hAnsi="Times New Roman" w:cs="Times New Roman"/>
          <w:b/>
          <w:sz w:val="20"/>
          <w:szCs w:val="20"/>
        </w:rPr>
        <w:t xml:space="preserve">п о с т а н о в л я ю: </w:t>
      </w:r>
      <w:r w:rsidRPr="001C1259">
        <w:rPr>
          <w:rFonts w:ascii="Times New Roman" w:hAnsi="Times New Roman" w:cs="Times New Roman"/>
          <w:sz w:val="20"/>
          <w:szCs w:val="20"/>
        </w:rPr>
        <w:t>1. Создать оперативный штаб поддержки семей участников специальной военной операции на территории Донецкой Народной Республики, Луганской Народной Республики и Украины в составе согласно приложению № 1 к настоящему постановлению.2. Утвердить Положение об организации работы оперативного штаба поддержки семей участников специальной военной операции на территории Донецкой Народной Республики, Луганской Народной Республики и Украины согласно приложению № 2 к настоящему постановлению.  3. Настоящее постановление подлежит официальному опубликованию. 4. Контроль за исполнением настоящего постановления оставляю за собой.</w:t>
      </w:r>
    </w:p>
    <w:p w14:paraId="7504F214" w14:textId="09F717B3" w:rsidR="00593B2B" w:rsidRPr="001C1259" w:rsidRDefault="00FF468D" w:rsidP="001C1259">
      <w:pPr>
        <w:pStyle w:val="ConsPlusTitle"/>
        <w:jc w:val="both"/>
        <w:rPr>
          <w:rFonts w:ascii="Times New Roman" w:hAnsi="Times New Roman" w:cs="Times New Roman"/>
          <w:b w:val="0"/>
          <w:bCs w:val="0"/>
        </w:rPr>
      </w:pPr>
      <w:r w:rsidRPr="001C1259">
        <w:rPr>
          <w:rFonts w:ascii="Times New Roman" w:hAnsi="Times New Roman" w:cs="Times New Roman"/>
          <w:b w:val="0"/>
          <w:bCs w:val="0"/>
        </w:rPr>
        <w:t xml:space="preserve">Глава Завитинского муниципального округа </w:t>
      </w:r>
      <w:r w:rsidRPr="001C1259">
        <w:rPr>
          <w:rFonts w:ascii="Times New Roman" w:hAnsi="Times New Roman" w:cs="Times New Roman"/>
          <w:b w:val="0"/>
          <w:bCs w:val="0"/>
        </w:rPr>
        <w:tab/>
      </w:r>
      <w:r w:rsidRPr="001C1259">
        <w:rPr>
          <w:rFonts w:ascii="Times New Roman" w:hAnsi="Times New Roman" w:cs="Times New Roman"/>
          <w:b w:val="0"/>
          <w:bCs w:val="0"/>
        </w:rPr>
        <w:tab/>
      </w:r>
      <w:r w:rsidRPr="001C1259">
        <w:rPr>
          <w:rFonts w:ascii="Times New Roman" w:hAnsi="Times New Roman" w:cs="Times New Roman"/>
          <w:b w:val="0"/>
          <w:bCs w:val="0"/>
        </w:rPr>
        <w:tab/>
      </w:r>
      <w:r w:rsidRPr="001C1259">
        <w:rPr>
          <w:rFonts w:ascii="Times New Roman" w:hAnsi="Times New Roman" w:cs="Times New Roman"/>
          <w:b w:val="0"/>
          <w:bCs w:val="0"/>
        </w:rPr>
        <w:tab/>
      </w:r>
      <w:r w:rsidRPr="001C1259">
        <w:rPr>
          <w:rFonts w:ascii="Times New Roman" w:hAnsi="Times New Roman" w:cs="Times New Roman"/>
          <w:b w:val="0"/>
          <w:bCs w:val="0"/>
        </w:rPr>
        <w:tab/>
      </w:r>
      <w:r w:rsidRPr="001C1259">
        <w:rPr>
          <w:rFonts w:ascii="Times New Roman" w:hAnsi="Times New Roman" w:cs="Times New Roman"/>
          <w:b w:val="0"/>
          <w:bCs w:val="0"/>
        </w:rPr>
        <w:tab/>
      </w:r>
      <w:r w:rsidRPr="001C1259">
        <w:rPr>
          <w:rFonts w:ascii="Times New Roman" w:hAnsi="Times New Roman" w:cs="Times New Roman"/>
          <w:b w:val="0"/>
          <w:bCs w:val="0"/>
        </w:rPr>
        <w:tab/>
        <w:t xml:space="preserve">               Линевич С.С. </w:t>
      </w:r>
    </w:p>
    <w:p w14:paraId="743ADCDB" w14:textId="4C77D7C7" w:rsidR="001C1259" w:rsidRPr="001C1259" w:rsidRDefault="001C1259" w:rsidP="001C1259">
      <w:pPr>
        <w:spacing w:after="0" w:line="240" w:lineRule="auto"/>
        <w:jc w:val="both"/>
        <w:rPr>
          <w:rFonts w:ascii="Times New Roman" w:hAnsi="Times New Roman" w:cs="Times New Roman"/>
          <w:sz w:val="20"/>
          <w:szCs w:val="20"/>
        </w:rPr>
      </w:pPr>
      <w:r w:rsidRPr="001C1259">
        <w:rPr>
          <w:rFonts w:ascii="Times New Roman" w:hAnsi="Times New Roman" w:cs="Times New Roman"/>
          <w:sz w:val="20"/>
          <w:szCs w:val="20"/>
        </w:rPr>
        <w:t>Приложение № 1</w:t>
      </w:r>
      <w:r>
        <w:rPr>
          <w:rFonts w:ascii="Times New Roman" w:hAnsi="Times New Roman" w:cs="Times New Roman"/>
          <w:sz w:val="20"/>
          <w:szCs w:val="20"/>
        </w:rPr>
        <w:t xml:space="preserve"> </w:t>
      </w:r>
      <w:r w:rsidRPr="001C1259">
        <w:rPr>
          <w:rFonts w:ascii="Times New Roman" w:hAnsi="Times New Roman" w:cs="Times New Roman"/>
          <w:sz w:val="20"/>
          <w:szCs w:val="20"/>
        </w:rPr>
        <w:t xml:space="preserve">к постановлению   главы Завитинского муниципального </w:t>
      </w:r>
      <w:proofErr w:type="gramStart"/>
      <w:r w:rsidRPr="001C1259">
        <w:rPr>
          <w:rFonts w:ascii="Times New Roman" w:hAnsi="Times New Roman" w:cs="Times New Roman"/>
          <w:sz w:val="20"/>
          <w:szCs w:val="20"/>
        </w:rPr>
        <w:t xml:space="preserve">округа </w:t>
      </w:r>
      <w:r>
        <w:rPr>
          <w:rFonts w:ascii="Times New Roman" w:hAnsi="Times New Roman" w:cs="Times New Roman"/>
          <w:sz w:val="20"/>
          <w:szCs w:val="20"/>
        </w:rPr>
        <w:t xml:space="preserve"> </w:t>
      </w:r>
      <w:r w:rsidRPr="001C1259">
        <w:rPr>
          <w:rFonts w:ascii="Times New Roman" w:hAnsi="Times New Roman" w:cs="Times New Roman"/>
          <w:sz w:val="20"/>
          <w:szCs w:val="20"/>
        </w:rPr>
        <w:t>от</w:t>
      </w:r>
      <w:proofErr w:type="gramEnd"/>
      <w:r w:rsidRPr="001C1259">
        <w:rPr>
          <w:rFonts w:ascii="Times New Roman" w:hAnsi="Times New Roman" w:cs="Times New Roman"/>
          <w:sz w:val="20"/>
          <w:szCs w:val="20"/>
        </w:rPr>
        <w:t xml:space="preserve"> 18.10.2022 № 925</w:t>
      </w:r>
      <w:r>
        <w:rPr>
          <w:rFonts w:ascii="Times New Roman" w:hAnsi="Times New Roman" w:cs="Times New Roman"/>
          <w:sz w:val="20"/>
          <w:szCs w:val="20"/>
        </w:rPr>
        <w:t xml:space="preserve"> </w:t>
      </w:r>
      <w:r w:rsidRPr="001C1259">
        <w:rPr>
          <w:rFonts w:ascii="Times New Roman" w:hAnsi="Times New Roman" w:cs="Times New Roman"/>
          <w:b/>
          <w:sz w:val="20"/>
          <w:szCs w:val="20"/>
        </w:rPr>
        <w:t xml:space="preserve">Состав </w:t>
      </w:r>
      <w:r>
        <w:rPr>
          <w:rFonts w:ascii="Times New Roman" w:hAnsi="Times New Roman" w:cs="Times New Roman"/>
          <w:sz w:val="20"/>
          <w:szCs w:val="20"/>
        </w:rPr>
        <w:t xml:space="preserve"> </w:t>
      </w:r>
      <w:r w:rsidRPr="001C1259">
        <w:rPr>
          <w:rFonts w:ascii="Times New Roman" w:hAnsi="Times New Roman" w:cs="Times New Roman"/>
          <w:b/>
          <w:sz w:val="20"/>
          <w:szCs w:val="20"/>
        </w:rPr>
        <w:t>оперативного штаба поддержки семей участников специальной военной операции на территории Донецкой Народной Республики, Луганской Народной Республики и Украины</w:t>
      </w:r>
    </w:p>
    <w:tbl>
      <w:tblPr>
        <w:tblStyle w:val="a8"/>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943"/>
      </w:tblGrid>
      <w:tr w:rsidR="001C1259" w:rsidRPr="001C1259" w14:paraId="5BAEED87" w14:textId="77777777" w:rsidTr="001C1259">
        <w:trPr>
          <w:trHeight w:val="337"/>
        </w:trPr>
        <w:tc>
          <w:tcPr>
            <w:tcW w:w="2689" w:type="dxa"/>
          </w:tcPr>
          <w:p w14:paraId="1137B047" w14:textId="77777777" w:rsidR="001C1259" w:rsidRPr="001C1259" w:rsidRDefault="001C1259" w:rsidP="001C1259">
            <w:pPr>
              <w:spacing w:line="240" w:lineRule="auto"/>
              <w:ind w:firstLine="0"/>
            </w:pPr>
            <w:r w:rsidRPr="001C1259">
              <w:t>Линевич Сергей Сергеевич</w:t>
            </w:r>
          </w:p>
        </w:tc>
        <w:tc>
          <w:tcPr>
            <w:tcW w:w="7943" w:type="dxa"/>
          </w:tcPr>
          <w:p w14:paraId="20724ADE" w14:textId="77777777" w:rsidR="001C1259" w:rsidRPr="001C1259" w:rsidRDefault="001C1259" w:rsidP="001C1259">
            <w:pPr>
              <w:spacing w:line="240" w:lineRule="auto"/>
              <w:ind w:firstLine="0"/>
            </w:pPr>
            <w:r w:rsidRPr="001C1259">
              <w:t xml:space="preserve">глава Завитинского муниципального округа, </w:t>
            </w:r>
            <w:r w:rsidRPr="001C1259">
              <w:rPr>
                <w:b/>
                <w:bCs/>
              </w:rPr>
              <w:t>руководитель о</w:t>
            </w:r>
            <w:r w:rsidRPr="001C1259">
              <w:rPr>
                <w:b/>
              </w:rPr>
              <w:t>перативного штаба</w:t>
            </w:r>
            <w:r w:rsidRPr="001C1259">
              <w:t xml:space="preserve"> </w:t>
            </w:r>
          </w:p>
        </w:tc>
      </w:tr>
      <w:tr w:rsidR="001C1259" w:rsidRPr="001C1259" w14:paraId="5995A2BE" w14:textId="77777777" w:rsidTr="001C1259">
        <w:trPr>
          <w:trHeight w:val="337"/>
        </w:trPr>
        <w:tc>
          <w:tcPr>
            <w:tcW w:w="2689" w:type="dxa"/>
          </w:tcPr>
          <w:p w14:paraId="60DB4DCD" w14:textId="77777777" w:rsidR="001C1259" w:rsidRPr="001C1259" w:rsidRDefault="001C1259" w:rsidP="001C1259">
            <w:pPr>
              <w:spacing w:line="240" w:lineRule="auto"/>
              <w:ind w:firstLine="0"/>
            </w:pPr>
            <w:r w:rsidRPr="001C1259">
              <w:t>Татарникова Анна Александровна</w:t>
            </w:r>
          </w:p>
        </w:tc>
        <w:tc>
          <w:tcPr>
            <w:tcW w:w="7943" w:type="dxa"/>
          </w:tcPr>
          <w:p w14:paraId="584491AE" w14:textId="77777777" w:rsidR="001C1259" w:rsidRPr="001C1259" w:rsidRDefault="001C1259" w:rsidP="001C1259">
            <w:pPr>
              <w:spacing w:line="240" w:lineRule="auto"/>
              <w:ind w:firstLine="0"/>
            </w:pPr>
            <w:r w:rsidRPr="001C1259">
              <w:t xml:space="preserve">заместитель главы администрации Завитинского муниципального округа по социальным вопросам, </w:t>
            </w:r>
            <w:r w:rsidRPr="001C1259">
              <w:rPr>
                <w:b/>
              </w:rPr>
              <w:t>заместитель руководителя оперативного штаба</w:t>
            </w:r>
          </w:p>
        </w:tc>
      </w:tr>
      <w:tr w:rsidR="001C1259" w:rsidRPr="001C1259" w14:paraId="09BEBD61" w14:textId="77777777" w:rsidTr="001C1259">
        <w:trPr>
          <w:trHeight w:val="337"/>
        </w:trPr>
        <w:tc>
          <w:tcPr>
            <w:tcW w:w="2689" w:type="dxa"/>
          </w:tcPr>
          <w:p w14:paraId="5C912764" w14:textId="77777777" w:rsidR="001C1259" w:rsidRPr="001C1259" w:rsidRDefault="001C1259" w:rsidP="001C1259">
            <w:pPr>
              <w:spacing w:line="240" w:lineRule="auto"/>
              <w:ind w:firstLine="0"/>
            </w:pPr>
            <w:proofErr w:type="spellStart"/>
            <w:r w:rsidRPr="001C1259">
              <w:t>Талашова</w:t>
            </w:r>
            <w:proofErr w:type="spellEnd"/>
            <w:r w:rsidRPr="001C1259">
              <w:t xml:space="preserve"> Светлана Евгеньевна</w:t>
            </w:r>
          </w:p>
        </w:tc>
        <w:tc>
          <w:tcPr>
            <w:tcW w:w="7943" w:type="dxa"/>
          </w:tcPr>
          <w:p w14:paraId="47A11566" w14:textId="77777777" w:rsidR="001C1259" w:rsidRPr="001C1259" w:rsidRDefault="001C1259" w:rsidP="001C1259">
            <w:pPr>
              <w:spacing w:line="240" w:lineRule="auto"/>
              <w:ind w:firstLine="0"/>
              <w:rPr>
                <w:b/>
              </w:rPr>
            </w:pPr>
            <w:r w:rsidRPr="001C1259">
              <w:rPr>
                <w:bCs/>
              </w:rPr>
              <w:t>главный специалист-юрисконсульт отдела по правовым и социальным вопросам</w:t>
            </w:r>
            <w:r w:rsidRPr="001C1259">
              <w:rPr>
                <w:b/>
              </w:rPr>
              <w:t>, секретарь оперативного штаба</w:t>
            </w:r>
          </w:p>
        </w:tc>
      </w:tr>
      <w:tr w:rsidR="001C1259" w:rsidRPr="001C1259" w14:paraId="22C1B596" w14:textId="77777777" w:rsidTr="001C1259">
        <w:trPr>
          <w:trHeight w:val="337"/>
        </w:trPr>
        <w:tc>
          <w:tcPr>
            <w:tcW w:w="2689" w:type="dxa"/>
          </w:tcPr>
          <w:p w14:paraId="7573E51D" w14:textId="77777777" w:rsidR="001C1259" w:rsidRPr="001C1259" w:rsidRDefault="001C1259" w:rsidP="001C1259">
            <w:pPr>
              <w:spacing w:line="240" w:lineRule="auto"/>
              <w:ind w:firstLine="0"/>
            </w:pPr>
            <w:proofErr w:type="spellStart"/>
            <w:r w:rsidRPr="001C1259">
              <w:t>Мацкан</w:t>
            </w:r>
            <w:proofErr w:type="spellEnd"/>
            <w:r w:rsidRPr="001C1259">
              <w:t xml:space="preserve"> Андрей Николаевич</w:t>
            </w:r>
          </w:p>
        </w:tc>
        <w:tc>
          <w:tcPr>
            <w:tcW w:w="7943" w:type="dxa"/>
          </w:tcPr>
          <w:p w14:paraId="7A29702F" w14:textId="77777777" w:rsidR="001C1259" w:rsidRPr="001C1259" w:rsidRDefault="001C1259" w:rsidP="001C1259">
            <w:pPr>
              <w:spacing w:line="240" w:lineRule="auto"/>
              <w:ind w:firstLine="0"/>
              <w:rPr>
                <w:bCs/>
              </w:rPr>
            </w:pPr>
            <w:r w:rsidRPr="001C1259">
              <w:t xml:space="preserve">первый заместитель главы администрации Завитинского муниципального округа </w:t>
            </w:r>
          </w:p>
        </w:tc>
      </w:tr>
      <w:tr w:rsidR="001C1259" w:rsidRPr="001C1259" w14:paraId="0168F69F" w14:textId="77777777" w:rsidTr="001C1259">
        <w:trPr>
          <w:trHeight w:val="337"/>
        </w:trPr>
        <w:tc>
          <w:tcPr>
            <w:tcW w:w="2689" w:type="dxa"/>
          </w:tcPr>
          <w:p w14:paraId="7C5FEE5D" w14:textId="77777777" w:rsidR="001C1259" w:rsidRPr="001C1259" w:rsidRDefault="001C1259" w:rsidP="001C1259">
            <w:pPr>
              <w:spacing w:line="240" w:lineRule="auto"/>
              <w:ind w:firstLine="0"/>
            </w:pPr>
            <w:r w:rsidRPr="001C1259">
              <w:t>Ломако Павел Викторович</w:t>
            </w:r>
          </w:p>
        </w:tc>
        <w:tc>
          <w:tcPr>
            <w:tcW w:w="7943" w:type="dxa"/>
          </w:tcPr>
          <w:p w14:paraId="074872CE" w14:textId="77777777" w:rsidR="001C1259" w:rsidRPr="001C1259" w:rsidRDefault="001C1259" w:rsidP="001C1259">
            <w:pPr>
              <w:spacing w:line="240" w:lineRule="auto"/>
              <w:ind w:firstLine="0"/>
              <w:rPr>
                <w:bCs/>
              </w:rPr>
            </w:pPr>
            <w:r w:rsidRPr="001C1259">
              <w:t>заместитель главы администрации Завитинского муниципального округа по муниципальному хозяйству</w:t>
            </w:r>
          </w:p>
        </w:tc>
      </w:tr>
      <w:tr w:rsidR="001C1259" w:rsidRPr="001C1259" w14:paraId="1DA0E542" w14:textId="77777777" w:rsidTr="001C1259">
        <w:trPr>
          <w:trHeight w:val="352"/>
        </w:trPr>
        <w:tc>
          <w:tcPr>
            <w:tcW w:w="2689" w:type="dxa"/>
          </w:tcPr>
          <w:p w14:paraId="32C9E490" w14:textId="77777777" w:rsidR="001C1259" w:rsidRPr="001C1259" w:rsidRDefault="001C1259" w:rsidP="001C1259">
            <w:pPr>
              <w:spacing w:line="240" w:lineRule="auto"/>
              <w:ind w:firstLine="0"/>
            </w:pPr>
            <w:r w:rsidRPr="001C1259">
              <w:t>Розенко Елена Владимировна</w:t>
            </w:r>
          </w:p>
        </w:tc>
        <w:tc>
          <w:tcPr>
            <w:tcW w:w="7943" w:type="dxa"/>
          </w:tcPr>
          <w:p w14:paraId="06524800" w14:textId="77777777" w:rsidR="001C1259" w:rsidRPr="001C1259" w:rsidRDefault="001C1259" w:rsidP="001C1259">
            <w:pPr>
              <w:spacing w:line="240" w:lineRule="auto"/>
              <w:ind w:firstLine="0"/>
            </w:pPr>
            <w:r w:rsidRPr="001C1259">
              <w:rPr>
                <w:bCs/>
              </w:rPr>
              <w:t>заместитель главы администрации Завитинского муниципального округа по работе с территориями</w:t>
            </w:r>
          </w:p>
        </w:tc>
      </w:tr>
      <w:tr w:rsidR="001C1259" w:rsidRPr="001C1259" w14:paraId="21BDB769" w14:textId="77777777" w:rsidTr="001C1259">
        <w:trPr>
          <w:trHeight w:val="352"/>
        </w:trPr>
        <w:tc>
          <w:tcPr>
            <w:tcW w:w="2689" w:type="dxa"/>
          </w:tcPr>
          <w:p w14:paraId="4087C81E" w14:textId="77777777" w:rsidR="001C1259" w:rsidRPr="001C1259" w:rsidRDefault="001C1259" w:rsidP="001C1259">
            <w:pPr>
              <w:spacing w:line="240" w:lineRule="auto"/>
              <w:ind w:firstLine="0"/>
            </w:pPr>
            <w:proofErr w:type="spellStart"/>
            <w:r w:rsidRPr="001C1259">
              <w:t>Амуленко</w:t>
            </w:r>
            <w:proofErr w:type="spellEnd"/>
            <w:r w:rsidRPr="001C1259">
              <w:t xml:space="preserve"> Татьяна Викторовна</w:t>
            </w:r>
          </w:p>
        </w:tc>
        <w:tc>
          <w:tcPr>
            <w:tcW w:w="7943" w:type="dxa"/>
          </w:tcPr>
          <w:p w14:paraId="3414EC65" w14:textId="77777777" w:rsidR="001C1259" w:rsidRPr="001C1259" w:rsidRDefault="001C1259" w:rsidP="001C1259">
            <w:pPr>
              <w:spacing w:line="240" w:lineRule="auto"/>
              <w:ind w:firstLine="0"/>
            </w:pPr>
            <w:r w:rsidRPr="001C1259">
              <w:t>главный врач ГБУЗ АО «Завитинская больница» (по согласованию)</w:t>
            </w:r>
          </w:p>
        </w:tc>
      </w:tr>
      <w:tr w:rsidR="001C1259" w:rsidRPr="001C1259" w14:paraId="7DAB6336" w14:textId="77777777" w:rsidTr="001C1259">
        <w:trPr>
          <w:trHeight w:val="352"/>
        </w:trPr>
        <w:tc>
          <w:tcPr>
            <w:tcW w:w="2689" w:type="dxa"/>
          </w:tcPr>
          <w:p w14:paraId="0631ED06" w14:textId="77777777" w:rsidR="001C1259" w:rsidRPr="001C1259" w:rsidRDefault="001C1259" w:rsidP="001C1259">
            <w:pPr>
              <w:spacing w:line="240" w:lineRule="auto"/>
              <w:ind w:firstLine="0"/>
            </w:pPr>
            <w:r w:rsidRPr="001C1259">
              <w:t>Аносова Инна Владимировна</w:t>
            </w:r>
          </w:p>
        </w:tc>
        <w:tc>
          <w:tcPr>
            <w:tcW w:w="7943" w:type="dxa"/>
          </w:tcPr>
          <w:p w14:paraId="445EA34C" w14:textId="77777777" w:rsidR="001C1259" w:rsidRPr="001C1259" w:rsidRDefault="001C1259" w:rsidP="001C1259">
            <w:pPr>
              <w:spacing w:line="240" w:lineRule="auto"/>
              <w:ind w:firstLine="0"/>
            </w:pPr>
            <w:r w:rsidRPr="001C1259">
              <w:t xml:space="preserve">начальник общего отдела администрации Завитинского муниципального округа </w:t>
            </w:r>
          </w:p>
        </w:tc>
      </w:tr>
      <w:tr w:rsidR="001C1259" w:rsidRPr="001C1259" w14:paraId="25B94B36" w14:textId="77777777" w:rsidTr="001C1259">
        <w:trPr>
          <w:trHeight w:val="352"/>
        </w:trPr>
        <w:tc>
          <w:tcPr>
            <w:tcW w:w="2689" w:type="dxa"/>
          </w:tcPr>
          <w:p w14:paraId="330A0F32" w14:textId="77777777" w:rsidR="001C1259" w:rsidRPr="001C1259" w:rsidRDefault="001C1259" w:rsidP="001C1259">
            <w:pPr>
              <w:spacing w:line="240" w:lineRule="auto"/>
              <w:ind w:firstLine="0"/>
            </w:pPr>
            <w:r w:rsidRPr="001C1259">
              <w:t>Афанасьева Светлана Владимировна</w:t>
            </w:r>
          </w:p>
        </w:tc>
        <w:tc>
          <w:tcPr>
            <w:tcW w:w="7943" w:type="dxa"/>
          </w:tcPr>
          <w:p w14:paraId="23F5BF51" w14:textId="77777777" w:rsidR="001C1259" w:rsidRPr="001C1259" w:rsidRDefault="001C1259" w:rsidP="001C1259">
            <w:pPr>
              <w:spacing w:line="240" w:lineRule="auto"/>
              <w:ind w:firstLine="0"/>
            </w:pPr>
            <w:r w:rsidRPr="001C1259">
              <w:t>председатель общественного Совета при администрации Завитинского муниципального округа (по согласованию)</w:t>
            </w:r>
          </w:p>
        </w:tc>
      </w:tr>
      <w:tr w:rsidR="001C1259" w:rsidRPr="001C1259" w14:paraId="4F4933F3" w14:textId="77777777" w:rsidTr="001C1259">
        <w:trPr>
          <w:trHeight w:val="352"/>
        </w:trPr>
        <w:tc>
          <w:tcPr>
            <w:tcW w:w="2689" w:type="dxa"/>
          </w:tcPr>
          <w:p w14:paraId="508726B7" w14:textId="77777777" w:rsidR="001C1259" w:rsidRPr="001C1259" w:rsidRDefault="001C1259" w:rsidP="001C1259">
            <w:pPr>
              <w:spacing w:line="240" w:lineRule="auto"/>
              <w:ind w:firstLine="0"/>
            </w:pPr>
            <w:r w:rsidRPr="001C1259">
              <w:t>Бессонова Людмила Алексеевна</w:t>
            </w:r>
          </w:p>
        </w:tc>
        <w:tc>
          <w:tcPr>
            <w:tcW w:w="7943" w:type="dxa"/>
          </w:tcPr>
          <w:p w14:paraId="6BE51AFC" w14:textId="77777777" w:rsidR="001C1259" w:rsidRPr="001C1259" w:rsidRDefault="001C1259" w:rsidP="001C1259">
            <w:pPr>
              <w:spacing w:line="240" w:lineRule="auto"/>
              <w:ind w:firstLine="0"/>
            </w:pPr>
            <w:r w:rsidRPr="001C1259">
              <w:t>руководитель клиентской службы (на правах отдела) в Завитинском районе УПФР в г. Райчихинске Амурской области (по согласованию)</w:t>
            </w:r>
          </w:p>
        </w:tc>
      </w:tr>
      <w:tr w:rsidR="001C1259" w:rsidRPr="001C1259" w14:paraId="00F82D61" w14:textId="77777777" w:rsidTr="001C1259">
        <w:trPr>
          <w:trHeight w:val="352"/>
        </w:trPr>
        <w:tc>
          <w:tcPr>
            <w:tcW w:w="2689" w:type="dxa"/>
          </w:tcPr>
          <w:p w14:paraId="465ADB9A" w14:textId="77777777" w:rsidR="001C1259" w:rsidRPr="001C1259" w:rsidRDefault="001C1259" w:rsidP="001C1259">
            <w:pPr>
              <w:spacing w:line="240" w:lineRule="auto"/>
              <w:ind w:firstLine="0"/>
            </w:pPr>
            <w:r w:rsidRPr="001C1259">
              <w:t>Веневцева Татьяна Дмитриевна</w:t>
            </w:r>
          </w:p>
        </w:tc>
        <w:tc>
          <w:tcPr>
            <w:tcW w:w="7943" w:type="dxa"/>
          </w:tcPr>
          <w:p w14:paraId="26A7731F" w14:textId="77777777" w:rsidR="001C1259" w:rsidRPr="001C1259" w:rsidRDefault="001C1259" w:rsidP="001C1259">
            <w:pPr>
              <w:spacing w:line="240" w:lineRule="auto"/>
              <w:ind w:firstLine="0"/>
            </w:pPr>
            <w:r w:rsidRPr="001C1259">
              <w:t xml:space="preserve">председатель Завитинского районного Совета ветеранов (пенсионеров) ВОВ, труда. Вооруженных Сил и правоохранительных органов (по </w:t>
            </w:r>
            <w:proofErr w:type="gramStart"/>
            <w:r w:rsidRPr="001C1259">
              <w:t xml:space="preserve">согласованию)   </w:t>
            </w:r>
            <w:proofErr w:type="gramEnd"/>
          </w:p>
        </w:tc>
      </w:tr>
      <w:tr w:rsidR="001C1259" w:rsidRPr="001C1259" w14:paraId="10D992AA" w14:textId="77777777" w:rsidTr="001C1259">
        <w:trPr>
          <w:trHeight w:val="352"/>
        </w:trPr>
        <w:tc>
          <w:tcPr>
            <w:tcW w:w="2689" w:type="dxa"/>
          </w:tcPr>
          <w:p w14:paraId="4BF18FCB" w14:textId="77777777" w:rsidR="001C1259" w:rsidRPr="001C1259" w:rsidRDefault="001C1259" w:rsidP="001C1259">
            <w:pPr>
              <w:spacing w:line="240" w:lineRule="auto"/>
              <w:ind w:firstLine="0"/>
            </w:pPr>
            <w:r w:rsidRPr="001C1259">
              <w:t>Володин Михаил Николаевич</w:t>
            </w:r>
          </w:p>
        </w:tc>
        <w:tc>
          <w:tcPr>
            <w:tcW w:w="7943" w:type="dxa"/>
          </w:tcPr>
          <w:p w14:paraId="0D264960" w14:textId="77777777" w:rsidR="001C1259" w:rsidRPr="001C1259" w:rsidRDefault="001C1259" w:rsidP="001C1259">
            <w:pPr>
              <w:spacing w:line="240" w:lineRule="auto"/>
              <w:ind w:firstLine="0"/>
            </w:pPr>
            <w:r w:rsidRPr="001C1259">
              <w:t>начальник отдела сельского хозяйства администрации Завитинского муниципального округа</w:t>
            </w:r>
          </w:p>
        </w:tc>
      </w:tr>
      <w:tr w:rsidR="001C1259" w:rsidRPr="001C1259" w14:paraId="70653CD6" w14:textId="77777777" w:rsidTr="001C1259">
        <w:trPr>
          <w:trHeight w:val="352"/>
        </w:trPr>
        <w:tc>
          <w:tcPr>
            <w:tcW w:w="2689" w:type="dxa"/>
          </w:tcPr>
          <w:p w14:paraId="05DC2C5F" w14:textId="77777777" w:rsidR="001C1259" w:rsidRPr="001C1259" w:rsidRDefault="001C1259" w:rsidP="001C1259">
            <w:pPr>
              <w:spacing w:line="240" w:lineRule="auto"/>
              <w:ind w:firstLine="0"/>
            </w:pPr>
            <w:r w:rsidRPr="001C1259">
              <w:t>Горская Наталья Владимировна</w:t>
            </w:r>
          </w:p>
        </w:tc>
        <w:tc>
          <w:tcPr>
            <w:tcW w:w="7943" w:type="dxa"/>
          </w:tcPr>
          <w:p w14:paraId="6A9EFD38" w14:textId="77777777" w:rsidR="001C1259" w:rsidRPr="001C1259" w:rsidRDefault="001C1259" w:rsidP="001C1259">
            <w:pPr>
              <w:spacing w:line="240" w:lineRule="auto"/>
              <w:ind w:firstLine="0"/>
            </w:pPr>
            <w:r w:rsidRPr="001C1259">
              <w:t>председатель Совета народных депутатов Завитинского муниципального округа (по согласованию)</w:t>
            </w:r>
          </w:p>
        </w:tc>
      </w:tr>
      <w:tr w:rsidR="001C1259" w:rsidRPr="001C1259" w14:paraId="47AA2210" w14:textId="77777777" w:rsidTr="001C1259">
        <w:trPr>
          <w:trHeight w:val="352"/>
        </w:trPr>
        <w:tc>
          <w:tcPr>
            <w:tcW w:w="2689" w:type="dxa"/>
          </w:tcPr>
          <w:p w14:paraId="76DBC25E" w14:textId="77777777" w:rsidR="001C1259" w:rsidRPr="001C1259" w:rsidRDefault="001C1259" w:rsidP="001C1259">
            <w:pPr>
              <w:spacing w:line="240" w:lineRule="auto"/>
              <w:ind w:firstLine="0"/>
            </w:pPr>
            <w:r w:rsidRPr="001C1259">
              <w:t>Доля Татьяна Анатольевна</w:t>
            </w:r>
          </w:p>
        </w:tc>
        <w:tc>
          <w:tcPr>
            <w:tcW w:w="7943" w:type="dxa"/>
          </w:tcPr>
          <w:p w14:paraId="67BC8E40" w14:textId="77777777" w:rsidR="001C1259" w:rsidRPr="001C1259" w:rsidRDefault="001C1259" w:rsidP="001C1259">
            <w:pPr>
              <w:spacing w:line="240" w:lineRule="auto"/>
              <w:ind w:firstLine="0"/>
            </w:pPr>
            <w:r w:rsidRPr="001C1259">
              <w:t>начальник отдела образования администрации Завитинского муниципального округа</w:t>
            </w:r>
          </w:p>
        </w:tc>
      </w:tr>
      <w:tr w:rsidR="001C1259" w:rsidRPr="001C1259" w14:paraId="214F200C" w14:textId="77777777" w:rsidTr="001C1259">
        <w:trPr>
          <w:trHeight w:val="352"/>
        </w:trPr>
        <w:tc>
          <w:tcPr>
            <w:tcW w:w="2689" w:type="dxa"/>
          </w:tcPr>
          <w:p w14:paraId="64E9A078" w14:textId="77777777" w:rsidR="001C1259" w:rsidRPr="001C1259" w:rsidRDefault="001C1259" w:rsidP="001C1259">
            <w:pPr>
              <w:spacing w:line="240" w:lineRule="auto"/>
              <w:ind w:firstLine="0"/>
            </w:pPr>
            <w:r w:rsidRPr="001C1259">
              <w:t>Дудникова Анжелика Валерьевна</w:t>
            </w:r>
          </w:p>
        </w:tc>
        <w:tc>
          <w:tcPr>
            <w:tcW w:w="7943" w:type="dxa"/>
          </w:tcPr>
          <w:p w14:paraId="71BE0192" w14:textId="77777777" w:rsidR="001C1259" w:rsidRPr="001C1259" w:rsidRDefault="001C1259" w:rsidP="001C1259">
            <w:pPr>
              <w:spacing w:line="240" w:lineRule="auto"/>
              <w:ind w:firstLine="0"/>
            </w:pPr>
            <w:r w:rsidRPr="001C1259">
              <w:t>начальник отдела муниципального хозяйства администрации Завитинского муниципального округа</w:t>
            </w:r>
          </w:p>
        </w:tc>
      </w:tr>
      <w:tr w:rsidR="001C1259" w:rsidRPr="001C1259" w14:paraId="7BA3C759" w14:textId="77777777" w:rsidTr="001C1259">
        <w:trPr>
          <w:trHeight w:val="352"/>
        </w:trPr>
        <w:tc>
          <w:tcPr>
            <w:tcW w:w="2689" w:type="dxa"/>
          </w:tcPr>
          <w:p w14:paraId="738D3650" w14:textId="77777777" w:rsidR="001C1259" w:rsidRPr="001C1259" w:rsidRDefault="001C1259" w:rsidP="001C1259">
            <w:pPr>
              <w:spacing w:line="240" w:lineRule="auto"/>
              <w:ind w:firstLine="0"/>
            </w:pPr>
            <w:r w:rsidRPr="001C1259">
              <w:t>Долгополова Елена</w:t>
            </w:r>
          </w:p>
          <w:p w14:paraId="0B697F9F" w14:textId="77777777" w:rsidR="001C1259" w:rsidRPr="001C1259" w:rsidRDefault="001C1259" w:rsidP="001C1259">
            <w:pPr>
              <w:spacing w:line="240" w:lineRule="auto"/>
              <w:ind w:firstLine="0"/>
            </w:pPr>
            <w:r w:rsidRPr="001C1259">
              <w:t xml:space="preserve">Владимировна </w:t>
            </w:r>
          </w:p>
        </w:tc>
        <w:tc>
          <w:tcPr>
            <w:tcW w:w="7943" w:type="dxa"/>
          </w:tcPr>
          <w:p w14:paraId="6951A13E" w14:textId="77777777" w:rsidR="001C1259" w:rsidRPr="001C1259" w:rsidRDefault="001C1259" w:rsidP="001C1259">
            <w:pPr>
              <w:spacing w:line="240" w:lineRule="auto"/>
              <w:ind w:firstLine="0"/>
            </w:pPr>
            <w:r w:rsidRPr="001C1259">
              <w:t xml:space="preserve">заведующая отделением социального обслуживания на дому по г. Завитинску и Завитинскому району (по согласованию) </w:t>
            </w:r>
          </w:p>
        </w:tc>
      </w:tr>
      <w:tr w:rsidR="001C1259" w:rsidRPr="001C1259" w14:paraId="7A3CC116" w14:textId="77777777" w:rsidTr="001C1259">
        <w:trPr>
          <w:trHeight w:val="352"/>
        </w:trPr>
        <w:tc>
          <w:tcPr>
            <w:tcW w:w="2689" w:type="dxa"/>
          </w:tcPr>
          <w:p w14:paraId="55239CE3" w14:textId="77777777" w:rsidR="001C1259" w:rsidRPr="001C1259" w:rsidRDefault="001C1259" w:rsidP="001C1259">
            <w:pPr>
              <w:spacing w:line="240" w:lineRule="auto"/>
              <w:ind w:firstLine="0"/>
            </w:pPr>
            <w:proofErr w:type="spellStart"/>
            <w:r w:rsidRPr="001C1259">
              <w:lastRenderedPageBreak/>
              <w:t>Журман</w:t>
            </w:r>
            <w:proofErr w:type="spellEnd"/>
            <w:r w:rsidRPr="001C1259">
              <w:t xml:space="preserve"> Айгуль </w:t>
            </w:r>
            <w:proofErr w:type="spellStart"/>
            <w:r w:rsidRPr="001C1259">
              <w:t>Оразовна</w:t>
            </w:r>
            <w:proofErr w:type="spellEnd"/>
          </w:p>
        </w:tc>
        <w:tc>
          <w:tcPr>
            <w:tcW w:w="7943" w:type="dxa"/>
          </w:tcPr>
          <w:p w14:paraId="52469E89" w14:textId="77777777" w:rsidR="001C1259" w:rsidRPr="001C1259" w:rsidRDefault="001C1259" w:rsidP="001C1259">
            <w:pPr>
              <w:spacing w:line="240" w:lineRule="auto"/>
              <w:ind w:firstLine="0"/>
            </w:pPr>
            <w:r w:rsidRPr="001C1259">
              <w:t>начальник ГКУ АО УСЗН по Завитинскому муниципальному округу (по согласованию)</w:t>
            </w:r>
          </w:p>
        </w:tc>
      </w:tr>
      <w:tr w:rsidR="001C1259" w:rsidRPr="001C1259" w14:paraId="6BF69FE0" w14:textId="77777777" w:rsidTr="001C1259">
        <w:trPr>
          <w:trHeight w:val="352"/>
        </w:trPr>
        <w:tc>
          <w:tcPr>
            <w:tcW w:w="2689" w:type="dxa"/>
          </w:tcPr>
          <w:p w14:paraId="07C86899" w14:textId="77777777" w:rsidR="001C1259" w:rsidRPr="001C1259" w:rsidRDefault="001C1259" w:rsidP="001C1259">
            <w:pPr>
              <w:spacing w:line="240" w:lineRule="auto"/>
              <w:ind w:firstLine="0"/>
            </w:pPr>
            <w:proofErr w:type="spellStart"/>
            <w:r w:rsidRPr="001C1259">
              <w:t>Издебский</w:t>
            </w:r>
            <w:proofErr w:type="spellEnd"/>
            <w:r w:rsidRPr="001C1259">
              <w:t xml:space="preserve"> Дмитрий Романович</w:t>
            </w:r>
          </w:p>
        </w:tc>
        <w:tc>
          <w:tcPr>
            <w:tcW w:w="7943" w:type="dxa"/>
          </w:tcPr>
          <w:p w14:paraId="2E6175F2" w14:textId="77777777" w:rsidR="001C1259" w:rsidRPr="001C1259" w:rsidRDefault="001C1259" w:rsidP="001C1259">
            <w:pPr>
              <w:spacing w:line="240" w:lineRule="auto"/>
              <w:ind w:firstLine="0"/>
            </w:pPr>
            <w:r w:rsidRPr="001C1259">
              <w:t>начальник ОМВД России «Завитинское» (по согласованию)</w:t>
            </w:r>
          </w:p>
        </w:tc>
      </w:tr>
      <w:tr w:rsidR="001C1259" w:rsidRPr="001C1259" w14:paraId="3493B05C" w14:textId="77777777" w:rsidTr="001C1259">
        <w:trPr>
          <w:trHeight w:val="352"/>
        </w:trPr>
        <w:tc>
          <w:tcPr>
            <w:tcW w:w="2689" w:type="dxa"/>
          </w:tcPr>
          <w:p w14:paraId="6F6041D8" w14:textId="77777777" w:rsidR="001C1259" w:rsidRPr="001C1259" w:rsidRDefault="001C1259" w:rsidP="001C1259">
            <w:pPr>
              <w:spacing w:line="240" w:lineRule="auto"/>
              <w:ind w:firstLine="0"/>
            </w:pPr>
            <w:proofErr w:type="spellStart"/>
            <w:r w:rsidRPr="001C1259">
              <w:t>Ленивкин</w:t>
            </w:r>
            <w:proofErr w:type="spellEnd"/>
            <w:r w:rsidRPr="001C1259">
              <w:t xml:space="preserve"> Евгений Витальевич</w:t>
            </w:r>
          </w:p>
        </w:tc>
        <w:tc>
          <w:tcPr>
            <w:tcW w:w="7943" w:type="dxa"/>
          </w:tcPr>
          <w:p w14:paraId="5ACAE3D8" w14:textId="77777777" w:rsidR="001C1259" w:rsidRPr="001C1259" w:rsidRDefault="001C1259" w:rsidP="001C1259">
            <w:pPr>
              <w:spacing w:line="240" w:lineRule="auto"/>
              <w:ind w:firstLine="0"/>
            </w:pPr>
            <w:r w:rsidRPr="001C1259">
              <w:t>руководитель сектора по мобилизационной работе администрации Завитинского муниципального округа</w:t>
            </w:r>
          </w:p>
        </w:tc>
      </w:tr>
      <w:tr w:rsidR="001C1259" w:rsidRPr="001C1259" w14:paraId="1E4EC2FC" w14:textId="77777777" w:rsidTr="001C1259">
        <w:trPr>
          <w:trHeight w:val="352"/>
        </w:trPr>
        <w:tc>
          <w:tcPr>
            <w:tcW w:w="2689" w:type="dxa"/>
          </w:tcPr>
          <w:p w14:paraId="20E17990" w14:textId="77777777" w:rsidR="001C1259" w:rsidRPr="001C1259" w:rsidRDefault="001C1259" w:rsidP="001C1259">
            <w:pPr>
              <w:spacing w:line="240" w:lineRule="auto"/>
              <w:ind w:firstLine="0"/>
            </w:pPr>
            <w:r w:rsidRPr="001C1259">
              <w:t>Новосельцева Наталья Александровна</w:t>
            </w:r>
          </w:p>
        </w:tc>
        <w:tc>
          <w:tcPr>
            <w:tcW w:w="7943" w:type="dxa"/>
          </w:tcPr>
          <w:p w14:paraId="05014F60" w14:textId="77777777" w:rsidR="001C1259" w:rsidRPr="001C1259" w:rsidRDefault="001C1259" w:rsidP="001C1259">
            <w:pPr>
              <w:spacing w:line="240" w:lineRule="auto"/>
              <w:ind w:firstLine="0"/>
            </w:pPr>
            <w:r w:rsidRPr="001C1259">
              <w:t>начальник отдела культуры, спорта, молодежной политики и архивного дела администрации Завитинского муниципального округа</w:t>
            </w:r>
          </w:p>
        </w:tc>
      </w:tr>
      <w:tr w:rsidR="001C1259" w:rsidRPr="001C1259" w14:paraId="0FDCD920" w14:textId="77777777" w:rsidTr="001C1259">
        <w:trPr>
          <w:trHeight w:val="337"/>
        </w:trPr>
        <w:tc>
          <w:tcPr>
            <w:tcW w:w="2689" w:type="dxa"/>
          </w:tcPr>
          <w:p w14:paraId="4E9AFE5C" w14:textId="77777777" w:rsidR="001C1259" w:rsidRPr="001C1259" w:rsidRDefault="001C1259" w:rsidP="001C1259">
            <w:pPr>
              <w:spacing w:line="240" w:lineRule="auto"/>
              <w:ind w:firstLine="0"/>
            </w:pPr>
            <w:r w:rsidRPr="001C1259">
              <w:t>Михалева Елена Дмитриевна</w:t>
            </w:r>
          </w:p>
        </w:tc>
        <w:tc>
          <w:tcPr>
            <w:tcW w:w="7943" w:type="dxa"/>
          </w:tcPr>
          <w:p w14:paraId="2B1CEDD5" w14:textId="77777777" w:rsidR="001C1259" w:rsidRPr="001C1259" w:rsidRDefault="001C1259" w:rsidP="001C1259">
            <w:pPr>
              <w:spacing w:line="240" w:lineRule="auto"/>
              <w:ind w:firstLine="0"/>
            </w:pPr>
            <w:r w:rsidRPr="001C1259">
              <w:t>руководитель корпуса волонтеров Завитинского муниципального округа</w:t>
            </w:r>
          </w:p>
        </w:tc>
      </w:tr>
      <w:tr w:rsidR="001C1259" w:rsidRPr="001C1259" w14:paraId="1AFC04E9" w14:textId="77777777" w:rsidTr="001C1259">
        <w:trPr>
          <w:trHeight w:val="337"/>
        </w:trPr>
        <w:tc>
          <w:tcPr>
            <w:tcW w:w="2689" w:type="dxa"/>
          </w:tcPr>
          <w:p w14:paraId="268264D0" w14:textId="77777777" w:rsidR="001C1259" w:rsidRPr="001C1259" w:rsidRDefault="001C1259" w:rsidP="001C1259">
            <w:pPr>
              <w:spacing w:line="240" w:lineRule="auto"/>
              <w:ind w:firstLine="0"/>
            </w:pPr>
            <w:proofErr w:type="spellStart"/>
            <w:r w:rsidRPr="001C1259">
              <w:t>Титяева</w:t>
            </w:r>
            <w:proofErr w:type="spellEnd"/>
            <w:r w:rsidRPr="001C1259">
              <w:t xml:space="preserve"> Галина Александровна</w:t>
            </w:r>
          </w:p>
        </w:tc>
        <w:tc>
          <w:tcPr>
            <w:tcW w:w="7943" w:type="dxa"/>
          </w:tcPr>
          <w:p w14:paraId="73623E46" w14:textId="77777777" w:rsidR="001C1259" w:rsidRPr="001C1259" w:rsidRDefault="001C1259" w:rsidP="001C1259">
            <w:pPr>
              <w:spacing w:line="240" w:lineRule="auto"/>
              <w:ind w:firstLine="0"/>
            </w:pPr>
            <w:r w:rsidRPr="001C1259">
              <w:t xml:space="preserve">начальник территориального отдела администрации Завитинского муниципального округа  </w:t>
            </w:r>
          </w:p>
        </w:tc>
      </w:tr>
      <w:tr w:rsidR="001C1259" w:rsidRPr="001C1259" w14:paraId="0E873137" w14:textId="77777777" w:rsidTr="001C1259">
        <w:trPr>
          <w:trHeight w:val="337"/>
        </w:trPr>
        <w:tc>
          <w:tcPr>
            <w:tcW w:w="2689" w:type="dxa"/>
          </w:tcPr>
          <w:p w14:paraId="51550D53" w14:textId="77777777" w:rsidR="001C1259" w:rsidRPr="001C1259" w:rsidRDefault="001C1259" w:rsidP="001C1259">
            <w:pPr>
              <w:spacing w:line="240" w:lineRule="auto"/>
              <w:ind w:firstLine="0"/>
            </w:pPr>
            <w:r w:rsidRPr="001C1259">
              <w:t>Павлюк Виктория Николаевна</w:t>
            </w:r>
          </w:p>
        </w:tc>
        <w:tc>
          <w:tcPr>
            <w:tcW w:w="7943" w:type="dxa"/>
          </w:tcPr>
          <w:p w14:paraId="46ED0936" w14:textId="77777777" w:rsidR="001C1259" w:rsidRPr="001C1259" w:rsidRDefault="001C1259" w:rsidP="001C1259">
            <w:pPr>
              <w:spacing w:line="240" w:lineRule="auto"/>
              <w:ind w:firstLine="0"/>
            </w:pPr>
            <w:r w:rsidRPr="001C1259">
              <w:t>начальник отдела архитектуры и градостроительства администрации Завитинского муниципального округа</w:t>
            </w:r>
          </w:p>
        </w:tc>
      </w:tr>
      <w:tr w:rsidR="001C1259" w:rsidRPr="001C1259" w14:paraId="38EDC5C4" w14:textId="77777777" w:rsidTr="001C1259">
        <w:trPr>
          <w:trHeight w:val="337"/>
        </w:trPr>
        <w:tc>
          <w:tcPr>
            <w:tcW w:w="2689" w:type="dxa"/>
          </w:tcPr>
          <w:p w14:paraId="7377C13A" w14:textId="77777777" w:rsidR="001C1259" w:rsidRPr="001C1259" w:rsidRDefault="001C1259" w:rsidP="001C1259">
            <w:pPr>
              <w:spacing w:line="240" w:lineRule="auto"/>
              <w:ind w:firstLine="0"/>
            </w:pPr>
            <w:proofErr w:type="spellStart"/>
            <w:r w:rsidRPr="001C1259">
              <w:t>Слободчуков</w:t>
            </w:r>
            <w:proofErr w:type="spellEnd"/>
            <w:r w:rsidRPr="001C1259">
              <w:t xml:space="preserve"> Кирилл Александрович</w:t>
            </w:r>
          </w:p>
        </w:tc>
        <w:tc>
          <w:tcPr>
            <w:tcW w:w="7943" w:type="dxa"/>
          </w:tcPr>
          <w:p w14:paraId="543CBB64" w14:textId="77777777" w:rsidR="001C1259" w:rsidRPr="001C1259" w:rsidRDefault="001C1259" w:rsidP="001C1259">
            <w:pPr>
              <w:spacing w:line="240" w:lineRule="auto"/>
              <w:ind w:firstLine="0"/>
            </w:pPr>
            <w:r w:rsidRPr="001C1259">
              <w:t>начальник отдела дорожного хозяйства и жизнеобеспечения администрации Завитинского муниципального округа</w:t>
            </w:r>
          </w:p>
        </w:tc>
      </w:tr>
      <w:tr w:rsidR="001C1259" w:rsidRPr="001C1259" w14:paraId="55AF2F10" w14:textId="77777777" w:rsidTr="001C1259">
        <w:trPr>
          <w:trHeight w:val="337"/>
        </w:trPr>
        <w:tc>
          <w:tcPr>
            <w:tcW w:w="2689" w:type="dxa"/>
          </w:tcPr>
          <w:p w14:paraId="14C8D343" w14:textId="77777777" w:rsidR="001C1259" w:rsidRPr="001C1259" w:rsidRDefault="001C1259" w:rsidP="001C1259">
            <w:pPr>
              <w:spacing w:line="240" w:lineRule="auto"/>
              <w:ind w:firstLine="0"/>
            </w:pPr>
            <w:proofErr w:type="spellStart"/>
            <w:r w:rsidRPr="001C1259">
              <w:t>Сиглюк</w:t>
            </w:r>
            <w:proofErr w:type="spellEnd"/>
            <w:r w:rsidRPr="001C1259">
              <w:t xml:space="preserve"> Ирина Николаевна</w:t>
            </w:r>
          </w:p>
        </w:tc>
        <w:tc>
          <w:tcPr>
            <w:tcW w:w="7943" w:type="dxa"/>
          </w:tcPr>
          <w:p w14:paraId="775D69C2" w14:textId="77777777" w:rsidR="001C1259" w:rsidRPr="001C1259" w:rsidRDefault="001C1259" w:rsidP="001C1259">
            <w:pPr>
              <w:spacing w:line="240" w:lineRule="auto"/>
              <w:ind w:firstLine="0"/>
            </w:pPr>
            <w:r w:rsidRPr="001C1259">
              <w:t>военный комиссар (Завитинского и Михайловского районов Амурской области) (по согласованию)</w:t>
            </w:r>
          </w:p>
        </w:tc>
      </w:tr>
    </w:tbl>
    <w:p w14:paraId="3CAD4EC1" w14:textId="77777777" w:rsidR="001C1259" w:rsidRPr="001C1259" w:rsidRDefault="001C1259" w:rsidP="001C1259">
      <w:pPr>
        <w:spacing w:after="0" w:line="240" w:lineRule="auto"/>
        <w:jc w:val="both"/>
        <w:rPr>
          <w:rFonts w:ascii="Times New Roman" w:hAnsi="Times New Roman" w:cs="Times New Roman"/>
          <w:sz w:val="20"/>
          <w:szCs w:val="20"/>
        </w:rPr>
      </w:pPr>
    </w:p>
    <w:p w14:paraId="6B9B3C27" w14:textId="02603F0C" w:rsidR="001C1259" w:rsidRPr="001C1259" w:rsidRDefault="001C1259" w:rsidP="001C1259">
      <w:pPr>
        <w:spacing w:after="0" w:line="240" w:lineRule="auto"/>
        <w:jc w:val="both"/>
        <w:rPr>
          <w:rFonts w:ascii="Times New Roman" w:hAnsi="Times New Roman" w:cs="Times New Roman"/>
          <w:sz w:val="20"/>
          <w:szCs w:val="20"/>
        </w:rPr>
      </w:pPr>
      <w:r w:rsidRPr="001C1259">
        <w:rPr>
          <w:rFonts w:ascii="Times New Roman" w:hAnsi="Times New Roman" w:cs="Times New Roman"/>
          <w:sz w:val="20"/>
          <w:szCs w:val="20"/>
        </w:rPr>
        <w:t>Приложение № 2</w:t>
      </w:r>
      <w:r>
        <w:rPr>
          <w:rFonts w:ascii="Times New Roman" w:hAnsi="Times New Roman" w:cs="Times New Roman"/>
          <w:sz w:val="20"/>
          <w:szCs w:val="20"/>
        </w:rPr>
        <w:t xml:space="preserve"> </w:t>
      </w:r>
      <w:r w:rsidRPr="001C1259">
        <w:rPr>
          <w:rFonts w:ascii="Times New Roman" w:hAnsi="Times New Roman" w:cs="Times New Roman"/>
          <w:sz w:val="20"/>
          <w:szCs w:val="20"/>
        </w:rPr>
        <w:t xml:space="preserve">к постановлению главы Завитинского муниципального округа  </w:t>
      </w:r>
      <w:r>
        <w:rPr>
          <w:rFonts w:ascii="Times New Roman" w:hAnsi="Times New Roman" w:cs="Times New Roman"/>
          <w:sz w:val="20"/>
          <w:szCs w:val="20"/>
        </w:rPr>
        <w:t xml:space="preserve"> </w:t>
      </w:r>
      <w:r w:rsidRPr="001C1259">
        <w:rPr>
          <w:rFonts w:ascii="Times New Roman" w:hAnsi="Times New Roman" w:cs="Times New Roman"/>
          <w:sz w:val="20"/>
          <w:szCs w:val="20"/>
        </w:rPr>
        <w:t>от 18.10.2022 № 925</w:t>
      </w:r>
      <w:r>
        <w:rPr>
          <w:rFonts w:ascii="Times New Roman" w:hAnsi="Times New Roman" w:cs="Times New Roman"/>
          <w:sz w:val="20"/>
          <w:szCs w:val="20"/>
        </w:rPr>
        <w:t xml:space="preserve"> </w:t>
      </w:r>
      <w:r w:rsidRPr="001C1259">
        <w:rPr>
          <w:rFonts w:ascii="Times New Roman" w:hAnsi="Times New Roman" w:cs="Times New Roman"/>
          <w:b/>
          <w:sz w:val="20"/>
          <w:szCs w:val="20"/>
        </w:rPr>
        <w:t xml:space="preserve">Положение </w:t>
      </w:r>
      <w:r w:rsidRPr="001C1259">
        <w:rPr>
          <w:rFonts w:ascii="Times New Roman" w:hAnsi="Times New Roman" w:cs="Times New Roman"/>
          <w:bCs/>
          <w:sz w:val="20"/>
          <w:szCs w:val="20"/>
        </w:rPr>
        <w:t>об организации работы оперативного штаба поддержки семей участников специальной военной операции на территории</w:t>
      </w:r>
      <w:r>
        <w:rPr>
          <w:rFonts w:ascii="Times New Roman" w:hAnsi="Times New Roman" w:cs="Times New Roman"/>
          <w:bCs/>
          <w:sz w:val="20"/>
          <w:szCs w:val="20"/>
        </w:rPr>
        <w:t xml:space="preserve"> </w:t>
      </w:r>
      <w:r w:rsidRPr="001C1259">
        <w:rPr>
          <w:rFonts w:ascii="Times New Roman" w:hAnsi="Times New Roman" w:cs="Times New Roman"/>
          <w:bCs/>
          <w:sz w:val="20"/>
          <w:szCs w:val="20"/>
        </w:rPr>
        <w:t>Донецкой Народной Республики, Луганской Народной Республики и Украины</w:t>
      </w:r>
      <w:r>
        <w:rPr>
          <w:rFonts w:ascii="Times New Roman" w:hAnsi="Times New Roman" w:cs="Times New Roman"/>
          <w:bCs/>
          <w:sz w:val="20"/>
          <w:szCs w:val="20"/>
        </w:rPr>
        <w:t xml:space="preserve"> </w:t>
      </w:r>
      <w:r w:rsidRPr="001C1259">
        <w:rPr>
          <w:rFonts w:ascii="Times New Roman" w:hAnsi="Times New Roman" w:cs="Times New Roman"/>
          <w:b/>
          <w:sz w:val="20"/>
          <w:szCs w:val="20"/>
        </w:rPr>
        <w:t>Общие положения</w:t>
      </w:r>
      <w:r>
        <w:rPr>
          <w:rFonts w:ascii="Times New Roman" w:hAnsi="Times New Roman" w:cs="Times New Roman"/>
          <w:b/>
          <w:sz w:val="20"/>
          <w:szCs w:val="20"/>
        </w:rPr>
        <w:t xml:space="preserve"> </w:t>
      </w:r>
      <w:r w:rsidRPr="001C1259">
        <w:rPr>
          <w:rFonts w:ascii="Times New Roman" w:hAnsi="Times New Roman" w:cs="Times New Roman"/>
          <w:sz w:val="20"/>
          <w:szCs w:val="20"/>
        </w:rPr>
        <w:t>Настоящее Положение определяет основные понятия, сокращенные обозначения, цели, задачи, и порядок работы оперативного штаба поддержки семей участников специальной военной операции на территории Донецкой Народной Республики, Луганской Народной Республики и Украины.</w:t>
      </w:r>
      <w:r>
        <w:rPr>
          <w:rFonts w:ascii="Times New Roman" w:hAnsi="Times New Roman" w:cs="Times New Roman"/>
          <w:sz w:val="20"/>
          <w:szCs w:val="20"/>
        </w:rPr>
        <w:t xml:space="preserve"> </w:t>
      </w:r>
      <w:r w:rsidRPr="001C1259">
        <w:rPr>
          <w:rFonts w:ascii="Times New Roman" w:hAnsi="Times New Roman" w:cs="Times New Roman"/>
          <w:sz w:val="20"/>
          <w:szCs w:val="20"/>
        </w:rPr>
        <w:t>Основные понятия и сокращённые обозначения, используемые в Положении:</w:t>
      </w:r>
      <w:r>
        <w:rPr>
          <w:rFonts w:ascii="Times New Roman" w:hAnsi="Times New Roman" w:cs="Times New Roman"/>
          <w:sz w:val="20"/>
          <w:szCs w:val="20"/>
        </w:rPr>
        <w:t xml:space="preserve"> </w:t>
      </w:r>
      <w:r w:rsidRPr="001C1259">
        <w:rPr>
          <w:rFonts w:ascii="Times New Roman" w:hAnsi="Times New Roman" w:cs="Times New Roman"/>
          <w:b/>
          <w:sz w:val="20"/>
          <w:szCs w:val="20"/>
        </w:rPr>
        <w:t>Оперативный штаб</w:t>
      </w:r>
      <w:r w:rsidRPr="001C1259">
        <w:rPr>
          <w:rFonts w:ascii="Times New Roman" w:hAnsi="Times New Roman" w:cs="Times New Roman"/>
          <w:sz w:val="20"/>
          <w:szCs w:val="20"/>
        </w:rPr>
        <w:t xml:space="preserve"> – оперативный штаб поддержки семей участников специальной военной операции на территории Донецкой Народной Республики, Луганской Народной Республики и Украины;</w:t>
      </w:r>
      <w:r>
        <w:rPr>
          <w:rFonts w:ascii="Times New Roman" w:hAnsi="Times New Roman" w:cs="Times New Roman"/>
          <w:sz w:val="20"/>
          <w:szCs w:val="20"/>
        </w:rPr>
        <w:t xml:space="preserve"> </w:t>
      </w:r>
      <w:r w:rsidRPr="001C1259">
        <w:rPr>
          <w:rFonts w:ascii="Times New Roman" w:hAnsi="Times New Roman" w:cs="Times New Roman"/>
          <w:b/>
          <w:sz w:val="20"/>
          <w:szCs w:val="20"/>
        </w:rPr>
        <w:t>СВО</w:t>
      </w:r>
      <w:r w:rsidRPr="001C1259">
        <w:rPr>
          <w:rFonts w:ascii="Times New Roman" w:hAnsi="Times New Roman" w:cs="Times New Roman"/>
          <w:sz w:val="20"/>
          <w:szCs w:val="20"/>
        </w:rPr>
        <w:t xml:space="preserve"> - специальная военная операция на территории Донецкой Народной Республики, Луганской Народной Республики и Украины;</w:t>
      </w:r>
      <w:r>
        <w:rPr>
          <w:rFonts w:ascii="Times New Roman" w:hAnsi="Times New Roman" w:cs="Times New Roman"/>
          <w:sz w:val="20"/>
          <w:szCs w:val="20"/>
        </w:rPr>
        <w:t xml:space="preserve"> </w:t>
      </w:r>
      <w:r w:rsidRPr="001C1259">
        <w:rPr>
          <w:rFonts w:ascii="Times New Roman" w:hAnsi="Times New Roman" w:cs="Times New Roman"/>
          <w:b/>
          <w:sz w:val="20"/>
          <w:szCs w:val="20"/>
        </w:rPr>
        <w:t xml:space="preserve">участник СВО </w:t>
      </w:r>
      <w:r w:rsidRPr="001C1259">
        <w:rPr>
          <w:rFonts w:ascii="Times New Roman" w:hAnsi="Times New Roman" w:cs="Times New Roman"/>
          <w:sz w:val="20"/>
          <w:szCs w:val="20"/>
        </w:rPr>
        <w:t>– военнослужащий, принимающий участие в СВО по контракту, на добровольной основе или мобилизованный в рамках проводимой мобилизации на территории Российской Федерации, а также лицо, проходящее службу в войсках национальной гвардии Российской Федерации или имеющее специальное звание полиции, принимающее участие в СВО;</w:t>
      </w:r>
      <w:r>
        <w:rPr>
          <w:rFonts w:ascii="Times New Roman" w:hAnsi="Times New Roman" w:cs="Times New Roman"/>
          <w:sz w:val="20"/>
          <w:szCs w:val="20"/>
        </w:rPr>
        <w:t xml:space="preserve"> </w:t>
      </w:r>
      <w:r w:rsidRPr="001C1259">
        <w:rPr>
          <w:rFonts w:ascii="Times New Roman" w:hAnsi="Times New Roman" w:cs="Times New Roman"/>
          <w:b/>
          <w:sz w:val="20"/>
          <w:szCs w:val="20"/>
        </w:rPr>
        <w:t>семьи участников СВО</w:t>
      </w:r>
      <w:r w:rsidRPr="001C1259">
        <w:rPr>
          <w:rFonts w:ascii="Times New Roman" w:hAnsi="Times New Roman" w:cs="Times New Roman"/>
          <w:sz w:val="20"/>
          <w:szCs w:val="20"/>
        </w:rPr>
        <w:t xml:space="preserve"> – семьи участников СВО, проживающие на территории муниципального образования;</w:t>
      </w:r>
      <w:r>
        <w:rPr>
          <w:rFonts w:ascii="Times New Roman" w:hAnsi="Times New Roman" w:cs="Times New Roman"/>
          <w:sz w:val="20"/>
          <w:szCs w:val="20"/>
        </w:rPr>
        <w:t xml:space="preserve"> </w:t>
      </w:r>
      <w:r w:rsidRPr="001C1259">
        <w:rPr>
          <w:rFonts w:ascii="Times New Roman" w:hAnsi="Times New Roman" w:cs="Times New Roman"/>
          <w:b/>
          <w:sz w:val="20"/>
          <w:szCs w:val="20"/>
        </w:rPr>
        <w:t xml:space="preserve">уполномоченное лицо </w:t>
      </w:r>
      <w:r w:rsidRPr="001C1259">
        <w:rPr>
          <w:rFonts w:ascii="Times New Roman" w:hAnsi="Times New Roman" w:cs="Times New Roman"/>
          <w:sz w:val="20"/>
          <w:szCs w:val="20"/>
        </w:rPr>
        <w:t>- специалист администрации МО или иное лицо, на которое решением Оперативного штаба возложены полномочия по приему заявлений от семей участников СВО, контролю сроков рассмотрения заявлений.</w:t>
      </w:r>
      <w:r>
        <w:rPr>
          <w:rFonts w:ascii="Times New Roman" w:hAnsi="Times New Roman" w:cs="Times New Roman"/>
          <w:sz w:val="20"/>
          <w:szCs w:val="20"/>
        </w:rPr>
        <w:t xml:space="preserve"> </w:t>
      </w:r>
      <w:r w:rsidRPr="001C1259">
        <w:rPr>
          <w:rFonts w:ascii="Times New Roman" w:hAnsi="Times New Roman" w:cs="Times New Roman"/>
          <w:b/>
          <w:sz w:val="20"/>
          <w:szCs w:val="20"/>
        </w:rPr>
        <w:t xml:space="preserve">2. Организация работы Оперативного </w:t>
      </w:r>
      <w:proofErr w:type="gramStart"/>
      <w:r w:rsidRPr="001C1259">
        <w:rPr>
          <w:rFonts w:ascii="Times New Roman" w:hAnsi="Times New Roman" w:cs="Times New Roman"/>
          <w:b/>
          <w:sz w:val="20"/>
          <w:szCs w:val="20"/>
        </w:rPr>
        <w:t xml:space="preserve">штаба </w:t>
      </w:r>
      <w:r>
        <w:rPr>
          <w:rFonts w:ascii="Times New Roman" w:hAnsi="Times New Roman" w:cs="Times New Roman"/>
          <w:sz w:val="20"/>
          <w:szCs w:val="20"/>
        </w:rPr>
        <w:t xml:space="preserve"> </w:t>
      </w:r>
      <w:r w:rsidRPr="001C1259">
        <w:rPr>
          <w:rFonts w:ascii="Times New Roman" w:hAnsi="Times New Roman" w:cs="Times New Roman"/>
          <w:sz w:val="20"/>
          <w:szCs w:val="20"/>
        </w:rPr>
        <w:t>2.1</w:t>
      </w:r>
      <w:proofErr w:type="gramEnd"/>
      <w:r w:rsidRPr="001C1259">
        <w:rPr>
          <w:rFonts w:ascii="Times New Roman" w:hAnsi="Times New Roman" w:cs="Times New Roman"/>
          <w:sz w:val="20"/>
          <w:szCs w:val="20"/>
        </w:rPr>
        <w:t xml:space="preserve"> Оперативный штаб создается на период проведения СВО в целях оказания помощи семьям участников СВО.</w:t>
      </w:r>
      <w:r>
        <w:rPr>
          <w:rFonts w:ascii="Times New Roman" w:hAnsi="Times New Roman" w:cs="Times New Roman"/>
          <w:sz w:val="20"/>
          <w:szCs w:val="20"/>
        </w:rPr>
        <w:t xml:space="preserve"> </w:t>
      </w:r>
      <w:r w:rsidRPr="001C1259">
        <w:rPr>
          <w:rFonts w:ascii="Times New Roman" w:hAnsi="Times New Roman" w:cs="Times New Roman"/>
          <w:sz w:val="20"/>
          <w:szCs w:val="20"/>
        </w:rPr>
        <w:t>2.2 В своей деятельности Оперативный штаб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Амурской области, постановлениями и распоряжениями Правительства Амурской области, постановлениями и распоряжениями Администрации МО.</w:t>
      </w:r>
      <w:r>
        <w:rPr>
          <w:rFonts w:ascii="Times New Roman" w:hAnsi="Times New Roman" w:cs="Times New Roman"/>
          <w:sz w:val="20"/>
          <w:szCs w:val="20"/>
        </w:rPr>
        <w:t xml:space="preserve"> </w:t>
      </w:r>
      <w:r w:rsidRPr="001C1259">
        <w:rPr>
          <w:rFonts w:ascii="Times New Roman" w:hAnsi="Times New Roman" w:cs="Times New Roman"/>
          <w:sz w:val="20"/>
          <w:szCs w:val="20"/>
        </w:rPr>
        <w:t xml:space="preserve">2.3 Состав Оперативного штаба утверждается постановлением главы Завитинского муниципального округа. </w:t>
      </w:r>
      <w:r>
        <w:rPr>
          <w:rFonts w:ascii="Times New Roman" w:hAnsi="Times New Roman" w:cs="Times New Roman"/>
          <w:sz w:val="20"/>
          <w:szCs w:val="20"/>
        </w:rPr>
        <w:t xml:space="preserve"> </w:t>
      </w:r>
      <w:r w:rsidRPr="001C1259">
        <w:rPr>
          <w:rFonts w:ascii="Times New Roman" w:hAnsi="Times New Roman" w:cs="Times New Roman"/>
          <w:sz w:val="20"/>
          <w:szCs w:val="20"/>
        </w:rPr>
        <w:t>В состав Оперативного штаба могут быть включены представители администрации муниципального образования, специалисты учреждений здравоохранения, учреждений социальной защиты, находящихся на территории муниципального образования, представители военного комиссариата Амурской области, представители Министерства обороны Российской Федерации, представители прокуратуры муниципального образования, члены Совета предпринимателей муниципального образования, члены общественных организаций, осуществляющих свою деятельность на территории муниципального образования, общественные помощники уполномоченного по правам человека в Амурской области, уполномоченного по правам ребенка в Амурской области и иные лица, включаемые в состав</w:t>
      </w:r>
      <w:r>
        <w:rPr>
          <w:rFonts w:ascii="Times New Roman" w:hAnsi="Times New Roman" w:cs="Times New Roman"/>
          <w:sz w:val="20"/>
          <w:szCs w:val="20"/>
        </w:rPr>
        <w:t xml:space="preserve"> </w:t>
      </w:r>
      <w:r w:rsidRPr="001C1259">
        <w:rPr>
          <w:rFonts w:ascii="Times New Roman" w:hAnsi="Times New Roman" w:cs="Times New Roman"/>
          <w:sz w:val="20"/>
          <w:szCs w:val="20"/>
        </w:rPr>
        <w:t>Оперативного штаба для выполнения задач, согласно п. 2.1.</w:t>
      </w:r>
      <w:r>
        <w:rPr>
          <w:rFonts w:ascii="Times New Roman" w:hAnsi="Times New Roman" w:cs="Times New Roman"/>
          <w:sz w:val="20"/>
          <w:szCs w:val="20"/>
        </w:rPr>
        <w:t xml:space="preserve"> </w:t>
      </w:r>
      <w:r w:rsidRPr="001C1259">
        <w:rPr>
          <w:rFonts w:ascii="Times New Roman" w:hAnsi="Times New Roman" w:cs="Times New Roman"/>
          <w:sz w:val="20"/>
          <w:szCs w:val="20"/>
        </w:rPr>
        <w:t>2.4 Руководство деятельностью Оперативного штаба возлагается на руководителя Оперативного штаба. В его отсутствие руководство возлагается на заместителя руководителя Оперативного штаба.</w:t>
      </w:r>
      <w:r>
        <w:rPr>
          <w:rFonts w:ascii="Times New Roman" w:hAnsi="Times New Roman" w:cs="Times New Roman"/>
          <w:sz w:val="20"/>
          <w:szCs w:val="20"/>
        </w:rPr>
        <w:t xml:space="preserve"> </w:t>
      </w:r>
      <w:r w:rsidRPr="001C1259">
        <w:rPr>
          <w:rFonts w:ascii="Times New Roman" w:hAnsi="Times New Roman" w:cs="Times New Roman"/>
          <w:sz w:val="20"/>
          <w:szCs w:val="20"/>
        </w:rPr>
        <w:t>2.5 Состав специалистов, привлекаемых к совместной работе с Оперативным штабом, определяется на заседании Оперативного штаба в зависимости от характера решаемых вопросов.</w:t>
      </w:r>
      <w:r>
        <w:rPr>
          <w:rFonts w:ascii="Times New Roman" w:hAnsi="Times New Roman" w:cs="Times New Roman"/>
          <w:sz w:val="20"/>
          <w:szCs w:val="20"/>
        </w:rPr>
        <w:t xml:space="preserve"> </w:t>
      </w:r>
      <w:r w:rsidRPr="001C1259">
        <w:rPr>
          <w:rFonts w:ascii="Times New Roman" w:hAnsi="Times New Roman" w:cs="Times New Roman"/>
          <w:sz w:val="20"/>
          <w:szCs w:val="20"/>
        </w:rPr>
        <w:t>2.6 Из членов Оперативного штаба могут создаваться рабочие группы по направлениям работы для решения вопросов в зависимости от их характера.</w:t>
      </w:r>
      <w:r>
        <w:rPr>
          <w:rFonts w:ascii="Times New Roman" w:hAnsi="Times New Roman" w:cs="Times New Roman"/>
          <w:sz w:val="20"/>
          <w:szCs w:val="20"/>
        </w:rPr>
        <w:t xml:space="preserve"> </w:t>
      </w:r>
      <w:r w:rsidRPr="001C1259">
        <w:rPr>
          <w:rFonts w:ascii="Times New Roman" w:hAnsi="Times New Roman" w:cs="Times New Roman"/>
          <w:sz w:val="20"/>
          <w:szCs w:val="20"/>
        </w:rPr>
        <w:t>2.7 Заседания Оперативного штаба проводятся по мере необходимости, но не реже одного раза в месяц.</w:t>
      </w:r>
      <w:r>
        <w:rPr>
          <w:rFonts w:ascii="Times New Roman" w:hAnsi="Times New Roman" w:cs="Times New Roman"/>
          <w:sz w:val="20"/>
          <w:szCs w:val="20"/>
        </w:rPr>
        <w:t xml:space="preserve"> </w:t>
      </w:r>
      <w:r w:rsidRPr="001C1259">
        <w:rPr>
          <w:rFonts w:ascii="Times New Roman" w:hAnsi="Times New Roman" w:cs="Times New Roman"/>
          <w:sz w:val="20"/>
          <w:szCs w:val="20"/>
        </w:rPr>
        <w:t xml:space="preserve">2.8 Решения Оперативного штаба оформляются протоколом, который подписывается руководителем Оперативного штаба, доводится до сведения членов Оперативного штаба. Для решения вопросов, указанных в заявлениях граждан, которые требуют незамедлительного реагирования, заявление может быть рассмотрено оперативно по решению руководителя оперативного штаба. </w:t>
      </w:r>
      <w:r>
        <w:rPr>
          <w:rFonts w:ascii="Times New Roman" w:hAnsi="Times New Roman" w:cs="Times New Roman"/>
          <w:sz w:val="20"/>
          <w:szCs w:val="20"/>
        </w:rPr>
        <w:t xml:space="preserve"> </w:t>
      </w:r>
      <w:r w:rsidRPr="001C1259">
        <w:rPr>
          <w:rFonts w:ascii="Times New Roman" w:hAnsi="Times New Roman" w:cs="Times New Roman"/>
          <w:b/>
          <w:sz w:val="20"/>
          <w:szCs w:val="20"/>
        </w:rPr>
        <w:t>3. Порядок рассмотрения заявлений</w:t>
      </w:r>
      <w:r>
        <w:rPr>
          <w:rFonts w:ascii="Times New Roman" w:hAnsi="Times New Roman" w:cs="Times New Roman"/>
          <w:sz w:val="20"/>
          <w:szCs w:val="20"/>
        </w:rPr>
        <w:t xml:space="preserve"> </w:t>
      </w:r>
      <w:r w:rsidRPr="001C1259">
        <w:rPr>
          <w:rFonts w:ascii="Times New Roman" w:hAnsi="Times New Roman" w:cs="Times New Roman"/>
          <w:sz w:val="20"/>
          <w:szCs w:val="20"/>
        </w:rPr>
        <w:t>3.1 Для получения помощи члены семей участников СВО могут обратиться с заявлением в Оперативный штаб следующими способами:</w:t>
      </w:r>
      <w:r>
        <w:rPr>
          <w:rFonts w:ascii="Times New Roman" w:hAnsi="Times New Roman" w:cs="Times New Roman"/>
          <w:sz w:val="20"/>
          <w:szCs w:val="20"/>
        </w:rPr>
        <w:t xml:space="preserve"> </w:t>
      </w:r>
      <w:r w:rsidRPr="001C1259">
        <w:rPr>
          <w:rFonts w:ascii="Times New Roman" w:hAnsi="Times New Roman" w:cs="Times New Roman"/>
          <w:sz w:val="20"/>
          <w:szCs w:val="20"/>
        </w:rPr>
        <w:t>оставить устное обращение по телефону 8 9145618808 (отдел по правовым и социальным вопросам);</w:t>
      </w:r>
      <w:r>
        <w:rPr>
          <w:rFonts w:ascii="Times New Roman" w:hAnsi="Times New Roman" w:cs="Times New Roman"/>
          <w:sz w:val="20"/>
          <w:szCs w:val="20"/>
        </w:rPr>
        <w:t xml:space="preserve"> </w:t>
      </w:r>
      <w:r w:rsidRPr="001C1259">
        <w:rPr>
          <w:rFonts w:ascii="Times New Roman" w:hAnsi="Times New Roman" w:cs="Times New Roman"/>
          <w:sz w:val="20"/>
          <w:szCs w:val="20"/>
        </w:rPr>
        <w:t xml:space="preserve">написать и направить в Оперативный штаб заявление с описанием проблемы в адрес электронной почты </w:t>
      </w:r>
      <w:hyperlink r:id="rId90" w:history="1">
        <w:r w:rsidRPr="001C1259">
          <w:rPr>
            <w:rStyle w:val="a9"/>
            <w:sz w:val="20"/>
            <w:szCs w:val="20"/>
          </w:rPr>
          <w:t>admzavitinsk@mail.ru</w:t>
        </w:r>
      </w:hyperlink>
      <w:r w:rsidRPr="001C1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C1259">
        <w:rPr>
          <w:rFonts w:ascii="Times New Roman" w:hAnsi="Times New Roman" w:cs="Times New Roman"/>
          <w:sz w:val="20"/>
          <w:szCs w:val="20"/>
        </w:rPr>
        <w:t xml:space="preserve">в рамках личного обращения в штаб по адресу: г. Завитинск, ул. Куйбышева, 44, в рабочие дни с 08.00 до 17.00 часов. </w:t>
      </w:r>
      <w:r>
        <w:rPr>
          <w:rFonts w:ascii="Times New Roman" w:hAnsi="Times New Roman" w:cs="Times New Roman"/>
          <w:sz w:val="20"/>
          <w:szCs w:val="20"/>
        </w:rPr>
        <w:t xml:space="preserve"> </w:t>
      </w:r>
      <w:r w:rsidRPr="001C1259">
        <w:rPr>
          <w:rFonts w:ascii="Times New Roman" w:hAnsi="Times New Roman" w:cs="Times New Roman"/>
          <w:sz w:val="20"/>
          <w:szCs w:val="20"/>
          <w:u w:val="single"/>
        </w:rPr>
        <w:t>Порядок приема заявлений по телефону.</w:t>
      </w:r>
      <w:r>
        <w:rPr>
          <w:rFonts w:ascii="Times New Roman" w:hAnsi="Times New Roman" w:cs="Times New Roman"/>
          <w:sz w:val="20"/>
          <w:szCs w:val="20"/>
        </w:rPr>
        <w:t xml:space="preserve"> </w:t>
      </w:r>
      <w:r w:rsidRPr="001C1259">
        <w:rPr>
          <w:rFonts w:ascii="Times New Roman" w:hAnsi="Times New Roman" w:cs="Times New Roman"/>
          <w:sz w:val="20"/>
          <w:szCs w:val="20"/>
        </w:rPr>
        <w:t xml:space="preserve">Уполномоченное лицо, принимая заявление по телефону, записывает в специальный журнал регистрации следующие данные: фамилию, имя, отчество заявителя, адрес, номер контактного телефона, фамилию имя отчество члена семьи, участвующего в СВО, с пометкой «служба по контракту», «добровольное участие» или «мобилизован, дата мобилизации», суть обращения. </w:t>
      </w:r>
      <w:r>
        <w:rPr>
          <w:rFonts w:ascii="Times New Roman" w:hAnsi="Times New Roman" w:cs="Times New Roman"/>
          <w:sz w:val="20"/>
          <w:szCs w:val="20"/>
        </w:rPr>
        <w:t xml:space="preserve"> </w:t>
      </w:r>
      <w:r w:rsidRPr="001C1259">
        <w:rPr>
          <w:rFonts w:ascii="Times New Roman" w:hAnsi="Times New Roman" w:cs="Times New Roman"/>
          <w:sz w:val="20"/>
          <w:szCs w:val="20"/>
        </w:rPr>
        <w:t>Исходя из содержания обращения, заявителю может быть дана консультация непосредственно в ходе разговора, о чем делается пометка в журнале с кратким содержанием оказанной консультации.</w:t>
      </w:r>
      <w:r>
        <w:rPr>
          <w:rFonts w:ascii="Times New Roman" w:hAnsi="Times New Roman" w:cs="Times New Roman"/>
          <w:sz w:val="20"/>
          <w:szCs w:val="20"/>
        </w:rPr>
        <w:t xml:space="preserve"> </w:t>
      </w:r>
      <w:r w:rsidRPr="001C1259">
        <w:rPr>
          <w:rFonts w:ascii="Times New Roman" w:hAnsi="Times New Roman" w:cs="Times New Roman"/>
          <w:sz w:val="20"/>
          <w:szCs w:val="20"/>
        </w:rPr>
        <w:t xml:space="preserve">Принятые заявления передаются секретарю Оперативного штаба для рассмотрения на очередном заседании. </w:t>
      </w:r>
    </w:p>
    <w:p w14:paraId="7BA8F12F" w14:textId="2E5474EA" w:rsidR="001C1259" w:rsidRPr="001C1259" w:rsidRDefault="001C1259" w:rsidP="001C1259">
      <w:pPr>
        <w:pStyle w:val="aa"/>
        <w:ind w:left="0"/>
        <w:jc w:val="both"/>
        <w:rPr>
          <w:sz w:val="20"/>
          <w:szCs w:val="20"/>
        </w:rPr>
      </w:pPr>
      <w:r w:rsidRPr="001C1259">
        <w:rPr>
          <w:sz w:val="20"/>
          <w:szCs w:val="20"/>
        </w:rPr>
        <w:t xml:space="preserve">При поступлении вопроса, который требует неотложного решения, заявление может быть рассмотрено оперативно по решению руководителя оперативного штаба. </w:t>
      </w:r>
      <w:r>
        <w:rPr>
          <w:sz w:val="20"/>
          <w:szCs w:val="20"/>
        </w:rPr>
        <w:t xml:space="preserve"> </w:t>
      </w:r>
      <w:r w:rsidRPr="001C1259">
        <w:rPr>
          <w:sz w:val="20"/>
          <w:szCs w:val="20"/>
        </w:rPr>
        <w:t xml:space="preserve">3.2 </w:t>
      </w:r>
      <w:r w:rsidRPr="001C1259">
        <w:rPr>
          <w:sz w:val="20"/>
          <w:szCs w:val="20"/>
          <w:u w:val="single"/>
        </w:rPr>
        <w:t>Порядок приема и рассмотрения письменных заявлений.</w:t>
      </w:r>
      <w:r>
        <w:rPr>
          <w:sz w:val="20"/>
          <w:szCs w:val="20"/>
          <w:u w:val="single"/>
        </w:rPr>
        <w:t xml:space="preserve"> </w:t>
      </w:r>
      <w:r w:rsidRPr="001C1259">
        <w:rPr>
          <w:sz w:val="20"/>
          <w:szCs w:val="20"/>
        </w:rPr>
        <w:t xml:space="preserve">В письменном заявлении, направляемом в Оперативный штаб, заявитель указывает свои фамилию имя отчество, адрес, номер контактного телефона, адрес электронной почты, фамилию, имя, отчество члена семьи, участвующего в СВО, с пометкой «служба по </w:t>
      </w:r>
      <w:r w:rsidRPr="001C1259">
        <w:rPr>
          <w:sz w:val="20"/>
          <w:szCs w:val="20"/>
        </w:rPr>
        <w:lastRenderedPageBreak/>
        <w:t>контракту», «добровольное участие» или «мобилизован, дата мобилизации», суть обращения.</w:t>
      </w:r>
      <w:r>
        <w:rPr>
          <w:sz w:val="20"/>
          <w:szCs w:val="20"/>
        </w:rPr>
        <w:t xml:space="preserve"> </w:t>
      </w:r>
      <w:r w:rsidRPr="001C1259">
        <w:rPr>
          <w:sz w:val="20"/>
          <w:szCs w:val="20"/>
        </w:rPr>
        <w:t xml:space="preserve">Поступившие в Оперативный штаб заявления от семей участников СВО регистрируются уполномоченным лицом в специальном журнале. Уполномоченное лицо может связаться с заявителем для уточнения сведений. Зарегистрированные заявления передаются секретарю Оперативного штаба для рассмотрения на очередном заседании. </w:t>
      </w:r>
      <w:r>
        <w:rPr>
          <w:sz w:val="20"/>
          <w:szCs w:val="20"/>
        </w:rPr>
        <w:t xml:space="preserve"> </w:t>
      </w:r>
      <w:r w:rsidRPr="001C1259">
        <w:rPr>
          <w:sz w:val="20"/>
          <w:szCs w:val="20"/>
        </w:rPr>
        <w:t>При поступлении вопроса, который требует неотложного решения, заявление может быть рассмотрено оперативно по решению руководителя оперативного штаба.</w:t>
      </w:r>
      <w:r>
        <w:rPr>
          <w:sz w:val="20"/>
          <w:szCs w:val="20"/>
        </w:rPr>
        <w:t xml:space="preserve"> </w:t>
      </w:r>
      <w:r w:rsidRPr="001C1259">
        <w:rPr>
          <w:sz w:val="20"/>
          <w:szCs w:val="20"/>
        </w:rPr>
        <w:t>Результат рассмотрения обращения сообщается заявителю по телефону, либо на адрес электронной почты и заносится в журнал регистрации.</w:t>
      </w:r>
      <w:r>
        <w:rPr>
          <w:sz w:val="20"/>
          <w:szCs w:val="20"/>
        </w:rPr>
        <w:t xml:space="preserve"> </w:t>
      </w:r>
      <w:r w:rsidRPr="001C1259">
        <w:rPr>
          <w:sz w:val="20"/>
          <w:szCs w:val="20"/>
        </w:rPr>
        <w:t xml:space="preserve">3.3 </w:t>
      </w:r>
      <w:r w:rsidRPr="001C1259">
        <w:rPr>
          <w:sz w:val="20"/>
          <w:szCs w:val="20"/>
          <w:u w:val="single"/>
        </w:rPr>
        <w:t>Порядок приема и рассмотрения личных заявлений.</w:t>
      </w:r>
      <w:r>
        <w:rPr>
          <w:sz w:val="20"/>
          <w:szCs w:val="20"/>
          <w:u w:val="single"/>
        </w:rPr>
        <w:t xml:space="preserve"> </w:t>
      </w:r>
      <w:r w:rsidRPr="001C1259">
        <w:rPr>
          <w:sz w:val="20"/>
          <w:szCs w:val="20"/>
        </w:rPr>
        <w:t>Лицо, уполномоченное осуществлять личный прием заявителей, записывает в специальный журнал регистрации следующие данные: фамилию, имя, отчество заявителя, адрес, номер контактного телефона, адрес электронной почты, фамилию, имя, отчество члена семьи, участвующего в СВО, с пометкой «служба по контракту», «добровольное участие» или «мобилизован, дата мобилизации», суть обращения. Исходя из содержания обращения, заявителю может быть дана консультация непосредственно в ходе разговора, о чем делается пометка в журнале с кратким содержанием оказанной консультации.</w:t>
      </w:r>
      <w:r>
        <w:rPr>
          <w:sz w:val="20"/>
          <w:szCs w:val="20"/>
        </w:rPr>
        <w:t xml:space="preserve"> </w:t>
      </w:r>
      <w:r w:rsidRPr="001C1259">
        <w:rPr>
          <w:sz w:val="20"/>
          <w:szCs w:val="20"/>
        </w:rPr>
        <w:t>Принятые заявления передаются секретарю Оперативного штаба для рассмотрения на очередном заседании. При поступлении вопроса, который требует неотложного</w:t>
      </w:r>
      <w:r>
        <w:rPr>
          <w:sz w:val="20"/>
          <w:szCs w:val="20"/>
        </w:rPr>
        <w:t xml:space="preserve"> </w:t>
      </w:r>
      <w:r w:rsidRPr="001C1259">
        <w:rPr>
          <w:sz w:val="20"/>
          <w:szCs w:val="20"/>
        </w:rPr>
        <w:t>решения, заявление может быть рассмотрено оперативно по решению руководителя оперативного штаба.</w:t>
      </w:r>
      <w:r>
        <w:rPr>
          <w:sz w:val="20"/>
          <w:szCs w:val="20"/>
        </w:rPr>
        <w:t xml:space="preserve"> </w:t>
      </w:r>
      <w:r w:rsidRPr="001C1259">
        <w:rPr>
          <w:sz w:val="20"/>
          <w:szCs w:val="20"/>
        </w:rPr>
        <w:t>Результат рассмотрения обращения сообщается заявителю по телефону либо на адрес электронной почты и заносится в журнал регистрации.</w:t>
      </w:r>
      <w:r>
        <w:rPr>
          <w:sz w:val="20"/>
          <w:szCs w:val="20"/>
        </w:rPr>
        <w:t xml:space="preserve"> </w:t>
      </w:r>
      <w:r w:rsidRPr="001C1259">
        <w:rPr>
          <w:b/>
          <w:sz w:val="20"/>
          <w:szCs w:val="20"/>
        </w:rPr>
        <w:t>4. Организация мероприятий</w:t>
      </w:r>
      <w:r w:rsidRPr="001C1259">
        <w:rPr>
          <w:b/>
          <w:sz w:val="20"/>
          <w:szCs w:val="20"/>
        </w:rPr>
        <w:tab/>
        <w:t xml:space="preserve"> по поддержке участников СВО и членов их семей</w:t>
      </w:r>
      <w:r>
        <w:rPr>
          <w:b/>
          <w:sz w:val="20"/>
          <w:szCs w:val="20"/>
        </w:rPr>
        <w:t xml:space="preserve"> </w:t>
      </w:r>
      <w:r w:rsidRPr="001C1259">
        <w:rPr>
          <w:sz w:val="20"/>
          <w:szCs w:val="20"/>
        </w:rPr>
        <w:t xml:space="preserve">4.1 Организация мероприятий по поддержке участников СВО и членов их семей осуществляется силами Оперативного штаба и учреждениями, представители которых включены в его состав. </w:t>
      </w:r>
      <w:r>
        <w:rPr>
          <w:sz w:val="20"/>
          <w:szCs w:val="20"/>
        </w:rPr>
        <w:t xml:space="preserve"> </w:t>
      </w:r>
      <w:r w:rsidRPr="001C1259">
        <w:rPr>
          <w:sz w:val="20"/>
          <w:szCs w:val="20"/>
        </w:rPr>
        <w:t xml:space="preserve">4.2 При необходимости в финансировании мероприятий, решение об источнике и механизме финансирования принимается Оперативным штабом. </w:t>
      </w:r>
    </w:p>
    <w:p w14:paraId="1B3983AC" w14:textId="77777777" w:rsidR="001C1259" w:rsidRPr="001C1259" w:rsidRDefault="001C1259" w:rsidP="001C1259">
      <w:pPr>
        <w:spacing w:after="0" w:line="240" w:lineRule="auto"/>
        <w:jc w:val="both"/>
        <w:rPr>
          <w:rFonts w:ascii="Times New Roman" w:eastAsia="Calibri" w:hAnsi="Times New Roman" w:cs="Times New Roman"/>
          <w:sz w:val="20"/>
          <w:szCs w:val="20"/>
        </w:rPr>
      </w:pPr>
    </w:p>
    <w:p w14:paraId="6951E2DB" w14:textId="3CB5D40B" w:rsidR="00FE677E" w:rsidRPr="004B47DB" w:rsidRDefault="004B47DB" w:rsidP="005053CC">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Постановление </w:t>
      </w:r>
      <w:r w:rsidR="00FE677E" w:rsidRPr="004B47DB">
        <w:rPr>
          <w:rFonts w:ascii="Times New Roman" w:hAnsi="Times New Roman" w:cs="Times New Roman"/>
          <w:b/>
          <w:bCs/>
          <w:sz w:val="20"/>
          <w:szCs w:val="20"/>
        </w:rPr>
        <w:t xml:space="preserve">от </w:t>
      </w:r>
      <w:r w:rsidR="00FE677E" w:rsidRPr="00B03737">
        <w:rPr>
          <w:rFonts w:ascii="Times New Roman" w:hAnsi="Times New Roman" w:cs="Times New Roman"/>
          <w:b/>
          <w:bCs/>
          <w:sz w:val="20"/>
          <w:szCs w:val="20"/>
        </w:rPr>
        <w:t xml:space="preserve">18.10.2022  </w:t>
      </w:r>
      <w:r w:rsidR="00FE677E" w:rsidRPr="004B47DB">
        <w:rPr>
          <w:rFonts w:ascii="Times New Roman" w:hAnsi="Times New Roman" w:cs="Times New Roman"/>
          <w:b/>
          <w:bCs/>
          <w:sz w:val="20"/>
          <w:szCs w:val="20"/>
        </w:rPr>
        <w:t xml:space="preserve">                          </w:t>
      </w:r>
      <w:r w:rsidR="00FE677E" w:rsidRPr="004B47DB">
        <w:rPr>
          <w:rFonts w:ascii="Times New Roman" w:hAnsi="Times New Roman" w:cs="Times New Roman"/>
          <w:b/>
          <w:bCs/>
          <w:sz w:val="20"/>
          <w:szCs w:val="20"/>
        </w:rPr>
        <w:tab/>
      </w:r>
      <w:r w:rsidR="00FE677E" w:rsidRPr="004B47DB">
        <w:rPr>
          <w:rFonts w:ascii="Times New Roman" w:hAnsi="Times New Roman" w:cs="Times New Roman"/>
          <w:b/>
          <w:bCs/>
          <w:sz w:val="20"/>
          <w:szCs w:val="20"/>
        </w:rPr>
        <w:tab/>
      </w:r>
      <w:r w:rsidR="00FE677E" w:rsidRPr="004B47DB">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00FE677E" w:rsidRPr="004B47DB">
        <w:rPr>
          <w:rFonts w:ascii="Times New Roman" w:hAnsi="Times New Roman" w:cs="Times New Roman"/>
          <w:b/>
          <w:bCs/>
          <w:sz w:val="20"/>
          <w:szCs w:val="20"/>
        </w:rPr>
        <w:t xml:space="preserve"> </w:t>
      </w:r>
      <w:r w:rsidR="00B03737">
        <w:rPr>
          <w:rFonts w:ascii="Times New Roman" w:hAnsi="Times New Roman" w:cs="Times New Roman"/>
          <w:b/>
          <w:bCs/>
          <w:sz w:val="20"/>
          <w:szCs w:val="20"/>
        </w:rPr>
        <w:t xml:space="preserve">             </w:t>
      </w:r>
      <w:r w:rsidR="00FE677E" w:rsidRPr="004B47DB">
        <w:rPr>
          <w:rFonts w:ascii="Times New Roman" w:hAnsi="Times New Roman" w:cs="Times New Roman"/>
          <w:b/>
          <w:bCs/>
          <w:sz w:val="20"/>
          <w:szCs w:val="20"/>
        </w:rPr>
        <w:t xml:space="preserve">  № </w:t>
      </w:r>
      <w:r w:rsidR="00FE677E" w:rsidRPr="00B03737">
        <w:rPr>
          <w:rFonts w:ascii="Times New Roman" w:hAnsi="Times New Roman" w:cs="Times New Roman"/>
          <w:b/>
          <w:bCs/>
          <w:sz w:val="20"/>
          <w:szCs w:val="20"/>
        </w:rPr>
        <w:t>926</w:t>
      </w:r>
    </w:p>
    <w:p w14:paraId="3D34249C" w14:textId="4883606B" w:rsidR="00FE677E" w:rsidRPr="00B03737" w:rsidRDefault="00FE677E" w:rsidP="004B47DB">
      <w:pPr>
        <w:pStyle w:val="ConsPlusTitle"/>
        <w:jc w:val="both"/>
        <w:rPr>
          <w:rFonts w:ascii="Times New Roman" w:hAnsi="Times New Roman" w:cs="Times New Roman"/>
          <w:b w:val="0"/>
          <w:bCs w:val="0"/>
        </w:rPr>
      </w:pPr>
      <w:r w:rsidRPr="00B03737">
        <w:rPr>
          <w:rFonts w:ascii="Times New Roman" w:hAnsi="Times New Roman" w:cs="Times New Roman"/>
          <w:b w:val="0"/>
          <w:bCs w:val="0"/>
        </w:rPr>
        <w:t>Об утверждении типовых форм, применяемых при осуществлении муниципального контроля в сфере благоустройства</w:t>
      </w:r>
      <w:r w:rsidR="004B47DB" w:rsidRPr="00B03737">
        <w:rPr>
          <w:rFonts w:ascii="Times New Roman" w:hAnsi="Times New Roman" w:cs="Times New Roman"/>
          <w:b w:val="0"/>
          <w:bCs w:val="0"/>
        </w:rPr>
        <w:t xml:space="preserve"> </w:t>
      </w:r>
      <w:r w:rsidRPr="00B03737">
        <w:rPr>
          <w:rFonts w:ascii="Times New Roman" w:hAnsi="Times New Roman" w:cs="Times New Roman"/>
          <w:b w:val="0"/>
          <w:bCs w:val="0"/>
        </w:rPr>
        <w:t>на территории Завитинского муниципального округа</w:t>
      </w:r>
      <w:r w:rsidR="004B47DB" w:rsidRPr="00B03737">
        <w:rPr>
          <w:rFonts w:ascii="Times New Roman" w:hAnsi="Times New Roman" w:cs="Times New Roman"/>
          <w:b w:val="0"/>
          <w:bCs w:val="0"/>
        </w:rPr>
        <w:t xml:space="preserve"> </w:t>
      </w:r>
      <w:r w:rsidRPr="00B03737">
        <w:rPr>
          <w:rFonts w:ascii="Times New Roman" w:hAnsi="Times New Roman" w:cs="Times New Roman"/>
          <w:b w:val="0"/>
          <w:bCs w:val="0"/>
        </w:rPr>
        <w:t>В соответствии с Федеральным законом от</w:t>
      </w:r>
      <w:r w:rsidR="004B47DB" w:rsidRPr="00B03737">
        <w:rPr>
          <w:rFonts w:ascii="Times New Roman" w:hAnsi="Times New Roman" w:cs="Times New Roman"/>
          <w:b w:val="0"/>
          <w:bCs w:val="0"/>
        </w:rPr>
        <w:t xml:space="preserve"> </w:t>
      </w:r>
      <w:r w:rsidRPr="00B03737">
        <w:rPr>
          <w:rFonts w:ascii="Times New Roman" w:hAnsi="Times New Roman" w:cs="Times New Roman"/>
          <w:b w:val="0"/>
          <w:bCs w:val="0"/>
        </w:rPr>
        <w:t xml:space="preserve">31.07.2020 № 248-ФЗ </w:t>
      </w:r>
      <w:r w:rsidR="004B47DB" w:rsidRPr="00B03737">
        <w:rPr>
          <w:rFonts w:ascii="Times New Roman" w:hAnsi="Times New Roman" w:cs="Times New Roman"/>
          <w:b w:val="0"/>
          <w:bCs w:val="0"/>
        </w:rPr>
        <w:t xml:space="preserve"> </w:t>
      </w:r>
      <w:r w:rsidRPr="00B03737">
        <w:rPr>
          <w:rFonts w:ascii="Times New Roman" w:hAnsi="Times New Roman" w:cs="Times New Roman"/>
          <w:b w:val="0"/>
          <w:bCs w:val="0"/>
        </w:rPr>
        <w:t xml:space="preserve">«О государственном контроле (надзоре) и муниципальном контроле </w:t>
      </w:r>
      <w:r w:rsidR="004B47DB" w:rsidRPr="00B03737">
        <w:rPr>
          <w:rFonts w:ascii="Times New Roman" w:hAnsi="Times New Roman" w:cs="Times New Roman"/>
          <w:b w:val="0"/>
          <w:bCs w:val="0"/>
        </w:rPr>
        <w:t xml:space="preserve"> </w:t>
      </w:r>
      <w:r w:rsidRPr="00B03737">
        <w:rPr>
          <w:rFonts w:ascii="Times New Roman" w:hAnsi="Times New Roman" w:cs="Times New Roman"/>
          <w:b w:val="0"/>
          <w:bCs w:val="0"/>
        </w:rPr>
        <w:t>в Российской Федерации», постановлением Правительства Российской Федерации от 27.10.2021 № 1844 «Об</w:t>
      </w:r>
      <w:r w:rsidR="004B47DB" w:rsidRPr="00B03737">
        <w:rPr>
          <w:rFonts w:ascii="Times New Roman" w:hAnsi="Times New Roman" w:cs="Times New Roman"/>
          <w:b w:val="0"/>
          <w:bCs w:val="0"/>
        </w:rPr>
        <w:t xml:space="preserve"> </w:t>
      </w:r>
      <w:r w:rsidRPr="00B03737">
        <w:rPr>
          <w:rFonts w:ascii="Times New Roman" w:hAnsi="Times New Roman" w:cs="Times New Roman"/>
          <w:b w:val="0"/>
          <w:bCs w:val="0"/>
        </w:rPr>
        <w:t xml:space="preserve">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r w:rsidR="004B47DB" w:rsidRPr="00B03737">
        <w:rPr>
          <w:rFonts w:ascii="Times New Roman" w:hAnsi="Times New Roman" w:cs="Times New Roman"/>
          <w:b w:val="0"/>
          <w:bCs w:val="0"/>
        </w:rPr>
        <w:t xml:space="preserve"> </w:t>
      </w:r>
      <w:r w:rsidRPr="00B03737">
        <w:rPr>
          <w:rFonts w:ascii="Times New Roman" w:hAnsi="Times New Roman" w:cs="Times New Roman"/>
          <w:b w:val="0"/>
          <w:bCs w:val="0"/>
        </w:rPr>
        <w:t>п о с т а н о в л я ю:</w:t>
      </w:r>
      <w:r w:rsidR="004B47DB" w:rsidRPr="00B03737">
        <w:rPr>
          <w:rFonts w:ascii="Times New Roman" w:hAnsi="Times New Roman" w:cs="Times New Roman"/>
          <w:b w:val="0"/>
          <w:bCs w:val="0"/>
        </w:rPr>
        <w:t xml:space="preserve"> </w:t>
      </w:r>
      <w:r w:rsidRPr="00B03737">
        <w:rPr>
          <w:rFonts w:ascii="Times New Roman" w:hAnsi="Times New Roman" w:cs="Times New Roman"/>
          <w:b w:val="0"/>
          <w:bCs w:val="0"/>
        </w:rPr>
        <w:t>1. Утвердить:1.1. Типовую форму решения о проведении инспекционного визита (приложение № 1).</w:t>
      </w:r>
      <w:r w:rsidR="004B47DB" w:rsidRPr="00B03737">
        <w:rPr>
          <w:rFonts w:ascii="Times New Roman" w:hAnsi="Times New Roman" w:cs="Times New Roman"/>
          <w:b w:val="0"/>
          <w:bCs w:val="0"/>
        </w:rPr>
        <w:t xml:space="preserve"> </w:t>
      </w:r>
      <w:r w:rsidRPr="00B03737">
        <w:rPr>
          <w:rFonts w:ascii="Times New Roman" w:hAnsi="Times New Roman" w:cs="Times New Roman"/>
          <w:b w:val="0"/>
          <w:bCs w:val="0"/>
        </w:rPr>
        <w:t>1.2. Типовую форму решения о проведении рейдового осмотра (приложение № 2).</w:t>
      </w:r>
      <w:r w:rsidR="004B47DB" w:rsidRPr="00B03737">
        <w:rPr>
          <w:rFonts w:ascii="Times New Roman" w:hAnsi="Times New Roman" w:cs="Times New Roman"/>
          <w:b w:val="0"/>
          <w:bCs w:val="0"/>
        </w:rPr>
        <w:t xml:space="preserve"> </w:t>
      </w:r>
      <w:r w:rsidRPr="00B03737">
        <w:rPr>
          <w:rFonts w:ascii="Times New Roman" w:hAnsi="Times New Roman" w:cs="Times New Roman"/>
          <w:b w:val="0"/>
          <w:bCs w:val="0"/>
        </w:rPr>
        <w:t>1.3. Типовую форму решения о проведении документарной проверки (приложение № 3). 1.4. Типовую форму решения о проведении</w:t>
      </w:r>
      <w:r w:rsidR="004B47DB" w:rsidRPr="00B03737">
        <w:rPr>
          <w:rFonts w:ascii="Times New Roman" w:hAnsi="Times New Roman" w:cs="Times New Roman"/>
          <w:b w:val="0"/>
          <w:bCs w:val="0"/>
        </w:rPr>
        <w:t xml:space="preserve"> </w:t>
      </w:r>
      <w:r w:rsidRPr="00B03737">
        <w:rPr>
          <w:rFonts w:ascii="Times New Roman" w:hAnsi="Times New Roman" w:cs="Times New Roman"/>
          <w:b w:val="0"/>
          <w:bCs w:val="0"/>
        </w:rPr>
        <w:t xml:space="preserve">выездной проверки </w:t>
      </w:r>
      <w:bookmarkStart w:id="17" w:name="_Hlk94795336"/>
      <w:r w:rsidRPr="00B03737">
        <w:rPr>
          <w:rFonts w:ascii="Times New Roman" w:hAnsi="Times New Roman" w:cs="Times New Roman"/>
          <w:b w:val="0"/>
          <w:bCs w:val="0"/>
        </w:rPr>
        <w:t>(приложение № 4).</w:t>
      </w:r>
      <w:bookmarkEnd w:id="17"/>
      <w:r w:rsidR="004B47DB" w:rsidRPr="00B03737">
        <w:rPr>
          <w:rFonts w:ascii="Times New Roman" w:hAnsi="Times New Roman" w:cs="Times New Roman"/>
          <w:b w:val="0"/>
          <w:bCs w:val="0"/>
        </w:rPr>
        <w:t xml:space="preserve"> </w:t>
      </w:r>
      <w:r w:rsidRPr="00B03737">
        <w:rPr>
          <w:rFonts w:ascii="Times New Roman" w:hAnsi="Times New Roman" w:cs="Times New Roman"/>
          <w:b w:val="0"/>
          <w:bCs w:val="0"/>
        </w:rPr>
        <w:t>1.5. Типовую форму акта инспекционного визита (приложение № 5).1.6. Типовую форму акта рейдового осмотра (приложение № 6).</w:t>
      </w:r>
      <w:r w:rsidR="004B47DB" w:rsidRPr="00B03737">
        <w:rPr>
          <w:rFonts w:ascii="Times New Roman" w:hAnsi="Times New Roman" w:cs="Times New Roman"/>
          <w:b w:val="0"/>
          <w:bCs w:val="0"/>
        </w:rPr>
        <w:t xml:space="preserve"> </w:t>
      </w:r>
      <w:r w:rsidRPr="00B03737">
        <w:rPr>
          <w:rFonts w:ascii="Times New Roman" w:hAnsi="Times New Roman" w:cs="Times New Roman"/>
          <w:b w:val="0"/>
          <w:bCs w:val="0"/>
        </w:rPr>
        <w:t>1.7. Типовую форму акта документарной проверки (приложение № 7).</w:t>
      </w:r>
      <w:r w:rsidR="004B47DB" w:rsidRPr="00B03737">
        <w:rPr>
          <w:rFonts w:ascii="Times New Roman" w:hAnsi="Times New Roman" w:cs="Times New Roman"/>
          <w:b w:val="0"/>
          <w:bCs w:val="0"/>
        </w:rPr>
        <w:t xml:space="preserve"> </w:t>
      </w:r>
      <w:r w:rsidRPr="00B03737">
        <w:rPr>
          <w:rFonts w:ascii="Times New Roman" w:hAnsi="Times New Roman" w:cs="Times New Roman"/>
          <w:b w:val="0"/>
          <w:bCs w:val="0"/>
        </w:rPr>
        <w:t xml:space="preserve">1.8. Типовую форму акта выездной проверки </w:t>
      </w:r>
      <w:bookmarkStart w:id="18" w:name="_Hlk94795556"/>
      <w:r w:rsidRPr="00B03737">
        <w:rPr>
          <w:rFonts w:ascii="Times New Roman" w:hAnsi="Times New Roman" w:cs="Times New Roman"/>
          <w:b w:val="0"/>
          <w:bCs w:val="0"/>
        </w:rPr>
        <w:t>(приложение № 8).</w:t>
      </w:r>
      <w:bookmarkEnd w:id="18"/>
      <w:r w:rsidR="004B47DB" w:rsidRPr="00B03737">
        <w:rPr>
          <w:rFonts w:ascii="Times New Roman" w:hAnsi="Times New Roman" w:cs="Times New Roman"/>
          <w:b w:val="0"/>
          <w:bCs w:val="0"/>
        </w:rPr>
        <w:t xml:space="preserve"> </w:t>
      </w:r>
      <w:r w:rsidRPr="00B03737">
        <w:rPr>
          <w:rFonts w:ascii="Times New Roman" w:hAnsi="Times New Roman" w:cs="Times New Roman"/>
          <w:b w:val="0"/>
          <w:bCs w:val="0"/>
        </w:rPr>
        <w:t>1.9. Типовую    форму     предписания (приложение   № 9).</w:t>
      </w:r>
      <w:r w:rsidR="004B47DB" w:rsidRPr="00B03737">
        <w:rPr>
          <w:rFonts w:ascii="Times New Roman" w:hAnsi="Times New Roman" w:cs="Times New Roman"/>
          <w:b w:val="0"/>
          <w:bCs w:val="0"/>
        </w:rPr>
        <w:t xml:space="preserve"> </w:t>
      </w:r>
      <w:r w:rsidRPr="00B03737">
        <w:rPr>
          <w:rFonts w:ascii="Times New Roman" w:hAnsi="Times New Roman" w:cs="Times New Roman"/>
          <w:b w:val="0"/>
          <w:bCs w:val="0"/>
        </w:rPr>
        <w:t>1.10. Типовую форму заявления (приложение № 10).</w:t>
      </w:r>
      <w:r w:rsidR="004B47DB" w:rsidRPr="00B03737">
        <w:rPr>
          <w:rFonts w:ascii="Times New Roman" w:hAnsi="Times New Roman" w:cs="Times New Roman"/>
          <w:b w:val="0"/>
          <w:bCs w:val="0"/>
        </w:rPr>
        <w:t xml:space="preserve"> </w:t>
      </w:r>
      <w:r w:rsidRPr="00B03737">
        <w:rPr>
          <w:rFonts w:ascii="Times New Roman" w:hAnsi="Times New Roman" w:cs="Times New Roman"/>
          <w:b w:val="0"/>
          <w:bCs w:val="0"/>
        </w:rPr>
        <w:t>2.  Настоящее постановление подлежит официальному опубликованию.</w:t>
      </w:r>
      <w:r w:rsidR="004B47DB" w:rsidRPr="00B03737">
        <w:rPr>
          <w:rFonts w:ascii="Times New Roman" w:hAnsi="Times New Roman" w:cs="Times New Roman"/>
          <w:b w:val="0"/>
          <w:bCs w:val="0"/>
        </w:rPr>
        <w:t xml:space="preserve"> </w:t>
      </w:r>
      <w:r w:rsidRPr="00B03737">
        <w:rPr>
          <w:rFonts w:ascii="Times New Roman" w:hAnsi="Times New Roman" w:cs="Times New Roman"/>
          <w:b w:val="0"/>
          <w:bCs w:val="0"/>
        </w:rPr>
        <w:t xml:space="preserve">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w:t>
      </w:r>
      <w:proofErr w:type="spellStart"/>
      <w:r w:rsidRPr="00B03737">
        <w:rPr>
          <w:rFonts w:ascii="Times New Roman" w:hAnsi="Times New Roman" w:cs="Times New Roman"/>
          <w:b w:val="0"/>
          <w:bCs w:val="0"/>
        </w:rPr>
        <w:t>П.В.Ломако</w:t>
      </w:r>
      <w:proofErr w:type="spellEnd"/>
      <w:r w:rsidRPr="00B03737">
        <w:rPr>
          <w:rFonts w:ascii="Times New Roman" w:hAnsi="Times New Roman" w:cs="Times New Roman"/>
          <w:b w:val="0"/>
          <w:bCs w:val="0"/>
        </w:rPr>
        <w:t>.</w:t>
      </w:r>
    </w:p>
    <w:p w14:paraId="47CE36F3" w14:textId="6F01A27F" w:rsidR="00593B2B" w:rsidRPr="004B47DB" w:rsidRDefault="00FE677E" w:rsidP="004B47DB">
      <w:pPr>
        <w:widowControl w:val="0"/>
        <w:autoSpaceDE w:val="0"/>
        <w:autoSpaceDN w:val="0"/>
        <w:adjustRightInd w:val="0"/>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xml:space="preserve">Глава Завитинского муниципального округа                                        </w:t>
      </w:r>
      <w:proofErr w:type="spellStart"/>
      <w:r w:rsidRPr="005053CC">
        <w:rPr>
          <w:rFonts w:ascii="Times New Roman" w:hAnsi="Times New Roman" w:cs="Times New Roman"/>
          <w:sz w:val="20"/>
          <w:szCs w:val="20"/>
        </w:rPr>
        <w:t>С.С.Линевич</w:t>
      </w:r>
      <w:proofErr w:type="spellEnd"/>
      <w:r w:rsidR="004B47DB">
        <w:rPr>
          <w:rFonts w:ascii="Times New Roman" w:hAnsi="Times New Roman" w:cs="Times New Roman"/>
          <w:sz w:val="20"/>
          <w:szCs w:val="20"/>
        </w:rPr>
        <w:t xml:space="preserve"> </w:t>
      </w:r>
      <w:r w:rsidRPr="005053CC">
        <w:rPr>
          <w:rFonts w:ascii="Times New Roman" w:hAnsi="Times New Roman" w:cs="Times New Roman"/>
          <w:sz w:val="20"/>
          <w:szCs w:val="20"/>
          <w:lang w:eastAsia="ru-RU"/>
        </w:rPr>
        <w:t xml:space="preserve">Приложение № </w:t>
      </w:r>
      <w:proofErr w:type="gramStart"/>
      <w:r w:rsidRPr="005053CC">
        <w:rPr>
          <w:rFonts w:ascii="Times New Roman" w:hAnsi="Times New Roman" w:cs="Times New Roman"/>
          <w:sz w:val="20"/>
          <w:szCs w:val="20"/>
          <w:lang w:eastAsia="ru-RU"/>
        </w:rPr>
        <w:t xml:space="preserve">1 </w:t>
      </w:r>
      <w:r w:rsidR="004B47DB">
        <w:rPr>
          <w:rFonts w:ascii="Times New Roman" w:hAnsi="Times New Roman" w:cs="Times New Roman"/>
          <w:sz w:val="20"/>
          <w:szCs w:val="20"/>
          <w:lang w:eastAsia="ru-RU"/>
        </w:rPr>
        <w:t xml:space="preserve"> </w:t>
      </w:r>
      <w:r w:rsidRPr="005053CC">
        <w:rPr>
          <w:rFonts w:ascii="Times New Roman" w:hAnsi="Times New Roman" w:cs="Times New Roman"/>
          <w:sz w:val="20"/>
          <w:szCs w:val="20"/>
          <w:lang w:eastAsia="ru-RU"/>
        </w:rPr>
        <w:t>УТВЕРЖДЕНО</w:t>
      </w:r>
      <w:proofErr w:type="gramEnd"/>
      <w:r w:rsidR="004B47DB">
        <w:rPr>
          <w:rFonts w:ascii="Times New Roman" w:hAnsi="Times New Roman" w:cs="Times New Roman"/>
          <w:sz w:val="20"/>
          <w:szCs w:val="20"/>
          <w:lang w:eastAsia="ru-RU"/>
        </w:rPr>
        <w:t xml:space="preserve"> </w:t>
      </w:r>
      <w:r w:rsidRPr="005053CC">
        <w:rPr>
          <w:rFonts w:ascii="Times New Roman" w:hAnsi="Times New Roman" w:cs="Times New Roman"/>
          <w:sz w:val="20"/>
          <w:szCs w:val="20"/>
          <w:lang w:eastAsia="ru-RU"/>
        </w:rPr>
        <w:t>постановлением главы Завитинского муниципального округа</w:t>
      </w:r>
      <w:r w:rsidR="004B47DB">
        <w:rPr>
          <w:rFonts w:ascii="Times New Roman" w:hAnsi="Times New Roman" w:cs="Times New Roman"/>
          <w:sz w:val="20"/>
          <w:szCs w:val="20"/>
          <w:lang w:eastAsia="ru-RU"/>
        </w:rPr>
        <w:t xml:space="preserve"> </w:t>
      </w:r>
      <w:r w:rsidRPr="005053CC">
        <w:rPr>
          <w:rFonts w:ascii="Times New Roman" w:hAnsi="Times New Roman" w:cs="Times New Roman"/>
          <w:sz w:val="20"/>
          <w:szCs w:val="20"/>
          <w:lang w:eastAsia="ru-RU"/>
        </w:rPr>
        <w:t>от 18.10.2022 № 926</w:t>
      </w:r>
    </w:p>
    <w:p w14:paraId="148A1E04" w14:textId="74969787" w:rsidR="00FE677E" w:rsidRPr="005053CC" w:rsidRDefault="00FE677E" w:rsidP="005053CC">
      <w:pPr>
        <w:pStyle w:val="ConsPlusNormal"/>
        <w:jc w:val="both"/>
        <w:rPr>
          <w:rFonts w:ascii="Times New Roman" w:hAnsi="Times New Roman" w:cs="Times New Roman"/>
          <w:sz w:val="20"/>
          <w:szCs w:val="20"/>
        </w:rPr>
      </w:pPr>
      <w:r w:rsidRPr="005053CC">
        <w:rPr>
          <w:rFonts w:ascii="Times New Roman" w:hAnsi="Times New Roman" w:cs="Times New Roman"/>
          <w:sz w:val="20"/>
          <w:szCs w:val="20"/>
        </w:rPr>
        <w:t>(Типовая форма решения</w:t>
      </w:r>
      <w:r w:rsidR="004B47DB">
        <w:rPr>
          <w:rFonts w:ascii="Times New Roman" w:hAnsi="Times New Roman" w:cs="Times New Roman"/>
          <w:sz w:val="20"/>
          <w:szCs w:val="20"/>
        </w:rPr>
        <w:t xml:space="preserve"> </w:t>
      </w:r>
      <w:r w:rsidRPr="005053CC">
        <w:rPr>
          <w:rFonts w:ascii="Times New Roman" w:hAnsi="Times New Roman" w:cs="Times New Roman"/>
          <w:sz w:val="20"/>
          <w:szCs w:val="20"/>
        </w:rPr>
        <w:t>о проведении инспекционного визита)</w:t>
      </w:r>
    </w:p>
    <w:tbl>
      <w:tblPr>
        <w:tblW w:w="10893" w:type="dxa"/>
        <w:tblInd w:w="-269" w:type="dxa"/>
        <w:tblCellMar>
          <w:top w:w="15" w:type="dxa"/>
          <w:left w:w="15" w:type="dxa"/>
          <w:bottom w:w="15" w:type="dxa"/>
          <w:right w:w="15" w:type="dxa"/>
        </w:tblCellMar>
        <w:tblLook w:val="04A0" w:firstRow="1" w:lastRow="0" w:firstColumn="1" w:lastColumn="0" w:noHBand="0" w:noVBand="1"/>
      </w:tblPr>
      <w:tblGrid>
        <w:gridCol w:w="134"/>
        <w:gridCol w:w="6747"/>
        <w:gridCol w:w="658"/>
        <w:gridCol w:w="2974"/>
        <w:gridCol w:w="380"/>
      </w:tblGrid>
      <w:tr w:rsidR="00FE677E" w:rsidRPr="005053CC" w14:paraId="63E19AC0" w14:textId="77777777" w:rsidTr="004B47DB">
        <w:tc>
          <w:tcPr>
            <w:tcW w:w="10893" w:type="dxa"/>
            <w:gridSpan w:val="5"/>
            <w:tcBorders>
              <w:top w:val="single" w:sz="6" w:space="0" w:color="000000"/>
              <w:left w:val="single" w:sz="6" w:space="0" w:color="000000"/>
              <w:right w:val="single" w:sz="6" w:space="0" w:color="000000"/>
            </w:tcBorders>
            <w:hideMark/>
          </w:tcPr>
          <w:p w14:paraId="11AE3987"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Отметка о размещении (дата и учетный номер) сведений об инспекционном визите в едином реестре контрольных (надзорных) мероприятий, QR-код</w:t>
            </w:r>
            <w:hyperlink r:id="rId91" w:anchor="/document/400839591/entry/4444" w:history="1">
              <w:r w:rsidRPr="005053CC">
                <w:rPr>
                  <w:rFonts w:ascii="Times New Roman" w:hAnsi="Times New Roman" w:cs="Times New Roman"/>
                  <w:sz w:val="20"/>
                  <w:szCs w:val="20"/>
                </w:rPr>
                <w:t>*</w:t>
              </w:r>
            </w:hyperlink>
          </w:p>
        </w:tc>
      </w:tr>
      <w:tr w:rsidR="00FE677E" w:rsidRPr="005053CC" w14:paraId="0AC3BC18" w14:textId="77777777" w:rsidTr="004B47DB">
        <w:tc>
          <w:tcPr>
            <w:tcW w:w="10893" w:type="dxa"/>
            <w:gridSpan w:val="5"/>
            <w:tcBorders>
              <w:top w:val="single" w:sz="6" w:space="0" w:color="000000"/>
            </w:tcBorders>
            <w:hideMark/>
          </w:tcPr>
          <w:p w14:paraId="60FAA61E"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17F2E31C" w14:textId="77777777" w:rsidTr="004B47DB">
        <w:tc>
          <w:tcPr>
            <w:tcW w:w="10893" w:type="dxa"/>
            <w:gridSpan w:val="5"/>
            <w:tcBorders>
              <w:top w:val="single" w:sz="6" w:space="0" w:color="000000"/>
              <w:left w:val="single" w:sz="6" w:space="0" w:color="000000"/>
              <w:right w:val="single" w:sz="6" w:space="0" w:color="000000"/>
            </w:tcBorders>
            <w:hideMark/>
          </w:tcPr>
          <w:p w14:paraId="1213AD7A"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Отметка о согласовании или несогласовании (дата и реквизиты) проведения инспекционного визита с органами прокуратуры (при необходимости)</w:t>
            </w:r>
            <w:hyperlink r:id="rId92" w:anchor="/document/400839591/entry/4444" w:history="1">
              <w:r w:rsidRPr="005053CC">
                <w:rPr>
                  <w:rFonts w:ascii="Times New Roman" w:hAnsi="Times New Roman" w:cs="Times New Roman"/>
                  <w:sz w:val="20"/>
                  <w:szCs w:val="20"/>
                </w:rPr>
                <w:t>*</w:t>
              </w:r>
            </w:hyperlink>
          </w:p>
        </w:tc>
      </w:tr>
      <w:tr w:rsidR="00FE677E" w:rsidRPr="005053CC" w14:paraId="71553E29" w14:textId="77777777" w:rsidTr="004B47DB">
        <w:tc>
          <w:tcPr>
            <w:tcW w:w="10893" w:type="dxa"/>
            <w:gridSpan w:val="5"/>
            <w:tcBorders>
              <w:top w:val="single" w:sz="6" w:space="0" w:color="000000"/>
            </w:tcBorders>
            <w:hideMark/>
          </w:tcPr>
          <w:p w14:paraId="5BFF6F14" w14:textId="63A04E52" w:rsidR="00FE677E" w:rsidRPr="005053CC" w:rsidRDefault="00FE677E" w:rsidP="005053CC">
            <w:pPr>
              <w:spacing w:after="0" w:line="240" w:lineRule="auto"/>
              <w:jc w:val="both"/>
              <w:rPr>
                <w:rFonts w:ascii="Times New Roman" w:hAnsi="Times New Roman" w:cs="Times New Roman"/>
                <w:sz w:val="20"/>
                <w:szCs w:val="20"/>
              </w:rPr>
            </w:pPr>
          </w:p>
        </w:tc>
      </w:tr>
      <w:tr w:rsidR="00FE677E" w:rsidRPr="005053CC" w14:paraId="72B2CCCC" w14:textId="77777777" w:rsidTr="004B47DB">
        <w:tc>
          <w:tcPr>
            <w:tcW w:w="10893" w:type="dxa"/>
            <w:gridSpan w:val="5"/>
            <w:hideMark/>
          </w:tcPr>
          <w:p w14:paraId="6E3E9A4F" w14:textId="28D3E260" w:rsidR="00FE677E" w:rsidRPr="005053CC" w:rsidRDefault="00FE677E" w:rsidP="005053CC">
            <w:pPr>
              <w:spacing w:after="0" w:line="240" w:lineRule="auto"/>
              <w:jc w:val="both"/>
              <w:rPr>
                <w:rFonts w:ascii="Times New Roman" w:hAnsi="Times New Roman" w:cs="Times New Roman"/>
                <w:sz w:val="20"/>
                <w:szCs w:val="20"/>
              </w:rPr>
            </w:pPr>
          </w:p>
        </w:tc>
      </w:tr>
      <w:tr w:rsidR="00FE677E" w:rsidRPr="005053CC" w14:paraId="44CE346B" w14:textId="77777777" w:rsidTr="004B47DB">
        <w:tc>
          <w:tcPr>
            <w:tcW w:w="10893" w:type="dxa"/>
            <w:gridSpan w:val="5"/>
            <w:tcBorders>
              <w:top w:val="single" w:sz="6" w:space="0" w:color="000000"/>
            </w:tcBorders>
            <w:hideMark/>
          </w:tcPr>
          <w:p w14:paraId="506790F0"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(указывается наименование контрольного (надзорного) органа) и при необходимости его территориального</w:t>
            </w:r>
          </w:p>
          <w:p w14:paraId="30303782"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органа)</w:t>
            </w:r>
          </w:p>
        </w:tc>
      </w:tr>
      <w:tr w:rsidR="00FE677E" w:rsidRPr="005053CC" w14:paraId="4B1E5591" w14:textId="77777777" w:rsidTr="004B47DB">
        <w:tc>
          <w:tcPr>
            <w:tcW w:w="10893" w:type="dxa"/>
            <w:gridSpan w:val="5"/>
            <w:hideMark/>
          </w:tcPr>
          <w:p w14:paraId="35BDBD92"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63C4146A" w14:textId="77777777" w:rsidTr="004B47DB">
        <w:tc>
          <w:tcPr>
            <w:tcW w:w="10893" w:type="dxa"/>
            <w:gridSpan w:val="5"/>
            <w:tcBorders>
              <w:top w:val="single" w:sz="6" w:space="0" w:color="000000"/>
            </w:tcBorders>
            <w:hideMark/>
          </w:tcPr>
          <w:p w14:paraId="65C5791C"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(место принятия решения)</w:t>
            </w:r>
          </w:p>
        </w:tc>
      </w:tr>
      <w:tr w:rsidR="00FE677E" w:rsidRPr="005053CC" w14:paraId="40F2B0E9" w14:textId="77777777" w:rsidTr="004B47DB">
        <w:tc>
          <w:tcPr>
            <w:tcW w:w="10893" w:type="dxa"/>
            <w:gridSpan w:val="5"/>
            <w:hideMark/>
          </w:tcPr>
          <w:p w14:paraId="74502043"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0E5B3BB8" w14:textId="77777777" w:rsidTr="004B47DB">
        <w:tc>
          <w:tcPr>
            <w:tcW w:w="10893" w:type="dxa"/>
            <w:gridSpan w:val="5"/>
            <w:hideMark/>
          </w:tcPr>
          <w:p w14:paraId="3979BD2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Решение о проведении инспекционного визита</w:t>
            </w:r>
          </w:p>
        </w:tc>
      </w:tr>
      <w:tr w:rsidR="00FE677E" w:rsidRPr="005053CC" w14:paraId="1B56F98C" w14:textId="77777777" w:rsidTr="004B47DB">
        <w:tc>
          <w:tcPr>
            <w:tcW w:w="10893" w:type="dxa"/>
            <w:gridSpan w:val="5"/>
            <w:tcBorders>
              <w:top w:val="single" w:sz="6" w:space="0" w:color="000000"/>
            </w:tcBorders>
            <w:hideMark/>
          </w:tcPr>
          <w:p w14:paraId="5D0EC98C"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(планового/внепланового)</w:t>
            </w:r>
          </w:p>
        </w:tc>
      </w:tr>
      <w:tr w:rsidR="00FE677E" w:rsidRPr="005053CC" w14:paraId="6A316CF2" w14:textId="77777777" w:rsidTr="004B47DB">
        <w:tc>
          <w:tcPr>
            <w:tcW w:w="10893" w:type="dxa"/>
            <w:gridSpan w:val="5"/>
            <w:hideMark/>
          </w:tcPr>
          <w:p w14:paraId="72B022BC"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3CBE5A66" w14:textId="77777777" w:rsidTr="004B47DB">
        <w:tc>
          <w:tcPr>
            <w:tcW w:w="10893" w:type="dxa"/>
            <w:gridSpan w:val="5"/>
            <w:hideMark/>
          </w:tcPr>
          <w:p w14:paraId="052D7A6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от «__</w:t>
            </w:r>
            <w:proofErr w:type="gramStart"/>
            <w:r w:rsidRPr="005053CC">
              <w:rPr>
                <w:rFonts w:ascii="Times New Roman" w:hAnsi="Times New Roman" w:cs="Times New Roman"/>
                <w:sz w:val="20"/>
                <w:szCs w:val="20"/>
              </w:rPr>
              <w:t>_»_</w:t>
            </w:r>
            <w:proofErr w:type="gramEnd"/>
            <w:r w:rsidRPr="005053CC">
              <w:rPr>
                <w:rFonts w:ascii="Times New Roman" w:hAnsi="Times New Roman" w:cs="Times New Roman"/>
                <w:sz w:val="20"/>
                <w:szCs w:val="20"/>
              </w:rPr>
              <w:t>__________ ____ г., ____ час. ____ мин. №_________</w:t>
            </w:r>
          </w:p>
        </w:tc>
      </w:tr>
      <w:tr w:rsidR="00FE677E" w:rsidRPr="005053CC" w14:paraId="023A5CC8" w14:textId="77777777" w:rsidTr="004B47DB">
        <w:tc>
          <w:tcPr>
            <w:tcW w:w="10893" w:type="dxa"/>
            <w:gridSpan w:val="5"/>
            <w:hideMark/>
          </w:tcPr>
          <w:p w14:paraId="6D9EDABC"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4699BBE4" w14:textId="77777777" w:rsidTr="004B47DB">
        <w:tc>
          <w:tcPr>
            <w:tcW w:w="10893" w:type="dxa"/>
            <w:gridSpan w:val="5"/>
            <w:hideMark/>
          </w:tcPr>
          <w:p w14:paraId="14060926"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 Решение принято</w:t>
            </w:r>
          </w:p>
        </w:tc>
      </w:tr>
      <w:tr w:rsidR="00FE677E" w:rsidRPr="005053CC" w14:paraId="69001401" w14:textId="77777777" w:rsidTr="004B47DB">
        <w:tc>
          <w:tcPr>
            <w:tcW w:w="10893" w:type="dxa"/>
            <w:gridSpan w:val="5"/>
            <w:tcBorders>
              <w:top w:val="single" w:sz="6" w:space="0" w:color="000000"/>
            </w:tcBorders>
            <w:hideMark/>
          </w:tcPr>
          <w:p w14:paraId="12C9F67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FE677E" w:rsidRPr="005053CC" w14:paraId="4E752D71" w14:textId="77777777" w:rsidTr="004B47DB">
        <w:tc>
          <w:tcPr>
            <w:tcW w:w="10893" w:type="dxa"/>
            <w:gridSpan w:val="5"/>
            <w:hideMark/>
          </w:tcPr>
          <w:p w14:paraId="430C6B17" w14:textId="6D2081C5"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2. Решение принято на основании</w:t>
            </w:r>
          </w:p>
        </w:tc>
      </w:tr>
      <w:tr w:rsidR="00FE677E" w:rsidRPr="005053CC" w14:paraId="1145C9DB" w14:textId="77777777" w:rsidTr="004B47DB">
        <w:tc>
          <w:tcPr>
            <w:tcW w:w="10893" w:type="dxa"/>
            <w:gridSpan w:val="5"/>
            <w:tcBorders>
              <w:top w:val="single" w:sz="6" w:space="0" w:color="000000"/>
            </w:tcBorders>
            <w:hideMark/>
          </w:tcPr>
          <w:p w14:paraId="005D2AF6"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(указывается пункт </w:t>
            </w:r>
            <w:hyperlink r:id="rId93" w:anchor="/document/74449814/entry/5701" w:history="1">
              <w:r w:rsidRPr="005053CC">
                <w:rPr>
                  <w:rFonts w:ascii="Times New Roman" w:hAnsi="Times New Roman" w:cs="Times New Roman"/>
                  <w:sz w:val="20"/>
                  <w:szCs w:val="20"/>
                </w:rPr>
                <w:t>части 1</w:t>
              </w:r>
            </w:hyperlink>
            <w:r w:rsidRPr="005053CC">
              <w:rPr>
                <w:rFonts w:ascii="Times New Roman" w:hAnsi="Times New Roman" w:cs="Times New Roman"/>
                <w:sz w:val="20"/>
                <w:szCs w:val="20"/>
              </w:rPr>
              <w:t> или часть 3 </w:t>
            </w:r>
            <w:hyperlink r:id="rId94" w:anchor="/document/74449814/entry/57" w:history="1">
              <w:r w:rsidRPr="005053CC">
                <w:rPr>
                  <w:rFonts w:ascii="Times New Roman" w:hAnsi="Times New Roman" w:cs="Times New Roman"/>
                  <w:sz w:val="20"/>
                  <w:szCs w:val="20"/>
                </w:rPr>
                <w:t>статьи 57</w:t>
              </w:r>
            </w:hyperlink>
            <w:r w:rsidRPr="005053CC">
              <w:rPr>
                <w:rFonts w:ascii="Times New Roman" w:hAnsi="Times New Roman" w:cs="Times New Roman"/>
                <w:sz w:val="20"/>
                <w:szCs w:val="20"/>
              </w:rPr>
              <w:t> Федерального закона «О государственном контроле (надзоре) и муниципальном контроле в Российской Федерации»)</w:t>
            </w:r>
          </w:p>
        </w:tc>
      </w:tr>
      <w:tr w:rsidR="00FE677E" w:rsidRPr="005053CC" w14:paraId="4876FBF5" w14:textId="77777777" w:rsidTr="004B47DB">
        <w:tc>
          <w:tcPr>
            <w:tcW w:w="10893" w:type="dxa"/>
            <w:gridSpan w:val="5"/>
            <w:hideMark/>
          </w:tcPr>
          <w:p w14:paraId="3D5D89A9"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в связи с</w:t>
            </w:r>
          </w:p>
        </w:tc>
      </w:tr>
      <w:tr w:rsidR="00FE677E" w:rsidRPr="005053CC" w14:paraId="0469A525" w14:textId="77777777" w:rsidTr="004B47DB">
        <w:tc>
          <w:tcPr>
            <w:tcW w:w="10893" w:type="dxa"/>
            <w:gridSpan w:val="5"/>
            <w:tcBorders>
              <w:top w:val="single" w:sz="6" w:space="0" w:color="000000"/>
            </w:tcBorders>
            <w:hideMark/>
          </w:tcPr>
          <w:p w14:paraId="17ACB0B6"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w:t>
            </w:r>
          </w:p>
          <w:p w14:paraId="414B64DF" w14:textId="28C881F1"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lastRenderedPageBreak/>
              <w:t>1) для </w:t>
            </w:r>
            <w:hyperlink r:id="rId95" w:anchor="/document/74449814/entry/570101" w:history="1">
              <w:r w:rsidRPr="005053CC">
                <w:rPr>
                  <w:rFonts w:ascii="Times New Roman" w:hAnsi="Times New Roman" w:cs="Times New Roman"/>
                  <w:sz w:val="20"/>
                  <w:szCs w:val="20"/>
                </w:rPr>
                <w:t>пункта 1 части 1 статьи 57</w:t>
              </w:r>
            </w:hyperlink>
            <w:r w:rsidRPr="005053CC">
              <w:rPr>
                <w:rFonts w:ascii="Times New Roman" w:hAnsi="Times New Roman" w:cs="Times New Roman"/>
                <w:sz w:val="20"/>
                <w:szCs w:val="20"/>
              </w:rPr>
              <w:t> Федерального закона «О государственном контроле (надзоре) и муниципальном контроле в Российской Федерации»:</w:t>
            </w:r>
            <w:r w:rsidR="004B47DB">
              <w:rPr>
                <w:rFonts w:ascii="Times New Roman" w:hAnsi="Times New Roman" w:cs="Times New Roman"/>
                <w:sz w:val="20"/>
                <w:szCs w:val="20"/>
              </w:rPr>
              <w:t xml:space="preserve"> </w:t>
            </w:r>
            <w:r w:rsidRPr="005053CC">
              <w:rPr>
                <w:rFonts w:ascii="Times New Roman" w:hAnsi="Times New Roman" w:cs="Times New Roman"/>
                <w:sz w:val="20"/>
                <w:szCs w:val="20"/>
              </w:rPr>
              <w:t>1.1) сведения о причинении вреда (ущерба) охраняемым законом ценностям (источник сведений, изложение сведений, охраняемые законом ценности);</w:t>
            </w:r>
            <w:r w:rsidR="004B47DB">
              <w:rPr>
                <w:rFonts w:ascii="Times New Roman" w:hAnsi="Times New Roman" w:cs="Times New Roman"/>
                <w:sz w:val="20"/>
                <w:szCs w:val="20"/>
              </w:rPr>
              <w:t xml:space="preserve"> </w:t>
            </w:r>
            <w:r w:rsidRPr="005053CC">
              <w:rPr>
                <w:rFonts w:ascii="Times New Roman" w:hAnsi="Times New Roman" w:cs="Times New Roman"/>
                <w:sz w:val="20"/>
                <w:szCs w:val="20"/>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r w:rsidR="004B47DB">
              <w:rPr>
                <w:rFonts w:ascii="Times New Roman" w:hAnsi="Times New Roman" w:cs="Times New Roman"/>
                <w:sz w:val="20"/>
                <w:szCs w:val="20"/>
              </w:rPr>
              <w:t xml:space="preserve"> </w:t>
            </w:r>
            <w:r w:rsidRPr="005053CC">
              <w:rPr>
                <w:rFonts w:ascii="Times New Roman" w:hAnsi="Times New Roman" w:cs="Times New Roman"/>
                <w:sz w:val="20"/>
                <w:szCs w:val="20"/>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r w:rsidR="004B47DB">
              <w:rPr>
                <w:rFonts w:ascii="Times New Roman" w:hAnsi="Times New Roman" w:cs="Times New Roman"/>
                <w:sz w:val="20"/>
                <w:szCs w:val="20"/>
              </w:rPr>
              <w:t xml:space="preserve"> </w:t>
            </w:r>
            <w:r w:rsidRPr="005053CC">
              <w:rPr>
                <w:rFonts w:ascii="Times New Roman" w:hAnsi="Times New Roman" w:cs="Times New Roman"/>
                <w:sz w:val="20"/>
                <w:szCs w:val="20"/>
              </w:rPr>
              <w:t>(при изложении источников сведений персональные данные граждан, направивших обращения (заявления) в контрольный</w:t>
            </w:r>
            <w:r w:rsidR="004B47DB">
              <w:rPr>
                <w:rFonts w:ascii="Times New Roman" w:hAnsi="Times New Roman" w:cs="Times New Roman"/>
                <w:sz w:val="20"/>
                <w:szCs w:val="20"/>
              </w:rPr>
              <w:t xml:space="preserve"> </w:t>
            </w:r>
            <w:r w:rsidRPr="005053CC">
              <w:rPr>
                <w:rFonts w:ascii="Times New Roman" w:hAnsi="Times New Roman" w:cs="Times New Roman"/>
                <w:sz w:val="20"/>
                <w:szCs w:val="20"/>
              </w:rPr>
              <w:t>(надзорный) орган, не приводятся);</w:t>
            </w:r>
          </w:p>
        </w:tc>
      </w:tr>
      <w:tr w:rsidR="00FE677E" w:rsidRPr="005053CC" w14:paraId="3458581C" w14:textId="77777777" w:rsidTr="004B47DB">
        <w:tc>
          <w:tcPr>
            <w:tcW w:w="10893" w:type="dxa"/>
            <w:gridSpan w:val="5"/>
            <w:hideMark/>
          </w:tcPr>
          <w:p w14:paraId="63F11FA8" w14:textId="27A42FB1"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lastRenderedPageBreak/>
              <w:t>2) для </w:t>
            </w:r>
            <w:hyperlink r:id="rId96" w:anchor="/document/74449814/entry/570102" w:history="1">
              <w:r w:rsidRPr="005053CC">
                <w:rPr>
                  <w:rFonts w:ascii="Times New Roman" w:hAnsi="Times New Roman" w:cs="Times New Roman"/>
                  <w:sz w:val="20"/>
                  <w:szCs w:val="20"/>
                </w:rPr>
                <w:t>пункта 2 части 1 статьи 57</w:t>
              </w:r>
            </w:hyperlink>
            <w:r w:rsidRPr="005053CC">
              <w:rPr>
                <w:rFonts w:ascii="Times New Roman" w:hAnsi="Times New Roman" w:cs="Times New Roman"/>
                <w:sz w:val="20"/>
                <w:szCs w:val="20"/>
              </w:rPr>
              <w:t> Федерального закона «О государственном контроле (надзоре) и муниципальном контроле в</w:t>
            </w:r>
            <w:r w:rsidR="004B47DB">
              <w:rPr>
                <w:rFonts w:ascii="Times New Roman" w:hAnsi="Times New Roman" w:cs="Times New Roman"/>
                <w:sz w:val="20"/>
                <w:szCs w:val="20"/>
              </w:rPr>
              <w:t xml:space="preserve"> </w:t>
            </w:r>
            <w:r w:rsidRPr="005053CC">
              <w:rPr>
                <w:rFonts w:ascii="Times New Roman" w:hAnsi="Times New Roman" w:cs="Times New Roman"/>
                <w:sz w:val="20"/>
                <w:szCs w:val="20"/>
              </w:rPr>
              <w:t>Российской Федерации»:</w:t>
            </w:r>
          </w:p>
        </w:tc>
      </w:tr>
      <w:tr w:rsidR="00FE677E" w:rsidRPr="005053CC" w14:paraId="6E53C730" w14:textId="77777777" w:rsidTr="004B47DB">
        <w:tc>
          <w:tcPr>
            <w:tcW w:w="10893" w:type="dxa"/>
            <w:gridSpan w:val="5"/>
            <w:hideMark/>
          </w:tcPr>
          <w:p w14:paraId="3C38E91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FE677E" w:rsidRPr="005053CC" w14:paraId="46B5057E" w14:textId="77777777" w:rsidTr="004B47DB">
        <w:tc>
          <w:tcPr>
            <w:tcW w:w="10893" w:type="dxa"/>
            <w:gridSpan w:val="5"/>
            <w:hideMark/>
          </w:tcPr>
          <w:p w14:paraId="4F45E027" w14:textId="4B95E5D2"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3) для </w:t>
            </w:r>
            <w:hyperlink r:id="rId97" w:anchor="/document/74449814/entry/570103" w:history="1">
              <w:r w:rsidRPr="005053CC">
                <w:rPr>
                  <w:rFonts w:ascii="Times New Roman" w:hAnsi="Times New Roman" w:cs="Times New Roman"/>
                  <w:sz w:val="20"/>
                  <w:szCs w:val="20"/>
                </w:rPr>
                <w:t>пункта 3 части 1 статьи 57</w:t>
              </w:r>
            </w:hyperlink>
            <w:r w:rsidRPr="005053CC">
              <w:rPr>
                <w:rFonts w:ascii="Times New Roman" w:hAnsi="Times New Roman" w:cs="Times New Roman"/>
                <w:sz w:val="20"/>
                <w:szCs w:val="20"/>
              </w:rPr>
              <w:t> Федерального закона «О государственном контроле (надзоре) и муниципальном контроле в Российской Федерации»:</w:t>
            </w:r>
            <w:r w:rsidR="004B47DB">
              <w:rPr>
                <w:rFonts w:ascii="Times New Roman" w:hAnsi="Times New Roman" w:cs="Times New Roman"/>
                <w:sz w:val="20"/>
                <w:szCs w:val="20"/>
              </w:rPr>
              <w:t xml:space="preserve"> </w:t>
            </w:r>
            <w:r w:rsidRPr="005053CC">
              <w:rPr>
                <w:rFonts w:ascii="Times New Roman" w:hAnsi="Times New Roman" w:cs="Times New Roman"/>
                <w:sz w:val="20"/>
                <w:szCs w:val="20"/>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r w:rsidR="004B47DB">
              <w:rPr>
                <w:rFonts w:ascii="Times New Roman" w:hAnsi="Times New Roman" w:cs="Times New Roman"/>
                <w:sz w:val="20"/>
                <w:szCs w:val="20"/>
              </w:rPr>
              <w:t xml:space="preserve"> </w:t>
            </w:r>
            <w:r w:rsidRPr="005053CC">
              <w:rPr>
                <w:rFonts w:ascii="Times New Roman" w:hAnsi="Times New Roman" w:cs="Times New Roman"/>
                <w:sz w:val="20"/>
                <w:szCs w:val="20"/>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r w:rsidR="004B47DB">
              <w:rPr>
                <w:rFonts w:ascii="Times New Roman" w:hAnsi="Times New Roman" w:cs="Times New Roman"/>
                <w:sz w:val="20"/>
                <w:szCs w:val="20"/>
              </w:rPr>
              <w:t xml:space="preserve"> </w:t>
            </w:r>
            <w:r w:rsidRPr="005053CC">
              <w:rPr>
                <w:rFonts w:ascii="Times New Roman" w:hAnsi="Times New Roman" w:cs="Times New Roman"/>
                <w:sz w:val="20"/>
                <w:szCs w:val="20"/>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FE677E" w:rsidRPr="005053CC" w14:paraId="76A5D3C6" w14:textId="77777777" w:rsidTr="004B47DB">
        <w:tc>
          <w:tcPr>
            <w:tcW w:w="10893" w:type="dxa"/>
            <w:gridSpan w:val="5"/>
            <w:hideMark/>
          </w:tcPr>
          <w:p w14:paraId="11DA16B5" w14:textId="1D352D5D"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4) для </w:t>
            </w:r>
            <w:hyperlink r:id="rId98" w:anchor="/document/74449814/entry/570104" w:history="1">
              <w:r w:rsidRPr="005053CC">
                <w:rPr>
                  <w:rFonts w:ascii="Times New Roman" w:hAnsi="Times New Roman" w:cs="Times New Roman"/>
                  <w:sz w:val="20"/>
                  <w:szCs w:val="20"/>
                </w:rPr>
                <w:t>пункта 4 части 1 статьи 57</w:t>
              </w:r>
            </w:hyperlink>
            <w:r w:rsidRPr="005053CC">
              <w:rPr>
                <w:rFonts w:ascii="Times New Roman" w:hAnsi="Times New Roman" w:cs="Times New Roman"/>
                <w:sz w:val="20"/>
                <w:szCs w:val="20"/>
              </w:rPr>
              <w:t> Федерального закона «О государственном контроле (надзоре) и муниципальном контроле в Российской Федерации»:</w:t>
            </w:r>
            <w:r w:rsidR="004B47DB">
              <w:rPr>
                <w:rFonts w:ascii="Times New Roman" w:hAnsi="Times New Roman" w:cs="Times New Roman"/>
                <w:sz w:val="20"/>
                <w:szCs w:val="20"/>
              </w:rPr>
              <w:t xml:space="preserve"> </w:t>
            </w:r>
            <w:r w:rsidRPr="005053CC">
              <w:rPr>
                <w:rFonts w:ascii="Times New Roman" w:hAnsi="Times New Roman" w:cs="Times New Roman"/>
                <w:sz w:val="20"/>
                <w:szCs w:val="20"/>
              </w:rP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FE677E" w:rsidRPr="005053CC" w14:paraId="5AA410A5" w14:textId="77777777" w:rsidTr="004B47DB">
        <w:tc>
          <w:tcPr>
            <w:tcW w:w="10893" w:type="dxa"/>
            <w:gridSpan w:val="5"/>
            <w:hideMark/>
          </w:tcPr>
          <w:p w14:paraId="50DD737B" w14:textId="1BA3CBC8"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5) для </w:t>
            </w:r>
            <w:hyperlink r:id="rId99" w:anchor="/document/74449814/entry/570105" w:history="1">
              <w:r w:rsidRPr="005053CC">
                <w:rPr>
                  <w:rFonts w:ascii="Times New Roman" w:hAnsi="Times New Roman" w:cs="Times New Roman"/>
                  <w:sz w:val="20"/>
                  <w:szCs w:val="20"/>
                </w:rPr>
                <w:t>пункта 5 части 1 статьи 57</w:t>
              </w:r>
            </w:hyperlink>
            <w:r w:rsidRPr="005053CC">
              <w:rPr>
                <w:rFonts w:ascii="Times New Roman" w:hAnsi="Times New Roman" w:cs="Times New Roman"/>
                <w:sz w:val="20"/>
                <w:szCs w:val="20"/>
              </w:rPr>
              <w:t> Федерального закона «О государственном контроле (надзоре) и муниципальном контроле в Российской Федерации»:</w:t>
            </w:r>
            <w:r w:rsidR="004B47DB">
              <w:rPr>
                <w:rFonts w:ascii="Times New Roman" w:hAnsi="Times New Roman" w:cs="Times New Roman"/>
                <w:sz w:val="20"/>
                <w:szCs w:val="20"/>
              </w:rPr>
              <w:t xml:space="preserve"> </w:t>
            </w:r>
            <w:r w:rsidRPr="005053CC">
              <w:rPr>
                <w:rFonts w:ascii="Times New Roman" w:hAnsi="Times New Roman" w:cs="Times New Roman"/>
                <w:sz w:val="20"/>
                <w:szCs w:val="20"/>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FE677E" w:rsidRPr="005053CC" w14:paraId="0C6CEC43" w14:textId="77777777" w:rsidTr="004B47DB">
        <w:tc>
          <w:tcPr>
            <w:tcW w:w="10893" w:type="dxa"/>
            <w:gridSpan w:val="5"/>
            <w:hideMark/>
          </w:tcPr>
          <w:p w14:paraId="4934DF72" w14:textId="66069857" w:rsidR="00FE677E" w:rsidRPr="005053CC" w:rsidRDefault="004B47DB" w:rsidP="005053C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FE677E" w:rsidRPr="005053CC">
              <w:rPr>
                <w:rFonts w:ascii="Times New Roman" w:hAnsi="Times New Roman" w:cs="Times New Roman"/>
                <w:sz w:val="20"/>
                <w:szCs w:val="20"/>
              </w:rPr>
              <w:t>6) для </w:t>
            </w:r>
            <w:hyperlink r:id="rId100" w:anchor="/document/74449814/entry/570106" w:history="1">
              <w:r w:rsidR="00FE677E" w:rsidRPr="005053CC">
                <w:rPr>
                  <w:rFonts w:ascii="Times New Roman" w:hAnsi="Times New Roman" w:cs="Times New Roman"/>
                  <w:sz w:val="20"/>
                  <w:szCs w:val="20"/>
                </w:rPr>
                <w:t>пункта 6 части 1 статьи 57</w:t>
              </w:r>
            </w:hyperlink>
            <w:r w:rsidR="00FE677E" w:rsidRPr="005053CC">
              <w:rPr>
                <w:rFonts w:ascii="Times New Roman" w:hAnsi="Times New Roman" w:cs="Times New Roman"/>
                <w:sz w:val="20"/>
                <w:szCs w:val="20"/>
              </w:rPr>
              <w:t> Федерального закона «О государственном контроле (надзоре) и муниципальном контроле в Российской Федерации»:</w:t>
            </w:r>
            <w:r>
              <w:rPr>
                <w:rFonts w:ascii="Times New Roman" w:hAnsi="Times New Roman" w:cs="Times New Roman"/>
                <w:sz w:val="20"/>
                <w:szCs w:val="20"/>
              </w:rPr>
              <w:t xml:space="preserve"> </w:t>
            </w:r>
            <w:r w:rsidR="00FE677E" w:rsidRPr="005053CC">
              <w:rPr>
                <w:rFonts w:ascii="Times New Roman" w:hAnsi="Times New Roman" w:cs="Times New Roman"/>
                <w:sz w:val="20"/>
                <w:szCs w:val="20"/>
              </w:rPr>
              <w:t>ссылка на утвержденную программу проверок и указанное в ней событие, наступление которого влечет проведение инспекционного визита);</w:t>
            </w:r>
          </w:p>
        </w:tc>
      </w:tr>
      <w:tr w:rsidR="00FE677E" w:rsidRPr="005053CC" w14:paraId="614AAEA6" w14:textId="77777777" w:rsidTr="004B47DB">
        <w:tc>
          <w:tcPr>
            <w:tcW w:w="10893" w:type="dxa"/>
            <w:gridSpan w:val="5"/>
            <w:hideMark/>
          </w:tcPr>
          <w:p w14:paraId="13B6A7A9" w14:textId="2D602D4B"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7) для части 3 </w:t>
            </w:r>
            <w:hyperlink r:id="rId101" w:anchor="/document/74449814/entry/57" w:history="1">
              <w:r w:rsidRPr="005053CC">
                <w:rPr>
                  <w:rFonts w:ascii="Times New Roman" w:hAnsi="Times New Roman" w:cs="Times New Roman"/>
                  <w:sz w:val="20"/>
                  <w:szCs w:val="20"/>
                </w:rPr>
                <w:t>статьи 57</w:t>
              </w:r>
            </w:hyperlink>
            <w:r w:rsidRPr="005053CC">
              <w:rPr>
                <w:rFonts w:ascii="Times New Roman" w:hAnsi="Times New Roman" w:cs="Times New Roman"/>
                <w:sz w:val="20"/>
                <w:szCs w:val="20"/>
              </w:rPr>
              <w:t> Федерального закона «О государственном контроле (надзоре) и муниципальном контроле в Российской Федерации»:</w:t>
            </w:r>
            <w:r w:rsidR="004B47DB">
              <w:rPr>
                <w:rFonts w:ascii="Times New Roman" w:hAnsi="Times New Roman" w:cs="Times New Roman"/>
                <w:sz w:val="20"/>
                <w:szCs w:val="20"/>
              </w:rPr>
              <w:t xml:space="preserve"> </w:t>
            </w:r>
            <w:r w:rsidRPr="005053CC">
              <w:rPr>
                <w:rFonts w:ascii="Times New Roman" w:hAnsi="Times New Roman" w:cs="Times New Roman"/>
                <w:sz w:val="20"/>
                <w:szCs w:val="20"/>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FE677E" w:rsidRPr="005053CC" w14:paraId="69590EAA" w14:textId="77777777" w:rsidTr="004B47DB">
        <w:tc>
          <w:tcPr>
            <w:tcW w:w="10893" w:type="dxa"/>
            <w:gridSpan w:val="5"/>
            <w:hideMark/>
          </w:tcPr>
          <w:p w14:paraId="091AEF40" w14:textId="77777777" w:rsidR="00FE677E" w:rsidRPr="005053CC" w:rsidRDefault="00FE677E" w:rsidP="005053CC">
            <w:pPr>
              <w:spacing w:after="0" w:line="240" w:lineRule="auto"/>
              <w:jc w:val="both"/>
              <w:rPr>
                <w:rFonts w:ascii="Times New Roman" w:hAnsi="Times New Roman" w:cs="Times New Roman"/>
                <w:sz w:val="20"/>
                <w:szCs w:val="20"/>
              </w:rPr>
            </w:pPr>
          </w:p>
        </w:tc>
      </w:tr>
      <w:tr w:rsidR="00FE677E" w:rsidRPr="005053CC" w14:paraId="123C11E5" w14:textId="77777777" w:rsidTr="004B47DB">
        <w:tc>
          <w:tcPr>
            <w:tcW w:w="10893" w:type="dxa"/>
            <w:gridSpan w:val="5"/>
            <w:hideMark/>
          </w:tcPr>
          <w:p w14:paraId="1894743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3. Инспекционный визит проводится в рамках</w:t>
            </w:r>
          </w:p>
        </w:tc>
      </w:tr>
      <w:tr w:rsidR="00FE677E" w:rsidRPr="005053CC" w14:paraId="4D025061" w14:textId="77777777" w:rsidTr="004B47DB">
        <w:tc>
          <w:tcPr>
            <w:tcW w:w="10893" w:type="dxa"/>
            <w:gridSpan w:val="5"/>
            <w:tcBorders>
              <w:top w:val="single" w:sz="6" w:space="0" w:color="000000"/>
            </w:tcBorders>
            <w:hideMark/>
          </w:tcPr>
          <w:p w14:paraId="2587277B"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E677E" w:rsidRPr="005053CC" w14:paraId="6405305D" w14:textId="77777777" w:rsidTr="004B47DB">
        <w:tc>
          <w:tcPr>
            <w:tcW w:w="10893" w:type="dxa"/>
            <w:gridSpan w:val="5"/>
            <w:hideMark/>
          </w:tcPr>
          <w:p w14:paraId="6CD28A0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1AE4F90A" w14:textId="77777777" w:rsidTr="004B47DB">
        <w:tc>
          <w:tcPr>
            <w:tcW w:w="10893" w:type="dxa"/>
            <w:gridSpan w:val="5"/>
            <w:hideMark/>
          </w:tcPr>
          <w:p w14:paraId="361D3E1F"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4. На проведение инспекционного визита уполномочены:</w:t>
            </w:r>
          </w:p>
        </w:tc>
      </w:tr>
      <w:tr w:rsidR="00FE677E" w:rsidRPr="005053CC" w14:paraId="7E8727E3" w14:textId="77777777" w:rsidTr="004B47DB">
        <w:tc>
          <w:tcPr>
            <w:tcW w:w="10893" w:type="dxa"/>
            <w:gridSpan w:val="5"/>
            <w:hideMark/>
          </w:tcPr>
          <w:p w14:paraId="5D32BCF0" w14:textId="3925229E"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 ...</w:t>
            </w:r>
          </w:p>
        </w:tc>
      </w:tr>
      <w:tr w:rsidR="00FE677E" w:rsidRPr="005053CC" w14:paraId="2F737C98" w14:textId="77777777" w:rsidTr="004B47DB">
        <w:tc>
          <w:tcPr>
            <w:tcW w:w="10893" w:type="dxa"/>
            <w:gridSpan w:val="5"/>
            <w:hideMark/>
          </w:tcPr>
          <w:p w14:paraId="22123477" w14:textId="755660E1" w:rsidR="00FE677E" w:rsidRPr="005053CC" w:rsidRDefault="00FE677E" w:rsidP="005053CC">
            <w:pPr>
              <w:spacing w:after="0" w:line="240" w:lineRule="auto"/>
              <w:jc w:val="both"/>
              <w:rPr>
                <w:rFonts w:ascii="Times New Roman" w:hAnsi="Times New Roman" w:cs="Times New Roman"/>
                <w:sz w:val="20"/>
                <w:szCs w:val="20"/>
              </w:rPr>
            </w:pPr>
          </w:p>
        </w:tc>
      </w:tr>
      <w:tr w:rsidR="00FE677E" w:rsidRPr="005053CC" w14:paraId="451138CF" w14:textId="77777777" w:rsidTr="004B47DB">
        <w:tc>
          <w:tcPr>
            <w:tcW w:w="10893" w:type="dxa"/>
            <w:gridSpan w:val="5"/>
            <w:tcBorders>
              <w:top w:val="single" w:sz="6" w:space="0" w:color="000000"/>
            </w:tcBorders>
            <w:hideMark/>
          </w:tcPr>
          <w:p w14:paraId="7C7F920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FE677E" w:rsidRPr="005053CC" w14:paraId="34A21B91" w14:textId="77777777" w:rsidTr="004B47DB">
        <w:tc>
          <w:tcPr>
            <w:tcW w:w="10893" w:type="dxa"/>
            <w:gridSpan w:val="5"/>
            <w:hideMark/>
          </w:tcPr>
          <w:p w14:paraId="40BD2E32"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3CF026DF" w14:textId="77777777" w:rsidTr="004B47DB">
        <w:tc>
          <w:tcPr>
            <w:tcW w:w="10893" w:type="dxa"/>
            <w:gridSpan w:val="5"/>
            <w:hideMark/>
          </w:tcPr>
          <w:p w14:paraId="4A0856A0"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5. К проведению инспекционного визита привлекается (привлекаются):</w:t>
            </w:r>
          </w:p>
        </w:tc>
      </w:tr>
      <w:tr w:rsidR="00FE677E" w:rsidRPr="005053CC" w14:paraId="549C6A4D" w14:textId="77777777" w:rsidTr="004B47DB">
        <w:tc>
          <w:tcPr>
            <w:tcW w:w="10893" w:type="dxa"/>
            <w:gridSpan w:val="5"/>
            <w:hideMark/>
          </w:tcPr>
          <w:p w14:paraId="640FFE52" w14:textId="0DCF8A88" w:rsidR="00FE677E" w:rsidRPr="005053CC" w:rsidRDefault="004B47DB" w:rsidP="005053C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FE677E" w:rsidRPr="005053CC">
              <w:rPr>
                <w:rFonts w:ascii="Times New Roman" w:hAnsi="Times New Roman" w:cs="Times New Roman"/>
                <w:sz w:val="20"/>
                <w:szCs w:val="20"/>
              </w:rPr>
              <w:t>специалисты:</w:t>
            </w:r>
          </w:p>
        </w:tc>
      </w:tr>
      <w:tr w:rsidR="00FE677E" w:rsidRPr="005053CC" w14:paraId="1338124E" w14:textId="77777777" w:rsidTr="004B47DB">
        <w:tc>
          <w:tcPr>
            <w:tcW w:w="10893" w:type="dxa"/>
            <w:gridSpan w:val="5"/>
            <w:hideMark/>
          </w:tcPr>
          <w:p w14:paraId="0FA6F600"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 ...</w:t>
            </w:r>
          </w:p>
        </w:tc>
      </w:tr>
      <w:tr w:rsidR="00FE677E" w:rsidRPr="005053CC" w14:paraId="7ACDE475" w14:textId="77777777" w:rsidTr="004B47DB">
        <w:tc>
          <w:tcPr>
            <w:tcW w:w="10893" w:type="dxa"/>
            <w:gridSpan w:val="5"/>
            <w:hideMark/>
          </w:tcPr>
          <w:p w14:paraId="6922E591" w14:textId="0336672A" w:rsidR="00FE677E" w:rsidRPr="005053CC" w:rsidRDefault="00FE677E" w:rsidP="005053CC">
            <w:pPr>
              <w:spacing w:after="0" w:line="240" w:lineRule="auto"/>
              <w:jc w:val="both"/>
              <w:rPr>
                <w:rFonts w:ascii="Times New Roman" w:hAnsi="Times New Roman" w:cs="Times New Roman"/>
                <w:sz w:val="20"/>
                <w:szCs w:val="20"/>
              </w:rPr>
            </w:pPr>
          </w:p>
        </w:tc>
      </w:tr>
      <w:tr w:rsidR="00FE677E" w:rsidRPr="005053CC" w14:paraId="054BEA70" w14:textId="77777777" w:rsidTr="004B47DB">
        <w:tc>
          <w:tcPr>
            <w:tcW w:w="10893" w:type="dxa"/>
            <w:gridSpan w:val="5"/>
            <w:tcBorders>
              <w:top w:val="single" w:sz="6" w:space="0" w:color="000000"/>
            </w:tcBorders>
            <w:hideMark/>
          </w:tcPr>
          <w:p w14:paraId="47C25537"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фамилии, имена, отчества (при наличии), должности специалистов)</w:t>
            </w:r>
          </w:p>
        </w:tc>
      </w:tr>
      <w:tr w:rsidR="00FE677E" w:rsidRPr="005053CC" w14:paraId="1F0C88C0" w14:textId="77777777" w:rsidTr="004B47DB">
        <w:tc>
          <w:tcPr>
            <w:tcW w:w="10893" w:type="dxa"/>
            <w:gridSpan w:val="5"/>
            <w:hideMark/>
          </w:tcPr>
          <w:p w14:paraId="4C6D7ACB"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3F15694C" w14:textId="77777777" w:rsidTr="004B47DB">
        <w:tc>
          <w:tcPr>
            <w:tcW w:w="10893" w:type="dxa"/>
            <w:gridSpan w:val="5"/>
            <w:tcBorders>
              <w:top w:val="single" w:sz="6" w:space="0" w:color="000000"/>
            </w:tcBorders>
            <w:hideMark/>
          </w:tcPr>
          <w:p w14:paraId="3EE700C5"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37F2D719" w14:textId="77777777" w:rsidTr="004B47DB">
        <w:tc>
          <w:tcPr>
            <w:tcW w:w="10893" w:type="dxa"/>
            <w:gridSpan w:val="5"/>
            <w:hideMark/>
          </w:tcPr>
          <w:p w14:paraId="33755962"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6. Инспекционный визит проводится в отношении:</w:t>
            </w:r>
          </w:p>
        </w:tc>
      </w:tr>
      <w:tr w:rsidR="00FE677E" w:rsidRPr="005053CC" w14:paraId="1D7DACAE" w14:textId="77777777" w:rsidTr="004B47DB">
        <w:tc>
          <w:tcPr>
            <w:tcW w:w="10893" w:type="dxa"/>
            <w:gridSpan w:val="5"/>
            <w:tcBorders>
              <w:top w:val="single" w:sz="6" w:space="0" w:color="000000"/>
            </w:tcBorders>
            <w:hideMark/>
          </w:tcPr>
          <w:p w14:paraId="7A32B365"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(указывается объект контроля в соответствии с положением о виде контроля:</w:t>
            </w:r>
          </w:p>
          <w:p w14:paraId="0619175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1A2BCDAA" w14:textId="4DFAA6A6"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2) результаты деятельности граждан и организаций, в том числе продукция (товары), работы и услуги, к которым предъявляются обязательные требования;</w:t>
            </w:r>
            <w:r w:rsidR="004B47DB">
              <w:rPr>
                <w:rFonts w:ascii="Times New Roman" w:hAnsi="Times New Roman" w:cs="Times New Roman"/>
                <w:sz w:val="20"/>
                <w:szCs w:val="20"/>
              </w:rPr>
              <w:t xml:space="preserve"> </w:t>
            </w:r>
            <w:r w:rsidRPr="005053CC">
              <w:rPr>
                <w:rFonts w:ascii="Times New Roman" w:hAnsi="Times New Roman" w:cs="Times New Roman"/>
                <w:sz w:val="20"/>
                <w:szCs w:val="20"/>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FE677E" w:rsidRPr="005053CC" w14:paraId="7FA1F094" w14:textId="77777777" w:rsidTr="004B47DB">
        <w:tc>
          <w:tcPr>
            <w:tcW w:w="10893" w:type="dxa"/>
            <w:gridSpan w:val="5"/>
            <w:hideMark/>
          </w:tcPr>
          <w:p w14:paraId="7956525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0156635E" w14:textId="77777777" w:rsidTr="004B47DB">
        <w:tc>
          <w:tcPr>
            <w:tcW w:w="10893" w:type="dxa"/>
            <w:gridSpan w:val="5"/>
            <w:hideMark/>
          </w:tcPr>
          <w:p w14:paraId="02974C4A"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7. Инспекционный визит проводится по адресу (местоположению):</w:t>
            </w:r>
          </w:p>
        </w:tc>
      </w:tr>
      <w:tr w:rsidR="00FE677E" w:rsidRPr="005053CC" w14:paraId="1BE0627B" w14:textId="77777777" w:rsidTr="004B47DB">
        <w:tc>
          <w:tcPr>
            <w:tcW w:w="10893" w:type="dxa"/>
            <w:gridSpan w:val="5"/>
            <w:tcBorders>
              <w:top w:val="single" w:sz="6" w:space="0" w:color="000000"/>
            </w:tcBorders>
            <w:hideMark/>
          </w:tcPr>
          <w:p w14:paraId="6A2EAE44"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адрес (местоположение) места осуществления контролируемым лицом (контролируемыми лицами) деятельности или адрес (местоположение) нахождения иных объектов контроля, в отношении которых проводится инспекционный визит)</w:t>
            </w:r>
          </w:p>
        </w:tc>
      </w:tr>
      <w:tr w:rsidR="00FE677E" w:rsidRPr="005053CC" w14:paraId="413F7CAD" w14:textId="77777777" w:rsidTr="004B47DB">
        <w:tc>
          <w:tcPr>
            <w:tcW w:w="10893" w:type="dxa"/>
            <w:gridSpan w:val="5"/>
            <w:hideMark/>
          </w:tcPr>
          <w:p w14:paraId="0A2ED21E"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lastRenderedPageBreak/>
              <w:t> </w:t>
            </w:r>
          </w:p>
        </w:tc>
      </w:tr>
      <w:tr w:rsidR="00FE677E" w:rsidRPr="005053CC" w14:paraId="5439BBD0" w14:textId="77777777" w:rsidTr="004B47DB">
        <w:tc>
          <w:tcPr>
            <w:tcW w:w="10893" w:type="dxa"/>
            <w:gridSpan w:val="5"/>
            <w:hideMark/>
          </w:tcPr>
          <w:p w14:paraId="3B9EC00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8. Контролируемое лицо (контролируемые лица):</w:t>
            </w:r>
          </w:p>
        </w:tc>
      </w:tr>
      <w:tr w:rsidR="00FE677E" w:rsidRPr="005053CC" w14:paraId="46B6D68C" w14:textId="77777777" w:rsidTr="004B47DB">
        <w:tc>
          <w:tcPr>
            <w:tcW w:w="10893" w:type="dxa"/>
            <w:gridSpan w:val="5"/>
            <w:tcBorders>
              <w:top w:val="single" w:sz="6" w:space="0" w:color="000000"/>
            </w:tcBorders>
            <w:hideMark/>
          </w:tcPr>
          <w:p w14:paraId="45E6EA49"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FE677E" w:rsidRPr="005053CC" w14:paraId="2A472E3D" w14:textId="77777777" w:rsidTr="004B47DB">
        <w:tc>
          <w:tcPr>
            <w:tcW w:w="10893" w:type="dxa"/>
            <w:gridSpan w:val="5"/>
            <w:hideMark/>
          </w:tcPr>
          <w:p w14:paraId="6F51A58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46BF73DC" w14:textId="77777777" w:rsidTr="004B47DB">
        <w:tc>
          <w:tcPr>
            <w:tcW w:w="10893" w:type="dxa"/>
            <w:gridSpan w:val="5"/>
            <w:hideMark/>
          </w:tcPr>
          <w:p w14:paraId="07C5B50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9. При проведении инспекционного визита совершаются следующие контрольные (надзорные) действия:</w:t>
            </w:r>
          </w:p>
        </w:tc>
      </w:tr>
      <w:tr w:rsidR="00FE677E" w:rsidRPr="005053CC" w14:paraId="7BD6226F" w14:textId="77777777" w:rsidTr="004B47DB">
        <w:tc>
          <w:tcPr>
            <w:tcW w:w="10893" w:type="dxa"/>
            <w:gridSpan w:val="5"/>
            <w:hideMark/>
          </w:tcPr>
          <w:p w14:paraId="39CCAB5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 ...</w:t>
            </w:r>
          </w:p>
        </w:tc>
      </w:tr>
      <w:tr w:rsidR="00FE677E" w:rsidRPr="005053CC" w14:paraId="0D2B41C6" w14:textId="77777777" w:rsidTr="004B47DB">
        <w:tc>
          <w:tcPr>
            <w:tcW w:w="10893" w:type="dxa"/>
            <w:gridSpan w:val="5"/>
            <w:hideMark/>
          </w:tcPr>
          <w:p w14:paraId="60F409DD" w14:textId="0DDE7F6E" w:rsidR="00FE677E" w:rsidRPr="005053CC" w:rsidRDefault="00FE677E" w:rsidP="005053CC">
            <w:pPr>
              <w:spacing w:after="0" w:line="240" w:lineRule="auto"/>
              <w:jc w:val="both"/>
              <w:rPr>
                <w:rFonts w:ascii="Times New Roman" w:hAnsi="Times New Roman" w:cs="Times New Roman"/>
                <w:sz w:val="20"/>
                <w:szCs w:val="20"/>
              </w:rPr>
            </w:pPr>
          </w:p>
        </w:tc>
      </w:tr>
      <w:tr w:rsidR="00FE677E" w:rsidRPr="005053CC" w14:paraId="08D5D039" w14:textId="77777777" w:rsidTr="004B47DB">
        <w:tc>
          <w:tcPr>
            <w:tcW w:w="10893" w:type="dxa"/>
            <w:gridSpan w:val="5"/>
            <w:tcBorders>
              <w:top w:val="single" w:sz="6" w:space="0" w:color="000000"/>
            </w:tcBorders>
            <w:hideMark/>
          </w:tcPr>
          <w:p w14:paraId="4F86FE47"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FE677E" w:rsidRPr="005053CC" w14:paraId="152D3EB4" w14:textId="77777777" w:rsidTr="004B47DB">
        <w:tc>
          <w:tcPr>
            <w:tcW w:w="10893" w:type="dxa"/>
            <w:gridSpan w:val="5"/>
            <w:hideMark/>
          </w:tcPr>
          <w:p w14:paraId="0DA1D9CD" w14:textId="2BCB52D0" w:rsidR="00FE677E" w:rsidRPr="005053CC" w:rsidRDefault="00FE677E" w:rsidP="005053CC">
            <w:pPr>
              <w:spacing w:after="0" w:line="240" w:lineRule="auto"/>
              <w:jc w:val="both"/>
              <w:rPr>
                <w:rFonts w:ascii="Times New Roman" w:hAnsi="Times New Roman" w:cs="Times New Roman"/>
                <w:sz w:val="20"/>
                <w:szCs w:val="20"/>
              </w:rPr>
            </w:pPr>
          </w:p>
        </w:tc>
      </w:tr>
      <w:tr w:rsidR="00FE677E" w:rsidRPr="005053CC" w14:paraId="275C89F3" w14:textId="77777777" w:rsidTr="004B47DB">
        <w:tc>
          <w:tcPr>
            <w:tcW w:w="10893" w:type="dxa"/>
            <w:gridSpan w:val="5"/>
            <w:hideMark/>
          </w:tcPr>
          <w:p w14:paraId="03CB3FD5"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10. Предметом инспекционного визита является:</w:t>
            </w:r>
          </w:p>
        </w:tc>
      </w:tr>
      <w:tr w:rsidR="00FE677E" w:rsidRPr="005053CC" w14:paraId="386EDD04" w14:textId="77777777" w:rsidTr="004B47DB">
        <w:tc>
          <w:tcPr>
            <w:tcW w:w="10893" w:type="dxa"/>
            <w:gridSpan w:val="5"/>
            <w:hideMark/>
          </w:tcPr>
          <w:p w14:paraId="2424F244" w14:textId="56A1E0FB"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 ...</w:t>
            </w:r>
          </w:p>
        </w:tc>
      </w:tr>
      <w:tr w:rsidR="00FE677E" w:rsidRPr="005053CC" w14:paraId="77D44B57" w14:textId="77777777" w:rsidTr="004B47DB">
        <w:tc>
          <w:tcPr>
            <w:tcW w:w="10893" w:type="dxa"/>
            <w:gridSpan w:val="5"/>
            <w:hideMark/>
          </w:tcPr>
          <w:p w14:paraId="1021B2C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w:t>
            </w:r>
          </w:p>
        </w:tc>
      </w:tr>
      <w:tr w:rsidR="00FE677E" w:rsidRPr="005053CC" w14:paraId="0ECAAA11" w14:textId="77777777" w:rsidTr="004B47DB">
        <w:tc>
          <w:tcPr>
            <w:tcW w:w="10893" w:type="dxa"/>
            <w:gridSpan w:val="5"/>
            <w:tcBorders>
              <w:top w:val="single" w:sz="6" w:space="0" w:color="000000"/>
            </w:tcBorders>
            <w:hideMark/>
          </w:tcPr>
          <w:p w14:paraId="365FA85C" w14:textId="082474BF"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соблюдение обязательных требований/соблюдение требований/исполнение решений:</w:t>
            </w:r>
            <w:r w:rsidR="004B47DB">
              <w:rPr>
                <w:rFonts w:ascii="Times New Roman" w:hAnsi="Times New Roman" w:cs="Times New Roman"/>
                <w:sz w:val="20"/>
                <w:szCs w:val="20"/>
              </w:rPr>
              <w:t xml:space="preserve"> </w:t>
            </w:r>
            <w:r w:rsidRPr="005053CC">
              <w:rPr>
                <w:rFonts w:ascii="Times New Roman" w:hAnsi="Times New Roman" w:cs="Times New Roman"/>
                <w:sz w:val="20"/>
                <w:szCs w:val="20"/>
              </w:rP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r w:rsidR="004B47DB">
              <w:rPr>
                <w:rFonts w:ascii="Times New Roman" w:hAnsi="Times New Roman" w:cs="Times New Roman"/>
                <w:sz w:val="20"/>
                <w:szCs w:val="20"/>
              </w:rPr>
              <w:t xml:space="preserve"> </w:t>
            </w:r>
            <w:r w:rsidRPr="005053CC">
              <w:rPr>
                <w:rFonts w:ascii="Times New Roman" w:hAnsi="Times New Roman" w:cs="Times New Roman"/>
                <w:sz w:val="20"/>
                <w:szCs w:val="20"/>
              </w:rPr>
              <w:t>2) ссылки на разрешительные документы и содержащиеся в них требования, соблюдение (реализация) которых является предметом инспекционного визита;</w:t>
            </w:r>
            <w:r w:rsidR="004B47DB">
              <w:rPr>
                <w:rFonts w:ascii="Times New Roman" w:hAnsi="Times New Roman" w:cs="Times New Roman"/>
                <w:sz w:val="20"/>
                <w:szCs w:val="20"/>
              </w:rPr>
              <w:t xml:space="preserve"> </w:t>
            </w:r>
            <w:r w:rsidRPr="005053CC">
              <w:rPr>
                <w:rFonts w:ascii="Times New Roman" w:hAnsi="Times New Roman" w:cs="Times New Roman"/>
                <w:sz w:val="20"/>
                <w:szCs w:val="20"/>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r w:rsidR="004B47DB">
              <w:rPr>
                <w:rFonts w:ascii="Times New Roman" w:hAnsi="Times New Roman" w:cs="Times New Roman"/>
                <w:sz w:val="20"/>
                <w:szCs w:val="20"/>
              </w:rPr>
              <w:t xml:space="preserve"> </w:t>
            </w:r>
            <w:r w:rsidRPr="005053CC">
              <w:rPr>
                <w:rFonts w:ascii="Times New Roman" w:hAnsi="Times New Roman" w:cs="Times New Roman"/>
                <w:sz w:val="20"/>
                <w:szCs w:val="20"/>
              </w:rP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rsidR="00FE677E" w:rsidRPr="005053CC" w14:paraId="44FBDD3B" w14:textId="77777777" w:rsidTr="004B47DB">
        <w:tc>
          <w:tcPr>
            <w:tcW w:w="10893" w:type="dxa"/>
            <w:gridSpan w:val="5"/>
            <w:hideMark/>
          </w:tcPr>
          <w:p w14:paraId="0FEAFD16" w14:textId="799F840C" w:rsidR="00FE677E" w:rsidRPr="005053CC" w:rsidRDefault="00FE677E" w:rsidP="005053CC">
            <w:pPr>
              <w:spacing w:after="0" w:line="240" w:lineRule="auto"/>
              <w:jc w:val="both"/>
              <w:rPr>
                <w:rFonts w:ascii="Times New Roman" w:hAnsi="Times New Roman" w:cs="Times New Roman"/>
                <w:sz w:val="20"/>
                <w:szCs w:val="20"/>
              </w:rPr>
            </w:pPr>
          </w:p>
        </w:tc>
      </w:tr>
      <w:tr w:rsidR="00FE677E" w:rsidRPr="005053CC" w14:paraId="26849F7F" w14:textId="77777777" w:rsidTr="004B47DB">
        <w:tc>
          <w:tcPr>
            <w:tcW w:w="10893" w:type="dxa"/>
            <w:gridSpan w:val="5"/>
            <w:hideMark/>
          </w:tcPr>
          <w:p w14:paraId="0D62E8AB"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11. При проведении инспекционного визита применяются следующие проверочные листы:</w:t>
            </w:r>
          </w:p>
        </w:tc>
      </w:tr>
      <w:tr w:rsidR="00FE677E" w:rsidRPr="005053CC" w14:paraId="75472F50" w14:textId="77777777" w:rsidTr="004B47DB">
        <w:tc>
          <w:tcPr>
            <w:tcW w:w="10893" w:type="dxa"/>
            <w:gridSpan w:val="5"/>
            <w:tcBorders>
              <w:top w:val="single" w:sz="6" w:space="0" w:color="000000"/>
            </w:tcBorders>
            <w:hideMark/>
          </w:tcPr>
          <w:p w14:paraId="48E78787"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FE677E" w:rsidRPr="005053CC" w14:paraId="5D7DA4CB" w14:textId="77777777" w:rsidTr="004B47DB">
        <w:tc>
          <w:tcPr>
            <w:tcW w:w="10893" w:type="dxa"/>
            <w:gridSpan w:val="5"/>
            <w:hideMark/>
          </w:tcPr>
          <w:p w14:paraId="46EF1822"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6FE69237" w14:textId="77777777" w:rsidTr="004B47DB">
        <w:tc>
          <w:tcPr>
            <w:tcW w:w="10893" w:type="dxa"/>
            <w:gridSpan w:val="5"/>
            <w:hideMark/>
          </w:tcPr>
          <w:p w14:paraId="3827F4C9"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12. Инспекционный визит проводится в следующие сроки:</w:t>
            </w:r>
          </w:p>
        </w:tc>
      </w:tr>
      <w:tr w:rsidR="00FE677E" w:rsidRPr="005053CC" w14:paraId="7539AF2D" w14:textId="77777777" w:rsidTr="004B47DB">
        <w:tc>
          <w:tcPr>
            <w:tcW w:w="10893" w:type="dxa"/>
            <w:gridSpan w:val="5"/>
            <w:hideMark/>
          </w:tcPr>
          <w:p w14:paraId="7B8447F4"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с «__</w:t>
            </w:r>
            <w:proofErr w:type="gramStart"/>
            <w:r w:rsidRPr="005053CC">
              <w:rPr>
                <w:rFonts w:ascii="Times New Roman" w:hAnsi="Times New Roman" w:cs="Times New Roman"/>
                <w:sz w:val="20"/>
                <w:szCs w:val="20"/>
              </w:rPr>
              <w:t>_»_</w:t>
            </w:r>
            <w:proofErr w:type="gramEnd"/>
            <w:r w:rsidRPr="005053CC">
              <w:rPr>
                <w:rFonts w:ascii="Times New Roman" w:hAnsi="Times New Roman" w:cs="Times New Roman"/>
                <w:sz w:val="20"/>
                <w:szCs w:val="20"/>
              </w:rPr>
              <w:t>__________ ____ г., ____ час. ____ мин.</w:t>
            </w:r>
          </w:p>
          <w:p w14:paraId="1CC96523"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по «__</w:t>
            </w:r>
            <w:proofErr w:type="gramStart"/>
            <w:r w:rsidRPr="005053CC">
              <w:rPr>
                <w:rFonts w:ascii="Times New Roman" w:hAnsi="Times New Roman" w:cs="Times New Roman"/>
                <w:sz w:val="20"/>
                <w:szCs w:val="20"/>
              </w:rPr>
              <w:t>_»_</w:t>
            </w:r>
            <w:proofErr w:type="gramEnd"/>
            <w:r w:rsidRPr="005053CC">
              <w:rPr>
                <w:rFonts w:ascii="Times New Roman" w:hAnsi="Times New Roman" w:cs="Times New Roman"/>
                <w:sz w:val="20"/>
                <w:szCs w:val="20"/>
              </w:rPr>
              <w:t>__________ ____ г., ____ час. ____ мин.</w:t>
            </w:r>
          </w:p>
        </w:tc>
      </w:tr>
      <w:tr w:rsidR="00FE677E" w:rsidRPr="005053CC" w14:paraId="10220A01" w14:textId="77777777" w:rsidTr="004B47DB">
        <w:tc>
          <w:tcPr>
            <w:tcW w:w="10893" w:type="dxa"/>
            <w:gridSpan w:val="5"/>
            <w:tcBorders>
              <w:top w:val="single" w:sz="6" w:space="0" w:color="000000"/>
            </w:tcBorders>
            <w:hideMark/>
          </w:tcPr>
          <w:p w14:paraId="41024BC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FE677E" w:rsidRPr="005053CC" w14:paraId="1CBEAF86" w14:textId="77777777" w:rsidTr="004B47DB">
        <w:tc>
          <w:tcPr>
            <w:tcW w:w="10893" w:type="dxa"/>
            <w:gridSpan w:val="5"/>
            <w:hideMark/>
          </w:tcPr>
          <w:p w14:paraId="04E693BF"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41BA8F7B" w14:textId="77777777" w:rsidTr="004B47DB">
        <w:tc>
          <w:tcPr>
            <w:tcW w:w="10893" w:type="dxa"/>
            <w:gridSpan w:val="5"/>
            <w:hideMark/>
          </w:tcPr>
          <w:p w14:paraId="5A6076C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Срок непосредственного взаимодействия с контролируемым лицом составляет не более:</w:t>
            </w:r>
          </w:p>
        </w:tc>
      </w:tr>
      <w:tr w:rsidR="00FE677E" w:rsidRPr="005053CC" w14:paraId="243DDE34" w14:textId="77777777" w:rsidTr="004B47DB">
        <w:tc>
          <w:tcPr>
            <w:tcW w:w="10893" w:type="dxa"/>
            <w:gridSpan w:val="5"/>
            <w:hideMark/>
          </w:tcPr>
          <w:p w14:paraId="2D1F48F0"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(часы, минуты)</w:t>
            </w:r>
          </w:p>
        </w:tc>
      </w:tr>
      <w:tr w:rsidR="00FE677E" w:rsidRPr="005053CC" w14:paraId="44182983" w14:textId="77777777" w:rsidTr="004B47DB">
        <w:tc>
          <w:tcPr>
            <w:tcW w:w="10893" w:type="dxa"/>
            <w:gridSpan w:val="5"/>
            <w:tcBorders>
              <w:top w:val="single" w:sz="6" w:space="0" w:color="000000"/>
            </w:tcBorders>
            <w:hideMark/>
          </w:tcPr>
          <w:p w14:paraId="74824183"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(указывается срок (часы, минуты), в пределах которого осуществляется непосредственное взаимодействие с контролируемым лицом)</w:t>
            </w:r>
          </w:p>
        </w:tc>
      </w:tr>
      <w:tr w:rsidR="00FE677E" w:rsidRPr="005053CC" w14:paraId="2D94202F" w14:textId="77777777" w:rsidTr="004B47DB">
        <w:tc>
          <w:tcPr>
            <w:tcW w:w="10893" w:type="dxa"/>
            <w:gridSpan w:val="5"/>
            <w:hideMark/>
          </w:tcPr>
          <w:p w14:paraId="6DFD683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69266293" w14:textId="77777777" w:rsidTr="004B47DB">
        <w:tc>
          <w:tcPr>
            <w:tcW w:w="10893" w:type="dxa"/>
            <w:gridSpan w:val="5"/>
            <w:hideMark/>
          </w:tcPr>
          <w:p w14:paraId="26A37E06"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13. В целях проведения инспекционного визита контролируемому лицу необходимо представить следующие документы:</w:t>
            </w:r>
          </w:p>
        </w:tc>
      </w:tr>
      <w:tr w:rsidR="00FE677E" w:rsidRPr="005053CC" w14:paraId="2CA6D184" w14:textId="77777777" w:rsidTr="004B47DB">
        <w:tc>
          <w:tcPr>
            <w:tcW w:w="10893" w:type="dxa"/>
            <w:gridSpan w:val="5"/>
            <w:hideMark/>
          </w:tcPr>
          <w:p w14:paraId="00A09CAA"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w:t>
            </w:r>
          </w:p>
        </w:tc>
      </w:tr>
      <w:tr w:rsidR="00FE677E" w:rsidRPr="005053CC" w14:paraId="74A5D9BE" w14:textId="77777777" w:rsidTr="004B47DB">
        <w:tc>
          <w:tcPr>
            <w:tcW w:w="10893" w:type="dxa"/>
            <w:gridSpan w:val="5"/>
            <w:hideMark/>
          </w:tcPr>
          <w:p w14:paraId="16C091CB" w14:textId="63CB196B" w:rsidR="00FE677E" w:rsidRPr="005053CC" w:rsidRDefault="00FE677E" w:rsidP="005053CC">
            <w:pPr>
              <w:spacing w:after="0" w:line="240" w:lineRule="auto"/>
              <w:jc w:val="both"/>
              <w:rPr>
                <w:rFonts w:ascii="Times New Roman" w:hAnsi="Times New Roman" w:cs="Times New Roman"/>
                <w:sz w:val="20"/>
                <w:szCs w:val="20"/>
              </w:rPr>
            </w:pPr>
          </w:p>
        </w:tc>
      </w:tr>
      <w:tr w:rsidR="00FE677E" w:rsidRPr="005053CC" w14:paraId="0FF4A402" w14:textId="77777777" w:rsidTr="004B47DB">
        <w:tc>
          <w:tcPr>
            <w:tcW w:w="10893" w:type="dxa"/>
            <w:gridSpan w:val="5"/>
            <w:tcBorders>
              <w:top w:val="single" w:sz="6" w:space="0" w:color="000000"/>
            </w:tcBorders>
            <w:hideMark/>
          </w:tcPr>
          <w:p w14:paraId="199F510A"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контролируемые лица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FE677E" w:rsidRPr="005053CC" w14:paraId="5E4C712C" w14:textId="77777777" w:rsidTr="004B47DB">
        <w:tc>
          <w:tcPr>
            <w:tcW w:w="10893" w:type="dxa"/>
            <w:gridSpan w:val="5"/>
            <w:hideMark/>
          </w:tcPr>
          <w:p w14:paraId="37449D1F" w14:textId="019B08B9" w:rsidR="00FE677E" w:rsidRPr="005053CC" w:rsidRDefault="00FE677E" w:rsidP="005053CC">
            <w:pPr>
              <w:spacing w:after="0" w:line="240" w:lineRule="auto"/>
              <w:jc w:val="both"/>
              <w:rPr>
                <w:rFonts w:ascii="Times New Roman" w:hAnsi="Times New Roman" w:cs="Times New Roman"/>
                <w:sz w:val="20"/>
                <w:szCs w:val="20"/>
              </w:rPr>
            </w:pPr>
          </w:p>
        </w:tc>
      </w:tr>
      <w:tr w:rsidR="00FE677E" w:rsidRPr="005053CC" w14:paraId="1DA208BF" w14:textId="77777777" w:rsidTr="004B47DB">
        <w:tc>
          <w:tcPr>
            <w:tcW w:w="10893" w:type="dxa"/>
            <w:gridSpan w:val="5"/>
            <w:hideMark/>
          </w:tcPr>
          <w:p w14:paraId="359E86B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14. Указание иных сведений...</w:t>
            </w:r>
          </w:p>
        </w:tc>
      </w:tr>
      <w:tr w:rsidR="00FE677E" w:rsidRPr="005053CC" w14:paraId="7B907302" w14:textId="77777777" w:rsidTr="004B47DB">
        <w:tc>
          <w:tcPr>
            <w:tcW w:w="10893" w:type="dxa"/>
            <w:gridSpan w:val="5"/>
            <w:tcBorders>
              <w:top w:val="single" w:sz="6" w:space="0" w:color="000000"/>
            </w:tcBorders>
            <w:hideMark/>
          </w:tcPr>
          <w:p w14:paraId="6C36560F"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иные сведения, предусмотренные положением о виде контроля)</w:t>
            </w:r>
          </w:p>
        </w:tc>
      </w:tr>
      <w:tr w:rsidR="00FE677E" w:rsidRPr="005053CC" w14:paraId="7C63615B" w14:textId="77777777" w:rsidTr="004B47DB">
        <w:trPr>
          <w:gridBefore w:val="1"/>
          <w:gridAfter w:val="1"/>
          <w:wBefore w:w="134" w:type="dxa"/>
          <w:wAfter w:w="380" w:type="dxa"/>
        </w:trPr>
        <w:tc>
          <w:tcPr>
            <w:tcW w:w="6747" w:type="dxa"/>
            <w:hideMark/>
          </w:tcPr>
          <w:p w14:paraId="5E98A377" w14:textId="289C4DF5"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658" w:type="dxa"/>
            <w:hideMark/>
          </w:tcPr>
          <w:p w14:paraId="20C3F4E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2974" w:type="dxa"/>
            <w:hideMark/>
          </w:tcPr>
          <w:p w14:paraId="1897389B"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77D6925D" w14:textId="77777777" w:rsidTr="004B47DB">
        <w:trPr>
          <w:gridBefore w:val="1"/>
          <w:gridAfter w:val="1"/>
          <w:wBefore w:w="134" w:type="dxa"/>
          <w:wAfter w:w="380" w:type="dxa"/>
        </w:trPr>
        <w:tc>
          <w:tcPr>
            <w:tcW w:w="6747" w:type="dxa"/>
            <w:tcBorders>
              <w:top w:val="single" w:sz="6" w:space="0" w:color="000000"/>
            </w:tcBorders>
            <w:hideMark/>
          </w:tcPr>
          <w:p w14:paraId="0B9AD21A"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658" w:type="dxa"/>
            <w:hideMark/>
          </w:tcPr>
          <w:p w14:paraId="4D7AF49B"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2974" w:type="dxa"/>
            <w:hideMark/>
          </w:tcPr>
          <w:p w14:paraId="0106AAE4"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574EA8C7" w14:textId="77777777" w:rsidTr="004B47DB">
        <w:trPr>
          <w:gridBefore w:val="1"/>
          <w:gridAfter w:val="1"/>
          <w:wBefore w:w="134" w:type="dxa"/>
          <w:wAfter w:w="380" w:type="dxa"/>
        </w:trPr>
        <w:tc>
          <w:tcPr>
            <w:tcW w:w="6747" w:type="dxa"/>
            <w:tcBorders>
              <w:top w:val="single" w:sz="6" w:space="0" w:color="000000"/>
            </w:tcBorders>
            <w:hideMark/>
          </w:tcPr>
          <w:p w14:paraId="7DB9FA0F"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658" w:type="dxa"/>
            <w:hideMark/>
          </w:tcPr>
          <w:p w14:paraId="62BB1BF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2974" w:type="dxa"/>
            <w:hideMark/>
          </w:tcPr>
          <w:p w14:paraId="3F2DB39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2FCE0985" w14:textId="77777777" w:rsidTr="004B47DB">
        <w:trPr>
          <w:gridBefore w:val="1"/>
          <w:gridAfter w:val="1"/>
          <w:wBefore w:w="134" w:type="dxa"/>
          <w:wAfter w:w="380" w:type="dxa"/>
        </w:trPr>
        <w:tc>
          <w:tcPr>
            <w:tcW w:w="6747" w:type="dxa"/>
            <w:hideMark/>
          </w:tcPr>
          <w:p w14:paraId="7FADB1BB"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658" w:type="dxa"/>
            <w:hideMark/>
          </w:tcPr>
          <w:p w14:paraId="45885229"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2974" w:type="dxa"/>
            <w:hideMark/>
          </w:tcPr>
          <w:p w14:paraId="19C4D93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1F9D5A79" w14:textId="77777777" w:rsidTr="004B47DB">
        <w:trPr>
          <w:gridBefore w:val="1"/>
          <w:gridAfter w:val="1"/>
          <w:wBefore w:w="134" w:type="dxa"/>
          <w:wAfter w:w="380" w:type="dxa"/>
        </w:trPr>
        <w:tc>
          <w:tcPr>
            <w:tcW w:w="6747" w:type="dxa"/>
            <w:hideMark/>
          </w:tcPr>
          <w:p w14:paraId="0E4FF46F"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658" w:type="dxa"/>
            <w:hideMark/>
          </w:tcPr>
          <w:p w14:paraId="2C60F3E2"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2974" w:type="dxa"/>
            <w:tcBorders>
              <w:top w:val="single" w:sz="6" w:space="0" w:color="000000"/>
            </w:tcBorders>
            <w:hideMark/>
          </w:tcPr>
          <w:p w14:paraId="1E78E95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(подпись)</w:t>
            </w:r>
          </w:p>
        </w:tc>
      </w:tr>
      <w:tr w:rsidR="00FE677E" w:rsidRPr="005053CC" w14:paraId="2C302B62" w14:textId="77777777" w:rsidTr="004B47DB">
        <w:trPr>
          <w:gridBefore w:val="1"/>
          <w:gridAfter w:val="1"/>
          <w:wBefore w:w="134" w:type="dxa"/>
          <w:wAfter w:w="380" w:type="dxa"/>
        </w:trPr>
        <w:tc>
          <w:tcPr>
            <w:tcW w:w="10379" w:type="dxa"/>
            <w:gridSpan w:val="3"/>
            <w:tcBorders>
              <w:top w:val="single" w:sz="6" w:space="0" w:color="000000"/>
              <w:left w:val="single" w:sz="6" w:space="0" w:color="000000"/>
              <w:right w:val="single" w:sz="6" w:space="0" w:color="000000"/>
            </w:tcBorders>
            <w:hideMark/>
          </w:tcPr>
          <w:tbl>
            <w:tblPr>
              <w:tblpPr w:leftFromText="180" w:rightFromText="180" w:vertAnchor="text" w:horzAnchor="margin" w:tblpY="-2059"/>
              <w:tblW w:w="10348" w:type="dxa"/>
              <w:tblCellMar>
                <w:top w:w="15" w:type="dxa"/>
                <w:left w:w="15" w:type="dxa"/>
                <w:bottom w:w="15" w:type="dxa"/>
                <w:right w:w="15" w:type="dxa"/>
              </w:tblCellMar>
              <w:tblLook w:val="04A0" w:firstRow="1" w:lastRow="0" w:firstColumn="1" w:lastColumn="0" w:noHBand="0" w:noVBand="1"/>
            </w:tblPr>
            <w:tblGrid>
              <w:gridCol w:w="10348"/>
            </w:tblGrid>
            <w:tr w:rsidR="00FE677E" w:rsidRPr="005053CC" w14:paraId="2C7F43E9" w14:textId="77777777" w:rsidTr="004B47DB">
              <w:tc>
                <w:tcPr>
                  <w:tcW w:w="10348" w:type="dxa"/>
                  <w:hideMark/>
                </w:tcPr>
                <w:p w14:paraId="72A48495"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745BB10F" w14:textId="77777777" w:rsidTr="004B47DB">
              <w:tc>
                <w:tcPr>
                  <w:tcW w:w="10348" w:type="dxa"/>
                  <w:tcBorders>
                    <w:top w:val="single" w:sz="6" w:space="0" w:color="000000"/>
                  </w:tcBorders>
                  <w:hideMark/>
                </w:tcPr>
                <w:p w14:paraId="295D1E2F"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5066EC65" w14:textId="77777777" w:rsidTr="004B47DB">
              <w:tc>
                <w:tcPr>
                  <w:tcW w:w="10348" w:type="dxa"/>
                  <w:tcBorders>
                    <w:top w:val="single" w:sz="6" w:space="0" w:color="000000"/>
                  </w:tcBorders>
                  <w:hideMark/>
                </w:tcPr>
                <w:p w14:paraId="7CA4914B"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4FB02932" w14:textId="77777777" w:rsidTr="004B47DB">
              <w:tc>
                <w:tcPr>
                  <w:tcW w:w="10348" w:type="dxa"/>
                  <w:tcBorders>
                    <w:top w:val="single" w:sz="6" w:space="0" w:color="000000"/>
                  </w:tcBorders>
                  <w:hideMark/>
                </w:tcPr>
                <w:p w14:paraId="1787CC2A"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14:paraId="34293703" w14:textId="546F9334"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lastRenderedPageBreak/>
              <w:t>Отметка об ознакомлении или об отказе от ознакомления (дата и время) контролируемых лиц или их представителей с решением о проведении инспекционного визита</w:t>
            </w:r>
            <w:hyperlink r:id="rId102" w:anchor="/document/400839591/entry/4444" w:history="1">
              <w:r w:rsidRPr="005053CC">
                <w:rPr>
                  <w:rFonts w:ascii="Times New Roman" w:hAnsi="Times New Roman" w:cs="Times New Roman"/>
                  <w:sz w:val="20"/>
                  <w:szCs w:val="20"/>
                </w:rPr>
                <w:t>*</w:t>
              </w:r>
            </w:hyperlink>
          </w:p>
        </w:tc>
      </w:tr>
      <w:tr w:rsidR="00FE677E" w:rsidRPr="005053CC" w14:paraId="5E9E2466" w14:textId="77777777" w:rsidTr="004B47DB">
        <w:trPr>
          <w:gridBefore w:val="1"/>
          <w:gridAfter w:val="1"/>
          <w:wBefore w:w="134" w:type="dxa"/>
          <w:wAfter w:w="380" w:type="dxa"/>
        </w:trPr>
        <w:tc>
          <w:tcPr>
            <w:tcW w:w="10379" w:type="dxa"/>
            <w:gridSpan w:val="3"/>
            <w:tcBorders>
              <w:top w:val="single" w:sz="6" w:space="0" w:color="000000"/>
            </w:tcBorders>
            <w:hideMark/>
          </w:tcPr>
          <w:p w14:paraId="4EFD186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lastRenderedPageBreak/>
              <w:t> </w:t>
            </w:r>
          </w:p>
        </w:tc>
      </w:tr>
      <w:tr w:rsidR="00FE677E" w:rsidRPr="005053CC" w14:paraId="080F426B" w14:textId="77777777" w:rsidTr="004B47DB">
        <w:trPr>
          <w:gridBefore w:val="1"/>
          <w:gridAfter w:val="1"/>
          <w:wBefore w:w="134" w:type="dxa"/>
          <w:wAfter w:w="380" w:type="dxa"/>
        </w:trPr>
        <w:tc>
          <w:tcPr>
            <w:tcW w:w="10379" w:type="dxa"/>
            <w:gridSpan w:val="3"/>
            <w:tcBorders>
              <w:top w:val="single" w:sz="6" w:space="0" w:color="000000"/>
              <w:left w:val="single" w:sz="6" w:space="0" w:color="000000"/>
              <w:bottom w:val="single" w:sz="6" w:space="0" w:color="000000"/>
              <w:right w:val="single" w:sz="6" w:space="0" w:color="000000"/>
            </w:tcBorders>
            <w:hideMark/>
          </w:tcPr>
          <w:p w14:paraId="73E735FE"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r:id="rId103" w:anchor="/document/400839591/entry/4444" w:history="1">
              <w:r w:rsidRPr="005053CC">
                <w:rPr>
                  <w:rFonts w:ascii="Times New Roman" w:hAnsi="Times New Roman" w:cs="Times New Roman"/>
                  <w:sz w:val="20"/>
                  <w:szCs w:val="20"/>
                </w:rPr>
                <w:t>*</w:t>
              </w:r>
            </w:hyperlink>
          </w:p>
        </w:tc>
      </w:tr>
    </w:tbl>
    <w:p w14:paraId="4C73C123"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p w14:paraId="7EEC8118" w14:textId="7231055C"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Отметки размещаются после реализации указанных в них действий.</w:t>
      </w:r>
      <w:r w:rsidR="004B47DB">
        <w:rPr>
          <w:rFonts w:ascii="Times New Roman" w:hAnsi="Times New Roman" w:cs="Times New Roman"/>
          <w:sz w:val="20"/>
          <w:szCs w:val="20"/>
        </w:rPr>
        <w:t xml:space="preserve"> </w:t>
      </w:r>
      <w:r w:rsidR="004B47DB" w:rsidRPr="005053CC">
        <w:rPr>
          <w:rFonts w:ascii="Times New Roman" w:hAnsi="Times New Roman" w:cs="Times New Roman"/>
          <w:sz w:val="20"/>
          <w:szCs w:val="20"/>
          <w:lang w:eastAsia="ru-RU"/>
        </w:rPr>
        <w:t xml:space="preserve">Приложение № </w:t>
      </w:r>
      <w:proofErr w:type="gramStart"/>
      <w:r w:rsidR="004B47DB" w:rsidRPr="005053CC">
        <w:rPr>
          <w:rFonts w:ascii="Times New Roman" w:hAnsi="Times New Roman" w:cs="Times New Roman"/>
          <w:sz w:val="20"/>
          <w:szCs w:val="20"/>
          <w:lang w:eastAsia="ru-RU"/>
        </w:rPr>
        <w:t xml:space="preserve">2 </w:t>
      </w:r>
      <w:r w:rsidR="004B47DB">
        <w:rPr>
          <w:rFonts w:ascii="Times New Roman" w:hAnsi="Times New Roman" w:cs="Times New Roman"/>
          <w:sz w:val="20"/>
          <w:szCs w:val="20"/>
          <w:lang w:eastAsia="ru-RU"/>
        </w:rPr>
        <w:t xml:space="preserve"> </w:t>
      </w:r>
      <w:r w:rsidR="004B47DB" w:rsidRPr="005053CC">
        <w:rPr>
          <w:rFonts w:ascii="Times New Roman" w:hAnsi="Times New Roman" w:cs="Times New Roman"/>
          <w:sz w:val="20"/>
          <w:szCs w:val="20"/>
          <w:lang w:eastAsia="ru-RU"/>
        </w:rPr>
        <w:t>УТВЕРЖДЕНО</w:t>
      </w:r>
      <w:proofErr w:type="gramEnd"/>
      <w:r w:rsidR="004B47DB">
        <w:rPr>
          <w:rFonts w:ascii="Times New Roman" w:hAnsi="Times New Roman" w:cs="Times New Roman"/>
          <w:sz w:val="20"/>
          <w:szCs w:val="20"/>
          <w:lang w:eastAsia="ru-RU"/>
        </w:rPr>
        <w:t xml:space="preserve"> </w:t>
      </w:r>
      <w:r w:rsidR="004B47DB" w:rsidRPr="005053CC">
        <w:rPr>
          <w:rFonts w:ascii="Times New Roman" w:hAnsi="Times New Roman" w:cs="Times New Roman"/>
          <w:sz w:val="20"/>
          <w:szCs w:val="20"/>
          <w:lang w:eastAsia="ru-RU"/>
        </w:rPr>
        <w:t>постановлением главы Завитинского муниципального округа</w:t>
      </w:r>
      <w:r w:rsidR="004B47DB">
        <w:rPr>
          <w:rFonts w:ascii="Times New Roman" w:hAnsi="Times New Roman" w:cs="Times New Roman"/>
          <w:sz w:val="20"/>
          <w:szCs w:val="20"/>
          <w:lang w:eastAsia="ru-RU"/>
        </w:rPr>
        <w:t xml:space="preserve"> </w:t>
      </w:r>
      <w:r w:rsidR="004B47DB" w:rsidRPr="005053CC">
        <w:rPr>
          <w:rFonts w:ascii="Times New Roman" w:hAnsi="Times New Roman" w:cs="Times New Roman"/>
          <w:sz w:val="20"/>
          <w:szCs w:val="20"/>
          <w:lang w:eastAsia="ru-RU"/>
        </w:rPr>
        <w:t>от 18.10.2022 № 926</w:t>
      </w:r>
      <w:r w:rsidR="004B47DB">
        <w:rPr>
          <w:rFonts w:ascii="Times New Roman" w:hAnsi="Times New Roman" w:cs="Times New Roman"/>
          <w:sz w:val="20"/>
          <w:szCs w:val="20"/>
        </w:rPr>
        <w:t xml:space="preserve"> </w:t>
      </w:r>
      <w:r w:rsidRPr="005053CC">
        <w:rPr>
          <w:rFonts w:ascii="Times New Roman" w:hAnsi="Times New Roman" w:cs="Times New Roman"/>
          <w:sz w:val="20"/>
          <w:szCs w:val="20"/>
        </w:rPr>
        <w:t>(Типовая форма решения</w:t>
      </w:r>
      <w:r w:rsidR="004B47DB">
        <w:rPr>
          <w:rFonts w:ascii="Times New Roman" w:hAnsi="Times New Roman" w:cs="Times New Roman"/>
          <w:sz w:val="20"/>
          <w:szCs w:val="20"/>
        </w:rPr>
        <w:t xml:space="preserve"> </w:t>
      </w:r>
      <w:r w:rsidRPr="005053CC">
        <w:rPr>
          <w:rFonts w:ascii="Times New Roman" w:hAnsi="Times New Roman" w:cs="Times New Roman"/>
          <w:sz w:val="20"/>
          <w:szCs w:val="20"/>
        </w:rPr>
        <w:t>о проведении рейдового осмотра)</w:t>
      </w:r>
    </w:p>
    <w:tbl>
      <w:tblPr>
        <w:tblpPr w:leftFromText="180" w:rightFromText="180" w:vertAnchor="text" w:horzAnchor="margin" w:tblpXSpec="center" w:tblpY="428"/>
        <w:tblW w:w="10514" w:type="dxa"/>
        <w:tblCellMar>
          <w:top w:w="15" w:type="dxa"/>
          <w:left w:w="15" w:type="dxa"/>
          <w:bottom w:w="15" w:type="dxa"/>
          <w:right w:w="15" w:type="dxa"/>
        </w:tblCellMar>
        <w:tblLook w:val="04A0" w:firstRow="1" w:lastRow="0" w:firstColumn="1" w:lastColumn="0" w:noHBand="0" w:noVBand="1"/>
      </w:tblPr>
      <w:tblGrid>
        <w:gridCol w:w="10514"/>
      </w:tblGrid>
      <w:tr w:rsidR="00FE677E" w:rsidRPr="005053CC" w14:paraId="658B14F3" w14:textId="77777777" w:rsidTr="00AB5BAB">
        <w:tc>
          <w:tcPr>
            <w:tcW w:w="10514" w:type="dxa"/>
            <w:tcBorders>
              <w:top w:val="single" w:sz="6" w:space="0" w:color="000000"/>
              <w:left w:val="single" w:sz="6" w:space="0" w:color="000000"/>
              <w:right w:val="single" w:sz="6" w:space="0" w:color="000000"/>
            </w:tcBorders>
            <w:hideMark/>
          </w:tcPr>
          <w:p w14:paraId="522160CA"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Отметка о размещении (дата и учетный номер) сведений о рейдовом осмотре в едином реестре контрольных (надзорных) мероприятий, QR-код</w:t>
            </w:r>
            <w:hyperlink r:id="rId104" w:anchor="/document/400839591/entry/5555" w:history="1">
              <w:r w:rsidRPr="005053CC">
                <w:rPr>
                  <w:rFonts w:ascii="Times New Roman" w:hAnsi="Times New Roman" w:cs="Times New Roman"/>
                  <w:sz w:val="20"/>
                  <w:szCs w:val="20"/>
                </w:rPr>
                <w:t>*</w:t>
              </w:r>
            </w:hyperlink>
          </w:p>
        </w:tc>
      </w:tr>
      <w:tr w:rsidR="00FE677E" w:rsidRPr="005053CC" w14:paraId="22AEF9EC" w14:textId="77777777" w:rsidTr="00AB5BAB">
        <w:tc>
          <w:tcPr>
            <w:tcW w:w="10514" w:type="dxa"/>
            <w:tcBorders>
              <w:top w:val="single" w:sz="6" w:space="0" w:color="000000"/>
            </w:tcBorders>
            <w:hideMark/>
          </w:tcPr>
          <w:p w14:paraId="23AF99E0"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5152943E" w14:textId="77777777" w:rsidTr="00AB5BAB">
        <w:tc>
          <w:tcPr>
            <w:tcW w:w="10514" w:type="dxa"/>
            <w:tcBorders>
              <w:top w:val="single" w:sz="6" w:space="0" w:color="000000"/>
              <w:left w:val="single" w:sz="6" w:space="0" w:color="000000"/>
              <w:right w:val="single" w:sz="6" w:space="0" w:color="000000"/>
            </w:tcBorders>
            <w:hideMark/>
          </w:tcPr>
          <w:p w14:paraId="2DB69A84"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Отметка о согласовании или несогласовании (дата и реквизиты) проведения рейдового осмотра с органами прокуратуры (при необходимости)</w:t>
            </w:r>
            <w:hyperlink r:id="rId105" w:anchor="/document/400839591/entry/5555" w:history="1">
              <w:r w:rsidRPr="005053CC">
                <w:rPr>
                  <w:rFonts w:ascii="Times New Roman" w:hAnsi="Times New Roman" w:cs="Times New Roman"/>
                  <w:sz w:val="20"/>
                  <w:szCs w:val="20"/>
                </w:rPr>
                <w:t>*</w:t>
              </w:r>
            </w:hyperlink>
          </w:p>
        </w:tc>
      </w:tr>
      <w:tr w:rsidR="00FE677E" w:rsidRPr="005053CC" w14:paraId="77E2F19A" w14:textId="77777777" w:rsidTr="00AB5BAB">
        <w:tc>
          <w:tcPr>
            <w:tcW w:w="10514" w:type="dxa"/>
            <w:tcBorders>
              <w:top w:val="single" w:sz="6" w:space="0" w:color="000000"/>
            </w:tcBorders>
            <w:hideMark/>
          </w:tcPr>
          <w:p w14:paraId="680DE3A4"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4CDAB0CB" w14:textId="77777777" w:rsidTr="00AB5BAB">
        <w:tc>
          <w:tcPr>
            <w:tcW w:w="10514" w:type="dxa"/>
            <w:hideMark/>
          </w:tcPr>
          <w:p w14:paraId="585B97C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0078BBC8" w14:textId="77777777" w:rsidTr="00AB5BAB">
        <w:tc>
          <w:tcPr>
            <w:tcW w:w="10514" w:type="dxa"/>
            <w:tcBorders>
              <w:top w:val="single" w:sz="6" w:space="0" w:color="000000"/>
            </w:tcBorders>
            <w:hideMark/>
          </w:tcPr>
          <w:p w14:paraId="7CBD2D1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(указывается наименование контрольного (надзорного) органа и при необходимости его территориального органа)</w:t>
            </w:r>
          </w:p>
        </w:tc>
      </w:tr>
      <w:tr w:rsidR="00FE677E" w:rsidRPr="005053CC" w14:paraId="55B1F07D" w14:textId="77777777" w:rsidTr="00AB5BAB">
        <w:tc>
          <w:tcPr>
            <w:tcW w:w="10514" w:type="dxa"/>
            <w:hideMark/>
          </w:tcPr>
          <w:p w14:paraId="32C8A014"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5DB6BCD5" w14:textId="77777777" w:rsidTr="00AB5BAB">
        <w:tc>
          <w:tcPr>
            <w:tcW w:w="10514" w:type="dxa"/>
            <w:tcBorders>
              <w:top w:val="single" w:sz="6" w:space="0" w:color="000000"/>
            </w:tcBorders>
            <w:hideMark/>
          </w:tcPr>
          <w:p w14:paraId="2663CCDB"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(место принятия решения)</w:t>
            </w:r>
          </w:p>
        </w:tc>
      </w:tr>
      <w:tr w:rsidR="00FE677E" w:rsidRPr="005053CC" w14:paraId="61DF1760" w14:textId="77777777" w:rsidTr="00AB5BAB">
        <w:tc>
          <w:tcPr>
            <w:tcW w:w="10514" w:type="dxa"/>
            <w:hideMark/>
          </w:tcPr>
          <w:p w14:paraId="467717F6"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35F083F2" w14:textId="77777777" w:rsidTr="00AB5BAB">
        <w:tc>
          <w:tcPr>
            <w:tcW w:w="10514" w:type="dxa"/>
            <w:hideMark/>
          </w:tcPr>
          <w:p w14:paraId="4690A40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6A3F8B6D" w14:textId="77777777" w:rsidTr="00AB5BAB">
        <w:tc>
          <w:tcPr>
            <w:tcW w:w="10514" w:type="dxa"/>
            <w:tcBorders>
              <w:top w:val="single" w:sz="6" w:space="0" w:color="000000"/>
            </w:tcBorders>
            <w:hideMark/>
          </w:tcPr>
          <w:p w14:paraId="67029CA0"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(планового/внепланового)</w:t>
            </w:r>
          </w:p>
        </w:tc>
      </w:tr>
      <w:tr w:rsidR="00FE677E" w:rsidRPr="005053CC" w14:paraId="5787AA14" w14:textId="77777777" w:rsidTr="00AB5BAB">
        <w:tc>
          <w:tcPr>
            <w:tcW w:w="10514" w:type="dxa"/>
            <w:hideMark/>
          </w:tcPr>
          <w:p w14:paraId="22D4C49E"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от «__</w:t>
            </w:r>
            <w:proofErr w:type="gramStart"/>
            <w:r w:rsidRPr="005053CC">
              <w:rPr>
                <w:rFonts w:ascii="Times New Roman" w:hAnsi="Times New Roman" w:cs="Times New Roman"/>
                <w:sz w:val="20"/>
                <w:szCs w:val="20"/>
              </w:rPr>
              <w:t>_»_</w:t>
            </w:r>
            <w:proofErr w:type="gramEnd"/>
            <w:r w:rsidRPr="005053CC">
              <w:rPr>
                <w:rFonts w:ascii="Times New Roman" w:hAnsi="Times New Roman" w:cs="Times New Roman"/>
                <w:sz w:val="20"/>
                <w:szCs w:val="20"/>
              </w:rPr>
              <w:t>__________ ____ г., ____ час. ____ мин. №_________</w:t>
            </w:r>
          </w:p>
        </w:tc>
      </w:tr>
      <w:tr w:rsidR="00FE677E" w:rsidRPr="005053CC" w14:paraId="0328DFCF" w14:textId="77777777" w:rsidTr="00AB5BAB">
        <w:tc>
          <w:tcPr>
            <w:tcW w:w="10514" w:type="dxa"/>
            <w:hideMark/>
          </w:tcPr>
          <w:p w14:paraId="0A94A274"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02B90F01" w14:textId="77777777" w:rsidTr="00AB5BAB">
        <w:tc>
          <w:tcPr>
            <w:tcW w:w="10514" w:type="dxa"/>
            <w:hideMark/>
          </w:tcPr>
          <w:p w14:paraId="521ECD5B"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 Решение принято</w:t>
            </w:r>
          </w:p>
        </w:tc>
      </w:tr>
      <w:tr w:rsidR="00FE677E" w:rsidRPr="005053CC" w14:paraId="4CC97621" w14:textId="77777777" w:rsidTr="00AB5BAB">
        <w:tc>
          <w:tcPr>
            <w:tcW w:w="10514" w:type="dxa"/>
            <w:tcBorders>
              <w:top w:val="single" w:sz="6" w:space="0" w:color="000000"/>
            </w:tcBorders>
            <w:hideMark/>
          </w:tcPr>
          <w:p w14:paraId="108155E9"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FE677E" w:rsidRPr="005053CC" w14:paraId="287514A2" w14:textId="77777777" w:rsidTr="00AB5BAB">
        <w:tc>
          <w:tcPr>
            <w:tcW w:w="10514" w:type="dxa"/>
            <w:hideMark/>
          </w:tcPr>
          <w:p w14:paraId="67C5C074"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1779C9FB" w14:textId="77777777" w:rsidTr="00AB5BAB">
        <w:tc>
          <w:tcPr>
            <w:tcW w:w="10514" w:type="dxa"/>
            <w:hideMark/>
          </w:tcPr>
          <w:p w14:paraId="2EA5534F"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2. Решение принято на основании</w:t>
            </w:r>
          </w:p>
        </w:tc>
      </w:tr>
      <w:tr w:rsidR="00FE677E" w:rsidRPr="005053CC" w14:paraId="42CCCC04" w14:textId="77777777" w:rsidTr="00AB5BAB">
        <w:tc>
          <w:tcPr>
            <w:tcW w:w="10514" w:type="dxa"/>
            <w:tcBorders>
              <w:top w:val="single" w:sz="6" w:space="0" w:color="000000"/>
            </w:tcBorders>
            <w:hideMark/>
          </w:tcPr>
          <w:p w14:paraId="36465237"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(указывается пункт </w:t>
            </w:r>
            <w:hyperlink r:id="rId106" w:anchor="/document/74449814/entry/5701" w:history="1">
              <w:r w:rsidRPr="005053CC">
                <w:rPr>
                  <w:rFonts w:ascii="Times New Roman" w:hAnsi="Times New Roman" w:cs="Times New Roman"/>
                  <w:sz w:val="20"/>
                  <w:szCs w:val="20"/>
                </w:rPr>
                <w:t>части 1 статьи 57</w:t>
              </w:r>
            </w:hyperlink>
            <w:r w:rsidRPr="005053CC">
              <w:rPr>
                <w:rFonts w:ascii="Times New Roman" w:hAnsi="Times New Roman" w:cs="Times New Roman"/>
                <w:sz w:val="20"/>
                <w:szCs w:val="20"/>
              </w:rPr>
              <w:t> Федерального закона «О государственном контроле (надзоре) и муниципальном контроле в Российской Федерации»)</w:t>
            </w:r>
          </w:p>
        </w:tc>
      </w:tr>
      <w:tr w:rsidR="00FE677E" w:rsidRPr="005053CC" w14:paraId="470D8693" w14:textId="77777777" w:rsidTr="00AB5BAB">
        <w:tc>
          <w:tcPr>
            <w:tcW w:w="10514" w:type="dxa"/>
            <w:hideMark/>
          </w:tcPr>
          <w:p w14:paraId="45BB8C9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62DF58C3" w14:textId="77777777" w:rsidTr="00AB5BAB">
        <w:tc>
          <w:tcPr>
            <w:tcW w:w="10514" w:type="dxa"/>
            <w:hideMark/>
          </w:tcPr>
          <w:p w14:paraId="6CF089B2"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в связи с</w:t>
            </w:r>
          </w:p>
        </w:tc>
      </w:tr>
      <w:tr w:rsidR="00FE677E" w:rsidRPr="005053CC" w14:paraId="31310D95" w14:textId="77777777" w:rsidTr="00AB5BAB">
        <w:tc>
          <w:tcPr>
            <w:tcW w:w="10514" w:type="dxa"/>
            <w:tcBorders>
              <w:top w:val="single" w:sz="6" w:space="0" w:color="000000"/>
            </w:tcBorders>
            <w:hideMark/>
          </w:tcPr>
          <w:p w14:paraId="4E9E7D12" w14:textId="6AD969AA"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(указываются:1) для </w:t>
            </w:r>
            <w:hyperlink r:id="rId107" w:anchor="/document/74449814/entry/570101" w:history="1">
              <w:r w:rsidRPr="005053CC">
                <w:rPr>
                  <w:rFonts w:ascii="Times New Roman" w:hAnsi="Times New Roman" w:cs="Times New Roman"/>
                  <w:sz w:val="20"/>
                  <w:szCs w:val="20"/>
                </w:rPr>
                <w:t>пункта 1 части 1 статьи 57</w:t>
              </w:r>
            </w:hyperlink>
            <w:r w:rsidRPr="005053CC">
              <w:rPr>
                <w:rFonts w:ascii="Times New Roman" w:hAnsi="Times New Roman" w:cs="Times New Roman"/>
                <w:sz w:val="20"/>
                <w:szCs w:val="20"/>
              </w:rPr>
              <w:t> Федерального закона «О государственном контроле (надзоре) и муниципальном контроле в Российской Федерации»:</w:t>
            </w:r>
            <w:r w:rsidR="00AB5BAB">
              <w:rPr>
                <w:rFonts w:ascii="Times New Roman" w:hAnsi="Times New Roman" w:cs="Times New Roman"/>
                <w:sz w:val="20"/>
                <w:szCs w:val="20"/>
              </w:rPr>
              <w:t xml:space="preserve"> </w:t>
            </w:r>
            <w:r w:rsidRPr="005053CC">
              <w:rPr>
                <w:rFonts w:ascii="Times New Roman" w:hAnsi="Times New Roman" w:cs="Times New Roman"/>
                <w:sz w:val="20"/>
                <w:szCs w:val="20"/>
              </w:rPr>
              <w:t>1.1) сведения о причинении вреда (ущерба) охраняемым законом ценностям (источник сведений, изложение сведений, охраняемые законом ценности);1.2)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r w:rsidR="00AB5BAB">
              <w:rPr>
                <w:rFonts w:ascii="Times New Roman" w:hAnsi="Times New Roman" w:cs="Times New Roman"/>
                <w:sz w:val="20"/>
                <w:szCs w:val="20"/>
              </w:rPr>
              <w:t xml:space="preserve"> </w:t>
            </w:r>
            <w:r w:rsidRPr="005053CC">
              <w:rPr>
                <w:rFonts w:ascii="Times New Roman" w:hAnsi="Times New Roman" w:cs="Times New Roman"/>
                <w:sz w:val="20"/>
                <w:szCs w:val="20"/>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FE677E" w:rsidRPr="005053CC" w14:paraId="3E82FC6C" w14:textId="77777777" w:rsidTr="00AB5BAB">
        <w:tc>
          <w:tcPr>
            <w:tcW w:w="10514" w:type="dxa"/>
            <w:hideMark/>
          </w:tcPr>
          <w:p w14:paraId="3916E604" w14:textId="6AB947F0"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2) для </w:t>
            </w:r>
            <w:hyperlink r:id="rId108" w:anchor="/document/74449814/entry/570102" w:history="1">
              <w:r w:rsidRPr="005053CC">
                <w:rPr>
                  <w:rFonts w:ascii="Times New Roman" w:hAnsi="Times New Roman" w:cs="Times New Roman"/>
                  <w:sz w:val="20"/>
                  <w:szCs w:val="20"/>
                </w:rPr>
                <w:t>пункта 2 части 1 статьи 57</w:t>
              </w:r>
            </w:hyperlink>
            <w:r w:rsidRPr="005053CC">
              <w:rPr>
                <w:rFonts w:ascii="Times New Roman" w:hAnsi="Times New Roman" w:cs="Times New Roman"/>
                <w:sz w:val="20"/>
                <w:szCs w:val="20"/>
              </w:rPr>
              <w:t> Федерального закона «О государственном контроле (надзоре) и муниципальном контроле в Российской Федерации»:</w:t>
            </w:r>
            <w:r w:rsidR="00AB5BAB">
              <w:rPr>
                <w:rFonts w:ascii="Times New Roman" w:hAnsi="Times New Roman" w:cs="Times New Roman"/>
                <w:sz w:val="20"/>
                <w:szCs w:val="20"/>
              </w:rPr>
              <w:t xml:space="preserve"> </w:t>
            </w:r>
            <w:r w:rsidRPr="005053CC">
              <w:rPr>
                <w:rFonts w:ascii="Times New Roman" w:hAnsi="Times New Roman" w:cs="Times New Roman"/>
                <w:sz w:val="20"/>
                <w:szCs w:val="20"/>
              </w:rP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FE677E" w:rsidRPr="005053CC" w14:paraId="7B9A3E84" w14:textId="77777777" w:rsidTr="00AB5BAB">
        <w:tc>
          <w:tcPr>
            <w:tcW w:w="10514" w:type="dxa"/>
            <w:hideMark/>
          </w:tcPr>
          <w:p w14:paraId="06D6DAF3" w14:textId="6B56B00B"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3) для </w:t>
            </w:r>
            <w:hyperlink r:id="rId109" w:anchor="/document/74449814/entry/570103" w:history="1">
              <w:r w:rsidRPr="005053CC">
                <w:rPr>
                  <w:rFonts w:ascii="Times New Roman" w:hAnsi="Times New Roman" w:cs="Times New Roman"/>
                  <w:sz w:val="20"/>
                  <w:szCs w:val="20"/>
                </w:rPr>
                <w:t>пункта 3 части 1 статьи 57</w:t>
              </w:r>
            </w:hyperlink>
            <w:r w:rsidRPr="005053CC">
              <w:rPr>
                <w:rFonts w:ascii="Times New Roman" w:hAnsi="Times New Roman" w:cs="Times New Roman"/>
                <w:sz w:val="20"/>
                <w:szCs w:val="20"/>
              </w:rPr>
              <w:t> Федерального закона «О государственном контроле (надзоре) и муниципальном контроле в Российской Федерации»:</w:t>
            </w:r>
            <w:r w:rsidR="00AB5BAB">
              <w:rPr>
                <w:rFonts w:ascii="Times New Roman" w:hAnsi="Times New Roman" w:cs="Times New Roman"/>
                <w:sz w:val="20"/>
                <w:szCs w:val="20"/>
              </w:rPr>
              <w:t xml:space="preserve"> </w:t>
            </w:r>
            <w:r w:rsidRPr="005053CC">
              <w:rPr>
                <w:rFonts w:ascii="Times New Roman" w:hAnsi="Times New Roman" w:cs="Times New Roman"/>
                <w:sz w:val="20"/>
                <w:szCs w:val="20"/>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r w:rsidR="00AB5BAB">
              <w:rPr>
                <w:rFonts w:ascii="Times New Roman" w:hAnsi="Times New Roman" w:cs="Times New Roman"/>
                <w:sz w:val="20"/>
                <w:szCs w:val="20"/>
              </w:rPr>
              <w:t xml:space="preserve"> </w:t>
            </w:r>
            <w:r w:rsidRPr="005053CC">
              <w:rPr>
                <w:rFonts w:ascii="Times New Roman" w:hAnsi="Times New Roman" w:cs="Times New Roman"/>
                <w:sz w:val="20"/>
                <w:szCs w:val="20"/>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r w:rsidR="00AB5BAB">
              <w:rPr>
                <w:rFonts w:ascii="Times New Roman" w:hAnsi="Times New Roman" w:cs="Times New Roman"/>
                <w:sz w:val="20"/>
                <w:szCs w:val="20"/>
              </w:rPr>
              <w:t xml:space="preserve"> </w:t>
            </w:r>
            <w:r w:rsidRPr="005053CC">
              <w:rPr>
                <w:rFonts w:ascii="Times New Roman" w:hAnsi="Times New Roman" w:cs="Times New Roman"/>
                <w:sz w:val="20"/>
                <w:szCs w:val="20"/>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FE677E" w:rsidRPr="005053CC" w14:paraId="200283BC" w14:textId="77777777" w:rsidTr="00AB5BAB">
        <w:tc>
          <w:tcPr>
            <w:tcW w:w="10514" w:type="dxa"/>
            <w:hideMark/>
          </w:tcPr>
          <w:p w14:paraId="019A8590" w14:textId="71D00506"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4) для </w:t>
            </w:r>
            <w:hyperlink r:id="rId110" w:anchor="/document/74449814/entry/570104" w:history="1">
              <w:r w:rsidRPr="005053CC">
                <w:rPr>
                  <w:rFonts w:ascii="Times New Roman" w:hAnsi="Times New Roman" w:cs="Times New Roman"/>
                  <w:sz w:val="20"/>
                  <w:szCs w:val="20"/>
                </w:rPr>
                <w:t>пункта 4 части 1 статьи 57</w:t>
              </w:r>
            </w:hyperlink>
            <w:r w:rsidRPr="005053CC">
              <w:rPr>
                <w:rFonts w:ascii="Times New Roman" w:hAnsi="Times New Roman" w:cs="Times New Roman"/>
                <w:sz w:val="20"/>
                <w:szCs w:val="20"/>
              </w:rPr>
              <w:t> Федерального закона «О государственном контроле (надзоре) и муниципальном контроле в Российской Федерации»:</w:t>
            </w:r>
            <w:r w:rsidR="00AB5BAB">
              <w:rPr>
                <w:rFonts w:ascii="Times New Roman" w:hAnsi="Times New Roman" w:cs="Times New Roman"/>
                <w:sz w:val="20"/>
                <w:szCs w:val="20"/>
              </w:rPr>
              <w:t xml:space="preserve"> </w:t>
            </w:r>
            <w:r w:rsidRPr="005053CC">
              <w:rPr>
                <w:rFonts w:ascii="Times New Roman" w:hAnsi="Times New Roman" w:cs="Times New Roman"/>
                <w:sz w:val="20"/>
                <w:szCs w:val="20"/>
              </w:rP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w:t>
            </w:r>
            <w:r w:rsidR="00AB5BAB">
              <w:rPr>
                <w:rFonts w:ascii="Times New Roman" w:hAnsi="Times New Roman" w:cs="Times New Roman"/>
                <w:sz w:val="20"/>
                <w:szCs w:val="20"/>
              </w:rPr>
              <w:t xml:space="preserve"> </w:t>
            </w:r>
            <w:r w:rsidRPr="005053CC">
              <w:rPr>
                <w:rFonts w:ascii="Times New Roman" w:hAnsi="Times New Roman" w:cs="Times New Roman"/>
                <w:sz w:val="20"/>
                <w:szCs w:val="20"/>
              </w:rPr>
              <w:t>материалам и обращениям;</w:t>
            </w:r>
          </w:p>
        </w:tc>
      </w:tr>
      <w:tr w:rsidR="00FE677E" w:rsidRPr="005053CC" w14:paraId="470B3AB7" w14:textId="77777777" w:rsidTr="00AB5BAB">
        <w:tc>
          <w:tcPr>
            <w:tcW w:w="10514" w:type="dxa"/>
            <w:hideMark/>
          </w:tcPr>
          <w:p w14:paraId="481775B3" w14:textId="282ED4EC"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lastRenderedPageBreak/>
              <w:t>5) для </w:t>
            </w:r>
            <w:hyperlink r:id="rId111" w:anchor="/document/74449814/entry/570105" w:history="1">
              <w:r w:rsidRPr="005053CC">
                <w:rPr>
                  <w:rFonts w:ascii="Times New Roman" w:hAnsi="Times New Roman" w:cs="Times New Roman"/>
                  <w:sz w:val="20"/>
                  <w:szCs w:val="20"/>
                </w:rPr>
                <w:t>пункта 5 части 1 статьи 57</w:t>
              </w:r>
            </w:hyperlink>
            <w:r w:rsidRPr="005053CC">
              <w:rPr>
                <w:rFonts w:ascii="Times New Roman" w:hAnsi="Times New Roman" w:cs="Times New Roman"/>
                <w:sz w:val="20"/>
                <w:szCs w:val="20"/>
              </w:rPr>
              <w:t> Федерального закона «О государственном контроле (надзоре) и муниципальном контроле в Российской Федерации»:</w:t>
            </w:r>
            <w:r w:rsidR="00AB5BAB">
              <w:rPr>
                <w:rFonts w:ascii="Times New Roman" w:hAnsi="Times New Roman" w:cs="Times New Roman"/>
                <w:sz w:val="20"/>
                <w:szCs w:val="20"/>
              </w:rPr>
              <w:t xml:space="preserve"> </w:t>
            </w:r>
            <w:r w:rsidRPr="005053CC">
              <w:rPr>
                <w:rFonts w:ascii="Times New Roman" w:hAnsi="Times New Roman" w:cs="Times New Roman"/>
                <w:sz w:val="20"/>
                <w:szCs w:val="20"/>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FE677E" w:rsidRPr="005053CC" w14:paraId="57F780A8" w14:textId="77777777" w:rsidTr="00AB5BAB">
        <w:tc>
          <w:tcPr>
            <w:tcW w:w="10514" w:type="dxa"/>
            <w:hideMark/>
          </w:tcPr>
          <w:p w14:paraId="4D47D65D" w14:textId="6CAF43E0"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6) для </w:t>
            </w:r>
            <w:hyperlink r:id="rId112" w:anchor="/document/74449814/entry/570106" w:history="1">
              <w:r w:rsidRPr="005053CC">
                <w:rPr>
                  <w:rFonts w:ascii="Times New Roman" w:hAnsi="Times New Roman" w:cs="Times New Roman"/>
                  <w:sz w:val="20"/>
                  <w:szCs w:val="20"/>
                </w:rPr>
                <w:t>пункта 6 части 1 статьи 57</w:t>
              </w:r>
            </w:hyperlink>
            <w:r w:rsidRPr="005053CC">
              <w:rPr>
                <w:rFonts w:ascii="Times New Roman" w:hAnsi="Times New Roman" w:cs="Times New Roman"/>
                <w:sz w:val="20"/>
                <w:szCs w:val="20"/>
              </w:rPr>
              <w:t> Федерального закона «О государственном контроле (надзоре) и муниципальном контроле в Российской Федерации»:</w:t>
            </w:r>
            <w:r w:rsidR="00AB5BAB">
              <w:rPr>
                <w:rFonts w:ascii="Times New Roman" w:hAnsi="Times New Roman" w:cs="Times New Roman"/>
                <w:sz w:val="20"/>
                <w:szCs w:val="20"/>
              </w:rPr>
              <w:t xml:space="preserve"> </w:t>
            </w:r>
            <w:r w:rsidRPr="005053CC">
              <w:rPr>
                <w:rFonts w:ascii="Times New Roman" w:hAnsi="Times New Roman" w:cs="Times New Roman"/>
                <w:sz w:val="20"/>
                <w:szCs w:val="20"/>
              </w:rPr>
              <w:t>ссылка на утвержденную программу проверок и указанное в ней событие, наступление которого влечет проведение выборочного контроля);</w:t>
            </w:r>
          </w:p>
        </w:tc>
      </w:tr>
      <w:tr w:rsidR="00FE677E" w:rsidRPr="005053CC" w14:paraId="671AB1AA" w14:textId="77777777" w:rsidTr="00AB5BAB">
        <w:trPr>
          <w:trHeight w:val="162"/>
        </w:trPr>
        <w:tc>
          <w:tcPr>
            <w:tcW w:w="10514" w:type="dxa"/>
            <w:hideMark/>
          </w:tcPr>
          <w:p w14:paraId="4D0F82D3" w14:textId="5AE8F61E" w:rsidR="00FE677E" w:rsidRPr="005053CC" w:rsidRDefault="00FE677E" w:rsidP="005053CC">
            <w:pPr>
              <w:spacing w:after="0" w:line="240" w:lineRule="auto"/>
              <w:jc w:val="both"/>
              <w:rPr>
                <w:rFonts w:ascii="Times New Roman" w:hAnsi="Times New Roman" w:cs="Times New Roman"/>
                <w:sz w:val="20"/>
                <w:szCs w:val="20"/>
              </w:rPr>
            </w:pPr>
          </w:p>
        </w:tc>
      </w:tr>
      <w:tr w:rsidR="00FE677E" w:rsidRPr="005053CC" w14:paraId="648D2B01" w14:textId="77777777" w:rsidTr="00AB5BAB">
        <w:tc>
          <w:tcPr>
            <w:tcW w:w="10514" w:type="dxa"/>
            <w:hideMark/>
          </w:tcPr>
          <w:p w14:paraId="061EBEDF"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3. Рейдовый осмотр проводится в рамках</w:t>
            </w:r>
          </w:p>
        </w:tc>
      </w:tr>
      <w:tr w:rsidR="00FE677E" w:rsidRPr="005053CC" w14:paraId="20C77882" w14:textId="77777777" w:rsidTr="00AB5BAB">
        <w:tc>
          <w:tcPr>
            <w:tcW w:w="10514" w:type="dxa"/>
            <w:tcBorders>
              <w:top w:val="single" w:sz="6" w:space="0" w:color="000000"/>
            </w:tcBorders>
            <w:hideMark/>
          </w:tcPr>
          <w:p w14:paraId="16B7B5D5"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E677E" w:rsidRPr="005053CC" w14:paraId="480694DA" w14:textId="77777777" w:rsidTr="00AB5BAB">
        <w:tc>
          <w:tcPr>
            <w:tcW w:w="10514" w:type="dxa"/>
            <w:hideMark/>
          </w:tcPr>
          <w:p w14:paraId="1F66DBAF" w14:textId="77777777" w:rsidR="00FE677E" w:rsidRPr="005053CC" w:rsidRDefault="00FE677E" w:rsidP="005053CC">
            <w:pPr>
              <w:spacing w:after="0" w:line="240" w:lineRule="auto"/>
              <w:jc w:val="both"/>
              <w:rPr>
                <w:rFonts w:ascii="Times New Roman" w:hAnsi="Times New Roman" w:cs="Times New Roman"/>
                <w:sz w:val="20"/>
                <w:szCs w:val="20"/>
              </w:rPr>
            </w:pPr>
          </w:p>
        </w:tc>
      </w:tr>
      <w:tr w:rsidR="00FE677E" w:rsidRPr="005053CC" w14:paraId="103F75E5" w14:textId="77777777" w:rsidTr="00AB5BAB">
        <w:tc>
          <w:tcPr>
            <w:tcW w:w="10514" w:type="dxa"/>
            <w:hideMark/>
          </w:tcPr>
          <w:p w14:paraId="3F894597"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4. Для проведения рейдового осмотра уполномочены:</w:t>
            </w:r>
          </w:p>
        </w:tc>
      </w:tr>
      <w:tr w:rsidR="00FE677E" w:rsidRPr="005053CC" w14:paraId="5B9F4773" w14:textId="77777777" w:rsidTr="00AB5BAB">
        <w:tc>
          <w:tcPr>
            <w:tcW w:w="10514" w:type="dxa"/>
            <w:hideMark/>
          </w:tcPr>
          <w:p w14:paraId="6D9A82F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 ...</w:t>
            </w:r>
          </w:p>
        </w:tc>
      </w:tr>
      <w:tr w:rsidR="00FE677E" w:rsidRPr="005053CC" w14:paraId="6BDAE861" w14:textId="77777777" w:rsidTr="00AB5BAB">
        <w:tc>
          <w:tcPr>
            <w:tcW w:w="10514" w:type="dxa"/>
            <w:hideMark/>
          </w:tcPr>
          <w:p w14:paraId="0884DB3A" w14:textId="49F5E1BC" w:rsidR="00FE677E" w:rsidRPr="005053CC" w:rsidRDefault="00FE677E" w:rsidP="005053CC">
            <w:pPr>
              <w:spacing w:after="0" w:line="240" w:lineRule="auto"/>
              <w:jc w:val="both"/>
              <w:rPr>
                <w:rFonts w:ascii="Times New Roman" w:hAnsi="Times New Roman" w:cs="Times New Roman"/>
                <w:sz w:val="20"/>
                <w:szCs w:val="20"/>
              </w:rPr>
            </w:pPr>
          </w:p>
        </w:tc>
      </w:tr>
      <w:tr w:rsidR="00FE677E" w:rsidRPr="005053CC" w14:paraId="6D048029" w14:textId="77777777" w:rsidTr="00AB5BAB">
        <w:tc>
          <w:tcPr>
            <w:tcW w:w="10514" w:type="dxa"/>
            <w:tcBorders>
              <w:top w:val="single" w:sz="6" w:space="0" w:color="000000"/>
            </w:tcBorders>
            <w:hideMark/>
          </w:tcPr>
          <w:p w14:paraId="4811C6C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FE677E" w:rsidRPr="005053CC" w14:paraId="303B87E8" w14:textId="77777777" w:rsidTr="00AB5BAB">
        <w:tc>
          <w:tcPr>
            <w:tcW w:w="10514" w:type="dxa"/>
            <w:hideMark/>
          </w:tcPr>
          <w:p w14:paraId="60B58EFE"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155F9146" w14:textId="77777777" w:rsidTr="00AB5BAB">
        <w:tc>
          <w:tcPr>
            <w:tcW w:w="10514" w:type="dxa"/>
            <w:hideMark/>
          </w:tcPr>
          <w:p w14:paraId="76D99CC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5. К проведению рейдового осмотра привлекается (привлекаются):</w:t>
            </w:r>
          </w:p>
        </w:tc>
      </w:tr>
      <w:tr w:rsidR="00FE677E" w:rsidRPr="005053CC" w14:paraId="6CEDEF9E" w14:textId="77777777" w:rsidTr="00AB5BAB">
        <w:tc>
          <w:tcPr>
            <w:tcW w:w="10514" w:type="dxa"/>
            <w:hideMark/>
          </w:tcPr>
          <w:p w14:paraId="0E54F955"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специалисты:</w:t>
            </w:r>
          </w:p>
        </w:tc>
      </w:tr>
      <w:tr w:rsidR="00FE677E" w:rsidRPr="005053CC" w14:paraId="68857B6B" w14:textId="77777777" w:rsidTr="00AB5BAB">
        <w:tc>
          <w:tcPr>
            <w:tcW w:w="10514" w:type="dxa"/>
            <w:hideMark/>
          </w:tcPr>
          <w:p w14:paraId="7F0E7402"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 ...</w:t>
            </w:r>
          </w:p>
        </w:tc>
      </w:tr>
      <w:tr w:rsidR="00FE677E" w:rsidRPr="005053CC" w14:paraId="2110B64F" w14:textId="77777777" w:rsidTr="00AB5BAB">
        <w:tc>
          <w:tcPr>
            <w:tcW w:w="10514" w:type="dxa"/>
            <w:hideMark/>
          </w:tcPr>
          <w:p w14:paraId="63DC9A1A" w14:textId="37F946B2" w:rsidR="00FE677E" w:rsidRPr="005053CC" w:rsidRDefault="00FE677E" w:rsidP="005053CC">
            <w:pPr>
              <w:spacing w:after="0" w:line="240" w:lineRule="auto"/>
              <w:jc w:val="both"/>
              <w:rPr>
                <w:rFonts w:ascii="Times New Roman" w:hAnsi="Times New Roman" w:cs="Times New Roman"/>
                <w:sz w:val="20"/>
                <w:szCs w:val="20"/>
              </w:rPr>
            </w:pPr>
          </w:p>
        </w:tc>
      </w:tr>
      <w:tr w:rsidR="00FE677E" w:rsidRPr="005053CC" w14:paraId="2DB75ADE" w14:textId="77777777" w:rsidTr="00AB5BAB">
        <w:tc>
          <w:tcPr>
            <w:tcW w:w="10514" w:type="dxa"/>
            <w:tcBorders>
              <w:top w:val="single" w:sz="6" w:space="0" w:color="000000"/>
            </w:tcBorders>
            <w:hideMark/>
          </w:tcPr>
          <w:p w14:paraId="192EA687"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фамилии, имена, отчества (при наличии), должности специалистов);</w:t>
            </w:r>
          </w:p>
        </w:tc>
      </w:tr>
      <w:tr w:rsidR="00FE677E" w:rsidRPr="005053CC" w14:paraId="3801C805" w14:textId="77777777" w:rsidTr="00AB5BAB">
        <w:tc>
          <w:tcPr>
            <w:tcW w:w="10514" w:type="dxa"/>
            <w:hideMark/>
          </w:tcPr>
          <w:p w14:paraId="6E25B79C"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73E0B276" w14:textId="77777777" w:rsidTr="00AB5BAB">
        <w:tc>
          <w:tcPr>
            <w:tcW w:w="10514" w:type="dxa"/>
            <w:hideMark/>
          </w:tcPr>
          <w:p w14:paraId="3763347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эксперты (экспертные организации):</w:t>
            </w:r>
          </w:p>
        </w:tc>
      </w:tr>
      <w:tr w:rsidR="00FE677E" w:rsidRPr="005053CC" w14:paraId="2F69A045" w14:textId="77777777" w:rsidTr="00AB5BAB">
        <w:tc>
          <w:tcPr>
            <w:tcW w:w="10514" w:type="dxa"/>
            <w:hideMark/>
          </w:tcPr>
          <w:p w14:paraId="0E2B5507"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 ...</w:t>
            </w:r>
          </w:p>
        </w:tc>
      </w:tr>
      <w:tr w:rsidR="00FE677E" w:rsidRPr="005053CC" w14:paraId="789F87E4" w14:textId="77777777" w:rsidTr="00AB5BAB">
        <w:tc>
          <w:tcPr>
            <w:tcW w:w="10514" w:type="dxa"/>
            <w:hideMark/>
          </w:tcPr>
          <w:p w14:paraId="02364FC9"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w:t>
            </w:r>
          </w:p>
        </w:tc>
      </w:tr>
      <w:tr w:rsidR="00FE677E" w:rsidRPr="005053CC" w14:paraId="2E31742B" w14:textId="77777777" w:rsidTr="00AB5BAB">
        <w:tc>
          <w:tcPr>
            <w:tcW w:w="10514" w:type="dxa"/>
            <w:tcBorders>
              <w:top w:val="single" w:sz="6" w:space="0" w:color="000000"/>
            </w:tcBorders>
            <w:hideMark/>
          </w:tcPr>
          <w:p w14:paraId="1B2D26A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FE677E" w:rsidRPr="005053CC" w14:paraId="2178B684" w14:textId="77777777" w:rsidTr="00AB5BAB">
        <w:tc>
          <w:tcPr>
            <w:tcW w:w="10514" w:type="dxa"/>
            <w:hideMark/>
          </w:tcPr>
          <w:p w14:paraId="3A426DB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7AF4643D" w14:textId="77777777" w:rsidTr="00AB5BAB">
        <w:tc>
          <w:tcPr>
            <w:tcW w:w="10514" w:type="dxa"/>
            <w:hideMark/>
          </w:tcPr>
          <w:p w14:paraId="2EFEAB0A"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6. Рейдовый осмотр проводится в отношении:</w:t>
            </w:r>
          </w:p>
        </w:tc>
      </w:tr>
      <w:tr w:rsidR="00FE677E" w:rsidRPr="005053CC" w14:paraId="4DBBCA66" w14:textId="77777777" w:rsidTr="00AB5BAB">
        <w:tc>
          <w:tcPr>
            <w:tcW w:w="10514" w:type="dxa"/>
            <w:tcBorders>
              <w:top w:val="single" w:sz="6" w:space="0" w:color="000000"/>
            </w:tcBorders>
            <w:hideMark/>
          </w:tcPr>
          <w:p w14:paraId="0CB66E8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(указывается производственный объект в соответствии с положением о виде контроля: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FE677E" w:rsidRPr="005053CC" w14:paraId="046032DC" w14:textId="77777777" w:rsidTr="00AB5BAB">
        <w:tc>
          <w:tcPr>
            <w:tcW w:w="10514" w:type="dxa"/>
            <w:hideMark/>
          </w:tcPr>
          <w:p w14:paraId="3850873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028F725D" w14:textId="77777777" w:rsidTr="00AB5BAB">
        <w:tc>
          <w:tcPr>
            <w:tcW w:w="10514" w:type="dxa"/>
            <w:hideMark/>
          </w:tcPr>
          <w:p w14:paraId="798BC84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7. Рейдовый осмотр проводится по адресу (местоположению):</w:t>
            </w:r>
          </w:p>
        </w:tc>
      </w:tr>
      <w:tr w:rsidR="00FE677E" w:rsidRPr="005053CC" w14:paraId="5E8A22FB" w14:textId="77777777" w:rsidTr="00AB5BAB">
        <w:tc>
          <w:tcPr>
            <w:tcW w:w="10514" w:type="dxa"/>
            <w:tcBorders>
              <w:top w:val="single" w:sz="6" w:space="0" w:color="000000"/>
            </w:tcBorders>
            <w:hideMark/>
          </w:tcPr>
          <w:p w14:paraId="5423052B"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(указывается адрес (местоположение) производственного объекта, при необходимости его дополнительные характеристики)</w:t>
            </w:r>
          </w:p>
        </w:tc>
      </w:tr>
      <w:tr w:rsidR="00FE677E" w:rsidRPr="005053CC" w14:paraId="0EB2784F" w14:textId="77777777" w:rsidTr="00AB5BAB">
        <w:tc>
          <w:tcPr>
            <w:tcW w:w="10514" w:type="dxa"/>
            <w:hideMark/>
          </w:tcPr>
          <w:p w14:paraId="746CD84A"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6F794441" w14:textId="77777777" w:rsidTr="00AB5BAB">
        <w:tc>
          <w:tcPr>
            <w:tcW w:w="10514" w:type="dxa"/>
            <w:hideMark/>
          </w:tcPr>
          <w:p w14:paraId="6FBE380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8. Контролируемые лица:</w:t>
            </w:r>
          </w:p>
        </w:tc>
      </w:tr>
      <w:tr w:rsidR="00FE677E" w:rsidRPr="005053CC" w14:paraId="19BF4981" w14:textId="77777777" w:rsidTr="00AB5BAB">
        <w:tc>
          <w:tcPr>
            <w:tcW w:w="10514" w:type="dxa"/>
            <w:hideMark/>
          </w:tcPr>
          <w:p w14:paraId="1A3C636F"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 ...</w:t>
            </w:r>
          </w:p>
        </w:tc>
      </w:tr>
      <w:tr w:rsidR="00FE677E" w:rsidRPr="005053CC" w14:paraId="2293FFA5" w14:textId="77777777" w:rsidTr="00AB5BAB">
        <w:tc>
          <w:tcPr>
            <w:tcW w:w="10514" w:type="dxa"/>
            <w:hideMark/>
          </w:tcPr>
          <w:p w14:paraId="5A73ABD5"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w:t>
            </w:r>
          </w:p>
        </w:tc>
      </w:tr>
      <w:tr w:rsidR="00FE677E" w:rsidRPr="005053CC" w14:paraId="31E378D4" w14:textId="77777777" w:rsidTr="00AB5BAB">
        <w:tc>
          <w:tcPr>
            <w:tcW w:w="10514" w:type="dxa"/>
            <w:tcBorders>
              <w:top w:val="single" w:sz="6" w:space="0" w:color="000000"/>
            </w:tcBorders>
            <w:hideMark/>
          </w:tcPr>
          <w:p w14:paraId="22C31AAF"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r:id="rId113" w:anchor="/document/400839591/entry/507" w:history="1">
              <w:r w:rsidRPr="005053CC">
                <w:rPr>
                  <w:rFonts w:ascii="Times New Roman" w:hAnsi="Times New Roman" w:cs="Times New Roman"/>
                  <w:sz w:val="20"/>
                  <w:szCs w:val="20"/>
                </w:rPr>
                <w:t>пункте 7</w:t>
              </w:r>
            </w:hyperlink>
            <w:r w:rsidRPr="005053CC">
              <w:rPr>
                <w:rFonts w:ascii="Times New Roman" w:hAnsi="Times New Roman" w:cs="Times New Roman"/>
                <w:sz w:val="20"/>
                <w:szCs w:val="20"/>
              </w:rPr>
              <w:t>.;</w:t>
            </w:r>
          </w:p>
        </w:tc>
      </w:tr>
      <w:tr w:rsidR="00FE677E" w:rsidRPr="005053CC" w14:paraId="38D81178" w14:textId="77777777" w:rsidTr="00AB5BAB">
        <w:tc>
          <w:tcPr>
            <w:tcW w:w="10514" w:type="dxa"/>
            <w:hideMark/>
          </w:tcPr>
          <w:p w14:paraId="7E9F1AE7"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5E776A1D" w14:textId="77777777" w:rsidTr="00AB5BAB">
        <w:tc>
          <w:tcPr>
            <w:tcW w:w="10514" w:type="dxa"/>
            <w:hideMark/>
          </w:tcPr>
          <w:p w14:paraId="542304AE"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9. При проведении рейдового осмотра совершаются следующие контрольные (надзорные) действия:</w:t>
            </w:r>
          </w:p>
        </w:tc>
      </w:tr>
      <w:tr w:rsidR="00FE677E" w:rsidRPr="005053CC" w14:paraId="6D3165D9" w14:textId="77777777" w:rsidTr="00AB5BAB">
        <w:tc>
          <w:tcPr>
            <w:tcW w:w="10514" w:type="dxa"/>
            <w:hideMark/>
          </w:tcPr>
          <w:p w14:paraId="262ED1BF"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 ...</w:t>
            </w:r>
          </w:p>
        </w:tc>
      </w:tr>
      <w:tr w:rsidR="00FE677E" w:rsidRPr="005053CC" w14:paraId="49FC9109" w14:textId="77777777" w:rsidTr="00AB5BAB">
        <w:tc>
          <w:tcPr>
            <w:tcW w:w="10514" w:type="dxa"/>
            <w:hideMark/>
          </w:tcPr>
          <w:p w14:paraId="1B1D3164"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2) ...</w:t>
            </w:r>
          </w:p>
        </w:tc>
      </w:tr>
      <w:tr w:rsidR="00FE677E" w:rsidRPr="005053CC" w14:paraId="472C4F18" w14:textId="77777777" w:rsidTr="00AB5BAB">
        <w:tc>
          <w:tcPr>
            <w:tcW w:w="10514" w:type="dxa"/>
            <w:hideMark/>
          </w:tcPr>
          <w:p w14:paraId="7954D996" w14:textId="7119F8EC" w:rsidR="00FE677E" w:rsidRPr="005053CC" w:rsidRDefault="00FE677E" w:rsidP="005053CC">
            <w:pPr>
              <w:spacing w:after="0" w:line="240" w:lineRule="auto"/>
              <w:jc w:val="both"/>
              <w:rPr>
                <w:rFonts w:ascii="Times New Roman" w:hAnsi="Times New Roman" w:cs="Times New Roman"/>
                <w:sz w:val="20"/>
                <w:szCs w:val="20"/>
              </w:rPr>
            </w:pPr>
          </w:p>
        </w:tc>
      </w:tr>
      <w:tr w:rsidR="00FE677E" w:rsidRPr="005053CC" w14:paraId="33E7C259" w14:textId="77777777" w:rsidTr="00AB5BAB">
        <w:tc>
          <w:tcPr>
            <w:tcW w:w="10514" w:type="dxa"/>
            <w:tcBorders>
              <w:top w:val="single" w:sz="6" w:space="0" w:color="000000"/>
            </w:tcBorders>
            <w:hideMark/>
          </w:tcPr>
          <w:p w14:paraId="09E33273"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контрольные (надзорные) действия и сроки их проведения:</w:t>
            </w:r>
          </w:p>
          <w:p w14:paraId="6C131A60"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FE677E" w:rsidRPr="005053CC" w14:paraId="6C5614C8" w14:textId="77777777" w:rsidTr="00AB5BAB">
        <w:tc>
          <w:tcPr>
            <w:tcW w:w="10514" w:type="dxa"/>
            <w:hideMark/>
          </w:tcPr>
          <w:p w14:paraId="5D17925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5E0E4E0E" w14:textId="77777777" w:rsidTr="00AB5BAB">
        <w:tc>
          <w:tcPr>
            <w:tcW w:w="10514" w:type="dxa"/>
            <w:hideMark/>
          </w:tcPr>
          <w:p w14:paraId="3D681C3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10. Предметом рейдового осмотра является:</w:t>
            </w:r>
          </w:p>
        </w:tc>
      </w:tr>
      <w:tr w:rsidR="00FE677E" w:rsidRPr="005053CC" w14:paraId="42641D62" w14:textId="77777777" w:rsidTr="00AB5BAB">
        <w:tc>
          <w:tcPr>
            <w:tcW w:w="10514" w:type="dxa"/>
            <w:hideMark/>
          </w:tcPr>
          <w:p w14:paraId="65D54926" w14:textId="0C6F62E9" w:rsidR="00FE677E" w:rsidRPr="005053CC" w:rsidRDefault="00AB5BAB" w:rsidP="005053C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FE677E" w:rsidRPr="005053CC">
              <w:rPr>
                <w:rFonts w:ascii="Times New Roman" w:hAnsi="Times New Roman" w:cs="Times New Roman"/>
                <w:sz w:val="20"/>
                <w:szCs w:val="20"/>
              </w:rPr>
              <w:t>1) ...</w:t>
            </w:r>
          </w:p>
        </w:tc>
      </w:tr>
      <w:tr w:rsidR="00FE677E" w:rsidRPr="005053CC" w14:paraId="358CC0D7" w14:textId="77777777" w:rsidTr="00AB5BAB">
        <w:tc>
          <w:tcPr>
            <w:tcW w:w="10514" w:type="dxa"/>
            <w:hideMark/>
          </w:tcPr>
          <w:p w14:paraId="15C805A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w:t>
            </w:r>
          </w:p>
        </w:tc>
      </w:tr>
      <w:tr w:rsidR="00FE677E" w:rsidRPr="005053CC" w14:paraId="494A0D6E" w14:textId="77777777" w:rsidTr="00AB5BAB">
        <w:tc>
          <w:tcPr>
            <w:tcW w:w="10514" w:type="dxa"/>
            <w:tcBorders>
              <w:top w:val="single" w:sz="6" w:space="0" w:color="000000"/>
            </w:tcBorders>
            <w:hideMark/>
          </w:tcPr>
          <w:p w14:paraId="73CEB94A"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w:t>
            </w:r>
          </w:p>
          <w:p w14:paraId="125E5E08" w14:textId="7AFA1CA2"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(соблюдение обязательных требований/соблюдение требований/исполнение решений)</w:t>
            </w:r>
            <w:r w:rsidR="00AB5BAB">
              <w:rPr>
                <w:rFonts w:ascii="Times New Roman" w:hAnsi="Times New Roman" w:cs="Times New Roman"/>
                <w:sz w:val="20"/>
                <w:szCs w:val="20"/>
              </w:rPr>
              <w:t xml:space="preserve"> </w:t>
            </w:r>
            <w:r w:rsidRPr="005053CC">
              <w:rPr>
                <w:rFonts w:ascii="Times New Roman" w:hAnsi="Times New Roman" w:cs="Times New Roman"/>
                <w:sz w:val="20"/>
                <w:szCs w:val="20"/>
              </w:rP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r w:rsidR="00AB5BAB">
              <w:rPr>
                <w:rFonts w:ascii="Times New Roman" w:hAnsi="Times New Roman" w:cs="Times New Roman"/>
                <w:sz w:val="20"/>
                <w:szCs w:val="20"/>
              </w:rPr>
              <w:t xml:space="preserve"> </w:t>
            </w:r>
            <w:r w:rsidRPr="005053CC">
              <w:rPr>
                <w:rFonts w:ascii="Times New Roman" w:hAnsi="Times New Roman" w:cs="Times New Roman"/>
                <w:sz w:val="20"/>
                <w:szCs w:val="20"/>
              </w:rPr>
              <w:t xml:space="preserve">2) ссылки на разрешительные документы и содержащиеся в них требования, соблюдение (реализация) </w:t>
            </w:r>
            <w:r w:rsidRPr="005053CC">
              <w:rPr>
                <w:rFonts w:ascii="Times New Roman" w:hAnsi="Times New Roman" w:cs="Times New Roman"/>
                <w:sz w:val="20"/>
                <w:szCs w:val="20"/>
              </w:rPr>
              <w:lastRenderedPageBreak/>
              <w:t>которых является предметом рейдового осмотра;</w:t>
            </w:r>
            <w:r w:rsidR="00AB5BAB">
              <w:rPr>
                <w:rFonts w:ascii="Times New Roman" w:hAnsi="Times New Roman" w:cs="Times New Roman"/>
                <w:sz w:val="20"/>
                <w:szCs w:val="20"/>
              </w:rPr>
              <w:t xml:space="preserve"> </w:t>
            </w:r>
            <w:r w:rsidRPr="005053CC">
              <w:rPr>
                <w:rFonts w:ascii="Times New Roman" w:hAnsi="Times New Roman" w:cs="Times New Roman"/>
                <w:sz w:val="20"/>
                <w:szCs w:val="20"/>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r w:rsidR="00AB5BAB">
              <w:rPr>
                <w:rFonts w:ascii="Times New Roman" w:hAnsi="Times New Roman" w:cs="Times New Roman"/>
                <w:sz w:val="20"/>
                <w:szCs w:val="20"/>
              </w:rPr>
              <w:t xml:space="preserve"> </w:t>
            </w:r>
            <w:r w:rsidRPr="005053CC">
              <w:rPr>
                <w:rFonts w:ascii="Times New Roman" w:hAnsi="Times New Roman" w:cs="Times New Roman"/>
                <w:sz w:val="20"/>
                <w:szCs w:val="20"/>
              </w:rPr>
              <w:t>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rsidR="00FE677E" w:rsidRPr="005053CC" w14:paraId="3B146A4A" w14:textId="77777777" w:rsidTr="00AB5BAB">
        <w:tc>
          <w:tcPr>
            <w:tcW w:w="10514" w:type="dxa"/>
            <w:hideMark/>
          </w:tcPr>
          <w:p w14:paraId="38F21B77"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lastRenderedPageBreak/>
              <w:t> </w:t>
            </w:r>
          </w:p>
        </w:tc>
      </w:tr>
      <w:tr w:rsidR="00FE677E" w:rsidRPr="005053CC" w14:paraId="0ACF9FE0" w14:textId="77777777" w:rsidTr="00AB5BAB">
        <w:tc>
          <w:tcPr>
            <w:tcW w:w="10514" w:type="dxa"/>
            <w:hideMark/>
          </w:tcPr>
          <w:p w14:paraId="193E6C5B"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11. При проведении рейдового осмотра применяются следующие проверочные листы:</w:t>
            </w:r>
          </w:p>
        </w:tc>
      </w:tr>
      <w:tr w:rsidR="00FE677E" w:rsidRPr="005053CC" w14:paraId="402A5FFB" w14:textId="77777777" w:rsidTr="00AB5BAB">
        <w:tc>
          <w:tcPr>
            <w:tcW w:w="10514" w:type="dxa"/>
            <w:tcBorders>
              <w:top w:val="single" w:sz="6" w:space="0" w:color="000000"/>
            </w:tcBorders>
            <w:hideMark/>
          </w:tcPr>
          <w:p w14:paraId="5A350C6C"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FE677E" w:rsidRPr="005053CC" w14:paraId="0135CF3B" w14:textId="77777777" w:rsidTr="00AB5BAB">
        <w:tc>
          <w:tcPr>
            <w:tcW w:w="10514" w:type="dxa"/>
            <w:hideMark/>
          </w:tcPr>
          <w:p w14:paraId="34B0E45F"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42C2431F" w14:textId="77777777" w:rsidTr="00AB5BAB">
        <w:tc>
          <w:tcPr>
            <w:tcW w:w="10514" w:type="dxa"/>
            <w:hideMark/>
          </w:tcPr>
          <w:p w14:paraId="085BBF30"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12. Рейдовый осмотр проводится в следующие сроки:</w:t>
            </w:r>
          </w:p>
        </w:tc>
      </w:tr>
      <w:tr w:rsidR="00FE677E" w:rsidRPr="005053CC" w14:paraId="76287479" w14:textId="77777777" w:rsidTr="00AB5BAB">
        <w:tc>
          <w:tcPr>
            <w:tcW w:w="10514" w:type="dxa"/>
            <w:tcBorders>
              <w:bottom w:val="single" w:sz="6" w:space="0" w:color="000000"/>
            </w:tcBorders>
            <w:hideMark/>
          </w:tcPr>
          <w:p w14:paraId="3195C176" w14:textId="18B6F744"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с «__</w:t>
            </w:r>
            <w:proofErr w:type="gramStart"/>
            <w:r w:rsidRPr="005053CC">
              <w:rPr>
                <w:rFonts w:ascii="Times New Roman" w:hAnsi="Times New Roman" w:cs="Times New Roman"/>
                <w:sz w:val="20"/>
                <w:szCs w:val="20"/>
              </w:rPr>
              <w:t>_»_</w:t>
            </w:r>
            <w:proofErr w:type="gramEnd"/>
            <w:r w:rsidRPr="005053CC">
              <w:rPr>
                <w:rFonts w:ascii="Times New Roman" w:hAnsi="Times New Roman" w:cs="Times New Roman"/>
                <w:sz w:val="20"/>
                <w:szCs w:val="20"/>
              </w:rPr>
              <w:t>__________ ____ г., ____ час. ____ мин.</w:t>
            </w:r>
          </w:p>
          <w:p w14:paraId="592B88B5"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по «__</w:t>
            </w:r>
            <w:proofErr w:type="gramStart"/>
            <w:r w:rsidRPr="005053CC">
              <w:rPr>
                <w:rFonts w:ascii="Times New Roman" w:hAnsi="Times New Roman" w:cs="Times New Roman"/>
                <w:sz w:val="20"/>
                <w:szCs w:val="20"/>
              </w:rPr>
              <w:t>_»_</w:t>
            </w:r>
            <w:proofErr w:type="gramEnd"/>
            <w:r w:rsidRPr="005053CC">
              <w:rPr>
                <w:rFonts w:ascii="Times New Roman" w:hAnsi="Times New Roman" w:cs="Times New Roman"/>
                <w:sz w:val="20"/>
                <w:szCs w:val="20"/>
              </w:rPr>
              <w:t>__________ ____ г., ____ час. ____ мин.</w:t>
            </w:r>
          </w:p>
        </w:tc>
      </w:tr>
      <w:tr w:rsidR="00FE677E" w:rsidRPr="005053CC" w14:paraId="414EA1D1" w14:textId="77777777" w:rsidTr="00AB5BAB">
        <w:tc>
          <w:tcPr>
            <w:tcW w:w="10514" w:type="dxa"/>
            <w:tcBorders>
              <w:top w:val="single" w:sz="6" w:space="0" w:color="000000"/>
            </w:tcBorders>
            <w:hideMark/>
          </w:tcPr>
          <w:p w14:paraId="0909354E"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FE677E" w:rsidRPr="005053CC" w14:paraId="7870F88F" w14:textId="77777777" w:rsidTr="00AB5BAB">
        <w:tc>
          <w:tcPr>
            <w:tcW w:w="10514" w:type="dxa"/>
            <w:hideMark/>
          </w:tcPr>
          <w:p w14:paraId="00A29669"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0EB6F14B" w14:textId="77777777" w:rsidTr="00AB5BAB">
        <w:tc>
          <w:tcPr>
            <w:tcW w:w="10514" w:type="dxa"/>
            <w:hideMark/>
          </w:tcPr>
          <w:p w14:paraId="20FC6B8E"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Срок непосредственного взаимодействия с контролируемыми лицами составляет не более:</w:t>
            </w:r>
          </w:p>
        </w:tc>
      </w:tr>
      <w:tr w:rsidR="00FE677E" w:rsidRPr="005053CC" w14:paraId="6D97CD8A" w14:textId="77777777" w:rsidTr="00AB5BAB">
        <w:tc>
          <w:tcPr>
            <w:tcW w:w="10514" w:type="dxa"/>
            <w:hideMark/>
          </w:tcPr>
          <w:p w14:paraId="1B538165"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(часы, минуты)</w:t>
            </w:r>
          </w:p>
        </w:tc>
      </w:tr>
      <w:tr w:rsidR="00FE677E" w:rsidRPr="005053CC" w14:paraId="061D924D" w14:textId="77777777" w:rsidTr="00AB5BAB">
        <w:tc>
          <w:tcPr>
            <w:tcW w:w="10514" w:type="dxa"/>
            <w:tcBorders>
              <w:top w:val="single" w:sz="6" w:space="0" w:color="000000"/>
            </w:tcBorders>
            <w:hideMark/>
          </w:tcPr>
          <w:p w14:paraId="73B51CC4"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(указывается срок (часы, минуты), в пределах которого осуществляется непосредственное взаимодействие с каждым контролируемым лицом)</w:t>
            </w:r>
          </w:p>
        </w:tc>
      </w:tr>
      <w:tr w:rsidR="00FE677E" w:rsidRPr="005053CC" w14:paraId="1EDBB758" w14:textId="77777777" w:rsidTr="00AB5BAB">
        <w:tc>
          <w:tcPr>
            <w:tcW w:w="10514" w:type="dxa"/>
            <w:hideMark/>
          </w:tcPr>
          <w:p w14:paraId="37825AA2"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47A3ACC1" w14:textId="77777777" w:rsidTr="00AB5BAB">
        <w:tc>
          <w:tcPr>
            <w:tcW w:w="10514" w:type="dxa"/>
            <w:hideMark/>
          </w:tcPr>
          <w:p w14:paraId="6E15712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13. В целях проведения рейдового осмотра контролируемым лицам необходимо представить следующие документы:</w:t>
            </w:r>
          </w:p>
        </w:tc>
      </w:tr>
      <w:tr w:rsidR="00FE677E" w:rsidRPr="005053CC" w14:paraId="16DD7685" w14:textId="77777777" w:rsidTr="00AB5BAB">
        <w:tc>
          <w:tcPr>
            <w:tcW w:w="10514" w:type="dxa"/>
            <w:hideMark/>
          </w:tcPr>
          <w:p w14:paraId="6D27470C"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 ...</w:t>
            </w:r>
          </w:p>
        </w:tc>
      </w:tr>
      <w:tr w:rsidR="00FE677E" w:rsidRPr="005053CC" w14:paraId="4FDF32E5" w14:textId="77777777" w:rsidTr="00AB5BAB">
        <w:tc>
          <w:tcPr>
            <w:tcW w:w="10514" w:type="dxa"/>
            <w:hideMark/>
          </w:tcPr>
          <w:p w14:paraId="49189A2B"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w:t>
            </w:r>
          </w:p>
        </w:tc>
      </w:tr>
      <w:tr w:rsidR="00FE677E" w:rsidRPr="005053CC" w14:paraId="48BD99F0" w14:textId="77777777" w:rsidTr="00AB5BAB">
        <w:tc>
          <w:tcPr>
            <w:tcW w:w="10514" w:type="dxa"/>
            <w:tcBorders>
              <w:top w:val="single" w:sz="6" w:space="0" w:color="000000"/>
            </w:tcBorders>
            <w:hideMark/>
          </w:tcPr>
          <w:p w14:paraId="40B05BC6"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FE677E" w:rsidRPr="005053CC" w14:paraId="7A795701" w14:textId="77777777" w:rsidTr="00AB5BAB">
        <w:tc>
          <w:tcPr>
            <w:tcW w:w="10514" w:type="dxa"/>
            <w:hideMark/>
          </w:tcPr>
          <w:p w14:paraId="2CC7725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06701312" w14:textId="77777777" w:rsidTr="00AB5BAB">
        <w:tc>
          <w:tcPr>
            <w:tcW w:w="10514" w:type="dxa"/>
            <w:hideMark/>
          </w:tcPr>
          <w:p w14:paraId="1C0BA97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14. Указание иных сведений...</w:t>
            </w:r>
          </w:p>
        </w:tc>
      </w:tr>
      <w:tr w:rsidR="00FE677E" w:rsidRPr="005053CC" w14:paraId="306DD409" w14:textId="77777777" w:rsidTr="00AB5BAB">
        <w:tc>
          <w:tcPr>
            <w:tcW w:w="10514" w:type="dxa"/>
            <w:tcBorders>
              <w:top w:val="single" w:sz="6" w:space="0" w:color="000000"/>
            </w:tcBorders>
            <w:hideMark/>
          </w:tcPr>
          <w:p w14:paraId="149843C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иные сведения, предусмотренные положением о виде контроля)</w:t>
            </w:r>
          </w:p>
        </w:tc>
      </w:tr>
    </w:tbl>
    <w:p w14:paraId="006C1878" w14:textId="77777777" w:rsidR="00FE677E" w:rsidRPr="005053CC" w:rsidRDefault="00FE677E" w:rsidP="005053CC">
      <w:pPr>
        <w:spacing w:after="0" w:line="240" w:lineRule="auto"/>
        <w:jc w:val="both"/>
        <w:rPr>
          <w:rFonts w:ascii="Times New Roman" w:hAnsi="Times New Roman" w:cs="Times New Roman"/>
          <w:sz w:val="20"/>
          <w:szCs w:val="20"/>
        </w:rPr>
      </w:pPr>
    </w:p>
    <w:tbl>
      <w:tblPr>
        <w:tblpPr w:leftFromText="180" w:rightFromText="180" w:vertAnchor="text" w:horzAnchor="margin" w:tblpXSpec="center" w:tblpY="420"/>
        <w:tblW w:w="9513" w:type="dxa"/>
        <w:tblCellMar>
          <w:top w:w="15" w:type="dxa"/>
          <w:left w:w="15" w:type="dxa"/>
          <w:bottom w:w="15" w:type="dxa"/>
          <w:right w:w="15" w:type="dxa"/>
        </w:tblCellMar>
        <w:tblLook w:val="04A0" w:firstRow="1" w:lastRow="0" w:firstColumn="1" w:lastColumn="0" w:noHBand="0" w:noVBand="1"/>
      </w:tblPr>
      <w:tblGrid>
        <w:gridCol w:w="5589"/>
        <w:gridCol w:w="886"/>
        <w:gridCol w:w="3038"/>
      </w:tblGrid>
      <w:tr w:rsidR="00FE677E" w:rsidRPr="005053CC" w14:paraId="7F1946D9" w14:textId="77777777" w:rsidTr="004B47DB">
        <w:tc>
          <w:tcPr>
            <w:tcW w:w="5589" w:type="dxa"/>
            <w:hideMark/>
          </w:tcPr>
          <w:p w14:paraId="4DF353B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886" w:type="dxa"/>
            <w:hideMark/>
          </w:tcPr>
          <w:p w14:paraId="0AE05095"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3038" w:type="dxa"/>
            <w:hideMark/>
          </w:tcPr>
          <w:p w14:paraId="5A8017AE"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4294BA30" w14:textId="77777777" w:rsidTr="004B47DB">
        <w:tc>
          <w:tcPr>
            <w:tcW w:w="5589" w:type="dxa"/>
            <w:tcBorders>
              <w:top w:val="single" w:sz="6" w:space="0" w:color="000000"/>
            </w:tcBorders>
            <w:hideMark/>
          </w:tcPr>
          <w:p w14:paraId="07BFEE7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886" w:type="dxa"/>
            <w:hideMark/>
          </w:tcPr>
          <w:p w14:paraId="692C19FA"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3038" w:type="dxa"/>
            <w:hideMark/>
          </w:tcPr>
          <w:p w14:paraId="5BED885A"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419C3025" w14:textId="77777777" w:rsidTr="004B47DB">
        <w:tc>
          <w:tcPr>
            <w:tcW w:w="5589" w:type="dxa"/>
            <w:tcBorders>
              <w:top w:val="single" w:sz="6" w:space="0" w:color="000000"/>
            </w:tcBorders>
            <w:hideMark/>
          </w:tcPr>
          <w:p w14:paraId="5EB7A6F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886" w:type="dxa"/>
            <w:hideMark/>
          </w:tcPr>
          <w:p w14:paraId="468C4DC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3038" w:type="dxa"/>
            <w:hideMark/>
          </w:tcPr>
          <w:p w14:paraId="0F90D085"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1DEF2050" w14:textId="77777777" w:rsidTr="004B47DB">
        <w:tc>
          <w:tcPr>
            <w:tcW w:w="5589" w:type="dxa"/>
            <w:hideMark/>
          </w:tcPr>
          <w:p w14:paraId="1FEFCD44"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886" w:type="dxa"/>
            <w:hideMark/>
          </w:tcPr>
          <w:p w14:paraId="4DA26AAA"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3038" w:type="dxa"/>
            <w:hideMark/>
          </w:tcPr>
          <w:p w14:paraId="6AE2E81A"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4B2CEDBE" w14:textId="77777777" w:rsidTr="004B47DB">
        <w:tc>
          <w:tcPr>
            <w:tcW w:w="5589" w:type="dxa"/>
            <w:hideMark/>
          </w:tcPr>
          <w:p w14:paraId="79B7621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886" w:type="dxa"/>
            <w:hideMark/>
          </w:tcPr>
          <w:p w14:paraId="0B3A318C"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3038" w:type="dxa"/>
            <w:tcBorders>
              <w:top w:val="single" w:sz="6" w:space="0" w:color="000000"/>
            </w:tcBorders>
            <w:hideMark/>
          </w:tcPr>
          <w:p w14:paraId="528B75A4"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(подпись)</w:t>
            </w:r>
          </w:p>
        </w:tc>
      </w:tr>
    </w:tbl>
    <w:p w14:paraId="15A971B6" w14:textId="3E38B954" w:rsidR="00FE677E" w:rsidRPr="005053CC" w:rsidRDefault="00FE677E" w:rsidP="005053CC">
      <w:pPr>
        <w:spacing w:after="0" w:line="240" w:lineRule="auto"/>
        <w:jc w:val="both"/>
        <w:rPr>
          <w:rFonts w:ascii="Times New Roman" w:hAnsi="Times New Roman" w:cs="Times New Roman"/>
          <w:sz w:val="20"/>
          <w:szCs w:val="20"/>
        </w:rPr>
      </w:pPr>
    </w:p>
    <w:tbl>
      <w:tblPr>
        <w:tblpPr w:leftFromText="180" w:rightFromText="180" w:vertAnchor="text" w:horzAnchor="margin" w:tblpXSpec="center" w:tblpY="492"/>
        <w:tblW w:w="9654" w:type="dxa"/>
        <w:tblCellMar>
          <w:top w:w="15" w:type="dxa"/>
          <w:left w:w="15" w:type="dxa"/>
          <w:bottom w:w="15" w:type="dxa"/>
          <w:right w:w="15" w:type="dxa"/>
        </w:tblCellMar>
        <w:tblLook w:val="04A0" w:firstRow="1" w:lastRow="0" w:firstColumn="1" w:lastColumn="0" w:noHBand="0" w:noVBand="1"/>
      </w:tblPr>
      <w:tblGrid>
        <w:gridCol w:w="9654"/>
      </w:tblGrid>
      <w:tr w:rsidR="00FE677E" w:rsidRPr="00AB5BAB" w14:paraId="50D3A9DD" w14:textId="77777777" w:rsidTr="004B47DB">
        <w:tc>
          <w:tcPr>
            <w:tcW w:w="9654" w:type="dxa"/>
            <w:hideMark/>
          </w:tcPr>
          <w:p w14:paraId="207C04DF" w14:textId="77777777" w:rsidR="00FE677E" w:rsidRPr="00AB5BAB" w:rsidRDefault="00FE677E" w:rsidP="00AB5BAB">
            <w:pPr>
              <w:spacing w:after="0" w:line="360" w:lineRule="auto"/>
              <w:jc w:val="both"/>
              <w:rPr>
                <w:rFonts w:ascii="Times New Roman" w:hAnsi="Times New Roman" w:cs="Times New Roman"/>
                <w:sz w:val="18"/>
                <w:szCs w:val="18"/>
              </w:rPr>
            </w:pPr>
            <w:r w:rsidRPr="00AB5BAB">
              <w:rPr>
                <w:rFonts w:ascii="Times New Roman" w:hAnsi="Times New Roman" w:cs="Times New Roman"/>
                <w:sz w:val="18"/>
                <w:szCs w:val="18"/>
              </w:rPr>
              <w:t> </w:t>
            </w:r>
          </w:p>
        </w:tc>
      </w:tr>
      <w:tr w:rsidR="00FE677E" w:rsidRPr="00AB5BAB" w14:paraId="212CE7E8" w14:textId="77777777" w:rsidTr="004B47DB">
        <w:tc>
          <w:tcPr>
            <w:tcW w:w="9654" w:type="dxa"/>
            <w:tcBorders>
              <w:top w:val="single" w:sz="6" w:space="0" w:color="000000"/>
            </w:tcBorders>
            <w:hideMark/>
          </w:tcPr>
          <w:p w14:paraId="63286EBB" w14:textId="77777777" w:rsidR="00FE677E" w:rsidRPr="00AB5BAB" w:rsidRDefault="00FE677E" w:rsidP="00AB5BAB">
            <w:pPr>
              <w:spacing w:after="0" w:line="360" w:lineRule="auto"/>
              <w:jc w:val="both"/>
              <w:rPr>
                <w:rFonts w:ascii="Times New Roman" w:hAnsi="Times New Roman" w:cs="Times New Roman"/>
                <w:sz w:val="18"/>
                <w:szCs w:val="18"/>
              </w:rPr>
            </w:pPr>
            <w:r w:rsidRPr="00AB5BAB">
              <w:rPr>
                <w:rFonts w:ascii="Times New Roman" w:hAnsi="Times New Roman" w:cs="Times New Roman"/>
                <w:sz w:val="18"/>
                <w:szCs w:val="18"/>
              </w:rPr>
              <w:t> </w:t>
            </w:r>
          </w:p>
        </w:tc>
      </w:tr>
      <w:tr w:rsidR="00FE677E" w:rsidRPr="00AB5BAB" w14:paraId="1725ACE1" w14:textId="77777777" w:rsidTr="004B47DB">
        <w:tc>
          <w:tcPr>
            <w:tcW w:w="9654" w:type="dxa"/>
            <w:tcBorders>
              <w:top w:val="single" w:sz="6" w:space="0" w:color="000000"/>
            </w:tcBorders>
            <w:hideMark/>
          </w:tcPr>
          <w:p w14:paraId="52C97F4E" w14:textId="77777777" w:rsidR="00FE677E" w:rsidRPr="00AB5BAB" w:rsidRDefault="00FE677E" w:rsidP="00AB5BAB">
            <w:pPr>
              <w:spacing w:after="0" w:line="360" w:lineRule="auto"/>
              <w:jc w:val="both"/>
              <w:rPr>
                <w:rFonts w:ascii="Times New Roman" w:hAnsi="Times New Roman" w:cs="Times New Roman"/>
                <w:sz w:val="18"/>
                <w:szCs w:val="18"/>
              </w:rPr>
            </w:pPr>
            <w:r w:rsidRPr="00AB5BAB">
              <w:rPr>
                <w:rFonts w:ascii="Times New Roman" w:hAnsi="Times New Roman" w:cs="Times New Roman"/>
                <w:sz w:val="18"/>
                <w:szCs w:val="18"/>
              </w:rPr>
              <w:t> </w:t>
            </w:r>
          </w:p>
        </w:tc>
      </w:tr>
      <w:tr w:rsidR="00FE677E" w:rsidRPr="00AB5BAB" w14:paraId="2FBD16A5" w14:textId="77777777" w:rsidTr="004B47DB">
        <w:tc>
          <w:tcPr>
            <w:tcW w:w="9654" w:type="dxa"/>
            <w:tcBorders>
              <w:top w:val="single" w:sz="6" w:space="0" w:color="000000"/>
            </w:tcBorders>
            <w:hideMark/>
          </w:tcPr>
          <w:p w14:paraId="1B65E98A" w14:textId="77777777" w:rsidR="00FE677E" w:rsidRPr="00AB5BAB" w:rsidRDefault="00FE677E" w:rsidP="00AB5BAB">
            <w:pPr>
              <w:spacing w:after="0" w:line="360" w:lineRule="auto"/>
              <w:jc w:val="both"/>
              <w:rPr>
                <w:rFonts w:ascii="Times New Roman" w:hAnsi="Times New Roman" w:cs="Times New Roman"/>
                <w:sz w:val="18"/>
                <w:szCs w:val="18"/>
              </w:rPr>
            </w:pPr>
            <w:r w:rsidRPr="00AB5BAB">
              <w:rPr>
                <w:rFonts w:ascii="Times New Roman" w:hAnsi="Times New Roman" w:cs="Times New Roman"/>
                <w:sz w:val="18"/>
                <w:szCs w:val="18"/>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FE677E" w:rsidRPr="00AB5BAB" w14:paraId="08606DF7" w14:textId="77777777" w:rsidTr="004B47DB">
        <w:tc>
          <w:tcPr>
            <w:tcW w:w="9654" w:type="dxa"/>
            <w:hideMark/>
          </w:tcPr>
          <w:p w14:paraId="041A84AC" w14:textId="77777777" w:rsidR="00FE677E" w:rsidRPr="00AB5BAB" w:rsidRDefault="00FE677E" w:rsidP="00AB5BAB">
            <w:pPr>
              <w:spacing w:after="0" w:line="360" w:lineRule="auto"/>
              <w:jc w:val="both"/>
              <w:rPr>
                <w:rFonts w:ascii="Times New Roman" w:hAnsi="Times New Roman" w:cs="Times New Roman"/>
                <w:sz w:val="18"/>
                <w:szCs w:val="18"/>
              </w:rPr>
            </w:pPr>
            <w:r w:rsidRPr="00AB5BAB">
              <w:rPr>
                <w:rFonts w:ascii="Times New Roman" w:hAnsi="Times New Roman" w:cs="Times New Roman"/>
                <w:sz w:val="18"/>
                <w:szCs w:val="18"/>
              </w:rPr>
              <w:t> </w:t>
            </w:r>
          </w:p>
        </w:tc>
      </w:tr>
      <w:tr w:rsidR="00FE677E" w:rsidRPr="00AB5BAB" w14:paraId="73438105" w14:textId="77777777" w:rsidTr="004B47DB">
        <w:tc>
          <w:tcPr>
            <w:tcW w:w="9654" w:type="dxa"/>
            <w:tcBorders>
              <w:top w:val="single" w:sz="6" w:space="0" w:color="000000"/>
              <w:left w:val="single" w:sz="6" w:space="0" w:color="000000"/>
              <w:right w:val="single" w:sz="6" w:space="0" w:color="000000"/>
            </w:tcBorders>
            <w:hideMark/>
          </w:tcPr>
          <w:p w14:paraId="76674809" w14:textId="77777777" w:rsidR="00FE677E" w:rsidRPr="00AB5BAB" w:rsidRDefault="00FE677E" w:rsidP="00AB5BAB">
            <w:pPr>
              <w:spacing w:after="0" w:line="360" w:lineRule="auto"/>
              <w:jc w:val="both"/>
              <w:rPr>
                <w:rFonts w:ascii="Times New Roman" w:hAnsi="Times New Roman" w:cs="Times New Roman"/>
                <w:sz w:val="18"/>
                <w:szCs w:val="18"/>
              </w:rPr>
            </w:pPr>
            <w:r w:rsidRPr="00AB5BAB">
              <w:rPr>
                <w:rFonts w:ascii="Times New Roman" w:hAnsi="Times New Roman" w:cs="Times New Roman"/>
                <w:sz w:val="18"/>
                <w:szCs w:val="18"/>
              </w:rPr>
              <w:t>Отметка об ознакомлении или об отказе от ознакомления (дата и время) контролируемых лиц или их представителей с решением о проведении рейдового осмотра</w:t>
            </w:r>
            <w:hyperlink r:id="rId114" w:anchor="/document/400839591/entry/5555" w:history="1">
              <w:r w:rsidRPr="00AB5BAB">
                <w:rPr>
                  <w:rFonts w:ascii="Times New Roman" w:hAnsi="Times New Roman" w:cs="Times New Roman"/>
                  <w:sz w:val="18"/>
                  <w:szCs w:val="18"/>
                </w:rPr>
                <w:t>*</w:t>
              </w:r>
            </w:hyperlink>
          </w:p>
        </w:tc>
      </w:tr>
      <w:tr w:rsidR="00FE677E" w:rsidRPr="00AB5BAB" w14:paraId="0D0EEE7C" w14:textId="77777777" w:rsidTr="004B47DB">
        <w:tc>
          <w:tcPr>
            <w:tcW w:w="9654" w:type="dxa"/>
            <w:tcBorders>
              <w:top w:val="single" w:sz="6" w:space="0" w:color="000000"/>
            </w:tcBorders>
            <w:hideMark/>
          </w:tcPr>
          <w:p w14:paraId="7FB9917A" w14:textId="77777777" w:rsidR="00FE677E" w:rsidRPr="00AB5BAB" w:rsidRDefault="00FE677E" w:rsidP="00AB5BAB">
            <w:pPr>
              <w:spacing w:after="0" w:line="360" w:lineRule="auto"/>
              <w:jc w:val="both"/>
              <w:rPr>
                <w:rFonts w:ascii="Times New Roman" w:hAnsi="Times New Roman" w:cs="Times New Roman"/>
                <w:sz w:val="18"/>
                <w:szCs w:val="18"/>
              </w:rPr>
            </w:pPr>
            <w:r w:rsidRPr="00AB5BAB">
              <w:rPr>
                <w:rFonts w:ascii="Times New Roman" w:hAnsi="Times New Roman" w:cs="Times New Roman"/>
                <w:sz w:val="18"/>
                <w:szCs w:val="18"/>
              </w:rPr>
              <w:t> </w:t>
            </w:r>
          </w:p>
        </w:tc>
      </w:tr>
      <w:tr w:rsidR="00FE677E" w:rsidRPr="00AB5BAB" w14:paraId="70F93F3B" w14:textId="77777777" w:rsidTr="004B47DB">
        <w:tc>
          <w:tcPr>
            <w:tcW w:w="9654" w:type="dxa"/>
            <w:tcBorders>
              <w:top w:val="single" w:sz="6" w:space="0" w:color="000000"/>
              <w:left w:val="single" w:sz="6" w:space="0" w:color="000000"/>
              <w:bottom w:val="single" w:sz="6" w:space="0" w:color="000000"/>
              <w:right w:val="single" w:sz="6" w:space="0" w:color="000000"/>
            </w:tcBorders>
            <w:hideMark/>
          </w:tcPr>
          <w:p w14:paraId="10DFB396" w14:textId="77777777" w:rsidR="00FE677E" w:rsidRPr="00AB5BAB" w:rsidRDefault="00FE677E" w:rsidP="00AB5BAB">
            <w:pPr>
              <w:spacing w:after="0" w:line="360" w:lineRule="auto"/>
              <w:jc w:val="both"/>
              <w:rPr>
                <w:rFonts w:ascii="Times New Roman" w:hAnsi="Times New Roman" w:cs="Times New Roman"/>
                <w:sz w:val="18"/>
                <w:szCs w:val="18"/>
              </w:rPr>
            </w:pPr>
            <w:r w:rsidRPr="00AB5BAB">
              <w:rPr>
                <w:rFonts w:ascii="Times New Roman" w:hAnsi="Times New Roman" w:cs="Times New Roman"/>
                <w:sz w:val="18"/>
                <w:szCs w:val="18"/>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r:id="rId115" w:anchor="/document/400839591/entry/5555" w:history="1">
              <w:r w:rsidRPr="00AB5BAB">
                <w:rPr>
                  <w:rFonts w:ascii="Times New Roman" w:hAnsi="Times New Roman" w:cs="Times New Roman"/>
                  <w:sz w:val="18"/>
                  <w:szCs w:val="18"/>
                </w:rPr>
                <w:t>*</w:t>
              </w:r>
            </w:hyperlink>
          </w:p>
        </w:tc>
      </w:tr>
    </w:tbl>
    <w:p w14:paraId="24FBAE0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p w14:paraId="6650E6B0"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p w14:paraId="48AED018" w14:textId="5F2B065A" w:rsidR="00FE677E"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Отметки размещаются после реализации указанных в них действий.</w:t>
      </w:r>
    </w:p>
    <w:p w14:paraId="7260B823" w14:textId="1A489C42" w:rsidR="00FE677E" w:rsidRPr="00AB5BAB" w:rsidRDefault="00AB5BAB" w:rsidP="00AB5BAB">
      <w:pPr>
        <w:pStyle w:val="ConsPlusNormal"/>
        <w:rPr>
          <w:rFonts w:ascii="Times New Roman" w:hAnsi="Times New Roman" w:cs="Times New Roman"/>
        </w:rPr>
      </w:pPr>
      <w:r w:rsidRPr="005053CC">
        <w:rPr>
          <w:rFonts w:ascii="Times New Roman" w:hAnsi="Times New Roman" w:cs="Times New Roman"/>
        </w:rPr>
        <w:t xml:space="preserve">Приложение № </w:t>
      </w:r>
      <w:proofErr w:type="gramStart"/>
      <w:r w:rsidRPr="005053CC">
        <w:rPr>
          <w:rFonts w:ascii="Times New Roman" w:hAnsi="Times New Roman" w:cs="Times New Roman"/>
        </w:rPr>
        <w:t xml:space="preserve">3 </w:t>
      </w:r>
      <w:r>
        <w:rPr>
          <w:rFonts w:ascii="Times New Roman" w:hAnsi="Times New Roman" w:cs="Times New Roman"/>
        </w:rPr>
        <w:t xml:space="preserve"> </w:t>
      </w:r>
      <w:r w:rsidRPr="005053CC">
        <w:rPr>
          <w:rFonts w:ascii="Times New Roman" w:hAnsi="Times New Roman" w:cs="Times New Roman"/>
        </w:rPr>
        <w:t>УТВЕРЖДЕНО</w:t>
      </w:r>
      <w:proofErr w:type="gramEnd"/>
      <w:r>
        <w:rPr>
          <w:rFonts w:ascii="Times New Roman" w:hAnsi="Times New Roman" w:cs="Times New Roman"/>
        </w:rPr>
        <w:t xml:space="preserve"> </w:t>
      </w:r>
      <w:r w:rsidRPr="005053CC">
        <w:rPr>
          <w:rFonts w:ascii="Times New Roman" w:hAnsi="Times New Roman" w:cs="Times New Roman"/>
        </w:rPr>
        <w:t>постановлением главы Завитинского муниципального округа</w:t>
      </w:r>
      <w:r>
        <w:rPr>
          <w:rFonts w:ascii="Times New Roman" w:hAnsi="Times New Roman" w:cs="Times New Roman"/>
        </w:rPr>
        <w:t xml:space="preserve"> </w:t>
      </w:r>
      <w:r w:rsidRPr="005053CC">
        <w:rPr>
          <w:rFonts w:ascii="Times New Roman" w:hAnsi="Times New Roman" w:cs="Times New Roman"/>
        </w:rPr>
        <w:t>от 18.10.2022 № 926</w:t>
      </w:r>
      <w:r>
        <w:rPr>
          <w:rFonts w:ascii="Times New Roman" w:hAnsi="Times New Roman" w:cs="Times New Roman"/>
        </w:rPr>
        <w:t xml:space="preserve"> </w:t>
      </w:r>
      <w:r w:rsidR="00FE677E" w:rsidRPr="005053CC">
        <w:rPr>
          <w:rFonts w:ascii="Times New Roman" w:hAnsi="Times New Roman" w:cs="Times New Roman"/>
          <w:sz w:val="20"/>
          <w:szCs w:val="20"/>
        </w:rPr>
        <w:t>(Типовая форма решения</w:t>
      </w:r>
      <w:r>
        <w:rPr>
          <w:rFonts w:ascii="Times New Roman" w:hAnsi="Times New Roman" w:cs="Times New Roman"/>
          <w:sz w:val="20"/>
          <w:szCs w:val="20"/>
        </w:rPr>
        <w:t xml:space="preserve"> </w:t>
      </w:r>
      <w:r w:rsidR="00FE677E" w:rsidRPr="005053CC">
        <w:rPr>
          <w:rFonts w:ascii="Times New Roman" w:hAnsi="Times New Roman" w:cs="Times New Roman"/>
          <w:sz w:val="20"/>
          <w:szCs w:val="20"/>
        </w:rPr>
        <w:t>о проведении документарной проверки)</w:t>
      </w:r>
    </w:p>
    <w:tbl>
      <w:tblPr>
        <w:tblW w:w="10617" w:type="dxa"/>
        <w:tblInd w:w="7" w:type="dxa"/>
        <w:tblCellMar>
          <w:top w:w="15" w:type="dxa"/>
          <w:left w:w="15" w:type="dxa"/>
          <w:bottom w:w="15" w:type="dxa"/>
          <w:right w:w="15" w:type="dxa"/>
        </w:tblCellMar>
        <w:tblLook w:val="04A0" w:firstRow="1" w:lastRow="0" w:firstColumn="1" w:lastColumn="0" w:noHBand="0" w:noVBand="1"/>
      </w:tblPr>
      <w:tblGrid>
        <w:gridCol w:w="8"/>
        <w:gridCol w:w="4878"/>
        <w:gridCol w:w="752"/>
        <w:gridCol w:w="4979"/>
      </w:tblGrid>
      <w:tr w:rsidR="00FE677E" w:rsidRPr="00AB5BAB" w14:paraId="21EA1CD9" w14:textId="77777777" w:rsidTr="00AB5BAB">
        <w:trPr>
          <w:gridBefore w:val="1"/>
          <w:wBefore w:w="8" w:type="dxa"/>
        </w:trPr>
        <w:tc>
          <w:tcPr>
            <w:tcW w:w="10609" w:type="dxa"/>
            <w:gridSpan w:val="3"/>
            <w:tcBorders>
              <w:top w:val="single" w:sz="6" w:space="0" w:color="000000"/>
              <w:left w:val="single" w:sz="6" w:space="0" w:color="000000"/>
              <w:right w:val="single" w:sz="6" w:space="0" w:color="000000"/>
            </w:tcBorders>
            <w:hideMark/>
          </w:tcPr>
          <w:p w14:paraId="03850A55"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Отметка о размещении (дата и учетный номер) сведений о документарной проверке в едином реестре контрольных (надзорных) мероприятий, QR-код</w:t>
            </w:r>
            <w:hyperlink r:id="rId116" w:anchor="/document/400839591/entry/6666" w:history="1">
              <w:r w:rsidRPr="00AB5BAB">
                <w:rPr>
                  <w:rFonts w:ascii="Times New Roman" w:hAnsi="Times New Roman" w:cs="Times New Roman"/>
                  <w:sz w:val="20"/>
                  <w:szCs w:val="20"/>
                </w:rPr>
                <w:t>*</w:t>
              </w:r>
            </w:hyperlink>
          </w:p>
        </w:tc>
      </w:tr>
      <w:tr w:rsidR="00FE677E" w:rsidRPr="00AB5BAB" w14:paraId="0D910E05" w14:textId="77777777" w:rsidTr="00AB5BAB">
        <w:trPr>
          <w:gridBefore w:val="1"/>
          <w:wBefore w:w="8" w:type="dxa"/>
        </w:trPr>
        <w:tc>
          <w:tcPr>
            <w:tcW w:w="10609" w:type="dxa"/>
            <w:gridSpan w:val="3"/>
            <w:tcBorders>
              <w:top w:val="single" w:sz="6" w:space="0" w:color="000000"/>
            </w:tcBorders>
            <w:hideMark/>
          </w:tcPr>
          <w:p w14:paraId="2D616CA0"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 </w:t>
            </w:r>
          </w:p>
        </w:tc>
      </w:tr>
      <w:tr w:rsidR="00FE677E" w:rsidRPr="00AB5BAB" w14:paraId="1EA5AFA7" w14:textId="77777777" w:rsidTr="00AB5BAB">
        <w:trPr>
          <w:gridBefore w:val="1"/>
          <w:wBefore w:w="8" w:type="dxa"/>
        </w:trPr>
        <w:tc>
          <w:tcPr>
            <w:tcW w:w="10609" w:type="dxa"/>
            <w:gridSpan w:val="3"/>
            <w:tcBorders>
              <w:top w:val="single" w:sz="6" w:space="0" w:color="000000"/>
              <w:left w:val="single" w:sz="6" w:space="0" w:color="000000"/>
              <w:right w:val="single" w:sz="6" w:space="0" w:color="000000"/>
            </w:tcBorders>
            <w:hideMark/>
          </w:tcPr>
          <w:p w14:paraId="10D38BC5"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w:t>
            </w:r>
            <w:hyperlink r:id="rId117" w:anchor="/document/400839591/entry/6666" w:history="1">
              <w:r w:rsidRPr="00AB5BAB">
                <w:rPr>
                  <w:rFonts w:ascii="Times New Roman" w:hAnsi="Times New Roman" w:cs="Times New Roman"/>
                  <w:sz w:val="20"/>
                  <w:szCs w:val="20"/>
                </w:rPr>
                <w:t>*</w:t>
              </w:r>
            </w:hyperlink>
          </w:p>
        </w:tc>
      </w:tr>
      <w:tr w:rsidR="00FE677E" w:rsidRPr="00AB5BAB" w14:paraId="0738D8C3" w14:textId="77777777" w:rsidTr="00AB5BAB">
        <w:trPr>
          <w:gridBefore w:val="1"/>
          <w:wBefore w:w="8" w:type="dxa"/>
        </w:trPr>
        <w:tc>
          <w:tcPr>
            <w:tcW w:w="10609" w:type="dxa"/>
            <w:gridSpan w:val="3"/>
            <w:tcBorders>
              <w:top w:val="single" w:sz="6" w:space="0" w:color="000000"/>
            </w:tcBorders>
            <w:hideMark/>
          </w:tcPr>
          <w:p w14:paraId="55505E27"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 </w:t>
            </w:r>
          </w:p>
        </w:tc>
      </w:tr>
      <w:tr w:rsidR="00FE677E" w:rsidRPr="00AB5BAB" w14:paraId="7B2DC359" w14:textId="77777777" w:rsidTr="00AB5BAB">
        <w:trPr>
          <w:gridBefore w:val="1"/>
          <w:wBefore w:w="8" w:type="dxa"/>
        </w:trPr>
        <w:tc>
          <w:tcPr>
            <w:tcW w:w="10609" w:type="dxa"/>
            <w:gridSpan w:val="3"/>
            <w:hideMark/>
          </w:tcPr>
          <w:p w14:paraId="2AE0551B"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 </w:t>
            </w:r>
          </w:p>
        </w:tc>
      </w:tr>
      <w:tr w:rsidR="00FE677E" w:rsidRPr="00AB5BAB" w14:paraId="582DE02B" w14:textId="77777777" w:rsidTr="00AB5BAB">
        <w:trPr>
          <w:gridBefore w:val="1"/>
          <w:wBefore w:w="8" w:type="dxa"/>
        </w:trPr>
        <w:tc>
          <w:tcPr>
            <w:tcW w:w="10609" w:type="dxa"/>
            <w:gridSpan w:val="3"/>
            <w:tcBorders>
              <w:top w:val="single" w:sz="6" w:space="0" w:color="000000"/>
            </w:tcBorders>
            <w:hideMark/>
          </w:tcPr>
          <w:p w14:paraId="25AC25AB"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(указывается наименование контрольного (надзорного) органа и при необходимости его территориального органа)</w:t>
            </w:r>
          </w:p>
        </w:tc>
      </w:tr>
      <w:tr w:rsidR="00FE677E" w:rsidRPr="00AB5BAB" w14:paraId="0C4815C5" w14:textId="77777777" w:rsidTr="00AB5BAB">
        <w:trPr>
          <w:gridBefore w:val="1"/>
          <w:wBefore w:w="8" w:type="dxa"/>
        </w:trPr>
        <w:tc>
          <w:tcPr>
            <w:tcW w:w="10609" w:type="dxa"/>
            <w:gridSpan w:val="3"/>
            <w:hideMark/>
          </w:tcPr>
          <w:p w14:paraId="72FDC3A9"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 </w:t>
            </w:r>
          </w:p>
        </w:tc>
      </w:tr>
      <w:tr w:rsidR="00FE677E" w:rsidRPr="00AB5BAB" w14:paraId="46A3D645" w14:textId="77777777" w:rsidTr="00AB5BAB">
        <w:trPr>
          <w:gridBefore w:val="1"/>
          <w:wBefore w:w="8" w:type="dxa"/>
        </w:trPr>
        <w:tc>
          <w:tcPr>
            <w:tcW w:w="10609" w:type="dxa"/>
            <w:gridSpan w:val="3"/>
            <w:tcBorders>
              <w:top w:val="single" w:sz="6" w:space="0" w:color="000000"/>
            </w:tcBorders>
            <w:hideMark/>
          </w:tcPr>
          <w:p w14:paraId="4477E548"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lastRenderedPageBreak/>
              <w:t>(место принятия решения)</w:t>
            </w:r>
          </w:p>
        </w:tc>
      </w:tr>
      <w:tr w:rsidR="00FE677E" w:rsidRPr="00AB5BAB" w14:paraId="78A5143A" w14:textId="77777777" w:rsidTr="00AB5BAB">
        <w:trPr>
          <w:gridBefore w:val="1"/>
          <w:wBefore w:w="8" w:type="dxa"/>
        </w:trPr>
        <w:tc>
          <w:tcPr>
            <w:tcW w:w="10609" w:type="dxa"/>
            <w:gridSpan w:val="3"/>
            <w:hideMark/>
          </w:tcPr>
          <w:p w14:paraId="165FEA1D"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 </w:t>
            </w:r>
          </w:p>
        </w:tc>
      </w:tr>
      <w:tr w:rsidR="00FE677E" w:rsidRPr="00AB5BAB" w14:paraId="2ED6193B" w14:textId="77777777" w:rsidTr="00AB5BAB">
        <w:trPr>
          <w:gridBefore w:val="1"/>
          <w:wBefore w:w="8" w:type="dxa"/>
        </w:trPr>
        <w:tc>
          <w:tcPr>
            <w:tcW w:w="10609" w:type="dxa"/>
            <w:gridSpan w:val="3"/>
            <w:hideMark/>
          </w:tcPr>
          <w:p w14:paraId="7005F006"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Решение о проведении документарной проверки</w:t>
            </w:r>
          </w:p>
        </w:tc>
      </w:tr>
      <w:tr w:rsidR="00FE677E" w:rsidRPr="00AB5BAB" w14:paraId="26071189" w14:textId="77777777" w:rsidTr="00AB5BAB">
        <w:trPr>
          <w:gridBefore w:val="1"/>
          <w:wBefore w:w="8" w:type="dxa"/>
        </w:trPr>
        <w:tc>
          <w:tcPr>
            <w:tcW w:w="10609" w:type="dxa"/>
            <w:gridSpan w:val="3"/>
            <w:tcBorders>
              <w:top w:val="single" w:sz="6" w:space="0" w:color="000000"/>
            </w:tcBorders>
            <w:hideMark/>
          </w:tcPr>
          <w:p w14:paraId="6692BA6F"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(плановой /внеплановой)</w:t>
            </w:r>
          </w:p>
        </w:tc>
      </w:tr>
      <w:tr w:rsidR="00FE677E" w:rsidRPr="00AB5BAB" w14:paraId="77556054" w14:textId="77777777" w:rsidTr="00AB5BAB">
        <w:trPr>
          <w:gridBefore w:val="1"/>
          <w:wBefore w:w="8" w:type="dxa"/>
        </w:trPr>
        <w:tc>
          <w:tcPr>
            <w:tcW w:w="10609" w:type="dxa"/>
            <w:gridSpan w:val="3"/>
            <w:hideMark/>
          </w:tcPr>
          <w:p w14:paraId="78388D1B"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 </w:t>
            </w:r>
          </w:p>
          <w:p w14:paraId="2C8A4AEF"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от «__</w:t>
            </w:r>
            <w:proofErr w:type="gramStart"/>
            <w:r w:rsidRPr="00AB5BAB">
              <w:rPr>
                <w:rFonts w:ascii="Times New Roman" w:hAnsi="Times New Roman" w:cs="Times New Roman"/>
                <w:sz w:val="20"/>
                <w:szCs w:val="20"/>
              </w:rPr>
              <w:t>_»_</w:t>
            </w:r>
            <w:proofErr w:type="gramEnd"/>
            <w:r w:rsidRPr="00AB5BAB">
              <w:rPr>
                <w:rFonts w:ascii="Times New Roman" w:hAnsi="Times New Roman" w:cs="Times New Roman"/>
                <w:sz w:val="20"/>
                <w:szCs w:val="20"/>
              </w:rPr>
              <w:t>__________ ____ г., ____ час. ____ мин. №_________</w:t>
            </w:r>
          </w:p>
          <w:p w14:paraId="50696BB2"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 </w:t>
            </w:r>
          </w:p>
        </w:tc>
      </w:tr>
      <w:tr w:rsidR="00FE677E" w:rsidRPr="00AB5BAB" w14:paraId="1B15F1C8" w14:textId="77777777" w:rsidTr="00AB5BAB">
        <w:trPr>
          <w:gridBefore w:val="1"/>
          <w:wBefore w:w="8" w:type="dxa"/>
        </w:trPr>
        <w:tc>
          <w:tcPr>
            <w:tcW w:w="10609" w:type="dxa"/>
            <w:gridSpan w:val="3"/>
            <w:hideMark/>
          </w:tcPr>
          <w:p w14:paraId="215D8076"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 </w:t>
            </w:r>
          </w:p>
        </w:tc>
      </w:tr>
      <w:tr w:rsidR="00FE677E" w:rsidRPr="00AB5BAB" w14:paraId="166F7172" w14:textId="77777777" w:rsidTr="00AB5BAB">
        <w:trPr>
          <w:gridBefore w:val="1"/>
          <w:wBefore w:w="8" w:type="dxa"/>
        </w:trPr>
        <w:tc>
          <w:tcPr>
            <w:tcW w:w="10609" w:type="dxa"/>
            <w:gridSpan w:val="3"/>
            <w:hideMark/>
          </w:tcPr>
          <w:p w14:paraId="33E94100"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1. Решение принято</w:t>
            </w:r>
          </w:p>
        </w:tc>
      </w:tr>
      <w:tr w:rsidR="00FE677E" w:rsidRPr="00AB5BAB" w14:paraId="17B0CE8F" w14:textId="77777777" w:rsidTr="00AB5BAB">
        <w:trPr>
          <w:gridBefore w:val="1"/>
          <w:wBefore w:w="8" w:type="dxa"/>
        </w:trPr>
        <w:tc>
          <w:tcPr>
            <w:tcW w:w="10609" w:type="dxa"/>
            <w:gridSpan w:val="3"/>
            <w:tcBorders>
              <w:top w:val="single" w:sz="6" w:space="0" w:color="000000"/>
            </w:tcBorders>
            <w:hideMark/>
          </w:tcPr>
          <w:p w14:paraId="4C5FF117"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FE677E" w:rsidRPr="00AB5BAB" w14:paraId="5B4842A8" w14:textId="77777777" w:rsidTr="00AB5BAB">
        <w:trPr>
          <w:gridBefore w:val="1"/>
          <w:wBefore w:w="8" w:type="dxa"/>
        </w:trPr>
        <w:tc>
          <w:tcPr>
            <w:tcW w:w="10609" w:type="dxa"/>
            <w:gridSpan w:val="3"/>
            <w:hideMark/>
          </w:tcPr>
          <w:p w14:paraId="74F0F733"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 </w:t>
            </w:r>
          </w:p>
        </w:tc>
      </w:tr>
      <w:tr w:rsidR="00FE677E" w:rsidRPr="00AB5BAB" w14:paraId="612427FD" w14:textId="77777777" w:rsidTr="00AB5BAB">
        <w:trPr>
          <w:gridBefore w:val="1"/>
          <w:wBefore w:w="8" w:type="dxa"/>
        </w:trPr>
        <w:tc>
          <w:tcPr>
            <w:tcW w:w="10609" w:type="dxa"/>
            <w:gridSpan w:val="3"/>
            <w:hideMark/>
          </w:tcPr>
          <w:p w14:paraId="7E320CDB"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2. Решение принято на основании</w:t>
            </w:r>
          </w:p>
        </w:tc>
      </w:tr>
      <w:tr w:rsidR="00FE677E" w:rsidRPr="00AB5BAB" w14:paraId="195A5824" w14:textId="77777777" w:rsidTr="00AB5BAB">
        <w:trPr>
          <w:gridBefore w:val="1"/>
          <w:wBefore w:w="8" w:type="dxa"/>
        </w:trPr>
        <w:tc>
          <w:tcPr>
            <w:tcW w:w="10609" w:type="dxa"/>
            <w:gridSpan w:val="3"/>
            <w:tcBorders>
              <w:top w:val="single" w:sz="6" w:space="0" w:color="000000"/>
            </w:tcBorders>
            <w:hideMark/>
          </w:tcPr>
          <w:p w14:paraId="431F0D9F"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(указывается пункт </w:t>
            </w:r>
            <w:hyperlink r:id="rId118" w:anchor="/document/74449814/entry/5701" w:history="1">
              <w:r w:rsidRPr="00AB5BAB">
                <w:rPr>
                  <w:rFonts w:ascii="Times New Roman" w:hAnsi="Times New Roman" w:cs="Times New Roman"/>
                  <w:sz w:val="20"/>
                  <w:szCs w:val="20"/>
                </w:rPr>
                <w:t>части 1 статьи 57</w:t>
              </w:r>
            </w:hyperlink>
            <w:r w:rsidRPr="00AB5BAB">
              <w:rPr>
                <w:rFonts w:ascii="Times New Roman" w:hAnsi="Times New Roman" w:cs="Times New Roman"/>
                <w:sz w:val="20"/>
                <w:szCs w:val="20"/>
              </w:rPr>
              <w:t> Федерального закона «О государственном контроле (надзоре) и муниципальном контроле в Российской Федерации»)</w:t>
            </w:r>
          </w:p>
        </w:tc>
      </w:tr>
      <w:tr w:rsidR="00FE677E" w:rsidRPr="00AB5BAB" w14:paraId="675EF8E3" w14:textId="77777777" w:rsidTr="00AB5BAB">
        <w:trPr>
          <w:gridBefore w:val="1"/>
          <w:wBefore w:w="8" w:type="dxa"/>
        </w:trPr>
        <w:tc>
          <w:tcPr>
            <w:tcW w:w="10609" w:type="dxa"/>
            <w:gridSpan w:val="3"/>
            <w:hideMark/>
          </w:tcPr>
          <w:p w14:paraId="39F42C94"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 </w:t>
            </w:r>
          </w:p>
        </w:tc>
      </w:tr>
      <w:tr w:rsidR="00FE677E" w:rsidRPr="00AB5BAB" w14:paraId="4367AA35" w14:textId="77777777" w:rsidTr="00AB5BAB">
        <w:trPr>
          <w:gridBefore w:val="1"/>
          <w:wBefore w:w="8" w:type="dxa"/>
        </w:trPr>
        <w:tc>
          <w:tcPr>
            <w:tcW w:w="10609" w:type="dxa"/>
            <w:gridSpan w:val="3"/>
            <w:hideMark/>
          </w:tcPr>
          <w:p w14:paraId="417F1579"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в связи с</w:t>
            </w:r>
          </w:p>
        </w:tc>
      </w:tr>
      <w:tr w:rsidR="00FE677E" w:rsidRPr="00AB5BAB" w14:paraId="68C8E760" w14:textId="77777777" w:rsidTr="00AB5BAB">
        <w:trPr>
          <w:gridBefore w:val="1"/>
          <w:wBefore w:w="8" w:type="dxa"/>
        </w:trPr>
        <w:tc>
          <w:tcPr>
            <w:tcW w:w="10609" w:type="dxa"/>
            <w:gridSpan w:val="3"/>
            <w:tcBorders>
              <w:top w:val="single" w:sz="6" w:space="0" w:color="000000"/>
            </w:tcBorders>
            <w:hideMark/>
          </w:tcPr>
          <w:p w14:paraId="7AF998A1"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(указываются:</w:t>
            </w:r>
          </w:p>
          <w:p w14:paraId="05D573D2" w14:textId="571523EE"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1) для </w:t>
            </w:r>
            <w:hyperlink r:id="rId119" w:anchor="/document/74449814/entry/570101" w:history="1">
              <w:r w:rsidRPr="00AB5BAB">
                <w:rPr>
                  <w:rFonts w:ascii="Times New Roman" w:hAnsi="Times New Roman" w:cs="Times New Roman"/>
                  <w:sz w:val="20"/>
                  <w:szCs w:val="20"/>
                </w:rPr>
                <w:t>пункта 1 части 1 статьи 57</w:t>
              </w:r>
            </w:hyperlink>
            <w:r w:rsidRPr="00AB5BAB">
              <w:rPr>
                <w:rFonts w:ascii="Times New Roman" w:hAnsi="Times New Roman" w:cs="Times New Roman"/>
                <w:sz w:val="20"/>
                <w:szCs w:val="20"/>
              </w:rPr>
              <w:t> Федерального закона «О государственном контроле (надзоре) и муниципальном контроле в Российской Федерации»:</w:t>
            </w:r>
            <w:r w:rsidR="00AB5BAB">
              <w:rPr>
                <w:rFonts w:ascii="Times New Roman" w:hAnsi="Times New Roman" w:cs="Times New Roman"/>
                <w:sz w:val="20"/>
                <w:szCs w:val="20"/>
              </w:rPr>
              <w:t xml:space="preserve"> </w:t>
            </w:r>
            <w:r w:rsidRPr="00AB5BAB">
              <w:rPr>
                <w:rFonts w:ascii="Times New Roman" w:hAnsi="Times New Roman" w:cs="Times New Roman"/>
                <w:sz w:val="20"/>
                <w:szCs w:val="20"/>
              </w:rPr>
              <w:t>1.1) сведения о причинении вреда (ущерба) охраняемым законом ценностям (источник сведений, изложение сведений, охраняемые законом ценности);</w:t>
            </w:r>
            <w:r w:rsidR="00AB5BAB">
              <w:rPr>
                <w:rFonts w:ascii="Times New Roman" w:hAnsi="Times New Roman" w:cs="Times New Roman"/>
                <w:sz w:val="20"/>
                <w:szCs w:val="20"/>
              </w:rPr>
              <w:t xml:space="preserve"> </w:t>
            </w:r>
            <w:r w:rsidRPr="00AB5BAB">
              <w:rPr>
                <w:rFonts w:ascii="Times New Roman" w:hAnsi="Times New Roman" w:cs="Times New Roman"/>
                <w:sz w:val="20"/>
                <w:szCs w:val="20"/>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r w:rsidR="00AB5BAB">
              <w:rPr>
                <w:rFonts w:ascii="Times New Roman" w:hAnsi="Times New Roman" w:cs="Times New Roman"/>
                <w:sz w:val="20"/>
                <w:szCs w:val="20"/>
              </w:rPr>
              <w:t xml:space="preserve"> </w:t>
            </w:r>
            <w:r w:rsidRPr="00AB5BAB">
              <w:rPr>
                <w:rFonts w:ascii="Times New Roman" w:hAnsi="Times New Roman" w:cs="Times New Roman"/>
                <w:sz w:val="20"/>
                <w:szCs w:val="20"/>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r w:rsidR="00AB5BAB">
              <w:rPr>
                <w:rFonts w:ascii="Times New Roman" w:hAnsi="Times New Roman" w:cs="Times New Roman"/>
                <w:sz w:val="20"/>
                <w:szCs w:val="20"/>
              </w:rPr>
              <w:t xml:space="preserve"> </w:t>
            </w:r>
            <w:r w:rsidRPr="00AB5BAB">
              <w:rPr>
                <w:rFonts w:ascii="Times New Roman" w:hAnsi="Times New Roman" w:cs="Times New Roman"/>
                <w:sz w:val="20"/>
                <w:szCs w:val="20"/>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FE677E" w:rsidRPr="00AB5BAB" w14:paraId="31FF7AAF" w14:textId="77777777" w:rsidTr="00AB5BAB">
        <w:trPr>
          <w:gridBefore w:val="1"/>
          <w:wBefore w:w="8" w:type="dxa"/>
        </w:trPr>
        <w:tc>
          <w:tcPr>
            <w:tcW w:w="10609" w:type="dxa"/>
            <w:gridSpan w:val="3"/>
            <w:hideMark/>
          </w:tcPr>
          <w:p w14:paraId="7142FD62" w14:textId="44F7F8C0"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2) для </w:t>
            </w:r>
            <w:hyperlink r:id="rId120" w:anchor="/document/74449814/entry/570102" w:history="1">
              <w:r w:rsidRPr="00AB5BAB">
                <w:rPr>
                  <w:rFonts w:ascii="Times New Roman" w:hAnsi="Times New Roman" w:cs="Times New Roman"/>
                  <w:sz w:val="20"/>
                  <w:szCs w:val="20"/>
                </w:rPr>
                <w:t>пункта 2 части 1 статьи 57</w:t>
              </w:r>
            </w:hyperlink>
            <w:r w:rsidRPr="00AB5BAB">
              <w:rPr>
                <w:rFonts w:ascii="Times New Roman" w:hAnsi="Times New Roman" w:cs="Times New Roman"/>
                <w:sz w:val="20"/>
                <w:szCs w:val="20"/>
              </w:rPr>
              <w:t> Федерального закона «О государственном контроле (надзоре) и муниципальном контроле</w:t>
            </w:r>
            <w:r w:rsidR="00AB5BAB">
              <w:rPr>
                <w:rFonts w:ascii="Times New Roman" w:hAnsi="Times New Roman" w:cs="Times New Roman"/>
                <w:sz w:val="20"/>
                <w:szCs w:val="20"/>
              </w:rPr>
              <w:t xml:space="preserve"> </w:t>
            </w:r>
            <w:r w:rsidRPr="00AB5BAB">
              <w:rPr>
                <w:rFonts w:ascii="Times New Roman" w:hAnsi="Times New Roman" w:cs="Times New Roman"/>
                <w:sz w:val="20"/>
                <w:szCs w:val="20"/>
              </w:rPr>
              <w:t>в Российской Федерации»:</w:t>
            </w:r>
            <w:r w:rsidR="00AB5BAB">
              <w:rPr>
                <w:rFonts w:ascii="Times New Roman" w:hAnsi="Times New Roman" w:cs="Times New Roman"/>
                <w:sz w:val="20"/>
                <w:szCs w:val="20"/>
              </w:rPr>
              <w:t xml:space="preserve"> </w:t>
            </w:r>
            <w:r w:rsidRPr="00AB5BAB">
              <w:rPr>
                <w:rFonts w:ascii="Times New Roman" w:hAnsi="Times New Roman" w:cs="Times New Roman"/>
                <w:sz w:val="20"/>
                <w:szCs w:val="20"/>
              </w:rP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FE677E" w:rsidRPr="00AB5BAB" w14:paraId="5B437AB2" w14:textId="77777777" w:rsidTr="00AB5BAB">
        <w:trPr>
          <w:gridBefore w:val="1"/>
          <w:wBefore w:w="8" w:type="dxa"/>
        </w:trPr>
        <w:tc>
          <w:tcPr>
            <w:tcW w:w="10609" w:type="dxa"/>
            <w:gridSpan w:val="3"/>
            <w:hideMark/>
          </w:tcPr>
          <w:p w14:paraId="33F50EBF" w14:textId="371F20BE" w:rsidR="00FE677E" w:rsidRPr="00AB5BAB" w:rsidRDefault="00AB5BAB" w:rsidP="005053C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FE677E" w:rsidRPr="00AB5BAB">
              <w:rPr>
                <w:rFonts w:ascii="Times New Roman" w:hAnsi="Times New Roman" w:cs="Times New Roman"/>
                <w:sz w:val="20"/>
                <w:szCs w:val="20"/>
              </w:rPr>
              <w:t>3) для </w:t>
            </w:r>
            <w:hyperlink r:id="rId121" w:anchor="/document/74449814/entry/570103" w:history="1">
              <w:r w:rsidR="00FE677E" w:rsidRPr="00AB5BAB">
                <w:rPr>
                  <w:rFonts w:ascii="Times New Roman" w:hAnsi="Times New Roman" w:cs="Times New Roman"/>
                  <w:sz w:val="20"/>
                  <w:szCs w:val="20"/>
                </w:rPr>
                <w:t>пункта 3 части 1 статьи 57</w:t>
              </w:r>
            </w:hyperlink>
            <w:r w:rsidR="00FE677E" w:rsidRPr="00AB5BAB">
              <w:rPr>
                <w:rFonts w:ascii="Times New Roman" w:hAnsi="Times New Roman" w:cs="Times New Roman"/>
                <w:sz w:val="20"/>
                <w:szCs w:val="20"/>
              </w:rPr>
              <w:t> Федерального закона «О государственном контроле (надзоре) и муниципальном контроле в Российской Федерации»:</w:t>
            </w:r>
            <w:r>
              <w:rPr>
                <w:rFonts w:ascii="Times New Roman" w:hAnsi="Times New Roman" w:cs="Times New Roman"/>
                <w:sz w:val="20"/>
                <w:szCs w:val="20"/>
              </w:rPr>
              <w:t xml:space="preserve"> </w:t>
            </w:r>
            <w:r w:rsidR="00FE677E" w:rsidRPr="00AB5BAB">
              <w:rPr>
                <w:rFonts w:ascii="Times New Roman" w:hAnsi="Times New Roman" w:cs="Times New Roman"/>
                <w:sz w:val="20"/>
                <w:szCs w:val="20"/>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r>
              <w:rPr>
                <w:rFonts w:ascii="Times New Roman" w:hAnsi="Times New Roman" w:cs="Times New Roman"/>
                <w:sz w:val="20"/>
                <w:szCs w:val="20"/>
              </w:rPr>
              <w:t xml:space="preserve"> </w:t>
            </w:r>
            <w:r w:rsidR="00FE677E" w:rsidRPr="00AB5BAB">
              <w:rPr>
                <w:rFonts w:ascii="Times New Roman" w:hAnsi="Times New Roman" w:cs="Times New Roman"/>
                <w:sz w:val="20"/>
                <w:szCs w:val="20"/>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r>
              <w:rPr>
                <w:rFonts w:ascii="Times New Roman" w:hAnsi="Times New Roman" w:cs="Times New Roman"/>
                <w:sz w:val="20"/>
                <w:szCs w:val="20"/>
              </w:rPr>
              <w:t xml:space="preserve"> </w:t>
            </w:r>
            <w:r w:rsidR="00FE677E" w:rsidRPr="00AB5BAB">
              <w:rPr>
                <w:rFonts w:ascii="Times New Roman" w:hAnsi="Times New Roman" w:cs="Times New Roman"/>
                <w:sz w:val="20"/>
                <w:szCs w:val="20"/>
              </w:rPr>
              <w:t>3.3) ссылка на поручение Заместителя Председателя Правительства Российской Федерации о проведении документарных проверок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FE677E" w:rsidRPr="00AB5BAB" w14:paraId="2384802D" w14:textId="77777777" w:rsidTr="00AB5BAB">
        <w:trPr>
          <w:gridBefore w:val="1"/>
          <w:wBefore w:w="8" w:type="dxa"/>
        </w:trPr>
        <w:tc>
          <w:tcPr>
            <w:tcW w:w="10609" w:type="dxa"/>
            <w:gridSpan w:val="3"/>
            <w:hideMark/>
          </w:tcPr>
          <w:p w14:paraId="55867D5F" w14:textId="50C71A90"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4) для </w:t>
            </w:r>
            <w:hyperlink r:id="rId122" w:anchor="/document/74449814/entry/570104" w:history="1">
              <w:r w:rsidRPr="00AB5BAB">
                <w:rPr>
                  <w:rFonts w:ascii="Times New Roman" w:hAnsi="Times New Roman" w:cs="Times New Roman"/>
                  <w:sz w:val="20"/>
                  <w:szCs w:val="20"/>
                </w:rPr>
                <w:t>пункта 4 части 1 статьи 57</w:t>
              </w:r>
            </w:hyperlink>
            <w:r w:rsidRPr="00AB5BAB">
              <w:rPr>
                <w:rFonts w:ascii="Times New Roman" w:hAnsi="Times New Roman" w:cs="Times New Roman"/>
                <w:sz w:val="20"/>
                <w:szCs w:val="20"/>
              </w:rPr>
              <w:t> Федерального закона «О государственном контроле (надзоре) и муниципальном контроле в Российской Федерации»:</w:t>
            </w:r>
            <w:r w:rsidR="00AB5BAB">
              <w:rPr>
                <w:rFonts w:ascii="Times New Roman" w:hAnsi="Times New Roman" w:cs="Times New Roman"/>
                <w:sz w:val="20"/>
                <w:szCs w:val="20"/>
              </w:rPr>
              <w:t xml:space="preserve"> </w:t>
            </w:r>
            <w:r w:rsidRPr="00AB5BAB">
              <w:rPr>
                <w:rFonts w:ascii="Times New Roman" w:hAnsi="Times New Roman" w:cs="Times New Roman"/>
                <w:sz w:val="20"/>
                <w:szCs w:val="20"/>
              </w:rP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FE677E" w:rsidRPr="00AB5BAB" w14:paraId="5EB77A96" w14:textId="77777777" w:rsidTr="00AB5BAB">
        <w:trPr>
          <w:gridBefore w:val="1"/>
          <w:wBefore w:w="8" w:type="dxa"/>
        </w:trPr>
        <w:tc>
          <w:tcPr>
            <w:tcW w:w="10609" w:type="dxa"/>
            <w:gridSpan w:val="3"/>
            <w:hideMark/>
          </w:tcPr>
          <w:p w14:paraId="0E0E8957" w14:textId="61AD9E03"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5) для </w:t>
            </w:r>
            <w:hyperlink r:id="rId123" w:anchor="/document/74449814/entry/570105" w:history="1">
              <w:r w:rsidRPr="00AB5BAB">
                <w:rPr>
                  <w:rFonts w:ascii="Times New Roman" w:hAnsi="Times New Roman" w:cs="Times New Roman"/>
                  <w:sz w:val="20"/>
                  <w:szCs w:val="20"/>
                </w:rPr>
                <w:t>пункта 5 части 1 статьи 57</w:t>
              </w:r>
            </w:hyperlink>
            <w:r w:rsidRPr="00AB5BAB">
              <w:rPr>
                <w:rFonts w:ascii="Times New Roman" w:hAnsi="Times New Roman" w:cs="Times New Roman"/>
                <w:sz w:val="20"/>
                <w:szCs w:val="20"/>
              </w:rPr>
              <w:t> Федерального закона «О государственном контроле (надзоре) и муниципальном контроле в Российской Федерации»:</w:t>
            </w:r>
            <w:r w:rsidR="00AB5BAB">
              <w:rPr>
                <w:rFonts w:ascii="Times New Roman" w:hAnsi="Times New Roman" w:cs="Times New Roman"/>
                <w:sz w:val="20"/>
                <w:szCs w:val="20"/>
              </w:rPr>
              <w:t xml:space="preserve"> </w:t>
            </w:r>
            <w:r w:rsidRPr="00AB5BAB">
              <w:rPr>
                <w:rFonts w:ascii="Times New Roman" w:hAnsi="Times New Roman" w:cs="Times New Roman"/>
                <w:sz w:val="20"/>
                <w:szCs w:val="20"/>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FE677E" w:rsidRPr="00AB5BAB" w14:paraId="76E2D9BB" w14:textId="77777777" w:rsidTr="00AB5BAB">
        <w:trPr>
          <w:gridBefore w:val="1"/>
          <w:wBefore w:w="8" w:type="dxa"/>
        </w:trPr>
        <w:tc>
          <w:tcPr>
            <w:tcW w:w="10609" w:type="dxa"/>
            <w:gridSpan w:val="3"/>
            <w:hideMark/>
          </w:tcPr>
          <w:p w14:paraId="121CD34D" w14:textId="5C93CF8D"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6) для </w:t>
            </w:r>
            <w:hyperlink r:id="rId124" w:anchor="/document/74449814/entry/570106" w:history="1">
              <w:r w:rsidRPr="00AB5BAB">
                <w:rPr>
                  <w:rFonts w:ascii="Times New Roman" w:hAnsi="Times New Roman" w:cs="Times New Roman"/>
                  <w:sz w:val="20"/>
                  <w:szCs w:val="20"/>
                </w:rPr>
                <w:t>пункта 6 части 1 статьи 57</w:t>
              </w:r>
            </w:hyperlink>
            <w:r w:rsidRPr="00AB5BAB">
              <w:rPr>
                <w:rFonts w:ascii="Times New Roman" w:hAnsi="Times New Roman" w:cs="Times New Roman"/>
                <w:sz w:val="20"/>
                <w:szCs w:val="20"/>
              </w:rPr>
              <w:t xml:space="preserve"> Федерального закона «О государственном контроле (надзоре) и муниципальном контроле в Российской </w:t>
            </w:r>
            <w:proofErr w:type="spellStart"/>
            <w:r w:rsidRPr="00AB5BAB">
              <w:rPr>
                <w:rFonts w:ascii="Times New Roman" w:hAnsi="Times New Roman" w:cs="Times New Roman"/>
                <w:sz w:val="20"/>
                <w:szCs w:val="20"/>
              </w:rPr>
              <w:t>Федерации»:ссылка</w:t>
            </w:r>
            <w:proofErr w:type="spellEnd"/>
            <w:r w:rsidRPr="00AB5BAB">
              <w:rPr>
                <w:rFonts w:ascii="Times New Roman" w:hAnsi="Times New Roman" w:cs="Times New Roman"/>
                <w:sz w:val="20"/>
                <w:szCs w:val="20"/>
              </w:rPr>
              <w:t xml:space="preserve"> на утвержденную программу проверок и указанное в ней событие, наступление которого влечет проведение документарной проверки)</w:t>
            </w:r>
          </w:p>
        </w:tc>
      </w:tr>
      <w:tr w:rsidR="00FE677E" w:rsidRPr="00AB5BAB" w14:paraId="43CC1194" w14:textId="77777777" w:rsidTr="00AB5BAB">
        <w:trPr>
          <w:gridBefore w:val="1"/>
          <w:wBefore w:w="8" w:type="dxa"/>
        </w:trPr>
        <w:tc>
          <w:tcPr>
            <w:tcW w:w="10609" w:type="dxa"/>
            <w:gridSpan w:val="3"/>
            <w:hideMark/>
          </w:tcPr>
          <w:p w14:paraId="42409CCC" w14:textId="77777777" w:rsidR="00FE677E" w:rsidRPr="00AB5BAB" w:rsidRDefault="00FE677E" w:rsidP="005053CC">
            <w:pPr>
              <w:spacing w:after="0" w:line="240" w:lineRule="auto"/>
              <w:jc w:val="both"/>
              <w:rPr>
                <w:rFonts w:ascii="Times New Roman" w:hAnsi="Times New Roman" w:cs="Times New Roman"/>
                <w:sz w:val="20"/>
                <w:szCs w:val="20"/>
              </w:rPr>
            </w:pPr>
          </w:p>
        </w:tc>
      </w:tr>
      <w:tr w:rsidR="00FE677E" w:rsidRPr="00AB5BAB" w14:paraId="3EAD98F6" w14:textId="77777777" w:rsidTr="00AB5BAB">
        <w:trPr>
          <w:gridBefore w:val="1"/>
          <w:wBefore w:w="8" w:type="dxa"/>
        </w:trPr>
        <w:tc>
          <w:tcPr>
            <w:tcW w:w="10609" w:type="dxa"/>
            <w:gridSpan w:val="3"/>
            <w:hideMark/>
          </w:tcPr>
          <w:p w14:paraId="06CB41F2"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3. Документарная проверка проводится в рамках</w:t>
            </w:r>
          </w:p>
        </w:tc>
      </w:tr>
      <w:tr w:rsidR="00FE677E" w:rsidRPr="00AB5BAB" w14:paraId="240F1EB9" w14:textId="77777777" w:rsidTr="00AB5BAB">
        <w:trPr>
          <w:gridBefore w:val="1"/>
          <w:wBefore w:w="8" w:type="dxa"/>
        </w:trPr>
        <w:tc>
          <w:tcPr>
            <w:tcW w:w="10609" w:type="dxa"/>
            <w:gridSpan w:val="3"/>
            <w:tcBorders>
              <w:top w:val="single" w:sz="6" w:space="0" w:color="000000"/>
            </w:tcBorders>
            <w:hideMark/>
          </w:tcPr>
          <w:p w14:paraId="24D1EA1D"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E677E" w:rsidRPr="00AB5BAB" w14:paraId="559201D9" w14:textId="77777777" w:rsidTr="00AB5BAB">
        <w:trPr>
          <w:gridBefore w:val="1"/>
          <w:wBefore w:w="8" w:type="dxa"/>
        </w:trPr>
        <w:tc>
          <w:tcPr>
            <w:tcW w:w="10609" w:type="dxa"/>
            <w:gridSpan w:val="3"/>
            <w:hideMark/>
          </w:tcPr>
          <w:p w14:paraId="731A5DEB"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 </w:t>
            </w:r>
          </w:p>
        </w:tc>
      </w:tr>
      <w:tr w:rsidR="00FE677E" w:rsidRPr="00AB5BAB" w14:paraId="6F3D8F6E" w14:textId="77777777" w:rsidTr="00AB5BAB">
        <w:trPr>
          <w:gridBefore w:val="1"/>
          <w:wBefore w:w="8" w:type="dxa"/>
        </w:trPr>
        <w:tc>
          <w:tcPr>
            <w:tcW w:w="10609" w:type="dxa"/>
            <w:gridSpan w:val="3"/>
            <w:hideMark/>
          </w:tcPr>
          <w:p w14:paraId="5D5DB6E0"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4. Для проведения документарной проверки уполномочены:</w:t>
            </w:r>
          </w:p>
        </w:tc>
      </w:tr>
      <w:tr w:rsidR="00FE677E" w:rsidRPr="00AB5BAB" w14:paraId="4F50390F" w14:textId="77777777" w:rsidTr="00AB5BAB">
        <w:trPr>
          <w:gridBefore w:val="1"/>
          <w:wBefore w:w="8" w:type="dxa"/>
        </w:trPr>
        <w:tc>
          <w:tcPr>
            <w:tcW w:w="10609" w:type="dxa"/>
            <w:gridSpan w:val="3"/>
            <w:hideMark/>
          </w:tcPr>
          <w:p w14:paraId="27B469EC"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1) ...</w:t>
            </w:r>
          </w:p>
        </w:tc>
      </w:tr>
      <w:tr w:rsidR="00FE677E" w:rsidRPr="00AB5BAB" w14:paraId="3292B31E" w14:textId="77777777" w:rsidTr="00AB5BAB">
        <w:trPr>
          <w:gridBefore w:val="1"/>
          <w:wBefore w:w="8" w:type="dxa"/>
        </w:trPr>
        <w:tc>
          <w:tcPr>
            <w:tcW w:w="10609" w:type="dxa"/>
            <w:gridSpan w:val="3"/>
            <w:hideMark/>
          </w:tcPr>
          <w:p w14:paraId="53A9C260" w14:textId="13FBF136" w:rsidR="00FE677E" w:rsidRPr="00AB5BAB" w:rsidRDefault="00FE677E" w:rsidP="005053CC">
            <w:pPr>
              <w:spacing w:after="0" w:line="240" w:lineRule="auto"/>
              <w:jc w:val="both"/>
              <w:rPr>
                <w:rFonts w:ascii="Times New Roman" w:hAnsi="Times New Roman" w:cs="Times New Roman"/>
                <w:sz w:val="20"/>
                <w:szCs w:val="20"/>
              </w:rPr>
            </w:pPr>
          </w:p>
        </w:tc>
      </w:tr>
      <w:tr w:rsidR="00FE677E" w:rsidRPr="00AB5BAB" w14:paraId="144042CF" w14:textId="77777777" w:rsidTr="00AB5BAB">
        <w:trPr>
          <w:gridBefore w:val="1"/>
          <w:wBefore w:w="8" w:type="dxa"/>
        </w:trPr>
        <w:tc>
          <w:tcPr>
            <w:tcW w:w="10609" w:type="dxa"/>
            <w:gridSpan w:val="3"/>
            <w:tcBorders>
              <w:top w:val="single" w:sz="6" w:space="0" w:color="000000"/>
            </w:tcBorders>
            <w:hideMark/>
          </w:tcPr>
          <w:p w14:paraId="40EE625C"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FE677E" w:rsidRPr="00AB5BAB" w14:paraId="0DD6B964" w14:textId="77777777" w:rsidTr="00AB5BAB">
        <w:trPr>
          <w:gridBefore w:val="1"/>
          <w:wBefore w:w="8" w:type="dxa"/>
        </w:trPr>
        <w:tc>
          <w:tcPr>
            <w:tcW w:w="10609" w:type="dxa"/>
            <w:gridSpan w:val="3"/>
            <w:hideMark/>
          </w:tcPr>
          <w:p w14:paraId="004FBB72"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 </w:t>
            </w:r>
          </w:p>
        </w:tc>
      </w:tr>
      <w:tr w:rsidR="00FE677E" w:rsidRPr="00AB5BAB" w14:paraId="7DCA9711" w14:textId="77777777" w:rsidTr="00AB5BAB">
        <w:trPr>
          <w:gridBefore w:val="1"/>
          <w:wBefore w:w="8" w:type="dxa"/>
        </w:trPr>
        <w:tc>
          <w:tcPr>
            <w:tcW w:w="10609" w:type="dxa"/>
            <w:gridSpan w:val="3"/>
            <w:hideMark/>
          </w:tcPr>
          <w:p w14:paraId="0192F4EB"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5. К проведению документарной проверки привлекаются:</w:t>
            </w:r>
          </w:p>
        </w:tc>
      </w:tr>
      <w:tr w:rsidR="00FE677E" w:rsidRPr="00AB5BAB" w14:paraId="3CEBDB50" w14:textId="77777777" w:rsidTr="00AB5BAB">
        <w:trPr>
          <w:gridBefore w:val="1"/>
          <w:wBefore w:w="8" w:type="dxa"/>
        </w:trPr>
        <w:tc>
          <w:tcPr>
            <w:tcW w:w="10609" w:type="dxa"/>
            <w:gridSpan w:val="3"/>
            <w:hideMark/>
          </w:tcPr>
          <w:p w14:paraId="6012664F"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lastRenderedPageBreak/>
              <w:t> </w:t>
            </w:r>
          </w:p>
        </w:tc>
      </w:tr>
      <w:tr w:rsidR="00FE677E" w:rsidRPr="00AB5BAB" w14:paraId="7B2DDF3D" w14:textId="77777777" w:rsidTr="00AB5BAB">
        <w:trPr>
          <w:gridBefore w:val="1"/>
          <w:wBefore w:w="8" w:type="dxa"/>
        </w:trPr>
        <w:tc>
          <w:tcPr>
            <w:tcW w:w="10609" w:type="dxa"/>
            <w:gridSpan w:val="3"/>
            <w:tcBorders>
              <w:top w:val="single" w:sz="6" w:space="0" w:color="000000"/>
            </w:tcBorders>
            <w:hideMark/>
          </w:tcPr>
          <w:p w14:paraId="3F495425"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 </w:t>
            </w:r>
          </w:p>
        </w:tc>
      </w:tr>
      <w:tr w:rsidR="00FE677E" w:rsidRPr="00AB5BAB" w14:paraId="2DF7710F" w14:textId="77777777" w:rsidTr="00AB5BAB">
        <w:trPr>
          <w:gridBefore w:val="1"/>
          <w:wBefore w:w="8" w:type="dxa"/>
        </w:trPr>
        <w:tc>
          <w:tcPr>
            <w:tcW w:w="10609" w:type="dxa"/>
            <w:gridSpan w:val="3"/>
            <w:hideMark/>
          </w:tcPr>
          <w:p w14:paraId="29DA1229"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эксперты (экспертные организации):</w:t>
            </w:r>
          </w:p>
        </w:tc>
      </w:tr>
      <w:tr w:rsidR="00FE677E" w:rsidRPr="00AB5BAB" w14:paraId="3E7AFF09" w14:textId="77777777" w:rsidTr="00AB5BAB">
        <w:trPr>
          <w:gridBefore w:val="1"/>
          <w:wBefore w:w="8" w:type="dxa"/>
        </w:trPr>
        <w:tc>
          <w:tcPr>
            <w:tcW w:w="10609" w:type="dxa"/>
            <w:gridSpan w:val="3"/>
            <w:hideMark/>
          </w:tcPr>
          <w:p w14:paraId="08B90ED7"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1) ...</w:t>
            </w:r>
          </w:p>
        </w:tc>
      </w:tr>
      <w:tr w:rsidR="00FE677E" w:rsidRPr="00AB5BAB" w14:paraId="2664BB95" w14:textId="77777777" w:rsidTr="00AB5BAB">
        <w:trPr>
          <w:gridBefore w:val="1"/>
          <w:wBefore w:w="8" w:type="dxa"/>
        </w:trPr>
        <w:tc>
          <w:tcPr>
            <w:tcW w:w="10609" w:type="dxa"/>
            <w:gridSpan w:val="3"/>
            <w:hideMark/>
          </w:tcPr>
          <w:p w14:paraId="0F96C733"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w:t>
            </w:r>
          </w:p>
        </w:tc>
      </w:tr>
      <w:tr w:rsidR="00FE677E" w:rsidRPr="00AB5BAB" w14:paraId="3426F1CC" w14:textId="77777777" w:rsidTr="00AB5BAB">
        <w:trPr>
          <w:gridBefore w:val="1"/>
          <w:wBefore w:w="8" w:type="dxa"/>
        </w:trPr>
        <w:tc>
          <w:tcPr>
            <w:tcW w:w="10609" w:type="dxa"/>
            <w:gridSpan w:val="3"/>
            <w:tcBorders>
              <w:top w:val="single" w:sz="6" w:space="0" w:color="000000"/>
            </w:tcBorders>
            <w:hideMark/>
          </w:tcPr>
          <w:p w14:paraId="017D049F"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FE677E" w:rsidRPr="00AB5BAB" w14:paraId="6CC6C60B" w14:textId="77777777" w:rsidTr="00AB5BAB">
        <w:trPr>
          <w:gridBefore w:val="1"/>
          <w:wBefore w:w="8" w:type="dxa"/>
        </w:trPr>
        <w:tc>
          <w:tcPr>
            <w:tcW w:w="10609" w:type="dxa"/>
            <w:gridSpan w:val="3"/>
            <w:hideMark/>
          </w:tcPr>
          <w:p w14:paraId="5516F521"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 </w:t>
            </w:r>
          </w:p>
        </w:tc>
      </w:tr>
      <w:tr w:rsidR="00FE677E" w:rsidRPr="00AB5BAB" w14:paraId="7D6CE44E" w14:textId="77777777" w:rsidTr="00AB5BAB">
        <w:trPr>
          <w:gridBefore w:val="1"/>
          <w:wBefore w:w="8" w:type="dxa"/>
        </w:trPr>
        <w:tc>
          <w:tcPr>
            <w:tcW w:w="10609" w:type="dxa"/>
            <w:gridSpan w:val="3"/>
            <w:hideMark/>
          </w:tcPr>
          <w:p w14:paraId="20A88E6E"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6. Документарная проверка проводится в отношении:</w:t>
            </w:r>
          </w:p>
        </w:tc>
      </w:tr>
      <w:tr w:rsidR="00FE677E" w:rsidRPr="00AB5BAB" w14:paraId="09594B8E" w14:textId="77777777" w:rsidTr="00AB5BAB">
        <w:trPr>
          <w:gridBefore w:val="1"/>
          <w:wBefore w:w="8" w:type="dxa"/>
        </w:trPr>
        <w:tc>
          <w:tcPr>
            <w:tcW w:w="10609" w:type="dxa"/>
            <w:gridSpan w:val="3"/>
            <w:tcBorders>
              <w:top w:val="single" w:sz="6" w:space="0" w:color="000000"/>
            </w:tcBorders>
            <w:hideMark/>
          </w:tcPr>
          <w:p w14:paraId="36F8FEF2" w14:textId="4FE10332"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(указывается объект контроля в соответствии с положением о виде контроля:</w:t>
            </w:r>
            <w:r w:rsidR="00AB5BAB">
              <w:rPr>
                <w:rFonts w:ascii="Times New Roman" w:hAnsi="Times New Roman" w:cs="Times New Roman"/>
                <w:sz w:val="20"/>
                <w:szCs w:val="20"/>
              </w:rPr>
              <w:t xml:space="preserve"> </w:t>
            </w:r>
            <w:r w:rsidRPr="00AB5BAB">
              <w:rPr>
                <w:rFonts w:ascii="Times New Roman" w:hAnsi="Times New Roman" w:cs="Times New Roman"/>
                <w:sz w:val="20"/>
                <w:szCs w:val="20"/>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AB5BAB">
              <w:rPr>
                <w:rFonts w:ascii="Times New Roman" w:hAnsi="Times New Roman" w:cs="Times New Roman"/>
                <w:sz w:val="20"/>
                <w:szCs w:val="20"/>
              </w:rPr>
              <w:t xml:space="preserve"> </w:t>
            </w:r>
            <w:r w:rsidRPr="00AB5BAB">
              <w:rPr>
                <w:rFonts w:ascii="Times New Roman" w:hAnsi="Times New Roman" w:cs="Times New Roman"/>
                <w:sz w:val="20"/>
                <w:szCs w:val="20"/>
              </w:rPr>
              <w:t>2) результаты деятельности граждан и организаций, в том числе продукция (товары), работы и услуги, к которым предъявляются обязательные требования;</w:t>
            </w:r>
            <w:r w:rsidR="00AB5BAB">
              <w:rPr>
                <w:rFonts w:ascii="Times New Roman" w:hAnsi="Times New Roman" w:cs="Times New Roman"/>
                <w:sz w:val="20"/>
                <w:szCs w:val="20"/>
              </w:rPr>
              <w:t xml:space="preserve"> </w:t>
            </w:r>
            <w:r w:rsidRPr="00AB5BAB">
              <w:rPr>
                <w:rFonts w:ascii="Times New Roman" w:hAnsi="Times New Roman" w:cs="Times New Roman"/>
                <w:sz w:val="20"/>
                <w:szCs w:val="20"/>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FE677E" w:rsidRPr="00AB5BAB" w14:paraId="3AD0C1BA" w14:textId="77777777" w:rsidTr="00AB5BAB">
        <w:trPr>
          <w:gridBefore w:val="1"/>
          <w:wBefore w:w="8" w:type="dxa"/>
          <w:trHeight w:val="83"/>
        </w:trPr>
        <w:tc>
          <w:tcPr>
            <w:tcW w:w="10609" w:type="dxa"/>
            <w:gridSpan w:val="3"/>
            <w:hideMark/>
          </w:tcPr>
          <w:p w14:paraId="41B43E8F"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 </w:t>
            </w:r>
          </w:p>
        </w:tc>
      </w:tr>
      <w:tr w:rsidR="00FE677E" w:rsidRPr="00AB5BAB" w14:paraId="4D21AA14" w14:textId="77777777" w:rsidTr="00AB5BAB">
        <w:trPr>
          <w:gridBefore w:val="1"/>
          <w:wBefore w:w="8" w:type="dxa"/>
        </w:trPr>
        <w:tc>
          <w:tcPr>
            <w:tcW w:w="10609" w:type="dxa"/>
            <w:gridSpan w:val="3"/>
            <w:hideMark/>
          </w:tcPr>
          <w:p w14:paraId="75A4C4E0"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7. Документарная проверка проводится по адресу (местоположению):</w:t>
            </w:r>
          </w:p>
        </w:tc>
      </w:tr>
      <w:tr w:rsidR="00FE677E" w:rsidRPr="00AB5BAB" w14:paraId="0AB12435" w14:textId="77777777" w:rsidTr="00AB5BAB">
        <w:trPr>
          <w:gridBefore w:val="1"/>
          <w:wBefore w:w="8" w:type="dxa"/>
        </w:trPr>
        <w:tc>
          <w:tcPr>
            <w:tcW w:w="10609" w:type="dxa"/>
            <w:gridSpan w:val="3"/>
            <w:tcBorders>
              <w:top w:val="single" w:sz="6" w:space="0" w:color="000000"/>
            </w:tcBorders>
            <w:hideMark/>
          </w:tcPr>
          <w:p w14:paraId="1F869FE7"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(указываются адрес контрольного (надзорного) органа, его территориального органа, в котором проводится документарная проверка)</w:t>
            </w:r>
          </w:p>
        </w:tc>
      </w:tr>
      <w:tr w:rsidR="00FE677E" w:rsidRPr="00AB5BAB" w14:paraId="0B50681C" w14:textId="77777777" w:rsidTr="00AB5BAB">
        <w:trPr>
          <w:gridBefore w:val="1"/>
          <w:wBefore w:w="8" w:type="dxa"/>
        </w:trPr>
        <w:tc>
          <w:tcPr>
            <w:tcW w:w="10609" w:type="dxa"/>
            <w:gridSpan w:val="3"/>
            <w:hideMark/>
          </w:tcPr>
          <w:p w14:paraId="48C6BD13"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 </w:t>
            </w:r>
          </w:p>
        </w:tc>
      </w:tr>
      <w:tr w:rsidR="00FE677E" w:rsidRPr="00AB5BAB" w14:paraId="47CC1B03" w14:textId="77777777" w:rsidTr="00AB5BAB">
        <w:trPr>
          <w:gridBefore w:val="1"/>
          <w:wBefore w:w="8" w:type="dxa"/>
        </w:trPr>
        <w:tc>
          <w:tcPr>
            <w:tcW w:w="10609" w:type="dxa"/>
            <w:gridSpan w:val="3"/>
            <w:hideMark/>
          </w:tcPr>
          <w:p w14:paraId="26B6A45C"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8. Контролируемое лицо (контролируемые лица):</w:t>
            </w:r>
          </w:p>
        </w:tc>
      </w:tr>
      <w:tr w:rsidR="00FE677E" w:rsidRPr="00AB5BAB" w14:paraId="1E4376B4" w14:textId="77777777" w:rsidTr="00AB5BAB">
        <w:trPr>
          <w:gridBefore w:val="1"/>
          <w:wBefore w:w="8" w:type="dxa"/>
        </w:trPr>
        <w:tc>
          <w:tcPr>
            <w:tcW w:w="10609" w:type="dxa"/>
            <w:gridSpan w:val="3"/>
            <w:tcBorders>
              <w:top w:val="single" w:sz="6" w:space="0" w:color="000000"/>
            </w:tcBorders>
            <w:hideMark/>
          </w:tcPr>
          <w:p w14:paraId="7C3527C4"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FE677E" w:rsidRPr="00AB5BAB" w14:paraId="774C3748" w14:textId="77777777" w:rsidTr="00AB5BAB">
        <w:trPr>
          <w:gridBefore w:val="1"/>
          <w:wBefore w:w="8" w:type="dxa"/>
        </w:trPr>
        <w:tc>
          <w:tcPr>
            <w:tcW w:w="10609" w:type="dxa"/>
            <w:gridSpan w:val="3"/>
            <w:hideMark/>
          </w:tcPr>
          <w:p w14:paraId="1D2D8B78"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 </w:t>
            </w:r>
          </w:p>
        </w:tc>
      </w:tr>
      <w:tr w:rsidR="00FE677E" w:rsidRPr="00AB5BAB" w14:paraId="73EAE3A1" w14:textId="77777777" w:rsidTr="00AB5BAB">
        <w:trPr>
          <w:gridBefore w:val="1"/>
          <w:wBefore w:w="8" w:type="dxa"/>
        </w:trPr>
        <w:tc>
          <w:tcPr>
            <w:tcW w:w="10609" w:type="dxa"/>
            <w:gridSpan w:val="3"/>
            <w:hideMark/>
          </w:tcPr>
          <w:p w14:paraId="41F1CA4E"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9. При проведении документарной проверки совершаются следующие контрольные (надзорные) действия:</w:t>
            </w:r>
          </w:p>
        </w:tc>
      </w:tr>
      <w:tr w:rsidR="00FE677E" w:rsidRPr="00AB5BAB" w14:paraId="44DD0DAC" w14:textId="77777777" w:rsidTr="00AB5BAB">
        <w:trPr>
          <w:gridBefore w:val="1"/>
          <w:wBefore w:w="8" w:type="dxa"/>
        </w:trPr>
        <w:tc>
          <w:tcPr>
            <w:tcW w:w="10609" w:type="dxa"/>
            <w:gridSpan w:val="3"/>
            <w:hideMark/>
          </w:tcPr>
          <w:p w14:paraId="152B9AC4"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1) ...</w:t>
            </w:r>
          </w:p>
        </w:tc>
      </w:tr>
      <w:tr w:rsidR="00FE677E" w:rsidRPr="00AB5BAB" w14:paraId="28A5525F" w14:textId="77777777" w:rsidTr="00AB5BAB">
        <w:trPr>
          <w:gridBefore w:val="1"/>
          <w:wBefore w:w="8" w:type="dxa"/>
        </w:trPr>
        <w:tc>
          <w:tcPr>
            <w:tcW w:w="10609" w:type="dxa"/>
            <w:gridSpan w:val="3"/>
            <w:hideMark/>
          </w:tcPr>
          <w:p w14:paraId="6F62495C"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w:t>
            </w:r>
          </w:p>
        </w:tc>
      </w:tr>
      <w:tr w:rsidR="00FE677E" w:rsidRPr="00AB5BAB" w14:paraId="1DCEF6E8" w14:textId="77777777" w:rsidTr="00AB5BAB">
        <w:trPr>
          <w:gridBefore w:val="1"/>
          <w:wBefore w:w="8" w:type="dxa"/>
        </w:trPr>
        <w:tc>
          <w:tcPr>
            <w:tcW w:w="10609" w:type="dxa"/>
            <w:gridSpan w:val="3"/>
            <w:tcBorders>
              <w:top w:val="single" w:sz="6" w:space="0" w:color="000000"/>
            </w:tcBorders>
            <w:hideMark/>
          </w:tcPr>
          <w:p w14:paraId="6955DB67"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(указываются контрольные (надзорные) действия: 1) получение письменных объяснений; 2) истребование документов; 3) экспертиза)</w:t>
            </w:r>
          </w:p>
        </w:tc>
      </w:tr>
      <w:tr w:rsidR="00FE677E" w:rsidRPr="00AB5BAB" w14:paraId="44A23FFA" w14:textId="77777777" w:rsidTr="00AB5BAB">
        <w:trPr>
          <w:gridBefore w:val="1"/>
          <w:wBefore w:w="8" w:type="dxa"/>
        </w:trPr>
        <w:tc>
          <w:tcPr>
            <w:tcW w:w="10609" w:type="dxa"/>
            <w:gridSpan w:val="3"/>
            <w:hideMark/>
          </w:tcPr>
          <w:p w14:paraId="27E2D8C2"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 </w:t>
            </w:r>
          </w:p>
        </w:tc>
      </w:tr>
      <w:tr w:rsidR="00FE677E" w:rsidRPr="00AB5BAB" w14:paraId="1F6D8081" w14:textId="77777777" w:rsidTr="00AB5BAB">
        <w:trPr>
          <w:gridBefore w:val="1"/>
          <w:wBefore w:w="8" w:type="dxa"/>
        </w:trPr>
        <w:tc>
          <w:tcPr>
            <w:tcW w:w="10609" w:type="dxa"/>
            <w:gridSpan w:val="3"/>
            <w:hideMark/>
          </w:tcPr>
          <w:p w14:paraId="1F7D27D3"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10. Предметом документарной проверки является:</w:t>
            </w:r>
          </w:p>
        </w:tc>
      </w:tr>
      <w:tr w:rsidR="00FE677E" w:rsidRPr="00AB5BAB" w14:paraId="3B2CC5DD" w14:textId="77777777" w:rsidTr="00AB5BAB">
        <w:trPr>
          <w:gridBefore w:val="1"/>
          <w:wBefore w:w="8" w:type="dxa"/>
        </w:trPr>
        <w:tc>
          <w:tcPr>
            <w:tcW w:w="10609" w:type="dxa"/>
            <w:gridSpan w:val="3"/>
            <w:hideMark/>
          </w:tcPr>
          <w:p w14:paraId="46E786D7"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1) ...</w:t>
            </w:r>
          </w:p>
        </w:tc>
      </w:tr>
      <w:tr w:rsidR="00FE677E" w:rsidRPr="00AB5BAB" w14:paraId="4CF5993E" w14:textId="77777777" w:rsidTr="00AB5BAB">
        <w:trPr>
          <w:gridBefore w:val="1"/>
          <w:wBefore w:w="8" w:type="dxa"/>
        </w:trPr>
        <w:tc>
          <w:tcPr>
            <w:tcW w:w="10609" w:type="dxa"/>
            <w:gridSpan w:val="3"/>
            <w:hideMark/>
          </w:tcPr>
          <w:p w14:paraId="3FAF8E5F" w14:textId="19A05942" w:rsidR="00FE677E" w:rsidRPr="00AB5BAB" w:rsidRDefault="00FE677E" w:rsidP="005053CC">
            <w:pPr>
              <w:spacing w:after="0" w:line="240" w:lineRule="auto"/>
              <w:jc w:val="both"/>
              <w:rPr>
                <w:rFonts w:ascii="Times New Roman" w:hAnsi="Times New Roman" w:cs="Times New Roman"/>
                <w:sz w:val="20"/>
                <w:szCs w:val="20"/>
              </w:rPr>
            </w:pPr>
          </w:p>
        </w:tc>
      </w:tr>
      <w:tr w:rsidR="00FE677E" w:rsidRPr="00AB5BAB" w14:paraId="74F095A5" w14:textId="77777777" w:rsidTr="00AB5BAB">
        <w:trPr>
          <w:gridBefore w:val="1"/>
          <w:wBefore w:w="8" w:type="dxa"/>
        </w:trPr>
        <w:tc>
          <w:tcPr>
            <w:tcW w:w="10609" w:type="dxa"/>
            <w:gridSpan w:val="3"/>
            <w:tcBorders>
              <w:top w:val="single" w:sz="6" w:space="0" w:color="000000"/>
            </w:tcBorders>
            <w:hideMark/>
          </w:tcPr>
          <w:p w14:paraId="68ADF72E" w14:textId="7F8F06CD"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(указываются соблюдение обязательных требований/соблюдение требований/ исполнение решений:1)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r w:rsidR="00AB5BAB">
              <w:rPr>
                <w:rFonts w:ascii="Times New Roman" w:hAnsi="Times New Roman" w:cs="Times New Roman"/>
                <w:sz w:val="20"/>
                <w:szCs w:val="20"/>
              </w:rPr>
              <w:t xml:space="preserve"> </w:t>
            </w:r>
            <w:r w:rsidRPr="00AB5BAB">
              <w:rPr>
                <w:rFonts w:ascii="Times New Roman" w:hAnsi="Times New Roman" w:cs="Times New Roman"/>
                <w:sz w:val="20"/>
                <w:szCs w:val="20"/>
              </w:rPr>
              <w:t>2) ссылки на разрешительные документы и содержащиеся в них требования, соблюдение (реализация) которых является предметом документарной проверки;</w:t>
            </w:r>
            <w:r w:rsidR="00AB5BAB">
              <w:rPr>
                <w:rFonts w:ascii="Times New Roman" w:hAnsi="Times New Roman" w:cs="Times New Roman"/>
                <w:sz w:val="20"/>
                <w:szCs w:val="20"/>
              </w:rPr>
              <w:t xml:space="preserve"> </w:t>
            </w:r>
            <w:r w:rsidRPr="00AB5BAB">
              <w:rPr>
                <w:rFonts w:ascii="Times New Roman" w:hAnsi="Times New Roman" w:cs="Times New Roman"/>
                <w:sz w:val="20"/>
                <w:szCs w:val="20"/>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r w:rsidR="00AB5BAB">
              <w:rPr>
                <w:rFonts w:ascii="Times New Roman" w:hAnsi="Times New Roman" w:cs="Times New Roman"/>
                <w:sz w:val="20"/>
                <w:szCs w:val="20"/>
              </w:rPr>
              <w:t xml:space="preserve"> </w:t>
            </w:r>
            <w:r w:rsidRPr="00AB5BAB">
              <w:rPr>
                <w:rFonts w:ascii="Times New Roman" w:hAnsi="Times New Roman" w:cs="Times New Roman"/>
                <w:sz w:val="20"/>
                <w:szCs w:val="20"/>
              </w:rP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
        </w:tc>
      </w:tr>
      <w:tr w:rsidR="00FE677E" w:rsidRPr="00AB5BAB" w14:paraId="2AB932A8" w14:textId="77777777" w:rsidTr="00AB5BAB">
        <w:trPr>
          <w:gridBefore w:val="1"/>
          <w:wBefore w:w="8" w:type="dxa"/>
        </w:trPr>
        <w:tc>
          <w:tcPr>
            <w:tcW w:w="10609" w:type="dxa"/>
            <w:gridSpan w:val="3"/>
            <w:hideMark/>
          </w:tcPr>
          <w:p w14:paraId="4CA9D766"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 </w:t>
            </w:r>
          </w:p>
        </w:tc>
      </w:tr>
      <w:tr w:rsidR="00FE677E" w:rsidRPr="00AB5BAB" w14:paraId="2D912B14" w14:textId="77777777" w:rsidTr="00AB5BAB">
        <w:trPr>
          <w:gridBefore w:val="1"/>
          <w:wBefore w:w="8" w:type="dxa"/>
        </w:trPr>
        <w:tc>
          <w:tcPr>
            <w:tcW w:w="10609" w:type="dxa"/>
            <w:gridSpan w:val="3"/>
            <w:hideMark/>
          </w:tcPr>
          <w:p w14:paraId="1DD91F44"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11. При проведении документарной проверки применяются следующие проверочные листы:</w:t>
            </w:r>
          </w:p>
        </w:tc>
      </w:tr>
      <w:tr w:rsidR="00FE677E" w:rsidRPr="00AB5BAB" w14:paraId="4E58C84E" w14:textId="77777777" w:rsidTr="00AB5BAB">
        <w:trPr>
          <w:gridBefore w:val="1"/>
          <w:wBefore w:w="8" w:type="dxa"/>
        </w:trPr>
        <w:tc>
          <w:tcPr>
            <w:tcW w:w="10609" w:type="dxa"/>
            <w:gridSpan w:val="3"/>
            <w:tcBorders>
              <w:top w:val="single" w:sz="6" w:space="0" w:color="000000"/>
            </w:tcBorders>
            <w:hideMark/>
          </w:tcPr>
          <w:p w14:paraId="352E5AA9"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FE677E" w:rsidRPr="00AB5BAB" w14:paraId="60048C70" w14:textId="77777777" w:rsidTr="00AB5BAB">
        <w:trPr>
          <w:gridBefore w:val="1"/>
          <w:wBefore w:w="8" w:type="dxa"/>
        </w:trPr>
        <w:tc>
          <w:tcPr>
            <w:tcW w:w="10609" w:type="dxa"/>
            <w:gridSpan w:val="3"/>
            <w:hideMark/>
          </w:tcPr>
          <w:p w14:paraId="3F093A0B"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 </w:t>
            </w:r>
          </w:p>
        </w:tc>
      </w:tr>
      <w:tr w:rsidR="00FE677E" w:rsidRPr="00AB5BAB" w14:paraId="11F243C6" w14:textId="77777777" w:rsidTr="00AB5BAB">
        <w:trPr>
          <w:gridBefore w:val="1"/>
          <w:wBefore w:w="8" w:type="dxa"/>
        </w:trPr>
        <w:tc>
          <w:tcPr>
            <w:tcW w:w="10609" w:type="dxa"/>
            <w:gridSpan w:val="3"/>
            <w:hideMark/>
          </w:tcPr>
          <w:p w14:paraId="298C99BA"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12. Документарная проверка проводится в следующие сроки:</w:t>
            </w:r>
          </w:p>
        </w:tc>
      </w:tr>
      <w:tr w:rsidR="00FE677E" w:rsidRPr="00AB5BAB" w14:paraId="333FE5D8" w14:textId="77777777" w:rsidTr="00AB5BAB">
        <w:trPr>
          <w:gridBefore w:val="1"/>
          <w:wBefore w:w="8" w:type="dxa"/>
        </w:trPr>
        <w:tc>
          <w:tcPr>
            <w:tcW w:w="10609" w:type="dxa"/>
            <w:gridSpan w:val="3"/>
            <w:tcBorders>
              <w:top w:val="single" w:sz="6" w:space="0" w:color="000000"/>
            </w:tcBorders>
            <w:hideMark/>
          </w:tcPr>
          <w:p w14:paraId="161EB62F"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с "___"___________ ____ г., ____ час. ____ мин.</w:t>
            </w:r>
          </w:p>
        </w:tc>
      </w:tr>
      <w:tr w:rsidR="00FE677E" w:rsidRPr="00AB5BAB" w14:paraId="711B1B05" w14:textId="77777777" w:rsidTr="00AB5BAB">
        <w:trPr>
          <w:gridBefore w:val="1"/>
          <w:wBefore w:w="8" w:type="dxa"/>
        </w:trPr>
        <w:tc>
          <w:tcPr>
            <w:tcW w:w="10609" w:type="dxa"/>
            <w:gridSpan w:val="3"/>
            <w:tcBorders>
              <w:bottom w:val="single" w:sz="6" w:space="0" w:color="000000"/>
            </w:tcBorders>
            <w:hideMark/>
          </w:tcPr>
          <w:p w14:paraId="35614EDC"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сроком на ____ рабочих дней.</w:t>
            </w:r>
          </w:p>
        </w:tc>
      </w:tr>
      <w:tr w:rsidR="00FE677E" w:rsidRPr="00AB5BAB" w14:paraId="6F3C6A90" w14:textId="77777777" w:rsidTr="00AB5BAB">
        <w:trPr>
          <w:gridBefore w:val="1"/>
          <w:wBefore w:w="8" w:type="dxa"/>
        </w:trPr>
        <w:tc>
          <w:tcPr>
            <w:tcW w:w="10609" w:type="dxa"/>
            <w:gridSpan w:val="3"/>
            <w:tcBorders>
              <w:top w:val="single" w:sz="6" w:space="0" w:color="000000"/>
            </w:tcBorders>
            <w:hideMark/>
          </w:tcPr>
          <w:p w14:paraId="37E88B7F"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FE677E" w:rsidRPr="00AB5BAB" w14:paraId="7A5A4A40" w14:textId="77777777" w:rsidTr="00AB5BAB">
        <w:trPr>
          <w:gridBefore w:val="1"/>
          <w:wBefore w:w="8" w:type="dxa"/>
        </w:trPr>
        <w:tc>
          <w:tcPr>
            <w:tcW w:w="10609" w:type="dxa"/>
            <w:gridSpan w:val="3"/>
            <w:hideMark/>
          </w:tcPr>
          <w:p w14:paraId="1F903552" w14:textId="31AD5A2D" w:rsidR="00FE677E" w:rsidRPr="00AB5BAB" w:rsidRDefault="00FE677E" w:rsidP="005053CC">
            <w:pPr>
              <w:spacing w:after="0" w:line="240" w:lineRule="auto"/>
              <w:jc w:val="both"/>
              <w:rPr>
                <w:rFonts w:ascii="Times New Roman" w:hAnsi="Times New Roman" w:cs="Times New Roman"/>
                <w:sz w:val="20"/>
                <w:szCs w:val="20"/>
              </w:rPr>
            </w:pPr>
          </w:p>
        </w:tc>
      </w:tr>
      <w:tr w:rsidR="00FE677E" w:rsidRPr="00AB5BAB" w14:paraId="3B65D2EC" w14:textId="77777777" w:rsidTr="00AB5BAB">
        <w:trPr>
          <w:gridBefore w:val="1"/>
          <w:wBefore w:w="8" w:type="dxa"/>
        </w:trPr>
        <w:tc>
          <w:tcPr>
            <w:tcW w:w="10609" w:type="dxa"/>
            <w:gridSpan w:val="3"/>
            <w:hideMark/>
          </w:tcPr>
          <w:p w14:paraId="74DF73AE"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13. В целях проведения документарной проверки контролируемому лицу (контролируемым лицам) необходимо представить следующие документы:</w:t>
            </w:r>
          </w:p>
        </w:tc>
      </w:tr>
      <w:tr w:rsidR="00FE677E" w:rsidRPr="00AB5BAB" w14:paraId="1EA4CEE8" w14:textId="77777777" w:rsidTr="00AB5BAB">
        <w:trPr>
          <w:gridBefore w:val="1"/>
          <w:wBefore w:w="8" w:type="dxa"/>
        </w:trPr>
        <w:tc>
          <w:tcPr>
            <w:tcW w:w="10609" w:type="dxa"/>
            <w:gridSpan w:val="3"/>
            <w:hideMark/>
          </w:tcPr>
          <w:p w14:paraId="4C597330"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1) ...</w:t>
            </w:r>
          </w:p>
        </w:tc>
      </w:tr>
      <w:tr w:rsidR="00FE677E" w:rsidRPr="00AB5BAB" w14:paraId="78147489" w14:textId="77777777" w:rsidTr="00AB5BAB">
        <w:trPr>
          <w:gridBefore w:val="1"/>
          <w:wBefore w:w="8" w:type="dxa"/>
        </w:trPr>
        <w:tc>
          <w:tcPr>
            <w:tcW w:w="10609" w:type="dxa"/>
            <w:gridSpan w:val="3"/>
            <w:hideMark/>
          </w:tcPr>
          <w:p w14:paraId="33A26549"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w:t>
            </w:r>
          </w:p>
        </w:tc>
      </w:tr>
      <w:tr w:rsidR="00FE677E" w:rsidRPr="00AB5BAB" w14:paraId="5F98B022" w14:textId="77777777" w:rsidTr="00AB5BAB">
        <w:trPr>
          <w:gridBefore w:val="1"/>
          <w:wBefore w:w="8" w:type="dxa"/>
        </w:trPr>
        <w:tc>
          <w:tcPr>
            <w:tcW w:w="10609" w:type="dxa"/>
            <w:gridSpan w:val="3"/>
            <w:tcBorders>
              <w:top w:val="single" w:sz="6" w:space="0" w:color="000000"/>
            </w:tcBorders>
            <w:hideMark/>
          </w:tcPr>
          <w:p w14:paraId="43C7B5DD"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lastRenderedPageBreak/>
              <w:t>(указываются контролируемые лица (гражданин, организация) и перечень документов, представление которых необходимо для проведения документарной проверки)</w:t>
            </w:r>
          </w:p>
        </w:tc>
      </w:tr>
      <w:tr w:rsidR="00FE677E" w:rsidRPr="00AB5BAB" w14:paraId="3348E41F" w14:textId="77777777" w:rsidTr="00AB5BAB">
        <w:trPr>
          <w:gridBefore w:val="1"/>
          <w:wBefore w:w="8" w:type="dxa"/>
        </w:trPr>
        <w:tc>
          <w:tcPr>
            <w:tcW w:w="10609" w:type="dxa"/>
            <w:gridSpan w:val="3"/>
            <w:hideMark/>
          </w:tcPr>
          <w:p w14:paraId="7FA9E1D0"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 </w:t>
            </w:r>
          </w:p>
        </w:tc>
      </w:tr>
      <w:tr w:rsidR="00FE677E" w:rsidRPr="00AB5BAB" w14:paraId="371D3D6A" w14:textId="77777777" w:rsidTr="00AB5BAB">
        <w:trPr>
          <w:gridBefore w:val="1"/>
          <w:wBefore w:w="8" w:type="dxa"/>
        </w:trPr>
        <w:tc>
          <w:tcPr>
            <w:tcW w:w="10609" w:type="dxa"/>
            <w:gridSpan w:val="3"/>
            <w:hideMark/>
          </w:tcPr>
          <w:p w14:paraId="0E6440F9"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14. Указание иных сведений...</w:t>
            </w:r>
          </w:p>
        </w:tc>
      </w:tr>
      <w:tr w:rsidR="00FE677E" w:rsidRPr="00AB5BAB" w14:paraId="17595A0B" w14:textId="77777777" w:rsidTr="00AB5BAB">
        <w:trPr>
          <w:gridBefore w:val="1"/>
          <w:wBefore w:w="8" w:type="dxa"/>
        </w:trPr>
        <w:tc>
          <w:tcPr>
            <w:tcW w:w="10609" w:type="dxa"/>
            <w:gridSpan w:val="3"/>
            <w:tcBorders>
              <w:top w:val="single" w:sz="6" w:space="0" w:color="000000"/>
            </w:tcBorders>
            <w:hideMark/>
          </w:tcPr>
          <w:p w14:paraId="77C9E4BF" w14:textId="77777777" w:rsidR="00FE677E" w:rsidRPr="00AB5BAB" w:rsidRDefault="00FE677E" w:rsidP="005053CC">
            <w:pPr>
              <w:spacing w:after="0" w:line="240" w:lineRule="auto"/>
              <w:jc w:val="both"/>
              <w:rPr>
                <w:rFonts w:ascii="Times New Roman" w:hAnsi="Times New Roman" w:cs="Times New Roman"/>
                <w:sz w:val="20"/>
                <w:szCs w:val="20"/>
              </w:rPr>
            </w:pPr>
            <w:r w:rsidRPr="00AB5BAB">
              <w:rPr>
                <w:rFonts w:ascii="Times New Roman" w:hAnsi="Times New Roman" w:cs="Times New Roman"/>
                <w:sz w:val="20"/>
                <w:szCs w:val="20"/>
              </w:rPr>
              <w:t>(указываются иные сведения, предусмотренные положением о виде контроля)</w:t>
            </w:r>
          </w:p>
        </w:tc>
      </w:tr>
      <w:tr w:rsidR="00FE677E" w:rsidRPr="005053CC" w14:paraId="30BB8285" w14:textId="77777777" w:rsidTr="00AB5BAB">
        <w:tc>
          <w:tcPr>
            <w:tcW w:w="4886" w:type="dxa"/>
            <w:gridSpan w:val="2"/>
            <w:hideMark/>
          </w:tcPr>
          <w:p w14:paraId="024A7C76"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752" w:type="dxa"/>
            <w:hideMark/>
          </w:tcPr>
          <w:p w14:paraId="7E95742F"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4979" w:type="dxa"/>
            <w:hideMark/>
          </w:tcPr>
          <w:p w14:paraId="46972D8E"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5F9FF88A" w14:textId="77777777" w:rsidTr="00AB5BAB">
        <w:tc>
          <w:tcPr>
            <w:tcW w:w="4886" w:type="dxa"/>
            <w:gridSpan w:val="2"/>
            <w:tcBorders>
              <w:top w:val="single" w:sz="6" w:space="0" w:color="000000"/>
            </w:tcBorders>
            <w:hideMark/>
          </w:tcPr>
          <w:p w14:paraId="248AEB4E"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752" w:type="dxa"/>
            <w:hideMark/>
          </w:tcPr>
          <w:p w14:paraId="0071D1A7"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4979" w:type="dxa"/>
            <w:hideMark/>
          </w:tcPr>
          <w:p w14:paraId="29849DA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50738F52" w14:textId="77777777" w:rsidTr="00AB5BAB">
        <w:tc>
          <w:tcPr>
            <w:tcW w:w="4886" w:type="dxa"/>
            <w:gridSpan w:val="2"/>
            <w:tcBorders>
              <w:top w:val="single" w:sz="6" w:space="0" w:color="000000"/>
            </w:tcBorders>
            <w:hideMark/>
          </w:tcPr>
          <w:p w14:paraId="170E9D5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752" w:type="dxa"/>
            <w:hideMark/>
          </w:tcPr>
          <w:p w14:paraId="26B5D9AF"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4979" w:type="dxa"/>
            <w:hideMark/>
          </w:tcPr>
          <w:p w14:paraId="296CDD53"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38CA48FC" w14:textId="77777777" w:rsidTr="00AB5BAB">
        <w:tc>
          <w:tcPr>
            <w:tcW w:w="4886" w:type="dxa"/>
            <w:gridSpan w:val="2"/>
            <w:hideMark/>
          </w:tcPr>
          <w:p w14:paraId="7C4E1247"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752" w:type="dxa"/>
            <w:hideMark/>
          </w:tcPr>
          <w:p w14:paraId="5A2037A9"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4979" w:type="dxa"/>
            <w:hideMark/>
          </w:tcPr>
          <w:p w14:paraId="210430A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3D468A13" w14:textId="77777777" w:rsidTr="00AB5BAB">
        <w:tc>
          <w:tcPr>
            <w:tcW w:w="4886" w:type="dxa"/>
            <w:gridSpan w:val="2"/>
            <w:hideMark/>
          </w:tcPr>
          <w:p w14:paraId="435EC3B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752" w:type="dxa"/>
            <w:hideMark/>
          </w:tcPr>
          <w:p w14:paraId="2587FB7C"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4979" w:type="dxa"/>
            <w:tcBorders>
              <w:top w:val="single" w:sz="6" w:space="0" w:color="000000"/>
            </w:tcBorders>
            <w:hideMark/>
          </w:tcPr>
          <w:p w14:paraId="6CC78502"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(подпись)</w:t>
            </w:r>
          </w:p>
        </w:tc>
      </w:tr>
      <w:tr w:rsidR="00FE677E" w:rsidRPr="005053CC" w14:paraId="79A80F4B" w14:textId="77777777" w:rsidTr="00AB5BAB">
        <w:tc>
          <w:tcPr>
            <w:tcW w:w="10617" w:type="dxa"/>
            <w:gridSpan w:val="4"/>
            <w:hideMark/>
          </w:tcPr>
          <w:p w14:paraId="562BC78E" w14:textId="77777777" w:rsidR="00FE677E" w:rsidRPr="005053CC" w:rsidRDefault="00FE677E" w:rsidP="005053CC">
            <w:pPr>
              <w:spacing w:after="0" w:line="240" w:lineRule="auto"/>
              <w:jc w:val="both"/>
              <w:rPr>
                <w:rFonts w:ascii="Times New Roman" w:hAnsi="Times New Roman" w:cs="Times New Roman"/>
                <w:sz w:val="20"/>
                <w:szCs w:val="20"/>
              </w:rPr>
            </w:pPr>
          </w:p>
          <w:p w14:paraId="68936574"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54E15EDF" w14:textId="77777777" w:rsidTr="00AB5BAB">
        <w:tc>
          <w:tcPr>
            <w:tcW w:w="10617" w:type="dxa"/>
            <w:gridSpan w:val="4"/>
            <w:tcBorders>
              <w:top w:val="single" w:sz="6" w:space="0" w:color="000000"/>
            </w:tcBorders>
            <w:hideMark/>
          </w:tcPr>
          <w:p w14:paraId="3F5FAFA0"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0367139F" w14:textId="77777777" w:rsidTr="00AB5BAB">
        <w:tc>
          <w:tcPr>
            <w:tcW w:w="10617" w:type="dxa"/>
            <w:gridSpan w:val="4"/>
            <w:tcBorders>
              <w:top w:val="single" w:sz="6" w:space="0" w:color="000000"/>
            </w:tcBorders>
            <w:hideMark/>
          </w:tcPr>
          <w:p w14:paraId="6501715E"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FE677E" w:rsidRPr="005053CC" w14:paraId="534BE37F" w14:textId="77777777" w:rsidTr="00AB5BAB">
        <w:tc>
          <w:tcPr>
            <w:tcW w:w="10617" w:type="dxa"/>
            <w:gridSpan w:val="4"/>
            <w:hideMark/>
          </w:tcPr>
          <w:p w14:paraId="24686087"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7F10B5AF" w14:textId="77777777" w:rsidTr="00AB5BAB">
        <w:tc>
          <w:tcPr>
            <w:tcW w:w="10617" w:type="dxa"/>
            <w:gridSpan w:val="4"/>
            <w:tcBorders>
              <w:top w:val="single" w:sz="6" w:space="0" w:color="000000"/>
              <w:left w:val="single" w:sz="6" w:space="0" w:color="000000"/>
              <w:right w:val="single" w:sz="6" w:space="0" w:color="000000"/>
            </w:tcBorders>
            <w:hideMark/>
          </w:tcPr>
          <w:p w14:paraId="216371C7"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Отметка о размещении (дата и учетный номер) сведений о документарной проверке в едином реестре контрольных (надзорных) мероприятий</w:t>
            </w:r>
            <w:hyperlink r:id="rId125" w:anchor="/document/400839591/entry/6666" w:history="1">
              <w:r w:rsidRPr="005053CC">
                <w:rPr>
                  <w:rFonts w:ascii="Times New Roman" w:hAnsi="Times New Roman" w:cs="Times New Roman"/>
                  <w:sz w:val="20"/>
                  <w:szCs w:val="20"/>
                </w:rPr>
                <w:t>*</w:t>
              </w:r>
            </w:hyperlink>
          </w:p>
        </w:tc>
      </w:tr>
      <w:tr w:rsidR="00FE677E" w:rsidRPr="005053CC" w14:paraId="6C5AFB99" w14:textId="77777777" w:rsidTr="00AB5BAB">
        <w:tc>
          <w:tcPr>
            <w:tcW w:w="10617" w:type="dxa"/>
            <w:gridSpan w:val="4"/>
            <w:tcBorders>
              <w:top w:val="single" w:sz="6" w:space="0" w:color="000000"/>
            </w:tcBorders>
            <w:hideMark/>
          </w:tcPr>
          <w:p w14:paraId="3F16E4F9"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4BD16EA2" w14:textId="77777777" w:rsidTr="00AB5BAB">
        <w:tc>
          <w:tcPr>
            <w:tcW w:w="10617" w:type="dxa"/>
            <w:gridSpan w:val="4"/>
            <w:tcBorders>
              <w:top w:val="single" w:sz="6" w:space="0" w:color="000000"/>
              <w:left w:val="single" w:sz="6" w:space="0" w:color="000000"/>
              <w:bottom w:val="single" w:sz="6" w:space="0" w:color="000000"/>
              <w:right w:val="single" w:sz="6" w:space="0" w:color="000000"/>
            </w:tcBorders>
            <w:hideMark/>
          </w:tcPr>
          <w:p w14:paraId="7972FFEF"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r:id="rId126" w:anchor="/document/400839591/entry/6666" w:history="1">
              <w:r w:rsidRPr="005053CC">
                <w:rPr>
                  <w:rFonts w:ascii="Times New Roman" w:hAnsi="Times New Roman" w:cs="Times New Roman"/>
                  <w:sz w:val="20"/>
                  <w:szCs w:val="20"/>
                </w:rPr>
                <w:t>*</w:t>
              </w:r>
            </w:hyperlink>
          </w:p>
        </w:tc>
      </w:tr>
    </w:tbl>
    <w:p w14:paraId="3C8E0B9A" w14:textId="77777777" w:rsidR="00FE677E" w:rsidRPr="005053CC" w:rsidRDefault="00FE677E" w:rsidP="0050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w:t>
      </w:r>
    </w:p>
    <w:p w14:paraId="758894DD" w14:textId="45C2AD06"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Отметки размещаются после реализации указанных в них действий.</w:t>
      </w:r>
      <w:r w:rsidR="00AB5BAB">
        <w:rPr>
          <w:rFonts w:ascii="Times New Roman" w:hAnsi="Times New Roman" w:cs="Times New Roman"/>
          <w:sz w:val="20"/>
          <w:szCs w:val="20"/>
        </w:rPr>
        <w:t xml:space="preserve"> </w:t>
      </w:r>
      <w:r w:rsidR="00AB5BAB" w:rsidRPr="005053CC">
        <w:rPr>
          <w:rFonts w:ascii="Times New Roman" w:hAnsi="Times New Roman" w:cs="Times New Roman"/>
        </w:rPr>
        <w:t>Приложение № 4 УТВЕРЖДЕНО</w:t>
      </w:r>
      <w:r w:rsidR="00AB5BAB">
        <w:rPr>
          <w:rFonts w:ascii="Times New Roman" w:hAnsi="Times New Roman" w:cs="Times New Roman"/>
        </w:rPr>
        <w:t xml:space="preserve"> </w:t>
      </w:r>
      <w:r w:rsidR="00AB5BAB" w:rsidRPr="005053CC">
        <w:rPr>
          <w:rFonts w:ascii="Times New Roman" w:hAnsi="Times New Roman" w:cs="Times New Roman"/>
        </w:rPr>
        <w:t>постановлением главы Завитинского муниципального округа</w:t>
      </w:r>
      <w:r w:rsidR="00AB5BAB">
        <w:rPr>
          <w:rFonts w:ascii="Times New Roman" w:hAnsi="Times New Roman" w:cs="Times New Roman"/>
          <w:sz w:val="20"/>
          <w:szCs w:val="20"/>
        </w:rPr>
        <w:t xml:space="preserve"> </w:t>
      </w:r>
      <w:r w:rsidR="00AB5BAB" w:rsidRPr="005053CC">
        <w:rPr>
          <w:rFonts w:ascii="Times New Roman" w:hAnsi="Times New Roman" w:cs="Times New Roman"/>
        </w:rPr>
        <w:t xml:space="preserve">от 18.10.2022 № </w:t>
      </w:r>
      <w:proofErr w:type="gramStart"/>
      <w:r w:rsidR="00AB5BAB" w:rsidRPr="005053CC">
        <w:rPr>
          <w:rFonts w:ascii="Times New Roman" w:hAnsi="Times New Roman" w:cs="Times New Roman"/>
        </w:rPr>
        <w:t>926</w:t>
      </w:r>
      <w:r w:rsidR="00AB5BAB">
        <w:rPr>
          <w:rFonts w:ascii="Times New Roman" w:hAnsi="Times New Roman" w:cs="Times New Roman"/>
          <w:sz w:val="20"/>
          <w:szCs w:val="20"/>
        </w:rPr>
        <w:t xml:space="preserve"> </w:t>
      </w:r>
      <w:r w:rsidRPr="005053CC">
        <w:rPr>
          <w:rFonts w:ascii="Times New Roman" w:hAnsi="Times New Roman" w:cs="Times New Roman"/>
          <w:sz w:val="20"/>
          <w:szCs w:val="20"/>
        </w:rPr>
        <w:t xml:space="preserve"> (</w:t>
      </w:r>
      <w:proofErr w:type="gramEnd"/>
      <w:r w:rsidRPr="005053CC">
        <w:rPr>
          <w:rFonts w:ascii="Times New Roman" w:hAnsi="Times New Roman" w:cs="Times New Roman"/>
          <w:sz w:val="20"/>
          <w:szCs w:val="20"/>
        </w:rPr>
        <w:t>Типовая форма решения</w:t>
      </w:r>
      <w:r w:rsidRPr="005053CC">
        <w:rPr>
          <w:rFonts w:ascii="Times New Roman" w:hAnsi="Times New Roman" w:cs="Times New Roman"/>
          <w:sz w:val="20"/>
          <w:szCs w:val="20"/>
        </w:rPr>
        <w:br/>
        <w:t>о проведении выездной проверки)</w:t>
      </w:r>
    </w:p>
    <w:tbl>
      <w:tblPr>
        <w:tblW w:w="10751" w:type="dxa"/>
        <w:tblInd w:w="-127" w:type="dxa"/>
        <w:tblCellMar>
          <w:top w:w="15" w:type="dxa"/>
          <w:left w:w="15" w:type="dxa"/>
          <w:bottom w:w="15" w:type="dxa"/>
          <w:right w:w="15" w:type="dxa"/>
        </w:tblCellMar>
        <w:tblLook w:val="04A0" w:firstRow="1" w:lastRow="0" w:firstColumn="1" w:lastColumn="0" w:noHBand="0" w:noVBand="1"/>
      </w:tblPr>
      <w:tblGrid>
        <w:gridCol w:w="10751"/>
      </w:tblGrid>
      <w:tr w:rsidR="00FE677E" w:rsidRPr="005053CC" w14:paraId="5D83FF31" w14:textId="77777777" w:rsidTr="00AB5BAB">
        <w:tc>
          <w:tcPr>
            <w:tcW w:w="10751" w:type="dxa"/>
            <w:tcBorders>
              <w:top w:val="single" w:sz="6" w:space="0" w:color="000000"/>
              <w:left w:val="single" w:sz="6" w:space="0" w:color="000000"/>
              <w:right w:val="single" w:sz="6" w:space="0" w:color="000000"/>
            </w:tcBorders>
            <w:hideMark/>
          </w:tcPr>
          <w:p w14:paraId="13C3E710"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Отметка о размещении (дата и учетный номер) сведений о выездной проверке в едином реестре контрольных (надзорных) мероприятий, QR-код</w:t>
            </w:r>
            <w:hyperlink r:id="rId127" w:anchor="/document/400839591/entry/7777" w:history="1">
              <w:r w:rsidRPr="005053CC">
                <w:rPr>
                  <w:rFonts w:ascii="Times New Roman" w:hAnsi="Times New Roman" w:cs="Times New Roman"/>
                  <w:sz w:val="20"/>
                  <w:szCs w:val="20"/>
                </w:rPr>
                <w:t>*</w:t>
              </w:r>
            </w:hyperlink>
          </w:p>
        </w:tc>
      </w:tr>
      <w:tr w:rsidR="00FE677E" w:rsidRPr="005053CC" w14:paraId="14286C6A" w14:textId="77777777" w:rsidTr="00AB5BAB">
        <w:tc>
          <w:tcPr>
            <w:tcW w:w="10751" w:type="dxa"/>
            <w:tcBorders>
              <w:top w:val="single" w:sz="6" w:space="0" w:color="000000"/>
            </w:tcBorders>
            <w:hideMark/>
          </w:tcPr>
          <w:p w14:paraId="2BE1E55A"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725C6004" w14:textId="77777777" w:rsidTr="00AB5BAB">
        <w:tc>
          <w:tcPr>
            <w:tcW w:w="10751" w:type="dxa"/>
            <w:tcBorders>
              <w:top w:val="single" w:sz="6" w:space="0" w:color="000000"/>
              <w:left w:val="single" w:sz="6" w:space="0" w:color="000000"/>
              <w:right w:val="single" w:sz="6" w:space="0" w:color="000000"/>
            </w:tcBorders>
            <w:hideMark/>
          </w:tcPr>
          <w:p w14:paraId="6DD3D34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Отметка о согласовании или несогласовании (дата и реквизиты) проведения выездной проверки с органами прокуратуры</w:t>
            </w:r>
            <w:hyperlink r:id="rId128" w:anchor="/document/400839591/entry/7777" w:history="1">
              <w:r w:rsidRPr="005053CC">
                <w:rPr>
                  <w:rFonts w:ascii="Times New Roman" w:hAnsi="Times New Roman" w:cs="Times New Roman"/>
                  <w:sz w:val="20"/>
                  <w:szCs w:val="20"/>
                </w:rPr>
                <w:t>*</w:t>
              </w:r>
            </w:hyperlink>
          </w:p>
        </w:tc>
      </w:tr>
      <w:tr w:rsidR="00FE677E" w:rsidRPr="005053CC" w14:paraId="122568EB" w14:textId="77777777" w:rsidTr="00AB5BAB">
        <w:tc>
          <w:tcPr>
            <w:tcW w:w="10751" w:type="dxa"/>
            <w:tcBorders>
              <w:top w:val="single" w:sz="6" w:space="0" w:color="000000"/>
            </w:tcBorders>
            <w:hideMark/>
          </w:tcPr>
          <w:p w14:paraId="5CDC7FF3"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0E4F96CF" w14:textId="77777777" w:rsidTr="00AB5BAB">
        <w:tc>
          <w:tcPr>
            <w:tcW w:w="10751" w:type="dxa"/>
            <w:hideMark/>
          </w:tcPr>
          <w:p w14:paraId="4036B877"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5F2EC10B" w14:textId="77777777" w:rsidTr="00AB5BAB">
        <w:tc>
          <w:tcPr>
            <w:tcW w:w="10751" w:type="dxa"/>
            <w:tcBorders>
              <w:top w:val="single" w:sz="6" w:space="0" w:color="000000"/>
            </w:tcBorders>
            <w:hideMark/>
          </w:tcPr>
          <w:p w14:paraId="1E59340E"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(указывается наименование контрольного (надзорного) органа) и при необходимости его территориального органа)</w:t>
            </w:r>
          </w:p>
        </w:tc>
      </w:tr>
      <w:tr w:rsidR="00FE677E" w:rsidRPr="005053CC" w14:paraId="59CA7DE2" w14:textId="77777777" w:rsidTr="00AB5BAB">
        <w:tc>
          <w:tcPr>
            <w:tcW w:w="10751" w:type="dxa"/>
            <w:hideMark/>
          </w:tcPr>
          <w:p w14:paraId="1FB0B989"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2AB57971" w14:textId="77777777" w:rsidTr="00AB5BAB">
        <w:tc>
          <w:tcPr>
            <w:tcW w:w="10751" w:type="dxa"/>
            <w:tcBorders>
              <w:top w:val="single" w:sz="6" w:space="0" w:color="000000"/>
            </w:tcBorders>
            <w:hideMark/>
          </w:tcPr>
          <w:p w14:paraId="484C1B05"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(место принятия решения)</w:t>
            </w:r>
          </w:p>
        </w:tc>
      </w:tr>
      <w:tr w:rsidR="00FE677E" w:rsidRPr="005053CC" w14:paraId="277C684A" w14:textId="77777777" w:rsidTr="00AB5BAB">
        <w:tc>
          <w:tcPr>
            <w:tcW w:w="10751" w:type="dxa"/>
            <w:hideMark/>
          </w:tcPr>
          <w:p w14:paraId="0F00A9B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7146CA82" w14:textId="77777777" w:rsidTr="00AB5BAB">
        <w:tc>
          <w:tcPr>
            <w:tcW w:w="10751" w:type="dxa"/>
            <w:hideMark/>
          </w:tcPr>
          <w:p w14:paraId="6AB9B44C"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Решение о проведении выездной проверки</w:t>
            </w:r>
          </w:p>
        </w:tc>
      </w:tr>
      <w:tr w:rsidR="00FE677E" w:rsidRPr="005053CC" w14:paraId="2E02E367" w14:textId="77777777" w:rsidTr="00AB5BAB">
        <w:tc>
          <w:tcPr>
            <w:tcW w:w="10751" w:type="dxa"/>
            <w:tcBorders>
              <w:top w:val="single" w:sz="6" w:space="0" w:color="000000"/>
            </w:tcBorders>
            <w:hideMark/>
          </w:tcPr>
          <w:p w14:paraId="43D3C394"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(плановой/внеплановой)</w:t>
            </w:r>
          </w:p>
        </w:tc>
      </w:tr>
      <w:tr w:rsidR="00FE677E" w:rsidRPr="005053CC" w14:paraId="42AD3C93" w14:textId="77777777" w:rsidTr="00AB5BAB">
        <w:tc>
          <w:tcPr>
            <w:tcW w:w="10751" w:type="dxa"/>
            <w:hideMark/>
          </w:tcPr>
          <w:p w14:paraId="3FDAA9B4"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29523FDC" w14:textId="77777777" w:rsidTr="00AB5BAB">
        <w:tc>
          <w:tcPr>
            <w:tcW w:w="10751" w:type="dxa"/>
            <w:hideMark/>
          </w:tcPr>
          <w:p w14:paraId="0AF9B99C"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от «__</w:t>
            </w:r>
            <w:proofErr w:type="gramStart"/>
            <w:r w:rsidRPr="005053CC">
              <w:rPr>
                <w:rFonts w:ascii="Times New Roman" w:hAnsi="Times New Roman" w:cs="Times New Roman"/>
                <w:sz w:val="20"/>
                <w:szCs w:val="20"/>
              </w:rPr>
              <w:t>_»_</w:t>
            </w:r>
            <w:proofErr w:type="gramEnd"/>
            <w:r w:rsidRPr="005053CC">
              <w:rPr>
                <w:rFonts w:ascii="Times New Roman" w:hAnsi="Times New Roman" w:cs="Times New Roman"/>
                <w:sz w:val="20"/>
                <w:szCs w:val="20"/>
              </w:rPr>
              <w:t>__________ ____ г., ____ час. ____ мин. №_________</w:t>
            </w:r>
          </w:p>
        </w:tc>
      </w:tr>
      <w:tr w:rsidR="00FE677E" w:rsidRPr="005053CC" w14:paraId="6EAFBF44" w14:textId="77777777" w:rsidTr="00AB5BAB">
        <w:tc>
          <w:tcPr>
            <w:tcW w:w="10751" w:type="dxa"/>
            <w:hideMark/>
          </w:tcPr>
          <w:p w14:paraId="53689883"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09C7FEF8" w14:textId="77777777" w:rsidTr="00AB5BAB">
        <w:tc>
          <w:tcPr>
            <w:tcW w:w="10751" w:type="dxa"/>
            <w:hideMark/>
          </w:tcPr>
          <w:p w14:paraId="67498032"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 Решение принято</w:t>
            </w:r>
          </w:p>
        </w:tc>
      </w:tr>
      <w:tr w:rsidR="00FE677E" w:rsidRPr="005053CC" w14:paraId="3AFBF9CE" w14:textId="77777777" w:rsidTr="00AB5BAB">
        <w:tc>
          <w:tcPr>
            <w:tcW w:w="10751" w:type="dxa"/>
            <w:tcBorders>
              <w:top w:val="single" w:sz="6" w:space="0" w:color="000000"/>
            </w:tcBorders>
            <w:hideMark/>
          </w:tcPr>
          <w:p w14:paraId="588D2CC9"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FE677E" w:rsidRPr="005053CC" w14:paraId="13B98665" w14:textId="77777777" w:rsidTr="00AB5BAB">
        <w:tc>
          <w:tcPr>
            <w:tcW w:w="10751" w:type="dxa"/>
            <w:hideMark/>
          </w:tcPr>
          <w:p w14:paraId="6FAB250E"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06862089" w14:textId="77777777" w:rsidTr="00AB5BAB">
        <w:tc>
          <w:tcPr>
            <w:tcW w:w="10751" w:type="dxa"/>
            <w:hideMark/>
          </w:tcPr>
          <w:p w14:paraId="4F65915B"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2. Решение принято на основании</w:t>
            </w:r>
          </w:p>
        </w:tc>
      </w:tr>
      <w:tr w:rsidR="00FE677E" w:rsidRPr="005053CC" w14:paraId="6A528C20" w14:textId="77777777" w:rsidTr="00AB5BAB">
        <w:tc>
          <w:tcPr>
            <w:tcW w:w="10751" w:type="dxa"/>
            <w:tcBorders>
              <w:top w:val="single" w:sz="6" w:space="0" w:color="000000"/>
            </w:tcBorders>
            <w:hideMark/>
          </w:tcPr>
          <w:p w14:paraId="629ADE64"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(указывается пункт </w:t>
            </w:r>
            <w:hyperlink r:id="rId129" w:anchor="/document/74449814/entry/5701" w:history="1">
              <w:r w:rsidRPr="005053CC">
                <w:rPr>
                  <w:rFonts w:ascii="Times New Roman" w:hAnsi="Times New Roman" w:cs="Times New Roman"/>
                  <w:sz w:val="20"/>
                  <w:szCs w:val="20"/>
                </w:rPr>
                <w:t>части 1</w:t>
              </w:r>
            </w:hyperlink>
            <w:r w:rsidRPr="005053CC">
              <w:rPr>
                <w:rFonts w:ascii="Times New Roman" w:hAnsi="Times New Roman" w:cs="Times New Roman"/>
                <w:sz w:val="20"/>
                <w:szCs w:val="20"/>
              </w:rPr>
              <w:t> или часть 3 </w:t>
            </w:r>
            <w:hyperlink r:id="rId130" w:anchor="/document/74449814/entry/57" w:history="1">
              <w:r w:rsidRPr="005053CC">
                <w:rPr>
                  <w:rFonts w:ascii="Times New Roman" w:hAnsi="Times New Roman" w:cs="Times New Roman"/>
                  <w:sz w:val="20"/>
                  <w:szCs w:val="20"/>
                </w:rPr>
                <w:t>статьи 57</w:t>
              </w:r>
            </w:hyperlink>
            <w:r w:rsidRPr="005053CC">
              <w:rPr>
                <w:rFonts w:ascii="Times New Roman" w:hAnsi="Times New Roman" w:cs="Times New Roman"/>
                <w:sz w:val="20"/>
                <w:szCs w:val="20"/>
              </w:rPr>
              <w:t> Федерального закона «О государственном контроле (надзоре) и муниципальном контроле в Российской Федерации»)</w:t>
            </w:r>
          </w:p>
        </w:tc>
      </w:tr>
      <w:tr w:rsidR="00FE677E" w:rsidRPr="005053CC" w14:paraId="71EEE458" w14:textId="77777777" w:rsidTr="00AB5BAB">
        <w:tc>
          <w:tcPr>
            <w:tcW w:w="10751" w:type="dxa"/>
            <w:hideMark/>
          </w:tcPr>
          <w:p w14:paraId="7BD693BE"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4459EC37" w14:textId="77777777" w:rsidTr="00AB5BAB">
        <w:tc>
          <w:tcPr>
            <w:tcW w:w="10751" w:type="dxa"/>
            <w:hideMark/>
          </w:tcPr>
          <w:p w14:paraId="74BAFBC7"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в связи с</w:t>
            </w:r>
          </w:p>
        </w:tc>
      </w:tr>
      <w:tr w:rsidR="00FE677E" w:rsidRPr="005053CC" w14:paraId="07F967D2" w14:textId="77777777" w:rsidTr="00AB5BAB">
        <w:tc>
          <w:tcPr>
            <w:tcW w:w="10751" w:type="dxa"/>
            <w:tcBorders>
              <w:top w:val="single" w:sz="6" w:space="0" w:color="000000"/>
            </w:tcBorders>
            <w:hideMark/>
          </w:tcPr>
          <w:p w14:paraId="323074B1" w14:textId="5FC6C8AA"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w:t>
            </w:r>
            <w:r w:rsidR="00AB5BAB">
              <w:rPr>
                <w:rFonts w:ascii="Times New Roman" w:hAnsi="Times New Roman" w:cs="Times New Roman"/>
                <w:sz w:val="20"/>
                <w:szCs w:val="20"/>
              </w:rPr>
              <w:t xml:space="preserve"> </w:t>
            </w:r>
            <w:r w:rsidRPr="005053CC">
              <w:rPr>
                <w:rFonts w:ascii="Times New Roman" w:hAnsi="Times New Roman" w:cs="Times New Roman"/>
                <w:sz w:val="20"/>
                <w:szCs w:val="20"/>
              </w:rPr>
              <w:t>1) для </w:t>
            </w:r>
            <w:hyperlink r:id="rId131" w:anchor="/document/74449814/entry/570101" w:history="1">
              <w:r w:rsidRPr="005053CC">
                <w:rPr>
                  <w:rFonts w:ascii="Times New Roman" w:hAnsi="Times New Roman" w:cs="Times New Roman"/>
                  <w:sz w:val="20"/>
                  <w:szCs w:val="20"/>
                </w:rPr>
                <w:t>пункта 1 части 1 статьи 57</w:t>
              </w:r>
            </w:hyperlink>
            <w:r w:rsidRPr="005053CC">
              <w:rPr>
                <w:rFonts w:ascii="Times New Roman" w:hAnsi="Times New Roman" w:cs="Times New Roman"/>
                <w:sz w:val="20"/>
                <w:szCs w:val="20"/>
              </w:rPr>
              <w:t> Федерального закона «О государственном контроле (надзоре) и муниципальном контроле в Российской Федерации»:</w:t>
            </w:r>
            <w:r w:rsidR="00AB5BAB">
              <w:rPr>
                <w:rFonts w:ascii="Times New Roman" w:hAnsi="Times New Roman" w:cs="Times New Roman"/>
                <w:sz w:val="20"/>
                <w:szCs w:val="20"/>
              </w:rPr>
              <w:t xml:space="preserve"> </w:t>
            </w:r>
            <w:r w:rsidRPr="005053CC">
              <w:rPr>
                <w:rFonts w:ascii="Times New Roman" w:hAnsi="Times New Roman" w:cs="Times New Roman"/>
                <w:sz w:val="20"/>
                <w:szCs w:val="20"/>
              </w:rPr>
              <w:t>1.1) сведения о причинении вреда (ущерба) охраняемым законом ценностям (источник сведений, изложение сведений, охраняемые законом ценности);</w:t>
            </w:r>
            <w:r w:rsidR="00AB5BAB">
              <w:rPr>
                <w:rFonts w:ascii="Times New Roman" w:hAnsi="Times New Roman" w:cs="Times New Roman"/>
                <w:sz w:val="20"/>
                <w:szCs w:val="20"/>
              </w:rPr>
              <w:t xml:space="preserve"> </w:t>
            </w:r>
            <w:r w:rsidRPr="005053CC">
              <w:rPr>
                <w:rFonts w:ascii="Times New Roman" w:hAnsi="Times New Roman" w:cs="Times New Roman"/>
                <w:sz w:val="20"/>
                <w:szCs w:val="20"/>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r w:rsidR="00AB5BAB">
              <w:rPr>
                <w:rFonts w:ascii="Times New Roman" w:hAnsi="Times New Roman" w:cs="Times New Roman"/>
                <w:sz w:val="20"/>
                <w:szCs w:val="20"/>
              </w:rPr>
              <w:t xml:space="preserve"> </w:t>
            </w:r>
            <w:r w:rsidRPr="005053CC">
              <w:rPr>
                <w:rFonts w:ascii="Times New Roman" w:hAnsi="Times New Roman" w:cs="Times New Roman"/>
                <w:sz w:val="20"/>
                <w:szCs w:val="20"/>
              </w:rPr>
              <w:t xml:space="preserve">1.3) соответствие объекта контроля параметрам, утвержденным </w:t>
            </w:r>
            <w:r w:rsidRPr="005053CC">
              <w:rPr>
                <w:rFonts w:ascii="Times New Roman" w:hAnsi="Times New Roman" w:cs="Times New Roman"/>
                <w:sz w:val="20"/>
                <w:szCs w:val="20"/>
              </w:rPr>
              <w:lastRenderedPageBreak/>
              <w:t>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r w:rsidR="00AB5BAB">
              <w:rPr>
                <w:rFonts w:ascii="Times New Roman" w:hAnsi="Times New Roman" w:cs="Times New Roman"/>
                <w:sz w:val="20"/>
                <w:szCs w:val="20"/>
              </w:rPr>
              <w:t xml:space="preserve"> </w:t>
            </w:r>
            <w:r w:rsidRPr="005053CC">
              <w:rPr>
                <w:rFonts w:ascii="Times New Roman" w:hAnsi="Times New Roman" w:cs="Times New Roman"/>
                <w:sz w:val="20"/>
                <w:szCs w:val="20"/>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FE677E" w:rsidRPr="005053CC" w14:paraId="284683A9" w14:textId="77777777" w:rsidTr="00AB5BAB">
        <w:tc>
          <w:tcPr>
            <w:tcW w:w="10751" w:type="dxa"/>
            <w:hideMark/>
          </w:tcPr>
          <w:p w14:paraId="462F8678" w14:textId="477DCB2F"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lastRenderedPageBreak/>
              <w:t>2) для </w:t>
            </w:r>
            <w:hyperlink r:id="rId132" w:anchor="/document/74449814/entry/570102" w:history="1">
              <w:r w:rsidRPr="005053CC">
                <w:rPr>
                  <w:rFonts w:ascii="Times New Roman" w:hAnsi="Times New Roman" w:cs="Times New Roman"/>
                  <w:sz w:val="20"/>
                  <w:szCs w:val="20"/>
                </w:rPr>
                <w:t>пункта 2 части 1 статьи 57</w:t>
              </w:r>
            </w:hyperlink>
            <w:r w:rsidRPr="005053CC">
              <w:rPr>
                <w:rFonts w:ascii="Times New Roman" w:hAnsi="Times New Roman" w:cs="Times New Roman"/>
                <w:sz w:val="20"/>
                <w:szCs w:val="20"/>
              </w:rPr>
              <w:t> Федерального закона «О государственном контроле (надзоре) и муниципальном контроле в Российской Федерации»:</w:t>
            </w:r>
            <w:r w:rsidR="00AB5BAB">
              <w:rPr>
                <w:rFonts w:ascii="Times New Roman" w:hAnsi="Times New Roman" w:cs="Times New Roman"/>
                <w:sz w:val="20"/>
                <w:szCs w:val="20"/>
              </w:rPr>
              <w:t xml:space="preserve"> </w:t>
            </w:r>
            <w:r w:rsidRPr="005053CC">
              <w:rPr>
                <w:rFonts w:ascii="Times New Roman" w:hAnsi="Times New Roman" w:cs="Times New Roman"/>
                <w:sz w:val="20"/>
                <w:szCs w:val="20"/>
              </w:rP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FE677E" w:rsidRPr="005053CC" w14:paraId="4CCDEF7C" w14:textId="77777777" w:rsidTr="00AB5BAB">
        <w:tc>
          <w:tcPr>
            <w:tcW w:w="10751" w:type="dxa"/>
            <w:hideMark/>
          </w:tcPr>
          <w:p w14:paraId="0209CB6E" w14:textId="7AD203F5"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3) для </w:t>
            </w:r>
            <w:hyperlink r:id="rId133" w:anchor="/document/74449814/entry/570103" w:history="1">
              <w:r w:rsidRPr="005053CC">
                <w:rPr>
                  <w:rFonts w:ascii="Times New Roman" w:hAnsi="Times New Roman" w:cs="Times New Roman"/>
                  <w:sz w:val="20"/>
                  <w:szCs w:val="20"/>
                </w:rPr>
                <w:t>пункта 3 части 1 статьи 57</w:t>
              </w:r>
            </w:hyperlink>
            <w:r w:rsidRPr="005053CC">
              <w:rPr>
                <w:rFonts w:ascii="Times New Roman" w:hAnsi="Times New Roman" w:cs="Times New Roman"/>
                <w:sz w:val="20"/>
                <w:szCs w:val="20"/>
              </w:rPr>
              <w:t> Федерального закона «О государственном контроле (надзоре) и муниципальном контроле в Российской Федерации»:</w:t>
            </w:r>
            <w:r w:rsidR="00AB5BAB">
              <w:rPr>
                <w:rFonts w:ascii="Times New Roman" w:hAnsi="Times New Roman" w:cs="Times New Roman"/>
                <w:sz w:val="20"/>
                <w:szCs w:val="20"/>
              </w:rPr>
              <w:t xml:space="preserve"> </w:t>
            </w:r>
            <w:r w:rsidRPr="005053CC">
              <w:rPr>
                <w:rFonts w:ascii="Times New Roman" w:hAnsi="Times New Roman" w:cs="Times New Roman"/>
                <w:sz w:val="20"/>
                <w:szCs w:val="20"/>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r w:rsidR="00AB5BAB">
              <w:rPr>
                <w:rFonts w:ascii="Times New Roman" w:hAnsi="Times New Roman" w:cs="Times New Roman"/>
                <w:sz w:val="20"/>
                <w:szCs w:val="20"/>
              </w:rPr>
              <w:t xml:space="preserve"> </w:t>
            </w:r>
            <w:r w:rsidRPr="005053CC">
              <w:rPr>
                <w:rFonts w:ascii="Times New Roman" w:hAnsi="Times New Roman" w:cs="Times New Roman"/>
                <w:sz w:val="20"/>
                <w:szCs w:val="20"/>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r w:rsidR="00AB5BAB">
              <w:rPr>
                <w:rFonts w:ascii="Times New Roman" w:hAnsi="Times New Roman" w:cs="Times New Roman"/>
                <w:sz w:val="20"/>
                <w:szCs w:val="20"/>
              </w:rPr>
              <w:t xml:space="preserve"> </w:t>
            </w:r>
            <w:r w:rsidRPr="005053CC">
              <w:rPr>
                <w:rFonts w:ascii="Times New Roman" w:hAnsi="Times New Roman" w:cs="Times New Roman"/>
                <w:sz w:val="20"/>
                <w:szCs w:val="20"/>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FE677E" w:rsidRPr="005053CC" w14:paraId="30693EED" w14:textId="77777777" w:rsidTr="00AB5BAB">
        <w:tc>
          <w:tcPr>
            <w:tcW w:w="10751" w:type="dxa"/>
            <w:hideMark/>
          </w:tcPr>
          <w:p w14:paraId="49F75449" w14:textId="15A3166B"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4) для </w:t>
            </w:r>
            <w:hyperlink r:id="rId134" w:anchor="/document/74449814/entry/570104" w:history="1">
              <w:r w:rsidRPr="005053CC">
                <w:rPr>
                  <w:rFonts w:ascii="Times New Roman" w:hAnsi="Times New Roman" w:cs="Times New Roman"/>
                  <w:sz w:val="20"/>
                  <w:szCs w:val="20"/>
                </w:rPr>
                <w:t>пункта 4 части 1 статьи 57</w:t>
              </w:r>
            </w:hyperlink>
            <w:r w:rsidRPr="005053CC">
              <w:rPr>
                <w:rFonts w:ascii="Times New Roman" w:hAnsi="Times New Roman" w:cs="Times New Roman"/>
                <w:sz w:val="20"/>
                <w:szCs w:val="20"/>
              </w:rPr>
              <w:t> Федерального закона «О государственном контроле (надзоре) и муниципальном контроле в Российской Федерации»:</w:t>
            </w:r>
            <w:r w:rsidR="00AB5BAB">
              <w:rPr>
                <w:rFonts w:ascii="Times New Roman" w:hAnsi="Times New Roman" w:cs="Times New Roman"/>
                <w:sz w:val="20"/>
                <w:szCs w:val="20"/>
              </w:rPr>
              <w:t xml:space="preserve"> </w:t>
            </w:r>
            <w:r w:rsidRPr="005053CC">
              <w:rPr>
                <w:rFonts w:ascii="Times New Roman" w:hAnsi="Times New Roman" w:cs="Times New Roman"/>
                <w:sz w:val="20"/>
                <w:szCs w:val="20"/>
              </w:rP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FE677E" w:rsidRPr="005053CC" w14:paraId="4BDF19A0" w14:textId="77777777" w:rsidTr="00AB5BAB">
        <w:tc>
          <w:tcPr>
            <w:tcW w:w="10751" w:type="dxa"/>
            <w:hideMark/>
          </w:tcPr>
          <w:p w14:paraId="1D57C9A2" w14:textId="6683D991"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5) для </w:t>
            </w:r>
            <w:hyperlink r:id="rId135" w:anchor="/document/74449814/entry/570105" w:history="1">
              <w:r w:rsidRPr="005053CC">
                <w:rPr>
                  <w:rFonts w:ascii="Times New Roman" w:hAnsi="Times New Roman" w:cs="Times New Roman"/>
                  <w:sz w:val="20"/>
                  <w:szCs w:val="20"/>
                </w:rPr>
                <w:t>пункта 5 части 1 статьи 57</w:t>
              </w:r>
            </w:hyperlink>
            <w:r w:rsidRPr="005053CC">
              <w:rPr>
                <w:rFonts w:ascii="Times New Roman" w:hAnsi="Times New Roman" w:cs="Times New Roman"/>
                <w:sz w:val="20"/>
                <w:szCs w:val="20"/>
              </w:rPr>
              <w:t> Федерального закона «О государственном контроле (надзоре) и муниципальном контроле в Российской Федерации»:</w:t>
            </w:r>
            <w:r w:rsidR="00AB5BAB">
              <w:rPr>
                <w:rFonts w:ascii="Times New Roman" w:hAnsi="Times New Roman" w:cs="Times New Roman"/>
                <w:sz w:val="20"/>
                <w:szCs w:val="20"/>
              </w:rPr>
              <w:t xml:space="preserve"> </w:t>
            </w:r>
            <w:r w:rsidRPr="005053CC">
              <w:rPr>
                <w:rFonts w:ascii="Times New Roman" w:hAnsi="Times New Roman" w:cs="Times New Roman"/>
                <w:sz w:val="20"/>
                <w:szCs w:val="20"/>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FE677E" w:rsidRPr="005053CC" w14:paraId="70DFCF69" w14:textId="77777777" w:rsidTr="00AB5BAB">
        <w:tc>
          <w:tcPr>
            <w:tcW w:w="10751" w:type="dxa"/>
            <w:hideMark/>
          </w:tcPr>
          <w:p w14:paraId="60A33973" w14:textId="74BB3BBB"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6) для </w:t>
            </w:r>
            <w:hyperlink r:id="rId136" w:anchor="/document/74449814/entry/570106" w:history="1">
              <w:r w:rsidRPr="005053CC">
                <w:rPr>
                  <w:rFonts w:ascii="Times New Roman" w:hAnsi="Times New Roman" w:cs="Times New Roman"/>
                  <w:sz w:val="20"/>
                  <w:szCs w:val="20"/>
                </w:rPr>
                <w:t>пункта 6 части 1 статьи 57</w:t>
              </w:r>
            </w:hyperlink>
            <w:r w:rsidRPr="005053CC">
              <w:rPr>
                <w:rFonts w:ascii="Times New Roman" w:hAnsi="Times New Roman" w:cs="Times New Roman"/>
                <w:sz w:val="20"/>
                <w:szCs w:val="20"/>
              </w:rPr>
              <w:t> Федерального закона «О государственном контроле (надзоре) и муниципальном контроле в Российской Федерации»:</w:t>
            </w:r>
            <w:r w:rsidR="00AB5BAB">
              <w:rPr>
                <w:rFonts w:ascii="Times New Roman" w:hAnsi="Times New Roman" w:cs="Times New Roman"/>
                <w:sz w:val="20"/>
                <w:szCs w:val="20"/>
              </w:rPr>
              <w:t xml:space="preserve"> </w:t>
            </w:r>
            <w:r w:rsidRPr="005053CC">
              <w:rPr>
                <w:rFonts w:ascii="Times New Roman" w:hAnsi="Times New Roman" w:cs="Times New Roman"/>
                <w:sz w:val="20"/>
                <w:szCs w:val="20"/>
              </w:rPr>
              <w:t>ссылка на утвержденную программу проверок и указанное в ней событие, наступление которого влечет проведение выездной проверки);</w:t>
            </w:r>
          </w:p>
        </w:tc>
      </w:tr>
      <w:tr w:rsidR="00FE677E" w:rsidRPr="005053CC" w14:paraId="1C2B6D68" w14:textId="77777777" w:rsidTr="00AB5BAB">
        <w:tc>
          <w:tcPr>
            <w:tcW w:w="10751" w:type="dxa"/>
            <w:hideMark/>
          </w:tcPr>
          <w:p w14:paraId="019DC216" w14:textId="41B9BEA6" w:rsidR="00FE677E" w:rsidRPr="005053CC" w:rsidRDefault="00AB5BAB" w:rsidP="005053C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FE677E" w:rsidRPr="005053CC">
              <w:rPr>
                <w:rFonts w:ascii="Times New Roman" w:hAnsi="Times New Roman" w:cs="Times New Roman"/>
                <w:sz w:val="20"/>
                <w:szCs w:val="20"/>
              </w:rPr>
              <w:t>7) для части 3 </w:t>
            </w:r>
            <w:hyperlink r:id="rId137" w:anchor="/document/74449814/entry/57" w:history="1">
              <w:r w:rsidR="00FE677E" w:rsidRPr="005053CC">
                <w:rPr>
                  <w:rFonts w:ascii="Times New Roman" w:hAnsi="Times New Roman" w:cs="Times New Roman"/>
                  <w:sz w:val="20"/>
                  <w:szCs w:val="20"/>
                </w:rPr>
                <w:t>статьи 57</w:t>
              </w:r>
            </w:hyperlink>
            <w:r w:rsidR="00FE677E" w:rsidRPr="005053CC">
              <w:rPr>
                <w:rFonts w:ascii="Times New Roman" w:hAnsi="Times New Roman" w:cs="Times New Roman"/>
                <w:sz w:val="20"/>
                <w:szCs w:val="20"/>
              </w:rPr>
              <w:t> Федерального закона «О государственном контроле (надзоре) и муниципальном контроле в Российской Федерации»:</w:t>
            </w:r>
            <w:r>
              <w:rPr>
                <w:rFonts w:ascii="Times New Roman" w:hAnsi="Times New Roman" w:cs="Times New Roman"/>
                <w:sz w:val="20"/>
                <w:szCs w:val="20"/>
              </w:rPr>
              <w:t xml:space="preserve"> </w:t>
            </w:r>
            <w:r w:rsidR="00FE677E" w:rsidRPr="005053CC">
              <w:rPr>
                <w:rFonts w:ascii="Times New Roman" w:hAnsi="Times New Roman" w:cs="Times New Roman"/>
                <w:sz w:val="20"/>
                <w:szCs w:val="20"/>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FE677E" w:rsidRPr="005053CC" w14:paraId="2AE3F733" w14:textId="77777777" w:rsidTr="00AB5BAB">
        <w:tc>
          <w:tcPr>
            <w:tcW w:w="10751" w:type="dxa"/>
            <w:hideMark/>
          </w:tcPr>
          <w:p w14:paraId="4910F717"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3CC15D8A" w14:textId="77777777" w:rsidTr="00AB5BAB">
        <w:tc>
          <w:tcPr>
            <w:tcW w:w="10751" w:type="dxa"/>
            <w:hideMark/>
          </w:tcPr>
          <w:p w14:paraId="068F266A"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3. Выездная проверка проводится в рамках</w:t>
            </w:r>
          </w:p>
        </w:tc>
      </w:tr>
      <w:tr w:rsidR="00FE677E" w:rsidRPr="005053CC" w14:paraId="49D98723" w14:textId="77777777" w:rsidTr="00AB5BAB">
        <w:tc>
          <w:tcPr>
            <w:tcW w:w="10751" w:type="dxa"/>
            <w:tcBorders>
              <w:top w:val="single" w:sz="6" w:space="0" w:color="000000"/>
            </w:tcBorders>
            <w:hideMark/>
          </w:tcPr>
          <w:p w14:paraId="612E5757"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E677E" w:rsidRPr="005053CC" w14:paraId="6CE8F9B2" w14:textId="77777777" w:rsidTr="00AB5BAB">
        <w:tc>
          <w:tcPr>
            <w:tcW w:w="10751" w:type="dxa"/>
            <w:hideMark/>
          </w:tcPr>
          <w:p w14:paraId="39221E16"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24E5FE93" w14:textId="77777777" w:rsidTr="00AB5BAB">
        <w:tc>
          <w:tcPr>
            <w:tcW w:w="10751" w:type="dxa"/>
            <w:hideMark/>
          </w:tcPr>
          <w:p w14:paraId="40C01B59"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4. Для проведения выездной проверки уполномочены:</w:t>
            </w:r>
          </w:p>
        </w:tc>
      </w:tr>
      <w:tr w:rsidR="00FE677E" w:rsidRPr="005053CC" w14:paraId="676E134B" w14:textId="77777777" w:rsidTr="00AB5BAB">
        <w:tc>
          <w:tcPr>
            <w:tcW w:w="10751" w:type="dxa"/>
            <w:hideMark/>
          </w:tcPr>
          <w:p w14:paraId="26640DB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 ...</w:t>
            </w:r>
          </w:p>
        </w:tc>
      </w:tr>
      <w:tr w:rsidR="00FE677E" w:rsidRPr="005053CC" w14:paraId="303D9AAB" w14:textId="77777777" w:rsidTr="00AB5BAB">
        <w:tc>
          <w:tcPr>
            <w:tcW w:w="10751" w:type="dxa"/>
            <w:hideMark/>
          </w:tcPr>
          <w:p w14:paraId="04E715D7" w14:textId="070B5DDD" w:rsidR="00FE677E" w:rsidRPr="005053CC" w:rsidRDefault="00FE677E" w:rsidP="005053CC">
            <w:pPr>
              <w:spacing w:after="0" w:line="240" w:lineRule="auto"/>
              <w:jc w:val="both"/>
              <w:rPr>
                <w:rFonts w:ascii="Times New Roman" w:hAnsi="Times New Roman" w:cs="Times New Roman"/>
                <w:sz w:val="20"/>
                <w:szCs w:val="20"/>
              </w:rPr>
            </w:pPr>
          </w:p>
        </w:tc>
      </w:tr>
      <w:tr w:rsidR="00FE677E" w:rsidRPr="005053CC" w14:paraId="6ED2B24E" w14:textId="77777777" w:rsidTr="00AB5BAB">
        <w:tc>
          <w:tcPr>
            <w:tcW w:w="10751" w:type="dxa"/>
            <w:tcBorders>
              <w:top w:val="single" w:sz="6" w:space="0" w:color="000000"/>
            </w:tcBorders>
            <w:hideMark/>
          </w:tcPr>
          <w:p w14:paraId="4663697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FE677E" w:rsidRPr="005053CC" w14:paraId="796230B6" w14:textId="77777777" w:rsidTr="00AB5BAB">
        <w:tc>
          <w:tcPr>
            <w:tcW w:w="10751" w:type="dxa"/>
            <w:hideMark/>
          </w:tcPr>
          <w:p w14:paraId="240F48A2"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0CB4EFFD" w14:textId="77777777" w:rsidTr="00AB5BAB">
        <w:tc>
          <w:tcPr>
            <w:tcW w:w="10751" w:type="dxa"/>
            <w:hideMark/>
          </w:tcPr>
          <w:p w14:paraId="46F3A95B"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5. К проведению выездной проверки привлекаются:</w:t>
            </w:r>
          </w:p>
        </w:tc>
      </w:tr>
      <w:tr w:rsidR="00FE677E" w:rsidRPr="005053CC" w14:paraId="5EF07BE7" w14:textId="77777777" w:rsidTr="00AB5BAB">
        <w:tc>
          <w:tcPr>
            <w:tcW w:w="10751" w:type="dxa"/>
            <w:hideMark/>
          </w:tcPr>
          <w:p w14:paraId="14676DEB"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специалисты:</w:t>
            </w:r>
          </w:p>
        </w:tc>
      </w:tr>
      <w:tr w:rsidR="00FE677E" w:rsidRPr="005053CC" w14:paraId="64C26ED7" w14:textId="77777777" w:rsidTr="00AB5BAB">
        <w:tc>
          <w:tcPr>
            <w:tcW w:w="10751" w:type="dxa"/>
            <w:hideMark/>
          </w:tcPr>
          <w:p w14:paraId="4ACE3B36"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 ...</w:t>
            </w:r>
          </w:p>
        </w:tc>
      </w:tr>
      <w:tr w:rsidR="00FE677E" w:rsidRPr="005053CC" w14:paraId="68C314BE" w14:textId="77777777" w:rsidTr="00AB5BAB">
        <w:tc>
          <w:tcPr>
            <w:tcW w:w="10751" w:type="dxa"/>
            <w:hideMark/>
          </w:tcPr>
          <w:p w14:paraId="12232159"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w:t>
            </w:r>
          </w:p>
        </w:tc>
      </w:tr>
      <w:tr w:rsidR="00FE677E" w:rsidRPr="005053CC" w14:paraId="5195A810" w14:textId="77777777" w:rsidTr="00AB5BAB">
        <w:tc>
          <w:tcPr>
            <w:tcW w:w="10751" w:type="dxa"/>
            <w:tcBorders>
              <w:top w:val="single" w:sz="6" w:space="0" w:color="000000"/>
            </w:tcBorders>
            <w:hideMark/>
          </w:tcPr>
          <w:p w14:paraId="1EFFACD2"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фамилии, имена, отчества (при наличии), должности специалистов);</w:t>
            </w:r>
          </w:p>
        </w:tc>
      </w:tr>
      <w:tr w:rsidR="00FE677E" w:rsidRPr="005053CC" w14:paraId="1986A154" w14:textId="77777777" w:rsidTr="00AB5BAB">
        <w:tc>
          <w:tcPr>
            <w:tcW w:w="10751" w:type="dxa"/>
            <w:hideMark/>
          </w:tcPr>
          <w:p w14:paraId="755D5B5B"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47085F0F" w14:textId="77777777" w:rsidTr="00AB5BAB">
        <w:tc>
          <w:tcPr>
            <w:tcW w:w="10751" w:type="dxa"/>
            <w:hideMark/>
          </w:tcPr>
          <w:p w14:paraId="5CE7E350"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эксперты (экспертные организации):</w:t>
            </w:r>
          </w:p>
        </w:tc>
      </w:tr>
      <w:tr w:rsidR="00FE677E" w:rsidRPr="005053CC" w14:paraId="0432FB36" w14:textId="77777777" w:rsidTr="00AB5BAB">
        <w:tc>
          <w:tcPr>
            <w:tcW w:w="10751" w:type="dxa"/>
            <w:hideMark/>
          </w:tcPr>
          <w:p w14:paraId="2733AAFA"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 ...</w:t>
            </w:r>
          </w:p>
        </w:tc>
      </w:tr>
      <w:tr w:rsidR="00FE677E" w:rsidRPr="005053CC" w14:paraId="3BB480CA" w14:textId="77777777" w:rsidTr="00AB5BAB">
        <w:tc>
          <w:tcPr>
            <w:tcW w:w="10751" w:type="dxa"/>
            <w:hideMark/>
          </w:tcPr>
          <w:p w14:paraId="32DBF78C"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w:t>
            </w:r>
          </w:p>
        </w:tc>
      </w:tr>
      <w:tr w:rsidR="00FE677E" w:rsidRPr="005053CC" w14:paraId="0181372E" w14:textId="77777777" w:rsidTr="00AB5BAB">
        <w:tc>
          <w:tcPr>
            <w:tcW w:w="10751" w:type="dxa"/>
            <w:tcBorders>
              <w:top w:val="single" w:sz="6" w:space="0" w:color="000000"/>
            </w:tcBorders>
            <w:hideMark/>
          </w:tcPr>
          <w:p w14:paraId="16BD9170"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FE677E" w:rsidRPr="005053CC" w14:paraId="75673A67" w14:textId="77777777" w:rsidTr="00AB5BAB">
        <w:tc>
          <w:tcPr>
            <w:tcW w:w="10751" w:type="dxa"/>
            <w:hideMark/>
          </w:tcPr>
          <w:p w14:paraId="552E89BF"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55CBEE34" w14:textId="77777777" w:rsidTr="00AB5BAB">
        <w:tc>
          <w:tcPr>
            <w:tcW w:w="10751" w:type="dxa"/>
            <w:hideMark/>
          </w:tcPr>
          <w:p w14:paraId="14387ACE"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6. Выездная проверка проводится в отношении:</w:t>
            </w:r>
          </w:p>
        </w:tc>
      </w:tr>
      <w:tr w:rsidR="00FE677E" w:rsidRPr="005053CC" w14:paraId="59E392CA" w14:textId="77777777" w:rsidTr="00AB5BAB">
        <w:tc>
          <w:tcPr>
            <w:tcW w:w="10751" w:type="dxa"/>
            <w:tcBorders>
              <w:top w:val="single" w:sz="6" w:space="0" w:color="000000"/>
            </w:tcBorders>
            <w:hideMark/>
          </w:tcPr>
          <w:p w14:paraId="6ED08BED" w14:textId="4CBCCC6A"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(указывается объект контроля в соответствии с положением о виде контроля):</w:t>
            </w:r>
            <w:r w:rsidR="00AB5BAB">
              <w:rPr>
                <w:rFonts w:ascii="Times New Roman" w:hAnsi="Times New Roman" w:cs="Times New Roman"/>
                <w:sz w:val="20"/>
                <w:szCs w:val="20"/>
              </w:rPr>
              <w:t xml:space="preserve"> </w:t>
            </w:r>
            <w:r w:rsidRPr="005053CC">
              <w:rPr>
                <w:rFonts w:ascii="Times New Roman" w:hAnsi="Times New Roman" w:cs="Times New Roman"/>
                <w:sz w:val="20"/>
                <w:szCs w:val="20"/>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AB5BAB">
              <w:rPr>
                <w:rFonts w:ascii="Times New Roman" w:hAnsi="Times New Roman" w:cs="Times New Roman"/>
                <w:sz w:val="20"/>
                <w:szCs w:val="20"/>
              </w:rPr>
              <w:t xml:space="preserve"> </w:t>
            </w:r>
            <w:r w:rsidRPr="005053CC">
              <w:rPr>
                <w:rFonts w:ascii="Times New Roman" w:hAnsi="Times New Roman" w:cs="Times New Roman"/>
                <w:sz w:val="20"/>
                <w:szCs w:val="20"/>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5194F0B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w:t>
            </w:r>
            <w:r w:rsidRPr="005053CC">
              <w:rPr>
                <w:rFonts w:ascii="Times New Roman" w:hAnsi="Times New Roman" w:cs="Times New Roman"/>
                <w:sz w:val="20"/>
                <w:szCs w:val="20"/>
              </w:rPr>
              <w:lastRenderedPageBreak/>
              <w:t>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FE677E" w:rsidRPr="005053CC" w14:paraId="697A2BB5" w14:textId="77777777" w:rsidTr="00AB5BAB">
        <w:tc>
          <w:tcPr>
            <w:tcW w:w="10751" w:type="dxa"/>
            <w:hideMark/>
          </w:tcPr>
          <w:p w14:paraId="0A834852" w14:textId="77777777" w:rsidR="00FE677E" w:rsidRPr="005053CC" w:rsidRDefault="00FE677E" w:rsidP="005053CC">
            <w:pPr>
              <w:spacing w:after="0" w:line="240" w:lineRule="auto"/>
              <w:jc w:val="both"/>
              <w:rPr>
                <w:rFonts w:ascii="Times New Roman" w:hAnsi="Times New Roman" w:cs="Times New Roman"/>
                <w:sz w:val="20"/>
                <w:szCs w:val="20"/>
              </w:rPr>
            </w:pPr>
          </w:p>
        </w:tc>
      </w:tr>
      <w:tr w:rsidR="00FE677E" w:rsidRPr="005053CC" w14:paraId="01A295DE" w14:textId="77777777" w:rsidTr="00AB5BAB">
        <w:tc>
          <w:tcPr>
            <w:tcW w:w="10751" w:type="dxa"/>
            <w:hideMark/>
          </w:tcPr>
          <w:p w14:paraId="0EEBA842"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7. Выездная проверка проводится по адресу (местоположению):</w:t>
            </w:r>
          </w:p>
        </w:tc>
      </w:tr>
      <w:tr w:rsidR="00FE677E" w:rsidRPr="005053CC" w14:paraId="469370F3" w14:textId="77777777" w:rsidTr="00AB5BAB">
        <w:tc>
          <w:tcPr>
            <w:tcW w:w="10751" w:type="dxa"/>
            <w:tcBorders>
              <w:top w:val="single" w:sz="6" w:space="0" w:color="000000"/>
            </w:tcBorders>
            <w:hideMark/>
          </w:tcPr>
          <w:p w14:paraId="555C075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FE677E" w:rsidRPr="005053CC" w14:paraId="1E0C4563" w14:textId="77777777" w:rsidTr="00AB5BAB">
        <w:tc>
          <w:tcPr>
            <w:tcW w:w="10751" w:type="dxa"/>
            <w:hideMark/>
          </w:tcPr>
          <w:p w14:paraId="2160EA6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2BC2B5D4" w14:textId="77777777" w:rsidTr="00AB5BAB">
        <w:tc>
          <w:tcPr>
            <w:tcW w:w="10751" w:type="dxa"/>
            <w:hideMark/>
          </w:tcPr>
          <w:p w14:paraId="57CE98A4"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8. Контролируемое лицо (контролируемые лица):</w:t>
            </w:r>
          </w:p>
        </w:tc>
      </w:tr>
      <w:tr w:rsidR="00FE677E" w:rsidRPr="005053CC" w14:paraId="3DDA02F1" w14:textId="77777777" w:rsidTr="00AB5BAB">
        <w:tc>
          <w:tcPr>
            <w:tcW w:w="10751" w:type="dxa"/>
            <w:tcBorders>
              <w:top w:val="single" w:sz="6" w:space="0" w:color="000000"/>
            </w:tcBorders>
            <w:hideMark/>
          </w:tcPr>
          <w:p w14:paraId="67C64F3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FE677E" w:rsidRPr="005053CC" w14:paraId="4143A5DD" w14:textId="77777777" w:rsidTr="00AB5BAB">
        <w:tc>
          <w:tcPr>
            <w:tcW w:w="10751" w:type="dxa"/>
            <w:hideMark/>
          </w:tcPr>
          <w:p w14:paraId="6FAFAB1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17994144" w14:textId="77777777" w:rsidTr="00AB5BAB">
        <w:tc>
          <w:tcPr>
            <w:tcW w:w="10751" w:type="dxa"/>
            <w:hideMark/>
          </w:tcPr>
          <w:p w14:paraId="5B3EE9B9"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9. При проведении выездной проверки совершаются следующие контрольные (надзорные) действия:</w:t>
            </w:r>
          </w:p>
        </w:tc>
      </w:tr>
      <w:tr w:rsidR="00FE677E" w:rsidRPr="005053CC" w14:paraId="044B4ADA" w14:textId="77777777" w:rsidTr="00AB5BAB">
        <w:tc>
          <w:tcPr>
            <w:tcW w:w="10751" w:type="dxa"/>
            <w:hideMark/>
          </w:tcPr>
          <w:p w14:paraId="6D69861F"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 ...</w:t>
            </w:r>
          </w:p>
        </w:tc>
      </w:tr>
      <w:tr w:rsidR="00FE677E" w:rsidRPr="005053CC" w14:paraId="60BF5EE1" w14:textId="77777777" w:rsidTr="00AB5BAB">
        <w:tc>
          <w:tcPr>
            <w:tcW w:w="10751" w:type="dxa"/>
            <w:hideMark/>
          </w:tcPr>
          <w:p w14:paraId="57833CC6"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w:t>
            </w:r>
          </w:p>
        </w:tc>
      </w:tr>
      <w:tr w:rsidR="00FE677E" w:rsidRPr="005053CC" w14:paraId="4887946A" w14:textId="77777777" w:rsidTr="00AB5BAB">
        <w:tc>
          <w:tcPr>
            <w:tcW w:w="10751" w:type="dxa"/>
            <w:tcBorders>
              <w:top w:val="single" w:sz="6" w:space="0" w:color="000000"/>
            </w:tcBorders>
            <w:hideMark/>
          </w:tcPr>
          <w:p w14:paraId="28A7CD9C"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FE677E" w:rsidRPr="005053CC" w14:paraId="317F8D1B" w14:textId="77777777" w:rsidTr="00AB5BAB">
        <w:tc>
          <w:tcPr>
            <w:tcW w:w="10751" w:type="dxa"/>
            <w:hideMark/>
          </w:tcPr>
          <w:p w14:paraId="14558FEF"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2B7A6F84" w14:textId="77777777" w:rsidTr="00AB5BAB">
        <w:tc>
          <w:tcPr>
            <w:tcW w:w="10751" w:type="dxa"/>
            <w:hideMark/>
          </w:tcPr>
          <w:p w14:paraId="05551104"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10. Предметом выездной проверки является:</w:t>
            </w:r>
          </w:p>
        </w:tc>
      </w:tr>
      <w:tr w:rsidR="00FE677E" w:rsidRPr="005053CC" w14:paraId="23597FF1" w14:textId="77777777" w:rsidTr="00AB5BAB">
        <w:tc>
          <w:tcPr>
            <w:tcW w:w="10751" w:type="dxa"/>
            <w:hideMark/>
          </w:tcPr>
          <w:p w14:paraId="1314E31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 ...</w:t>
            </w:r>
          </w:p>
        </w:tc>
      </w:tr>
      <w:tr w:rsidR="00FE677E" w:rsidRPr="005053CC" w14:paraId="51CBABB6" w14:textId="77777777" w:rsidTr="00AB5BAB">
        <w:tc>
          <w:tcPr>
            <w:tcW w:w="10751" w:type="dxa"/>
            <w:hideMark/>
          </w:tcPr>
          <w:p w14:paraId="3B8E011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w:t>
            </w:r>
          </w:p>
        </w:tc>
      </w:tr>
      <w:tr w:rsidR="00FE677E" w:rsidRPr="005053CC" w14:paraId="320AE39A" w14:textId="77777777" w:rsidTr="00AB5BAB">
        <w:tc>
          <w:tcPr>
            <w:tcW w:w="10751" w:type="dxa"/>
            <w:tcBorders>
              <w:top w:val="single" w:sz="6" w:space="0" w:color="000000"/>
            </w:tcBorders>
            <w:hideMark/>
          </w:tcPr>
          <w:p w14:paraId="56B327CE" w14:textId="7E282292"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соблюдение обязательных требований/соблюдение требований/исполнение решений:</w:t>
            </w:r>
            <w:r w:rsidR="00E21A8F">
              <w:rPr>
                <w:rFonts w:ascii="Times New Roman" w:hAnsi="Times New Roman" w:cs="Times New Roman"/>
                <w:sz w:val="20"/>
                <w:szCs w:val="20"/>
              </w:rPr>
              <w:t xml:space="preserve"> </w:t>
            </w:r>
            <w:r w:rsidRPr="005053CC">
              <w:rPr>
                <w:rFonts w:ascii="Times New Roman" w:hAnsi="Times New Roman" w:cs="Times New Roman"/>
                <w:sz w:val="20"/>
                <w:szCs w:val="20"/>
              </w:rP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r w:rsidR="00E21A8F">
              <w:rPr>
                <w:rFonts w:ascii="Times New Roman" w:hAnsi="Times New Roman" w:cs="Times New Roman"/>
                <w:sz w:val="20"/>
                <w:szCs w:val="20"/>
              </w:rPr>
              <w:t xml:space="preserve"> </w:t>
            </w:r>
            <w:r w:rsidRPr="005053CC">
              <w:rPr>
                <w:rFonts w:ascii="Times New Roman" w:hAnsi="Times New Roman" w:cs="Times New Roman"/>
                <w:sz w:val="20"/>
                <w:szCs w:val="20"/>
              </w:rPr>
              <w:t>2) ссылки на разрешительные документы и содержащиеся в них требования, соблюдение (реализация) которых является предметом выездной проверки;</w:t>
            </w:r>
            <w:r w:rsidR="00E21A8F">
              <w:rPr>
                <w:rFonts w:ascii="Times New Roman" w:hAnsi="Times New Roman" w:cs="Times New Roman"/>
                <w:sz w:val="20"/>
                <w:szCs w:val="20"/>
              </w:rPr>
              <w:t xml:space="preserve"> </w:t>
            </w:r>
            <w:r w:rsidRPr="005053CC">
              <w:rPr>
                <w:rFonts w:ascii="Times New Roman" w:hAnsi="Times New Roman" w:cs="Times New Roman"/>
                <w:sz w:val="20"/>
                <w:szCs w:val="20"/>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r w:rsidR="00E21A8F">
              <w:rPr>
                <w:rFonts w:ascii="Times New Roman" w:hAnsi="Times New Roman" w:cs="Times New Roman"/>
                <w:sz w:val="20"/>
                <w:szCs w:val="20"/>
              </w:rPr>
              <w:t xml:space="preserve"> </w:t>
            </w:r>
            <w:r w:rsidRPr="005053CC">
              <w:rPr>
                <w:rFonts w:ascii="Times New Roman" w:hAnsi="Times New Roman" w:cs="Times New Roman"/>
                <w:sz w:val="20"/>
                <w:szCs w:val="20"/>
              </w:rPr>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FE677E" w:rsidRPr="005053CC" w14:paraId="7B449ED0" w14:textId="77777777" w:rsidTr="00AB5BAB">
        <w:tc>
          <w:tcPr>
            <w:tcW w:w="10751" w:type="dxa"/>
            <w:hideMark/>
          </w:tcPr>
          <w:p w14:paraId="66CA55A6"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5A51F2A4" w14:textId="77777777" w:rsidTr="00AB5BAB">
        <w:tc>
          <w:tcPr>
            <w:tcW w:w="10751" w:type="dxa"/>
            <w:hideMark/>
          </w:tcPr>
          <w:p w14:paraId="128D85C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11. При проведении выездной проверки применяются следующие проверочные листы:</w:t>
            </w:r>
          </w:p>
        </w:tc>
      </w:tr>
      <w:tr w:rsidR="00FE677E" w:rsidRPr="005053CC" w14:paraId="7FF27DDF" w14:textId="77777777" w:rsidTr="00AB5BAB">
        <w:tc>
          <w:tcPr>
            <w:tcW w:w="10751" w:type="dxa"/>
            <w:hideMark/>
          </w:tcPr>
          <w:p w14:paraId="14D66522"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 ...</w:t>
            </w:r>
          </w:p>
        </w:tc>
      </w:tr>
      <w:tr w:rsidR="00FE677E" w:rsidRPr="005053CC" w14:paraId="1F66DDCC" w14:textId="77777777" w:rsidTr="00AB5BAB">
        <w:tc>
          <w:tcPr>
            <w:tcW w:w="10751" w:type="dxa"/>
            <w:hideMark/>
          </w:tcPr>
          <w:p w14:paraId="14D3E0E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w:t>
            </w:r>
          </w:p>
        </w:tc>
      </w:tr>
      <w:tr w:rsidR="00FE677E" w:rsidRPr="005053CC" w14:paraId="66D14AF1" w14:textId="77777777" w:rsidTr="00AB5BAB">
        <w:tc>
          <w:tcPr>
            <w:tcW w:w="10751" w:type="dxa"/>
            <w:tcBorders>
              <w:top w:val="single" w:sz="6" w:space="0" w:color="000000"/>
            </w:tcBorders>
            <w:hideMark/>
          </w:tcPr>
          <w:p w14:paraId="4857AE94"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FE677E" w:rsidRPr="005053CC" w14:paraId="47C456D9" w14:textId="77777777" w:rsidTr="00AB5BAB">
        <w:tc>
          <w:tcPr>
            <w:tcW w:w="10751" w:type="dxa"/>
            <w:hideMark/>
          </w:tcPr>
          <w:p w14:paraId="65A6B6EC" w14:textId="77777777" w:rsidR="00FE677E" w:rsidRPr="005053CC" w:rsidRDefault="00FE677E" w:rsidP="005053CC">
            <w:pPr>
              <w:spacing w:after="0" w:line="240" w:lineRule="auto"/>
              <w:jc w:val="both"/>
              <w:rPr>
                <w:rFonts w:ascii="Times New Roman" w:hAnsi="Times New Roman" w:cs="Times New Roman"/>
                <w:sz w:val="20"/>
                <w:szCs w:val="20"/>
              </w:rPr>
            </w:pPr>
          </w:p>
        </w:tc>
      </w:tr>
      <w:tr w:rsidR="00FE677E" w:rsidRPr="005053CC" w14:paraId="2C834C6F" w14:textId="77777777" w:rsidTr="00AB5BAB">
        <w:tc>
          <w:tcPr>
            <w:tcW w:w="10751" w:type="dxa"/>
            <w:hideMark/>
          </w:tcPr>
          <w:p w14:paraId="524497E0"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12. Выездная проверка проводится в следующие сроки:</w:t>
            </w:r>
          </w:p>
        </w:tc>
      </w:tr>
      <w:tr w:rsidR="00FE677E" w:rsidRPr="005053CC" w14:paraId="48AB9381" w14:textId="77777777" w:rsidTr="00AB5BAB">
        <w:tc>
          <w:tcPr>
            <w:tcW w:w="10751" w:type="dxa"/>
            <w:hideMark/>
          </w:tcPr>
          <w:p w14:paraId="6A9A9DFB" w14:textId="612F08FB"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с «__</w:t>
            </w:r>
            <w:proofErr w:type="gramStart"/>
            <w:r w:rsidRPr="005053CC">
              <w:rPr>
                <w:rFonts w:ascii="Times New Roman" w:hAnsi="Times New Roman" w:cs="Times New Roman"/>
                <w:sz w:val="20"/>
                <w:szCs w:val="20"/>
              </w:rPr>
              <w:t>_»_</w:t>
            </w:r>
            <w:proofErr w:type="gramEnd"/>
            <w:r w:rsidRPr="005053CC">
              <w:rPr>
                <w:rFonts w:ascii="Times New Roman" w:hAnsi="Times New Roman" w:cs="Times New Roman"/>
                <w:sz w:val="20"/>
                <w:szCs w:val="20"/>
              </w:rPr>
              <w:t>__________ ____ г., ____ час. ____ мин.</w:t>
            </w:r>
            <w:r w:rsidR="00E21A8F">
              <w:rPr>
                <w:rFonts w:ascii="Times New Roman" w:hAnsi="Times New Roman" w:cs="Times New Roman"/>
                <w:sz w:val="20"/>
                <w:szCs w:val="20"/>
              </w:rPr>
              <w:t xml:space="preserve"> </w:t>
            </w:r>
            <w:r w:rsidRPr="005053CC">
              <w:rPr>
                <w:rFonts w:ascii="Times New Roman" w:hAnsi="Times New Roman" w:cs="Times New Roman"/>
                <w:sz w:val="20"/>
                <w:szCs w:val="20"/>
              </w:rPr>
              <w:t>по «__</w:t>
            </w:r>
            <w:proofErr w:type="gramStart"/>
            <w:r w:rsidRPr="005053CC">
              <w:rPr>
                <w:rFonts w:ascii="Times New Roman" w:hAnsi="Times New Roman" w:cs="Times New Roman"/>
                <w:sz w:val="20"/>
                <w:szCs w:val="20"/>
              </w:rPr>
              <w:t>_»_</w:t>
            </w:r>
            <w:proofErr w:type="gramEnd"/>
            <w:r w:rsidRPr="005053CC">
              <w:rPr>
                <w:rFonts w:ascii="Times New Roman" w:hAnsi="Times New Roman" w:cs="Times New Roman"/>
                <w:sz w:val="20"/>
                <w:szCs w:val="20"/>
              </w:rPr>
              <w:t>__________ ____ г., ____ час. ____ мин.</w:t>
            </w:r>
          </w:p>
        </w:tc>
      </w:tr>
      <w:tr w:rsidR="00FE677E" w:rsidRPr="005053CC" w14:paraId="23FE0B29" w14:textId="77777777" w:rsidTr="00AB5BAB">
        <w:tc>
          <w:tcPr>
            <w:tcW w:w="10751" w:type="dxa"/>
            <w:tcBorders>
              <w:top w:val="single" w:sz="6" w:space="0" w:color="000000"/>
            </w:tcBorders>
            <w:hideMark/>
          </w:tcPr>
          <w:p w14:paraId="79469639"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FE677E" w:rsidRPr="005053CC" w14:paraId="43F7D968" w14:textId="77777777" w:rsidTr="00AB5BAB">
        <w:tc>
          <w:tcPr>
            <w:tcW w:w="10751" w:type="dxa"/>
            <w:hideMark/>
          </w:tcPr>
          <w:p w14:paraId="63FEE082"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6C14E131" w14:textId="77777777" w:rsidTr="00AB5BAB">
        <w:tc>
          <w:tcPr>
            <w:tcW w:w="10751" w:type="dxa"/>
            <w:hideMark/>
          </w:tcPr>
          <w:p w14:paraId="165C402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Срок непосредственного взаимодействия с контролируемым лицом составляет не более:</w:t>
            </w:r>
          </w:p>
        </w:tc>
      </w:tr>
      <w:tr w:rsidR="00FE677E" w:rsidRPr="005053CC" w14:paraId="18C0FE9E" w14:textId="77777777" w:rsidTr="00AB5BAB">
        <w:tc>
          <w:tcPr>
            <w:tcW w:w="10751" w:type="dxa"/>
            <w:hideMark/>
          </w:tcPr>
          <w:p w14:paraId="780FFF45" w14:textId="7B5D7E44"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(часы, минуты)</w:t>
            </w:r>
          </w:p>
        </w:tc>
      </w:tr>
      <w:tr w:rsidR="00FE677E" w:rsidRPr="005053CC" w14:paraId="4C8FDB94" w14:textId="77777777" w:rsidTr="00AB5BAB">
        <w:tc>
          <w:tcPr>
            <w:tcW w:w="10751" w:type="dxa"/>
            <w:tcBorders>
              <w:top w:val="single" w:sz="6" w:space="0" w:color="000000"/>
            </w:tcBorders>
            <w:hideMark/>
          </w:tcPr>
          <w:p w14:paraId="3EF4B350"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(указывается срок (часы, минуты), в пределах которого осуществляется непосредственное взаимодействие с контролируемым лицом)</w:t>
            </w:r>
          </w:p>
        </w:tc>
      </w:tr>
      <w:tr w:rsidR="00FE677E" w:rsidRPr="005053CC" w14:paraId="616F7FA2" w14:textId="77777777" w:rsidTr="00AB5BAB">
        <w:tc>
          <w:tcPr>
            <w:tcW w:w="10751" w:type="dxa"/>
            <w:hideMark/>
          </w:tcPr>
          <w:p w14:paraId="45E79C99"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0EF654DA" w14:textId="77777777" w:rsidTr="00AB5BAB">
        <w:tc>
          <w:tcPr>
            <w:tcW w:w="10751" w:type="dxa"/>
            <w:hideMark/>
          </w:tcPr>
          <w:p w14:paraId="0D8052D4"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13. В целях проведения выездной проверки контролируемому лицу (контролируемым лицам) необходимо представить следующие документы:</w:t>
            </w:r>
          </w:p>
        </w:tc>
      </w:tr>
      <w:tr w:rsidR="00FE677E" w:rsidRPr="005053CC" w14:paraId="7FAB1F03" w14:textId="77777777" w:rsidTr="00AB5BAB">
        <w:tc>
          <w:tcPr>
            <w:tcW w:w="10751" w:type="dxa"/>
            <w:hideMark/>
          </w:tcPr>
          <w:p w14:paraId="1B21EDC3"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w:t>
            </w:r>
          </w:p>
        </w:tc>
      </w:tr>
      <w:tr w:rsidR="00FE677E" w:rsidRPr="005053CC" w14:paraId="22CF670C" w14:textId="77777777" w:rsidTr="00AB5BAB">
        <w:tc>
          <w:tcPr>
            <w:tcW w:w="10751" w:type="dxa"/>
            <w:hideMark/>
          </w:tcPr>
          <w:p w14:paraId="62D1B9B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w:t>
            </w:r>
          </w:p>
        </w:tc>
      </w:tr>
      <w:tr w:rsidR="00FE677E" w:rsidRPr="005053CC" w14:paraId="647E3648" w14:textId="77777777" w:rsidTr="00AB5BAB">
        <w:tc>
          <w:tcPr>
            <w:tcW w:w="10751" w:type="dxa"/>
            <w:tcBorders>
              <w:top w:val="single" w:sz="6" w:space="0" w:color="000000"/>
            </w:tcBorders>
            <w:hideMark/>
          </w:tcPr>
          <w:p w14:paraId="09B0F39B"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контролируемые лица (гражданин, организация) и перечень документов, представление которых необходимо для проведения выездной проверки)</w:t>
            </w:r>
          </w:p>
        </w:tc>
      </w:tr>
      <w:tr w:rsidR="00FE677E" w:rsidRPr="005053CC" w14:paraId="565BA981" w14:textId="77777777" w:rsidTr="00AB5BAB">
        <w:tc>
          <w:tcPr>
            <w:tcW w:w="10751" w:type="dxa"/>
            <w:hideMark/>
          </w:tcPr>
          <w:p w14:paraId="58F5521B"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4CCB192D" w14:textId="77777777" w:rsidTr="00AB5BAB">
        <w:tc>
          <w:tcPr>
            <w:tcW w:w="10751" w:type="dxa"/>
            <w:hideMark/>
          </w:tcPr>
          <w:p w14:paraId="15828F96"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14. Указание иных сведений...</w:t>
            </w:r>
          </w:p>
        </w:tc>
      </w:tr>
      <w:tr w:rsidR="00FE677E" w:rsidRPr="005053CC" w14:paraId="3D1582F7" w14:textId="77777777" w:rsidTr="00AB5BAB">
        <w:tc>
          <w:tcPr>
            <w:tcW w:w="10751" w:type="dxa"/>
            <w:tcBorders>
              <w:top w:val="single" w:sz="6" w:space="0" w:color="000000"/>
            </w:tcBorders>
            <w:hideMark/>
          </w:tcPr>
          <w:p w14:paraId="2691A93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иные сведения, предусмотренные положением о виде контроля).</w:t>
            </w:r>
          </w:p>
        </w:tc>
      </w:tr>
    </w:tbl>
    <w:p w14:paraId="7D4E0B5A"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bl>
      <w:tblPr>
        <w:tblW w:w="9371" w:type="dxa"/>
        <w:tblCellMar>
          <w:top w:w="15" w:type="dxa"/>
          <w:left w:w="15" w:type="dxa"/>
          <w:bottom w:w="15" w:type="dxa"/>
          <w:right w:w="15" w:type="dxa"/>
        </w:tblCellMar>
        <w:tblLook w:val="04A0" w:firstRow="1" w:lastRow="0" w:firstColumn="1" w:lastColumn="0" w:noHBand="0" w:noVBand="1"/>
      </w:tblPr>
      <w:tblGrid>
        <w:gridCol w:w="5672"/>
        <w:gridCol w:w="846"/>
        <w:gridCol w:w="2853"/>
      </w:tblGrid>
      <w:tr w:rsidR="00FE677E" w:rsidRPr="005053CC" w14:paraId="79AE93A2" w14:textId="77777777" w:rsidTr="004B47DB">
        <w:tc>
          <w:tcPr>
            <w:tcW w:w="5672" w:type="dxa"/>
            <w:tcBorders>
              <w:bottom w:val="single" w:sz="6" w:space="0" w:color="000000"/>
            </w:tcBorders>
            <w:hideMark/>
          </w:tcPr>
          <w:p w14:paraId="361682CB"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846" w:type="dxa"/>
            <w:hideMark/>
          </w:tcPr>
          <w:p w14:paraId="18A46C6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2853" w:type="dxa"/>
            <w:hideMark/>
          </w:tcPr>
          <w:p w14:paraId="76DF9045"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694DF072" w14:textId="77777777" w:rsidTr="004B47DB">
        <w:tc>
          <w:tcPr>
            <w:tcW w:w="5672" w:type="dxa"/>
            <w:tcBorders>
              <w:top w:val="single" w:sz="6" w:space="0" w:color="000000"/>
            </w:tcBorders>
            <w:hideMark/>
          </w:tcPr>
          <w:p w14:paraId="3962B5B3"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846" w:type="dxa"/>
            <w:hideMark/>
          </w:tcPr>
          <w:p w14:paraId="1AE153A5"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2853" w:type="dxa"/>
            <w:hideMark/>
          </w:tcPr>
          <w:p w14:paraId="51529C95"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2B154CBD" w14:textId="77777777" w:rsidTr="004B47DB">
        <w:tc>
          <w:tcPr>
            <w:tcW w:w="5672" w:type="dxa"/>
            <w:tcBorders>
              <w:top w:val="single" w:sz="6" w:space="0" w:color="000000"/>
            </w:tcBorders>
            <w:hideMark/>
          </w:tcPr>
          <w:p w14:paraId="6E0E29F7"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xml:space="preserve">(должность, фамилия, инициалы руководителя, заместителя руководителя органа государственного контроля (надзора), органа </w:t>
            </w:r>
            <w:r w:rsidRPr="005053CC">
              <w:rPr>
                <w:rFonts w:ascii="Times New Roman" w:hAnsi="Times New Roman" w:cs="Times New Roman"/>
                <w:sz w:val="20"/>
                <w:szCs w:val="20"/>
              </w:rPr>
              <w:lastRenderedPageBreak/>
              <w:t>муниципального контроля, иного должностного лица, принявшего решение о проведении выездной проверки)</w:t>
            </w:r>
          </w:p>
        </w:tc>
        <w:tc>
          <w:tcPr>
            <w:tcW w:w="846" w:type="dxa"/>
            <w:hideMark/>
          </w:tcPr>
          <w:p w14:paraId="306CDFCB"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lastRenderedPageBreak/>
              <w:t> </w:t>
            </w:r>
          </w:p>
        </w:tc>
        <w:tc>
          <w:tcPr>
            <w:tcW w:w="2853" w:type="dxa"/>
            <w:hideMark/>
          </w:tcPr>
          <w:p w14:paraId="5BD23A59"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7C6B6763" w14:textId="77777777" w:rsidTr="004B47DB">
        <w:tc>
          <w:tcPr>
            <w:tcW w:w="5672" w:type="dxa"/>
            <w:hideMark/>
          </w:tcPr>
          <w:p w14:paraId="6B2DB16B"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846" w:type="dxa"/>
            <w:hideMark/>
          </w:tcPr>
          <w:p w14:paraId="52FC500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2853" w:type="dxa"/>
            <w:hideMark/>
          </w:tcPr>
          <w:p w14:paraId="34961333"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35C8034B" w14:textId="77777777" w:rsidTr="004B47DB">
        <w:tc>
          <w:tcPr>
            <w:tcW w:w="5672" w:type="dxa"/>
            <w:hideMark/>
          </w:tcPr>
          <w:p w14:paraId="3F6A3554"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846" w:type="dxa"/>
            <w:hideMark/>
          </w:tcPr>
          <w:p w14:paraId="688CB4C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2853" w:type="dxa"/>
            <w:tcBorders>
              <w:top w:val="single" w:sz="6" w:space="0" w:color="000000"/>
            </w:tcBorders>
            <w:hideMark/>
          </w:tcPr>
          <w:p w14:paraId="7900FBC7"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(подпись)</w:t>
            </w:r>
          </w:p>
        </w:tc>
      </w:tr>
    </w:tbl>
    <w:tbl>
      <w:tblPr>
        <w:tblpPr w:leftFromText="180" w:rightFromText="180" w:vertAnchor="text" w:horzAnchor="margin" w:tblpXSpec="center" w:tblpY="505"/>
        <w:tblW w:w="10348" w:type="dxa"/>
        <w:tblCellMar>
          <w:top w:w="15" w:type="dxa"/>
          <w:left w:w="15" w:type="dxa"/>
          <w:bottom w:w="15" w:type="dxa"/>
          <w:right w:w="15" w:type="dxa"/>
        </w:tblCellMar>
        <w:tblLook w:val="04A0" w:firstRow="1" w:lastRow="0" w:firstColumn="1" w:lastColumn="0" w:noHBand="0" w:noVBand="1"/>
      </w:tblPr>
      <w:tblGrid>
        <w:gridCol w:w="10348"/>
      </w:tblGrid>
      <w:tr w:rsidR="00FE677E" w:rsidRPr="005053CC" w14:paraId="285649D6" w14:textId="77777777" w:rsidTr="00E21A8F">
        <w:tc>
          <w:tcPr>
            <w:tcW w:w="10348" w:type="dxa"/>
            <w:hideMark/>
          </w:tcPr>
          <w:p w14:paraId="553333C7"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7AF82170" w14:textId="77777777" w:rsidTr="00E21A8F">
        <w:tc>
          <w:tcPr>
            <w:tcW w:w="10348" w:type="dxa"/>
            <w:tcBorders>
              <w:top w:val="single" w:sz="6" w:space="0" w:color="000000"/>
            </w:tcBorders>
            <w:hideMark/>
          </w:tcPr>
          <w:p w14:paraId="115B69D7"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3AE5A456" w14:textId="77777777" w:rsidTr="00E21A8F">
        <w:tc>
          <w:tcPr>
            <w:tcW w:w="10348" w:type="dxa"/>
            <w:tcBorders>
              <w:top w:val="single" w:sz="6" w:space="0" w:color="000000"/>
            </w:tcBorders>
            <w:hideMark/>
          </w:tcPr>
          <w:p w14:paraId="1C27B8B4"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6A497F41" w14:textId="77777777" w:rsidTr="00E21A8F">
        <w:tc>
          <w:tcPr>
            <w:tcW w:w="10348" w:type="dxa"/>
            <w:tcBorders>
              <w:top w:val="single" w:sz="6" w:space="0" w:color="000000"/>
            </w:tcBorders>
            <w:hideMark/>
          </w:tcPr>
          <w:p w14:paraId="16DE5402"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FE677E" w:rsidRPr="005053CC" w14:paraId="48CC70EB" w14:textId="77777777" w:rsidTr="00E21A8F">
        <w:tc>
          <w:tcPr>
            <w:tcW w:w="10348" w:type="dxa"/>
            <w:hideMark/>
          </w:tcPr>
          <w:p w14:paraId="20A3D91A"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4592A2CC" w14:textId="77777777" w:rsidTr="00E21A8F">
        <w:tc>
          <w:tcPr>
            <w:tcW w:w="10348" w:type="dxa"/>
            <w:tcBorders>
              <w:top w:val="single" w:sz="6" w:space="0" w:color="000000"/>
              <w:left w:val="single" w:sz="6" w:space="0" w:color="000000"/>
              <w:bottom w:val="single" w:sz="6" w:space="0" w:color="000000"/>
              <w:right w:val="single" w:sz="6" w:space="0" w:color="000000"/>
            </w:tcBorders>
            <w:hideMark/>
          </w:tcPr>
          <w:p w14:paraId="6614C33B"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Отметка об ознакомлении или об отказе от ознакомления (дата и время) контролируемых лиц или их представителей с решением о проведении выездной проверки</w:t>
            </w:r>
            <w:hyperlink r:id="rId138" w:anchor="/document/400839591/entry/7777" w:history="1">
              <w:r w:rsidRPr="005053CC">
                <w:rPr>
                  <w:rFonts w:ascii="Times New Roman" w:hAnsi="Times New Roman" w:cs="Times New Roman"/>
                  <w:sz w:val="20"/>
                  <w:szCs w:val="20"/>
                </w:rPr>
                <w:t>*</w:t>
              </w:r>
            </w:hyperlink>
          </w:p>
        </w:tc>
      </w:tr>
      <w:tr w:rsidR="00FE677E" w:rsidRPr="005053CC" w14:paraId="2C15A722" w14:textId="77777777" w:rsidTr="00E21A8F">
        <w:tc>
          <w:tcPr>
            <w:tcW w:w="10348" w:type="dxa"/>
            <w:hideMark/>
          </w:tcPr>
          <w:p w14:paraId="257C4952"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47F38A78" w14:textId="77777777" w:rsidTr="00E21A8F">
        <w:tc>
          <w:tcPr>
            <w:tcW w:w="10348" w:type="dxa"/>
            <w:tcBorders>
              <w:top w:val="single" w:sz="6" w:space="0" w:color="000000"/>
              <w:left w:val="single" w:sz="6" w:space="0" w:color="000000"/>
              <w:bottom w:val="single" w:sz="6" w:space="0" w:color="000000"/>
              <w:right w:val="single" w:sz="6" w:space="0" w:color="000000"/>
            </w:tcBorders>
            <w:hideMark/>
          </w:tcPr>
          <w:p w14:paraId="55B97CBF"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r:id="rId139" w:anchor="/document/400839591/entry/7777" w:history="1">
              <w:r w:rsidRPr="005053CC">
                <w:rPr>
                  <w:rFonts w:ascii="Times New Roman" w:hAnsi="Times New Roman" w:cs="Times New Roman"/>
                  <w:sz w:val="20"/>
                  <w:szCs w:val="20"/>
                </w:rPr>
                <w:t>*</w:t>
              </w:r>
            </w:hyperlink>
          </w:p>
        </w:tc>
      </w:tr>
    </w:tbl>
    <w:p w14:paraId="6BB013ED" w14:textId="4174F8E3" w:rsidR="00FE677E" w:rsidRPr="005053CC" w:rsidRDefault="00FE677E" w:rsidP="00E21A8F">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p w14:paraId="5CF94CE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Отметки размещаются после реализации указанных в них действий.</w:t>
      </w:r>
    </w:p>
    <w:p w14:paraId="63072F39" w14:textId="77777777" w:rsidR="00FE677E" w:rsidRPr="005053CC" w:rsidRDefault="00FE677E" w:rsidP="005053CC">
      <w:pPr>
        <w:spacing w:after="0" w:line="240" w:lineRule="auto"/>
        <w:jc w:val="both"/>
        <w:rPr>
          <w:rFonts w:ascii="Times New Roman" w:hAnsi="Times New Roman" w:cs="Times New Roman"/>
          <w:sz w:val="20"/>
          <w:szCs w:val="20"/>
        </w:rPr>
      </w:pPr>
    </w:p>
    <w:p w14:paraId="4AD992A5" w14:textId="62C603BE" w:rsidR="00FE677E" w:rsidRPr="00E21A8F" w:rsidRDefault="00E21A8F" w:rsidP="00E21A8F">
      <w:pPr>
        <w:pStyle w:val="ConsPlusNormal"/>
        <w:rPr>
          <w:rFonts w:ascii="Times New Roman" w:hAnsi="Times New Roman" w:cs="Times New Roman"/>
          <w:sz w:val="20"/>
          <w:szCs w:val="20"/>
        </w:rPr>
      </w:pPr>
      <w:r w:rsidRPr="00E21A8F">
        <w:rPr>
          <w:rFonts w:ascii="Times New Roman" w:hAnsi="Times New Roman" w:cs="Times New Roman"/>
          <w:sz w:val="20"/>
          <w:szCs w:val="20"/>
        </w:rPr>
        <w:t xml:space="preserve">Приложение № </w:t>
      </w:r>
      <w:proofErr w:type="gramStart"/>
      <w:r w:rsidRPr="00E21A8F">
        <w:rPr>
          <w:rFonts w:ascii="Times New Roman" w:hAnsi="Times New Roman" w:cs="Times New Roman"/>
          <w:sz w:val="20"/>
          <w:szCs w:val="20"/>
        </w:rPr>
        <w:t>5  УТВЕРЖДЕНО</w:t>
      </w:r>
      <w:proofErr w:type="gramEnd"/>
      <w:r w:rsidRPr="00E21A8F">
        <w:rPr>
          <w:rFonts w:ascii="Times New Roman" w:hAnsi="Times New Roman" w:cs="Times New Roman"/>
          <w:sz w:val="20"/>
          <w:szCs w:val="20"/>
        </w:rPr>
        <w:t xml:space="preserve"> постановлением главы Завитинского муниципального округа от 18.10.2022 № 926</w:t>
      </w:r>
    </w:p>
    <w:p w14:paraId="298156CA" w14:textId="51623E20" w:rsidR="00FE677E" w:rsidRPr="005053CC" w:rsidRDefault="00E21A8F" w:rsidP="005053CC">
      <w:pPr>
        <w:spacing w:after="0" w:line="240" w:lineRule="auto"/>
        <w:jc w:val="both"/>
        <w:rPr>
          <w:rFonts w:ascii="Times New Roman" w:hAnsi="Times New Roman" w:cs="Times New Roman"/>
          <w:color w:val="22272F"/>
          <w:sz w:val="20"/>
          <w:szCs w:val="20"/>
        </w:rPr>
      </w:pPr>
      <w:r>
        <w:rPr>
          <w:rFonts w:ascii="Times New Roman" w:hAnsi="Times New Roman" w:cs="Times New Roman"/>
          <w:sz w:val="20"/>
          <w:szCs w:val="20"/>
        </w:rPr>
        <w:t xml:space="preserve"> </w:t>
      </w:r>
      <w:r w:rsidR="00FE677E" w:rsidRPr="005053CC">
        <w:rPr>
          <w:rFonts w:ascii="Times New Roman" w:hAnsi="Times New Roman" w:cs="Times New Roman"/>
          <w:color w:val="22272F"/>
          <w:sz w:val="20"/>
          <w:szCs w:val="20"/>
        </w:rPr>
        <w:t xml:space="preserve"> (Типовая форма акта</w:t>
      </w:r>
      <w:r>
        <w:rPr>
          <w:rFonts w:ascii="Times New Roman" w:hAnsi="Times New Roman" w:cs="Times New Roman"/>
          <w:color w:val="22272F"/>
          <w:sz w:val="20"/>
          <w:szCs w:val="20"/>
        </w:rPr>
        <w:t xml:space="preserve"> </w:t>
      </w:r>
      <w:r w:rsidR="00FE677E" w:rsidRPr="005053CC">
        <w:rPr>
          <w:rFonts w:ascii="Times New Roman" w:hAnsi="Times New Roman" w:cs="Times New Roman"/>
          <w:color w:val="22272F"/>
          <w:sz w:val="20"/>
          <w:szCs w:val="20"/>
        </w:rPr>
        <w:t>инспекционного визита)</w:t>
      </w:r>
    </w:p>
    <w:tbl>
      <w:tblPr>
        <w:tblW w:w="10617" w:type="dxa"/>
        <w:tblInd w:w="15" w:type="dxa"/>
        <w:tblCellMar>
          <w:top w:w="15" w:type="dxa"/>
          <w:left w:w="15" w:type="dxa"/>
          <w:bottom w:w="15" w:type="dxa"/>
          <w:right w:w="15" w:type="dxa"/>
        </w:tblCellMar>
        <w:tblLook w:val="04A0" w:firstRow="1" w:lastRow="0" w:firstColumn="1" w:lastColumn="0" w:noHBand="0" w:noVBand="1"/>
      </w:tblPr>
      <w:tblGrid>
        <w:gridCol w:w="4876"/>
        <w:gridCol w:w="841"/>
        <w:gridCol w:w="4900"/>
      </w:tblGrid>
      <w:tr w:rsidR="00FE677E" w:rsidRPr="005053CC" w14:paraId="1BB218E9" w14:textId="77777777" w:rsidTr="00E21A8F">
        <w:tc>
          <w:tcPr>
            <w:tcW w:w="10617" w:type="dxa"/>
            <w:gridSpan w:val="3"/>
            <w:hideMark/>
          </w:tcPr>
          <w:p w14:paraId="61EB51E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30924719" w14:textId="77777777" w:rsidTr="00E21A8F">
        <w:tc>
          <w:tcPr>
            <w:tcW w:w="10617" w:type="dxa"/>
            <w:gridSpan w:val="3"/>
            <w:tcBorders>
              <w:top w:val="single" w:sz="6" w:space="0" w:color="000000"/>
            </w:tcBorders>
            <w:hideMark/>
          </w:tcPr>
          <w:p w14:paraId="1A725E24"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(указывается наименование контрольного (надзорного) органа) и при необходимости его территориального органа)</w:t>
            </w:r>
          </w:p>
        </w:tc>
      </w:tr>
      <w:tr w:rsidR="00FE677E" w:rsidRPr="005053CC" w14:paraId="7E23A7E6" w14:textId="77777777" w:rsidTr="00E21A8F">
        <w:tc>
          <w:tcPr>
            <w:tcW w:w="10617" w:type="dxa"/>
            <w:gridSpan w:val="3"/>
            <w:hideMark/>
          </w:tcPr>
          <w:p w14:paraId="76BE5083"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7B474AA3" w14:textId="77777777" w:rsidTr="00E21A8F">
        <w:tc>
          <w:tcPr>
            <w:tcW w:w="10617" w:type="dxa"/>
            <w:gridSpan w:val="3"/>
            <w:hideMark/>
          </w:tcPr>
          <w:p w14:paraId="38ED1B9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от «__</w:t>
            </w:r>
            <w:proofErr w:type="gramStart"/>
            <w:r w:rsidRPr="005053CC">
              <w:rPr>
                <w:rFonts w:ascii="Times New Roman" w:hAnsi="Times New Roman" w:cs="Times New Roman"/>
                <w:sz w:val="20"/>
                <w:szCs w:val="20"/>
              </w:rPr>
              <w:t>_»_</w:t>
            </w:r>
            <w:proofErr w:type="gramEnd"/>
            <w:r w:rsidRPr="005053CC">
              <w:rPr>
                <w:rFonts w:ascii="Times New Roman" w:hAnsi="Times New Roman" w:cs="Times New Roman"/>
                <w:sz w:val="20"/>
                <w:szCs w:val="20"/>
              </w:rPr>
              <w:t>__________ ____ г., ____ час. ____ мин. №_________</w:t>
            </w:r>
          </w:p>
        </w:tc>
      </w:tr>
      <w:tr w:rsidR="00FE677E" w:rsidRPr="005053CC" w14:paraId="2584CFF7" w14:textId="77777777" w:rsidTr="00E21A8F">
        <w:tc>
          <w:tcPr>
            <w:tcW w:w="10617" w:type="dxa"/>
            <w:gridSpan w:val="3"/>
            <w:hideMark/>
          </w:tcPr>
          <w:p w14:paraId="79073B8F"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551F0E9C" w14:textId="77777777" w:rsidTr="00E21A8F">
        <w:tc>
          <w:tcPr>
            <w:tcW w:w="10617" w:type="dxa"/>
            <w:gridSpan w:val="3"/>
            <w:hideMark/>
          </w:tcPr>
          <w:p w14:paraId="732B09AC" w14:textId="6668D1E3" w:rsidR="00FE677E" w:rsidRPr="005053CC" w:rsidRDefault="00FE677E" w:rsidP="005053CC">
            <w:pPr>
              <w:spacing w:after="0" w:line="240" w:lineRule="auto"/>
              <w:jc w:val="both"/>
              <w:rPr>
                <w:rFonts w:ascii="Times New Roman" w:hAnsi="Times New Roman" w:cs="Times New Roman"/>
                <w:sz w:val="20"/>
                <w:szCs w:val="20"/>
              </w:rPr>
            </w:pPr>
          </w:p>
        </w:tc>
      </w:tr>
      <w:tr w:rsidR="00FE677E" w:rsidRPr="005053CC" w14:paraId="0BE58B8B" w14:textId="77777777" w:rsidTr="00E21A8F">
        <w:tc>
          <w:tcPr>
            <w:tcW w:w="10617" w:type="dxa"/>
            <w:gridSpan w:val="3"/>
            <w:tcBorders>
              <w:top w:val="single" w:sz="6" w:space="0" w:color="000000"/>
            </w:tcBorders>
            <w:hideMark/>
          </w:tcPr>
          <w:p w14:paraId="23804BB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(место составления акта)</w:t>
            </w:r>
          </w:p>
        </w:tc>
      </w:tr>
      <w:tr w:rsidR="00FE677E" w:rsidRPr="005053CC" w14:paraId="737A192E" w14:textId="77777777" w:rsidTr="00E21A8F">
        <w:tc>
          <w:tcPr>
            <w:tcW w:w="10617" w:type="dxa"/>
            <w:gridSpan w:val="3"/>
            <w:hideMark/>
          </w:tcPr>
          <w:p w14:paraId="002701BB"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58C006BB" w14:textId="77777777" w:rsidTr="00E21A8F">
        <w:tc>
          <w:tcPr>
            <w:tcW w:w="10617" w:type="dxa"/>
            <w:gridSpan w:val="3"/>
            <w:hideMark/>
          </w:tcPr>
          <w:p w14:paraId="2E24E709"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Акт инспекционного визита</w:t>
            </w:r>
          </w:p>
        </w:tc>
      </w:tr>
      <w:tr w:rsidR="00FE677E" w:rsidRPr="005053CC" w14:paraId="77F9CEF8" w14:textId="77777777" w:rsidTr="00E21A8F">
        <w:tc>
          <w:tcPr>
            <w:tcW w:w="10617" w:type="dxa"/>
            <w:gridSpan w:val="3"/>
            <w:tcBorders>
              <w:top w:val="single" w:sz="6" w:space="0" w:color="000000"/>
            </w:tcBorders>
            <w:hideMark/>
          </w:tcPr>
          <w:p w14:paraId="59CF123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(планового/внепланового)</w:t>
            </w:r>
          </w:p>
        </w:tc>
      </w:tr>
      <w:tr w:rsidR="00FE677E" w:rsidRPr="005053CC" w14:paraId="3EC3AC6E" w14:textId="77777777" w:rsidTr="00E21A8F">
        <w:tc>
          <w:tcPr>
            <w:tcW w:w="10617" w:type="dxa"/>
            <w:gridSpan w:val="3"/>
            <w:hideMark/>
          </w:tcPr>
          <w:p w14:paraId="4585F2E2"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624E88CA" w14:textId="77777777" w:rsidTr="00E21A8F">
        <w:tc>
          <w:tcPr>
            <w:tcW w:w="10617" w:type="dxa"/>
            <w:gridSpan w:val="3"/>
            <w:hideMark/>
          </w:tcPr>
          <w:p w14:paraId="73BADA1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 Инспекционный визит проведен в соответствии с решением ...</w:t>
            </w:r>
          </w:p>
        </w:tc>
      </w:tr>
      <w:tr w:rsidR="00FE677E" w:rsidRPr="005053CC" w14:paraId="02CC22FC" w14:textId="77777777" w:rsidTr="00E21A8F">
        <w:tc>
          <w:tcPr>
            <w:tcW w:w="10617" w:type="dxa"/>
            <w:gridSpan w:val="3"/>
            <w:tcBorders>
              <w:top w:val="single" w:sz="6" w:space="0" w:color="000000"/>
            </w:tcBorders>
            <w:hideMark/>
          </w:tcPr>
          <w:p w14:paraId="79E289C4"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FE677E" w:rsidRPr="005053CC" w14:paraId="415C0E9C" w14:textId="77777777" w:rsidTr="00E21A8F">
        <w:tc>
          <w:tcPr>
            <w:tcW w:w="10617" w:type="dxa"/>
            <w:gridSpan w:val="3"/>
            <w:hideMark/>
          </w:tcPr>
          <w:p w14:paraId="6C66DDE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12293BC4" w14:textId="77777777" w:rsidTr="00E21A8F">
        <w:tc>
          <w:tcPr>
            <w:tcW w:w="10617" w:type="dxa"/>
            <w:gridSpan w:val="3"/>
            <w:hideMark/>
          </w:tcPr>
          <w:p w14:paraId="03A954DC"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2. Инспекционный визит проведен в рамках ...</w:t>
            </w:r>
          </w:p>
        </w:tc>
      </w:tr>
      <w:tr w:rsidR="00FE677E" w:rsidRPr="005053CC" w14:paraId="6EA551EB" w14:textId="77777777" w:rsidTr="00E21A8F">
        <w:tc>
          <w:tcPr>
            <w:tcW w:w="10617" w:type="dxa"/>
            <w:gridSpan w:val="3"/>
            <w:tcBorders>
              <w:top w:val="single" w:sz="6" w:space="0" w:color="000000"/>
            </w:tcBorders>
            <w:hideMark/>
          </w:tcPr>
          <w:p w14:paraId="52E67863"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E677E" w:rsidRPr="005053CC" w14:paraId="7B70DAED" w14:textId="77777777" w:rsidTr="00E21A8F">
        <w:tc>
          <w:tcPr>
            <w:tcW w:w="10617" w:type="dxa"/>
            <w:gridSpan w:val="3"/>
            <w:hideMark/>
          </w:tcPr>
          <w:p w14:paraId="57448A0C"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12FFCC96" w14:textId="77777777" w:rsidTr="00E21A8F">
        <w:tc>
          <w:tcPr>
            <w:tcW w:w="10617" w:type="dxa"/>
            <w:gridSpan w:val="3"/>
            <w:hideMark/>
          </w:tcPr>
          <w:p w14:paraId="338BBDDE"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3. Инспекционный визит проведен:</w:t>
            </w:r>
          </w:p>
        </w:tc>
      </w:tr>
      <w:tr w:rsidR="00FE677E" w:rsidRPr="005053CC" w14:paraId="28E69796" w14:textId="77777777" w:rsidTr="00E21A8F">
        <w:tc>
          <w:tcPr>
            <w:tcW w:w="10617" w:type="dxa"/>
            <w:gridSpan w:val="3"/>
            <w:hideMark/>
          </w:tcPr>
          <w:p w14:paraId="7A584F49"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 ...</w:t>
            </w:r>
          </w:p>
        </w:tc>
      </w:tr>
      <w:tr w:rsidR="00FE677E" w:rsidRPr="005053CC" w14:paraId="35458BB6" w14:textId="77777777" w:rsidTr="00E21A8F">
        <w:tc>
          <w:tcPr>
            <w:tcW w:w="10617" w:type="dxa"/>
            <w:gridSpan w:val="3"/>
            <w:tcBorders>
              <w:top w:val="single" w:sz="6" w:space="0" w:color="000000"/>
            </w:tcBorders>
            <w:hideMark/>
          </w:tcPr>
          <w:p w14:paraId="315216E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FE677E" w:rsidRPr="005053CC" w14:paraId="4DA36E28" w14:textId="77777777" w:rsidTr="00E21A8F">
        <w:tc>
          <w:tcPr>
            <w:tcW w:w="10617" w:type="dxa"/>
            <w:gridSpan w:val="3"/>
            <w:hideMark/>
          </w:tcPr>
          <w:p w14:paraId="480D9F4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6FC0FF32" w14:textId="77777777" w:rsidTr="00E21A8F">
        <w:tc>
          <w:tcPr>
            <w:tcW w:w="10617" w:type="dxa"/>
            <w:gridSpan w:val="3"/>
            <w:hideMark/>
          </w:tcPr>
          <w:p w14:paraId="11C5E3CE"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4. К проведению инспекционного визита были привлечены:</w:t>
            </w:r>
          </w:p>
        </w:tc>
      </w:tr>
      <w:tr w:rsidR="00FE677E" w:rsidRPr="005053CC" w14:paraId="73D31585" w14:textId="77777777" w:rsidTr="00E21A8F">
        <w:tc>
          <w:tcPr>
            <w:tcW w:w="10617" w:type="dxa"/>
            <w:gridSpan w:val="3"/>
            <w:hideMark/>
          </w:tcPr>
          <w:p w14:paraId="5A0B053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специалисты:</w:t>
            </w:r>
          </w:p>
        </w:tc>
      </w:tr>
      <w:tr w:rsidR="00FE677E" w:rsidRPr="005053CC" w14:paraId="4920F03C" w14:textId="77777777" w:rsidTr="00E21A8F">
        <w:tc>
          <w:tcPr>
            <w:tcW w:w="10617" w:type="dxa"/>
            <w:gridSpan w:val="3"/>
            <w:hideMark/>
          </w:tcPr>
          <w:p w14:paraId="03ED7EAA"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 ...</w:t>
            </w:r>
          </w:p>
        </w:tc>
      </w:tr>
      <w:tr w:rsidR="00FE677E" w:rsidRPr="005053CC" w14:paraId="7F0A475A" w14:textId="77777777" w:rsidTr="00E21A8F">
        <w:tc>
          <w:tcPr>
            <w:tcW w:w="10617" w:type="dxa"/>
            <w:gridSpan w:val="3"/>
            <w:hideMark/>
          </w:tcPr>
          <w:p w14:paraId="0FAD1BA5"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w:t>
            </w:r>
          </w:p>
        </w:tc>
      </w:tr>
      <w:tr w:rsidR="00FE677E" w:rsidRPr="005053CC" w14:paraId="32765FEC" w14:textId="77777777" w:rsidTr="00E21A8F">
        <w:tc>
          <w:tcPr>
            <w:tcW w:w="10617" w:type="dxa"/>
            <w:gridSpan w:val="3"/>
            <w:tcBorders>
              <w:top w:val="single" w:sz="6" w:space="0" w:color="000000"/>
            </w:tcBorders>
            <w:hideMark/>
          </w:tcPr>
          <w:p w14:paraId="486053A9"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фамилии, имена, отчества (при наличии), должности специалистов);</w:t>
            </w:r>
          </w:p>
        </w:tc>
      </w:tr>
      <w:tr w:rsidR="00FE677E" w:rsidRPr="005053CC" w14:paraId="089982EE" w14:textId="77777777" w:rsidTr="00E21A8F">
        <w:tc>
          <w:tcPr>
            <w:tcW w:w="10617" w:type="dxa"/>
            <w:gridSpan w:val="3"/>
            <w:hideMark/>
          </w:tcPr>
          <w:p w14:paraId="024ABF4C"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3E568C3D" w14:textId="77777777" w:rsidTr="00E21A8F">
        <w:tc>
          <w:tcPr>
            <w:tcW w:w="10617" w:type="dxa"/>
            <w:gridSpan w:val="3"/>
            <w:tcBorders>
              <w:top w:val="single" w:sz="6" w:space="0" w:color="000000"/>
            </w:tcBorders>
            <w:hideMark/>
          </w:tcPr>
          <w:p w14:paraId="0440A069"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024B4969" w14:textId="77777777" w:rsidTr="00E21A8F">
        <w:tc>
          <w:tcPr>
            <w:tcW w:w="10617" w:type="dxa"/>
            <w:gridSpan w:val="3"/>
            <w:tcBorders>
              <w:top w:val="single" w:sz="6" w:space="0" w:color="000000"/>
            </w:tcBorders>
            <w:hideMark/>
          </w:tcPr>
          <w:p w14:paraId="194EE246"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5. Инспекционный визит проведен в отношении:</w:t>
            </w:r>
          </w:p>
        </w:tc>
      </w:tr>
      <w:tr w:rsidR="00FE677E" w:rsidRPr="005053CC" w14:paraId="06D75F39" w14:textId="77777777" w:rsidTr="00E21A8F">
        <w:tc>
          <w:tcPr>
            <w:tcW w:w="10617" w:type="dxa"/>
            <w:gridSpan w:val="3"/>
            <w:tcBorders>
              <w:top w:val="single" w:sz="6" w:space="0" w:color="000000"/>
            </w:tcBorders>
            <w:hideMark/>
          </w:tcPr>
          <w:p w14:paraId="1D4BFA8B"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(указывается объект контроля, в отношении которого проведен инспекционный визит)</w:t>
            </w:r>
          </w:p>
        </w:tc>
      </w:tr>
      <w:tr w:rsidR="00FE677E" w:rsidRPr="005053CC" w14:paraId="5AD17305" w14:textId="77777777" w:rsidTr="00E21A8F">
        <w:tc>
          <w:tcPr>
            <w:tcW w:w="10617" w:type="dxa"/>
            <w:gridSpan w:val="3"/>
            <w:hideMark/>
          </w:tcPr>
          <w:p w14:paraId="0F6CC515"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33770410" w14:textId="77777777" w:rsidTr="00E21A8F">
        <w:tc>
          <w:tcPr>
            <w:tcW w:w="10617" w:type="dxa"/>
            <w:gridSpan w:val="3"/>
            <w:hideMark/>
          </w:tcPr>
          <w:p w14:paraId="3036701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6. Инспекционный визит был проведен по адресу (местоположению):</w:t>
            </w:r>
          </w:p>
        </w:tc>
      </w:tr>
      <w:tr w:rsidR="00FE677E" w:rsidRPr="005053CC" w14:paraId="74A0E8A6" w14:textId="77777777" w:rsidTr="00E21A8F">
        <w:tc>
          <w:tcPr>
            <w:tcW w:w="10617" w:type="dxa"/>
            <w:gridSpan w:val="3"/>
            <w:tcBorders>
              <w:bottom w:val="single" w:sz="6" w:space="0" w:color="000000"/>
            </w:tcBorders>
            <w:hideMark/>
          </w:tcPr>
          <w:p w14:paraId="77E3AE4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0B2E6715" w14:textId="77777777" w:rsidTr="00E21A8F">
        <w:tc>
          <w:tcPr>
            <w:tcW w:w="10617" w:type="dxa"/>
            <w:gridSpan w:val="3"/>
            <w:tcBorders>
              <w:top w:val="single" w:sz="6" w:space="0" w:color="000000"/>
            </w:tcBorders>
            <w:hideMark/>
          </w:tcPr>
          <w:p w14:paraId="5C0A1E04"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FE677E" w:rsidRPr="005053CC" w14:paraId="2DB623A5" w14:textId="77777777" w:rsidTr="00E21A8F">
        <w:tc>
          <w:tcPr>
            <w:tcW w:w="10617" w:type="dxa"/>
            <w:gridSpan w:val="3"/>
            <w:hideMark/>
          </w:tcPr>
          <w:p w14:paraId="0E354C20"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lastRenderedPageBreak/>
              <w:t> </w:t>
            </w:r>
          </w:p>
        </w:tc>
      </w:tr>
      <w:tr w:rsidR="00FE677E" w:rsidRPr="005053CC" w14:paraId="01932DD4" w14:textId="77777777" w:rsidTr="00E21A8F">
        <w:tc>
          <w:tcPr>
            <w:tcW w:w="10617" w:type="dxa"/>
            <w:gridSpan w:val="3"/>
            <w:hideMark/>
          </w:tcPr>
          <w:p w14:paraId="3F823760"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7. Контролируемые лица:</w:t>
            </w:r>
          </w:p>
        </w:tc>
      </w:tr>
      <w:tr w:rsidR="00FE677E" w:rsidRPr="005053CC" w14:paraId="0AC7CCFF" w14:textId="77777777" w:rsidTr="00E21A8F">
        <w:tc>
          <w:tcPr>
            <w:tcW w:w="10617" w:type="dxa"/>
            <w:gridSpan w:val="3"/>
            <w:tcBorders>
              <w:top w:val="single" w:sz="6" w:space="0" w:color="000000"/>
            </w:tcBorders>
            <w:hideMark/>
          </w:tcPr>
          <w:p w14:paraId="0651CA3A"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FE677E" w:rsidRPr="005053CC" w14:paraId="36196D8E" w14:textId="77777777" w:rsidTr="00E21A8F">
        <w:tc>
          <w:tcPr>
            <w:tcW w:w="10617" w:type="dxa"/>
            <w:gridSpan w:val="3"/>
            <w:hideMark/>
          </w:tcPr>
          <w:p w14:paraId="2E0FFAE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18CA856E" w14:textId="77777777" w:rsidTr="00E21A8F">
        <w:tc>
          <w:tcPr>
            <w:tcW w:w="10617" w:type="dxa"/>
            <w:gridSpan w:val="3"/>
            <w:hideMark/>
          </w:tcPr>
          <w:p w14:paraId="088CB363"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8. Инспекционный визит проведен в следующие сроки:</w:t>
            </w:r>
          </w:p>
        </w:tc>
      </w:tr>
      <w:tr w:rsidR="00FE677E" w:rsidRPr="005053CC" w14:paraId="074B4801" w14:textId="77777777" w:rsidTr="00E21A8F">
        <w:tc>
          <w:tcPr>
            <w:tcW w:w="10617" w:type="dxa"/>
            <w:gridSpan w:val="3"/>
            <w:hideMark/>
          </w:tcPr>
          <w:p w14:paraId="2C6D83BC"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с «__</w:t>
            </w:r>
            <w:proofErr w:type="gramStart"/>
            <w:r w:rsidRPr="005053CC">
              <w:rPr>
                <w:rFonts w:ascii="Times New Roman" w:hAnsi="Times New Roman" w:cs="Times New Roman"/>
                <w:sz w:val="20"/>
                <w:szCs w:val="20"/>
              </w:rPr>
              <w:t>_»_</w:t>
            </w:r>
            <w:proofErr w:type="gramEnd"/>
            <w:r w:rsidRPr="005053CC">
              <w:rPr>
                <w:rFonts w:ascii="Times New Roman" w:hAnsi="Times New Roman" w:cs="Times New Roman"/>
                <w:sz w:val="20"/>
                <w:szCs w:val="20"/>
              </w:rPr>
              <w:t>__________ ____ г., ____ час. ____ мин.</w:t>
            </w:r>
          </w:p>
          <w:p w14:paraId="006394AC"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по «__</w:t>
            </w:r>
            <w:proofErr w:type="gramStart"/>
            <w:r w:rsidRPr="005053CC">
              <w:rPr>
                <w:rFonts w:ascii="Times New Roman" w:hAnsi="Times New Roman" w:cs="Times New Roman"/>
                <w:sz w:val="20"/>
                <w:szCs w:val="20"/>
              </w:rPr>
              <w:t>_»_</w:t>
            </w:r>
            <w:proofErr w:type="gramEnd"/>
            <w:r w:rsidRPr="005053CC">
              <w:rPr>
                <w:rFonts w:ascii="Times New Roman" w:hAnsi="Times New Roman" w:cs="Times New Roman"/>
                <w:sz w:val="20"/>
                <w:szCs w:val="20"/>
              </w:rPr>
              <w:t>__________ ____ г., ____ час. ____ мин.</w:t>
            </w:r>
          </w:p>
        </w:tc>
      </w:tr>
      <w:tr w:rsidR="00FE677E" w:rsidRPr="005053CC" w14:paraId="5E0C4CBF" w14:textId="77777777" w:rsidTr="00E21A8F">
        <w:tc>
          <w:tcPr>
            <w:tcW w:w="10617" w:type="dxa"/>
            <w:gridSpan w:val="3"/>
            <w:tcBorders>
              <w:top w:val="single" w:sz="6" w:space="0" w:color="000000"/>
            </w:tcBorders>
            <w:hideMark/>
          </w:tcPr>
          <w:p w14:paraId="6E1606B5"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FE677E" w:rsidRPr="005053CC" w14:paraId="43A903AB" w14:textId="77777777" w:rsidTr="00E21A8F">
        <w:tc>
          <w:tcPr>
            <w:tcW w:w="10617" w:type="dxa"/>
            <w:gridSpan w:val="3"/>
            <w:hideMark/>
          </w:tcPr>
          <w:p w14:paraId="18E927D0"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540BA805" w14:textId="77777777" w:rsidTr="00E21A8F">
        <w:tc>
          <w:tcPr>
            <w:tcW w:w="10617" w:type="dxa"/>
            <w:gridSpan w:val="3"/>
            <w:hideMark/>
          </w:tcPr>
          <w:p w14:paraId="45FE9E4C"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Срок непосредственного взаимодействия с контролируемым лицом составил:</w:t>
            </w:r>
          </w:p>
        </w:tc>
      </w:tr>
      <w:tr w:rsidR="00FE677E" w:rsidRPr="005053CC" w14:paraId="6338047F" w14:textId="77777777" w:rsidTr="00E21A8F">
        <w:tc>
          <w:tcPr>
            <w:tcW w:w="10617" w:type="dxa"/>
            <w:gridSpan w:val="3"/>
            <w:hideMark/>
          </w:tcPr>
          <w:p w14:paraId="5E399C8F"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(часы, минуты)</w:t>
            </w:r>
          </w:p>
        </w:tc>
      </w:tr>
      <w:tr w:rsidR="00FE677E" w:rsidRPr="005053CC" w14:paraId="70CB5617" w14:textId="77777777" w:rsidTr="00E21A8F">
        <w:tc>
          <w:tcPr>
            <w:tcW w:w="10617" w:type="dxa"/>
            <w:gridSpan w:val="3"/>
            <w:tcBorders>
              <w:top w:val="single" w:sz="6" w:space="0" w:color="000000"/>
            </w:tcBorders>
            <w:hideMark/>
          </w:tcPr>
          <w:p w14:paraId="77116136"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(указывается срок (часы, минуты), в пределах которого осуществлялось непосредственное взаимодействие с контролируемым лицом)</w:t>
            </w:r>
          </w:p>
        </w:tc>
      </w:tr>
      <w:tr w:rsidR="00FE677E" w:rsidRPr="005053CC" w14:paraId="387437F9" w14:textId="77777777" w:rsidTr="00E21A8F">
        <w:tc>
          <w:tcPr>
            <w:tcW w:w="10617" w:type="dxa"/>
            <w:gridSpan w:val="3"/>
            <w:hideMark/>
          </w:tcPr>
          <w:p w14:paraId="43B2ABC3"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17A9C34F" w14:textId="77777777" w:rsidTr="00E21A8F">
        <w:tc>
          <w:tcPr>
            <w:tcW w:w="10617" w:type="dxa"/>
            <w:gridSpan w:val="3"/>
            <w:hideMark/>
          </w:tcPr>
          <w:p w14:paraId="5D942705"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9. При проведении инспекционного визита совершены следующие контрольные (надзорные) действия:</w:t>
            </w:r>
          </w:p>
        </w:tc>
      </w:tr>
      <w:tr w:rsidR="00FE677E" w:rsidRPr="005053CC" w14:paraId="00B48AC1" w14:textId="77777777" w:rsidTr="00E21A8F">
        <w:tc>
          <w:tcPr>
            <w:tcW w:w="10617" w:type="dxa"/>
            <w:gridSpan w:val="3"/>
            <w:hideMark/>
          </w:tcPr>
          <w:p w14:paraId="66B67507"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 ...</w:t>
            </w:r>
          </w:p>
        </w:tc>
      </w:tr>
      <w:tr w:rsidR="00FE677E" w:rsidRPr="005053CC" w14:paraId="71BE4F36" w14:textId="77777777" w:rsidTr="00E21A8F">
        <w:tc>
          <w:tcPr>
            <w:tcW w:w="10617" w:type="dxa"/>
            <w:gridSpan w:val="3"/>
            <w:tcBorders>
              <w:top w:val="single" w:sz="6" w:space="0" w:color="000000"/>
            </w:tcBorders>
            <w:hideMark/>
          </w:tcPr>
          <w:p w14:paraId="293BAF3C"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FE677E" w:rsidRPr="005053CC" w14:paraId="50BB760F" w14:textId="77777777" w:rsidTr="00E21A8F">
        <w:tc>
          <w:tcPr>
            <w:tcW w:w="10617" w:type="dxa"/>
            <w:gridSpan w:val="3"/>
            <w:hideMark/>
          </w:tcPr>
          <w:p w14:paraId="2CF1BBB9"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7F0255C9" w14:textId="77777777" w:rsidTr="00E21A8F">
        <w:tc>
          <w:tcPr>
            <w:tcW w:w="10617" w:type="dxa"/>
            <w:gridSpan w:val="3"/>
            <w:hideMark/>
          </w:tcPr>
          <w:p w14:paraId="42ACECB9"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в следующие сроки:</w:t>
            </w:r>
          </w:p>
        </w:tc>
      </w:tr>
      <w:tr w:rsidR="00FE677E" w:rsidRPr="005053CC" w14:paraId="7EB25914" w14:textId="77777777" w:rsidTr="00E21A8F">
        <w:tc>
          <w:tcPr>
            <w:tcW w:w="10617" w:type="dxa"/>
            <w:gridSpan w:val="3"/>
            <w:hideMark/>
          </w:tcPr>
          <w:p w14:paraId="17A20565"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с «__</w:t>
            </w:r>
            <w:proofErr w:type="gramStart"/>
            <w:r w:rsidRPr="005053CC">
              <w:rPr>
                <w:rFonts w:ascii="Times New Roman" w:hAnsi="Times New Roman" w:cs="Times New Roman"/>
                <w:sz w:val="20"/>
                <w:szCs w:val="20"/>
              </w:rPr>
              <w:t>_»_</w:t>
            </w:r>
            <w:proofErr w:type="gramEnd"/>
            <w:r w:rsidRPr="005053CC">
              <w:rPr>
                <w:rFonts w:ascii="Times New Roman" w:hAnsi="Times New Roman" w:cs="Times New Roman"/>
                <w:sz w:val="20"/>
                <w:szCs w:val="20"/>
              </w:rPr>
              <w:t>__________ ____ г., ____ час. ____ мин.</w:t>
            </w:r>
          </w:p>
          <w:p w14:paraId="3DB5B375"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по «__</w:t>
            </w:r>
            <w:proofErr w:type="gramStart"/>
            <w:r w:rsidRPr="005053CC">
              <w:rPr>
                <w:rFonts w:ascii="Times New Roman" w:hAnsi="Times New Roman" w:cs="Times New Roman"/>
                <w:sz w:val="20"/>
                <w:szCs w:val="20"/>
              </w:rPr>
              <w:t>_»_</w:t>
            </w:r>
            <w:proofErr w:type="gramEnd"/>
            <w:r w:rsidRPr="005053CC">
              <w:rPr>
                <w:rFonts w:ascii="Times New Roman" w:hAnsi="Times New Roman" w:cs="Times New Roman"/>
                <w:sz w:val="20"/>
                <w:szCs w:val="20"/>
              </w:rPr>
              <w:t>__________ ____ г., ____ час. ____ мин.</w:t>
            </w:r>
          </w:p>
        </w:tc>
      </w:tr>
      <w:tr w:rsidR="00FE677E" w:rsidRPr="005053CC" w14:paraId="5EA778C4" w14:textId="77777777" w:rsidTr="00E21A8F">
        <w:tc>
          <w:tcPr>
            <w:tcW w:w="10617" w:type="dxa"/>
            <w:gridSpan w:val="3"/>
            <w:tcBorders>
              <w:bottom w:val="single" w:sz="6" w:space="0" w:color="000000"/>
            </w:tcBorders>
            <w:hideMark/>
          </w:tcPr>
          <w:p w14:paraId="1B1062B5"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по месту ...</w:t>
            </w:r>
          </w:p>
        </w:tc>
      </w:tr>
      <w:tr w:rsidR="00FE677E" w:rsidRPr="005053CC" w14:paraId="3F4E925C" w14:textId="77777777" w:rsidTr="00E21A8F">
        <w:tc>
          <w:tcPr>
            <w:tcW w:w="10617" w:type="dxa"/>
            <w:gridSpan w:val="3"/>
            <w:tcBorders>
              <w:top w:val="single" w:sz="6" w:space="0" w:color="000000"/>
            </w:tcBorders>
            <w:hideMark/>
          </w:tcPr>
          <w:p w14:paraId="59D0EE30"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даты и места фактически совершенных контрольных (надзорных) действий)</w:t>
            </w:r>
          </w:p>
        </w:tc>
      </w:tr>
      <w:tr w:rsidR="00FE677E" w:rsidRPr="005053CC" w14:paraId="0D98C7B2" w14:textId="77777777" w:rsidTr="00E21A8F">
        <w:tc>
          <w:tcPr>
            <w:tcW w:w="10617" w:type="dxa"/>
            <w:gridSpan w:val="3"/>
            <w:hideMark/>
          </w:tcPr>
          <w:p w14:paraId="4451B4FB"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410F3ACB" w14:textId="77777777" w:rsidTr="00E21A8F">
        <w:tc>
          <w:tcPr>
            <w:tcW w:w="10617" w:type="dxa"/>
            <w:gridSpan w:val="3"/>
            <w:hideMark/>
          </w:tcPr>
          <w:p w14:paraId="3931A83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по результатам которого составлен:</w:t>
            </w:r>
          </w:p>
        </w:tc>
      </w:tr>
      <w:tr w:rsidR="00FE677E" w:rsidRPr="005053CC" w14:paraId="7FE57B64" w14:textId="77777777" w:rsidTr="00E21A8F">
        <w:tc>
          <w:tcPr>
            <w:tcW w:w="10617" w:type="dxa"/>
            <w:gridSpan w:val="3"/>
            <w:tcBorders>
              <w:top w:val="single" w:sz="6" w:space="0" w:color="000000"/>
            </w:tcBorders>
            <w:hideMark/>
          </w:tcPr>
          <w:p w14:paraId="004F5E6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FE677E" w:rsidRPr="005053CC" w14:paraId="38E9B25E" w14:textId="77777777" w:rsidTr="00E21A8F">
        <w:tc>
          <w:tcPr>
            <w:tcW w:w="10617" w:type="dxa"/>
            <w:gridSpan w:val="3"/>
            <w:hideMark/>
          </w:tcPr>
          <w:p w14:paraId="21BBB3B4"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7A3F665D" w14:textId="77777777" w:rsidTr="00E21A8F">
        <w:tc>
          <w:tcPr>
            <w:tcW w:w="10617" w:type="dxa"/>
            <w:gridSpan w:val="3"/>
            <w:hideMark/>
          </w:tcPr>
          <w:p w14:paraId="786C9FE7"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2) ...</w:t>
            </w:r>
          </w:p>
        </w:tc>
      </w:tr>
      <w:tr w:rsidR="00FE677E" w:rsidRPr="005053CC" w14:paraId="54B08581" w14:textId="77777777" w:rsidTr="00E21A8F">
        <w:tc>
          <w:tcPr>
            <w:tcW w:w="10617" w:type="dxa"/>
            <w:gridSpan w:val="3"/>
            <w:hideMark/>
          </w:tcPr>
          <w:p w14:paraId="6D46EAF4" w14:textId="5FFA580E" w:rsidR="00FE677E" w:rsidRPr="005053CC" w:rsidRDefault="00FE677E" w:rsidP="005053CC">
            <w:pPr>
              <w:spacing w:after="0" w:line="240" w:lineRule="auto"/>
              <w:jc w:val="both"/>
              <w:rPr>
                <w:rFonts w:ascii="Times New Roman" w:hAnsi="Times New Roman" w:cs="Times New Roman"/>
                <w:sz w:val="20"/>
                <w:szCs w:val="20"/>
              </w:rPr>
            </w:pPr>
          </w:p>
        </w:tc>
      </w:tr>
      <w:tr w:rsidR="00FE677E" w:rsidRPr="005053CC" w14:paraId="4B168FCD" w14:textId="77777777" w:rsidTr="00E21A8F">
        <w:tc>
          <w:tcPr>
            <w:tcW w:w="10617" w:type="dxa"/>
            <w:gridSpan w:val="3"/>
            <w:tcBorders>
              <w:top w:val="single" w:sz="6" w:space="0" w:color="000000"/>
            </w:tcBorders>
            <w:hideMark/>
          </w:tcPr>
          <w:p w14:paraId="12FE913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аналогичные сведения по второму и иным контрольным (надзорным) действиям)</w:t>
            </w:r>
          </w:p>
        </w:tc>
      </w:tr>
      <w:tr w:rsidR="00FE677E" w:rsidRPr="005053CC" w14:paraId="3E07A990" w14:textId="77777777" w:rsidTr="00E21A8F">
        <w:tc>
          <w:tcPr>
            <w:tcW w:w="10617" w:type="dxa"/>
            <w:gridSpan w:val="3"/>
            <w:hideMark/>
          </w:tcPr>
          <w:p w14:paraId="3B977F9E"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069186C2" w14:textId="77777777" w:rsidTr="00E21A8F">
        <w:tc>
          <w:tcPr>
            <w:tcW w:w="10617" w:type="dxa"/>
            <w:gridSpan w:val="3"/>
            <w:tcBorders>
              <w:top w:val="single" w:sz="6" w:space="0" w:color="000000"/>
            </w:tcBorders>
            <w:hideMark/>
          </w:tcPr>
          <w:p w14:paraId="4700D8FF"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3C8D432E" w14:textId="77777777" w:rsidTr="00E21A8F">
        <w:tc>
          <w:tcPr>
            <w:tcW w:w="10617" w:type="dxa"/>
            <w:gridSpan w:val="3"/>
            <w:hideMark/>
          </w:tcPr>
          <w:p w14:paraId="17EB64F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10. При проведении инспекционного визита были рассмотрены следующие документы и сведения:</w:t>
            </w:r>
          </w:p>
        </w:tc>
      </w:tr>
      <w:tr w:rsidR="00FE677E" w:rsidRPr="005053CC" w14:paraId="2EDA76D0" w14:textId="77777777" w:rsidTr="00E21A8F">
        <w:tc>
          <w:tcPr>
            <w:tcW w:w="10617" w:type="dxa"/>
            <w:gridSpan w:val="3"/>
            <w:tcBorders>
              <w:top w:val="single" w:sz="6" w:space="0" w:color="000000"/>
            </w:tcBorders>
            <w:hideMark/>
          </w:tcPr>
          <w:p w14:paraId="12570153"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FE677E" w:rsidRPr="005053CC" w14:paraId="1F71389C" w14:textId="77777777" w:rsidTr="00E21A8F">
        <w:tc>
          <w:tcPr>
            <w:tcW w:w="10617" w:type="dxa"/>
            <w:gridSpan w:val="3"/>
            <w:hideMark/>
          </w:tcPr>
          <w:p w14:paraId="0E0CE31B"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62C9E3CD" w14:textId="77777777" w:rsidTr="00E21A8F">
        <w:tc>
          <w:tcPr>
            <w:tcW w:w="10617" w:type="dxa"/>
            <w:gridSpan w:val="3"/>
            <w:hideMark/>
          </w:tcPr>
          <w:p w14:paraId="55957C2E"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11. По результатам инспекционного визита установлено:</w:t>
            </w:r>
          </w:p>
        </w:tc>
      </w:tr>
      <w:tr w:rsidR="00FE677E" w:rsidRPr="005053CC" w14:paraId="6BB313BB" w14:textId="77777777" w:rsidTr="00E21A8F">
        <w:tc>
          <w:tcPr>
            <w:tcW w:w="10617" w:type="dxa"/>
            <w:gridSpan w:val="3"/>
            <w:tcBorders>
              <w:bottom w:val="single" w:sz="6" w:space="0" w:color="000000"/>
            </w:tcBorders>
            <w:hideMark/>
          </w:tcPr>
          <w:p w14:paraId="7635094F"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75AFFB7F" w14:textId="77777777" w:rsidTr="00E21A8F">
        <w:tc>
          <w:tcPr>
            <w:tcW w:w="10617" w:type="dxa"/>
            <w:gridSpan w:val="3"/>
            <w:tcBorders>
              <w:top w:val="single" w:sz="6" w:space="0" w:color="000000"/>
            </w:tcBorders>
            <w:hideMark/>
          </w:tcPr>
          <w:p w14:paraId="588B5E5D" w14:textId="4C306699"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выводы по результатам проведения инспекционного визита:</w:t>
            </w:r>
            <w:r w:rsidR="00E21A8F">
              <w:rPr>
                <w:rFonts w:ascii="Times New Roman" w:hAnsi="Times New Roman" w:cs="Times New Roman"/>
                <w:sz w:val="20"/>
                <w:szCs w:val="20"/>
              </w:rPr>
              <w:t xml:space="preserve"> </w:t>
            </w:r>
            <w:r w:rsidRPr="005053CC">
              <w:rPr>
                <w:rFonts w:ascii="Times New Roman" w:hAnsi="Times New Roman" w:cs="Times New Roman"/>
                <w:sz w:val="20"/>
                <w:szCs w:val="20"/>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r w:rsidR="00E21A8F">
              <w:rPr>
                <w:rFonts w:ascii="Times New Roman" w:hAnsi="Times New Roman" w:cs="Times New Roman"/>
                <w:sz w:val="20"/>
                <w:szCs w:val="20"/>
              </w:rPr>
              <w:t xml:space="preserve"> </w:t>
            </w:r>
            <w:r w:rsidRPr="005053CC">
              <w:rPr>
                <w:rFonts w:ascii="Times New Roman" w:hAnsi="Times New Roman" w:cs="Times New Roman"/>
                <w:sz w:val="20"/>
                <w:szCs w:val="20"/>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5053CC">
              <w:rPr>
                <w:rFonts w:ascii="Times New Roman" w:hAnsi="Times New Roman" w:cs="Times New Roman"/>
                <w:sz w:val="20"/>
                <w:szCs w:val="20"/>
              </w:rPr>
              <w:t>нереализации</w:t>
            </w:r>
            <w:proofErr w:type="spellEnd"/>
            <w:r w:rsidRPr="005053CC">
              <w:rPr>
                <w:rFonts w:ascii="Times New Roman" w:hAnsi="Times New Roman" w:cs="Times New Roman"/>
                <w:sz w:val="20"/>
                <w:szCs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r w:rsidR="00E21A8F">
              <w:rPr>
                <w:rFonts w:ascii="Times New Roman" w:hAnsi="Times New Roman" w:cs="Times New Roman"/>
                <w:sz w:val="20"/>
                <w:szCs w:val="20"/>
              </w:rPr>
              <w:t xml:space="preserve"> </w:t>
            </w:r>
            <w:r w:rsidRPr="005053CC">
              <w:rPr>
                <w:rFonts w:ascii="Times New Roman" w:hAnsi="Times New Roman" w:cs="Times New Roman"/>
                <w:sz w:val="20"/>
                <w:szCs w:val="20"/>
              </w:rPr>
              <w:t>3) сведения о факте устранения нарушений, указанных в </w:t>
            </w:r>
            <w:hyperlink r:id="rId140" w:anchor="/document/400839591/entry/10112" w:history="1">
              <w:r w:rsidRPr="005053CC">
                <w:rPr>
                  <w:rFonts w:ascii="Times New Roman" w:hAnsi="Times New Roman" w:cs="Times New Roman"/>
                  <w:sz w:val="20"/>
                  <w:szCs w:val="20"/>
                  <w:u w:val="single"/>
                </w:rPr>
                <w:t>пункте 2</w:t>
              </w:r>
            </w:hyperlink>
            <w:r w:rsidRPr="005053CC">
              <w:rPr>
                <w:rFonts w:ascii="Times New Roman" w:hAnsi="Times New Roman" w:cs="Times New Roman"/>
                <w:sz w:val="20"/>
                <w:szCs w:val="20"/>
              </w:rPr>
              <w:t>, если нарушения устранены до окончания проведения инспекционного визита)</w:t>
            </w:r>
          </w:p>
        </w:tc>
      </w:tr>
      <w:tr w:rsidR="00FE677E" w:rsidRPr="005053CC" w14:paraId="2A541CBC" w14:textId="77777777" w:rsidTr="00E21A8F">
        <w:tc>
          <w:tcPr>
            <w:tcW w:w="10617" w:type="dxa"/>
            <w:gridSpan w:val="3"/>
            <w:hideMark/>
          </w:tcPr>
          <w:p w14:paraId="4FD7F162" w14:textId="77777777" w:rsidR="00FE677E" w:rsidRPr="005053CC" w:rsidRDefault="00FE677E" w:rsidP="005053CC">
            <w:pPr>
              <w:spacing w:after="0" w:line="240" w:lineRule="auto"/>
              <w:jc w:val="both"/>
              <w:rPr>
                <w:rFonts w:ascii="Times New Roman" w:hAnsi="Times New Roman" w:cs="Times New Roman"/>
                <w:sz w:val="20"/>
                <w:szCs w:val="20"/>
              </w:rPr>
            </w:pPr>
          </w:p>
        </w:tc>
      </w:tr>
      <w:tr w:rsidR="00FE677E" w:rsidRPr="005053CC" w14:paraId="48D55769" w14:textId="77777777" w:rsidTr="00E21A8F">
        <w:tc>
          <w:tcPr>
            <w:tcW w:w="10617" w:type="dxa"/>
            <w:gridSpan w:val="3"/>
            <w:hideMark/>
          </w:tcPr>
          <w:p w14:paraId="77DF33DB"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12. К настоящему акту прилагаются:</w:t>
            </w:r>
          </w:p>
        </w:tc>
      </w:tr>
      <w:tr w:rsidR="00FE677E" w:rsidRPr="005053CC" w14:paraId="4F6BA2D1" w14:textId="77777777" w:rsidTr="00E21A8F">
        <w:tc>
          <w:tcPr>
            <w:tcW w:w="10617" w:type="dxa"/>
            <w:gridSpan w:val="3"/>
            <w:hideMark/>
          </w:tcPr>
          <w:p w14:paraId="3B8744EA"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 ...</w:t>
            </w:r>
          </w:p>
        </w:tc>
      </w:tr>
      <w:tr w:rsidR="00FE677E" w:rsidRPr="005053CC" w14:paraId="3B156675" w14:textId="77777777" w:rsidTr="00E21A8F">
        <w:tc>
          <w:tcPr>
            <w:tcW w:w="10617" w:type="dxa"/>
            <w:gridSpan w:val="3"/>
            <w:hideMark/>
          </w:tcPr>
          <w:p w14:paraId="6F5215A6"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w:t>
            </w:r>
          </w:p>
        </w:tc>
      </w:tr>
      <w:tr w:rsidR="00FE677E" w:rsidRPr="005053CC" w14:paraId="430CA328" w14:textId="77777777" w:rsidTr="00E21A8F">
        <w:tc>
          <w:tcPr>
            <w:tcW w:w="10617" w:type="dxa"/>
            <w:gridSpan w:val="3"/>
            <w:tcBorders>
              <w:top w:val="single" w:sz="6" w:space="0" w:color="000000"/>
            </w:tcBorders>
            <w:hideMark/>
          </w:tcPr>
          <w:p w14:paraId="3F0878BC"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lastRenderedPageBreak/>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FE677E" w:rsidRPr="005053CC" w14:paraId="05B99224" w14:textId="77777777" w:rsidTr="00E21A8F">
        <w:tc>
          <w:tcPr>
            <w:tcW w:w="4876" w:type="dxa"/>
            <w:hideMark/>
          </w:tcPr>
          <w:p w14:paraId="53074407"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841" w:type="dxa"/>
            <w:hideMark/>
          </w:tcPr>
          <w:p w14:paraId="58C9A7DE"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4900" w:type="dxa"/>
            <w:hideMark/>
          </w:tcPr>
          <w:p w14:paraId="4B39DBFF"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7C73D79D" w14:textId="77777777" w:rsidTr="00E21A8F">
        <w:tc>
          <w:tcPr>
            <w:tcW w:w="4876" w:type="dxa"/>
            <w:tcBorders>
              <w:top w:val="single" w:sz="6" w:space="0" w:color="000000"/>
            </w:tcBorders>
            <w:hideMark/>
          </w:tcPr>
          <w:p w14:paraId="3B283403"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841" w:type="dxa"/>
            <w:hideMark/>
          </w:tcPr>
          <w:p w14:paraId="1060352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4900" w:type="dxa"/>
            <w:hideMark/>
          </w:tcPr>
          <w:p w14:paraId="55E2E4E4"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6D294F21" w14:textId="77777777" w:rsidTr="00E21A8F">
        <w:tc>
          <w:tcPr>
            <w:tcW w:w="4876" w:type="dxa"/>
            <w:tcBorders>
              <w:top w:val="single" w:sz="6" w:space="0" w:color="000000"/>
            </w:tcBorders>
            <w:hideMark/>
          </w:tcPr>
          <w:p w14:paraId="0323AB9C"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(должность, фамилия, инициалы инспектора (руководителя группы инспекторов), проводившего инспекционный визит)</w:t>
            </w:r>
          </w:p>
        </w:tc>
        <w:tc>
          <w:tcPr>
            <w:tcW w:w="841" w:type="dxa"/>
            <w:hideMark/>
          </w:tcPr>
          <w:p w14:paraId="0A7B1FAB"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4900" w:type="dxa"/>
            <w:hideMark/>
          </w:tcPr>
          <w:p w14:paraId="307AAC1B"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3EAFA921" w14:textId="77777777" w:rsidTr="00E21A8F">
        <w:tc>
          <w:tcPr>
            <w:tcW w:w="4876" w:type="dxa"/>
            <w:hideMark/>
          </w:tcPr>
          <w:p w14:paraId="64CD92F2"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841" w:type="dxa"/>
            <w:hideMark/>
          </w:tcPr>
          <w:p w14:paraId="3D8B2A00"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4900" w:type="dxa"/>
            <w:hideMark/>
          </w:tcPr>
          <w:p w14:paraId="1ED724E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1E6D1E9A" w14:textId="77777777" w:rsidTr="00E21A8F">
        <w:tc>
          <w:tcPr>
            <w:tcW w:w="4876" w:type="dxa"/>
            <w:hideMark/>
          </w:tcPr>
          <w:p w14:paraId="73F83073"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841" w:type="dxa"/>
            <w:hideMark/>
          </w:tcPr>
          <w:p w14:paraId="1367A756"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4900" w:type="dxa"/>
            <w:tcBorders>
              <w:top w:val="single" w:sz="6" w:space="0" w:color="000000"/>
            </w:tcBorders>
            <w:hideMark/>
          </w:tcPr>
          <w:p w14:paraId="0A8B55F4"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(подпись)</w:t>
            </w:r>
          </w:p>
        </w:tc>
      </w:tr>
      <w:tr w:rsidR="00FE677E" w:rsidRPr="005053CC" w14:paraId="1419238C" w14:textId="77777777" w:rsidTr="00E21A8F">
        <w:tc>
          <w:tcPr>
            <w:tcW w:w="10617" w:type="dxa"/>
            <w:gridSpan w:val="3"/>
            <w:hideMark/>
          </w:tcPr>
          <w:p w14:paraId="1B61DAF2"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6D4C9CEA" w14:textId="77777777" w:rsidTr="00E21A8F">
        <w:tc>
          <w:tcPr>
            <w:tcW w:w="10617" w:type="dxa"/>
            <w:gridSpan w:val="3"/>
            <w:tcBorders>
              <w:top w:val="single" w:sz="6" w:space="0" w:color="000000"/>
            </w:tcBorders>
            <w:hideMark/>
          </w:tcPr>
          <w:p w14:paraId="23757D17"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6204B6B4" w14:textId="77777777" w:rsidTr="00E21A8F">
        <w:tc>
          <w:tcPr>
            <w:tcW w:w="10617" w:type="dxa"/>
            <w:gridSpan w:val="3"/>
            <w:tcBorders>
              <w:top w:val="single" w:sz="6" w:space="0" w:color="000000"/>
            </w:tcBorders>
            <w:hideMark/>
          </w:tcPr>
          <w:p w14:paraId="2F2CBAB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21179ABF" w14:textId="77777777" w:rsidTr="00E21A8F">
        <w:tc>
          <w:tcPr>
            <w:tcW w:w="10617" w:type="dxa"/>
            <w:gridSpan w:val="3"/>
            <w:tcBorders>
              <w:top w:val="single" w:sz="6" w:space="0" w:color="000000"/>
            </w:tcBorders>
            <w:hideMark/>
          </w:tcPr>
          <w:p w14:paraId="69E2139F"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r w:rsidR="00FE677E" w:rsidRPr="005053CC" w14:paraId="6D81D6D2" w14:textId="77777777" w:rsidTr="00E21A8F">
        <w:tc>
          <w:tcPr>
            <w:tcW w:w="10617" w:type="dxa"/>
            <w:gridSpan w:val="3"/>
            <w:hideMark/>
          </w:tcPr>
          <w:p w14:paraId="21985F04"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112392D6" w14:textId="77777777" w:rsidTr="00E21A8F">
        <w:tc>
          <w:tcPr>
            <w:tcW w:w="10617" w:type="dxa"/>
            <w:gridSpan w:val="3"/>
            <w:tcBorders>
              <w:top w:val="single" w:sz="6" w:space="0" w:color="000000"/>
              <w:left w:val="single" w:sz="6" w:space="0" w:color="000000"/>
              <w:right w:val="single" w:sz="6" w:space="0" w:color="000000"/>
            </w:tcBorders>
            <w:hideMark/>
          </w:tcPr>
          <w:p w14:paraId="291B233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Отметка об ознакомлении или об отказе в ознакомлении контролируемых лиц или их представителей с актом инспекционного визита (дата и время ознакомления)</w:t>
            </w:r>
          </w:p>
        </w:tc>
      </w:tr>
      <w:tr w:rsidR="00FE677E" w:rsidRPr="005053CC" w14:paraId="45120BBB" w14:textId="77777777" w:rsidTr="00E21A8F">
        <w:tc>
          <w:tcPr>
            <w:tcW w:w="10617" w:type="dxa"/>
            <w:gridSpan w:val="3"/>
            <w:tcBorders>
              <w:top w:val="single" w:sz="6" w:space="0" w:color="000000"/>
            </w:tcBorders>
            <w:hideMark/>
          </w:tcPr>
          <w:p w14:paraId="1CC4CDA6"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4DCE736F" w14:textId="77777777" w:rsidTr="00E21A8F">
        <w:tc>
          <w:tcPr>
            <w:tcW w:w="10617" w:type="dxa"/>
            <w:gridSpan w:val="3"/>
            <w:tcBorders>
              <w:top w:val="single" w:sz="6" w:space="0" w:color="000000"/>
              <w:left w:val="single" w:sz="6" w:space="0" w:color="000000"/>
              <w:bottom w:val="single" w:sz="6" w:space="0" w:color="000000"/>
              <w:right w:val="single" w:sz="6" w:space="0" w:color="000000"/>
            </w:tcBorders>
            <w:hideMark/>
          </w:tcPr>
          <w:p w14:paraId="6058E823"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14:paraId="042F58AC"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p w14:paraId="27696ED1" w14:textId="77777777" w:rsidR="00FE677E" w:rsidRPr="005053CC" w:rsidRDefault="00FE677E" w:rsidP="0050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w:t>
      </w:r>
    </w:p>
    <w:p w14:paraId="12CD0179" w14:textId="2E708CD1" w:rsidR="00FE677E"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Отметки размещаются после реализации указанных в них действий.</w:t>
      </w:r>
    </w:p>
    <w:p w14:paraId="18CB4CA1" w14:textId="08342048" w:rsidR="00FE677E" w:rsidRPr="005053CC" w:rsidRDefault="00E21A8F" w:rsidP="00E21A8F">
      <w:pPr>
        <w:pStyle w:val="ConsPlusNormal"/>
        <w:rPr>
          <w:rFonts w:ascii="Times New Roman" w:hAnsi="Times New Roman" w:cs="Times New Roman"/>
          <w:sz w:val="20"/>
          <w:szCs w:val="20"/>
        </w:rPr>
      </w:pPr>
      <w:r w:rsidRPr="00E21A8F">
        <w:rPr>
          <w:rFonts w:ascii="Times New Roman" w:hAnsi="Times New Roman" w:cs="Times New Roman"/>
          <w:sz w:val="20"/>
          <w:szCs w:val="20"/>
        </w:rPr>
        <w:t xml:space="preserve">Приложение № 6 УТВЕРЖДЕНО постановлением главы Завитинского муниципального </w:t>
      </w:r>
      <w:proofErr w:type="spellStart"/>
      <w:r w:rsidRPr="00E21A8F">
        <w:rPr>
          <w:rFonts w:ascii="Times New Roman" w:hAnsi="Times New Roman" w:cs="Times New Roman"/>
          <w:sz w:val="20"/>
          <w:szCs w:val="20"/>
        </w:rPr>
        <w:t>округаот</w:t>
      </w:r>
      <w:proofErr w:type="spellEnd"/>
      <w:r w:rsidRPr="00E21A8F">
        <w:rPr>
          <w:rFonts w:ascii="Times New Roman" w:hAnsi="Times New Roman" w:cs="Times New Roman"/>
          <w:sz w:val="20"/>
          <w:szCs w:val="20"/>
        </w:rPr>
        <w:t xml:space="preserve"> 18.10.2022 № 926</w:t>
      </w:r>
    </w:p>
    <w:p w14:paraId="72C05694" w14:textId="092FD4F7" w:rsidR="00FE677E" w:rsidRPr="005053CC" w:rsidRDefault="00FE677E" w:rsidP="005053CC">
      <w:pPr>
        <w:spacing w:after="0" w:line="240" w:lineRule="auto"/>
        <w:jc w:val="both"/>
        <w:rPr>
          <w:rFonts w:ascii="Times New Roman" w:hAnsi="Times New Roman" w:cs="Times New Roman"/>
          <w:color w:val="22272F"/>
          <w:sz w:val="20"/>
          <w:szCs w:val="20"/>
        </w:rPr>
      </w:pPr>
      <w:r w:rsidRPr="005053CC">
        <w:rPr>
          <w:rFonts w:ascii="Times New Roman" w:hAnsi="Times New Roman" w:cs="Times New Roman"/>
          <w:color w:val="22272F"/>
          <w:sz w:val="20"/>
          <w:szCs w:val="20"/>
        </w:rPr>
        <w:t xml:space="preserve"> (Типовая форма акта</w:t>
      </w:r>
      <w:r w:rsidR="00E21A8F">
        <w:rPr>
          <w:rFonts w:ascii="Times New Roman" w:hAnsi="Times New Roman" w:cs="Times New Roman"/>
          <w:color w:val="22272F"/>
          <w:sz w:val="20"/>
          <w:szCs w:val="20"/>
        </w:rPr>
        <w:t xml:space="preserve"> </w:t>
      </w:r>
      <w:r w:rsidRPr="005053CC">
        <w:rPr>
          <w:rFonts w:ascii="Times New Roman" w:hAnsi="Times New Roman" w:cs="Times New Roman"/>
          <w:color w:val="22272F"/>
          <w:sz w:val="20"/>
          <w:szCs w:val="20"/>
        </w:rPr>
        <w:t>рейдового осмотра)</w:t>
      </w:r>
    </w:p>
    <w:tbl>
      <w:tblPr>
        <w:tblW w:w="10759" w:type="dxa"/>
        <w:tblInd w:w="-127" w:type="dxa"/>
        <w:tblCellMar>
          <w:top w:w="15" w:type="dxa"/>
          <w:left w:w="15" w:type="dxa"/>
          <w:bottom w:w="15" w:type="dxa"/>
          <w:right w:w="15" w:type="dxa"/>
        </w:tblCellMar>
        <w:tblLook w:val="04A0" w:firstRow="1" w:lastRow="0" w:firstColumn="1" w:lastColumn="0" w:noHBand="0" w:noVBand="1"/>
      </w:tblPr>
      <w:tblGrid>
        <w:gridCol w:w="10759"/>
      </w:tblGrid>
      <w:tr w:rsidR="00FE677E" w:rsidRPr="005053CC" w14:paraId="6F4EBBB0" w14:textId="77777777" w:rsidTr="00E21A8F">
        <w:tc>
          <w:tcPr>
            <w:tcW w:w="10759" w:type="dxa"/>
            <w:hideMark/>
          </w:tcPr>
          <w:p w14:paraId="57C658EF"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575DEDD5" w14:textId="77777777" w:rsidTr="00E21A8F">
        <w:tc>
          <w:tcPr>
            <w:tcW w:w="10759" w:type="dxa"/>
            <w:tcBorders>
              <w:top w:val="single" w:sz="6" w:space="0" w:color="000000"/>
            </w:tcBorders>
            <w:hideMark/>
          </w:tcPr>
          <w:p w14:paraId="3A833A3C"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(указывается наименование контрольного (надзорного) органа) и при необходимости его территориального органа)</w:t>
            </w:r>
          </w:p>
        </w:tc>
      </w:tr>
      <w:tr w:rsidR="00FE677E" w:rsidRPr="005053CC" w14:paraId="63127EBB" w14:textId="77777777" w:rsidTr="00E21A8F">
        <w:tc>
          <w:tcPr>
            <w:tcW w:w="10759" w:type="dxa"/>
            <w:hideMark/>
          </w:tcPr>
          <w:p w14:paraId="4979DCA5"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7E0FBE6F" w14:textId="77777777" w:rsidTr="00E21A8F">
        <w:tc>
          <w:tcPr>
            <w:tcW w:w="10759" w:type="dxa"/>
            <w:hideMark/>
          </w:tcPr>
          <w:p w14:paraId="5794AF23"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от "___"___________ ____ г., ____ час. ____ мин.</w:t>
            </w:r>
          </w:p>
        </w:tc>
      </w:tr>
      <w:tr w:rsidR="00FE677E" w:rsidRPr="005053CC" w14:paraId="340C51F7" w14:textId="77777777" w:rsidTr="00E21A8F">
        <w:tc>
          <w:tcPr>
            <w:tcW w:w="10759" w:type="dxa"/>
            <w:hideMark/>
          </w:tcPr>
          <w:p w14:paraId="3D0997AB"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44C65465" w14:textId="77777777" w:rsidTr="00E21A8F">
        <w:tc>
          <w:tcPr>
            <w:tcW w:w="10759" w:type="dxa"/>
            <w:tcBorders>
              <w:top w:val="single" w:sz="6" w:space="0" w:color="000000"/>
            </w:tcBorders>
            <w:hideMark/>
          </w:tcPr>
          <w:p w14:paraId="57B13836"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(место составления акта)</w:t>
            </w:r>
          </w:p>
        </w:tc>
      </w:tr>
      <w:tr w:rsidR="00FE677E" w:rsidRPr="005053CC" w14:paraId="3532FEC6" w14:textId="77777777" w:rsidTr="00E21A8F">
        <w:tc>
          <w:tcPr>
            <w:tcW w:w="10759" w:type="dxa"/>
            <w:hideMark/>
          </w:tcPr>
          <w:p w14:paraId="07A08C4C"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369F2E17" w14:textId="77777777" w:rsidTr="00E21A8F">
        <w:tc>
          <w:tcPr>
            <w:tcW w:w="10759" w:type="dxa"/>
            <w:hideMark/>
          </w:tcPr>
          <w:p w14:paraId="0064D07E"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Акт рейдового осмотра</w:t>
            </w:r>
          </w:p>
        </w:tc>
      </w:tr>
      <w:tr w:rsidR="00FE677E" w:rsidRPr="005053CC" w14:paraId="167DE99C" w14:textId="77777777" w:rsidTr="00E21A8F">
        <w:tc>
          <w:tcPr>
            <w:tcW w:w="10759" w:type="dxa"/>
            <w:tcBorders>
              <w:top w:val="single" w:sz="6" w:space="0" w:color="000000"/>
            </w:tcBorders>
            <w:hideMark/>
          </w:tcPr>
          <w:p w14:paraId="13B80AAA"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(планового/внепланового)</w:t>
            </w:r>
          </w:p>
        </w:tc>
      </w:tr>
      <w:tr w:rsidR="00FE677E" w:rsidRPr="005053CC" w14:paraId="4B31287F" w14:textId="77777777" w:rsidTr="00E21A8F">
        <w:tc>
          <w:tcPr>
            <w:tcW w:w="10759" w:type="dxa"/>
            <w:hideMark/>
          </w:tcPr>
          <w:p w14:paraId="7777D4F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5E16A470" w14:textId="77777777" w:rsidTr="00E21A8F">
        <w:tc>
          <w:tcPr>
            <w:tcW w:w="10759" w:type="dxa"/>
            <w:hideMark/>
          </w:tcPr>
          <w:p w14:paraId="37EB6F39"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 Контролируемое лицо, допустившее нарушение:</w:t>
            </w:r>
          </w:p>
        </w:tc>
      </w:tr>
      <w:tr w:rsidR="00FE677E" w:rsidRPr="005053CC" w14:paraId="507D8BAD" w14:textId="77777777" w:rsidTr="00E21A8F">
        <w:tc>
          <w:tcPr>
            <w:tcW w:w="10759" w:type="dxa"/>
            <w:tcBorders>
              <w:top w:val="single" w:sz="6" w:space="0" w:color="000000"/>
            </w:tcBorders>
            <w:hideMark/>
          </w:tcPr>
          <w:p w14:paraId="25AF4883"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FE677E" w:rsidRPr="005053CC" w14:paraId="5202F4E6" w14:textId="77777777" w:rsidTr="00E21A8F">
        <w:tc>
          <w:tcPr>
            <w:tcW w:w="10759" w:type="dxa"/>
            <w:hideMark/>
          </w:tcPr>
          <w:p w14:paraId="7B644DA0"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233D4D88" w14:textId="77777777" w:rsidTr="00E21A8F">
        <w:tc>
          <w:tcPr>
            <w:tcW w:w="10759" w:type="dxa"/>
            <w:hideMark/>
          </w:tcPr>
          <w:p w14:paraId="567A0C7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2. Рейдовый осмотр проведен в соответствии с решением ...</w:t>
            </w:r>
          </w:p>
        </w:tc>
      </w:tr>
      <w:tr w:rsidR="00FE677E" w:rsidRPr="005053CC" w14:paraId="44556D06" w14:textId="77777777" w:rsidTr="00E21A8F">
        <w:tc>
          <w:tcPr>
            <w:tcW w:w="10759" w:type="dxa"/>
            <w:tcBorders>
              <w:top w:val="single" w:sz="6" w:space="0" w:color="000000"/>
            </w:tcBorders>
            <w:hideMark/>
          </w:tcPr>
          <w:p w14:paraId="01D4308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(указывается ссылка на решение уполномоченного должностного лица контрольного (надзорного) органа о проведении рейдового осмотра, номер рейдового осмотра в едином реестре контрольных (надзорных) мероприятий)</w:t>
            </w:r>
          </w:p>
        </w:tc>
      </w:tr>
      <w:tr w:rsidR="00FE677E" w:rsidRPr="005053CC" w14:paraId="0728E5B3" w14:textId="77777777" w:rsidTr="00E21A8F">
        <w:tc>
          <w:tcPr>
            <w:tcW w:w="10759" w:type="dxa"/>
            <w:hideMark/>
          </w:tcPr>
          <w:p w14:paraId="1C4466CF"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01788272" w14:textId="77777777" w:rsidTr="00E21A8F">
        <w:tc>
          <w:tcPr>
            <w:tcW w:w="10759" w:type="dxa"/>
            <w:hideMark/>
          </w:tcPr>
          <w:p w14:paraId="4700B6FA"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3. Рейдовый осмотр проведен в рамках ...</w:t>
            </w:r>
          </w:p>
        </w:tc>
      </w:tr>
      <w:tr w:rsidR="00FE677E" w:rsidRPr="005053CC" w14:paraId="7CCA67B3" w14:textId="77777777" w:rsidTr="00E21A8F">
        <w:tc>
          <w:tcPr>
            <w:tcW w:w="10759" w:type="dxa"/>
            <w:tcBorders>
              <w:top w:val="single" w:sz="6" w:space="0" w:color="000000"/>
            </w:tcBorders>
            <w:hideMark/>
          </w:tcPr>
          <w:p w14:paraId="0730F8EE"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E677E" w:rsidRPr="005053CC" w14:paraId="2163FB46" w14:textId="77777777" w:rsidTr="00E21A8F">
        <w:tc>
          <w:tcPr>
            <w:tcW w:w="10759" w:type="dxa"/>
            <w:hideMark/>
          </w:tcPr>
          <w:p w14:paraId="7BF92DEE"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331A7B78" w14:textId="77777777" w:rsidTr="00E21A8F">
        <w:tc>
          <w:tcPr>
            <w:tcW w:w="10759" w:type="dxa"/>
            <w:hideMark/>
          </w:tcPr>
          <w:p w14:paraId="13AB70FE"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4. Рейдовый осмотр проведен:</w:t>
            </w:r>
          </w:p>
        </w:tc>
      </w:tr>
      <w:tr w:rsidR="00FE677E" w:rsidRPr="005053CC" w14:paraId="77A2C95C" w14:textId="77777777" w:rsidTr="00E21A8F">
        <w:tc>
          <w:tcPr>
            <w:tcW w:w="10759" w:type="dxa"/>
            <w:hideMark/>
          </w:tcPr>
          <w:p w14:paraId="19FF711B"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 ...</w:t>
            </w:r>
          </w:p>
        </w:tc>
      </w:tr>
      <w:tr w:rsidR="00FE677E" w:rsidRPr="005053CC" w14:paraId="0035B589" w14:textId="77777777" w:rsidTr="00E21A8F">
        <w:tc>
          <w:tcPr>
            <w:tcW w:w="10759" w:type="dxa"/>
            <w:hideMark/>
          </w:tcPr>
          <w:p w14:paraId="3B13C33C"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w:t>
            </w:r>
          </w:p>
        </w:tc>
      </w:tr>
      <w:tr w:rsidR="00FE677E" w:rsidRPr="005053CC" w14:paraId="3DD40FCC" w14:textId="77777777" w:rsidTr="00E21A8F">
        <w:tc>
          <w:tcPr>
            <w:tcW w:w="10759" w:type="dxa"/>
            <w:tcBorders>
              <w:top w:val="single" w:sz="6" w:space="0" w:color="000000"/>
            </w:tcBorders>
            <w:hideMark/>
          </w:tcPr>
          <w:p w14:paraId="2781E8FE"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FE677E" w:rsidRPr="005053CC" w14:paraId="3740C3E4" w14:textId="77777777" w:rsidTr="00E21A8F">
        <w:tc>
          <w:tcPr>
            <w:tcW w:w="10759" w:type="dxa"/>
            <w:hideMark/>
          </w:tcPr>
          <w:p w14:paraId="0B6EDDD4"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2255BB4F" w14:textId="77777777" w:rsidTr="00E21A8F">
        <w:tc>
          <w:tcPr>
            <w:tcW w:w="10759" w:type="dxa"/>
            <w:hideMark/>
          </w:tcPr>
          <w:p w14:paraId="4AA7CC4E"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5. К проведению рейдового осмотра были привлечены:</w:t>
            </w:r>
          </w:p>
        </w:tc>
      </w:tr>
      <w:tr w:rsidR="00FE677E" w:rsidRPr="005053CC" w14:paraId="5CE6E45F" w14:textId="77777777" w:rsidTr="00E21A8F">
        <w:tc>
          <w:tcPr>
            <w:tcW w:w="10759" w:type="dxa"/>
            <w:hideMark/>
          </w:tcPr>
          <w:p w14:paraId="4DFF798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lastRenderedPageBreak/>
              <w:t>специалисты:</w:t>
            </w:r>
          </w:p>
        </w:tc>
      </w:tr>
      <w:tr w:rsidR="00FE677E" w:rsidRPr="005053CC" w14:paraId="7F6A527D" w14:textId="77777777" w:rsidTr="00E21A8F">
        <w:tc>
          <w:tcPr>
            <w:tcW w:w="10759" w:type="dxa"/>
            <w:hideMark/>
          </w:tcPr>
          <w:p w14:paraId="20D3FBA9"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 ...</w:t>
            </w:r>
          </w:p>
        </w:tc>
      </w:tr>
      <w:tr w:rsidR="00FE677E" w:rsidRPr="005053CC" w14:paraId="63717E32" w14:textId="77777777" w:rsidTr="00E21A8F">
        <w:tc>
          <w:tcPr>
            <w:tcW w:w="10759" w:type="dxa"/>
            <w:hideMark/>
          </w:tcPr>
          <w:p w14:paraId="2CEB8C4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w:t>
            </w:r>
          </w:p>
        </w:tc>
      </w:tr>
      <w:tr w:rsidR="00FE677E" w:rsidRPr="005053CC" w14:paraId="591861B6" w14:textId="77777777" w:rsidTr="00E21A8F">
        <w:tc>
          <w:tcPr>
            <w:tcW w:w="10759" w:type="dxa"/>
            <w:tcBorders>
              <w:top w:val="single" w:sz="6" w:space="0" w:color="000000"/>
            </w:tcBorders>
            <w:hideMark/>
          </w:tcPr>
          <w:p w14:paraId="14032E6A"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фамилии, имена, отчества (при наличии), должности специалистов);</w:t>
            </w:r>
          </w:p>
        </w:tc>
      </w:tr>
      <w:tr w:rsidR="00FE677E" w:rsidRPr="005053CC" w14:paraId="42C93607" w14:textId="77777777" w:rsidTr="00E21A8F">
        <w:tc>
          <w:tcPr>
            <w:tcW w:w="10759" w:type="dxa"/>
            <w:hideMark/>
          </w:tcPr>
          <w:p w14:paraId="17696EB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4370B471" w14:textId="77777777" w:rsidTr="00E21A8F">
        <w:tc>
          <w:tcPr>
            <w:tcW w:w="10759" w:type="dxa"/>
            <w:hideMark/>
          </w:tcPr>
          <w:p w14:paraId="3C2A7253"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эксперты (экспертные организации):</w:t>
            </w:r>
          </w:p>
        </w:tc>
      </w:tr>
      <w:tr w:rsidR="00FE677E" w:rsidRPr="005053CC" w14:paraId="545CE0A6" w14:textId="77777777" w:rsidTr="00E21A8F">
        <w:tc>
          <w:tcPr>
            <w:tcW w:w="10759" w:type="dxa"/>
            <w:hideMark/>
          </w:tcPr>
          <w:p w14:paraId="55C7282B"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 ...</w:t>
            </w:r>
          </w:p>
        </w:tc>
      </w:tr>
      <w:tr w:rsidR="00FE677E" w:rsidRPr="005053CC" w14:paraId="7E477F47" w14:textId="77777777" w:rsidTr="00E21A8F">
        <w:tc>
          <w:tcPr>
            <w:tcW w:w="10759" w:type="dxa"/>
            <w:tcBorders>
              <w:bottom w:val="single" w:sz="6" w:space="0" w:color="000000"/>
            </w:tcBorders>
            <w:hideMark/>
          </w:tcPr>
          <w:p w14:paraId="0A2310C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w:t>
            </w:r>
          </w:p>
        </w:tc>
      </w:tr>
    </w:tbl>
    <w:p w14:paraId="17EAB098" w14:textId="77777777" w:rsidR="00FE677E" w:rsidRPr="005053CC" w:rsidRDefault="00FE677E" w:rsidP="005053CC">
      <w:pPr>
        <w:spacing w:after="0" w:line="240" w:lineRule="auto"/>
        <w:jc w:val="both"/>
        <w:rPr>
          <w:rFonts w:ascii="Times New Roman" w:hAnsi="Times New Roman" w:cs="Times New Roman"/>
          <w:sz w:val="20"/>
          <w:szCs w:val="20"/>
        </w:rPr>
      </w:pPr>
    </w:p>
    <w:p w14:paraId="39571811" w14:textId="78B20B8C" w:rsidR="00FE677E" w:rsidRPr="00E21A8F" w:rsidRDefault="00E21A8F" w:rsidP="00E21A8F">
      <w:pPr>
        <w:pStyle w:val="ConsPlusNormal"/>
        <w:rPr>
          <w:rFonts w:ascii="Times New Roman" w:hAnsi="Times New Roman" w:cs="Times New Roman"/>
        </w:rPr>
      </w:pPr>
      <w:r w:rsidRPr="005053CC">
        <w:rPr>
          <w:rFonts w:ascii="Times New Roman" w:hAnsi="Times New Roman" w:cs="Times New Roman"/>
        </w:rPr>
        <w:t>Приложение № 7 УТВЕРЖДЕНО</w:t>
      </w:r>
      <w:r>
        <w:rPr>
          <w:rFonts w:ascii="Times New Roman" w:hAnsi="Times New Roman" w:cs="Times New Roman"/>
        </w:rPr>
        <w:t xml:space="preserve"> </w:t>
      </w:r>
      <w:r w:rsidRPr="005053CC">
        <w:rPr>
          <w:rFonts w:ascii="Times New Roman" w:hAnsi="Times New Roman" w:cs="Times New Roman"/>
        </w:rPr>
        <w:t>постановлением главы Завитинского муниципального округа</w:t>
      </w:r>
      <w:r>
        <w:rPr>
          <w:rFonts w:ascii="Times New Roman" w:hAnsi="Times New Roman" w:cs="Times New Roman"/>
        </w:rPr>
        <w:t xml:space="preserve"> </w:t>
      </w:r>
      <w:r w:rsidRPr="005053CC">
        <w:rPr>
          <w:rFonts w:ascii="Times New Roman" w:hAnsi="Times New Roman" w:cs="Times New Roman"/>
        </w:rPr>
        <w:t xml:space="preserve">от 18.10.2022 № </w:t>
      </w:r>
      <w:proofErr w:type="gramStart"/>
      <w:r w:rsidRPr="005053CC">
        <w:rPr>
          <w:rFonts w:ascii="Times New Roman" w:hAnsi="Times New Roman" w:cs="Times New Roman"/>
        </w:rPr>
        <w:t>926</w:t>
      </w:r>
      <w:r>
        <w:rPr>
          <w:rFonts w:ascii="Times New Roman" w:hAnsi="Times New Roman" w:cs="Times New Roman"/>
        </w:rPr>
        <w:t xml:space="preserve"> </w:t>
      </w:r>
      <w:r w:rsidR="00FE677E" w:rsidRPr="005053CC">
        <w:rPr>
          <w:rFonts w:ascii="Times New Roman" w:hAnsi="Times New Roman" w:cs="Times New Roman"/>
          <w:sz w:val="20"/>
          <w:szCs w:val="20"/>
        </w:rPr>
        <w:t xml:space="preserve"> (</w:t>
      </w:r>
      <w:proofErr w:type="gramEnd"/>
      <w:r w:rsidR="00FE677E" w:rsidRPr="005053CC">
        <w:rPr>
          <w:rFonts w:ascii="Times New Roman" w:hAnsi="Times New Roman" w:cs="Times New Roman"/>
          <w:sz w:val="20"/>
          <w:szCs w:val="20"/>
        </w:rPr>
        <w:t>Типовая форма акта</w:t>
      </w:r>
      <w:r>
        <w:rPr>
          <w:rFonts w:ascii="Times New Roman" w:hAnsi="Times New Roman" w:cs="Times New Roman"/>
          <w:sz w:val="20"/>
          <w:szCs w:val="20"/>
        </w:rPr>
        <w:t xml:space="preserve"> </w:t>
      </w:r>
      <w:r w:rsidR="00FE677E" w:rsidRPr="005053CC">
        <w:rPr>
          <w:rFonts w:ascii="Times New Roman" w:hAnsi="Times New Roman" w:cs="Times New Roman"/>
          <w:sz w:val="20"/>
          <w:szCs w:val="20"/>
        </w:rPr>
        <w:t>документарной проверки)</w:t>
      </w:r>
    </w:p>
    <w:p w14:paraId="5D431852" w14:textId="77777777" w:rsidR="00FE677E" w:rsidRPr="005053CC" w:rsidRDefault="00FE677E" w:rsidP="005053CC">
      <w:pPr>
        <w:spacing w:after="0" w:line="240" w:lineRule="auto"/>
        <w:jc w:val="both"/>
        <w:rPr>
          <w:rFonts w:ascii="Times New Roman" w:hAnsi="Times New Roman" w:cs="Times New Roman"/>
          <w:sz w:val="20"/>
          <w:szCs w:val="20"/>
        </w:rPr>
      </w:pPr>
    </w:p>
    <w:tbl>
      <w:tblPr>
        <w:tblW w:w="10759" w:type="dxa"/>
        <w:tblInd w:w="-127" w:type="dxa"/>
        <w:tblCellMar>
          <w:top w:w="15" w:type="dxa"/>
          <w:left w:w="15" w:type="dxa"/>
          <w:bottom w:w="15" w:type="dxa"/>
          <w:right w:w="15" w:type="dxa"/>
        </w:tblCellMar>
        <w:tblLook w:val="04A0" w:firstRow="1" w:lastRow="0" w:firstColumn="1" w:lastColumn="0" w:noHBand="0" w:noVBand="1"/>
      </w:tblPr>
      <w:tblGrid>
        <w:gridCol w:w="5082"/>
        <w:gridCol w:w="856"/>
        <w:gridCol w:w="4821"/>
      </w:tblGrid>
      <w:tr w:rsidR="00FE677E" w:rsidRPr="005053CC" w14:paraId="58C4A253" w14:textId="77777777" w:rsidTr="00E21A8F">
        <w:tc>
          <w:tcPr>
            <w:tcW w:w="10759" w:type="dxa"/>
            <w:gridSpan w:val="3"/>
            <w:hideMark/>
          </w:tcPr>
          <w:p w14:paraId="7208DAF3"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6FF65BCA" w14:textId="77777777" w:rsidTr="00E21A8F">
        <w:tc>
          <w:tcPr>
            <w:tcW w:w="10759" w:type="dxa"/>
            <w:gridSpan w:val="3"/>
            <w:tcBorders>
              <w:top w:val="single" w:sz="6" w:space="0" w:color="000000"/>
            </w:tcBorders>
            <w:hideMark/>
          </w:tcPr>
          <w:p w14:paraId="0A942259"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(указывается наименование контрольного (надзорного) органа и при необходимости его территориального органа)</w:t>
            </w:r>
          </w:p>
        </w:tc>
      </w:tr>
      <w:tr w:rsidR="00FE677E" w:rsidRPr="005053CC" w14:paraId="10FB7B2E" w14:textId="77777777" w:rsidTr="00E21A8F">
        <w:tc>
          <w:tcPr>
            <w:tcW w:w="10759" w:type="dxa"/>
            <w:gridSpan w:val="3"/>
            <w:hideMark/>
          </w:tcPr>
          <w:p w14:paraId="592C3BB5"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1D10791B" w14:textId="77777777" w:rsidTr="00E21A8F">
        <w:tc>
          <w:tcPr>
            <w:tcW w:w="10759" w:type="dxa"/>
            <w:gridSpan w:val="3"/>
            <w:hideMark/>
          </w:tcPr>
          <w:p w14:paraId="1AB140D2"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от «__</w:t>
            </w:r>
            <w:proofErr w:type="gramStart"/>
            <w:r w:rsidRPr="005053CC">
              <w:rPr>
                <w:rFonts w:ascii="Times New Roman" w:hAnsi="Times New Roman" w:cs="Times New Roman"/>
                <w:sz w:val="20"/>
                <w:szCs w:val="20"/>
              </w:rPr>
              <w:t>_»_</w:t>
            </w:r>
            <w:proofErr w:type="gramEnd"/>
            <w:r w:rsidRPr="005053CC">
              <w:rPr>
                <w:rFonts w:ascii="Times New Roman" w:hAnsi="Times New Roman" w:cs="Times New Roman"/>
                <w:sz w:val="20"/>
                <w:szCs w:val="20"/>
              </w:rPr>
              <w:t>__________ ____ г., ____ час. ____ мин. №_________</w:t>
            </w:r>
          </w:p>
        </w:tc>
      </w:tr>
      <w:tr w:rsidR="00FE677E" w:rsidRPr="005053CC" w14:paraId="2F7A7E4E" w14:textId="77777777" w:rsidTr="00E21A8F">
        <w:tc>
          <w:tcPr>
            <w:tcW w:w="10759" w:type="dxa"/>
            <w:gridSpan w:val="3"/>
            <w:hideMark/>
          </w:tcPr>
          <w:p w14:paraId="1C02B8DC"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4C6DE565" w14:textId="77777777" w:rsidTr="00E21A8F">
        <w:tc>
          <w:tcPr>
            <w:tcW w:w="10759" w:type="dxa"/>
            <w:gridSpan w:val="3"/>
            <w:tcBorders>
              <w:top w:val="single" w:sz="6" w:space="0" w:color="000000"/>
            </w:tcBorders>
            <w:hideMark/>
          </w:tcPr>
          <w:p w14:paraId="094C3A86"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(место составления акта)</w:t>
            </w:r>
          </w:p>
        </w:tc>
      </w:tr>
      <w:tr w:rsidR="00FE677E" w:rsidRPr="005053CC" w14:paraId="1B3E69E2" w14:textId="77777777" w:rsidTr="00E21A8F">
        <w:tc>
          <w:tcPr>
            <w:tcW w:w="10759" w:type="dxa"/>
            <w:gridSpan w:val="3"/>
            <w:hideMark/>
          </w:tcPr>
          <w:p w14:paraId="2F062ECE"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3407B2B4" w14:textId="77777777" w:rsidTr="00E21A8F">
        <w:tc>
          <w:tcPr>
            <w:tcW w:w="10759" w:type="dxa"/>
            <w:gridSpan w:val="3"/>
            <w:hideMark/>
          </w:tcPr>
          <w:p w14:paraId="4470BCCC"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Акт документарной проверки</w:t>
            </w:r>
          </w:p>
        </w:tc>
      </w:tr>
      <w:tr w:rsidR="00FE677E" w:rsidRPr="005053CC" w14:paraId="38BE6D52" w14:textId="77777777" w:rsidTr="00E21A8F">
        <w:tc>
          <w:tcPr>
            <w:tcW w:w="10759" w:type="dxa"/>
            <w:gridSpan w:val="3"/>
            <w:tcBorders>
              <w:top w:val="single" w:sz="6" w:space="0" w:color="000000"/>
            </w:tcBorders>
            <w:hideMark/>
          </w:tcPr>
          <w:p w14:paraId="265F800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(плановой/внеплановой)</w:t>
            </w:r>
          </w:p>
        </w:tc>
      </w:tr>
      <w:tr w:rsidR="00FE677E" w:rsidRPr="005053CC" w14:paraId="25895D42" w14:textId="77777777" w:rsidTr="00E21A8F">
        <w:tc>
          <w:tcPr>
            <w:tcW w:w="10759" w:type="dxa"/>
            <w:gridSpan w:val="3"/>
            <w:hideMark/>
          </w:tcPr>
          <w:p w14:paraId="7C74BD26"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139EC40A" w14:textId="77777777" w:rsidTr="00E21A8F">
        <w:tc>
          <w:tcPr>
            <w:tcW w:w="10759" w:type="dxa"/>
            <w:gridSpan w:val="3"/>
            <w:hideMark/>
          </w:tcPr>
          <w:p w14:paraId="21CB6999"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 Документарная проверка проведена в соответствии с решением ...</w:t>
            </w:r>
          </w:p>
        </w:tc>
      </w:tr>
      <w:tr w:rsidR="00FE677E" w:rsidRPr="005053CC" w14:paraId="647AF69A" w14:textId="77777777" w:rsidTr="00E21A8F">
        <w:tc>
          <w:tcPr>
            <w:tcW w:w="10759" w:type="dxa"/>
            <w:gridSpan w:val="3"/>
            <w:tcBorders>
              <w:top w:val="single" w:sz="6" w:space="0" w:color="000000"/>
            </w:tcBorders>
            <w:hideMark/>
          </w:tcPr>
          <w:p w14:paraId="4CD3629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FE677E" w:rsidRPr="005053CC" w14:paraId="050D52FC" w14:textId="77777777" w:rsidTr="00E21A8F">
        <w:tc>
          <w:tcPr>
            <w:tcW w:w="10759" w:type="dxa"/>
            <w:gridSpan w:val="3"/>
            <w:hideMark/>
          </w:tcPr>
          <w:p w14:paraId="5C535C6B"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75DB4B8A" w14:textId="77777777" w:rsidTr="00E21A8F">
        <w:tc>
          <w:tcPr>
            <w:tcW w:w="10759" w:type="dxa"/>
            <w:gridSpan w:val="3"/>
            <w:hideMark/>
          </w:tcPr>
          <w:p w14:paraId="6B35466A"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2. Документарная проверка проведена в рамках ...</w:t>
            </w:r>
          </w:p>
        </w:tc>
      </w:tr>
      <w:tr w:rsidR="00FE677E" w:rsidRPr="005053CC" w14:paraId="56727F22" w14:textId="77777777" w:rsidTr="00E21A8F">
        <w:tc>
          <w:tcPr>
            <w:tcW w:w="10759" w:type="dxa"/>
            <w:gridSpan w:val="3"/>
            <w:tcBorders>
              <w:top w:val="single" w:sz="6" w:space="0" w:color="000000"/>
            </w:tcBorders>
            <w:hideMark/>
          </w:tcPr>
          <w:p w14:paraId="78EDD0DC"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E677E" w:rsidRPr="005053CC" w14:paraId="43224AFD" w14:textId="77777777" w:rsidTr="00E21A8F">
        <w:tc>
          <w:tcPr>
            <w:tcW w:w="10759" w:type="dxa"/>
            <w:gridSpan w:val="3"/>
            <w:hideMark/>
          </w:tcPr>
          <w:p w14:paraId="018414E5"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4481B836" w14:textId="77777777" w:rsidTr="00E21A8F">
        <w:tc>
          <w:tcPr>
            <w:tcW w:w="10759" w:type="dxa"/>
            <w:gridSpan w:val="3"/>
            <w:hideMark/>
          </w:tcPr>
          <w:p w14:paraId="15A3B5CA"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3. Документарная проверка проведена:</w:t>
            </w:r>
          </w:p>
        </w:tc>
      </w:tr>
      <w:tr w:rsidR="00FE677E" w:rsidRPr="005053CC" w14:paraId="62FDCD03" w14:textId="77777777" w:rsidTr="00E21A8F">
        <w:tc>
          <w:tcPr>
            <w:tcW w:w="10759" w:type="dxa"/>
            <w:gridSpan w:val="3"/>
            <w:hideMark/>
          </w:tcPr>
          <w:p w14:paraId="3F84C170"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 ...</w:t>
            </w:r>
          </w:p>
        </w:tc>
      </w:tr>
      <w:tr w:rsidR="00FE677E" w:rsidRPr="005053CC" w14:paraId="77B20D30" w14:textId="77777777" w:rsidTr="00E21A8F">
        <w:tc>
          <w:tcPr>
            <w:tcW w:w="10759" w:type="dxa"/>
            <w:gridSpan w:val="3"/>
            <w:tcBorders>
              <w:top w:val="single" w:sz="6" w:space="0" w:color="000000"/>
            </w:tcBorders>
            <w:hideMark/>
          </w:tcPr>
          <w:p w14:paraId="3DAED870"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FE677E" w:rsidRPr="005053CC" w14:paraId="0F046B56" w14:textId="77777777" w:rsidTr="00E21A8F">
        <w:tc>
          <w:tcPr>
            <w:tcW w:w="10759" w:type="dxa"/>
            <w:gridSpan w:val="3"/>
            <w:hideMark/>
          </w:tcPr>
          <w:p w14:paraId="04B0D5B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21F2883C" w14:textId="77777777" w:rsidTr="00E21A8F">
        <w:tc>
          <w:tcPr>
            <w:tcW w:w="10759" w:type="dxa"/>
            <w:gridSpan w:val="3"/>
            <w:hideMark/>
          </w:tcPr>
          <w:p w14:paraId="37967425"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4. К проведению документарной проверки были привлечены:</w:t>
            </w:r>
          </w:p>
        </w:tc>
      </w:tr>
      <w:tr w:rsidR="00FE677E" w:rsidRPr="005053CC" w14:paraId="597AB3EF" w14:textId="77777777" w:rsidTr="00E21A8F">
        <w:tc>
          <w:tcPr>
            <w:tcW w:w="10759" w:type="dxa"/>
            <w:gridSpan w:val="3"/>
            <w:hideMark/>
          </w:tcPr>
          <w:p w14:paraId="706122A3"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1CC97330" w14:textId="77777777" w:rsidTr="00E21A8F">
        <w:tc>
          <w:tcPr>
            <w:tcW w:w="10759" w:type="dxa"/>
            <w:gridSpan w:val="3"/>
            <w:tcBorders>
              <w:top w:val="single" w:sz="6" w:space="0" w:color="000000"/>
            </w:tcBorders>
            <w:hideMark/>
          </w:tcPr>
          <w:p w14:paraId="5355C73E"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069EBE52" w14:textId="77777777" w:rsidTr="00E21A8F">
        <w:tc>
          <w:tcPr>
            <w:tcW w:w="10759" w:type="dxa"/>
            <w:gridSpan w:val="3"/>
            <w:hideMark/>
          </w:tcPr>
          <w:p w14:paraId="7754ADDC"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50C18C71" w14:textId="77777777" w:rsidTr="00E21A8F">
        <w:tc>
          <w:tcPr>
            <w:tcW w:w="10759" w:type="dxa"/>
            <w:gridSpan w:val="3"/>
            <w:tcBorders>
              <w:top w:val="single" w:sz="6" w:space="0" w:color="000000"/>
            </w:tcBorders>
            <w:hideMark/>
          </w:tcPr>
          <w:p w14:paraId="12F80AC3"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эксперты (экспертные организации):</w:t>
            </w:r>
          </w:p>
        </w:tc>
      </w:tr>
      <w:tr w:rsidR="00FE677E" w:rsidRPr="005053CC" w14:paraId="226DC035" w14:textId="77777777" w:rsidTr="00E21A8F">
        <w:tc>
          <w:tcPr>
            <w:tcW w:w="10759" w:type="dxa"/>
            <w:gridSpan w:val="3"/>
            <w:hideMark/>
          </w:tcPr>
          <w:p w14:paraId="2C35AE55"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 ...</w:t>
            </w:r>
          </w:p>
        </w:tc>
      </w:tr>
      <w:tr w:rsidR="00FE677E" w:rsidRPr="005053CC" w14:paraId="53870D9A" w14:textId="77777777" w:rsidTr="00E21A8F">
        <w:tc>
          <w:tcPr>
            <w:tcW w:w="10759" w:type="dxa"/>
            <w:gridSpan w:val="3"/>
            <w:hideMark/>
          </w:tcPr>
          <w:p w14:paraId="6773761C"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w:t>
            </w:r>
          </w:p>
        </w:tc>
      </w:tr>
      <w:tr w:rsidR="00FE677E" w:rsidRPr="005053CC" w14:paraId="4969FA4B" w14:textId="77777777" w:rsidTr="00E21A8F">
        <w:tc>
          <w:tcPr>
            <w:tcW w:w="10759" w:type="dxa"/>
            <w:gridSpan w:val="3"/>
            <w:tcBorders>
              <w:top w:val="single" w:sz="6" w:space="0" w:color="000000"/>
            </w:tcBorders>
            <w:hideMark/>
          </w:tcPr>
          <w:p w14:paraId="7F21A954"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FE677E" w:rsidRPr="005053CC" w14:paraId="6FF02C6B" w14:textId="77777777" w:rsidTr="00E21A8F">
        <w:tc>
          <w:tcPr>
            <w:tcW w:w="10759" w:type="dxa"/>
            <w:gridSpan w:val="3"/>
            <w:hideMark/>
          </w:tcPr>
          <w:p w14:paraId="01B3F5FA"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4931F2E9" w14:textId="77777777" w:rsidTr="00E21A8F">
        <w:tc>
          <w:tcPr>
            <w:tcW w:w="10759" w:type="dxa"/>
            <w:gridSpan w:val="3"/>
            <w:hideMark/>
          </w:tcPr>
          <w:p w14:paraId="6BE4F257"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5. Документарная проверка проведена в отношении:</w:t>
            </w:r>
          </w:p>
        </w:tc>
      </w:tr>
      <w:tr w:rsidR="00FE677E" w:rsidRPr="005053CC" w14:paraId="7633B695" w14:textId="77777777" w:rsidTr="00E21A8F">
        <w:tc>
          <w:tcPr>
            <w:tcW w:w="10759" w:type="dxa"/>
            <w:gridSpan w:val="3"/>
            <w:tcBorders>
              <w:top w:val="single" w:sz="6" w:space="0" w:color="000000"/>
            </w:tcBorders>
            <w:hideMark/>
          </w:tcPr>
          <w:p w14:paraId="1C409F80"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(указывается объект контроля, в отношении которого проведена документарная проверка)</w:t>
            </w:r>
          </w:p>
        </w:tc>
      </w:tr>
      <w:tr w:rsidR="00FE677E" w:rsidRPr="005053CC" w14:paraId="7856DB8A" w14:textId="77777777" w:rsidTr="00E21A8F">
        <w:tc>
          <w:tcPr>
            <w:tcW w:w="10759" w:type="dxa"/>
            <w:gridSpan w:val="3"/>
            <w:hideMark/>
          </w:tcPr>
          <w:p w14:paraId="38F05E1A"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780AB267" w14:textId="77777777" w:rsidTr="00E21A8F">
        <w:tc>
          <w:tcPr>
            <w:tcW w:w="10759" w:type="dxa"/>
            <w:gridSpan w:val="3"/>
            <w:hideMark/>
          </w:tcPr>
          <w:p w14:paraId="3731440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6. Документарная проверка была проведена по адресу (местоположению):</w:t>
            </w:r>
          </w:p>
        </w:tc>
      </w:tr>
      <w:tr w:rsidR="00FE677E" w:rsidRPr="005053CC" w14:paraId="1D78807A" w14:textId="77777777" w:rsidTr="00E21A8F">
        <w:tc>
          <w:tcPr>
            <w:tcW w:w="10759" w:type="dxa"/>
            <w:gridSpan w:val="3"/>
            <w:tcBorders>
              <w:bottom w:val="single" w:sz="6" w:space="0" w:color="000000"/>
            </w:tcBorders>
            <w:hideMark/>
          </w:tcPr>
          <w:p w14:paraId="4D6B03AA"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2D8AFC14" w14:textId="77777777" w:rsidTr="00E21A8F">
        <w:tc>
          <w:tcPr>
            <w:tcW w:w="10759" w:type="dxa"/>
            <w:gridSpan w:val="3"/>
            <w:tcBorders>
              <w:top w:val="single" w:sz="6" w:space="0" w:color="000000"/>
            </w:tcBorders>
            <w:hideMark/>
          </w:tcPr>
          <w:p w14:paraId="32E59B7E"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FE677E" w:rsidRPr="005053CC" w14:paraId="299C8C5B" w14:textId="77777777" w:rsidTr="00E21A8F">
        <w:tc>
          <w:tcPr>
            <w:tcW w:w="10759" w:type="dxa"/>
            <w:gridSpan w:val="3"/>
            <w:hideMark/>
          </w:tcPr>
          <w:p w14:paraId="47F553CC"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1459EE4B" w14:textId="77777777" w:rsidTr="00E21A8F">
        <w:tc>
          <w:tcPr>
            <w:tcW w:w="10759" w:type="dxa"/>
            <w:gridSpan w:val="3"/>
            <w:hideMark/>
          </w:tcPr>
          <w:p w14:paraId="75C15154"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7. Контролируемые лица:</w:t>
            </w:r>
          </w:p>
        </w:tc>
      </w:tr>
      <w:tr w:rsidR="00FE677E" w:rsidRPr="005053CC" w14:paraId="70E0E37B" w14:textId="77777777" w:rsidTr="00E21A8F">
        <w:tc>
          <w:tcPr>
            <w:tcW w:w="10759" w:type="dxa"/>
            <w:gridSpan w:val="3"/>
            <w:tcBorders>
              <w:top w:val="single" w:sz="6" w:space="0" w:color="000000"/>
            </w:tcBorders>
            <w:hideMark/>
          </w:tcPr>
          <w:p w14:paraId="59176094"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w:t>
            </w:r>
            <w:r w:rsidRPr="005053CC">
              <w:rPr>
                <w:rFonts w:ascii="Times New Roman" w:hAnsi="Times New Roman" w:cs="Times New Roman"/>
                <w:sz w:val="20"/>
                <w:szCs w:val="20"/>
              </w:rPr>
              <w:lastRenderedPageBreak/>
              <w:t>ответственных за соответствие обязательным требованиям объекта контроля, в отношении которого проведена документарная проверка)</w:t>
            </w:r>
          </w:p>
        </w:tc>
      </w:tr>
      <w:tr w:rsidR="00FE677E" w:rsidRPr="005053CC" w14:paraId="23EC14AA" w14:textId="77777777" w:rsidTr="00E21A8F">
        <w:tc>
          <w:tcPr>
            <w:tcW w:w="10759" w:type="dxa"/>
            <w:gridSpan w:val="3"/>
            <w:hideMark/>
          </w:tcPr>
          <w:p w14:paraId="7E83DE17"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lastRenderedPageBreak/>
              <w:t> </w:t>
            </w:r>
          </w:p>
        </w:tc>
      </w:tr>
      <w:tr w:rsidR="00FE677E" w:rsidRPr="005053CC" w14:paraId="0FBBC5B6" w14:textId="77777777" w:rsidTr="00E21A8F">
        <w:tc>
          <w:tcPr>
            <w:tcW w:w="10759" w:type="dxa"/>
            <w:gridSpan w:val="3"/>
            <w:hideMark/>
          </w:tcPr>
          <w:p w14:paraId="32E17E6C"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8. Документарная проверка проведена в следующие сроки:</w:t>
            </w:r>
          </w:p>
        </w:tc>
      </w:tr>
      <w:tr w:rsidR="00FE677E" w:rsidRPr="005053CC" w14:paraId="5304F5A0" w14:textId="77777777" w:rsidTr="00E21A8F">
        <w:tc>
          <w:tcPr>
            <w:tcW w:w="10759" w:type="dxa"/>
            <w:gridSpan w:val="3"/>
            <w:hideMark/>
          </w:tcPr>
          <w:p w14:paraId="319C8DBE"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с «__</w:t>
            </w:r>
            <w:proofErr w:type="gramStart"/>
            <w:r w:rsidRPr="005053CC">
              <w:rPr>
                <w:rFonts w:ascii="Times New Roman" w:hAnsi="Times New Roman" w:cs="Times New Roman"/>
                <w:sz w:val="20"/>
                <w:szCs w:val="20"/>
              </w:rPr>
              <w:t>_»_</w:t>
            </w:r>
            <w:proofErr w:type="gramEnd"/>
            <w:r w:rsidRPr="005053CC">
              <w:rPr>
                <w:rFonts w:ascii="Times New Roman" w:hAnsi="Times New Roman" w:cs="Times New Roman"/>
                <w:sz w:val="20"/>
                <w:szCs w:val="20"/>
              </w:rPr>
              <w:t>__________ ____ г., ____ час. ____ мин.</w:t>
            </w:r>
          </w:p>
          <w:p w14:paraId="5DF67575"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по «__</w:t>
            </w:r>
            <w:proofErr w:type="gramStart"/>
            <w:r w:rsidRPr="005053CC">
              <w:rPr>
                <w:rFonts w:ascii="Times New Roman" w:hAnsi="Times New Roman" w:cs="Times New Roman"/>
                <w:sz w:val="20"/>
                <w:szCs w:val="20"/>
              </w:rPr>
              <w:t>_»_</w:t>
            </w:r>
            <w:proofErr w:type="gramEnd"/>
            <w:r w:rsidRPr="005053CC">
              <w:rPr>
                <w:rFonts w:ascii="Times New Roman" w:hAnsi="Times New Roman" w:cs="Times New Roman"/>
                <w:sz w:val="20"/>
                <w:szCs w:val="20"/>
              </w:rPr>
              <w:t>__________ ____ г., ____ час. ____ мин.</w:t>
            </w:r>
          </w:p>
        </w:tc>
      </w:tr>
      <w:tr w:rsidR="00FE677E" w:rsidRPr="005053CC" w14:paraId="1247F24B" w14:textId="77777777" w:rsidTr="00E21A8F">
        <w:tc>
          <w:tcPr>
            <w:tcW w:w="10759" w:type="dxa"/>
            <w:gridSpan w:val="3"/>
            <w:tcBorders>
              <w:top w:val="single" w:sz="6" w:space="0" w:color="000000"/>
            </w:tcBorders>
            <w:hideMark/>
          </w:tcPr>
          <w:p w14:paraId="004FD917"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FE677E" w:rsidRPr="005053CC" w14:paraId="0717A5F3" w14:textId="77777777" w:rsidTr="00E21A8F">
        <w:tc>
          <w:tcPr>
            <w:tcW w:w="10759" w:type="dxa"/>
            <w:gridSpan w:val="3"/>
            <w:hideMark/>
          </w:tcPr>
          <w:p w14:paraId="6D26DDCB"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65C26A07" w14:textId="77777777" w:rsidTr="00E21A8F">
        <w:tc>
          <w:tcPr>
            <w:tcW w:w="10759" w:type="dxa"/>
            <w:gridSpan w:val="3"/>
            <w:hideMark/>
          </w:tcPr>
          <w:p w14:paraId="314601DE"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в срок проведения документарной проверки не включены:</w:t>
            </w:r>
          </w:p>
        </w:tc>
      </w:tr>
      <w:tr w:rsidR="00FE677E" w:rsidRPr="005053CC" w14:paraId="518665C6" w14:textId="77777777" w:rsidTr="00E21A8F">
        <w:tc>
          <w:tcPr>
            <w:tcW w:w="10759" w:type="dxa"/>
            <w:gridSpan w:val="3"/>
            <w:hideMark/>
          </w:tcPr>
          <w:p w14:paraId="6E6A7A36" w14:textId="4F65089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14:paraId="05DF6A7F"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с «__</w:t>
            </w:r>
            <w:proofErr w:type="gramStart"/>
            <w:r w:rsidRPr="005053CC">
              <w:rPr>
                <w:rFonts w:ascii="Times New Roman" w:hAnsi="Times New Roman" w:cs="Times New Roman"/>
                <w:sz w:val="20"/>
                <w:szCs w:val="20"/>
              </w:rPr>
              <w:t>_»_</w:t>
            </w:r>
            <w:proofErr w:type="gramEnd"/>
            <w:r w:rsidRPr="005053CC">
              <w:rPr>
                <w:rFonts w:ascii="Times New Roman" w:hAnsi="Times New Roman" w:cs="Times New Roman"/>
                <w:sz w:val="20"/>
                <w:szCs w:val="20"/>
              </w:rPr>
              <w:t>__________ ____ г., ____ час. ____ мин.</w:t>
            </w:r>
          </w:p>
          <w:p w14:paraId="67054DCB"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по «__</w:t>
            </w:r>
            <w:proofErr w:type="gramStart"/>
            <w:r w:rsidRPr="005053CC">
              <w:rPr>
                <w:rFonts w:ascii="Times New Roman" w:hAnsi="Times New Roman" w:cs="Times New Roman"/>
                <w:sz w:val="20"/>
                <w:szCs w:val="20"/>
              </w:rPr>
              <w:t>_»_</w:t>
            </w:r>
            <w:proofErr w:type="gramEnd"/>
            <w:r w:rsidRPr="005053CC">
              <w:rPr>
                <w:rFonts w:ascii="Times New Roman" w:hAnsi="Times New Roman" w:cs="Times New Roman"/>
                <w:sz w:val="20"/>
                <w:szCs w:val="20"/>
              </w:rPr>
              <w:t>__________ ____ г., ____ час. ____ мин.</w:t>
            </w:r>
          </w:p>
        </w:tc>
      </w:tr>
      <w:tr w:rsidR="00FE677E" w:rsidRPr="005053CC" w14:paraId="5E34C376" w14:textId="77777777" w:rsidTr="00E21A8F">
        <w:tc>
          <w:tcPr>
            <w:tcW w:w="10759" w:type="dxa"/>
            <w:gridSpan w:val="3"/>
            <w:hideMark/>
          </w:tcPr>
          <w:p w14:paraId="2BFB2E87"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6A73BF24" w14:textId="77777777" w:rsidTr="00E21A8F">
        <w:tc>
          <w:tcPr>
            <w:tcW w:w="10759" w:type="dxa"/>
            <w:gridSpan w:val="3"/>
            <w:hideMark/>
          </w:tcPr>
          <w:p w14:paraId="293B7E94"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tc>
      </w:tr>
      <w:tr w:rsidR="00FE677E" w:rsidRPr="005053CC" w14:paraId="2149E07F" w14:textId="77777777" w:rsidTr="00E21A8F">
        <w:tc>
          <w:tcPr>
            <w:tcW w:w="10759" w:type="dxa"/>
            <w:gridSpan w:val="3"/>
            <w:hideMark/>
          </w:tcPr>
          <w:p w14:paraId="7578BDF0"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с «__</w:t>
            </w:r>
            <w:proofErr w:type="gramStart"/>
            <w:r w:rsidRPr="005053CC">
              <w:rPr>
                <w:rFonts w:ascii="Times New Roman" w:hAnsi="Times New Roman" w:cs="Times New Roman"/>
                <w:sz w:val="20"/>
                <w:szCs w:val="20"/>
              </w:rPr>
              <w:t>_»_</w:t>
            </w:r>
            <w:proofErr w:type="gramEnd"/>
            <w:r w:rsidRPr="005053CC">
              <w:rPr>
                <w:rFonts w:ascii="Times New Roman" w:hAnsi="Times New Roman" w:cs="Times New Roman"/>
                <w:sz w:val="20"/>
                <w:szCs w:val="20"/>
              </w:rPr>
              <w:t>__________ ____ г., ____ час. ____ мин.</w:t>
            </w:r>
          </w:p>
          <w:p w14:paraId="341B95A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по «__</w:t>
            </w:r>
            <w:proofErr w:type="gramStart"/>
            <w:r w:rsidRPr="005053CC">
              <w:rPr>
                <w:rFonts w:ascii="Times New Roman" w:hAnsi="Times New Roman" w:cs="Times New Roman"/>
                <w:sz w:val="20"/>
                <w:szCs w:val="20"/>
              </w:rPr>
              <w:t>_»_</w:t>
            </w:r>
            <w:proofErr w:type="gramEnd"/>
            <w:r w:rsidRPr="005053CC">
              <w:rPr>
                <w:rFonts w:ascii="Times New Roman" w:hAnsi="Times New Roman" w:cs="Times New Roman"/>
                <w:sz w:val="20"/>
                <w:szCs w:val="20"/>
              </w:rPr>
              <w:t>__________ ____ г., ____ час. ____ мин.</w:t>
            </w:r>
          </w:p>
        </w:tc>
      </w:tr>
      <w:tr w:rsidR="00FE677E" w:rsidRPr="005053CC" w14:paraId="7AD0B08E" w14:textId="77777777" w:rsidTr="00E21A8F">
        <w:tc>
          <w:tcPr>
            <w:tcW w:w="10759" w:type="dxa"/>
            <w:gridSpan w:val="3"/>
            <w:tcBorders>
              <w:top w:val="single" w:sz="6" w:space="0" w:color="000000"/>
            </w:tcBorders>
            <w:hideMark/>
          </w:tcPr>
          <w:p w14:paraId="2A362907"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даты начала и окончания периодов, не включаемых в срок документарной проверки)</w:t>
            </w:r>
          </w:p>
        </w:tc>
      </w:tr>
      <w:tr w:rsidR="00FE677E" w:rsidRPr="005053CC" w14:paraId="5B9181F6" w14:textId="77777777" w:rsidTr="00E21A8F">
        <w:tc>
          <w:tcPr>
            <w:tcW w:w="10759" w:type="dxa"/>
            <w:gridSpan w:val="3"/>
            <w:hideMark/>
          </w:tcPr>
          <w:p w14:paraId="33122E93"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725EAD77" w14:textId="77777777" w:rsidTr="00E21A8F">
        <w:tc>
          <w:tcPr>
            <w:tcW w:w="10759" w:type="dxa"/>
            <w:gridSpan w:val="3"/>
            <w:hideMark/>
          </w:tcPr>
          <w:p w14:paraId="78339BEC"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Проведение документарной проверки приостанавливалось в связи с ...</w:t>
            </w:r>
          </w:p>
          <w:p w14:paraId="6EF1999A"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с «__</w:t>
            </w:r>
            <w:proofErr w:type="gramStart"/>
            <w:r w:rsidRPr="005053CC">
              <w:rPr>
                <w:rFonts w:ascii="Times New Roman" w:hAnsi="Times New Roman" w:cs="Times New Roman"/>
                <w:sz w:val="20"/>
                <w:szCs w:val="20"/>
              </w:rPr>
              <w:t>_»_</w:t>
            </w:r>
            <w:proofErr w:type="gramEnd"/>
            <w:r w:rsidRPr="005053CC">
              <w:rPr>
                <w:rFonts w:ascii="Times New Roman" w:hAnsi="Times New Roman" w:cs="Times New Roman"/>
                <w:sz w:val="20"/>
                <w:szCs w:val="20"/>
              </w:rPr>
              <w:t>__________ ____ г., ____ час. ____ мин.</w:t>
            </w:r>
          </w:p>
          <w:p w14:paraId="459EA64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по «__</w:t>
            </w:r>
            <w:proofErr w:type="gramStart"/>
            <w:r w:rsidRPr="005053CC">
              <w:rPr>
                <w:rFonts w:ascii="Times New Roman" w:hAnsi="Times New Roman" w:cs="Times New Roman"/>
                <w:sz w:val="20"/>
                <w:szCs w:val="20"/>
              </w:rPr>
              <w:t>_»_</w:t>
            </w:r>
            <w:proofErr w:type="gramEnd"/>
            <w:r w:rsidRPr="005053CC">
              <w:rPr>
                <w:rFonts w:ascii="Times New Roman" w:hAnsi="Times New Roman" w:cs="Times New Roman"/>
                <w:sz w:val="20"/>
                <w:szCs w:val="20"/>
              </w:rPr>
              <w:t>__________ ____ г., ____ час. ____ мин.</w:t>
            </w:r>
          </w:p>
        </w:tc>
      </w:tr>
      <w:tr w:rsidR="00FE677E" w:rsidRPr="005053CC" w14:paraId="49B0BB87" w14:textId="77777777" w:rsidTr="00E21A8F">
        <w:tc>
          <w:tcPr>
            <w:tcW w:w="10759" w:type="dxa"/>
            <w:gridSpan w:val="3"/>
            <w:tcBorders>
              <w:top w:val="single" w:sz="6" w:space="0" w:color="000000"/>
            </w:tcBorders>
            <w:hideMark/>
          </w:tcPr>
          <w:p w14:paraId="353191BC"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FE677E" w:rsidRPr="005053CC" w14:paraId="3ABD5E1C" w14:textId="77777777" w:rsidTr="00E21A8F">
        <w:tc>
          <w:tcPr>
            <w:tcW w:w="10759" w:type="dxa"/>
            <w:gridSpan w:val="3"/>
            <w:hideMark/>
          </w:tcPr>
          <w:p w14:paraId="1C1708E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05E7DC9A" w14:textId="77777777" w:rsidTr="00E21A8F">
        <w:tc>
          <w:tcPr>
            <w:tcW w:w="10759" w:type="dxa"/>
            <w:gridSpan w:val="3"/>
            <w:hideMark/>
          </w:tcPr>
          <w:p w14:paraId="0DD029FF"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Срок непосредственного взаимодействия с контролируемым лицом составил:</w:t>
            </w:r>
          </w:p>
        </w:tc>
      </w:tr>
      <w:tr w:rsidR="00FE677E" w:rsidRPr="005053CC" w14:paraId="3DE407F7" w14:textId="77777777" w:rsidTr="00E21A8F">
        <w:tc>
          <w:tcPr>
            <w:tcW w:w="10759" w:type="dxa"/>
            <w:gridSpan w:val="3"/>
            <w:hideMark/>
          </w:tcPr>
          <w:p w14:paraId="2B06C5EE" w14:textId="1678714D"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(часы, минуты)</w:t>
            </w:r>
          </w:p>
        </w:tc>
      </w:tr>
      <w:tr w:rsidR="00FE677E" w:rsidRPr="005053CC" w14:paraId="0A207ECC" w14:textId="77777777" w:rsidTr="00E21A8F">
        <w:tc>
          <w:tcPr>
            <w:tcW w:w="10759" w:type="dxa"/>
            <w:gridSpan w:val="3"/>
            <w:tcBorders>
              <w:top w:val="single" w:sz="6" w:space="0" w:color="000000"/>
            </w:tcBorders>
            <w:hideMark/>
          </w:tcPr>
          <w:p w14:paraId="701253A9"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FE677E" w:rsidRPr="005053CC" w14:paraId="5868CDC0" w14:textId="77777777" w:rsidTr="00E21A8F">
        <w:tc>
          <w:tcPr>
            <w:tcW w:w="10759" w:type="dxa"/>
            <w:gridSpan w:val="3"/>
            <w:hideMark/>
          </w:tcPr>
          <w:p w14:paraId="1BAD0A17"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64476179" w14:textId="77777777" w:rsidTr="00E21A8F">
        <w:tc>
          <w:tcPr>
            <w:tcW w:w="10759" w:type="dxa"/>
            <w:gridSpan w:val="3"/>
            <w:hideMark/>
          </w:tcPr>
          <w:p w14:paraId="47AA1DD5"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9. При проведении документарной проверки совершены следующие контрольные (надзорные) действия:</w:t>
            </w:r>
          </w:p>
        </w:tc>
      </w:tr>
      <w:tr w:rsidR="00FE677E" w:rsidRPr="005053CC" w14:paraId="5F089CBE" w14:textId="77777777" w:rsidTr="00E21A8F">
        <w:tc>
          <w:tcPr>
            <w:tcW w:w="10759" w:type="dxa"/>
            <w:gridSpan w:val="3"/>
            <w:hideMark/>
          </w:tcPr>
          <w:p w14:paraId="21734AC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 ...</w:t>
            </w:r>
          </w:p>
        </w:tc>
      </w:tr>
      <w:tr w:rsidR="00FE677E" w:rsidRPr="005053CC" w14:paraId="797BE83F" w14:textId="77777777" w:rsidTr="00E21A8F">
        <w:tc>
          <w:tcPr>
            <w:tcW w:w="10759" w:type="dxa"/>
            <w:gridSpan w:val="3"/>
            <w:tcBorders>
              <w:top w:val="single" w:sz="6" w:space="0" w:color="000000"/>
            </w:tcBorders>
            <w:hideMark/>
          </w:tcPr>
          <w:p w14:paraId="687206C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FE677E" w:rsidRPr="005053CC" w14:paraId="3944137C" w14:textId="77777777" w:rsidTr="00E21A8F">
        <w:tc>
          <w:tcPr>
            <w:tcW w:w="10759" w:type="dxa"/>
            <w:gridSpan w:val="3"/>
            <w:hideMark/>
          </w:tcPr>
          <w:p w14:paraId="2189A9CE"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05E35194" w14:textId="77777777" w:rsidTr="00E21A8F">
        <w:tc>
          <w:tcPr>
            <w:tcW w:w="10759" w:type="dxa"/>
            <w:gridSpan w:val="3"/>
            <w:hideMark/>
          </w:tcPr>
          <w:p w14:paraId="03AC591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в следующие сроки:</w:t>
            </w:r>
          </w:p>
        </w:tc>
      </w:tr>
      <w:tr w:rsidR="00FE677E" w:rsidRPr="005053CC" w14:paraId="0978EEF8" w14:textId="77777777" w:rsidTr="00E21A8F">
        <w:tc>
          <w:tcPr>
            <w:tcW w:w="10759" w:type="dxa"/>
            <w:gridSpan w:val="3"/>
            <w:hideMark/>
          </w:tcPr>
          <w:p w14:paraId="7CBD5C66"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с «__</w:t>
            </w:r>
            <w:proofErr w:type="gramStart"/>
            <w:r w:rsidRPr="005053CC">
              <w:rPr>
                <w:rFonts w:ascii="Times New Roman" w:hAnsi="Times New Roman" w:cs="Times New Roman"/>
                <w:sz w:val="20"/>
                <w:szCs w:val="20"/>
              </w:rPr>
              <w:t>_»_</w:t>
            </w:r>
            <w:proofErr w:type="gramEnd"/>
            <w:r w:rsidRPr="005053CC">
              <w:rPr>
                <w:rFonts w:ascii="Times New Roman" w:hAnsi="Times New Roman" w:cs="Times New Roman"/>
                <w:sz w:val="20"/>
                <w:szCs w:val="20"/>
              </w:rPr>
              <w:t>__________ ____ г., ____ час. ____ мин.</w:t>
            </w:r>
          </w:p>
          <w:p w14:paraId="078EB9C2"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по «__</w:t>
            </w:r>
            <w:proofErr w:type="gramStart"/>
            <w:r w:rsidRPr="005053CC">
              <w:rPr>
                <w:rFonts w:ascii="Times New Roman" w:hAnsi="Times New Roman" w:cs="Times New Roman"/>
                <w:sz w:val="20"/>
                <w:szCs w:val="20"/>
              </w:rPr>
              <w:t>_»_</w:t>
            </w:r>
            <w:proofErr w:type="gramEnd"/>
            <w:r w:rsidRPr="005053CC">
              <w:rPr>
                <w:rFonts w:ascii="Times New Roman" w:hAnsi="Times New Roman" w:cs="Times New Roman"/>
                <w:sz w:val="20"/>
                <w:szCs w:val="20"/>
              </w:rPr>
              <w:t>__________ ____ г., ____ час. ____ мин.</w:t>
            </w:r>
          </w:p>
        </w:tc>
      </w:tr>
      <w:tr w:rsidR="00FE677E" w:rsidRPr="005053CC" w14:paraId="2B218BF3" w14:textId="77777777" w:rsidTr="00E21A8F">
        <w:tc>
          <w:tcPr>
            <w:tcW w:w="10759" w:type="dxa"/>
            <w:gridSpan w:val="3"/>
            <w:tcBorders>
              <w:bottom w:val="single" w:sz="6" w:space="0" w:color="000000"/>
            </w:tcBorders>
            <w:hideMark/>
          </w:tcPr>
          <w:p w14:paraId="7F744900"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по месту ...</w:t>
            </w:r>
          </w:p>
        </w:tc>
      </w:tr>
      <w:tr w:rsidR="00FE677E" w:rsidRPr="005053CC" w14:paraId="1D0DA0BC" w14:textId="77777777" w:rsidTr="00E21A8F">
        <w:tc>
          <w:tcPr>
            <w:tcW w:w="10759" w:type="dxa"/>
            <w:gridSpan w:val="3"/>
            <w:tcBorders>
              <w:top w:val="single" w:sz="6" w:space="0" w:color="000000"/>
            </w:tcBorders>
            <w:hideMark/>
          </w:tcPr>
          <w:p w14:paraId="4102A200"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даты и места фактически совершенных контрольных (надзорных) действий);</w:t>
            </w:r>
          </w:p>
        </w:tc>
      </w:tr>
      <w:tr w:rsidR="00FE677E" w:rsidRPr="005053CC" w14:paraId="4BA20190" w14:textId="77777777" w:rsidTr="00E21A8F">
        <w:tc>
          <w:tcPr>
            <w:tcW w:w="10759" w:type="dxa"/>
            <w:gridSpan w:val="3"/>
            <w:hideMark/>
          </w:tcPr>
          <w:p w14:paraId="2EDC11C2"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0862B1E9" w14:textId="77777777" w:rsidTr="00E21A8F">
        <w:tc>
          <w:tcPr>
            <w:tcW w:w="10759" w:type="dxa"/>
            <w:gridSpan w:val="3"/>
            <w:tcBorders>
              <w:bottom w:val="single" w:sz="6" w:space="0" w:color="000000"/>
            </w:tcBorders>
            <w:hideMark/>
          </w:tcPr>
          <w:p w14:paraId="2122D319"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по результатам которого составлен:</w:t>
            </w:r>
          </w:p>
          <w:p w14:paraId="50091B2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0C7207A8" w14:textId="77777777" w:rsidTr="00E21A8F">
        <w:tc>
          <w:tcPr>
            <w:tcW w:w="10759" w:type="dxa"/>
            <w:gridSpan w:val="3"/>
            <w:tcBorders>
              <w:top w:val="single" w:sz="6" w:space="0" w:color="000000"/>
            </w:tcBorders>
            <w:hideMark/>
          </w:tcPr>
          <w:p w14:paraId="4D4FE0DB"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FE677E" w:rsidRPr="005053CC" w14:paraId="43231F6D" w14:textId="77777777" w:rsidTr="00E21A8F">
        <w:tc>
          <w:tcPr>
            <w:tcW w:w="10759" w:type="dxa"/>
            <w:gridSpan w:val="3"/>
            <w:hideMark/>
          </w:tcPr>
          <w:p w14:paraId="0D9C6032"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105B9686" w14:textId="77777777" w:rsidTr="00E21A8F">
        <w:tc>
          <w:tcPr>
            <w:tcW w:w="10759" w:type="dxa"/>
            <w:gridSpan w:val="3"/>
            <w:hideMark/>
          </w:tcPr>
          <w:p w14:paraId="35797A74"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2) ...</w:t>
            </w:r>
          </w:p>
        </w:tc>
      </w:tr>
      <w:tr w:rsidR="00FE677E" w:rsidRPr="005053CC" w14:paraId="36297D7C" w14:textId="77777777" w:rsidTr="00E21A8F">
        <w:tc>
          <w:tcPr>
            <w:tcW w:w="10759" w:type="dxa"/>
            <w:gridSpan w:val="3"/>
            <w:tcBorders>
              <w:top w:val="single" w:sz="6" w:space="0" w:color="000000"/>
            </w:tcBorders>
            <w:hideMark/>
          </w:tcPr>
          <w:p w14:paraId="24AA591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аналогичные сведения по второму и иным контрольным (надзорным) действиям)</w:t>
            </w:r>
          </w:p>
        </w:tc>
      </w:tr>
      <w:tr w:rsidR="00FE677E" w:rsidRPr="005053CC" w14:paraId="09B31DAF" w14:textId="77777777" w:rsidTr="00E21A8F">
        <w:tc>
          <w:tcPr>
            <w:tcW w:w="10759" w:type="dxa"/>
            <w:gridSpan w:val="3"/>
            <w:hideMark/>
          </w:tcPr>
          <w:p w14:paraId="70BFD09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3EC7473D" w14:textId="77777777" w:rsidTr="00E21A8F">
        <w:tc>
          <w:tcPr>
            <w:tcW w:w="10759" w:type="dxa"/>
            <w:gridSpan w:val="3"/>
            <w:hideMark/>
          </w:tcPr>
          <w:p w14:paraId="378685C9"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10. При проведении документарной проверки проверочные листы не применялись.</w:t>
            </w:r>
          </w:p>
        </w:tc>
      </w:tr>
      <w:tr w:rsidR="00FE677E" w:rsidRPr="005053CC" w14:paraId="15587C70" w14:textId="77777777" w:rsidTr="00E21A8F">
        <w:tc>
          <w:tcPr>
            <w:tcW w:w="10759" w:type="dxa"/>
            <w:gridSpan w:val="3"/>
            <w:hideMark/>
          </w:tcPr>
          <w:p w14:paraId="7E04B31E"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71476D22" w14:textId="77777777" w:rsidTr="00E21A8F">
        <w:tc>
          <w:tcPr>
            <w:tcW w:w="10759" w:type="dxa"/>
            <w:gridSpan w:val="3"/>
            <w:hideMark/>
          </w:tcPr>
          <w:p w14:paraId="7EAA95F2"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11. При проведении документарной проверки были рассмотрены следующие документы и сведения:</w:t>
            </w:r>
          </w:p>
        </w:tc>
      </w:tr>
      <w:tr w:rsidR="00FE677E" w:rsidRPr="005053CC" w14:paraId="1B60198C" w14:textId="77777777" w:rsidTr="00E21A8F">
        <w:tc>
          <w:tcPr>
            <w:tcW w:w="10759" w:type="dxa"/>
            <w:gridSpan w:val="3"/>
            <w:tcBorders>
              <w:top w:val="single" w:sz="6" w:space="0" w:color="000000"/>
            </w:tcBorders>
            <w:hideMark/>
          </w:tcPr>
          <w:p w14:paraId="5C3293E2"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FE677E" w:rsidRPr="005053CC" w14:paraId="1225FCF9" w14:textId="77777777" w:rsidTr="00E21A8F">
        <w:tc>
          <w:tcPr>
            <w:tcW w:w="10759" w:type="dxa"/>
            <w:gridSpan w:val="3"/>
            <w:hideMark/>
          </w:tcPr>
          <w:p w14:paraId="50C0DE89"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37A3F5E3" w14:textId="77777777" w:rsidTr="00E21A8F">
        <w:tc>
          <w:tcPr>
            <w:tcW w:w="10759" w:type="dxa"/>
            <w:gridSpan w:val="3"/>
            <w:hideMark/>
          </w:tcPr>
          <w:p w14:paraId="56668FB5"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12. По результатам документарной проверки установлено:</w:t>
            </w:r>
          </w:p>
        </w:tc>
      </w:tr>
      <w:tr w:rsidR="00FE677E" w:rsidRPr="005053CC" w14:paraId="3AB6061F" w14:textId="77777777" w:rsidTr="00E21A8F">
        <w:tc>
          <w:tcPr>
            <w:tcW w:w="10759" w:type="dxa"/>
            <w:gridSpan w:val="3"/>
            <w:tcBorders>
              <w:top w:val="single" w:sz="6" w:space="0" w:color="000000"/>
            </w:tcBorders>
            <w:hideMark/>
          </w:tcPr>
          <w:p w14:paraId="5641F08C" w14:textId="3CAB3F03"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lastRenderedPageBreak/>
              <w:t>(указываются выводы по результатам проведения документарной проверки:</w:t>
            </w:r>
            <w:r w:rsidR="00E21A8F">
              <w:rPr>
                <w:rFonts w:ascii="Times New Roman" w:hAnsi="Times New Roman" w:cs="Times New Roman"/>
                <w:sz w:val="20"/>
                <w:szCs w:val="20"/>
              </w:rPr>
              <w:t xml:space="preserve"> </w:t>
            </w:r>
            <w:r w:rsidRPr="005053CC">
              <w:rPr>
                <w:rFonts w:ascii="Times New Roman" w:hAnsi="Times New Roman" w:cs="Times New Roman"/>
                <w:sz w:val="20"/>
                <w:szCs w:val="20"/>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r w:rsidR="00E21A8F">
              <w:rPr>
                <w:rFonts w:ascii="Times New Roman" w:hAnsi="Times New Roman" w:cs="Times New Roman"/>
                <w:sz w:val="20"/>
                <w:szCs w:val="20"/>
              </w:rPr>
              <w:t xml:space="preserve"> </w:t>
            </w:r>
            <w:r w:rsidRPr="005053CC">
              <w:rPr>
                <w:rFonts w:ascii="Times New Roman" w:hAnsi="Times New Roman" w:cs="Times New Roman"/>
                <w:sz w:val="20"/>
                <w:szCs w:val="20"/>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5053CC">
              <w:rPr>
                <w:rFonts w:ascii="Times New Roman" w:hAnsi="Times New Roman" w:cs="Times New Roman"/>
                <w:sz w:val="20"/>
                <w:szCs w:val="20"/>
              </w:rPr>
              <w:t>нереализации</w:t>
            </w:r>
            <w:proofErr w:type="spellEnd"/>
            <w:r w:rsidRPr="005053CC">
              <w:rPr>
                <w:rFonts w:ascii="Times New Roman" w:hAnsi="Times New Roman" w:cs="Times New Roman"/>
                <w:sz w:val="20"/>
                <w:szCs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r w:rsidR="00E21A8F">
              <w:rPr>
                <w:rFonts w:ascii="Times New Roman" w:hAnsi="Times New Roman" w:cs="Times New Roman"/>
                <w:sz w:val="20"/>
                <w:szCs w:val="20"/>
              </w:rPr>
              <w:t xml:space="preserve"> </w:t>
            </w:r>
            <w:r w:rsidRPr="005053CC">
              <w:rPr>
                <w:rFonts w:ascii="Times New Roman" w:hAnsi="Times New Roman" w:cs="Times New Roman"/>
                <w:sz w:val="20"/>
                <w:szCs w:val="20"/>
              </w:rPr>
              <w:t>3) сведения о факте устранения нарушений, указанных в </w:t>
            </w:r>
            <w:hyperlink r:id="rId141" w:anchor="/document/400839591/entry/30122" w:history="1">
              <w:r w:rsidRPr="005053CC">
                <w:rPr>
                  <w:rFonts w:ascii="Times New Roman" w:hAnsi="Times New Roman" w:cs="Times New Roman"/>
                  <w:sz w:val="20"/>
                  <w:szCs w:val="20"/>
                </w:rPr>
                <w:t>пункте 2</w:t>
              </w:r>
            </w:hyperlink>
            <w:r w:rsidRPr="005053CC">
              <w:rPr>
                <w:rFonts w:ascii="Times New Roman" w:hAnsi="Times New Roman" w:cs="Times New Roman"/>
                <w:sz w:val="20"/>
                <w:szCs w:val="20"/>
              </w:rPr>
              <w:t>, если нарушения устранены до окончания проведения контрольного надзорного (мероприятия)</w:t>
            </w:r>
          </w:p>
        </w:tc>
      </w:tr>
      <w:tr w:rsidR="00FE677E" w:rsidRPr="005053CC" w14:paraId="7FFD4056" w14:textId="77777777" w:rsidTr="00E21A8F">
        <w:tc>
          <w:tcPr>
            <w:tcW w:w="10759" w:type="dxa"/>
            <w:gridSpan w:val="3"/>
            <w:hideMark/>
          </w:tcPr>
          <w:p w14:paraId="7415B63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00A225ED" w14:textId="77777777" w:rsidTr="00E21A8F">
        <w:tc>
          <w:tcPr>
            <w:tcW w:w="10759" w:type="dxa"/>
            <w:gridSpan w:val="3"/>
            <w:hideMark/>
          </w:tcPr>
          <w:p w14:paraId="319A1EF3"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13. К настоящему акту прилагаются:</w:t>
            </w:r>
          </w:p>
        </w:tc>
      </w:tr>
      <w:tr w:rsidR="00FE677E" w:rsidRPr="005053CC" w14:paraId="713A9A8D" w14:textId="77777777" w:rsidTr="00E21A8F">
        <w:tc>
          <w:tcPr>
            <w:tcW w:w="10759" w:type="dxa"/>
            <w:gridSpan w:val="3"/>
            <w:hideMark/>
          </w:tcPr>
          <w:p w14:paraId="679599CF" w14:textId="5DF1C2A6" w:rsidR="00FE677E" w:rsidRPr="005053CC" w:rsidRDefault="00FE677E" w:rsidP="005053CC">
            <w:pPr>
              <w:spacing w:after="0" w:line="240" w:lineRule="auto"/>
              <w:jc w:val="both"/>
              <w:rPr>
                <w:rFonts w:ascii="Times New Roman" w:hAnsi="Times New Roman" w:cs="Times New Roman"/>
                <w:sz w:val="20"/>
                <w:szCs w:val="20"/>
              </w:rPr>
            </w:pPr>
          </w:p>
        </w:tc>
      </w:tr>
      <w:tr w:rsidR="00FE677E" w:rsidRPr="005053CC" w14:paraId="14F372D1" w14:textId="77777777" w:rsidTr="00E21A8F">
        <w:tc>
          <w:tcPr>
            <w:tcW w:w="10759" w:type="dxa"/>
            <w:gridSpan w:val="3"/>
            <w:hideMark/>
          </w:tcPr>
          <w:p w14:paraId="7047FE4B"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w:t>
            </w:r>
          </w:p>
        </w:tc>
      </w:tr>
      <w:tr w:rsidR="00FE677E" w:rsidRPr="005053CC" w14:paraId="41D2B54F" w14:textId="77777777" w:rsidTr="00E21A8F">
        <w:tc>
          <w:tcPr>
            <w:tcW w:w="10759" w:type="dxa"/>
            <w:gridSpan w:val="3"/>
            <w:tcBorders>
              <w:top w:val="single" w:sz="6" w:space="0" w:color="000000"/>
            </w:tcBorders>
            <w:hideMark/>
          </w:tcPr>
          <w:p w14:paraId="5A88813C"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FE677E" w:rsidRPr="005053CC" w14:paraId="3F773E11" w14:textId="77777777" w:rsidTr="00E21A8F">
        <w:tc>
          <w:tcPr>
            <w:tcW w:w="5082" w:type="dxa"/>
            <w:hideMark/>
          </w:tcPr>
          <w:p w14:paraId="68B770DE"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856" w:type="dxa"/>
            <w:hideMark/>
          </w:tcPr>
          <w:p w14:paraId="6071EC9B"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4821" w:type="dxa"/>
            <w:hideMark/>
          </w:tcPr>
          <w:p w14:paraId="0D8EEF19"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383C808C" w14:textId="77777777" w:rsidTr="00E21A8F">
        <w:tc>
          <w:tcPr>
            <w:tcW w:w="5082" w:type="dxa"/>
            <w:tcBorders>
              <w:top w:val="single" w:sz="6" w:space="0" w:color="000000"/>
            </w:tcBorders>
            <w:hideMark/>
          </w:tcPr>
          <w:p w14:paraId="5C94DD8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856" w:type="dxa"/>
            <w:hideMark/>
          </w:tcPr>
          <w:p w14:paraId="56046015"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4821" w:type="dxa"/>
            <w:hideMark/>
          </w:tcPr>
          <w:p w14:paraId="00E6FB1F"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5E40B0D8" w14:textId="77777777" w:rsidTr="00E21A8F">
        <w:tc>
          <w:tcPr>
            <w:tcW w:w="5082" w:type="dxa"/>
            <w:tcBorders>
              <w:top w:val="single" w:sz="6" w:space="0" w:color="000000"/>
            </w:tcBorders>
            <w:hideMark/>
          </w:tcPr>
          <w:p w14:paraId="041C3BC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(должность, фамилия, инициалы инспектора (руководителя группы инспекторов), проводившего документарную проверку)</w:t>
            </w:r>
          </w:p>
        </w:tc>
        <w:tc>
          <w:tcPr>
            <w:tcW w:w="856" w:type="dxa"/>
            <w:hideMark/>
          </w:tcPr>
          <w:p w14:paraId="4A2CFF3A"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4821" w:type="dxa"/>
            <w:hideMark/>
          </w:tcPr>
          <w:p w14:paraId="3B48430A"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5EEF0511" w14:textId="77777777" w:rsidTr="00E21A8F">
        <w:tc>
          <w:tcPr>
            <w:tcW w:w="5082" w:type="dxa"/>
            <w:hideMark/>
          </w:tcPr>
          <w:p w14:paraId="72CD42FB"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856" w:type="dxa"/>
            <w:hideMark/>
          </w:tcPr>
          <w:p w14:paraId="478F8255"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4821" w:type="dxa"/>
            <w:hideMark/>
          </w:tcPr>
          <w:p w14:paraId="6787C720"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554DDB66" w14:textId="77777777" w:rsidTr="00E21A8F">
        <w:tc>
          <w:tcPr>
            <w:tcW w:w="5082" w:type="dxa"/>
            <w:hideMark/>
          </w:tcPr>
          <w:p w14:paraId="12A25357"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856" w:type="dxa"/>
            <w:hideMark/>
          </w:tcPr>
          <w:p w14:paraId="7863F53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4821" w:type="dxa"/>
            <w:tcBorders>
              <w:top w:val="single" w:sz="6" w:space="0" w:color="000000"/>
            </w:tcBorders>
            <w:hideMark/>
          </w:tcPr>
          <w:p w14:paraId="2DC40DB0"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(подпись)</w:t>
            </w:r>
          </w:p>
        </w:tc>
      </w:tr>
    </w:tbl>
    <w:p w14:paraId="26E6B65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bl>
      <w:tblPr>
        <w:tblW w:w="10759" w:type="dxa"/>
        <w:tblInd w:w="-127" w:type="dxa"/>
        <w:tblCellMar>
          <w:top w:w="15" w:type="dxa"/>
          <w:left w:w="15" w:type="dxa"/>
          <w:bottom w:w="15" w:type="dxa"/>
          <w:right w:w="15" w:type="dxa"/>
        </w:tblCellMar>
        <w:tblLook w:val="04A0" w:firstRow="1" w:lastRow="0" w:firstColumn="1" w:lastColumn="0" w:noHBand="0" w:noVBand="1"/>
      </w:tblPr>
      <w:tblGrid>
        <w:gridCol w:w="10759"/>
      </w:tblGrid>
      <w:tr w:rsidR="00FE677E" w:rsidRPr="005053CC" w14:paraId="4F61B239" w14:textId="77777777" w:rsidTr="00E21A8F">
        <w:tc>
          <w:tcPr>
            <w:tcW w:w="10759" w:type="dxa"/>
            <w:hideMark/>
          </w:tcPr>
          <w:p w14:paraId="7BED083B"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6270506D" w14:textId="77777777" w:rsidTr="00E21A8F">
        <w:tc>
          <w:tcPr>
            <w:tcW w:w="10759" w:type="dxa"/>
            <w:tcBorders>
              <w:top w:val="single" w:sz="6" w:space="0" w:color="000000"/>
            </w:tcBorders>
            <w:hideMark/>
          </w:tcPr>
          <w:p w14:paraId="71FF1909"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2EAB8077" w14:textId="77777777" w:rsidTr="00E21A8F">
        <w:tc>
          <w:tcPr>
            <w:tcW w:w="10759" w:type="dxa"/>
            <w:tcBorders>
              <w:top w:val="single" w:sz="6" w:space="0" w:color="000000"/>
            </w:tcBorders>
            <w:hideMark/>
          </w:tcPr>
          <w:p w14:paraId="09CA3DA4"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42D873EC" w14:textId="77777777" w:rsidTr="00E21A8F">
        <w:tc>
          <w:tcPr>
            <w:tcW w:w="10759" w:type="dxa"/>
            <w:tcBorders>
              <w:top w:val="single" w:sz="6" w:space="0" w:color="000000"/>
            </w:tcBorders>
            <w:hideMark/>
          </w:tcPr>
          <w:p w14:paraId="046C1E70"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r w:rsidR="00FE677E" w:rsidRPr="005053CC" w14:paraId="38B8A9F0" w14:textId="77777777" w:rsidTr="00E21A8F">
        <w:tc>
          <w:tcPr>
            <w:tcW w:w="10759" w:type="dxa"/>
            <w:hideMark/>
          </w:tcPr>
          <w:p w14:paraId="04E3F849"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2FA2BB71" w14:textId="77777777" w:rsidTr="00E21A8F">
        <w:tc>
          <w:tcPr>
            <w:tcW w:w="10759" w:type="dxa"/>
            <w:tcBorders>
              <w:top w:val="single" w:sz="6" w:space="0" w:color="000000"/>
              <w:left w:val="single" w:sz="6" w:space="0" w:color="000000"/>
              <w:bottom w:val="single" w:sz="6" w:space="0" w:color="000000"/>
              <w:right w:val="single" w:sz="6" w:space="0" w:color="000000"/>
            </w:tcBorders>
            <w:hideMark/>
          </w:tcPr>
          <w:p w14:paraId="1F5C367A"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hyperlink r:id="rId142" w:anchor="/document/400839591/entry/11113" w:history="1">
              <w:r w:rsidRPr="005053CC">
                <w:rPr>
                  <w:rFonts w:ascii="Times New Roman" w:hAnsi="Times New Roman" w:cs="Times New Roman"/>
                  <w:color w:val="3272C0"/>
                  <w:sz w:val="20"/>
                  <w:szCs w:val="20"/>
                </w:rPr>
                <w:t>*</w:t>
              </w:r>
            </w:hyperlink>
          </w:p>
        </w:tc>
      </w:tr>
    </w:tbl>
    <w:p w14:paraId="10FD9EB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p w14:paraId="6CBEA2F3" w14:textId="77777777" w:rsidR="00FE677E" w:rsidRPr="005053CC" w:rsidRDefault="00FE677E" w:rsidP="0050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w:t>
      </w:r>
    </w:p>
    <w:p w14:paraId="687E47A0"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Отметка размещается после реализации указанных в ней действий.</w:t>
      </w:r>
    </w:p>
    <w:p w14:paraId="6C671433" w14:textId="5E054D4A" w:rsidR="00FE677E" w:rsidRPr="00CE4840" w:rsidRDefault="00E21A8F" w:rsidP="00CE4840">
      <w:pPr>
        <w:pStyle w:val="ConsPlusNormal"/>
        <w:rPr>
          <w:rFonts w:ascii="Times New Roman" w:hAnsi="Times New Roman" w:cs="Times New Roman"/>
        </w:rPr>
      </w:pPr>
      <w:r w:rsidRPr="005053CC">
        <w:rPr>
          <w:rFonts w:ascii="Times New Roman" w:hAnsi="Times New Roman" w:cs="Times New Roman"/>
        </w:rPr>
        <w:t>Приложение № 8</w:t>
      </w:r>
      <w:r>
        <w:rPr>
          <w:rFonts w:ascii="Times New Roman" w:hAnsi="Times New Roman" w:cs="Times New Roman"/>
        </w:rPr>
        <w:t xml:space="preserve"> </w:t>
      </w:r>
      <w:r w:rsidRPr="005053CC">
        <w:rPr>
          <w:rFonts w:ascii="Times New Roman" w:hAnsi="Times New Roman" w:cs="Times New Roman"/>
        </w:rPr>
        <w:t>УТВЕРЖДЕНО</w:t>
      </w:r>
      <w:r>
        <w:rPr>
          <w:rFonts w:ascii="Times New Roman" w:hAnsi="Times New Roman" w:cs="Times New Roman"/>
        </w:rPr>
        <w:t xml:space="preserve"> </w:t>
      </w:r>
      <w:r w:rsidRPr="005053CC">
        <w:rPr>
          <w:rFonts w:ascii="Times New Roman" w:hAnsi="Times New Roman" w:cs="Times New Roman"/>
        </w:rPr>
        <w:t>постановлением главы Завитинского муниципального округа</w:t>
      </w:r>
      <w:r>
        <w:rPr>
          <w:rFonts w:ascii="Times New Roman" w:hAnsi="Times New Roman" w:cs="Times New Roman"/>
        </w:rPr>
        <w:t xml:space="preserve"> </w:t>
      </w:r>
      <w:r w:rsidRPr="005053CC">
        <w:rPr>
          <w:rFonts w:ascii="Times New Roman" w:hAnsi="Times New Roman" w:cs="Times New Roman"/>
        </w:rPr>
        <w:t xml:space="preserve">от 18.10.2022 № </w:t>
      </w:r>
      <w:proofErr w:type="gramStart"/>
      <w:r w:rsidRPr="005053CC">
        <w:rPr>
          <w:rFonts w:ascii="Times New Roman" w:hAnsi="Times New Roman" w:cs="Times New Roman"/>
        </w:rPr>
        <w:t>926</w:t>
      </w:r>
      <w:r w:rsidR="00CE4840">
        <w:rPr>
          <w:rFonts w:ascii="Times New Roman" w:hAnsi="Times New Roman" w:cs="Times New Roman"/>
        </w:rPr>
        <w:t xml:space="preserve"> </w:t>
      </w:r>
      <w:r w:rsidR="00FE677E" w:rsidRPr="005053CC">
        <w:rPr>
          <w:rFonts w:ascii="Times New Roman" w:hAnsi="Times New Roman" w:cs="Times New Roman"/>
          <w:sz w:val="20"/>
          <w:szCs w:val="20"/>
        </w:rPr>
        <w:t xml:space="preserve"> (</w:t>
      </w:r>
      <w:proofErr w:type="gramEnd"/>
      <w:r w:rsidR="00FE677E" w:rsidRPr="005053CC">
        <w:rPr>
          <w:rFonts w:ascii="Times New Roman" w:hAnsi="Times New Roman" w:cs="Times New Roman"/>
          <w:sz w:val="20"/>
          <w:szCs w:val="20"/>
        </w:rPr>
        <w:t>Типовая форма акта</w:t>
      </w:r>
      <w:r w:rsidR="00CE4840">
        <w:rPr>
          <w:rFonts w:ascii="Times New Roman" w:hAnsi="Times New Roman" w:cs="Times New Roman"/>
          <w:sz w:val="20"/>
          <w:szCs w:val="20"/>
        </w:rPr>
        <w:t xml:space="preserve"> </w:t>
      </w:r>
      <w:r w:rsidR="00FE677E" w:rsidRPr="005053CC">
        <w:rPr>
          <w:rFonts w:ascii="Times New Roman" w:hAnsi="Times New Roman" w:cs="Times New Roman"/>
          <w:sz w:val="20"/>
          <w:szCs w:val="20"/>
        </w:rPr>
        <w:t>выездной проверки)</w:t>
      </w:r>
    </w:p>
    <w:tbl>
      <w:tblPr>
        <w:tblW w:w="10759" w:type="dxa"/>
        <w:tblInd w:w="-127" w:type="dxa"/>
        <w:tblCellMar>
          <w:top w:w="15" w:type="dxa"/>
          <w:left w:w="15" w:type="dxa"/>
          <w:bottom w:w="15" w:type="dxa"/>
          <w:right w:w="15" w:type="dxa"/>
        </w:tblCellMar>
        <w:tblLook w:val="04A0" w:firstRow="1" w:lastRow="0" w:firstColumn="1" w:lastColumn="0" w:noHBand="0" w:noVBand="1"/>
      </w:tblPr>
      <w:tblGrid>
        <w:gridCol w:w="10759"/>
      </w:tblGrid>
      <w:tr w:rsidR="00FE677E" w:rsidRPr="005053CC" w14:paraId="2060718C" w14:textId="77777777" w:rsidTr="00CE4840">
        <w:tc>
          <w:tcPr>
            <w:tcW w:w="10759" w:type="dxa"/>
            <w:hideMark/>
          </w:tcPr>
          <w:p w14:paraId="497ECBE2"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686314F7" w14:textId="77777777" w:rsidTr="00CE4840">
        <w:tc>
          <w:tcPr>
            <w:tcW w:w="10759" w:type="dxa"/>
            <w:tcBorders>
              <w:top w:val="single" w:sz="6" w:space="0" w:color="000000"/>
            </w:tcBorders>
            <w:hideMark/>
          </w:tcPr>
          <w:p w14:paraId="2EF0D689"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(указывается наименование контрольного (надзорного) органа и при необходимости его территориального органа)</w:t>
            </w:r>
          </w:p>
        </w:tc>
      </w:tr>
      <w:tr w:rsidR="00FE677E" w:rsidRPr="005053CC" w14:paraId="7053CDE2" w14:textId="77777777" w:rsidTr="00CE4840">
        <w:tc>
          <w:tcPr>
            <w:tcW w:w="10759" w:type="dxa"/>
            <w:hideMark/>
          </w:tcPr>
          <w:p w14:paraId="3C2847B5"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3BAB6B74" w14:textId="77777777" w:rsidTr="00CE4840">
        <w:tc>
          <w:tcPr>
            <w:tcW w:w="10759" w:type="dxa"/>
            <w:hideMark/>
          </w:tcPr>
          <w:p w14:paraId="5A0E3CDA"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от «__</w:t>
            </w:r>
            <w:proofErr w:type="gramStart"/>
            <w:r w:rsidRPr="005053CC">
              <w:rPr>
                <w:rFonts w:ascii="Times New Roman" w:hAnsi="Times New Roman" w:cs="Times New Roman"/>
                <w:sz w:val="20"/>
                <w:szCs w:val="20"/>
              </w:rPr>
              <w:t>_»_</w:t>
            </w:r>
            <w:proofErr w:type="gramEnd"/>
            <w:r w:rsidRPr="005053CC">
              <w:rPr>
                <w:rFonts w:ascii="Times New Roman" w:hAnsi="Times New Roman" w:cs="Times New Roman"/>
                <w:sz w:val="20"/>
                <w:szCs w:val="20"/>
              </w:rPr>
              <w:t>__________ ____ г., ____ час. ____ мин. №_________</w:t>
            </w:r>
          </w:p>
          <w:p w14:paraId="6F416ACF"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(дата и время составления акта)</w:t>
            </w:r>
          </w:p>
        </w:tc>
      </w:tr>
      <w:tr w:rsidR="00FE677E" w:rsidRPr="005053CC" w14:paraId="2EBF5E45" w14:textId="77777777" w:rsidTr="00CE4840">
        <w:tc>
          <w:tcPr>
            <w:tcW w:w="10759" w:type="dxa"/>
            <w:hideMark/>
          </w:tcPr>
          <w:p w14:paraId="3A461C7B"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01771E90" w14:textId="77777777" w:rsidTr="00CE4840">
        <w:tc>
          <w:tcPr>
            <w:tcW w:w="10759" w:type="dxa"/>
            <w:hideMark/>
          </w:tcPr>
          <w:p w14:paraId="7E9050C2"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05AA7D82" w14:textId="77777777" w:rsidTr="00CE4840">
        <w:tc>
          <w:tcPr>
            <w:tcW w:w="10759" w:type="dxa"/>
            <w:tcBorders>
              <w:top w:val="single" w:sz="6" w:space="0" w:color="000000"/>
            </w:tcBorders>
            <w:hideMark/>
          </w:tcPr>
          <w:p w14:paraId="51DC25FF"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(место составления акта)</w:t>
            </w:r>
          </w:p>
        </w:tc>
      </w:tr>
      <w:tr w:rsidR="00FE677E" w:rsidRPr="005053CC" w14:paraId="537527AC" w14:textId="77777777" w:rsidTr="00CE4840">
        <w:tc>
          <w:tcPr>
            <w:tcW w:w="10759" w:type="dxa"/>
            <w:hideMark/>
          </w:tcPr>
          <w:p w14:paraId="789DA94F"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503251A3" w14:textId="77777777" w:rsidTr="00CE4840">
        <w:tc>
          <w:tcPr>
            <w:tcW w:w="10759" w:type="dxa"/>
            <w:hideMark/>
          </w:tcPr>
          <w:p w14:paraId="507FC195"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Акт выездной проверки</w:t>
            </w:r>
          </w:p>
        </w:tc>
      </w:tr>
      <w:tr w:rsidR="00FE677E" w:rsidRPr="005053CC" w14:paraId="0C2D51DD" w14:textId="77777777" w:rsidTr="00CE4840">
        <w:tc>
          <w:tcPr>
            <w:tcW w:w="10759" w:type="dxa"/>
            <w:tcBorders>
              <w:top w:val="single" w:sz="6" w:space="0" w:color="000000"/>
            </w:tcBorders>
            <w:hideMark/>
          </w:tcPr>
          <w:p w14:paraId="3572B242"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(плановой/внеплановой)</w:t>
            </w:r>
          </w:p>
        </w:tc>
      </w:tr>
      <w:tr w:rsidR="00FE677E" w:rsidRPr="005053CC" w14:paraId="3E782B02" w14:textId="77777777" w:rsidTr="00CE4840">
        <w:tc>
          <w:tcPr>
            <w:tcW w:w="10759" w:type="dxa"/>
            <w:hideMark/>
          </w:tcPr>
          <w:p w14:paraId="41AA547E"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3AB4A836" w14:textId="77777777" w:rsidTr="00CE4840">
        <w:tc>
          <w:tcPr>
            <w:tcW w:w="10759" w:type="dxa"/>
            <w:hideMark/>
          </w:tcPr>
          <w:p w14:paraId="2316BF46"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 Выездная проверка проведена в соответствии с решением ...</w:t>
            </w:r>
          </w:p>
        </w:tc>
      </w:tr>
      <w:tr w:rsidR="00FE677E" w:rsidRPr="005053CC" w14:paraId="5D710E66" w14:textId="77777777" w:rsidTr="00CE4840">
        <w:tc>
          <w:tcPr>
            <w:tcW w:w="10759" w:type="dxa"/>
            <w:tcBorders>
              <w:top w:val="single" w:sz="6" w:space="0" w:color="000000"/>
            </w:tcBorders>
            <w:hideMark/>
          </w:tcPr>
          <w:p w14:paraId="3FA5F9E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FE677E" w:rsidRPr="005053CC" w14:paraId="6A87641A" w14:textId="77777777" w:rsidTr="00CE4840">
        <w:tc>
          <w:tcPr>
            <w:tcW w:w="10759" w:type="dxa"/>
            <w:hideMark/>
          </w:tcPr>
          <w:p w14:paraId="55424615"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222163C3" w14:textId="77777777" w:rsidTr="00CE4840">
        <w:tc>
          <w:tcPr>
            <w:tcW w:w="10759" w:type="dxa"/>
            <w:hideMark/>
          </w:tcPr>
          <w:p w14:paraId="6718166E"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2. Выездная проверка проведена в рамках ...</w:t>
            </w:r>
          </w:p>
        </w:tc>
      </w:tr>
      <w:tr w:rsidR="00FE677E" w:rsidRPr="005053CC" w14:paraId="0466CC8C" w14:textId="77777777" w:rsidTr="00CE4840">
        <w:tc>
          <w:tcPr>
            <w:tcW w:w="10759" w:type="dxa"/>
            <w:tcBorders>
              <w:top w:val="single" w:sz="6" w:space="0" w:color="000000"/>
            </w:tcBorders>
            <w:hideMark/>
          </w:tcPr>
          <w:p w14:paraId="75FCF59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E677E" w:rsidRPr="005053CC" w14:paraId="023A2567" w14:textId="77777777" w:rsidTr="00CE4840">
        <w:tc>
          <w:tcPr>
            <w:tcW w:w="10759" w:type="dxa"/>
            <w:hideMark/>
          </w:tcPr>
          <w:p w14:paraId="76C1C1F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698E0850" w14:textId="77777777" w:rsidTr="00CE4840">
        <w:tc>
          <w:tcPr>
            <w:tcW w:w="10759" w:type="dxa"/>
            <w:hideMark/>
          </w:tcPr>
          <w:p w14:paraId="0BB994CC"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3. Выездная проверка проведена:</w:t>
            </w:r>
          </w:p>
        </w:tc>
      </w:tr>
      <w:tr w:rsidR="00FE677E" w:rsidRPr="005053CC" w14:paraId="591CE5CA" w14:textId="77777777" w:rsidTr="00CE4840">
        <w:tc>
          <w:tcPr>
            <w:tcW w:w="10759" w:type="dxa"/>
            <w:hideMark/>
          </w:tcPr>
          <w:p w14:paraId="08E1CA5C"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lastRenderedPageBreak/>
              <w:t>1) ...</w:t>
            </w:r>
          </w:p>
        </w:tc>
      </w:tr>
      <w:tr w:rsidR="00FE677E" w:rsidRPr="005053CC" w14:paraId="0AF76B68" w14:textId="77777777" w:rsidTr="00CE4840">
        <w:tc>
          <w:tcPr>
            <w:tcW w:w="10759" w:type="dxa"/>
            <w:tcBorders>
              <w:top w:val="single" w:sz="6" w:space="0" w:color="000000"/>
            </w:tcBorders>
            <w:hideMark/>
          </w:tcPr>
          <w:p w14:paraId="44A86354"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FE677E" w:rsidRPr="005053CC" w14:paraId="4022386B" w14:textId="77777777" w:rsidTr="00CE4840">
        <w:tc>
          <w:tcPr>
            <w:tcW w:w="10759" w:type="dxa"/>
            <w:hideMark/>
          </w:tcPr>
          <w:p w14:paraId="50E018BF"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25B2BAEB" w14:textId="77777777" w:rsidTr="00CE4840">
        <w:tc>
          <w:tcPr>
            <w:tcW w:w="10759" w:type="dxa"/>
            <w:hideMark/>
          </w:tcPr>
          <w:p w14:paraId="7BDB4353"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4. К проведению выездной проверки были привлечены:</w:t>
            </w:r>
          </w:p>
        </w:tc>
      </w:tr>
      <w:tr w:rsidR="00FE677E" w:rsidRPr="005053CC" w14:paraId="6EA07857" w14:textId="77777777" w:rsidTr="00CE4840">
        <w:tc>
          <w:tcPr>
            <w:tcW w:w="10759" w:type="dxa"/>
            <w:hideMark/>
          </w:tcPr>
          <w:p w14:paraId="54B99546"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специалисты:</w:t>
            </w:r>
          </w:p>
        </w:tc>
      </w:tr>
      <w:tr w:rsidR="00FE677E" w:rsidRPr="005053CC" w14:paraId="2D5F5604" w14:textId="77777777" w:rsidTr="00CE4840">
        <w:tc>
          <w:tcPr>
            <w:tcW w:w="10759" w:type="dxa"/>
            <w:hideMark/>
          </w:tcPr>
          <w:p w14:paraId="1D35A09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 ...</w:t>
            </w:r>
          </w:p>
        </w:tc>
      </w:tr>
      <w:tr w:rsidR="00FE677E" w:rsidRPr="005053CC" w14:paraId="19C1834B" w14:textId="77777777" w:rsidTr="00CE4840">
        <w:tc>
          <w:tcPr>
            <w:tcW w:w="10759" w:type="dxa"/>
            <w:hideMark/>
          </w:tcPr>
          <w:p w14:paraId="3D73AD06" w14:textId="58EA6BD4" w:rsidR="00FE677E" w:rsidRPr="005053CC" w:rsidRDefault="00FE677E" w:rsidP="005053CC">
            <w:pPr>
              <w:spacing w:after="0" w:line="240" w:lineRule="auto"/>
              <w:jc w:val="both"/>
              <w:rPr>
                <w:rFonts w:ascii="Times New Roman" w:hAnsi="Times New Roman" w:cs="Times New Roman"/>
                <w:sz w:val="20"/>
                <w:szCs w:val="20"/>
              </w:rPr>
            </w:pPr>
          </w:p>
        </w:tc>
      </w:tr>
      <w:tr w:rsidR="00FE677E" w:rsidRPr="005053CC" w14:paraId="54C56E82" w14:textId="77777777" w:rsidTr="00CE4840">
        <w:tc>
          <w:tcPr>
            <w:tcW w:w="10759" w:type="dxa"/>
            <w:tcBorders>
              <w:top w:val="single" w:sz="6" w:space="0" w:color="000000"/>
            </w:tcBorders>
            <w:hideMark/>
          </w:tcPr>
          <w:p w14:paraId="2FD68BFE"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фамилии, имена, отчества (при наличии), должности специалистов);</w:t>
            </w:r>
          </w:p>
        </w:tc>
      </w:tr>
      <w:tr w:rsidR="00FE677E" w:rsidRPr="005053CC" w14:paraId="24DF45C6" w14:textId="77777777" w:rsidTr="00CE4840">
        <w:tc>
          <w:tcPr>
            <w:tcW w:w="10759" w:type="dxa"/>
            <w:hideMark/>
          </w:tcPr>
          <w:p w14:paraId="352D45E6"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0A265CF2" w14:textId="77777777" w:rsidTr="00CE4840">
        <w:tc>
          <w:tcPr>
            <w:tcW w:w="10759" w:type="dxa"/>
            <w:tcBorders>
              <w:top w:val="single" w:sz="6" w:space="0" w:color="000000"/>
            </w:tcBorders>
            <w:hideMark/>
          </w:tcPr>
          <w:p w14:paraId="24847FC5"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эксперты (экспертные организации):</w:t>
            </w:r>
          </w:p>
        </w:tc>
      </w:tr>
      <w:tr w:rsidR="00FE677E" w:rsidRPr="005053CC" w14:paraId="2E68E733" w14:textId="77777777" w:rsidTr="00CE4840">
        <w:tc>
          <w:tcPr>
            <w:tcW w:w="10759" w:type="dxa"/>
            <w:hideMark/>
          </w:tcPr>
          <w:p w14:paraId="7CC8621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 ...</w:t>
            </w:r>
          </w:p>
        </w:tc>
      </w:tr>
      <w:tr w:rsidR="00FE677E" w:rsidRPr="005053CC" w14:paraId="371AD8FA" w14:textId="77777777" w:rsidTr="00CE4840">
        <w:tc>
          <w:tcPr>
            <w:tcW w:w="10759" w:type="dxa"/>
            <w:hideMark/>
          </w:tcPr>
          <w:p w14:paraId="097A6254"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w:t>
            </w:r>
          </w:p>
        </w:tc>
      </w:tr>
      <w:tr w:rsidR="00FE677E" w:rsidRPr="005053CC" w14:paraId="32574761" w14:textId="77777777" w:rsidTr="00CE4840">
        <w:tc>
          <w:tcPr>
            <w:tcW w:w="10759" w:type="dxa"/>
            <w:tcBorders>
              <w:top w:val="single" w:sz="6" w:space="0" w:color="000000"/>
            </w:tcBorders>
            <w:hideMark/>
          </w:tcPr>
          <w:p w14:paraId="1C02CBF5"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FE677E" w:rsidRPr="005053CC" w14:paraId="6F67F7D2" w14:textId="77777777" w:rsidTr="00CE4840">
        <w:tc>
          <w:tcPr>
            <w:tcW w:w="10759" w:type="dxa"/>
            <w:hideMark/>
          </w:tcPr>
          <w:p w14:paraId="595A11C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14BD556C" w14:textId="77777777" w:rsidTr="00CE4840">
        <w:tc>
          <w:tcPr>
            <w:tcW w:w="10759" w:type="dxa"/>
            <w:hideMark/>
          </w:tcPr>
          <w:p w14:paraId="029B23E9"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5. Выездная проверка проведена в отношении:</w:t>
            </w:r>
          </w:p>
        </w:tc>
      </w:tr>
      <w:tr w:rsidR="00FE677E" w:rsidRPr="005053CC" w14:paraId="3C8F03C8" w14:textId="77777777" w:rsidTr="00CE4840">
        <w:tc>
          <w:tcPr>
            <w:tcW w:w="10759" w:type="dxa"/>
            <w:tcBorders>
              <w:top w:val="single" w:sz="6" w:space="0" w:color="000000"/>
            </w:tcBorders>
            <w:hideMark/>
          </w:tcPr>
          <w:p w14:paraId="3E82D76B"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(указывается объект контроля, в отношении которого проведена выездная проверка).</w:t>
            </w:r>
          </w:p>
        </w:tc>
      </w:tr>
      <w:tr w:rsidR="00FE677E" w:rsidRPr="005053CC" w14:paraId="307A9FEB" w14:textId="77777777" w:rsidTr="00CE4840">
        <w:tc>
          <w:tcPr>
            <w:tcW w:w="10759" w:type="dxa"/>
            <w:hideMark/>
          </w:tcPr>
          <w:p w14:paraId="5590D650"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53C9CF2C" w14:textId="77777777" w:rsidTr="00CE4840">
        <w:tc>
          <w:tcPr>
            <w:tcW w:w="10759" w:type="dxa"/>
            <w:tcBorders>
              <w:bottom w:val="single" w:sz="6" w:space="0" w:color="000000"/>
            </w:tcBorders>
            <w:hideMark/>
          </w:tcPr>
          <w:p w14:paraId="6B55C094"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6. Выездная проверка была проведена по адресу (местоположению):</w:t>
            </w:r>
          </w:p>
        </w:tc>
      </w:tr>
      <w:tr w:rsidR="00FE677E" w:rsidRPr="005053CC" w14:paraId="0D0C7B89" w14:textId="77777777" w:rsidTr="00CE4840">
        <w:tc>
          <w:tcPr>
            <w:tcW w:w="10759" w:type="dxa"/>
            <w:tcBorders>
              <w:top w:val="single" w:sz="6" w:space="0" w:color="000000"/>
            </w:tcBorders>
            <w:hideMark/>
          </w:tcPr>
          <w:p w14:paraId="001DA9EC"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FE677E" w:rsidRPr="005053CC" w14:paraId="1DB4A7E3" w14:textId="77777777" w:rsidTr="00CE4840">
        <w:tc>
          <w:tcPr>
            <w:tcW w:w="10759" w:type="dxa"/>
            <w:hideMark/>
          </w:tcPr>
          <w:p w14:paraId="32EBDE1C"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3A733FBD" w14:textId="77777777" w:rsidTr="00CE4840">
        <w:tc>
          <w:tcPr>
            <w:tcW w:w="10759" w:type="dxa"/>
            <w:hideMark/>
          </w:tcPr>
          <w:p w14:paraId="3699843F"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7. Контролируемые лица:</w:t>
            </w:r>
          </w:p>
        </w:tc>
      </w:tr>
      <w:tr w:rsidR="00FE677E" w:rsidRPr="005053CC" w14:paraId="0F1E2460" w14:textId="77777777" w:rsidTr="00CE4840">
        <w:tc>
          <w:tcPr>
            <w:tcW w:w="10759" w:type="dxa"/>
            <w:tcBorders>
              <w:top w:val="single" w:sz="6" w:space="0" w:color="000000"/>
            </w:tcBorders>
            <w:hideMark/>
          </w:tcPr>
          <w:p w14:paraId="7261058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FE677E" w:rsidRPr="005053CC" w14:paraId="760BBE00" w14:textId="77777777" w:rsidTr="00CE4840">
        <w:tc>
          <w:tcPr>
            <w:tcW w:w="10759" w:type="dxa"/>
            <w:hideMark/>
          </w:tcPr>
          <w:p w14:paraId="126634FE"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77C4DC39" w14:textId="77777777" w:rsidTr="00CE4840">
        <w:tc>
          <w:tcPr>
            <w:tcW w:w="10759" w:type="dxa"/>
            <w:hideMark/>
          </w:tcPr>
          <w:p w14:paraId="3B84FC03"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8. Выездная проверка проведена в следующие сроки:</w:t>
            </w:r>
          </w:p>
        </w:tc>
      </w:tr>
      <w:tr w:rsidR="00FE677E" w:rsidRPr="005053CC" w14:paraId="7BCCF0E9" w14:textId="77777777" w:rsidTr="00CE4840">
        <w:tc>
          <w:tcPr>
            <w:tcW w:w="10759" w:type="dxa"/>
            <w:hideMark/>
          </w:tcPr>
          <w:p w14:paraId="56416E7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с «__</w:t>
            </w:r>
            <w:proofErr w:type="gramStart"/>
            <w:r w:rsidRPr="005053CC">
              <w:rPr>
                <w:rFonts w:ascii="Times New Roman" w:hAnsi="Times New Roman" w:cs="Times New Roman"/>
                <w:sz w:val="20"/>
                <w:szCs w:val="20"/>
              </w:rPr>
              <w:t>_»_</w:t>
            </w:r>
            <w:proofErr w:type="gramEnd"/>
            <w:r w:rsidRPr="005053CC">
              <w:rPr>
                <w:rFonts w:ascii="Times New Roman" w:hAnsi="Times New Roman" w:cs="Times New Roman"/>
                <w:sz w:val="20"/>
                <w:szCs w:val="20"/>
              </w:rPr>
              <w:t>__________ ____ г., ____ час. ____ мин.</w:t>
            </w:r>
          </w:p>
          <w:p w14:paraId="2736C915"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по «__</w:t>
            </w:r>
            <w:proofErr w:type="gramStart"/>
            <w:r w:rsidRPr="005053CC">
              <w:rPr>
                <w:rFonts w:ascii="Times New Roman" w:hAnsi="Times New Roman" w:cs="Times New Roman"/>
                <w:sz w:val="20"/>
                <w:szCs w:val="20"/>
              </w:rPr>
              <w:t>_»_</w:t>
            </w:r>
            <w:proofErr w:type="gramEnd"/>
            <w:r w:rsidRPr="005053CC">
              <w:rPr>
                <w:rFonts w:ascii="Times New Roman" w:hAnsi="Times New Roman" w:cs="Times New Roman"/>
                <w:sz w:val="20"/>
                <w:szCs w:val="20"/>
              </w:rPr>
              <w:t>__________ ____ г., ____ час. ____ мин.</w:t>
            </w:r>
          </w:p>
        </w:tc>
      </w:tr>
      <w:tr w:rsidR="00FE677E" w:rsidRPr="005053CC" w14:paraId="25D7B1B5" w14:textId="77777777" w:rsidTr="00CE4840">
        <w:tc>
          <w:tcPr>
            <w:tcW w:w="10759" w:type="dxa"/>
            <w:tcBorders>
              <w:top w:val="single" w:sz="6" w:space="0" w:color="000000"/>
            </w:tcBorders>
            <w:hideMark/>
          </w:tcPr>
          <w:p w14:paraId="00430306"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FE677E" w:rsidRPr="005053CC" w14:paraId="66CC21A2" w14:textId="77777777" w:rsidTr="00CE4840">
        <w:tc>
          <w:tcPr>
            <w:tcW w:w="10759" w:type="dxa"/>
            <w:hideMark/>
          </w:tcPr>
          <w:p w14:paraId="5EC92CE4"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081A5208" w14:textId="77777777" w:rsidTr="00CE4840">
        <w:tc>
          <w:tcPr>
            <w:tcW w:w="10759" w:type="dxa"/>
            <w:hideMark/>
          </w:tcPr>
          <w:p w14:paraId="403338E4"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проведение выездной проверки приостанавливалось в связи с ...</w:t>
            </w:r>
          </w:p>
        </w:tc>
      </w:tr>
      <w:tr w:rsidR="00FE677E" w:rsidRPr="005053CC" w14:paraId="27B32639" w14:textId="77777777" w:rsidTr="00CE4840">
        <w:tc>
          <w:tcPr>
            <w:tcW w:w="10759" w:type="dxa"/>
            <w:hideMark/>
          </w:tcPr>
          <w:p w14:paraId="74C9B02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с «__</w:t>
            </w:r>
            <w:proofErr w:type="gramStart"/>
            <w:r w:rsidRPr="005053CC">
              <w:rPr>
                <w:rFonts w:ascii="Times New Roman" w:hAnsi="Times New Roman" w:cs="Times New Roman"/>
                <w:sz w:val="20"/>
                <w:szCs w:val="20"/>
              </w:rPr>
              <w:t>_»_</w:t>
            </w:r>
            <w:proofErr w:type="gramEnd"/>
            <w:r w:rsidRPr="005053CC">
              <w:rPr>
                <w:rFonts w:ascii="Times New Roman" w:hAnsi="Times New Roman" w:cs="Times New Roman"/>
                <w:sz w:val="20"/>
                <w:szCs w:val="20"/>
              </w:rPr>
              <w:t>__________ ____ г., ____ час. ____ мин.</w:t>
            </w:r>
          </w:p>
          <w:p w14:paraId="7877D1A9"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по «__</w:t>
            </w:r>
            <w:proofErr w:type="gramStart"/>
            <w:r w:rsidRPr="005053CC">
              <w:rPr>
                <w:rFonts w:ascii="Times New Roman" w:hAnsi="Times New Roman" w:cs="Times New Roman"/>
                <w:sz w:val="20"/>
                <w:szCs w:val="20"/>
              </w:rPr>
              <w:t>_»_</w:t>
            </w:r>
            <w:proofErr w:type="gramEnd"/>
            <w:r w:rsidRPr="005053CC">
              <w:rPr>
                <w:rFonts w:ascii="Times New Roman" w:hAnsi="Times New Roman" w:cs="Times New Roman"/>
                <w:sz w:val="20"/>
                <w:szCs w:val="20"/>
              </w:rPr>
              <w:t>__________ ____ г., ____ час. ____ мин.</w:t>
            </w:r>
          </w:p>
        </w:tc>
      </w:tr>
      <w:tr w:rsidR="00FE677E" w:rsidRPr="005053CC" w14:paraId="669B805C" w14:textId="77777777" w:rsidTr="00CE4840">
        <w:tc>
          <w:tcPr>
            <w:tcW w:w="10759" w:type="dxa"/>
            <w:tcBorders>
              <w:top w:val="single" w:sz="6" w:space="0" w:color="000000"/>
            </w:tcBorders>
            <w:hideMark/>
          </w:tcPr>
          <w:p w14:paraId="1ECE2CDB"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FE677E" w:rsidRPr="005053CC" w14:paraId="466DC8ED" w14:textId="77777777" w:rsidTr="00CE4840">
        <w:tc>
          <w:tcPr>
            <w:tcW w:w="10759" w:type="dxa"/>
            <w:hideMark/>
          </w:tcPr>
          <w:p w14:paraId="7698291A"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382BB3BA" w14:textId="77777777" w:rsidTr="00CE4840">
        <w:tc>
          <w:tcPr>
            <w:tcW w:w="10759" w:type="dxa"/>
            <w:hideMark/>
          </w:tcPr>
          <w:p w14:paraId="7CC1F6F3"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Срок непосредственного взаимодействия с контролируемым лицом составил:</w:t>
            </w:r>
          </w:p>
        </w:tc>
      </w:tr>
      <w:tr w:rsidR="00FE677E" w:rsidRPr="005053CC" w14:paraId="6BD1F079" w14:textId="77777777" w:rsidTr="00CE4840">
        <w:tc>
          <w:tcPr>
            <w:tcW w:w="10759" w:type="dxa"/>
            <w:hideMark/>
          </w:tcPr>
          <w:p w14:paraId="7F9AAC53"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(часы, минуты)</w:t>
            </w:r>
          </w:p>
        </w:tc>
      </w:tr>
      <w:tr w:rsidR="00FE677E" w:rsidRPr="005053CC" w14:paraId="4931CF20" w14:textId="77777777" w:rsidTr="00CE4840">
        <w:tc>
          <w:tcPr>
            <w:tcW w:w="10759" w:type="dxa"/>
            <w:tcBorders>
              <w:top w:val="single" w:sz="6" w:space="0" w:color="000000"/>
            </w:tcBorders>
            <w:hideMark/>
          </w:tcPr>
          <w:p w14:paraId="700349C4"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FE677E" w:rsidRPr="005053CC" w14:paraId="3F1F1174" w14:textId="77777777" w:rsidTr="00CE4840">
        <w:tc>
          <w:tcPr>
            <w:tcW w:w="10759" w:type="dxa"/>
            <w:hideMark/>
          </w:tcPr>
          <w:p w14:paraId="16E3E042"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1ED30304" w14:textId="77777777" w:rsidTr="00CE4840">
        <w:tc>
          <w:tcPr>
            <w:tcW w:w="10759" w:type="dxa"/>
            <w:hideMark/>
          </w:tcPr>
          <w:p w14:paraId="25ED61F0"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9. При проведении выездной проверки совершены следующие контрольные (надзорные) действия:</w:t>
            </w:r>
          </w:p>
        </w:tc>
      </w:tr>
      <w:tr w:rsidR="00FE677E" w:rsidRPr="005053CC" w14:paraId="22AFED72" w14:textId="77777777" w:rsidTr="00CE4840">
        <w:tc>
          <w:tcPr>
            <w:tcW w:w="10759" w:type="dxa"/>
            <w:hideMark/>
          </w:tcPr>
          <w:p w14:paraId="2027673A"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 ...</w:t>
            </w:r>
          </w:p>
        </w:tc>
      </w:tr>
      <w:tr w:rsidR="00FE677E" w:rsidRPr="005053CC" w14:paraId="534BE82B" w14:textId="77777777" w:rsidTr="00CE4840">
        <w:tc>
          <w:tcPr>
            <w:tcW w:w="10759" w:type="dxa"/>
            <w:tcBorders>
              <w:top w:val="single" w:sz="6" w:space="0" w:color="000000"/>
            </w:tcBorders>
            <w:hideMark/>
          </w:tcPr>
          <w:p w14:paraId="5234EBEE"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FE677E" w:rsidRPr="005053CC" w14:paraId="5A8DC039" w14:textId="77777777" w:rsidTr="00CE4840">
        <w:tc>
          <w:tcPr>
            <w:tcW w:w="10759" w:type="dxa"/>
            <w:hideMark/>
          </w:tcPr>
          <w:p w14:paraId="2216AA3E"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20B38A8C" w14:textId="77777777" w:rsidTr="00CE4840">
        <w:tc>
          <w:tcPr>
            <w:tcW w:w="10759" w:type="dxa"/>
            <w:hideMark/>
          </w:tcPr>
          <w:p w14:paraId="0B14314A"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в следующие сроки:</w:t>
            </w:r>
          </w:p>
        </w:tc>
      </w:tr>
      <w:tr w:rsidR="00FE677E" w:rsidRPr="005053CC" w14:paraId="24C97DBA" w14:textId="77777777" w:rsidTr="00CE4840">
        <w:tc>
          <w:tcPr>
            <w:tcW w:w="10759" w:type="dxa"/>
            <w:hideMark/>
          </w:tcPr>
          <w:p w14:paraId="22D6EC36"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с «__</w:t>
            </w:r>
            <w:proofErr w:type="gramStart"/>
            <w:r w:rsidRPr="005053CC">
              <w:rPr>
                <w:rFonts w:ascii="Times New Roman" w:hAnsi="Times New Roman" w:cs="Times New Roman"/>
                <w:sz w:val="20"/>
                <w:szCs w:val="20"/>
              </w:rPr>
              <w:t>_»_</w:t>
            </w:r>
            <w:proofErr w:type="gramEnd"/>
            <w:r w:rsidRPr="005053CC">
              <w:rPr>
                <w:rFonts w:ascii="Times New Roman" w:hAnsi="Times New Roman" w:cs="Times New Roman"/>
                <w:sz w:val="20"/>
                <w:szCs w:val="20"/>
              </w:rPr>
              <w:t>__________ ____ г., ____ час. ____ мин.</w:t>
            </w:r>
          </w:p>
          <w:p w14:paraId="2A3094CE"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по «__</w:t>
            </w:r>
            <w:proofErr w:type="gramStart"/>
            <w:r w:rsidRPr="005053CC">
              <w:rPr>
                <w:rFonts w:ascii="Times New Roman" w:hAnsi="Times New Roman" w:cs="Times New Roman"/>
                <w:sz w:val="20"/>
                <w:szCs w:val="20"/>
              </w:rPr>
              <w:t>_»_</w:t>
            </w:r>
            <w:proofErr w:type="gramEnd"/>
            <w:r w:rsidRPr="005053CC">
              <w:rPr>
                <w:rFonts w:ascii="Times New Roman" w:hAnsi="Times New Roman" w:cs="Times New Roman"/>
                <w:sz w:val="20"/>
                <w:szCs w:val="20"/>
              </w:rPr>
              <w:t>__________ ____ г., ____ час. ____ мин.</w:t>
            </w:r>
          </w:p>
        </w:tc>
      </w:tr>
      <w:tr w:rsidR="00FE677E" w:rsidRPr="005053CC" w14:paraId="66FFF42C" w14:textId="77777777" w:rsidTr="00CE4840">
        <w:tc>
          <w:tcPr>
            <w:tcW w:w="10759" w:type="dxa"/>
            <w:tcBorders>
              <w:bottom w:val="single" w:sz="6" w:space="0" w:color="000000"/>
            </w:tcBorders>
            <w:hideMark/>
          </w:tcPr>
          <w:p w14:paraId="60E908B5"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по месту ...</w:t>
            </w:r>
          </w:p>
        </w:tc>
      </w:tr>
      <w:tr w:rsidR="00FE677E" w:rsidRPr="005053CC" w14:paraId="3AE87A1A" w14:textId="77777777" w:rsidTr="00CE4840">
        <w:tc>
          <w:tcPr>
            <w:tcW w:w="10759" w:type="dxa"/>
            <w:tcBorders>
              <w:top w:val="single" w:sz="6" w:space="0" w:color="000000"/>
            </w:tcBorders>
            <w:hideMark/>
          </w:tcPr>
          <w:p w14:paraId="044735D2"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даты и места фактически совершенных контрольных (надзорных) действий)</w:t>
            </w:r>
          </w:p>
        </w:tc>
      </w:tr>
      <w:tr w:rsidR="00FE677E" w:rsidRPr="005053CC" w14:paraId="55D0474D" w14:textId="77777777" w:rsidTr="00CE4840">
        <w:tc>
          <w:tcPr>
            <w:tcW w:w="10759" w:type="dxa"/>
            <w:hideMark/>
          </w:tcPr>
          <w:p w14:paraId="03A115DC"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322DB665" w14:textId="77777777" w:rsidTr="00CE4840">
        <w:tc>
          <w:tcPr>
            <w:tcW w:w="10759" w:type="dxa"/>
            <w:hideMark/>
          </w:tcPr>
          <w:p w14:paraId="324C3F86"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по результатам которого составлен:</w:t>
            </w:r>
          </w:p>
        </w:tc>
      </w:tr>
      <w:tr w:rsidR="00FE677E" w:rsidRPr="005053CC" w14:paraId="0B2682E2" w14:textId="77777777" w:rsidTr="00CE4840">
        <w:tc>
          <w:tcPr>
            <w:tcW w:w="10759" w:type="dxa"/>
            <w:tcBorders>
              <w:top w:val="single" w:sz="6" w:space="0" w:color="000000"/>
            </w:tcBorders>
            <w:hideMark/>
          </w:tcPr>
          <w:p w14:paraId="1EBB1BCE"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lastRenderedPageBreak/>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FE677E" w:rsidRPr="005053CC" w14:paraId="12B853B5" w14:textId="77777777" w:rsidTr="00CE4840">
        <w:tc>
          <w:tcPr>
            <w:tcW w:w="10759" w:type="dxa"/>
            <w:hideMark/>
          </w:tcPr>
          <w:p w14:paraId="5F77D1CB"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1749D653" w14:textId="77777777" w:rsidTr="00CE4840">
        <w:tc>
          <w:tcPr>
            <w:tcW w:w="10759" w:type="dxa"/>
            <w:hideMark/>
          </w:tcPr>
          <w:p w14:paraId="446FFD0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2) ...</w:t>
            </w:r>
          </w:p>
        </w:tc>
      </w:tr>
      <w:tr w:rsidR="00FE677E" w:rsidRPr="005053CC" w14:paraId="2483CE42" w14:textId="77777777" w:rsidTr="00CE4840">
        <w:tc>
          <w:tcPr>
            <w:tcW w:w="10759" w:type="dxa"/>
            <w:hideMark/>
          </w:tcPr>
          <w:p w14:paraId="06AFE22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w:t>
            </w:r>
          </w:p>
        </w:tc>
      </w:tr>
      <w:tr w:rsidR="00FE677E" w:rsidRPr="005053CC" w14:paraId="7AAB9D29" w14:textId="77777777" w:rsidTr="00CE4840">
        <w:tc>
          <w:tcPr>
            <w:tcW w:w="10759" w:type="dxa"/>
            <w:tcBorders>
              <w:top w:val="single" w:sz="6" w:space="0" w:color="000000"/>
            </w:tcBorders>
            <w:hideMark/>
          </w:tcPr>
          <w:p w14:paraId="6F8C7684"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аналогичные сведения по второму и иным контрольным (надзорным) действиям)</w:t>
            </w:r>
          </w:p>
        </w:tc>
      </w:tr>
      <w:tr w:rsidR="00FE677E" w:rsidRPr="005053CC" w14:paraId="6F1EC758" w14:textId="77777777" w:rsidTr="00CE4840">
        <w:tc>
          <w:tcPr>
            <w:tcW w:w="10759" w:type="dxa"/>
            <w:hideMark/>
          </w:tcPr>
          <w:p w14:paraId="24B92DC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457ED351" w14:textId="77777777" w:rsidTr="00CE4840">
        <w:tc>
          <w:tcPr>
            <w:tcW w:w="10759" w:type="dxa"/>
            <w:tcBorders>
              <w:top w:val="single" w:sz="6" w:space="0" w:color="000000"/>
            </w:tcBorders>
            <w:hideMark/>
          </w:tcPr>
          <w:p w14:paraId="0AD26BD0"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4A389DAC" w14:textId="77777777" w:rsidTr="00CE4840">
        <w:tc>
          <w:tcPr>
            <w:tcW w:w="10759" w:type="dxa"/>
            <w:hideMark/>
          </w:tcPr>
          <w:p w14:paraId="2D7DB294"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10. При проведении выездной проверки были рассмотрены следующие документы и сведения:</w:t>
            </w:r>
          </w:p>
        </w:tc>
      </w:tr>
      <w:tr w:rsidR="00FE677E" w:rsidRPr="005053CC" w14:paraId="6BF267A8" w14:textId="77777777" w:rsidTr="00CE4840">
        <w:tc>
          <w:tcPr>
            <w:tcW w:w="10759" w:type="dxa"/>
            <w:tcBorders>
              <w:top w:val="single" w:sz="6" w:space="0" w:color="000000"/>
            </w:tcBorders>
            <w:hideMark/>
          </w:tcPr>
          <w:p w14:paraId="7905BB6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FE677E" w:rsidRPr="005053CC" w14:paraId="2DD5C309" w14:textId="77777777" w:rsidTr="00CE4840">
        <w:tc>
          <w:tcPr>
            <w:tcW w:w="10759" w:type="dxa"/>
            <w:hideMark/>
          </w:tcPr>
          <w:p w14:paraId="4D7F75C4"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53346164" w14:textId="77777777" w:rsidTr="00CE4840">
        <w:tc>
          <w:tcPr>
            <w:tcW w:w="10759" w:type="dxa"/>
            <w:hideMark/>
          </w:tcPr>
          <w:p w14:paraId="7CA7FA25"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11. По результатам выездной проверки установлено:</w:t>
            </w:r>
          </w:p>
        </w:tc>
      </w:tr>
      <w:tr w:rsidR="00FE677E" w:rsidRPr="005053CC" w14:paraId="0F5E9B53" w14:textId="77777777" w:rsidTr="00CE4840">
        <w:tc>
          <w:tcPr>
            <w:tcW w:w="10759" w:type="dxa"/>
            <w:tcBorders>
              <w:top w:val="single" w:sz="6" w:space="0" w:color="000000"/>
            </w:tcBorders>
            <w:hideMark/>
          </w:tcPr>
          <w:p w14:paraId="6D988621" w14:textId="01B95511"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выводы по результатам проведения выездной проверки:</w:t>
            </w:r>
            <w:r w:rsidR="00CE4840">
              <w:rPr>
                <w:rFonts w:ascii="Times New Roman" w:hAnsi="Times New Roman" w:cs="Times New Roman"/>
                <w:sz w:val="20"/>
                <w:szCs w:val="20"/>
              </w:rPr>
              <w:t xml:space="preserve"> </w:t>
            </w:r>
            <w:r w:rsidRPr="005053CC">
              <w:rPr>
                <w:rFonts w:ascii="Times New Roman" w:hAnsi="Times New Roman" w:cs="Times New Roman"/>
                <w:sz w:val="20"/>
                <w:szCs w:val="20"/>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r w:rsidR="00CE4840">
              <w:rPr>
                <w:rFonts w:ascii="Times New Roman" w:hAnsi="Times New Roman" w:cs="Times New Roman"/>
                <w:sz w:val="20"/>
                <w:szCs w:val="20"/>
              </w:rPr>
              <w:t xml:space="preserve"> </w:t>
            </w:r>
            <w:r w:rsidRPr="005053CC">
              <w:rPr>
                <w:rFonts w:ascii="Times New Roman" w:hAnsi="Times New Roman" w:cs="Times New Roman"/>
                <w:sz w:val="20"/>
                <w:szCs w:val="20"/>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5053CC">
              <w:rPr>
                <w:rFonts w:ascii="Times New Roman" w:hAnsi="Times New Roman" w:cs="Times New Roman"/>
                <w:sz w:val="20"/>
                <w:szCs w:val="20"/>
              </w:rPr>
              <w:t>нереализации</w:t>
            </w:r>
            <w:proofErr w:type="spellEnd"/>
            <w:r w:rsidRPr="005053CC">
              <w:rPr>
                <w:rFonts w:ascii="Times New Roman" w:hAnsi="Times New Roman" w:cs="Times New Roman"/>
                <w:sz w:val="20"/>
                <w:szCs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r w:rsidR="00CE4840">
              <w:rPr>
                <w:rFonts w:ascii="Times New Roman" w:hAnsi="Times New Roman" w:cs="Times New Roman"/>
                <w:sz w:val="20"/>
                <w:szCs w:val="20"/>
              </w:rPr>
              <w:t xml:space="preserve"> </w:t>
            </w:r>
            <w:r w:rsidRPr="005053CC">
              <w:rPr>
                <w:rFonts w:ascii="Times New Roman" w:hAnsi="Times New Roman" w:cs="Times New Roman"/>
                <w:sz w:val="20"/>
                <w:szCs w:val="20"/>
              </w:rPr>
              <w:t>3) сведения о факте устранения нарушений, указанных в </w:t>
            </w:r>
            <w:hyperlink r:id="rId143" w:anchor="/document/400839591/entry/40112" w:history="1">
              <w:r w:rsidRPr="005053CC">
                <w:rPr>
                  <w:rFonts w:ascii="Times New Roman" w:hAnsi="Times New Roman" w:cs="Times New Roman"/>
                  <w:sz w:val="20"/>
                  <w:szCs w:val="20"/>
                </w:rPr>
                <w:t>пункте 2</w:t>
              </w:r>
            </w:hyperlink>
            <w:r w:rsidRPr="005053CC">
              <w:rPr>
                <w:rFonts w:ascii="Times New Roman" w:hAnsi="Times New Roman" w:cs="Times New Roman"/>
                <w:sz w:val="20"/>
                <w:szCs w:val="20"/>
              </w:rPr>
              <w:t>, если нарушения устранены до окончания проведения контрольного надзорного (мероприятия)</w:t>
            </w:r>
          </w:p>
        </w:tc>
      </w:tr>
      <w:tr w:rsidR="00FE677E" w:rsidRPr="005053CC" w14:paraId="3D185D32" w14:textId="77777777" w:rsidTr="00CE4840">
        <w:tc>
          <w:tcPr>
            <w:tcW w:w="10759" w:type="dxa"/>
            <w:hideMark/>
          </w:tcPr>
          <w:p w14:paraId="3B797207"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4D6ABF1F" w14:textId="77777777" w:rsidTr="00CE4840">
        <w:tc>
          <w:tcPr>
            <w:tcW w:w="10759" w:type="dxa"/>
            <w:hideMark/>
          </w:tcPr>
          <w:p w14:paraId="6ABC1B2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12. К настоящему акту прилагаются:</w:t>
            </w:r>
          </w:p>
        </w:tc>
      </w:tr>
      <w:tr w:rsidR="00FE677E" w:rsidRPr="005053CC" w14:paraId="243538CE" w14:textId="77777777" w:rsidTr="00CE4840">
        <w:tc>
          <w:tcPr>
            <w:tcW w:w="10759" w:type="dxa"/>
            <w:hideMark/>
          </w:tcPr>
          <w:p w14:paraId="1332F03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1) ...</w:t>
            </w:r>
          </w:p>
        </w:tc>
      </w:tr>
      <w:tr w:rsidR="00FE677E" w:rsidRPr="005053CC" w14:paraId="7648DC3A" w14:textId="77777777" w:rsidTr="00CE4840">
        <w:tc>
          <w:tcPr>
            <w:tcW w:w="10759" w:type="dxa"/>
            <w:hideMark/>
          </w:tcPr>
          <w:p w14:paraId="28D108BC"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w:t>
            </w:r>
          </w:p>
        </w:tc>
      </w:tr>
      <w:tr w:rsidR="00FE677E" w:rsidRPr="005053CC" w14:paraId="7447818F" w14:textId="77777777" w:rsidTr="00CE4840">
        <w:tc>
          <w:tcPr>
            <w:tcW w:w="10759" w:type="dxa"/>
            <w:tcBorders>
              <w:top w:val="single" w:sz="6" w:space="0" w:color="000000"/>
            </w:tcBorders>
            <w:hideMark/>
          </w:tcPr>
          <w:p w14:paraId="6435854B"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14:paraId="764239B1"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bl>
      <w:tblPr>
        <w:tblW w:w="9640" w:type="dxa"/>
        <w:tblInd w:w="-127" w:type="dxa"/>
        <w:tblCellMar>
          <w:top w:w="15" w:type="dxa"/>
          <w:left w:w="15" w:type="dxa"/>
          <w:bottom w:w="15" w:type="dxa"/>
          <w:right w:w="15" w:type="dxa"/>
        </w:tblCellMar>
        <w:tblLook w:val="04A0" w:firstRow="1" w:lastRow="0" w:firstColumn="1" w:lastColumn="0" w:noHBand="0" w:noVBand="1"/>
      </w:tblPr>
      <w:tblGrid>
        <w:gridCol w:w="5264"/>
        <w:gridCol w:w="1001"/>
        <w:gridCol w:w="3375"/>
      </w:tblGrid>
      <w:tr w:rsidR="00FE677E" w:rsidRPr="005053CC" w14:paraId="658B5FDB" w14:textId="77777777" w:rsidTr="004B47DB">
        <w:tc>
          <w:tcPr>
            <w:tcW w:w="5264" w:type="dxa"/>
            <w:hideMark/>
          </w:tcPr>
          <w:p w14:paraId="65AC271F"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1001" w:type="dxa"/>
            <w:hideMark/>
          </w:tcPr>
          <w:p w14:paraId="1865B8CA"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3375" w:type="dxa"/>
            <w:hideMark/>
          </w:tcPr>
          <w:p w14:paraId="116EDFC6"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7B5AE30E" w14:textId="77777777" w:rsidTr="004B47DB">
        <w:tc>
          <w:tcPr>
            <w:tcW w:w="5264" w:type="dxa"/>
            <w:tcBorders>
              <w:top w:val="single" w:sz="6" w:space="0" w:color="000000"/>
            </w:tcBorders>
            <w:hideMark/>
          </w:tcPr>
          <w:p w14:paraId="2EE945DA" w14:textId="77777777" w:rsidR="00FE677E" w:rsidRPr="005053CC" w:rsidRDefault="00FE677E" w:rsidP="005053CC">
            <w:pPr>
              <w:spacing w:after="0" w:line="240" w:lineRule="auto"/>
              <w:jc w:val="both"/>
              <w:rPr>
                <w:rFonts w:ascii="Times New Roman" w:hAnsi="Times New Roman" w:cs="Times New Roman"/>
                <w:sz w:val="20"/>
                <w:szCs w:val="20"/>
              </w:rPr>
            </w:pPr>
          </w:p>
        </w:tc>
        <w:tc>
          <w:tcPr>
            <w:tcW w:w="1001" w:type="dxa"/>
            <w:hideMark/>
          </w:tcPr>
          <w:p w14:paraId="4629883F"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3375" w:type="dxa"/>
            <w:hideMark/>
          </w:tcPr>
          <w:p w14:paraId="425CC0B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778CE2DA" w14:textId="77777777" w:rsidTr="004B47DB">
        <w:tc>
          <w:tcPr>
            <w:tcW w:w="5264" w:type="dxa"/>
            <w:tcBorders>
              <w:top w:val="single" w:sz="6" w:space="0" w:color="000000"/>
            </w:tcBorders>
            <w:hideMark/>
          </w:tcPr>
          <w:p w14:paraId="68C58C77"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(должность, фамилия, инициалы инспектора (руководителя группы инспекторов), проводившего документарную проверку)</w:t>
            </w:r>
          </w:p>
        </w:tc>
        <w:tc>
          <w:tcPr>
            <w:tcW w:w="1001" w:type="dxa"/>
            <w:hideMark/>
          </w:tcPr>
          <w:p w14:paraId="7DAA9F26"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3375" w:type="dxa"/>
            <w:hideMark/>
          </w:tcPr>
          <w:p w14:paraId="15A8608E"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5E5DC8C9" w14:textId="77777777" w:rsidTr="004B47DB">
        <w:tc>
          <w:tcPr>
            <w:tcW w:w="5264" w:type="dxa"/>
            <w:hideMark/>
          </w:tcPr>
          <w:p w14:paraId="72E7B908"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1001" w:type="dxa"/>
            <w:hideMark/>
          </w:tcPr>
          <w:p w14:paraId="3EB26137"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3375" w:type="dxa"/>
            <w:hideMark/>
          </w:tcPr>
          <w:p w14:paraId="5C4857D1" w14:textId="77777777" w:rsidR="00FE677E" w:rsidRPr="005053CC" w:rsidRDefault="00FE677E" w:rsidP="005053CC">
            <w:pPr>
              <w:spacing w:after="0" w:line="240" w:lineRule="auto"/>
              <w:jc w:val="both"/>
              <w:rPr>
                <w:rFonts w:ascii="Times New Roman" w:hAnsi="Times New Roman" w:cs="Times New Roman"/>
                <w:sz w:val="20"/>
                <w:szCs w:val="20"/>
              </w:rPr>
            </w:pPr>
          </w:p>
        </w:tc>
      </w:tr>
      <w:tr w:rsidR="00FE677E" w:rsidRPr="005053CC" w14:paraId="335327C1" w14:textId="77777777" w:rsidTr="004B47DB">
        <w:tc>
          <w:tcPr>
            <w:tcW w:w="5264" w:type="dxa"/>
            <w:hideMark/>
          </w:tcPr>
          <w:p w14:paraId="4EECBB62"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1001" w:type="dxa"/>
            <w:hideMark/>
          </w:tcPr>
          <w:p w14:paraId="6ADD7BCF"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c>
          <w:tcPr>
            <w:tcW w:w="3375" w:type="dxa"/>
            <w:tcBorders>
              <w:top w:val="single" w:sz="6" w:space="0" w:color="000000"/>
            </w:tcBorders>
            <w:hideMark/>
          </w:tcPr>
          <w:p w14:paraId="4DE3B2E7"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(подпись)</w:t>
            </w:r>
          </w:p>
        </w:tc>
      </w:tr>
    </w:tbl>
    <w:tbl>
      <w:tblPr>
        <w:tblpPr w:leftFromText="180" w:rightFromText="180" w:vertAnchor="text" w:horzAnchor="margin" w:tblpXSpec="center" w:tblpY="673"/>
        <w:tblW w:w="11072" w:type="dxa"/>
        <w:tblCellMar>
          <w:top w:w="15" w:type="dxa"/>
          <w:left w:w="15" w:type="dxa"/>
          <w:bottom w:w="15" w:type="dxa"/>
          <w:right w:w="15" w:type="dxa"/>
        </w:tblCellMar>
        <w:tblLook w:val="04A0" w:firstRow="1" w:lastRow="0" w:firstColumn="1" w:lastColumn="0" w:noHBand="0" w:noVBand="1"/>
      </w:tblPr>
      <w:tblGrid>
        <w:gridCol w:w="11072"/>
      </w:tblGrid>
      <w:tr w:rsidR="00FE677E" w:rsidRPr="005053CC" w14:paraId="71C55F72" w14:textId="77777777" w:rsidTr="00CE4840">
        <w:tc>
          <w:tcPr>
            <w:tcW w:w="11072" w:type="dxa"/>
            <w:hideMark/>
          </w:tcPr>
          <w:p w14:paraId="1828D6CE"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554B3999" w14:textId="77777777" w:rsidTr="00CE4840">
        <w:tc>
          <w:tcPr>
            <w:tcW w:w="11072" w:type="dxa"/>
            <w:tcBorders>
              <w:top w:val="single" w:sz="6" w:space="0" w:color="000000"/>
            </w:tcBorders>
            <w:hideMark/>
          </w:tcPr>
          <w:p w14:paraId="3BEB849C"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52A5008C" w14:textId="77777777" w:rsidTr="00CE4840">
        <w:tc>
          <w:tcPr>
            <w:tcW w:w="11072" w:type="dxa"/>
            <w:tcBorders>
              <w:top w:val="single" w:sz="6" w:space="0" w:color="000000"/>
            </w:tcBorders>
            <w:hideMark/>
          </w:tcPr>
          <w:p w14:paraId="41ED961F"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31487F42" w14:textId="77777777" w:rsidTr="00CE4840">
        <w:tc>
          <w:tcPr>
            <w:tcW w:w="11072" w:type="dxa"/>
            <w:tcBorders>
              <w:top w:val="single" w:sz="6" w:space="0" w:color="000000"/>
            </w:tcBorders>
            <w:hideMark/>
          </w:tcPr>
          <w:p w14:paraId="1F12DA2C"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r w:rsidR="00FE677E" w:rsidRPr="005053CC" w14:paraId="4C0319E6" w14:textId="77777777" w:rsidTr="00CE4840">
        <w:tc>
          <w:tcPr>
            <w:tcW w:w="11072" w:type="dxa"/>
            <w:hideMark/>
          </w:tcPr>
          <w:p w14:paraId="4546E66F"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1FD166E4" w14:textId="77777777" w:rsidTr="00CE4840">
        <w:tc>
          <w:tcPr>
            <w:tcW w:w="11072" w:type="dxa"/>
            <w:tcBorders>
              <w:top w:val="single" w:sz="6" w:space="0" w:color="000000"/>
              <w:left w:val="single" w:sz="6" w:space="0" w:color="000000"/>
              <w:right w:val="single" w:sz="6" w:space="0" w:color="000000"/>
            </w:tcBorders>
            <w:hideMark/>
          </w:tcPr>
          <w:p w14:paraId="2E0563C6"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Отметка об ознакомлении или об отказе в ознакомлении контролируемых лиц или их представителей с актом выездной проверки (дата и время ознакомления)</w:t>
            </w:r>
          </w:p>
        </w:tc>
      </w:tr>
      <w:tr w:rsidR="00FE677E" w:rsidRPr="005053CC" w14:paraId="22172C7A" w14:textId="77777777" w:rsidTr="00CE4840">
        <w:tc>
          <w:tcPr>
            <w:tcW w:w="11072" w:type="dxa"/>
            <w:tcBorders>
              <w:top w:val="single" w:sz="6" w:space="0" w:color="000000"/>
            </w:tcBorders>
            <w:hideMark/>
          </w:tcPr>
          <w:p w14:paraId="3F650900"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tc>
      </w:tr>
      <w:tr w:rsidR="00FE677E" w:rsidRPr="005053CC" w14:paraId="4738C6C8" w14:textId="77777777" w:rsidTr="00CE4840">
        <w:tc>
          <w:tcPr>
            <w:tcW w:w="11072" w:type="dxa"/>
            <w:tcBorders>
              <w:top w:val="single" w:sz="6" w:space="0" w:color="000000"/>
              <w:left w:val="single" w:sz="6" w:space="0" w:color="000000"/>
              <w:bottom w:val="single" w:sz="6" w:space="0" w:color="000000"/>
              <w:right w:val="single" w:sz="6" w:space="0" w:color="000000"/>
            </w:tcBorders>
            <w:hideMark/>
          </w:tcPr>
          <w:p w14:paraId="6E12183D"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14:paraId="6758FA40" w14:textId="4B71224D"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w:t>
      </w:r>
    </w:p>
    <w:p w14:paraId="5B8560E9" w14:textId="77777777" w:rsidR="00FE677E" w:rsidRPr="005053CC" w:rsidRDefault="00FE677E" w:rsidP="0050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w:t>
      </w:r>
    </w:p>
    <w:p w14:paraId="26E3A78F" w14:textId="77777777" w:rsidR="00FE677E" w:rsidRPr="005053CC" w:rsidRDefault="00FE677E" w:rsidP="005053CC">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 Отметки размещаются после реализации указанных в них действий.</w:t>
      </w:r>
    </w:p>
    <w:p w14:paraId="069FD56C" w14:textId="77777777" w:rsidR="00FE677E" w:rsidRPr="005053CC" w:rsidRDefault="00FE677E" w:rsidP="005053CC">
      <w:pPr>
        <w:pStyle w:val="ConsPlusNormal"/>
        <w:jc w:val="both"/>
        <w:rPr>
          <w:rFonts w:ascii="Times New Roman" w:hAnsi="Times New Roman" w:cs="Times New Roman"/>
          <w:color w:val="000000"/>
          <w:sz w:val="20"/>
          <w:szCs w:val="20"/>
        </w:rPr>
      </w:pPr>
    </w:p>
    <w:p w14:paraId="7B259414" w14:textId="17686241" w:rsidR="00FE677E" w:rsidRPr="00CE4840" w:rsidRDefault="00CE4840" w:rsidP="00CE4840">
      <w:pPr>
        <w:pStyle w:val="ConsPlusNormal"/>
        <w:rPr>
          <w:rFonts w:ascii="Times New Roman" w:hAnsi="Times New Roman" w:cs="Times New Roman"/>
        </w:rPr>
      </w:pPr>
      <w:r w:rsidRPr="005053CC">
        <w:rPr>
          <w:rFonts w:ascii="Times New Roman" w:hAnsi="Times New Roman" w:cs="Times New Roman"/>
        </w:rPr>
        <w:lastRenderedPageBreak/>
        <w:t>Приложение № 9</w:t>
      </w:r>
      <w:r>
        <w:rPr>
          <w:rFonts w:ascii="Times New Roman" w:hAnsi="Times New Roman" w:cs="Times New Roman"/>
        </w:rPr>
        <w:t xml:space="preserve"> </w:t>
      </w:r>
      <w:r w:rsidRPr="005053CC">
        <w:rPr>
          <w:rFonts w:ascii="Times New Roman" w:hAnsi="Times New Roman" w:cs="Times New Roman"/>
        </w:rPr>
        <w:t>УТВЕРЖДЕНО</w:t>
      </w:r>
      <w:r>
        <w:rPr>
          <w:rFonts w:ascii="Times New Roman" w:hAnsi="Times New Roman" w:cs="Times New Roman"/>
        </w:rPr>
        <w:t xml:space="preserve"> </w:t>
      </w:r>
      <w:r w:rsidRPr="005053CC">
        <w:rPr>
          <w:rFonts w:ascii="Times New Roman" w:hAnsi="Times New Roman" w:cs="Times New Roman"/>
        </w:rPr>
        <w:t xml:space="preserve">постановлением главы Завитинского муниципального </w:t>
      </w:r>
      <w:proofErr w:type="spellStart"/>
      <w:r w:rsidRPr="005053CC">
        <w:rPr>
          <w:rFonts w:ascii="Times New Roman" w:hAnsi="Times New Roman" w:cs="Times New Roman"/>
        </w:rPr>
        <w:t>округаот</w:t>
      </w:r>
      <w:proofErr w:type="spellEnd"/>
      <w:r w:rsidRPr="005053CC">
        <w:rPr>
          <w:rFonts w:ascii="Times New Roman" w:hAnsi="Times New Roman" w:cs="Times New Roman"/>
        </w:rPr>
        <w:t xml:space="preserve"> 18.10.2022 № 926</w:t>
      </w:r>
      <w:r w:rsidR="00FE677E" w:rsidRPr="005053CC">
        <w:rPr>
          <w:rFonts w:ascii="Times New Roman" w:hAnsi="Times New Roman" w:cs="Times New Roman"/>
          <w:sz w:val="20"/>
          <w:szCs w:val="20"/>
        </w:rPr>
        <w:t xml:space="preserve"> (Типовая форма предписания)</w:t>
      </w:r>
      <w:r>
        <w:rPr>
          <w:rFonts w:ascii="Times New Roman" w:hAnsi="Times New Roman" w:cs="Times New Roman"/>
        </w:rPr>
        <w:t xml:space="preserve"> </w:t>
      </w:r>
      <w:r w:rsidR="00FE677E" w:rsidRPr="005053CC">
        <w:rPr>
          <w:rFonts w:ascii="Times New Roman" w:hAnsi="Times New Roman" w:cs="Times New Roman"/>
          <w:sz w:val="20"/>
          <w:szCs w:val="20"/>
        </w:rPr>
        <w:t>ПРЕДПИСАНИЕ № _____</w:t>
      </w:r>
      <w:r>
        <w:rPr>
          <w:rFonts w:ascii="Times New Roman" w:hAnsi="Times New Roman" w:cs="Times New Roman"/>
        </w:rPr>
        <w:t xml:space="preserve"> </w:t>
      </w:r>
      <w:r w:rsidR="00FE677E" w:rsidRPr="005053CC">
        <w:rPr>
          <w:rFonts w:ascii="Times New Roman" w:hAnsi="Times New Roman" w:cs="Times New Roman"/>
          <w:sz w:val="20"/>
          <w:szCs w:val="20"/>
        </w:rPr>
        <w:t>об устранении выявленных нарушений обязательных требований</w:t>
      </w:r>
    </w:p>
    <w:p w14:paraId="6BAEC99C" w14:textId="77777777" w:rsidR="00FE677E" w:rsidRPr="005053CC" w:rsidRDefault="00FE677E" w:rsidP="005053CC">
      <w:pPr>
        <w:pStyle w:val="ConsPlusNormal"/>
        <w:contextualSpacing/>
        <w:jc w:val="both"/>
        <w:rPr>
          <w:rFonts w:ascii="Times New Roman" w:hAnsi="Times New Roman" w:cs="Times New Roman"/>
          <w:sz w:val="20"/>
          <w:szCs w:val="20"/>
        </w:rPr>
      </w:pPr>
      <w:r w:rsidRPr="005053CC">
        <w:rPr>
          <w:rFonts w:ascii="Times New Roman" w:hAnsi="Times New Roman" w:cs="Times New Roman"/>
          <w:sz w:val="20"/>
          <w:szCs w:val="20"/>
        </w:rPr>
        <w:t>«__» _________________20__                                             _______________________</w:t>
      </w:r>
    </w:p>
    <w:p w14:paraId="69746912" w14:textId="1A8E2158" w:rsidR="00FE677E" w:rsidRPr="005053CC" w:rsidRDefault="00FE677E" w:rsidP="005053CC">
      <w:pPr>
        <w:pStyle w:val="ConsPlusNormal"/>
        <w:contextualSpacing/>
        <w:jc w:val="both"/>
        <w:rPr>
          <w:rFonts w:ascii="Times New Roman" w:hAnsi="Times New Roman" w:cs="Times New Roman"/>
          <w:sz w:val="20"/>
          <w:szCs w:val="20"/>
        </w:rPr>
      </w:pPr>
      <w:r w:rsidRPr="005053CC">
        <w:rPr>
          <w:rFonts w:ascii="Times New Roman" w:hAnsi="Times New Roman" w:cs="Times New Roman"/>
          <w:sz w:val="20"/>
          <w:szCs w:val="20"/>
        </w:rPr>
        <w:t xml:space="preserve">(дата </w:t>
      </w:r>
      <w:proofErr w:type="gramStart"/>
      <w:r w:rsidRPr="005053CC">
        <w:rPr>
          <w:rFonts w:ascii="Times New Roman" w:hAnsi="Times New Roman" w:cs="Times New Roman"/>
          <w:sz w:val="20"/>
          <w:szCs w:val="20"/>
        </w:rPr>
        <w:t xml:space="preserve">составления)   </w:t>
      </w:r>
      <w:proofErr w:type="gramEnd"/>
      <w:r w:rsidRPr="005053CC">
        <w:rPr>
          <w:rFonts w:ascii="Times New Roman" w:hAnsi="Times New Roman" w:cs="Times New Roman"/>
          <w:sz w:val="20"/>
          <w:szCs w:val="20"/>
        </w:rPr>
        <w:t xml:space="preserve">                                                           (место составления)</w:t>
      </w:r>
    </w:p>
    <w:p w14:paraId="31EFC755" w14:textId="77777777" w:rsidR="00FE677E" w:rsidRPr="005053CC" w:rsidRDefault="00FE677E" w:rsidP="005053CC">
      <w:pPr>
        <w:pStyle w:val="ConsPlusNormal"/>
        <w:contextualSpacing/>
        <w:jc w:val="both"/>
        <w:rPr>
          <w:rFonts w:ascii="Times New Roman" w:hAnsi="Times New Roman" w:cs="Times New Roman"/>
          <w:sz w:val="20"/>
          <w:szCs w:val="20"/>
        </w:rPr>
      </w:pPr>
      <w:r w:rsidRPr="005053CC">
        <w:rPr>
          <w:rFonts w:ascii="Times New Roman" w:hAnsi="Times New Roman" w:cs="Times New Roman"/>
          <w:sz w:val="20"/>
          <w:szCs w:val="20"/>
        </w:rPr>
        <w:t>Выдано: _______________________________________________________________________</w:t>
      </w:r>
    </w:p>
    <w:p w14:paraId="56BEE204" w14:textId="77777777" w:rsidR="00FE677E" w:rsidRPr="005053CC" w:rsidRDefault="00FE677E" w:rsidP="005053CC">
      <w:pPr>
        <w:pStyle w:val="ConsPlusNormal"/>
        <w:contextualSpacing/>
        <w:jc w:val="both"/>
        <w:rPr>
          <w:rFonts w:ascii="Times New Roman" w:hAnsi="Times New Roman" w:cs="Times New Roman"/>
          <w:sz w:val="20"/>
          <w:szCs w:val="20"/>
        </w:rPr>
      </w:pPr>
      <w:r w:rsidRPr="005053CC">
        <w:rPr>
          <w:rFonts w:ascii="Times New Roman" w:hAnsi="Times New Roman" w:cs="Times New Roman"/>
          <w:sz w:val="20"/>
          <w:szCs w:val="20"/>
        </w:rPr>
        <w:t xml:space="preserve">                                                (наименование юридического лица)</w:t>
      </w:r>
    </w:p>
    <w:p w14:paraId="73F1A0FF" w14:textId="77777777" w:rsidR="00FE677E" w:rsidRPr="005053CC" w:rsidRDefault="00FE677E" w:rsidP="005053CC">
      <w:pPr>
        <w:pStyle w:val="ConsPlusNormal"/>
        <w:contextualSpacing/>
        <w:jc w:val="both"/>
        <w:rPr>
          <w:rFonts w:ascii="Times New Roman" w:hAnsi="Times New Roman" w:cs="Times New Roman"/>
          <w:sz w:val="20"/>
          <w:szCs w:val="20"/>
        </w:rPr>
      </w:pPr>
      <w:r w:rsidRPr="005053CC">
        <w:rPr>
          <w:rFonts w:ascii="Times New Roman" w:hAnsi="Times New Roman" w:cs="Times New Roman"/>
          <w:sz w:val="20"/>
          <w:szCs w:val="20"/>
        </w:rPr>
        <w:t>по результатам проведения_________________________________________________,</w:t>
      </w:r>
    </w:p>
    <w:p w14:paraId="17BA45E8" w14:textId="77777777" w:rsidR="00FE677E" w:rsidRPr="005053CC" w:rsidRDefault="00FE677E" w:rsidP="005053CC">
      <w:pPr>
        <w:pStyle w:val="ConsPlusNormal"/>
        <w:contextualSpacing/>
        <w:jc w:val="both"/>
        <w:rPr>
          <w:rFonts w:ascii="Times New Roman" w:hAnsi="Times New Roman" w:cs="Times New Roman"/>
          <w:sz w:val="20"/>
          <w:szCs w:val="20"/>
        </w:rPr>
      </w:pPr>
      <w:r w:rsidRPr="005053CC">
        <w:rPr>
          <w:rFonts w:ascii="Times New Roman" w:hAnsi="Times New Roman" w:cs="Times New Roman"/>
          <w:sz w:val="20"/>
          <w:szCs w:val="20"/>
        </w:rPr>
        <w:t xml:space="preserve">                                                          (вид контрольного (надзорного) мероприятия)</w:t>
      </w:r>
    </w:p>
    <w:p w14:paraId="6018A514" w14:textId="77777777" w:rsidR="00FE677E" w:rsidRPr="005053CC" w:rsidRDefault="00FE677E" w:rsidP="005053CC">
      <w:pPr>
        <w:pStyle w:val="ConsPlusNormal"/>
        <w:contextualSpacing/>
        <w:jc w:val="both"/>
        <w:rPr>
          <w:rFonts w:ascii="Times New Roman" w:hAnsi="Times New Roman" w:cs="Times New Roman"/>
          <w:sz w:val="20"/>
          <w:szCs w:val="20"/>
        </w:rPr>
      </w:pPr>
      <w:r w:rsidRPr="005053CC">
        <w:rPr>
          <w:rFonts w:ascii="Times New Roman" w:hAnsi="Times New Roman" w:cs="Times New Roman"/>
          <w:sz w:val="20"/>
          <w:szCs w:val="20"/>
        </w:rPr>
        <w:t>_________________________________________________________________________</w:t>
      </w:r>
    </w:p>
    <w:p w14:paraId="1013E40A" w14:textId="36651676" w:rsidR="00FE677E" w:rsidRPr="005053CC" w:rsidRDefault="00FE677E" w:rsidP="005053CC">
      <w:pPr>
        <w:pStyle w:val="ConsPlusNormal"/>
        <w:contextualSpacing/>
        <w:jc w:val="both"/>
        <w:rPr>
          <w:rFonts w:ascii="Times New Roman" w:hAnsi="Times New Roman" w:cs="Times New Roman"/>
          <w:sz w:val="20"/>
          <w:szCs w:val="20"/>
        </w:rPr>
      </w:pPr>
      <w:r w:rsidRPr="005053CC">
        <w:rPr>
          <w:rFonts w:ascii="Times New Roman" w:hAnsi="Times New Roman" w:cs="Times New Roman"/>
          <w:sz w:val="20"/>
          <w:szCs w:val="20"/>
        </w:rPr>
        <w:t>(дата, номер акта контрольного (надзорного) мероприятия)</w:t>
      </w:r>
      <w:r w:rsidR="00CE4840">
        <w:rPr>
          <w:rFonts w:ascii="Times New Roman" w:hAnsi="Times New Roman" w:cs="Times New Roman"/>
          <w:sz w:val="20"/>
          <w:szCs w:val="20"/>
        </w:rPr>
        <w:t xml:space="preserve"> </w:t>
      </w:r>
      <w:r w:rsidRPr="005053CC">
        <w:rPr>
          <w:rFonts w:ascii="Times New Roman" w:hAnsi="Times New Roman" w:cs="Times New Roman"/>
          <w:sz w:val="20"/>
          <w:szCs w:val="20"/>
        </w:rPr>
        <w:t>На основании п. 1 ч. 2 ст. 90 Федерального закона от 31.07.2020 № 248-ФЗ «О государственном контроле (надзоре) и муниципальном контроле в Российской Федерации», _____________________________________________________________________________</w:t>
      </w:r>
    </w:p>
    <w:p w14:paraId="755BD33D" w14:textId="3BBB7A11" w:rsidR="00FE677E" w:rsidRPr="005053CC" w:rsidRDefault="00FE677E" w:rsidP="005053CC">
      <w:pPr>
        <w:pStyle w:val="ConsPlusNormal"/>
        <w:contextualSpacing/>
        <w:jc w:val="both"/>
        <w:rPr>
          <w:rFonts w:ascii="Times New Roman" w:hAnsi="Times New Roman" w:cs="Times New Roman"/>
          <w:sz w:val="20"/>
          <w:szCs w:val="20"/>
        </w:rPr>
      </w:pPr>
      <w:r w:rsidRPr="005053CC">
        <w:rPr>
          <w:rFonts w:ascii="Times New Roman" w:hAnsi="Times New Roman" w:cs="Times New Roman"/>
          <w:sz w:val="20"/>
          <w:szCs w:val="20"/>
        </w:rPr>
        <w:t>(наименование юридического лица)</w:t>
      </w:r>
      <w:r w:rsidR="00CE4840">
        <w:rPr>
          <w:rFonts w:ascii="Times New Roman" w:hAnsi="Times New Roman" w:cs="Times New Roman"/>
          <w:sz w:val="20"/>
          <w:szCs w:val="20"/>
        </w:rPr>
        <w:t xml:space="preserve"> </w:t>
      </w:r>
      <w:r w:rsidRPr="005053CC">
        <w:rPr>
          <w:rFonts w:ascii="Times New Roman" w:hAnsi="Times New Roman" w:cs="Times New Roman"/>
          <w:sz w:val="20"/>
          <w:szCs w:val="20"/>
        </w:rPr>
        <w:t>предписывается устранить следующие нарушения обязательных требований:</w:t>
      </w:r>
    </w:p>
    <w:p w14:paraId="5EC3BD93" w14:textId="77777777" w:rsidR="00FE677E" w:rsidRPr="005053CC" w:rsidRDefault="00FE677E" w:rsidP="005053CC">
      <w:pPr>
        <w:pStyle w:val="ConsPlusNormal"/>
        <w:contextualSpacing/>
        <w:jc w:val="both"/>
        <w:rPr>
          <w:rFonts w:ascii="Times New Roman" w:hAnsi="Times New Roman" w:cs="Times New Roman"/>
          <w:sz w:val="20"/>
          <w:szCs w:val="20"/>
        </w:rPr>
      </w:pPr>
    </w:p>
    <w:tbl>
      <w:tblPr>
        <w:tblW w:w="10706" w:type="dxa"/>
        <w:tblInd w:w="62" w:type="dxa"/>
        <w:tblLayout w:type="fixed"/>
        <w:tblCellMar>
          <w:top w:w="102" w:type="dxa"/>
          <w:left w:w="62" w:type="dxa"/>
          <w:bottom w:w="102" w:type="dxa"/>
          <w:right w:w="62" w:type="dxa"/>
        </w:tblCellMar>
        <w:tblLook w:val="0000" w:firstRow="0" w:lastRow="0" w:firstColumn="0" w:lastColumn="0" w:noHBand="0" w:noVBand="0"/>
      </w:tblPr>
      <w:tblGrid>
        <w:gridCol w:w="765"/>
        <w:gridCol w:w="2589"/>
        <w:gridCol w:w="5084"/>
        <w:gridCol w:w="2268"/>
      </w:tblGrid>
      <w:tr w:rsidR="00FE677E" w:rsidRPr="00CE4840" w14:paraId="354E46B0" w14:textId="77777777" w:rsidTr="00CE4840">
        <w:trPr>
          <w:trHeight w:val="75"/>
        </w:trPr>
        <w:tc>
          <w:tcPr>
            <w:tcW w:w="765" w:type="dxa"/>
            <w:tcBorders>
              <w:top w:val="single" w:sz="4" w:space="0" w:color="auto"/>
              <w:left w:val="single" w:sz="4" w:space="0" w:color="auto"/>
              <w:bottom w:val="single" w:sz="4" w:space="0" w:color="auto"/>
              <w:right w:val="single" w:sz="4" w:space="0" w:color="auto"/>
            </w:tcBorders>
          </w:tcPr>
          <w:p w14:paraId="164C9855" w14:textId="77777777" w:rsidR="00FE677E" w:rsidRPr="00CE4840" w:rsidRDefault="00FE677E" w:rsidP="005053CC">
            <w:pPr>
              <w:pStyle w:val="ConsPlusNormal"/>
              <w:contextualSpacing/>
              <w:jc w:val="both"/>
              <w:rPr>
                <w:rFonts w:ascii="Times New Roman" w:hAnsi="Times New Roman" w:cs="Times New Roman"/>
                <w:sz w:val="18"/>
                <w:szCs w:val="18"/>
              </w:rPr>
            </w:pPr>
            <w:r w:rsidRPr="00CE4840">
              <w:rPr>
                <w:rFonts w:ascii="Times New Roman" w:hAnsi="Times New Roman" w:cs="Times New Roman"/>
                <w:sz w:val="18"/>
                <w:szCs w:val="18"/>
              </w:rPr>
              <w:t>N п/п</w:t>
            </w:r>
          </w:p>
        </w:tc>
        <w:tc>
          <w:tcPr>
            <w:tcW w:w="2589" w:type="dxa"/>
            <w:tcBorders>
              <w:top w:val="single" w:sz="4" w:space="0" w:color="auto"/>
              <w:left w:val="single" w:sz="4" w:space="0" w:color="auto"/>
              <w:bottom w:val="single" w:sz="4" w:space="0" w:color="auto"/>
              <w:right w:val="single" w:sz="4" w:space="0" w:color="auto"/>
            </w:tcBorders>
          </w:tcPr>
          <w:p w14:paraId="137CA5E3" w14:textId="77777777" w:rsidR="00FE677E" w:rsidRPr="00CE4840" w:rsidRDefault="00FE677E" w:rsidP="005053CC">
            <w:pPr>
              <w:pStyle w:val="ConsPlusNormal"/>
              <w:contextualSpacing/>
              <w:jc w:val="both"/>
              <w:rPr>
                <w:rFonts w:ascii="Times New Roman" w:hAnsi="Times New Roman" w:cs="Times New Roman"/>
                <w:sz w:val="18"/>
                <w:szCs w:val="18"/>
              </w:rPr>
            </w:pPr>
            <w:r w:rsidRPr="00CE4840">
              <w:rPr>
                <w:rFonts w:ascii="Times New Roman" w:hAnsi="Times New Roman" w:cs="Times New Roman"/>
                <w:sz w:val="18"/>
                <w:szCs w:val="18"/>
              </w:rPr>
              <w:t>Конкретное описание (существо) выявленного нарушения</w:t>
            </w:r>
          </w:p>
        </w:tc>
        <w:tc>
          <w:tcPr>
            <w:tcW w:w="5084" w:type="dxa"/>
            <w:tcBorders>
              <w:top w:val="single" w:sz="4" w:space="0" w:color="auto"/>
              <w:left w:val="single" w:sz="4" w:space="0" w:color="auto"/>
              <w:bottom w:val="single" w:sz="4" w:space="0" w:color="auto"/>
              <w:right w:val="single" w:sz="4" w:space="0" w:color="auto"/>
            </w:tcBorders>
          </w:tcPr>
          <w:p w14:paraId="2FF4A100" w14:textId="77777777" w:rsidR="00FE677E" w:rsidRPr="00CE4840" w:rsidRDefault="00FE677E" w:rsidP="005053CC">
            <w:pPr>
              <w:pStyle w:val="ConsPlusNormal"/>
              <w:contextualSpacing/>
              <w:jc w:val="both"/>
              <w:rPr>
                <w:rFonts w:ascii="Times New Roman" w:hAnsi="Times New Roman" w:cs="Times New Roman"/>
                <w:sz w:val="18"/>
                <w:szCs w:val="18"/>
              </w:rPr>
            </w:pPr>
            <w:r w:rsidRPr="00CE4840">
              <w:rPr>
                <w:rFonts w:ascii="Times New Roman" w:hAnsi="Times New Roman" w:cs="Times New Roman"/>
                <w:sz w:val="18"/>
                <w:szCs w:val="18"/>
              </w:rPr>
              <w:t>Наименование нормативного правового акта с указанием его структурных единиц, требования которого нарушены</w:t>
            </w:r>
          </w:p>
        </w:tc>
        <w:tc>
          <w:tcPr>
            <w:tcW w:w="2268" w:type="dxa"/>
            <w:tcBorders>
              <w:top w:val="single" w:sz="4" w:space="0" w:color="auto"/>
              <w:left w:val="single" w:sz="4" w:space="0" w:color="auto"/>
              <w:bottom w:val="single" w:sz="4" w:space="0" w:color="auto"/>
              <w:right w:val="single" w:sz="4" w:space="0" w:color="auto"/>
            </w:tcBorders>
          </w:tcPr>
          <w:p w14:paraId="56D144EE" w14:textId="77777777" w:rsidR="00FE677E" w:rsidRPr="00CE4840" w:rsidRDefault="00FE677E" w:rsidP="005053CC">
            <w:pPr>
              <w:pStyle w:val="ConsPlusNormal"/>
              <w:contextualSpacing/>
              <w:jc w:val="both"/>
              <w:rPr>
                <w:rFonts w:ascii="Times New Roman" w:hAnsi="Times New Roman" w:cs="Times New Roman"/>
                <w:sz w:val="18"/>
                <w:szCs w:val="18"/>
              </w:rPr>
            </w:pPr>
            <w:r w:rsidRPr="00CE4840">
              <w:rPr>
                <w:rFonts w:ascii="Times New Roman" w:hAnsi="Times New Roman" w:cs="Times New Roman"/>
                <w:sz w:val="18"/>
                <w:szCs w:val="18"/>
              </w:rPr>
              <w:t>Срок устранения нарушения</w:t>
            </w:r>
          </w:p>
        </w:tc>
      </w:tr>
      <w:tr w:rsidR="00FE677E" w:rsidRPr="00CE4840" w14:paraId="4626CE67" w14:textId="77777777" w:rsidTr="00CE4840">
        <w:tc>
          <w:tcPr>
            <w:tcW w:w="765" w:type="dxa"/>
            <w:tcBorders>
              <w:top w:val="single" w:sz="4" w:space="0" w:color="auto"/>
              <w:left w:val="single" w:sz="4" w:space="0" w:color="auto"/>
              <w:bottom w:val="single" w:sz="4" w:space="0" w:color="auto"/>
              <w:right w:val="single" w:sz="4" w:space="0" w:color="auto"/>
            </w:tcBorders>
          </w:tcPr>
          <w:p w14:paraId="16FA9AD1" w14:textId="77777777" w:rsidR="00FE677E" w:rsidRPr="00CE4840" w:rsidRDefault="00FE677E" w:rsidP="005053CC">
            <w:pPr>
              <w:pStyle w:val="ConsPlusNormal"/>
              <w:contextualSpacing/>
              <w:jc w:val="both"/>
              <w:rPr>
                <w:rFonts w:ascii="Times New Roman" w:hAnsi="Times New Roman" w:cs="Times New Roman"/>
                <w:sz w:val="18"/>
                <w:szCs w:val="18"/>
              </w:rPr>
            </w:pPr>
            <w:r w:rsidRPr="00CE4840">
              <w:rPr>
                <w:rFonts w:ascii="Times New Roman" w:hAnsi="Times New Roman" w:cs="Times New Roman"/>
                <w:sz w:val="18"/>
                <w:szCs w:val="18"/>
              </w:rPr>
              <w:t>1</w:t>
            </w:r>
          </w:p>
        </w:tc>
        <w:tc>
          <w:tcPr>
            <w:tcW w:w="2589" w:type="dxa"/>
            <w:tcBorders>
              <w:top w:val="single" w:sz="4" w:space="0" w:color="auto"/>
              <w:left w:val="single" w:sz="4" w:space="0" w:color="auto"/>
              <w:bottom w:val="single" w:sz="4" w:space="0" w:color="auto"/>
              <w:right w:val="single" w:sz="4" w:space="0" w:color="auto"/>
            </w:tcBorders>
          </w:tcPr>
          <w:p w14:paraId="27120557" w14:textId="77777777" w:rsidR="00FE677E" w:rsidRPr="00CE4840" w:rsidRDefault="00FE677E" w:rsidP="005053CC">
            <w:pPr>
              <w:pStyle w:val="ConsPlusNormal"/>
              <w:contextualSpacing/>
              <w:jc w:val="both"/>
              <w:rPr>
                <w:rFonts w:ascii="Times New Roman" w:hAnsi="Times New Roman" w:cs="Times New Roman"/>
                <w:sz w:val="18"/>
                <w:szCs w:val="18"/>
              </w:rPr>
            </w:pPr>
            <w:r w:rsidRPr="00CE4840">
              <w:rPr>
                <w:rFonts w:ascii="Times New Roman" w:hAnsi="Times New Roman" w:cs="Times New Roman"/>
                <w:sz w:val="18"/>
                <w:szCs w:val="18"/>
              </w:rPr>
              <w:t>2</w:t>
            </w:r>
          </w:p>
        </w:tc>
        <w:tc>
          <w:tcPr>
            <w:tcW w:w="5084" w:type="dxa"/>
            <w:tcBorders>
              <w:top w:val="single" w:sz="4" w:space="0" w:color="auto"/>
              <w:left w:val="single" w:sz="4" w:space="0" w:color="auto"/>
              <w:bottom w:val="single" w:sz="4" w:space="0" w:color="auto"/>
              <w:right w:val="single" w:sz="4" w:space="0" w:color="auto"/>
            </w:tcBorders>
          </w:tcPr>
          <w:p w14:paraId="7963A408" w14:textId="77777777" w:rsidR="00FE677E" w:rsidRPr="00CE4840" w:rsidRDefault="00FE677E" w:rsidP="005053CC">
            <w:pPr>
              <w:pStyle w:val="ConsPlusNormal"/>
              <w:contextualSpacing/>
              <w:jc w:val="both"/>
              <w:rPr>
                <w:rFonts w:ascii="Times New Roman" w:hAnsi="Times New Roman" w:cs="Times New Roman"/>
                <w:sz w:val="18"/>
                <w:szCs w:val="18"/>
              </w:rPr>
            </w:pPr>
            <w:r w:rsidRPr="00CE4840">
              <w:rPr>
                <w:rFonts w:ascii="Times New Roman" w:hAnsi="Times New Roman" w:cs="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tcPr>
          <w:p w14:paraId="7E98C768" w14:textId="77777777" w:rsidR="00FE677E" w:rsidRPr="00CE4840" w:rsidRDefault="00FE677E" w:rsidP="005053CC">
            <w:pPr>
              <w:pStyle w:val="ConsPlusNormal"/>
              <w:contextualSpacing/>
              <w:jc w:val="both"/>
              <w:rPr>
                <w:rFonts w:ascii="Times New Roman" w:hAnsi="Times New Roman" w:cs="Times New Roman"/>
                <w:sz w:val="18"/>
                <w:szCs w:val="18"/>
              </w:rPr>
            </w:pPr>
            <w:r w:rsidRPr="00CE4840">
              <w:rPr>
                <w:rFonts w:ascii="Times New Roman" w:hAnsi="Times New Roman" w:cs="Times New Roman"/>
                <w:sz w:val="18"/>
                <w:szCs w:val="18"/>
              </w:rPr>
              <w:t>4</w:t>
            </w:r>
          </w:p>
        </w:tc>
      </w:tr>
      <w:tr w:rsidR="00FE677E" w:rsidRPr="00CE4840" w14:paraId="276B54E0" w14:textId="77777777" w:rsidTr="00CE4840">
        <w:tc>
          <w:tcPr>
            <w:tcW w:w="765" w:type="dxa"/>
            <w:tcBorders>
              <w:top w:val="single" w:sz="4" w:space="0" w:color="auto"/>
              <w:left w:val="single" w:sz="4" w:space="0" w:color="auto"/>
              <w:bottom w:val="single" w:sz="4" w:space="0" w:color="auto"/>
              <w:right w:val="single" w:sz="4" w:space="0" w:color="auto"/>
            </w:tcBorders>
          </w:tcPr>
          <w:p w14:paraId="59C9155D" w14:textId="77777777" w:rsidR="00FE677E" w:rsidRPr="00CE4840" w:rsidRDefault="00FE677E" w:rsidP="005053CC">
            <w:pPr>
              <w:pStyle w:val="ConsPlusNormal"/>
              <w:contextualSpacing/>
              <w:jc w:val="both"/>
              <w:rPr>
                <w:rFonts w:ascii="Times New Roman" w:hAnsi="Times New Roman" w:cs="Times New Roman"/>
                <w:sz w:val="18"/>
                <w:szCs w:val="18"/>
              </w:rPr>
            </w:pPr>
          </w:p>
        </w:tc>
        <w:tc>
          <w:tcPr>
            <w:tcW w:w="2589" w:type="dxa"/>
            <w:tcBorders>
              <w:top w:val="single" w:sz="4" w:space="0" w:color="auto"/>
              <w:left w:val="single" w:sz="4" w:space="0" w:color="auto"/>
              <w:bottom w:val="single" w:sz="4" w:space="0" w:color="auto"/>
              <w:right w:val="single" w:sz="4" w:space="0" w:color="auto"/>
            </w:tcBorders>
          </w:tcPr>
          <w:p w14:paraId="124589B9" w14:textId="77777777" w:rsidR="00FE677E" w:rsidRPr="00CE4840" w:rsidRDefault="00FE677E" w:rsidP="005053CC">
            <w:pPr>
              <w:pStyle w:val="ConsPlusNormal"/>
              <w:contextualSpacing/>
              <w:jc w:val="both"/>
              <w:rPr>
                <w:rFonts w:ascii="Times New Roman" w:hAnsi="Times New Roman" w:cs="Times New Roman"/>
                <w:sz w:val="18"/>
                <w:szCs w:val="18"/>
              </w:rPr>
            </w:pPr>
          </w:p>
        </w:tc>
        <w:tc>
          <w:tcPr>
            <w:tcW w:w="5084" w:type="dxa"/>
            <w:tcBorders>
              <w:top w:val="single" w:sz="4" w:space="0" w:color="auto"/>
              <w:left w:val="single" w:sz="4" w:space="0" w:color="auto"/>
              <w:bottom w:val="single" w:sz="4" w:space="0" w:color="auto"/>
              <w:right w:val="single" w:sz="4" w:space="0" w:color="auto"/>
            </w:tcBorders>
          </w:tcPr>
          <w:p w14:paraId="10C13821" w14:textId="77777777" w:rsidR="00FE677E" w:rsidRPr="00CE4840" w:rsidRDefault="00FE677E" w:rsidP="005053CC">
            <w:pPr>
              <w:pStyle w:val="ConsPlusNormal"/>
              <w:contextualSpacing/>
              <w:jc w:val="both"/>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F930D1F" w14:textId="77777777" w:rsidR="00FE677E" w:rsidRPr="00CE4840" w:rsidRDefault="00FE677E" w:rsidP="005053CC">
            <w:pPr>
              <w:pStyle w:val="ConsPlusNormal"/>
              <w:contextualSpacing/>
              <w:jc w:val="both"/>
              <w:rPr>
                <w:rFonts w:ascii="Times New Roman" w:hAnsi="Times New Roman" w:cs="Times New Roman"/>
                <w:sz w:val="18"/>
                <w:szCs w:val="18"/>
              </w:rPr>
            </w:pPr>
          </w:p>
        </w:tc>
      </w:tr>
    </w:tbl>
    <w:p w14:paraId="6DE25925" w14:textId="17F5CAD3" w:rsidR="00FE677E" w:rsidRPr="005053CC" w:rsidRDefault="00FE677E" w:rsidP="005053CC">
      <w:pPr>
        <w:pStyle w:val="ConsPlusNormal"/>
        <w:contextualSpacing/>
        <w:jc w:val="both"/>
        <w:rPr>
          <w:rFonts w:ascii="Times New Roman" w:hAnsi="Times New Roman" w:cs="Times New Roman"/>
          <w:sz w:val="20"/>
          <w:szCs w:val="20"/>
        </w:rPr>
      </w:pPr>
      <w:r w:rsidRPr="005053CC">
        <w:rPr>
          <w:rFonts w:ascii="Times New Roman" w:hAnsi="Times New Roman" w:cs="Times New Roman"/>
          <w:sz w:val="20"/>
          <w:szCs w:val="20"/>
        </w:rPr>
        <w:t>Устранение выявленных нарушений обязательных требований является обязательным.</w:t>
      </w:r>
      <w:r w:rsidR="00CE4840">
        <w:rPr>
          <w:rFonts w:ascii="Times New Roman" w:hAnsi="Times New Roman" w:cs="Times New Roman"/>
          <w:sz w:val="20"/>
          <w:szCs w:val="20"/>
        </w:rPr>
        <w:t xml:space="preserve"> </w:t>
      </w:r>
      <w:r w:rsidRPr="005053CC">
        <w:rPr>
          <w:rFonts w:ascii="Times New Roman" w:hAnsi="Times New Roman" w:cs="Times New Roman"/>
          <w:sz w:val="20"/>
          <w:szCs w:val="20"/>
        </w:rPr>
        <w:t>В соответствии с ч. 1 ст. 89 Федерального закона от 31.07.2020 № 248-ФЗ «О государственном контроле (надзоре) и муниципальном контроле в Российской Федерации» в случае несогласия с фактами, выводами, предложениями, изложенными в акте контрольного (надзорного) мероприятия, юридическое лицо, в отношении которого проведено контрольное (надзорное) мероприятие, в течение пятнадцати рабочих дней со дня получения акта контрольного (надзорного) мероприятия вправе представить в соответствующий контролируемый орган в письменной форме возражения в отношении акта контрольного (надзорного) мероприятия в целом или его отдельных положений.</w:t>
      </w:r>
      <w:r w:rsidR="00CE4840">
        <w:rPr>
          <w:rFonts w:ascii="Times New Roman" w:hAnsi="Times New Roman" w:cs="Times New Roman"/>
          <w:sz w:val="20"/>
          <w:szCs w:val="20"/>
        </w:rPr>
        <w:t xml:space="preserve"> </w:t>
      </w:r>
      <w:r w:rsidRPr="005053CC">
        <w:rPr>
          <w:rFonts w:ascii="Times New Roman" w:hAnsi="Times New Roman" w:cs="Times New Roman"/>
          <w:sz w:val="20"/>
          <w:szCs w:val="20"/>
        </w:rPr>
        <w:t>По истечении установленного настоящим предписанием срока информация об устранении выявленных нарушений обязательных требований (с приложением подтверждающих документов) направляется в:</w:t>
      </w:r>
    </w:p>
    <w:p w14:paraId="1F82DE19" w14:textId="77777777" w:rsidR="00FE677E" w:rsidRPr="005053CC" w:rsidRDefault="00FE677E" w:rsidP="005053CC">
      <w:pPr>
        <w:pStyle w:val="ConsPlusNormal"/>
        <w:contextualSpacing/>
        <w:jc w:val="both"/>
        <w:rPr>
          <w:rFonts w:ascii="Times New Roman" w:hAnsi="Times New Roman" w:cs="Times New Roman"/>
          <w:sz w:val="20"/>
          <w:szCs w:val="20"/>
        </w:rPr>
      </w:pPr>
      <w:r w:rsidRPr="005053CC">
        <w:rPr>
          <w:rFonts w:ascii="Times New Roman" w:hAnsi="Times New Roman" w:cs="Times New Roman"/>
          <w:sz w:val="20"/>
          <w:szCs w:val="20"/>
        </w:rPr>
        <w:t>_________________________________________________________________________</w:t>
      </w:r>
    </w:p>
    <w:p w14:paraId="155F49D3" w14:textId="337583F3" w:rsidR="00FE677E" w:rsidRPr="005053CC" w:rsidRDefault="00FE677E" w:rsidP="005053CC">
      <w:pPr>
        <w:pStyle w:val="ConsPlusNormal"/>
        <w:contextualSpacing/>
        <w:jc w:val="both"/>
        <w:rPr>
          <w:rFonts w:ascii="Times New Roman" w:hAnsi="Times New Roman" w:cs="Times New Roman"/>
          <w:sz w:val="20"/>
          <w:szCs w:val="20"/>
        </w:rPr>
      </w:pPr>
      <w:r w:rsidRPr="005053CC">
        <w:rPr>
          <w:rFonts w:ascii="Times New Roman" w:hAnsi="Times New Roman" w:cs="Times New Roman"/>
          <w:sz w:val="20"/>
          <w:szCs w:val="20"/>
        </w:rPr>
        <w:t>(наименование контрольного органа и место его нахождения)</w:t>
      </w:r>
      <w:r w:rsidR="00CE4840">
        <w:rPr>
          <w:rFonts w:ascii="Times New Roman" w:hAnsi="Times New Roman" w:cs="Times New Roman"/>
          <w:sz w:val="20"/>
          <w:szCs w:val="20"/>
        </w:rPr>
        <w:t xml:space="preserve"> </w:t>
      </w:r>
      <w:r w:rsidRPr="005053CC">
        <w:rPr>
          <w:rFonts w:ascii="Times New Roman" w:hAnsi="Times New Roman" w:cs="Times New Roman"/>
          <w:sz w:val="20"/>
          <w:szCs w:val="20"/>
        </w:rPr>
        <w:t>Невыполнение настоящего предписания в установленный срок влечет административную ответственность по ст. 19.5 Кодекса Российской Федерации об административных правонарушениях.</w:t>
      </w:r>
    </w:p>
    <w:p w14:paraId="039FCE11" w14:textId="77777777" w:rsidR="00FE677E" w:rsidRPr="005053CC" w:rsidRDefault="00FE677E" w:rsidP="005053CC">
      <w:pPr>
        <w:pStyle w:val="ConsPlusNormal"/>
        <w:contextualSpacing/>
        <w:jc w:val="both"/>
        <w:rPr>
          <w:rFonts w:ascii="Times New Roman" w:hAnsi="Times New Roman" w:cs="Times New Roman"/>
          <w:sz w:val="20"/>
          <w:szCs w:val="20"/>
        </w:rPr>
      </w:pPr>
      <w:r w:rsidRPr="005053CC">
        <w:rPr>
          <w:rFonts w:ascii="Times New Roman" w:hAnsi="Times New Roman" w:cs="Times New Roman"/>
          <w:sz w:val="20"/>
          <w:szCs w:val="20"/>
        </w:rPr>
        <w:t>Должностное лицо:</w:t>
      </w:r>
    </w:p>
    <w:p w14:paraId="24B10E4F" w14:textId="77777777" w:rsidR="00FE677E" w:rsidRPr="005053CC" w:rsidRDefault="00FE677E" w:rsidP="005053CC">
      <w:pPr>
        <w:pStyle w:val="ConsPlusNormal"/>
        <w:contextualSpacing/>
        <w:jc w:val="both"/>
        <w:rPr>
          <w:rFonts w:ascii="Times New Roman" w:hAnsi="Times New Roman" w:cs="Times New Roman"/>
          <w:sz w:val="20"/>
          <w:szCs w:val="20"/>
        </w:rPr>
      </w:pPr>
      <w:r w:rsidRPr="005053CC">
        <w:rPr>
          <w:rFonts w:ascii="Times New Roman" w:hAnsi="Times New Roman" w:cs="Times New Roman"/>
          <w:sz w:val="20"/>
          <w:szCs w:val="20"/>
        </w:rPr>
        <w:t>____________________________     ____________           _________________________</w:t>
      </w:r>
    </w:p>
    <w:p w14:paraId="157F4EB6" w14:textId="310A0B15" w:rsidR="00FE677E" w:rsidRPr="005053CC" w:rsidRDefault="00FE677E" w:rsidP="005053CC">
      <w:pPr>
        <w:pStyle w:val="ConsPlusNormal"/>
        <w:contextualSpacing/>
        <w:jc w:val="both"/>
        <w:rPr>
          <w:rFonts w:ascii="Times New Roman" w:hAnsi="Times New Roman" w:cs="Times New Roman"/>
          <w:sz w:val="20"/>
          <w:szCs w:val="20"/>
        </w:rPr>
      </w:pPr>
      <w:r w:rsidRPr="005053CC">
        <w:rPr>
          <w:rFonts w:ascii="Times New Roman" w:hAnsi="Times New Roman" w:cs="Times New Roman"/>
          <w:sz w:val="20"/>
          <w:szCs w:val="20"/>
        </w:rPr>
        <w:t xml:space="preserve">(фамилия, инициалы, </w:t>
      </w:r>
      <w:proofErr w:type="gramStart"/>
      <w:r w:rsidRPr="005053CC">
        <w:rPr>
          <w:rFonts w:ascii="Times New Roman" w:hAnsi="Times New Roman" w:cs="Times New Roman"/>
          <w:sz w:val="20"/>
          <w:szCs w:val="20"/>
        </w:rPr>
        <w:t xml:space="preserve">должность)   </w:t>
      </w:r>
      <w:proofErr w:type="gramEnd"/>
      <w:r w:rsidRPr="005053CC">
        <w:rPr>
          <w:rFonts w:ascii="Times New Roman" w:hAnsi="Times New Roman" w:cs="Times New Roman"/>
          <w:sz w:val="20"/>
          <w:szCs w:val="20"/>
        </w:rPr>
        <w:t xml:space="preserve">     (подпись)                                                   (дата)</w:t>
      </w:r>
    </w:p>
    <w:p w14:paraId="4FFB6BFD" w14:textId="77777777" w:rsidR="00FE677E" w:rsidRPr="005053CC" w:rsidRDefault="00FE677E" w:rsidP="005053CC">
      <w:pPr>
        <w:pStyle w:val="ConsPlusNormal"/>
        <w:contextualSpacing/>
        <w:jc w:val="both"/>
        <w:rPr>
          <w:rFonts w:ascii="Times New Roman" w:hAnsi="Times New Roman" w:cs="Times New Roman"/>
          <w:sz w:val="20"/>
          <w:szCs w:val="20"/>
        </w:rPr>
      </w:pPr>
      <w:r w:rsidRPr="005053CC">
        <w:rPr>
          <w:rFonts w:ascii="Times New Roman" w:hAnsi="Times New Roman" w:cs="Times New Roman"/>
          <w:sz w:val="20"/>
          <w:szCs w:val="20"/>
        </w:rPr>
        <w:t>Предписание получил:</w:t>
      </w:r>
    </w:p>
    <w:p w14:paraId="7B6ABADF" w14:textId="77777777" w:rsidR="00FE677E" w:rsidRPr="005053CC" w:rsidRDefault="00FE677E" w:rsidP="005053CC">
      <w:pPr>
        <w:pStyle w:val="ConsPlusNormal"/>
        <w:contextualSpacing/>
        <w:jc w:val="both"/>
        <w:rPr>
          <w:rFonts w:ascii="Times New Roman" w:hAnsi="Times New Roman" w:cs="Times New Roman"/>
          <w:sz w:val="20"/>
          <w:szCs w:val="20"/>
        </w:rPr>
      </w:pPr>
      <w:r w:rsidRPr="005053CC">
        <w:rPr>
          <w:rFonts w:ascii="Times New Roman" w:hAnsi="Times New Roman" w:cs="Times New Roman"/>
          <w:sz w:val="20"/>
          <w:szCs w:val="20"/>
        </w:rPr>
        <w:t>_________________________________________________________________________ (должность)</w:t>
      </w:r>
    </w:p>
    <w:p w14:paraId="489007C7" w14:textId="77777777" w:rsidR="00FE677E" w:rsidRPr="005053CC" w:rsidRDefault="00FE677E" w:rsidP="005053CC">
      <w:pPr>
        <w:pStyle w:val="ConsPlusNormal"/>
        <w:contextualSpacing/>
        <w:jc w:val="both"/>
        <w:rPr>
          <w:rFonts w:ascii="Times New Roman" w:hAnsi="Times New Roman" w:cs="Times New Roman"/>
          <w:sz w:val="20"/>
          <w:szCs w:val="20"/>
        </w:rPr>
      </w:pPr>
      <w:r w:rsidRPr="005053CC">
        <w:rPr>
          <w:rFonts w:ascii="Times New Roman" w:hAnsi="Times New Roman" w:cs="Times New Roman"/>
          <w:sz w:val="20"/>
          <w:szCs w:val="20"/>
        </w:rPr>
        <w:t>____________________________ ___________ ______________________________</w:t>
      </w:r>
    </w:p>
    <w:p w14:paraId="58A54AA4" w14:textId="3E53D473" w:rsidR="00FE677E" w:rsidRPr="005053CC" w:rsidRDefault="00FE677E" w:rsidP="005053CC">
      <w:pPr>
        <w:pStyle w:val="ConsPlusNormal"/>
        <w:contextualSpacing/>
        <w:jc w:val="both"/>
        <w:rPr>
          <w:rFonts w:ascii="Times New Roman" w:hAnsi="Times New Roman" w:cs="Times New Roman"/>
          <w:sz w:val="20"/>
          <w:szCs w:val="20"/>
        </w:rPr>
      </w:pPr>
      <w:r w:rsidRPr="005053CC">
        <w:rPr>
          <w:rFonts w:ascii="Times New Roman" w:hAnsi="Times New Roman" w:cs="Times New Roman"/>
          <w:sz w:val="20"/>
          <w:szCs w:val="20"/>
        </w:rPr>
        <w:t>(фамилия, имя, отчество (подпись) (дата вручения) (при наличии))</w:t>
      </w:r>
    </w:p>
    <w:p w14:paraId="582D5243" w14:textId="77777777" w:rsidR="00FE677E" w:rsidRPr="005053CC" w:rsidRDefault="00FE677E" w:rsidP="005053CC">
      <w:pPr>
        <w:pStyle w:val="ConsPlusNormal"/>
        <w:contextualSpacing/>
        <w:jc w:val="both"/>
        <w:rPr>
          <w:rFonts w:ascii="Times New Roman" w:hAnsi="Times New Roman" w:cs="Times New Roman"/>
          <w:sz w:val="20"/>
          <w:szCs w:val="20"/>
        </w:rPr>
      </w:pPr>
      <w:r w:rsidRPr="005053CC">
        <w:rPr>
          <w:rFonts w:ascii="Times New Roman" w:hAnsi="Times New Roman" w:cs="Times New Roman"/>
          <w:sz w:val="20"/>
          <w:szCs w:val="20"/>
        </w:rPr>
        <w:t>_________________________________________________________________________</w:t>
      </w:r>
    </w:p>
    <w:p w14:paraId="5DB9C8A1" w14:textId="77777777" w:rsidR="00FE677E" w:rsidRPr="005053CC" w:rsidRDefault="00FE677E" w:rsidP="005053CC">
      <w:pPr>
        <w:pStyle w:val="ConsPlusNormal"/>
        <w:contextualSpacing/>
        <w:jc w:val="both"/>
        <w:rPr>
          <w:rFonts w:ascii="Times New Roman" w:hAnsi="Times New Roman" w:cs="Times New Roman"/>
          <w:sz w:val="20"/>
          <w:szCs w:val="20"/>
        </w:rPr>
      </w:pPr>
      <w:r w:rsidRPr="005053CC">
        <w:rPr>
          <w:rFonts w:ascii="Times New Roman" w:hAnsi="Times New Roman" w:cs="Times New Roman"/>
          <w:sz w:val="20"/>
          <w:szCs w:val="20"/>
        </w:rPr>
        <w:t>(сведения о документах (реквизиты), удостоверяющих полномочия</w:t>
      </w:r>
    </w:p>
    <w:p w14:paraId="6BA04865" w14:textId="6957ED28" w:rsidR="00FE677E" w:rsidRPr="005053CC" w:rsidRDefault="00FE677E" w:rsidP="005053CC">
      <w:pPr>
        <w:pStyle w:val="ConsPlusNormal"/>
        <w:contextualSpacing/>
        <w:jc w:val="both"/>
        <w:rPr>
          <w:rFonts w:ascii="Times New Roman" w:hAnsi="Times New Roman" w:cs="Times New Roman"/>
          <w:sz w:val="20"/>
          <w:szCs w:val="20"/>
        </w:rPr>
      </w:pPr>
      <w:r w:rsidRPr="005053CC">
        <w:rPr>
          <w:rFonts w:ascii="Times New Roman" w:hAnsi="Times New Roman" w:cs="Times New Roman"/>
          <w:sz w:val="20"/>
          <w:szCs w:val="20"/>
        </w:rPr>
        <w:t>законного представителя, защитника юридического лица)</w:t>
      </w:r>
    </w:p>
    <w:p w14:paraId="7F062A12" w14:textId="77777777" w:rsidR="00FE677E" w:rsidRPr="005053CC" w:rsidRDefault="00FE677E" w:rsidP="005053CC">
      <w:pPr>
        <w:pStyle w:val="ConsPlusNormal"/>
        <w:contextualSpacing/>
        <w:jc w:val="both"/>
        <w:rPr>
          <w:rFonts w:ascii="Times New Roman" w:hAnsi="Times New Roman" w:cs="Times New Roman"/>
          <w:sz w:val="20"/>
          <w:szCs w:val="20"/>
        </w:rPr>
      </w:pPr>
      <w:r w:rsidRPr="005053CC">
        <w:rPr>
          <w:rFonts w:ascii="Times New Roman" w:hAnsi="Times New Roman" w:cs="Times New Roman"/>
          <w:sz w:val="20"/>
          <w:szCs w:val="20"/>
        </w:rPr>
        <w:t>Предписание направлено: __________________________________________________</w:t>
      </w:r>
    </w:p>
    <w:p w14:paraId="2A88FD96" w14:textId="77777777" w:rsidR="00FE677E" w:rsidRPr="005053CC" w:rsidRDefault="00FE677E" w:rsidP="005053CC">
      <w:pPr>
        <w:pStyle w:val="ConsPlusNormal"/>
        <w:contextualSpacing/>
        <w:jc w:val="both"/>
        <w:rPr>
          <w:rFonts w:ascii="Times New Roman" w:hAnsi="Times New Roman" w:cs="Times New Roman"/>
          <w:sz w:val="20"/>
          <w:szCs w:val="20"/>
        </w:rPr>
      </w:pPr>
      <w:r w:rsidRPr="005053CC">
        <w:rPr>
          <w:rFonts w:ascii="Times New Roman" w:hAnsi="Times New Roman" w:cs="Times New Roman"/>
          <w:sz w:val="20"/>
          <w:szCs w:val="20"/>
        </w:rPr>
        <w:t>(способ направления, дата и (или) номер уведомления (при наличии).</w:t>
      </w:r>
    </w:p>
    <w:p w14:paraId="64751F82" w14:textId="77777777" w:rsidR="00FE677E" w:rsidRPr="005053CC" w:rsidRDefault="00FE677E" w:rsidP="005053CC">
      <w:pPr>
        <w:pStyle w:val="ConsPlusNormal"/>
        <w:contextualSpacing/>
        <w:jc w:val="both"/>
        <w:rPr>
          <w:rFonts w:ascii="Times New Roman" w:hAnsi="Times New Roman" w:cs="Times New Roman"/>
          <w:sz w:val="20"/>
          <w:szCs w:val="20"/>
        </w:rPr>
      </w:pPr>
    </w:p>
    <w:p w14:paraId="607F17ED" w14:textId="064E4017" w:rsidR="00FE677E" w:rsidRPr="00685775" w:rsidRDefault="00685775" w:rsidP="00685775">
      <w:pPr>
        <w:pStyle w:val="ConsPlusNormal"/>
        <w:rPr>
          <w:rFonts w:ascii="Times New Roman" w:hAnsi="Times New Roman" w:cs="Times New Roman"/>
        </w:rPr>
      </w:pPr>
      <w:r w:rsidRPr="005053CC">
        <w:rPr>
          <w:rFonts w:ascii="Times New Roman" w:hAnsi="Times New Roman" w:cs="Times New Roman"/>
        </w:rPr>
        <w:t xml:space="preserve">Приложение № </w:t>
      </w:r>
      <w:proofErr w:type="gramStart"/>
      <w:r w:rsidRPr="005053CC">
        <w:rPr>
          <w:rFonts w:ascii="Times New Roman" w:hAnsi="Times New Roman" w:cs="Times New Roman"/>
        </w:rPr>
        <w:t xml:space="preserve">10 </w:t>
      </w:r>
      <w:r>
        <w:rPr>
          <w:rFonts w:ascii="Times New Roman" w:hAnsi="Times New Roman" w:cs="Times New Roman"/>
        </w:rPr>
        <w:t xml:space="preserve"> </w:t>
      </w:r>
      <w:r w:rsidRPr="005053CC">
        <w:rPr>
          <w:rFonts w:ascii="Times New Roman" w:hAnsi="Times New Roman" w:cs="Times New Roman"/>
        </w:rPr>
        <w:t>УТВЕРЖДЕНО</w:t>
      </w:r>
      <w:proofErr w:type="gramEnd"/>
      <w:r>
        <w:rPr>
          <w:rFonts w:ascii="Times New Roman" w:hAnsi="Times New Roman" w:cs="Times New Roman"/>
        </w:rPr>
        <w:t xml:space="preserve"> </w:t>
      </w:r>
      <w:r w:rsidRPr="005053CC">
        <w:rPr>
          <w:rFonts w:ascii="Times New Roman" w:hAnsi="Times New Roman" w:cs="Times New Roman"/>
        </w:rPr>
        <w:t>постановлением главы Завитинского муниципального округа</w:t>
      </w:r>
      <w:r>
        <w:rPr>
          <w:rFonts w:ascii="Times New Roman" w:hAnsi="Times New Roman" w:cs="Times New Roman"/>
        </w:rPr>
        <w:t xml:space="preserve"> </w:t>
      </w:r>
      <w:r w:rsidRPr="005053CC">
        <w:rPr>
          <w:rFonts w:ascii="Times New Roman" w:hAnsi="Times New Roman" w:cs="Times New Roman"/>
        </w:rPr>
        <w:t>от 18.10.2022 № 926</w:t>
      </w:r>
      <w:r>
        <w:rPr>
          <w:rFonts w:ascii="Times New Roman" w:hAnsi="Times New Roman" w:cs="Times New Roman"/>
        </w:rPr>
        <w:t xml:space="preserve"> </w:t>
      </w:r>
      <w:r w:rsidR="00FE677E" w:rsidRPr="005053CC">
        <w:rPr>
          <w:rFonts w:ascii="Times New Roman" w:hAnsi="Times New Roman" w:cs="Times New Roman"/>
          <w:sz w:val="20"/>
          <w:szCs w:val="20"/>
        </w:rPr>
        <w:t>(Типовая форма заявления)</w:t>
      </w:r>
    </w:p>
    <w:p w14:paraId="06C5BDA9" w14:textId="77777777" w:rsidR="00FE677E" w:rsidRPr="005053CC" w:rsidRDefault="00FE677E" w:rsidP="005053CC">
      <w:pPr>
        <w:pStyle w:val="afff7"/>
        <w:jc w:val="both"/>
        <w:rPr>
          <w:rFonts w:ascii="Times New Roman" w:hAnsi="Times New Roman" w:cs="Times New Roman"/>
          <w:sz w:val="20"/>
          <w:szCs w:val="20"/>
        </w:rPr>
      </w:pPr>
      <w:r w:rsidRPr="005053CC">
        <w:rPr>
          <w:rFonts w:ascii="Times New Roman" w:hAnsi="Times New Roman" w:cs="Times New Roman"/>
          <w:sz w:val="20"/>
          <w:szCs w:val="20"/>
        </w:rPr>
        <w:t>В__________________________________</w:t>
      </w:r>
    </w:p>
    <w:p w14:paraId="6B09B8B6" w14:textId="77777777" w:rsidR="00FE677E" w:rsidRPr="005053CC" w:rsidRDefault="00FE677E" w:rsidP="005053CC">
      <w:pPr>
        <w:pStyle w:val="afff7"/>
        <w:jc w:val="both"/>
        <w:rPr>
          <w:rFonts w:ascii="Times New Roman" w:hAnsi="Times New Roman" w:cs="Times New Roman"/>
          <w:sz w:val="20"/>
          <w:szCs w:val="20"/>
        </w:rPr>
      </w:pPr>
      <w:r w:rsidRPr="005053CC">
        <w:rPr>
          <w:rFonts w:ascii="Times New Roman" w:hAnsi="Times New Roman" w:cs="Times New Roman"/>
          <w:sz w:val="20"/>
          <w:szCs w:val="20"/>
        </w:rPr>
        <w:t xml:space="preserve">                                       (наименование органа прокуратуры)</w:t>
      </w:r>
    </w:p>
    <w:p w14:paraId="6F00006C" w14:textId="77777777" w:rsidR="00FE677E" w:rsidRPr="005053CC" w:rsidRDefault="00FE677E" w:rsidP="005053CC">
      <w:pPr>
        <w:pStyle w:val="afff7"/>
        <w:jc w:val="both"/>
        <w:rPr>
          <w:rFonts w:ascii="Times New Roman" w:hAnsi="Times New Roman" w:cs="Times New Roman"/>
          <w:sz w:val="20"/>
          <w:szCs w:val="20"/>
        </w:rPr>
      </w:pPr>
      <w:r w:rsidRPr="005053CC">
        <w:rPr>
          <w:rFonts w:ascii="Times New Roman" w:hAnsi="Times New Roman" w:cs="Times New Roman"/>
          <w:sz w:val="20"/>
          <w:szCs w:val="20"/>
        </w:rPr>
        <w:t xml:space="preserve">                                      от ________________________________</w:t>
      </w:r>
    </w:p>
    <w:p w14:paraId="6E1D150F" w14:textId="77777777" w:rsidR="00FE677E" w:rsidRPr="005053CC" w:rsidRDefault="00FE677E" w:rsidP="005053CC">
      <w:pPr>
        <w:pStyle w:val="afff7"/>
        <w:jc w:val="both"/>
        <w:rPr>
          <w:rFonts w:ascii="Times New Roman" w:hAnsi="Times New Roman" w:cs="Times New Roman"/>
          <w:sz w:val="20"/>
          <w:szCs w:val="20"/>
        </w:rPr>
      </w:pPr>
      <w:r w:rsidRPr="005053CC">
        <w:rPr>
          <w:rFonts w:ascii="Times New Roman" w:hAnsi="Times New Roman" w:cs="Times New Roman"/>
          <w:sz w:val="20"/>
          <w:szCs w:val="20"/>
        </w:rPr>
        <w:t xml:space="preserve">                                          (наименование контрольного</w:t>
      </w:r>
    </w:p>
    <w:p w14:paraId="6CBDDAF4" w14:textId="77777777" w:rsidR="00FE677E" w:rsidRPr="005053CC" w:rsidRDefault="00FE677E" w:rsidP="005053CC">
      <w:pPr>
        <w:pStyle w:val="afff7"/>
        <w:jc w:val="both"/>
        <w:rPr>
          <w:rFonts w:ascii="Times New Roman" w:hAnsi="Times New Roman" w:cs="Times New Roman"/>
          <w:sz w:val="20"/>
          <w:szCs w:val="20"/>
        </w:rPr>
      </w:pPr>
      <w:r w:rsidRPr="005053CC">
        <w:rPr>
          <w:rFonts w:ascii="Times New Roman" w:hAnsi="Times New Roman" w:cs="Times New Roman"/>
          <w:sz w:val="20"/>
          <w:szCs w:val="20"/>
        </w:rPr>
        <w:t xml:space="preserve">                                         (надзорного) органа с указанием</w:t>
      </w:r>
    </w:p>
    <w:p w14:paraId="4A85C23E" w14:textId="77777777" w:rsidR="00FE677E" w:rsidRPr="005053CC" w:rsidRDefault="00FE677E" w:rsidP="005053CC">
      <w:pPr>
        <w:pStyle w:val="afff7"/>
        <w:jc w:val="both"/>
        <w:rPr>
          <w:rFonts w:ascii="Times New Roman" w:hAnsi="Times New Roman" w:cs="Times New Roman"/>
          <w:sz w:val="20"/>
          <w:szCs w:val="20"/>
        </w:rPr>
      </w:pPr>
      <w:r w:rsidRPr="005053CC">
        <w:rPr>
          <w:rFonts w:ascii="Times New Roman" w:hAnsi="Times New Roman" w:cs="Times New Roman"/>
          <w:sz w:val="20"/>
          <w:szCs w:val="20"/>
        </w:rPr>
        <w:t xml:space="preserve">                                               юридического адреса)</w:t>
      </w:r>
    </w:p>
    <w:p w14:paraId="0879AB41" w14:textId="77777777" w:rsidR="00FE677E" w:rsidRPr="005053CC" w:rsidRDefault="00FE677E" w:rsidP="005053CC">
      <w:pPr>
        <w:spacing w:after="0" w:line="240" w:lineRule="auto"/>
        <w:jc w:val="both"/>
        <w:rPr>
          <w:rFonts w:ascii="Times New Roman" w:hAnsi="Times New Roman" w:cs="Times New Roman"/>
          <w:sz w:val="20"/>
          <w:szCs w:val="20"/>
        </w:rPr>
      </w:pPr>
    </w:p>
    <w:p w14:paraId="2456B258" w14:textId="43EA635E" w:rsidR="00FE677E" w:rsidRPr="005053CC" w:rsidRDefault="00FE677E" w:rsidP="005053CC">
      <w:pPr>
        <w:pStyle w:val="afff7"/>
        <w:jc w:val="both"/>
        <w:rPr>
          <w:rFonts w:ascii="Times New Roman" w:hAnsi="Times New Roman" w:cs="Times New Roman"/>
          <w:sz w:val="20"/>
          <w:szCs w:val="20"/>
        </w:rPr>
      </w:pPr>
      <w:r w:rsidRPr="005053CC">
        <w:rPr>
          <w:rStyle w:val="aff2"/>
          <w:rFonts w:ascii="Times New Roman" w:hAnsi="Times New Roman" w:cs="Times New Roman"/>
          <w:sz w:val="20"/>
          <w:szCs w:val="20"/>
        </w:rPr>
        <w:t>ЗАЯВЛЕНИЕ</w:t>
      </w:r>
      <w:r w:rsidR="00685775">
        <w:rPr>
          <w:rFonts w:ascii="Times New Roman" w:hAnsi="Times New Roman" w:cs="Times New Roman"/>
          <w:sz w:val="20"/>
          <w:szCs w:val="20"/>
        </w:rPr>
        <w:t xml:space="preserve"> </w:t>
      </w:r>
      <w:r w:rsidRPr="005053CC">
        <w:rPr>
          <w:rStyle w:val="aff2"/>
          <w:rFonts w:ascii="Times New Roman" w:hAnsi="Times New Roman" w:cs="Times New Roman"/>
          <w:sz w:val="20"/>
          <w:szCs w:val="20"/>
        </w:rPr>
        <w:t>о согласовании с прокурором проведения внепланового контрольного(надзорного) мероприятия</w:t>
      </w:r>
      <w:bookmarkStart w:id="19" w:name="sub_30001"/>
      <w:r w:rsidR="00685775">
        <w:rPr>
          <w:rFonts w:ascii="Times New Roman" w:hAnsi="Times New Roman" w:cs="Times New Roman"/>
          <w:sz w:val="20"/>
          <w:szCs w:val="20"/>
        </w:rPr>
        <w:t xml:space="preserve"> </w:t>
      </w:r>
      <w:r w:rsidRPr="005053CC">
        <w:rPr>
          <w:rFonts w:ascii="Times New Roman" w:hAnsi="Times New Roman" w:cs="Times New Roman"/>
          <w:sz w:val="20"/>
          <w:szCs w:val="20"/>
        </w:rPr>
        <w:t xml:space="preserve">1. В соответствии со </w:t>
      </w:r>
      <w:hyperlink r:id="rId144" w:history="1">
        <w:r w:rsidRPr="005053CC">
          <w:rPr>
            <w:rStyle w:val="aff3"/>
            <w:sz w:val="20"/>
            <w:szCs w:val="20"/>
          </w:rPr>
          <w:t>статьей 66</w:t>
        </w:r>
      </w:hyperlink>
      <w:r w:rsidRPr="005053CC">
        <w:rPr>
          <w:rFonts w:ascii="Times New Roman" w:hAnsi="Times New Roman" w:cs="Times New Roman"/>
          <w:sz w:val="20"/>
          <w:szCs w:val="20"/>
        </w:rPr>
        <w:t xml:space="preserve"> Федерального закона от 31.07.2020</w:t>
      </w:r>
      <w:bookmarkEnd w:id="19"/>
      <w:r w:rsidRPr="005053CC">
        <w:rPr>
          <w:rFonts w:ascii="Times New Roman" w:hAnsi="Times New Roman" w:cs="Times New Roman"/>
          <w:sz w:val="20"/>
          <w:szCs w:val="20"/>
        </w:rPr>
        <w:t xml:space="preserve"> №  248-ФЗ «О государственном контроле (надзоре) и муниципальном контроле в Российской Федерации» прошу согласовать проведение_______________________________________</w:t>
      </w:r>
      <w:r w:rsidR="00685775">
        <w:rPr>
          <w:rFonts w:ascii="Times New Roman" w:hAnsi="Times New Roman" w:cs="Times New Roman"/>
          <w:sz w:val="20"/>
          <w:szCs w:val="20"/>
        </w:rPr>
        <w:t xml:space="preserve"> </w:t>
      </w:r>
      <w:r w:rsidRPr="005053CC">
        <w:rPr>
          <w:rFonts w:ascii="Times New Roman" w:hAnsi="Times New Roman" w:cs="Times New Roman"/>
          <w:sz w:val="20"/>
          <w:szCs w:val="20"/>
        </w:rPr>
        <w:t>(указать вид и форму внепланового контрольного (надзорного) мероприятия)</w:t>
      </w:r>
      <w:r w:rsidR="00685775">
        <w:rPr>
          <w:rFonts w:ascii="Times New Roman" w:hAnsi="Times New Roman" w:cs="Times New Roman"/>
          <w:sz w:val="20"/>
          <w:szCs w:val="20"/>
        </w:rPr>
        <w:t xml:space="preserve"> </w:t>
      </w:r>
      <w:r w:rsidRPr="005053CC">
        <w:rPr>
          <w:rFonts w:ascii="Times New Roman" w:hAnsi="Times New Roman" w:cs="Times New Roman"/>
          <w:sz w:val="20"/>
          <w:szCs w:val="20"/>
        </w:rPr>
        <w:t>в отношении__________________________________________________________________,</w:t>
      </w:r>
      <w:r w:rsidR="00685775">
        <w:rPr>
          <w:rFonts w:ascii="Times New Roman" w:hAnsi="Times New Roman" w:cs="Times New Roman"/>
          <w:sz w:val="20"/>
          <w:szCs w:val="20"/>
        </w:rPr>
        <w:t xml:space="preserve"> </w:t>
      </w:r>
      <w:r w:rsidRPr="005053CC">
        <w:rPr>
          <w:rFonts w:ascii="Times New Roman" w:hAnsi="Times New Roman" w:cs="Times New Roman"/>
          <w:sz w:val="20"/>
          <w:szCs w:val="20"/>
        </w:rPr>
        <w:t>(наименование, адрес (место нахождения) постоянно действующего</w:t>
      </w:r>
      <w:r w:rsidR="00685775">
        <w:rPr>
          <w:rFonts w:ascii="Times New Roman" w:hAnsi="Times New Roman" w:cs="Times New Roman"/>
          <w:sz w:val="20"/>
          <w:szCs w:val="20"/>
        </w:rPr>
        <w:t xml:space="preserve"> </w:t>
      </w:r>
      <w:r w:rsidRPr="005053CC">
        <w:rPr>
          <w:rFonts w:ascii="Times New Roman" w:hAnsi="Times New Roman" w:cs="Times New Roman"/>
          <w:sz w:val="20"/>
          <w:szCs w:val="20"/>
        </w:rPr>
        <w:t xml:space="preserve">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 фамилия, имя и (в случае, если имеется) отчество гражданина, не являющегося индивидуальным предпринимателем,   место </w:t>
      </w:r>
      <w:r w:rsidRPr="005053CC">
        <w:rPr>
          <w:rFonts w:ascii="Times New Roman" w:hAnsi="Times New Roman" w:cs="Times New Roman"/>
          <w:sz w:val="20"/>
          <w:szCs w:val="20"/>
        </w:rPr>
        <w:lastRenderedPageBreak/>
        <w:t>жительства и идентификационный номер налогоплательщика (при наличии сведений о них) осуществляющего предпринимательскую деятельность по адресу:</w:t>
      </w:r>
      <w:r w:rsidR="00685775">
        <w:rPr>
          <w:rFonts w:ascii="Times New Roman" w:hAnsi="Times New Roman" w:cs="Times New Roman"/>
          <w:sz w:val="20"/>
          <w:szCs w:val="20"/>
        </w:rPr>
        <w:t xml:space="preserve"> </w:t>
      </w:r>
      <w:r w:rsidRPr="005053CC">
        <w:rPr>
          <w:rFonts w:ascii="Times New Roman" w:hAnsi="Times New Roman" w:cs="Times New Roman"/>
          <w:sz w:val="20"/>
          <w:szCs w:val="20"/>
        </w:rPr>
        <w:t>______________________________________________________.</w:t>
      </w:r>
      <w:bookmarkStart w:id="20" w:name="sub_30002"/>
      <w:r w:rsidR="00685775">
        <w:rPr>
          <w:rFonts w:ascii="Times New Roman" w:hAnsi="Times New Roman" w:cs="Times New Roman"/>
          <w:sz w:val="20"/>
          <w:szCs w:val="20"/>
        </w:rPr>
        <w:t xml:space="preserve"> </w:t>
      </w:r>
      <w:r w:rsidRPr="005053CC">
        <w:rPr>
          <w:rFonts w:ascii="Times New Roman" w:hAnsi="Times New Roman" w:cs="Times New Roman"/>
          <w:sz w:val="20"/>
          <w:szCs w:val="20"/>
        </w:rPr>
        <w:t xml:space="preserve">2. Основание проведения контрольного (надзорного) </w:t>
      </w:r>
      <w:proofErr w:type="gramStart"/>
      <w:r w:rsidRPr="005053CC">
        <w:rPr>
          <w:rFonts w:ascii="Times New Roman" w:hAnsi="Times New Roman" w:cs="Times New Roman"/>
          <w:sz w:val="20"/>
          <w:szCs w:val="20"/>
        </w:rPr>
        <w:t>мероприятия:</w:t>
      </w:r>
      <w:bookmarkEnd w:id="20"/>
      <w:r w:rsidRPr="005053CC">
        <w:rPr>
          <w:rFonts w:ascii="Times New Roman" w:hAnsi="Times New Roman" w:cs="Times New Roman"/>
          <w:sz w:val="20"/>
          <w:szCs w:val="20"/>
        </w:rPr>
        <w:t>_</w:t>
      </w:r>
      <w:proofErr w:type="gramEnd"/>
      <w:r w:rsidRPr="005053CC">
        <w:rPr>
          <w:rFonts w:ascii="Times New Roman" w:hAnsi="Times New Roman" w:cs="Times New Roman"/>
          <w:sz w:val="20"/>
          <w:szCs w:val="20"/>
        </w:rPr>
        <w:t>_____________________________________________________</w:t>
      </w:r>
    </w:p>
    <w:p w14:paraId="13005C9E" w14:textId="1B31FD38" w:rsidR="00FE677E" w:rsidRPr="005053CC" w:rsidRDefault="00FE677E" w:rsidP="005053CC">
      <w:pPr>
        <w:pStyle w:val="afff7"/>
        <w:jc w:val="both"/>
        <w:rPr>
          <w:rFonts w:ascii="Times New Roman" w:hAnsi="Times New Roman" w:cs="Times New Roman"/>
          <w:sz w:val="20"/>
          <w:szCs w:val="20"/>
        </w:rPr>
      </w:pPr>
      <w:r w:rsidRPr="005053CC">
        <w:rPr>
          <w:rFonts w:ascii="Times New Roman" w:hAnsi="Times New Roman" w:cs="Times New Roman"/>
          <w:sz w:val="20"/>
          <w:szCs w:val="20"/>
        </w:rPr>
        <w:t xml:space="preserve">(ссылка на положения </w:t>
      </w:r>
      <w:hyperlink r:id="rId145" w:history="1">
        <w:r w:rsidRPr="005053CC">
          <w:rPr>
            <w:rStyle w:val="aff3"/>
            <w:sz w:val="20"/>
            <w:szCs w:val="20"/>
          </w:rPr>
          <w:t>Федерального закона</w:t>
        </w:r>
      </w:hyperlink>
      <w:r w:rsidRPr="005053CC">
        <w:rPr>
          <w:rFonts w:ascii="Times New Roman" w:hAnsi="Times New Roman" w:cs="Times New Roman"/>
          <w:sz w:val="20"/>
          <w:szCs w:val="20"/>
        </w:rPr>
        <w:t xml:space="preserve"> № 248-ФЗ, федеральных законов о виде контроля)</w:t>
      </w:r>
      <w:bookmarkStart w:id="21" w:name="sub_30003"/>
      <w:r w:rsidR="00685775">
        <w:rPr>
          <w:rFonts w:ascii="Times New Roman" w:hAnsi="Times New Roman" w:cs="Times New Roman"/>
          <w:sz w:val="20"/>
          <w:szCs w:val="20"/>
        </w:rPr>
        <w:t xml:space="preserve"> </w:t>
      </w:r>
      <w:r w:rsidRPr="005053CC">
        <w:rPr>
          <w:rFonts w:ascii="Times New Roman" w:hAnsi="Times New Roman" w:cs="Times New Roman"/>
          <w:sz w:val="20"/>
          <w:szCs w:val="20"/>
        </w:rPr>
        <w:t>3. Дата и время начала проведения контрольного (надзорного) мероприятия:</w:t>
      </w:r>
      <w:bookmarkEnd w:id="21"/>
      <w:r w:rsidR="00685775">
        <w:rPr>
          <w:rFonts w:ascii="Times New Roman" w:hAnsi="Times New Roman" w:cs="Times New Roman"/>
          <w:sz w:val="20"/>
          <w:szCs w:val="20"/>
        </w:rPr>
        <w:t xml:space="preserve"> </w:t>
      </w:r>
      <w:r w:rsidRPr="005053CC">
        <w:rPr>
          <w:rFonts w:ascii="Times New Roman" w:hAnsi="Times New Roman" w:cs="Times New Roman"/>
          <w:sz w:val="20"/>
          <w:szCs w:val="20"/>
        </w:rPr>
        <w:t>____ _____________ 20____г. _____ч.______ мин.</w:t>
      </w:r>
      <w:bookmarkStart w:id="22" w:name="sub_30004"/>
      <w:r w:rsidR="00685775">
        <w:rPr>
          <w:rFonts w:ascii="Times New Roman" w:hAnsi="Times New Roman" w:cs="Times New Roman"/>
          <w:sz w:val="20"/>
          <w:szCs w:val="20"/>
        </w:rPr>
        <w:t xml:space="preserve"> </w:t>
      </w:r>
      <w:r w:rsidRPr="005053CC">
        <w:rPr>
          <w:rFonts w:ascii="Times New Roman" w:hAnsi="Times New Roman" w:cs="Times New Roman"/>
          <w:sz w:val="20"/>
          <w:szCs w:val="20"/>
        </w:rPr>
        <w:t>4. Дата и  время окончания проведения контрольного (надзорного)</w:t>
      </w:r>
      <w:bookmarkEnd w:id="22"/>
      <w:r w:rsidRPr="005053CC">
        <w:rPr>
          <w:rFonts w:ascii="Times New Roman" w:hAnsi="Times New Roman" w:cs="Times New Roman"/>
          <w:sz w:val="20"/>
          <w:szCs w:val="20"/>
        </w:rPr>
        <w:t xml:space="preserve"> мероприятия: </w:t>
      </w:r>
    </w:p>
    <w:p w14:paraId="0FEDDBDD" w14:textId="77777777" w:rsidR="00FE677E" w:rsidRPr="005053CC" w:rsidRDefault="00FE677E" w:rsidP="005053CC">
      <w:pPr>
        <w:pStyle w:val="afff7"/>
        <w:jc w:val="both"/>
        <w:rPr>
          <w:rFonts w:ascii="Times New Roman" w:hAnsi="Times New Roman" w:cs="Times New Roman"/>
          <w:sz w:val="20"/>
          <w:szCs w:val="20"/>
        </w:rPr>
      </w:pPr>
      <w:r w:rsidRPr="005053CC">
        <w:rPr>
          <w:rFonts w:ascii="Times New Roman" w:hAnsi="Times New Roman" w:cs="Times New Roman"/>
          <w:sz w:val="20"/>
          <w:szCs w:val="20"/>
        </w:rPr>
        <w:t>____ ________20___г. _____ч.____ мин.</w:t>
      </w:r>
    </w:p>
    <w:p w14:paraId="3318652F" w14:textId="77777777" w:rsidR="00FE677E" w:rsidRPr="005053CC" w:rsidRDefault="00FE677E" w:rsidP="005053CC">
      <w:pPr>
        <w:spacing w:after="0" w:line="240" w:lineRule="auto"/>
        <w:jc w:val="both"/>
        <w:rPr>
          <w:rFonts w:ascii="Times New Roman" w:hAnsi="Times New Roman" w:cs="Times New Roman"/>
          <w:sz w:val="20"/>
          <w:szCs w:val="20"/>
        </w:rPr>
      </w:pPr>
    </w:p>
    <w:p w14:paraId="6F1B65AA" w14:textId="3AF736D7" w:rsidR="00FE677E" w:rsidRPr="005053CC" w:rsidRDefault="00FE677E" w:rsidP="005053CC">
      <w:pPr>
        <w:pStyle w:val="afff7"/>
        <w:jc w:val="both"/>
        <w:rPr>
          <w:rFonts w:ascii="Times New Roman" w:hAnsi="Times New Roman" w:cs="Times New Roman"/>
          <w:sz w:val="20"/>
          <w:szCs w:val="20"/>
        </w:rPr>
      </w:pPr>
      <w:proofErr w:type="gramStart"/>
      <w:r w:rsidRPr="005053CC">
        <w:rPr>
          <w:rFonts w:ascii="Times New Roman" w:hAnsi="Times New Roman" w:cs="Times New Roman"/>
          <w:sz w:val="20"/>
          <w:szCs w:val="20"/>
        </w:rPr>
        <w:t>Приложение:_</w:t>
      </w:r>
      <w:proofErr w:type="gramEnd"/>
      <w:r w:rsidRPr="005053CC">
        <w:rPr>
          <w:rFonts w:ascii="Times New Roman" w:hAnsi="Times New Roman" w:cs="Times New Roman"/>
          <w:sz w:val="20"/>
          <w:szCs w:val="20"/>
        </w:rPr>
        <w:t>_________________________________________________________________</w:t>
      </w:r>
      <w:r w:rsidR="00685775">
        <w:rPr>
          <w:rFonts w:ascii="Times New Roman" w:hAnsi="Times New Roman" w:cs="Times New Roman"/>
          <w:sz w:val="20"/>
          <w:szCs w:val="20"/>
        </w:rPr>
        <w:t xml:space="preserve"> </w:t>
      </w:r>
      <w:r w:rsidRPr="005053CC">
        <w:rPr>
          <w:rFonts w:ascii="Times New Roman" w:hAnsi="Times New Roman" w:cs="Times New Roman"/>
          <w:sz w:val="20"/>
          <w:szCs w:val="20"/>
        </w:rPr>
        <w:t>(копия решения контрольного  (надзорного) органа; документы,   содержащие</w:t>
      </w:r>
      <w:r w:rsidR="00685775">
        <w:rPr>
          <w:rFonts w:ascii="Times New Roman" w:hAnsi="Times New Roman" w:cs="Times New Roman"/>
          <w:sz w:val="20"/>
          <w:szCs w:val="20"/>
        </w:rPr>
        <w:t xml:space="preserve"> </w:t>
      </w:r>
      <w:r w:rsidRPr="005053CC">
        <w:rPr>
          <w:rFonts w:ascii="Times New Roman" w:hAnsi="Times New Roman" w:cs="Times New Roman"/>
          <w:sz w:val="20"/>
          <w:szCs w:val="20"/>
        </w:rPr>
        <w:t>сведения, послужившие основанием для проведения внепланового контрольного(надзорного) мероприятия)</w:t>
      </w:r>
    </w:p>
    <w:p w14:paraId="09182904" w14:textId="77777777" w:rsidR="00FE677E" w:rsidRPr="005053CC" w:rsidRDefault="00FE677E" w:rsidP="005053CC">
      <w:pPr>
        <w:pStyle w:val="afff7"/>
        <w:jc w:val="both"/>
        <w:rPr>
          <w:rFonts w:ascii="Times New Roman" w:hAnsi="Times New Roman" w:cs="Times New Roman"/>
          <w:sz w:val="20"/>
          <w:szCs w:val="20"/>
        </w:rPr>
      </w:pPr>
      <w:r w:rsidRPr="005053CC">
        <w:rPr>
          <w:rFonts w:ascii="Times New Roman" w:hAnsi="Times New Roman" w:cs="Times New Roman"/>
          <w:sz w:val="20"/>
          <w:szCs w:val="20"/>
        </w:rPr>
        <w:t>___________________________   _________________  ________________________</w:t>
      </w:r>
    </w:p>
    <w:p w14:paraId="070ECC39" w14:textId="02300B76" w:rsidR="00FE677E" w:rsidRPr="005053CC" w:rsidRDefault="00FE677E" w:rsidP="005053CC">
      <w:pPr>
        <w:pStyle w:val="afff7"/>
        <w:jc w:val="both"/>
        <w:rPr>
          <w:rFonts w:ascii="Times New Roman" w:hAnsi="Times New Roman" w:cs="Times New Roman"/>
          <w:sz w:val="20"/>
          <w:szCs w:val="20"/>
        </w:rPr>
      </w:pPr>
      <w:r w:rsidRPr="005053CC">
        <w:rPr>
          <w:rFonts w:ascii="Times New Roman" w:hAnsi="Times New Roman" w:cs="Times New Roman"/>
          <w:sz w:val="20"/>
          <w:szCs w:val="20"/>
        </w:rPr>
        <w:t xml:space="preserve">(наименование </w:t>
      </w:r>
      <w:proofErr w:type="gramStart"/>
      <w:r w:rsidRPr="005053CC">
        <w:rPr>
          <w:rFonts w:ascii="Times New Roman" w:hAnsi="Times New Roman" w:cs="Times New Roman"/>
          <w:sz w:val="20"/>
          <w:szCs w:val="20"/>
        </w:rPr>
        <w:t xml:space="preserve">должностного </w:t>
      </w:r>
      <w:r w:rsidR="00685775">
        <w:rPr>
          <w:rFonts w:ascii="Times New Roman" w:hAnsi="Times New Roman" w:cs="Times New Roman"/>
          <w:sz w:val="20"/>
          <w:szCs w:val="20"/>
        </w:rPr>
        <w:t xml:space="preserve"> </w:t>
      </w:r>
      <w:r w:rsidRPr="005053CC">
        <w:rPr>
          <w:rFonts w:ascii="Times New Roman" w:hAnsi="Times New Roman" w:cs="Times New Roman"/>
          <w:sz w:val="20"/>
          <w:szCs w:val="20"/>
        </w:rPr>
        <w:t>(</w:t>
      </w:r>
      <w:proofErr w:type="gramEnd"/>
      <w:r w:rsidRPr="005053CC">
        <w:rPr>
          <w:rFonts w:ascii="Times New Roman" w:hAnsi="Times New Roman" w:cs="Times New Roman"/>
          <w:sz w:val="20"/>
          <w:szCs w:val="20"/>
        </w:rPr>
        <w:t>электронная (фамилия, имя, отчество лица) цифровая подпись) (в случае, если имеется)</w:t>
      </w:r>
      <w:r w:rsidR="00685775">
        <w:rPr>
          <w:rFonts w:ascii="Times New Roman" w:hAnsi="Times New Roman" w:cs="Times New Roman"/>
          <w:sz w:val="20"/>
          <w:szCs w:val="20"/>
        </w:rPr>
        <w:t xml:space="preserve"> </w:t>
      </w:r>
      <w:r w:rsidRPr="005053CC">
        <w:rPr>
          <w:rFonts w:ascii="Times New Roman" w:hAnsi="Times New Roman" w:cs="Times New Roman"/>
          <w:sz w:val="20"/>
          <w:szCs w:val="20"/>
        </w:rPr>
        <w:t>Дата и время составления документа: ________________________________</w:t>
      </w:r>
    </w:p>
    <w:p w14:paraId="1F90D6E4" w14:textId="77777777" w:rsidR="00FE677E" w:rsidRPr="005053CC" w:rsidRDefault="00FE677E" w:rsidP="005053CC">
      <w:pPr>
        <w:pStyle w:val="ConsPlusNormal"/>
        <w:contextualSpacing/>
        <w:jc w:val="both"/>
        <w:rPr>
          <w:rFonts w:ascii="Times New Roman" w:hAnsi="Times New Roman" w:cs="Times New Roman"/>
          <w:sz w:val="20"/>
          <w:szCs w:val="20"/>
        </w:rPr>
      </w:pPr>
    </w:p>
    <w:p w14:paraId="63AB4E4C" w14:textId="39C0183A" w:rsidR="00FE677E" w:rsidRPr="00685775" w:rsidRDefault="00685775" w:rsidP="005053CC">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Постановление </w:t>
      </w:r>
      <w:r w:rsidR="00B03737">
        <w:rPr>
          <w:rFonts w:ascii="Times New Roman" w:hAnsi="Times New Roman" w:cs="Times New Roman"/>
          <w:b/>
          <w:bCs/>
          <w:sz w:val="20"/>
          <w:szCs w:val="20"/>
        </w:rPr>
        <w:t xml:space="preserve">от </w:t>
      </w:r>
      <w:r w:rsidR="00FE677E" w:rsidRPr="00685775">
        <w:rPr>
          <w:rFonts w:ascii="Times New Roman" w:hAnsi="Times New Roman" w:cs="Times New Roman"/>
          <w:b/>
          <w:bCs/>
          <w:sz w:val="20"/>
          <w:szCs w:val="20"/>
        </w:rPr>
        <w:t xml:space="preserve">18.10.2022                                                                 </w:t>
      </w:r>
      <w:r>
        <w:rPr>
          <w:rFonts w:ascii="Times New Roman" w:hAnsi="Times New Roman" w:cs="Times New Roman"/>
          <w:b/>
          <w:bCs/>
          <w:sz w:val="20"/>
          <w:szCs w:val="20"/>
        </w:rPr>
        <w:t xml:space="preserve">                                       </w:t>
      </w:r>
      <w:r w:rsidR="00FE677E" w:rsidRPr="00685775">
        <w:rPr>
          <w:rFonts w:ascii="Times New Roman" w:hAnsi="Times New Roman" w:cs="Times New Roman"/>
          <w:b/>
          <w:bCs/>
          <w:sz w:val="20"/>
          <w:szCs w:val="20"/>
        </w:rPr>
        <w:t xml:space="preserve">                                      </w:t>
      </w:r>
      <w:r w:rsidR="00B03737">
        <w:rPr>
          <w:rFonts w:ascii="Times New Roman" w:hAnsi="Times New Roman" w:cs="Times New Roman"/>
          <w:b/>
          <w:bCs/>
          <w:sz w:val="20"/>
          <w:szCs w:val="20"/>
        </w:rPr>
        <w:t xml:space="preserve">       </w:t>
      </w:r>
      <w:r w:rsidR="00FE677E" w:rsidRPr="00685775">
        <w:rPr>
          <w:rFonts w:ascii="Times New Roman" w:hAnsi="Times New Roman" w:cs="Times New Roman"/>
          <w:b/>
          <w:bCs/>
          <w:sz w:val="20"/>
          <w:szCs w:val="20"/>
        </w:rPr>
        <w:t xml:space="preserve"> № 927</w:t>
      </w:r>
    </w:p>
    <w:p w14:paraId="77F9D96C" w14:textId="3734A8DE" w:rsidR="00FE677E" w:rsidRPr="00685775" w:rsidRDefault="00FE677E" w:rsidP="00685775">
      <w:pPr>
        <w:spacing w:after="0" w:line="240" w:lineRule="auto"/>
        <w:jc w:val="both"/>
        <w:rPr>
          <w:rFonts w:ascii="Times New Roman" w:hAnsi="Times New Roman" w:cs="Times New Roman"/>
          <w:sz w:val="20"/>
          <w:szCs w:val="20"/>
        </w:rPr>
      </w:pPr>
      <w:r w:rsidRPr="005053CC">
        <w:rPr>
          <w:rFonts w:ascii="Times New Roman" w:hAnsi="Times New Roman" w:cs="Times New Roman"/>
          <w:sz w:val="20"/>
          <w:szCs w:val="20"/>
        </w:rPr>
        <w:t>Об утверждении основных направлений</w:t>
      </w:r>
      <w:r w:rsidR="00685775">
        <w:rPr>
          <w:rFonts w:ascii="Times New Roman" w:hAnsi="Times New Roman" w:cs="Times New Roman"/>
          <w:sz w:val="20"/>
          <w:szCs w:val="20"/>
        </w:rPr>
        <w:t xml:space="preserve"> </w:t>
      </w:r>
      <w:r w:rsidRPr="005053CC">
        <w:rPr>
          <w:rFonts w:ascii="Times New Roman" w:hAnsi="Times New Roman" w:cs="Times New Roman"/>
          <w:sz w:val="20"/>
          <w:szCs w:val="20"/>
        </w:rPr>
        <w:t>долговой   политики Завитинского муниципального округа</w:t>
      </w:r>
      <w:r w:rsidR="00685775">
        <w:rPr>
          <w:rFonts w:ascii="Times New Roman" w:hAnsi="Times New Roman" w:cs="Times New Roman"/>
          <w:sz w:val="20"/>
          <w:szCs w:val="20"/>
        </w:rPr>
        <w:t xml:space="preserve"> </w:t>
      </w:r>
      <w:r w:rsidRPr="005053CC">
        <w:rPr>
          <w:rFonts w:ascii="Times New Roman" w:hAnsi="Times New Roman" w:cs="Times New Roman"/>
          <w:sz w:val="20"/>
          <w:szCs w:val="20"/>
        </w:rPr>
        <w:t>на 2023 год и плановый период 2024 и 2025 годов</w:t>
      </w:r>
      <w:r w:rsidR="00B03737">
        <w:rPr>
          <w:rFonts w:ascii="Times New Roman" w:hAnsi="Times New Roman" w:cs="Times New Roman"/>
          <w:sz w:val="20"/>
          <w:szCs w:val="20"/>
        </w:rPr>
        <w:t xml:space="preserve"> </w:t>
      </w:r>
      <w:r w:rsidRPr="005053CC">
        <w:rPr>
          <w:rFonts w:ascii="Times New Roman" w:hAnsi="Times New Roman" w:cs="Times New Roman"/>
          <w:sz w:val="20"/>
          <w:szCs w:val="20"/>
        </w:rPr>
        <w:t>Во исполнение статей 101, 107.1, 172 Бюджетного кодекса Российской Федерации, статьи 15 Федерального закона от 06.10.2003 г. № 131-ФЗ «Об общих принципах организации местного самоуправления в Российской Федерации» в целях эффективного управления муниципальным долгом Завитинского муниципального округа в 2023 году и плановом периоде 2024 и 2025 годов</w:t>
      </w:r>
      <w:r w:rsidR="00B03737">
        <w:rPr>
          <w:rFonts w:ascii="Times New Roman" w:hAnsi="Times New Roman" w:cs="Times New Roman"/>
          <w:sz w:val="20"/>
          <w:szCs w:val="20"/>
        </w:rPr>
        <w:t xml:space="preserve"> </w:t>
      </w:r>
      <w:r w:rsidRPr="005053CC">
        <w:rPr>
          <w:rFonts w:ascii="Times New Roman" w:hAnsi="Times New Roman" w:cs="Times New Roman"/>
          <w:b/>
          <w:sz w:val="20"/>
          <w:szCs w:val="20"/>
        </w:rPr>
        <w:t>п о с т а н о в л я ю:</w:t>
      </w:r>
      <w:r w:rsidR="00685775">
        <w:rPr>
          <w:rFonts w:ascii="Times New Roman" w:hAnsi="Times New Roman" w:cs="Times New Roman"/>
          <w:b/>
          <w:sz w:val="20"/>
          <w:szCs w:val="20"/>
        </w:rPr>
        <w:t xml:space="preserve"> </w:t>
      </w:r>
      <w:r w:rsidRPr="005053CC">
        <w:rPr>
          <w:rFonts w:ascii="Times New Roman" w:hAnsi="Times New Roman" w:cs="Times New Roman"/>
          <w:sz w:val="20"/>
          <w:szCs w:val="20"/>
        </w:rPr>
        <w:t xml:space="preserve">1.Утвердить прилагаемые основные направления долговой политики Завитинского муниципального округа на 2023 год и плановый период 2024 и 2025 годов. </w:t>
      </w:r>
      <w:r w:rsidR="00685775">
        <w:rPr>
          <w:rFonts w:ascii="Times New Roman" w:hAnsi="Times New Roman" w:cs="Times New Roman"/>
          <w:sz w:val="20"/>
          <w:szCs w:val="20"/>
        </w:rPr>
        <w:t xml:space="preserve"> </w:t>
      </w:r>
      <w:r w:rsidRPr="005053CC">
        <w:rPr>
          <w:rFonts w:ascii="Times New Roman" w:hAnsi="Times New Roman" w:cs="Times New Roman"/>
          <w:sz w:val="20"/>
          <w:szCs w:val="20"/>
        </w:rPr>
        <w:t>2. Настоящее постановление вступает в силу с 01.01.2023.</w:t>
      </w:r>
      <w:r w:rsidR="00685775">
        <w:rPr>
          <w:rFonts w:ascii="Times New Roman" w:hAnsi="Times New Roman" w:cs="Times New Roman"/>
          <w:sz w:val="20"/>
          <w:szCs w:val="20"/>
        </w:rPr>
        <w:t xml:space="preserve"> </w:t>
      </w:r>
      <w:r w:rsidRPr="005053CC">
        <w:rPr>
          <w:rFonts w:ascii="Times New Roman" w:hAnsi="Times New Roman" w:cs="Times New Roman"/>
          <w:sz w:val="20"/>
          <w:szCs w:val="20"/>
        </w:rPr>
        <w:t xml:space="preserve">3. Настоящее постановление подлежит официальному опубликованию.4. Контроль за исполнением настоящего постановления возложить на первого заместителя главы администрации Завитинского муниципального округа А.Н. </w:t>
      </w:r>
      <w:proofErr w:type="spellStart"/>
      <w:r w:rsidRPr="005053CC">
        <w:rPr>
          <w:rFonts w:ascii="Times New Roman" w:hAnsi="Times New Roman" w:cs="Times New Roman"/>
          <w:sz w:val="20"/>
          <w:szCs w:val="20"/>
        </w:rPr>
        <w:t>Мацкан</w:t>
      </w:r>
      <w:proofErr w:type="spellEnd"/>
      <w:r w:rsidRPr="005053CC">
        <w:rPr>
          <w:rFonts w:ascii="Times New Roman" w:hAnsi="Times New Roman" w:cs="Times New Roman"/>
          <w:sz w:val="20"/>
          <w:szCs w:val="20"/>
        </w:rPr>
        <w:t>.</w:t>
      </w:r>
      <w:r w:rsidR="00685775">
        <w:rPr>
          <w:rFonts w:ascii="Times New Roman" w:hAnsi="Times New Roman" w:cs="Times New Roman"/>
          <w:sz w:val="20"/>
          <w:szCs w:val="20"/>
        </w:rPr>
        <w:t xml:space="preserve"> </w:t>
      </w:r>
      <w:r w:rsidRPr="005053CC">
        <w:rPr>
          <w:rFonts w:ascii="Times New Roman" w:hAnsi="Times New Roman" w:cs="Times New Roman"/>
          <w:sz w:val="20"/>
          <w:szCs w:val="20"/>
        </w:rPr>
        <w:t>Глава Завитинского</w:t>
      </w:r>
      <w:r w:rsidR="00685775">
        <w:rPr>
          <w:rFonts w:ascii="Times New Roman" w:hAnsi="Times New Roman" w:cs="Times New Roman"/>
          <w:sz w:val="20"/>
          <w:szCs w:val="20"/>
        </w:rPr>
        <w:t xml:space="preserve"> </w:t>
      </w:r>
      <w:r w:rsidRPr="005053CC">
        <w:rPr>
          <w:rFonts w:ascii="Times New Roman" w:eastAsia="Calibri" w:hAnsi="Times New Roman" w:cs="Times New Roman"/>
          <w:color w:val="000000"/>
          <w:sz w:val="20"/>
          <w:szCs w:val="20"/>
        </w:rPr>
        <w:t>Приложение</w:t>
      </w:r>
      <w:r w:rsidR="00685775">
        <w:rPr>
          <w:rFonts w:ascii="Times New Roman" w:hAnsi="Times New Roman" w:cs="Times New Roman"/>
          <w:sz w:val="20"/>
          <w:szCs w:val="20"/>
        </w:rPr>
        <w:t xml:space="preserve"> </w:t>
      </w:r>
      <w:r w:rsidRPr="005053CC">
        <w:rPr>
          <w:rFonts w:ascii="Times New Roman" w:eastAsia="Calibri" w:hAnsi="Times New Roman" w:cs="Times New Roman"/>
          <w:color w:val="000000"/>
          <w:sz w:val="20"/>
          <w:szCs w:val="20"/>
        </w:rPr>
        <w:t>Утверждено</w:t>
      </w:r>
      <w:r w:rsidR="00685775">
        <w:rPr>
          <w:rFonts w:ascii="Times New Roman" w:hAnsi="Times New Roman" w:cs="Times New Roman"/>
          <w:sz w:val="20"/>
          <w:szCs w:val="20"/>
        </w:rPr>
        <w:t xml:space="preserve"> </w:t>
      </w:r>
      <w:r w:rsidRPr="005053CC">
        <w:rPr>
          <w:rFonts w:ascii="Times New Roman" w:eastAsia="Calibri" w:hAnsi="Times New Roman" w:cs="Times New Roman"/>
          <w:color w:val="000000"/>
          <w:sz w:val="20"/>
          <w:szCs w:val="20"/>
        </w:rPr>
        <w:t>постановлением главы</w:t>
      </w:r>
      <w:r w:rsidR="00685775">
        <w:rPr>
          <w:rFonts w:ascii="Times New Roman" w:hAnsi="Times New Roman" w:cs="Times New Roman"/>
          <w:sz w:val="20"/>
          <w:szCs w:val="20"/>
        </w:rPr>
        <w:t xml:space="preserve"> </w:t>
      </w:r>
      <w:r w:rsidRPr="005053CC">
        <w:rPr>
          <w:rFonts w:ascii="Times New Roman" w:eastAsia="Calibri" w:hAnsi="Times New Roman" w:cs="Times New Roman"/>
          <w:color w:val="000000"/>
          <w:sz w:val="20"/>
          <w:szCs w:val="20"/>
        </w:rPr>
        <w:t>Завитинского муниципального  округа  от 18.10.2022 № 927</w:t>
      </w:r>
      <w:r w:rsidR="00685775">
        <w:rPr>
          <w:rFonts w:ascii="Times New Roman" w:hAnsi="Times New Roman" w:cs="Times New Roman"/>
          <w:sz w:val="20"/>
          <w:szCs w:val="20"/>
        </w:rPr>
        <w:t xml:space="preserve"> </w:t>
      </w:r>
      <w:r w:rsidRPr="005053CC">
        <w:rPr>
          <w:rFonts w:ascii="Times New Roman" w:eastAsia="Calibri" w:hAnsi="Times New Roman" w:cs="Times New Roman"/>
          <w:color w:val="000000"/>
          <w:sz w:val="20"/>
          <w:szCs w:val="20"/>
        </w:rPr>
        <w:t>Основные направления</w:t>
      </w:r>
      <w:r w:rsidR="00685775">
        <w:rPr>
          <w:rFonts w:ascii="Times New Roman" w:hAnsi="Times New Roman" w:cs="Times New Roman"/>
          <w:sz w:val="20"/>
          <w:szCs w:val="20"/>
        </w:rPr>
        <w:t xml:space="preserve"> </w:t>
      </w:r>
      <w:r w:rsidRPr="005053CC">
        <w:rPr>
          <w:rFonts w:ascii="Times New Roman" w:eastAsia="Calibri" w:hAnsi="Times New Roman" w:cs="Times New Roman"/>
          <w:color w:val="000000"/>
          <w:sz w:val="20"/>
          <w:szCs w:val="20"/>
        </w:rPr>
        <w:t>долговой политики Завитинского муниципального округа</w:t>
      </w:r>
      <w:r w:rsidR="00685775">
        <w:rPr>
          <w:rFonts w:ascii="Times New Roman" w:hAnsi="Times New Roman" w:cs="Times New Roman"/>
          <w:sz w:val="20"/>
          <w:szCs w:val="20"/>
        </w:rPr>
        <w:t xml:space="preserve"> </w:t>
      </w:r>
      <w:r w:rsidRPr="005053CC">
        <w:rPr>
          <w:rFonts w:ascii="Times New Roman" w:eastAsia="Calibri" w:hAnsi="Times New Roman" w:cs="Times New Roman"/>
          <w:color w:val="000000"/>
          <w:sz w:val="20"/>
          <w:szCs w:val="20"/>
        </w:rPr>
        <w:t xml:space="preserve">на 2023 год и плановый период 2024 и 2025 годов </w:t>
      </w:r>
      <w:r w:rsidR="00685775">
        <w:rPr>
          <w:rFonts w:ascii="Times New Roman" w:hAnsi="Times New Roman" w:cs="Times New Roman"/>
          <w:sz w:val="20"/>
          <w:szCs w:val="20"/>
        </w:rPr>
        <w:t xml:space="preserve"> </w:t>
      </w:r>
      <w:r w:rsidRPr="005053CC">
        <w:rPr>
          <w:rFonts w:ascii="Times New Roman" w:eastAsia="Calibri" w:hAnsi="Times New Roman" w:cs="Times New Roman"/>
          <w:color w:val="000000"/>
          <w:sz w:val="20"/>
          <w:szCs w:val="20"/>
        </w:rPr>
        <w:t>Основные направления долговой политики Завитинского муниципального округа на 2023 год и плановый период 2024 и 2025 годов будут строиться в соответствии с муниципальной программой Завитинского муниципального округа «Повышение эффективности деятельности органов местного самоуправления Завитинского муниципального округа», утвержденной постановлением главы Завитинского района от 24.09.2014 №365/1 (в редакции от 07.07.2022 №600) (далее - муниципальная программа №365/1) и основными направлениями бюджетной и налоговой политики на 2023 год и плановый период 2024-2025 годов.</w:t>
      </w:r>
      <w:r w:rsidR="00685775">
        <w:rPr>
          <w:rFonts w:ascii="Times New Roman" w:hAnsi="Times New Roman" w:cs="Times New Roman"/>
          <w:sz w:val="20"/>
          <w:szCs w:val="20"/>
        </w:rPr>
        <w:t xml:space="preserve"> </w:t>
      </w:r>
      <w:r w:rsidRPr="005053CC">
        <w:rPr>
          <w:rFonts w:ascii="Times New Roman" w:eastAsia="Calibri" w:hAnsi="Times New Roman" w:cs="Times New Roman"/>
          <w:color w:val="000000"/>
          <w:sz w:val="20"/>
          <w:szCs w:val="20"/>
        </w:rPr>
        <w:t>Под долговой политикой понимается стратегия управления муниципальными заимствованиями Завитинского муниципального округа, направленная на обеспечение экономически обоснованного объема и структуры муниципального долга Завитинского муниципального округа (далее- муниципальный долг), минимизацию стоимости его обслуживания, равномерное распределение во времени платежей, связанных с муниципальным долгом, а также безусловное соблюдение ограничений, установленных Бюджетным кодексом Российской Федерации (далее- БК РФ).</w:t>
      </w:r>
      <w:r w:rsidR="00685775">
        <w:rPr>
          <w:rFonts w:ascii="Times New Roman" w:hAnsi="Times New Roman" w:cs="Times New Roman"/>
          <w:sz w:val="20"/>
          <w:szCs w:val="20"/>
        </w:rPr>
        <w:t xml:space="preserve"> </w:t>
      </w:r>
      <w:r w:rsidRPr="005053CC">
        <w:rPr>
          <w:rFonts w:ascii="Times New Roman" w:eastAsia="Calibri" w:hAnsi="Times New Roman" w:cs="Times New Roman"/>
          <w:color w:val="000000"/>
          <w:sz w:val="20"/>
          <w:szCs w:val="20"/>
        </w:rPr>
        <w:t xml:space="preserve"> Итоги реализации долговой политики Завитинского муниципального округа за 2021 год и ожидаемые итоги реализации долговой политики за 2022 год</w:t>
      </w:r>
      <w:r w:rsidR="00685775">
        <w:rPr>
          <w:rFonts w:ascii="Times New Roman" w:hAnsi="Times New Roman" w:cs="Times New Roman"/>
          <w:sz w:val="20"/>
          <w:szCs w:val="20"/>
        </w:rPr>
        <w:t xml:space="preserve"> </w:t>
      </w:r>
      <w:r w:rsidRPr="005053CC">
        <w:rPr>
          <w:rFonts w:ascii="Times New Roman" w:eastAsia="Calibri" w:hAnsi="Times New Roman" w:cs="Times New Roman"/>
          <w:color w:val="000000"/>
          <w:sz w:val="20"/>
          <w:szCs w:val="20"/>
        </w:rPr>
        <w:t>Реализация долговой политики Завитинского муниципального округа на 2021 год и плановый период 2022-2023 годов осуществлялась в соответствии с муниципальной программой №365/1 и основными направлениями бюджетной и налоговой политики на 2021 год и плановый период 2022 и 2023 годов.</w:t>
      </w:r>
      <w:r w:rsidR="00685775">
        <w:rPr>
          <w:rFonts w:ascii="Times New Roman" w:hAnsi="Times New Roman" w:cs="Times New Roman"/>
          <w:sz w:val="20"/>
          <w:szCs w:val="20"/>
        </w:rPr>
        <w:t xml:space="preserve"> </w:t>
      </w:r>
      <w:r w:rsidRPr="005053CC">
        <w:rPr>
          <w:rFonts w:ascii="Times New Roman" w:eastAsia="Calibri" w:hAnsi="Times New Roman" w:cs="Times New Roman"/>
          <w:color w:val="000000"/>
          <w:sz w:val="20"/>
          <w:szCs w:val="20"/>
        </w:rPr>
        <w:t xml:space="preserve">Объем муниципального долга по состоянию на 1 января 2021 года составил 0 рублей. В течение года кредиты кредитных организаций и бюджетные кредиты от </w:t>
      </w:r>
      <w:proofErr w:type="gramStart"/>
      <w:r w:rsidRPr="005053CC">
        <w:rPr>
          <w:rFonts w:ascii="Times New Roman" w:eastAsia="Calibri" w:hAnsi="Times New Roman" w:cs="Times New Roman"/>
          <w:color w:val="000000"/>
          <w:sz w:val="20"/>
          <w:szCs w:val="20"/>
        </w:rPr>
        <w:t>других  бюджетов</w:t>
      </w:r>
      <w:proofErr w:type="gramEnd"/>
      <w:r w:rsidRPr="005053CC">
        <w:rPr>
          <w:rFonts w:ascii="Times New Roman" w:eastAsia="Calibri" w:hAnsi="Times New Roman" w:cs="Times New Roman"/>
          <w:color w:val="000000"/>
          <w:sz w:val="20"/>
          <w:szCs w:val="20"/>
        </w:rPr>
        <w:t xml:space="preserve"> бюджетной системы Российской Федерации бюджетом Завитинского района не привлекались. В 2021 году муниципальные гарантии Завитинского района не предоставлялись. Объем муниципального долга по состоянию на 1 января 2022 года составил 0 рублей.</w:t>
      </w:r>
      <w:r w:rsidR="00685775">
        <w:rPr>
          <w:rFonts w:ascii="Times New Roman" w:hAnsi="Times New Roman" w:cs="Times New Roman"/>
          <w:sz w:val="20"/>
          <w:szCs w:val="20"/>
        </w:rPr>
        <w:t xml:space="preserve"> </w:t>
      </w:r>
      <w:r w:rsidRPr="005053CC">
        <w:rPr>
          <w:rFonts w:ascii="Times New Roman" w:eastAsia="Calibri" w:hAnsi="Times New Roman" w:cs="Times New Roman"/>
          <w:color w:val="000000"/>
          <w:sz w:val="20"/>
          <w:szCs w:val="20"/>
        </w:rPr>
        <w:t xml:space="preserve">В течение 9 месяцев 2022 года кредиты кредитных организаций и бюджетные кредиты от </w:t>
      </w:r>
      <w:proofErr w:type="gramStart"/>
      <w:r w:rsidRPr="005053CC">
        <w:rPr>
          <w:rFonts w:ascii="Times New Roman" w:eastAsia="Calibri" w:hAnsi="Times New Roman" w:cs="Times New Roman"/>
          <w:color w:val="000000"/>
          <w:sz w:val="20"/>
          <w:szCs w:val="20"/>
        </w:rPr>
        <w:t>других  бюджетов</w:t>
      </w:r>
      <w:proofErr w:type="gramEnd"/>
      <w:r w:rsidRPr="005053CC">
        <w:rPr>
          <w:rFonts w:ascii="Times New Roman" w:eastAsia="Calibri" w:hAnsi="Times New Roman" w:cs="Times New Roman"/>
          <w:color w:val="000000"/>
          <w:sz w:val="20"/>
          <w:szCs w:val="20"/>
        </w:rPr>
        <w:t xml:space="preserve"> бюджетной системы Российской Федерации бюджетом Завитинского муниципального округа не привлекались, муниципальные гарантии не предоставлялись.</w:t>
      </w:r>
      <w:r w:rsidR="00685775">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По итогам 2022 года ожидаемый объем муниципального долга составит 0 рублей.</w:t>
      </w:r>
      <w:r w:rsidR="00685775">
        <w:rPr>
          <w:rFonts w:ascii="Times New Roman" w:hAnsi="Times New Roman" w:cs="Times New Roman"/>
          <w:sz w:val="20"/>
          <w:szCs w:val="20"/>
        </w:rPr>
        <w:t xml:space="preserve"> </w:t>
      </w:r>
      <w:r w:rsidRPr="005053CC">
        <w:rPr>
          <w:rFonts w:ascii="Times New Roman" w:eastAsia="Calibri" w:hAnsi="Times New Roman" w:cs="Times New Roman"/>
          <w:color w:val="000000"/>
          <w:sz w:val="20"/>
          <w:szCs w:val="20"/>
        </w:rPr>
        <w:t xml:space="preserve"> Требования бюджетного законодательства Российской Федерации к объему расходов на обслуживание муниципального долга и к его структуре по итогам исполнения районного бюджета за 2021 год и 9 месяцев 2022 года бюджета округа соблюдены.</w:t>
      </w:r>
      <w:r w:rsidR="00685775">
        <w:rPr>
          <w:rFonts w:ascii="Times New Roman" w:hAnsi="Times New Roman" w:cs="Times New Roman"/>
          <w:sz w:val="20"/>
          <w:szCs w:val="20"/>
        </w:rPr>
        <w:t xml:space="preserve"> </w:t>
      </w:r>
      <w:r w:rsidRPr="005053CC">
        <w:rPr>
          <w:rFonts w:ascii="Times New Roman" w:eastAsia="Calibri" w:hAnsi="Times New Roman" w:cs="Times New Roman"/>
          <w:color w:val="000000"/>
          <w:sz w:val="20"/>
          <w:szCs w:val="20"/>
        </w:rPr>
        <w:t xml:space="preserve"> Основные факторы, определяющие характер и направления</w:t>
      </w:r>
      <w:r w:rsidR="00685775">
        <w:rPr>
          <w:rFonts w:ascii="Times New Roman" w:hAnsi="Times New Roman" w:cs="Times New Roman"/>
          <w:sz w:val="20"/>
          <w:szCs w:val="20"/>
        </w:rPr>
        <w:t xml:space="preserve"> </w:t>
      </w:r>
      <w:r w:rsidRPr="005053CC">
        <w:rPr>
          <w:rFonts w:ascii="Times New Roman" w:eastAsia="Calibri" w:hAnsi="Times New Roman" w:cs="Times New Roman"/>
          <w:color w:val="000000"/>
          <w:sz w:val="20"/>
          <w:szCs w:val="20"/>
        </w:rPr>
        <w:t xml:space="preserve"> долговой политики Завитинского муниципального округа</w:t>
      </w:r>
      <w:r w:rsidR="00685775">
        <w:rPr>
          <w:rFonts w:ascii="Times New Roman" w:hAnsi="Times New Roman" w:cs="Times New Roman"/>
          <w:sz w:val="20"/>
          <w:szCs w:val="20"/>
        </w:rPr>
        <w:t xml:space="preserve"> </w:t>
      </w:r>
      <w:r w:rsidRPr="005053CC">
        <w:rPr>
          <w:rFonts w:ascii="Times New Roman" w:eastAsia="Calibri" w:hAnsi="Times New Roman" w:cs="Times New Roman"/>
          <w:color w:val="000000"/>
          <w:sz w:val="20"/>
          <w:szCs w:val="20"/>
        </w:rPr>
        <w:t>Характер и основные направления долговой политики Завитинского муниципального округа на 2023 год и плановый период 2024 и 2025 годов определяются макроэкономической ситуацией, сложившейся на территории Российской Федерации, Амурской области и Завитинского муниципального округа, требованиям бюджетного законодательства.</w:t>
      </w:r>
      <w:r w:rsidR="00685775">
        <w:rPr>
          <w:rFonts w:ascii="Times New Roman" w:hAnsi="Times New Roman" w:cs="Times New Roman"/>
          <w:sz w:val="20"/>
          <w:szCs w:val="20"/>
        </w:rPr>
        <w:t xml:space="preserve"> </w:t>
      </w:r>
      <w:r w:rsidRPr="005053CC">
        <w:rPr>
          <w:rFonts w:ascii="Times New Roman" w:eastAsia="Calibri" w:hAnsi="Times New Roman" w:cs="Times New Roman"/>
          <w:color w:val="000000"/>
          <w:sz w:val="20"/>
          <w:szCs w:val="20"/>
        </w:rPr>
        <w:t>Согласно требованиям статьи 107 БК РФ установлены ограничения к верхнему пределу муниципального долга, который не должен превышать 50 процентов утвержденного решением о бюджете Завитинского муниципального округа на очередной финансовый год и плановый период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В соответствии со статьей 107.1 БК РФ и постановлением Правительства Амурской области от 28.02.2020 №74 «Об утверждении Порядка проведения оценки долговой устойчивости муниципальных образований Амурской области» министерством финансов Амурской области проведена оценка устойчивости муниципальных образований Амурской области, согласно которой Завитинский муниципальный округ отнесен к группе с высоким уровнем долговой устойчивости.</w:t>
      </w:r>
      <w:r w:rsidR="00685775">
        <w:rPr>
          <w:rFonts w:ascii="Times New Roman" w:hAnsi="Times New Roman" w:cs="Times New Roman"/>
          <w:sz w:val="20"/>
          <w:szCs w:val="20"/>
        </w:rPr>
        <w:t xml:space="preserve"> </w:t>
      </w:r>
      <w:r w:rsidRPr="005053CC">
        <w:rPr>
          <w:rFonts w:ascii="Times New Roman" w:eastAsia="Calibri" w:hAnsi="Times New Roman" w:cs="Times New Roman"/>
          <w:color w:val="000000"/>
          <w:sz w:val="20"/>
          <w:szCs w:val="20"/>
        </w:rPr>
        <w:t>Для данной группы долговой устойчивости устанавливаются ограничения в следующих пределах: 1) до 50 % - объем муниципального долга к общему объему доходов бюджета округа без учета безвозмездных поступлений и (или) поступлений налоговых доходов по дополнительным нормативам отчислений от налога на доходы физических лиц; 2) до 13 % - сумма платежей по погашению и обслуживанию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сроком погашения после 1 января года, следующего за очередным финансовым годом, к общему объему налоговых и неналоговых доходов местного бюджета и дотаций из бюджетов бюджетной системы Российской Федерации; 3</w:t>
      </w:r>
      <w:r w:rsidRPr="005053CC">
        <w:rPr>
          <w:rFonts w:ascii="Times New Roman" w:eastAsia="Calibri" w:hAnsi="Times New Roman" w:cs="Times New Roman"/>
          <w:b/>
          <w:color w:val="000000"/>
          <w:sz w:val="20"/>
          <w:szCs w:val="20"/>
        </w:rPr>
        <w:t xml:space="preserve">) </w:t>
      </w:r>
      <w:r w:rsidRPr="005053CC">
        <w:rPr>
          <w:rFonts w:ascii="Times New Roman" w:eastAsia="Calibri" w:hAnsi="Times New Roman" w:cs="Times New Roman"/>
          <w:color w:val="000000"/>
          <w:sz w:val="20"/>
          <w:szCs w:val="20"/>
        </w:rPr>
        <w:t xml:space="preserve">до 5 % - доля расходов на обслуживание </w:t>
      </w:r>
      <w:r w:rsidRPr="005053CC">
        <w:rPr>
          <w:rFonts w:ascii="Times New Roman" w:eastAsia="Calibri" w:hAnsi="Times New Roman" w:cs="Times New Roman"/>
          <w:color w:val="000000"/>
          <w:sz w:val="20"/>
          <w:szCs w:val="20"/>
        </w:rPr>
        <w:lastRenderedPageBreak/>
        <w:t>муниципального долга в общем объеме расходов бюджета округа, за исключением объема расходов, которые осуществляются за счет субвенций, предоставляемых из бюджетов бюджетной системы Российской Федерации.</w:t>
      </w:r>
      <w:r w:rsidR="00685775">
        <w:rPr>
          <w:rFonts w:ascii="Times New Roman" w:hAnsi="Times New Roman" w:cs="Times New Roman"/>
          <w:sz w:val="20"/>
          <w:szCs w:val="20"/>
        </w:rPr>
        <w:t xml:space="preserve"> </w:t>
      </w:r>
      <w:r w:rsidRPr="005053CC">
        <w:rPr>
          <w:rFonts w:ascii="Times New Roman" w:eastAsia="Calibri" w:hAnsi="Times New Roman" w:cs="Times New Roman"/>
          <w:color w:val="000000"/>
          <w:sz w:val="20"/>
          <w:szCs w:val="20"/>
        </w:rPr>
        <w:t>Реализация долговой политики Завитинского муниципального округа на 2023 год и плановый период 2024 и 2025 годов будет осуществляться в рамках решения ключевых задач по поддержанию умеренной долговой нагрузки на следующих условиях:</w:t>
      </w:r>
    </w:p>
    <w:p w14:paraId="46AAC109" w14:textId="0C30FF98" w:rsidR="00FE677E" w:rsidRPr="005053CC" w:rsidRDefault="00FE677E" w:rsidP="005053CC">
      <w:pPr>
        <w:shd w:val="clear" w:color="auto" w:fill="FFFFFF"/>
        <w:spacing w:after="0" w:line="240" w:lineRule="auto"/>
        <w:contextualSpacing/>
        <w:jc w:val="both"/>
        <w:rPr>
          <w:rFonts w:ascii="Times New Roman" w:eastAsia="Calibri" w:hAnsi="Times New Roman" w:cs="Times New Roman"/>
          <w:color w:val="000000"/>
          <w:sz w:val="20"/>
          <w:szCs w:val="20"/>
        </w:rPr>
      </w:pPr>
      <w:r w:rsidRPr="005053CC">
        <w:rPr>
          <w:rFonts w:ascii="Times New Roman" w:eastAsia="Calibri" w:hAnsi="Times New Roman" w:cs="Times New Roman"/>
          <w:color w:val="000000"/>
          <w:sz w:val="20"/>
          <w:szCs w:val="20"/>
        </w:rPr>
        <w:t xml:space="preserve">сохранение дефицита бюджета округа на уровне </w:t>
      </w:r>
      <w:proofErr w:type="gramStart"/>
      <w:r w:rsidRPr="005053CC">
        <w:rPr>
          <w:rFonts w:ascii="Times New Roman" w:eastAsia="Calibri" w:hAnsi="Times New Roman" w:cs="Times New Roman"/>
          <w:color w:val="000000"/>
          <w:sz w:val="20"/>
          <w:szCs w:val="20"/>
        </w:rPr>
        <w:t>согласно положений</w:t>
      </w:r>
      <w:proofErr w:type="gramEnd"/>
      <w:r w:rsidRPr="005053CC">
        <w:rPr>
          <w:rFonts w:ascii="Times New Roman" w:eastAsia="Calibri" w:hAnsi="Times New Roman" w:cs="Times New Roman"/>
          <w:color w:val="000000"/>
          <w:sz w:val="20"/>
          <w:szCs w:val="20"/>
        </w:rPr>
        <w:t xml:space="preserve"> статьи 92.1 БК РФ;</w:t>
      </w:r>
      <w:r w:rsidR="00685775">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гибкое распределение бюджетной нагрузки, связанной с обслуживанием муниципального долга, исходя из сроков погашения долговых обязательств Завитинского муниципального округа.</w:t>
      </w:r>
      <w:r w:rsidR="00685775">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 xml:space="preserve"> Цели и задачи долговой политики Завитинского муниципального округа</w:t>
      </w:r>
      <w:r w:rsidR="00685775">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Первостепенной задачей в 2023 году и плановом периоде 2024 и 2025 годов является проведение взвешенной долговой политики, сохранение Завитинского муниципального округа в группе муниципальных образований с высоким уровнем долговой устойчивости.</w:t>
      </w:r>
      <w:r w:rsidR="00685775">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Реализация долговой политики Завитинского муниципального округа на 2023 год и плановый период 2024 и 2025 годов будет осуществляться в соответствии со следующими целями:</w:t>
      </w:r>
      <w:r w:rsidR="00685775">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обеспечение сбалансированности бюджета Завитинского муниципального округа;</w:t>
      </w:r>
      <w:r w:rsidR="00685775">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обеспечение экономически обоснованного объема и структуры муниципального долга, совершенствование механизмов управления муниципальным долгом;</w:t>
      </w:r>
      <w:r w:rsidR="00685775">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обеспечение исполнения обязательств по обслуживанию и погашению муниципального долга в полном объеме;</w:t>
      </w:r>
      <w:r w:rsidR="00685775">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обеспечение минимально возможной стоимости обслуживания долговых обязательств Завитинского муниципального округа.</w:t>
      </w:r>
      <w:r w:rsidR="00685775">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Реализация долговой политики Завитинского муниципального округа на 2023 год и плановый период 2024 и 2025 годов будет направлена на решение следующих задач:</w:t>
      </w:r>
    </w:p>
    <w:p w14:paraId="68E66E07" w14:textId="62A6273D" w:rsidR="00FE677E" w:rsidRPr="005053CC" w:rsidRDefault="00FE677E" w:rsidP="005053CC">
      <w:pPr>
        <w:shd w:val="clear" w:color="auto" w:fill="FFFFFF"/>
        <w:spacing w:after="0" w:line="240" w:lineRule="auto"/>
        <w:contextualSpacing/>
        <w:jc w:val="both"/>
        <w:rPr>
          <w:rFonts w:ascii="Times New Roman" w:eastAsia="Calibri" w:hAnsi="Times New Roman" w:cs="Times New Roman"/>
          <w:color w:val="000000"/>
          <w:sz w:val="20"/>
          <w:szCs w:val="20"/>
        </w:rPr>
      </w:pPr>
      <w:r w:rsidRPr="005053CC">
        <w:rPr>
          <w:rFonts w:ascii="Times New Roman" w:eastAsia="Calibri" w:hAnsi="Times New Roman" w:cs="Times New Roman"/>
          <w:color w:val="000000"/>
          <w:sz w:val="20"/>
          <w:szCs w:val="20"/>
        </w:rPr>
        <w:t>повышение эффективности муниципальных заимствований Завитинского муниципального округа;</w:t>
      </w:r>
      <w:r w:rsidR="00B03737">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оптимизация структуры муниципального долга с целью минимизации стоимости его обслуживания;</w:t>
      </w:r>
      <w:r w:rsidR="00B03737">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соблюдение показателей, установленных подпрограммой «Повышение эффективности управления муниципальными финансами и муниципальным долгом Завитинского муниципального округа» муниципальной программы №365/1;</w:t>
      </w:r>
      <w:r w:rsidR="00685775">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обеспечения контроля показателей долговой устойчивости, предельных значений муниципального долга, расходов на его обслуживание и погашение муниципального долга в соответствии с требованиями БК РФ;</w:t>
      </w:r>
      <w:r w:rsidR="00685775">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обеспечение взаимосвязи принятия решения о заимствованиях с реальными потребностями бюджета Завитинского муниципального округа в привлечении заемных средств;</w:t>
      </w:r>
      <w:r w:rsidR="00685775">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учет информации и формирование отчетности о муниципальном долге;</w:t>
      </w:r>
      <w:r w:rsidR="00685775">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повышение прозрачности политики управления муниципальным долгом, совершенствование стандартов раскрытия информации о муниципальном долге.</w:t>
      </w:r>
      <w:r w:rsidR="00685775">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Принципы долговой политики Завитинского муниципального округа</w:t>
      </w:r>
      <w:r w:rsidR="00685775">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Принципами управления муниципальным долгом в рамках долговой политики Завитинского муниципального округа на 2023 год и плановый период 2024 и 2025 годов являются;</w:t>
      </w:r>
      <w:r w:rsidR="00685775">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полнота и своевременность исполнения долговых обязательств Завитинского муниципального округа;</w:t>
      </w:r>
      <w:r w:rsidR="00685775">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обеспечение финансирования дефицита бюджета округа путем привлечения ресурсов на финансовых рынках на благоприятных для Завитинского муниципального округа условиях;</w:t>
      </w:r>
      <w:r w:rsidR="008C5BE0">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постоянный мониторинг долговой нагрузки на бюджет округа при безусловном соблюдении бюджетных ограничений, установленных БК РФ;</w:t>
      </w:r>
      <w:r w:rsidR="008C5BE0">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поддержание безопасного уровня и структуры муниципального долга.</w:t>
      </w:r>
      <w:r w:rsidR="008C5BE0">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 xml:space="preserve"> Инструменты реализации долговой политики Завитинского муниципального округа</w:t>
      </w:r>
      <w:r w:rsidR="008C5BE0">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Перечень инструментов реализации долговой политики Завитинского муниципального округа на 2023 год и плановый период 2024 и 2025 годов сформирован в соответствии с требованиями БК РФ и включает в себя следующие инструменты:</w:t>
      </w:r>
      <w:r w:rsidR="008C5BE0">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Получение кредитов от кредитных организаций.</w:t>
      </w:r>
      <w:r w:rsidR="008C5BE0">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 xml:space="preserve">Инструмент позволяет привлекать финансовые ресурсы при </w:t>
      </w:r>
      <w:proofErr w:type="gramStart"/>
      <w:r w:rsidRPr="005053CC">
        <w:rPr>
          <w:rFonts w:ascii="Times New Roman" w:eastAsia="Calibri" w:hAnsi="Times New Roman" w:cs="Times New Roman"/>
          <w:color w:val="000000"/>
          <w:sz w:val="20"/>
          <w:szCs w:val="20"/>
        </w:rPr>
        <w:t>возникновении  потребности</w:t>
      </w:r>
      <w:proofErr w:type="gramEnd"/>
      <w:r w:rsidRPr="005053CC">
        <w:rPr>
          <w:rFonts w:ascii="Times New Roman" w:eastAsia="Calibri" w:hAnsi="Times New Roman" w:cs="Times New Roman"/>
          <w:color w:val="000000"/>
          <w:sz w:val="20"/>
          <w:szCs w:val="20"/>
        </w:rPr>
        <w:t xml:space="preserve"> в пределах достаточно продолжительного периода их доступности и досрочно возвращать при наличии возможности без излишних финансовых потерь.</w:t>
      </w:r>
      <w:r w:rsidR="008C5BE0">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При применении данного инструмента используется конкурентный способ определения исполнителей финансовых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что позволяет экономить бюджетные средства в связи со снижением начальной максимальной цены контракта на привлечение финансовых ресурсов.</w:t>
      </w:r>
      <w:r w:rsidR="008C5BE0">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2. Привлечение бюджетных кредитов в бюджет Завитинского муниципального округа от других бюджетов бюджетной системы Российской Федерации.</w:t>
      </w:r>
    </w:p>
    <w:p w14:paraId="238C3F74" w14:textId="7B457CFD" w:rsidR="00FE677E" w:rsidRPr="005053CC" w:rsidRDefault="00FE677E" w:rsidP="005053CC">
      <w:pPr>
        <w:shd w:val="clear" w:color="auto" w:fill="FFFFFF"/>
        <w:spacing w:after="0" w:line="240" w:lineRule="auto"/>
        <w:contextualSpacing/>
        <w:jc w:val="both"/>
        <w:rPr>
          <w:rFonts w:ascii="Times New Roman" w:eastAsia="Calibri" w:hAnsi="Times New Roman" w:cs="Times New Roman"/>
          <w:color w:val="000000"/>
          <w:sz w:val="20"/>
          <w:szCs w:val="20"/>
        </w:rPr>
      </w:pPr>
      <w:r w:rsidRPr="005053CC">
        <w:rPr>
          <w:rFonts w:ascii="Times New Roman" w:eastAsia="Calibri" w:hAnsi="Times New Roman" w:cs="Times New Roman"/>
          <w:color w:val="000000"/>
          <w:sz w:val="20"/>
          <w:szCs w:val="20"/>
        </w:rPr>
        <w:t>Преимуществами данного инструмента являются низкие процентные ставки, позволяющие снизить расходы бюджета округа на обслуживание муниципального долга и направить высвободившиеся финансовые ресурсы на решение приоритетных задач, стоящих перед Завитинским муниципальным округом.</w:t>
      </w:r>
      <w:r w:rsidR="008C5BE0">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3. Принятие долговых обязательств путем предоставления муниципальных гарантий.</w:t>
      </w:r>
      <w:r w:rsidR="008C5BE0">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В целях сокращения долговой нагрузки и снижения рисков бюджета Завитинского муниципального округа при проведении долговой политики на особый контроль взят такой вид долговых обязательств, как муниципальные гарантии.</w:t>
      </w:r>
      <w:r w:rsidR="008C5BE0">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 xml:space="preserve">Предоставление муниципальных гарантий способствует развитию </w:t>
      </w:r>
      <w:proofErr w:type="spellStart"/>
      <w:r w:rsidRPr="005053CC">
        <w:rPr>
          <w:rFonts w:ascii="Times New Roman" w:eastAsia="Calibri" w:hAnsi="Times New Roman" w:cs="Times New Roman"/>
          <w:color w:val="000000"/>
          <w:sz w:val="20"/>
          <w:szCs w:val="20"/>
        </w:rPr>
        <w:t>муниципально</w:t>
      </w:r>
      <w:proofErr w:type="spellEnd"/>
      <w:r w:rsidRPr="005053CC">
        <w:rPr>
          <w:rFonts w:ascii="Times New Roman" w:eastAsia="Calibri" w:hAnsi="Times New Roman" w:cs="Times New Roman"/>
          <w:color w:val="000000"/>
          <w:sz w:val="20"/>
          <w:szCs w:val="20"/>
        </w:rPr>
        <w:t xml:space="preserve">-частного партнерства и позволяет юридическим лицам (муниципальным образованиям) Завитинского муниципального округа более оперативно привлекать в кредитных организациях заемные средства для реализации </w:t>
      </w:r>
      <w:proofErr w:type="gramStart"/>
      <w:r w:rsidRPr="005053CC">
        <w:rPr>
          <w:rFonts w:ascii="Times New Roman" w:eastAsia="Calibri" w:hAnsi="Times New Roman" w:cs="Times New Roman"/>
          <w:color w:val="000000"/>
          <w:sz w:val="20"/>
          <w:szCs w:val="20"/>
        </w:rPr>
        <w:t>инвестиционных  и</w:t>
      </w:r>
      <w:proofErr w:type="gramEnd"/>
      <w:r w:rsidRPr="005053CC">
        <w:rPr>
          <w:rFonts w:ascii="Times New Roman" w:eastAsia="Calibri" w:hAnsi="Times New Roman" w:cs="Times New Roman"/>
          <w:color w:val="000000"/>
          <w:sz w:val="20"/>
          <w:szCs w:val="20"/>
        </w:rPr>
        <w:t xml:space="preserve"> социально значимых проектов на территории Завитинского муниципального округа.</w:t>
      </w:r>
      <w:r w:rsidR="008C5BE0">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4. Разработаны механизмы по сокращению стоимости обслуживания муниципального долга, включающие  в себя:</w:t>
      </w:r>
      <w:r w:rsidR="008C5BE0">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использование краткосрочных бюджетных кредитов на финансирование кассовых разрывов;</w:t>
      </w:r>
      <w:r w:rsidR="008C5BE0">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проведение работы с кредитными организациями по снижению процентных ставок по ранее заключенным кредитным договорам исходя из изменяющихся условий финансовых рынков и заключению дополнительных соглашений к кредитным договорам о снижении процентных ставок;</w:t>
      </w:r>
      <w:r w:rsidR="008C5BE0">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рефинансирование рыночных долговых обязательств на обязательства с меньшей процентной ставкой;</w:t>
      </w:r>
      <w:r w:rsidR="008C5BE0">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использование механизмов оперативного управления долговыми обязательствами Завитинского муниципального округа в части корректировки сроков привлечения заимствований, сокращения или перераспределения объема заимствований с учетом результатов исполнения бюджета округа.</w:t>
      </w:r>
      <w:r w:rsidR="008C5BE0">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 xml:space="preserve"> Основные мероприятия по сокращению объема муниципального долга и дефицита бюджета округа Основными мероприятиями по сокращению объема муниципального долга и дефицита бюджета округа являются:</w:t>
      </w:r>
      <w:r w:rsidR="008C5BE0">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поддержание уровня муниципального долга и расходов на его обслуживание на безопасном уровне;</w:t>
      </w:r>
      <w:r w:rsidR="008C5BE0">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осуществление мониторинга соответствия параметров муниципального долга ограничениям, установленным БК РФ;</w:t>
      </w:r>
      <w:r w:rsidR="008C5BE0">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проведение эффективной политики администрирования налоговых и неналоговых доходов бюджета округа;</w:t>
      </w:r>
      <w:r w:rsidR="008C5BE0">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проведение взвешенной, консервативной бюджетной политики в части расходов бюджета округа. Ожидаемые результаты долговой политики Завитинского муниципального округа</w:t>
      </w:r>
      <w:r w:rsidR="008C5BE0">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Основные мероприятия долговой политики Завитинского муниципального округа на 2023 год и плановый период 2024 и 2025 годов направлены на реализацию поставленных целей и задач долговой политики в целом и позволят обеспечить достижение следующих показателей:</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843"/>
        <w:gridCol w:w="850"/>
        <w:gridCol w:w="851"/>
        <w:gridCol w:w="850"/>
      </w:tblGrid>
      <w:tr w:rsidR="00FE677E" w:rsidRPr="008C5BE0" w14:paraId="349131F9" w14:textId="77777777" w:rsidTr="008C5BE0">
        <w:tc>
          <w:tcPr>
            <w:tcW w:w="6374" w:type="dxa"/>
            <w:shd w:val="clear" w:color="auto" w:fill="auto"/>
          </w:tcPr>
          <w:p w14:paraId="566B134A" w14:textId="77777777" w:rsidR="00FE677E" w:rsidRPr="008C5BE0" w:rsidRDefault="00FE677E" w:rsidP="005053CC">
            <w:pPr>
              <w:spacing w:after="0" w:line="240" w:lineRule="auto"/>
              <w:contextualSpacing/>
              <w:jc w:val="both"/>
              <w:rPr>
                <w:rFonts w:ascii="Times New Roman" w:eastAsia="Calibri" w:hAnsi="Times New Roman" w:cs="Times New Roman"/>
                <w:color w:val="000000"/>
                <w:sz w:val="18"/>
                <w:szCs w:val="18"/>
              </w:rPr>
            </w:pPr>
            <w:r w:rsidRPr="008C5BE0">
              <w:rPr>
                <w:rFonts w:ascii="Times New Roman" w:eastAsia="Calibri" w:hAnsi="Times New Roman" w:cs="Times New Roman"/>
                <w:color w:val="000000"/>
                <w:sz w:val="18"/>
                <w:szCs w:val="18"/>
              </w:rPr>
              <w:t>Наименование показателя</w:t>
            </w:r>
          </w:p>
        </w:tc>
        <w:tc>
          <w:tcPr>
            <w:tcW w:w="1843" w:type="dxa"/>
            <w:shd w:val="clear" w:color="auto" w:fill="auto"/>
          </w:tcPr>
          <w:p w14:paraId="64CFE907" w14:textId="77777777" w:rsidR="00FE677E" w:rsidRPr="008C5BE0" w:rsidRDefault="00FE677E" w:rsidP="005053CC">
            <w:pPr>
              <w:spacing w:after="0" w:line="240" w:lineRule="auto"/>
              <w:contextualSpacing/>
              <w:jc w:val="both"/>
              <w:rPr>
                <w:rFonts w:ascii="Times New Roman" w:eastAsia="Calibri" w:hAnsi="Times New Roman" w:cs="Times New Roman"/>
                <w:color w:val="000000"/>
                <w:sz w:val="18"/>
                <w:szCs w:val="18"/>
              </w:rPr>
            </w:pPr>
            <w:r w:rsidRPr="008C5BE0">
              <w:rPr>
                <w:rFonts w:ascii="Times New Roman" w:eastAsia="Calibri" w:hAnsi="Times New Roman" w:cs="Times New Roman"/>
                <w:color w:val="000000"/>
                <w:sz w:val="18"/>
                <w:szCs w:val="18"/>
              </w:rPr>
              <w:t>Единица измерения</w:t>
            </w:r>
          </w:p>
        </w:tc>
        <w:tc>
          <w:tcPr>
            <w:tcW w:w="850" w:type="dxa"/>
            <w:shd w:val="clear" w:color="auto" w:fill="auto"/>
          </w:tcPr>
          <w:p w14:paraId="172BA802" w14:textId="77777777" w:rsidR="00FE677E" w:rsidRPr="008C5BE0" w:rsidRDefault="00FE677E" w:rsidP="005053CC">
            <w:pPr>
              <w:spacing w:after="0" w:line="240" w:lineRule="auto"/>
              <w:contextualSpacing/>
              <w:jc w:val="both"/>
              <w:rPr>
                <w:rFonts w:ascii="Times New Roman" w:eastAsia="Calibri" w:hAnsi="Times New Roman" w:cs="Times New Roman"/>
                <w:color w:val="000000"/>
                <w:sz w:val="18"/>
                <w:szCs w:val="18"/>
              </w:rPr>
            </w:pPr>
            <w:r w:rsidRPr="008C5BE0">
              <w:rPr>
                <w:rFonts w:ascii="Times New Roman" w:eastAsia="Calibri" w:hAnsi="Times New Roman" w:cs="Times New Roman"/>
                <w:color w:val="000000"/>
                <w:sz w:val="18"/>
                <w:szCs w:val="18"/>
              </w:rPr>
              <w:t>2023 г.</w:t>
            </w:r>
          </w:p>
        </w:tc>
        <w:tc>
          <w:tcPr>
            <w:tcW w:w="851" w:type="dxa"/>
            <w:shd w:val="clear" w:color="auto" w:fill="auto"/>
          </w:tcPr>
          <w:p w14:paraId="00D90EE0" w14:textId="77777777" w:rsidR="00FE677E" w:rsidRPr="008C5BE0" w:rsidRDefault="00FE677E" w:rsidP="005053CC">
            <w:pPr>
              <w:spacing w:after="0" w:line="240" w:lineRule="auto"/>
              <w:contextualSpacing/>
              <w:jc w:val="both"/>
              <w:rPr>
                <w:rFonts w:ascii="Times New Roman" w:eastAsia="Calibri" w:hAnsi="Times New Roman" w:cs="Times New Roman"/>
                <w:color w:val="000000"/>
                <w:sz w:val="18"/>
                <w:szCs w:val="18"/>
              </w:rPr>
            </w:pPr>
            <w:r w:rsidRPr="008C5BE0">
              <w:rPr>
                <w:rFonts w:ascii="Times New Roman" w:eastAsia="Calibri" w:hAnsi="Times New Roman" w:cs="Times New Roman"/>
                <w:color w:val="000000"/>
                <w:sz w:val="18"/>
                <w:szCs w:val="18"/>
              </w:rPr>
              <w:t>2024 г.</w:t>
            </w:r>
          </w:p>
        </w:tc>
        <w:tc>
          <w:tcPr>
            <w:tcW w:w="850" w:type="dxa"/>
            <w:shd w:val="clear" w:color="auto" w:fill="auto"/>
          </w:tcPr>
          <w:p w14:paraId="221C590E" w14:textId="77777777" w:rsidR="00FE677E" w:rsidRPr="008C5BE0" w:rsidRDefault="00FE677E" w:rsidP="005053CC">
            <w:pPr>
              <w:spacing w:after="0" w:line="240" w:lineRule="auto"/>
              <w:contextualSpacing/>
              <w:jc w:val="both"/>
              <w:rPr>
                <w:rFonts w:ascii="Times New Roman" w:eastAsia="Calibri" w:hAnsi="Times New Roman" w:cs="Times New Roman"/>
                <w:color w:val="000000"/>
                <w:sz w:val="18"/>
                <w:szCs w:val="18"/>
              </w:rPr>
            </w:pPr>
            <w:r w:rsidRPr="008C5BE0">
              <w:rPr>
                <w:rFonts w:ascii="Times New Roman" w:eastAsia="Calibri" w:hAnsi="Times New Roman" w:cs="Times New Roman"/>
                <w:color w:val="000000"/>
                <w:sz w:val="18"/>
                <w:szCs w:val="18"/>
              </w:rPr>
              <w:t>2025 г.</w:t>
            </w:r>
          </w:p>
        </w:tc>
      </w:tr>
      <w:tr w:rsidR="00FE677E" w:rsidRPr="008C5BE0" w14:paraId="5B7FA72C" w14:textId="77777777" w:rsidTr="008C5BE0">
        <w:tc>
          <w:tcPr>
            <w:tcW w:w="6374" w:type="dxa"/>
            <w:shd w:val="clear" w:color="auto" w:fill="auto"/>
          </w:tcPr>
          <w:p w14:paraId="4136F22A" w14:textId="77777777" w:rsidR="00FE677E" w:rsidRPr="008C5BE0" w:rsidRDefault="00FE677E" w:rsidP="005053CC">
            <w:pPr>
              <w:spacing w:after="0" w:line="240" w:lineRule="auto"/>
              <w:contextualSpacing/>
              <w:jc w:val="both"/>
              <w:rPr>
                <w:rFonts w:ascii="Times New Roman" w:eastAsia="Calibri" w:hAnsi="Times New Roman" w:cs="Times New Roman"/>
                <w:color w:val="000000"/>
                <w:sz w:val="18"/>
                <w:szCs w:val="18"/>
              </w:rPr>
            </w:pPr>
            <w:r w:rsidRPr="008C5BE0">
              <w:rPr>
                <w:rFonts w:ascii="Times New Roman" w:eastAsia="Calibri" w:hAnsi="Times New Roman" w:cs="Times New Roman"/>
                <w:color w:val="000000"/>
                <w:sz w:val="18"/>
                <w:szCs w:val="18"/>
              </w:rPr>
              <w:lastRenderedPageBreak/>
              <w:t>Отношение общего объема долговых обязательств Завитинского муниципального округа к доходам бюджета округа без учета безвозмездных поступлений и поступлений налоговых доходов по дополнительным нормативам отчислений</w:t>
            </w:r>
          </w:p>
        </w:tc>
        <w:tc>
          <w:tcPr>
            <w:tcW w:w="1843" w:type="dxa"/>
            <w:shd w:val="clear" w:color="auto" w:fill="auto"/>
          </w:tcPr>
          <w:p w14:paraId="73F50923" w14:textId="77777777" w:rsidR="00FE677E" w:rsidRPr="008C5BE0" w:rsidRDefault="00FE677E" w:rsidP="005053CC">
            <w:pPr>
              <w:spacing w:after="0" w:line="240" w:lineRule="auto"/>
              <w:contextualSpacing/>
              <w:jc w:val="both"/>
              <w:rPr>
                <w:rFonts w:ascii="Times New Roman" w:eastAsia="Calibri" w:hAnsi="Times New Roman" w:cs="Times New Roman"/>
                <w:color w:val="000000"/>
                <w:sz w:val="18"/>
                <w:szCs w:val="18"/>
              </w:rPr>
            </w:pPr>
            <w:r w:rsidRPr="008C5BE0">
              <w:rPr>
                <w:rFonts w:ascii="Times New Roman" w:eastAsia="Calibri" w:hAnsi="Times New Roman" w:cs="Times New Roman"/>
                <w:color w:val="000000"/>
                <w:sz w:val="18"/>
                <w:szCs w:val="18"/>
              </w:rPr>
              <w:t>%</w:t>
            </w:r>
          </w:p>
        </w:tc>
        <w:tc>
          <w:tcPr>
            <w:tcW w:w="850" w:type="dxa"/>
            <w:shd w:val="clear" w:color="auto" w:fill="auto"/>
          </w:tcPr>
          <w:p w14:paraId="1A6C7E00" w14:textId="77777777" w:rsidR="00FE677E" w:rsidRPr="008C5BE0" w:rsidRDefault="00FE677E" w:rsidP="005053CC">
            <w:pPr>
              <w:spacing w:after="0" w:line="240" w:lineRule="auto"/>
              <w:contextualSpacing/>
              <w:jc w:val="both"/>
              <w:rPr>
                <w:rFonts w:ascii="Times New Roman" w:eastAsia="Calibri" w:hAnsi="Times New Roman" w:cs="Times New Roman"/>
                <w:color w:val="000000"/>
                <w:sz w:val="18"/>
                <w:szCs w:val="18"/>
              </w:rPr>
            </w:pPr>
            <w:r w:rsidRPr="008C5BE0">
              <w:rPr>
                <w:rFonts w:ascii="Times New Roman" w:eastAsia="Calibri" w:hAnsi="Times New Roman" w:cs="Times New Roman"/>
                <w:color w:val="000000"/>
                <w:sz w:val="18"/>
                <w:szCs w:val="18"/>
              </w:rPr>
              <w:t>&lt;50</w:t>
            </w:r>
          </w:p>
        </w:tc>
        <w:tc>
          <w:tcPr>
            <w:tcW w:w="851" w:type="dxa"/>
            <w:shd w:val="clear" w:color="auto" w:fill="auto"/>
          </w:tcPr>
          <w:p w14:paraId="4F2A8A42" w14:textId="77777777" w:rsidR="00FE677E" w:rsidRPr="008C5BE0" w:rsidRDefault="00FE677E" w:rsidP="005053CC">
            <w:pPr>
              <w:spacing w:after="0" w:line="240" w:lineRule="auto"/>
              <w:contextualSpacing/>
              <w:jc w:val="both"/>
              <w:rPr>
                <w:rFonts w:ascii="Times New Roman" w:eastAsia="Calibri" w:hAnsi="Times New Roman" w:cs="Times New Roman"/>
                <w:color w:val="000000"/>
                <w:sz w:val="18"/>
                <w:szCs w:val="18"/>
              </w:rPr>
            </w:pPr>
            <w:r w:rsidRPr="008C5BE0">
              <w:rPr>
                <w:rFonts w:ascii="Times New Roman" w:eastAsia="Calibri" w:hAnsi="Times New Roman" w:cs="Times New Roman"/>
                <w:color w:val="000000"/>
                <w:sz w:val="18"/>
                <w:szCs w:val="18"/>
              </w:rPr>
              <w:t>&lt;50</w:t>
            </w:r>
          </w:p>
        </w:tc>
        <w:tc>
          <w:tcPr>
            <w:tcW w:w="850" w:type="dxa"/>
            <w:shd w:val="clear" w:color="auto" w:fill="auto"/>
          </w:tcPr>
          <w:p w14:paraId="2E06F206" w14:textId="77777777" w:rsidR="00FE677E" w:rsidRPr="008C5BE0" w:rsidRDefault="00FE677E" w:rsidP="005053CC">
            <w:pPr>
              <w:spacing w:after="0" w:line="240" w:lineRule="auto"/>
              <w:contextualSpacing/>
              <w:jc w:val="both"/>
              <w:rPr>
                <w:rFonts w:ascii="Times New Roman" w:eastAsia="Calibri" w:hAnsi="Times New Roman" w:cs="Times New Roman"/>
                <w:color w:val="000000"/>
                <w:sz w:val="18"/>
                <w:szCs w:val="18"/>
              </w:rPr>
            </w:pPr>
            <w:r w:rsidRPr="008C5BE0">
              <w:rPr>
                <w:rFonts w:ascii="Times New Roman" w:eastAsia="Calibri" w:hAnsi="Times New Roman" w:cs="Times New Roman"/>
                <w:color w:val="000000"/>
                <w:sz w:val="18"/>
                <w:szCs w:val="18"/>
              </w:rPr>
              <w:t>&lt;50</w:t>
            </w:r>
          </w:p>
        </w:tc>
      </w:tr>
      <w:tr w:rsidR="00FE677E" w:rsidRPr="008C5BE0" w14:paraId="6465A53C" w14:textId="77777777" w:rsidTr="008C5BE0">
        <w:tc>
          <w:tcPr>
            <w:tcW w:w="6374" w:type="dxa"/>
            <w:shd w:val="clear" w:color="auto" w:fill="auto"/>
          </w:tcPr>
          <w:p w14:paraId="4B3D1867" w14:textId="77777777" w:rsidR="00FE677E" w:rsidRPr="008C5BE0" w:rsidRDefault="00FE677E" w:rsidP="005053CC">
            <w:pPr>
              <w:spacing w:after="0" w:line="240" w:lineRule="auto"/>
              <w:contextualSpacing/>
              <w:jc w:val="both"/>
              <w:rPr>
                <w:rFonts w:ascii="Times New Roman" w:eastAsia="Calibri" w:hAnsi="Times New Roman" w:cs="Times New Roman"/>
                <w:color w:val="000000"/>
                <w:sz w:val="18"/>
                <w:szCs w:val="18"/>
              </w:rPr>
            </w:pPr>
            <w:r w:rsidRPr="008C5BE0">
              <w:rPr>
                <w:rFonts w:ascii="Times New Roman" w:eastAsia="Calibri" w:hAnsi="Times New Roman" w:cs="Times New Roman"/>
                <w:color w:val="000000"/>
                <w:sz w:val="18"/>
                <w:szCs w:val="18"/>
              </w:rPr>
              <w:t>Доля расходов на обслуживание муниципального долга Завитинского муниципального округа в общем объеме расходов бюджета округа, за исключением расходов, финансируемых за счет субвенций</w:t>
            </w:r>
          </w:p>
        </w:tc>
        <w:tc>
          <w:tcPr>
            <w:tcW w:w="1843" w:type="dxa"/>
            <w:shd w:val="clear" w:color="auto" w:fill="auto"/>
          </w:tcPr>
          <w:p w14:paraId="01DE03F5" w14:textId="77777777" w:rsidR="00FE677E" w:rsidRPr="008C5BE0" w:rsidRDefault="00FE677E" w:rsidP="005053CC">
            <w:pPr>
              <w:spacing w:after="0" w:line="240" w:lineRule="auto"/>
              <w:contextualSpacing/>
              <w:jc w:val="both"/>
              <w:rPr>
                <w:rFonts w:ascii="Times New Roman" w:eastAsia="Calibri" w:hAnsi="Times New Roman" w:cs="Times New Roman"/>
                <w:color w:val="000000"/>
                <w:sz w:val="18"/>
                <w:szCs w:val="18"/>
              </w:rPr>
            </w:pPr>
            <w:r w:rsidRPr="008C5BE0">
              <w:rPr>
                <w:rFonts w:ascii="Times New Roman" w:eastAsia="Calibri" w:hAnsi="Times New Roman" w:cs="Times New Roman"/>
                <w:color w:val="000000"/>
                <w:sz w:val="18"/>
                <w:szCs w:val="18"/>
              </w:rPr>
              <w:t>%</w:t>
            </w:r>
          </w:p>
        </w:tc>
        <w:tc>
          <w:tcPr>
            <w:tcW w:w="850" w:type="dxa"/>
            <w:shd w:val="clear" w:color="auto" w:fill="auto"/>
          </w:tcPr>
          <w:p w14:paraId="3D4A8DFE" w14:textId="77777777" w:rsidR="00FE677E" w:rsidRPr="008C5BE0" w:rsidRDefault="00FE677E" w:rsidP="005053CC">
            <w:pPr>
              <w:spacing w:after="0" w:line="240" w:lineRule="auto"/>
              <w:contextualSpacing/>
              <w:jc w:val="both"/>
              <w:rPr>
                <w:rFonts w:ascii="Times New Roman" w:eastAsia="Calibri" w:hAnsi="Times New Roman" w:cs="Times New Roman"/>
                <w:color w:val="000000"/>
                <w:sz w:val="18"/>
                <w:szCs w:val="18"/>
              </w:rPr>
            </w:pPr>
            <w:r w:rsidRPr="008C5BE0">
              <w:rPr>
                <w:rFonts w:ascii="Times New Roman" w:eastAsia="Calibri" w:hAnsi="Times New Roman" w:cs="Times New Roman"/>
                <w:color w:val="000000"/>
                <w:sz w:val="18"/>
                <w:szCs w:val="18"/>
              </w:rPr>
              <w:t>&lt;10</w:t>
            </w:r>
          </w:p>
        </w:tc>
        <w:tc>
          <w:tcPr>
            <w:tcW w:w="851" w:type="dxa"/>
            <w:shd w:val="clear" w:color="auto" w:fill="auto"/>
          </w:tcPr>
          <w:p w14:paraId="703627C2" w14:textId="77777777" w:rsidR="00FE677E" w:rsidRPr="008C5BE0" w:rsidRDefault="00FE677E" w:rsidP="005053CC">
            <w:pPr>
              <w:spacing w:after="0" w:line="240" w:lineRule="auto"/>
              <w:contextualSpacing/>
              <w:jc w:val="both"/>
              <w:rPr>
                <w:rFonts w:ascii="Times New Roman" w:eastAsia="Calibri" w:hAnsi="Times New Roman" w:cs="Times New Roman"/>
                <w:color w:val="000000"/>
                <w:sz w:val="18"/>
                <w:szCs w:val="18"/>
              </w:rPr>
            </w:pPr>
            <w:r w:rsidRPr="008C5BE0">
              <w:rPr>
                <w:rFonts w:ascii="Times New Roman" w:eastAsia="Calibri" w:hAnsi="Times New Roman" w:cs="Times New Roman"/>
                <w:color w:val="000000"/>
                <w:sz w:val="18"/>
                <w:szCs w:val="18"/>
              </w:rPr>
              <w:t>&lt;10</w:t>
            </w:r>
          </w:p>
        </w:tc>
        <w:tc>
          <w:tcPr>
            <w:tcW w:w="850" w:type="dxa"/>
            <w:shd w:val="clear" w:color="auto" w:fill="auto"/>
          </w:tcPr>
          <w:p w14:paraId="68A03031" w14:textId="77777777" w:rsidR="00FE677E" w:rsidRPr="008C5BE0" w:rsidRDefault="00FE677E" w:rsidP="005053CC">
            <w:pPr>
              <w:spacing w:after="0" w:line="240" w:lineRule="auto"/>
              <w:contextualSpacing/>
              <w:jc w:val="both"/>
              <w:rPr>
                <w:rFonts w:ascii="Times New Roman" w:eastAsia="Calibri" w:hAnsi="Times New Roman" w:cs="Times New Roman"/>
                <w:color w:val="000000"/>
                <w:sz w:val="18"/>
                <w:szCs w:val="18"/>
              </w:rPr>
            </w:pPr>
            <w:r w:rsidRPr="008C5BE0">
              <w:rPr>
                <w:rFonts w:ascii="Times New Roman" w:eastAsia="Calibri" w:hAnsi="Times New Roman" w:cs="Times New Roman"/>
                <w:color w:val="000000"/>
                <w:sz w:val="18"/>
                <w:szCs w:val="18"/>
              </w:rPr>
              <w:t>&lt;10</w:t>
            </w:r>
          </w:p>
        </w:tc>
      </w:tr>
      <w:tr w:rsidR="00FE677E" w:rsidRPr="008C5BE0" w14:paraId="4B2D18AD" w14:textId="77777777" w:rsidTr="008C5BE0">
        <w:tc>
          <w:tcPr>
            <w:tcW w:w="6374" w:type="dxa"/>
            <w:shd w:val="clear" w:color="auto" w:fill="auto"/>
          </w:tcPr>
          <w:p w14:paraId="2A80DC0B" w14:textId="77777777" w:rsidR="00FE677E" w:rsidRPr="008C5BE0" w:rsidRDefault="00FE677E" w:rsidP="005053CC">
            <w:pPr>
              <w:spacing w:after="0" w:line="240" w:lineRule="auto"/>
              <w:contextualSpacing/>
              <w:jc w:val="both"/>
              <w:rPr>
                <w:rFonts w:ascii="Times New Roman" w:eastAsia="Calibri" w:hAnsi="Times New Roman" w:cs="Times New Roman"/>
                <w:color w:val="000000"/>
                <w:sz w:val="18"/>
                <w:szCs w:val="18"/>
              </w:rPr>
            </w:pPr>
            <w:r w:rsidRPr="008C5BE0">
              <w:rPr>
                <w:rFonts w:ascii="Times New Roman" w:eastAsia="Calibri" w:hAnsi="Times New Roman" w:cs="Times New Roman"/>
                <w:color w:val="000000"/>
                <w:sz w:val="18"/>
                <w:szCs w:val="18"/>
              </w:rPr>
              <w:t>Отношение годовой суммы платежей по погашению и обслуживанию муниципального долга к собственным доходам бюджета</w:t>
            </w:r>
          </w:p>
        </w:tc>
        <w:tc>
          <w:tcPr>
            <w:tcW w:w="1843" w:type="dxa"/>
            <w:shd w:val="clear" w:color="auto" w:fill="auto"/>
          </w:tcPr>
          <w:p w14:paraId="2C866565" w14:textId="77777777" w:rsidR="00FE677E" w:rsidRPr="008C5BE0" w:rsidRDefault="00FE677E" w:rsidP="005053CC">
            <w:pPr>
              <w:spacing w:after="0" w:line="240" w:lineRule="auto"/>
              <w:contextualSpacing/>
              <w:jc w:val="both"/>
              <w:rPr>
                <w:rFonts w:ascii="Times New Roman" w:eastAsia="Calibri" w:hAnsi="Times New Roman" w:cs="Times New Roman"/>
                <w:color w:val="000000"/>
                <w:sz w:val="18"/>
                <w:szCs w:val="18"/>
              </w:rPr>
            </w:pPr>
            <w:r w:rsidRPr="008C5BE0">
              <w:rPr>
                <w:rFonts w:ascii="Times New Roman" w:eastAsia="Calibri" w:hAnsi="Times New Roman" w:cs="Times New Roman"/>
                <w:color w:val="000000"/>
                <w:sz w:val="18"/>
                <w:szCs w:val="18"/>
              </w:rPr>
              <w:t>%</w:t>
            </w:r>
          </w:p>
        </w:tc>
        <w:tc>
          <w:tcPr>
            <w:tcW w:w="850" w:type="dxa"/>
            <w:shd w:val="clear" w:color="auto" w:fill="auto"/>
          </w:tcPr>
          <w:p w14:paraId="3AEC8D89" w14:textId="77777777" w:rsidR="00FE677E" w:rsidRPr="008C5BE0" w:rsidRDefault="00FE677E" w:rsidP="005053CC">
            <w:pPr>
              <w:spacing w:after="0" w:line="240" w:lineRule="auto"/>
              <w:contextualSpacing/>
              <w:jc w:val="both"/>
              <w:rPr>
                <w:rFonts w:ascii="Times New Roman" w:eastAsia="Calibri" w:hAnsi="Times New Roman" w:cs="Times New Roman"/>
                <w:color w:val="000000"/>
                <w:sz w:val="18"/>
                <w:szCs w:val="18"/>
              </w:rPr>
            </w:pPr>
            <w:r w:rsidRPr="008C5BE0">
              <w:rPr>
                <w:rFonts w:ascii="Times New Roman" w:eastAsia="Calibri" w:hAnsi="Times New Roman" w:cs="Times New Roman"/>
                <w:color w:val="000000"/>
                <w:sz w:val="18"/>
                <w:szCs w:val="18"/>
              </w:rPr>
              <w:t>&lt;13</w:t>
            </w:r>
          </w:p>
        </w:tc>
        <w:tc>
          <w:tcPr>
            <w:tcW w:w="851" w:type="dxa"/>
            <w:shd w:val="clear" w:color="auto" w:fill="auto"/>
          </w:tcPr>
          <w:p w14:paraId="1FFEA34D" w14:textId="77777777" w:rsidR="00FE677E" w:rsidRPr="008C5BE0" w:rsidRDefault="00FE677E" w:rsidP="005053CC">
            <w:pPr>
              <w:spacing w:after="0" w:line="240" w:lineRule="auto"/>
              <w:contextualSpacing/>
              <w:jc w:val="both"/>
              <w:rPr>
                <w:rFonts w:ascii="Times New Roman" w:eastAsia="Calibri" w:hAnsi="Times New Roman" w:cs="Times New Roman"/>
                <w:color w:val="000000"/>
                <w:sz w:val="18"/>
                <w:szCs w:val="18"/>
              </w:rPr>
            </w:pPr>
            <w:r w:rsidRPr="008C5BE0">
              <w:rPr>
                <w:rFonts w:ascii="Times New Roman" w:eastAsia="Calibri" w:hAnsi="Times New Roman" w:cs="Times New Roman"/>
                <w:color w:val="000000"/>
                <w:sz w:val="18"/>
                <w:szCs w:val="18"/>
              </w:rPr>
              <w:t>&lt;13</w:t>
            </w:r>
          </w:p>
        </w:tc>
        <w:tc>
          <w:tcPr>
            <w:tcW w:w="850" w:type="dxa"/>
            <w:shd w:val="clear" w:color="auto" w:fill="auto"/>
          </w:tcPr>
          <w:p w14:paraId="06CB9559" w14:textId="77777777" w:rsidR="00FE677E" w:rsidRPr="008C5BE0" w:rsidRDefault="00FE677E" w:rsidP="005053CC">
            <w:pPr>
              <w:spacing w:after="0" w:line="240" w:lineRule="auto"/>
              <w:contextualSpacing/>
              <w:jc w:val="both"/>
              <w:rPr>
                <w:rFonts w:ascii="Times New Roman" w:eastAsia="Calibri" w:hAnsi="Times New Roman" w:cs="Times New Roman"/>
                <w:color w:val="000000"/>
                <w:sz w:val="18"/>
                <w:szCs w:val="18"/>
              </w:rPr>
            </w:pPr>
            <w:r w:rsidRPr="008C5BE0">
              <w:rPr>
                <w:rFonts w:ascii="Times New Roman" w:eastAsia="Calibri" w:hAnsi="Times New Roman" w:cs="Times New Roman"/>
                <w:color w:val="000000"/>
                <w:sz w:val="18"/>
                <w:szCs w:val="18"/>
              </w:rPr>
              <w:t>&lt;13</w:t>
            </w:r>
          </w:p>
        </w:tc>
      </w:tr>
      <w:tr w:rsidR="00FE677E" w:rsidRPr="008C5BE0" w14:paraId="6A8174BB" w14:textId="77777777" w:rsidTr="008C5BE0">
        <w:tc>
          <w:tcPr>
            <w:tcW w:w="6374" w:type="dxa"/>
            <w:shd w:val="clear" w:color="auto" w:fill="auto"/>
          </w:tcPr>
          <w:p w14:paraId="1C18782C" w14:textId="77777777" w:rsidR="00FE677E" w:rsidRPr="008C5BE0" w:rsidRDefault="00FE677E" w:rsidP="005053CC">
            <w:pPr>
              <w:spacing w:after="0" w:line="240" w:lineRule="auto"/>
              <w:contextualSpacing/>
              <w:jc w:val="both"/>
              <w:rPr>
                <w:rFonts w:ascii="Times New Roman" w:eastAsia="Calibri" w:hAnsi="Times New Roman" w:cs="Times New Roman"/>
                <w:color w:val="000000"/>
                <w:sz w:val="18"/>
                <w:szCs w:val="18"/>
              </w:rPr>
            </w:pPr>
            <w:r w:rsidRPr="008C5BE0">
              <w:rPr>
                <w:rFonts w:ascii="Times New Roman" w:eastAsia="Calibri" w:hAnsi="Times New Roman" w:cs="Times New Roman"/>
                <w:color w:val="000000"/>
                <w:sz w:val="18"/>
                <w:szCs w:val="18"/>
              </w:rPr>
              <w:t>Наличие просроченных платежей по погашению муниципального долга</w:t>
            </w:r>
          </w:p>
        </w:tc>
        <w:tc>
          <w:tcPr>
            <w:tcW w:w="1843" w:type="dxa"/>
            <w:shd w:val="clear" w:color="auto" w:fill="auto"/>
          </w:tcPr>
          <w:p w14:paraId="71C6E2DC" w14:textId="77777777" w:rsidR="00FE677E" w:rsidRPr="008C5BE0" w:rsidRDefault="00FE677E" w:rsidP="005053CC">
            <w:pPr>
              <w:spacing w:after="0" w:line="240" w:lineRule="auto"/>
              <w:contextualSpacing/>
              <w:jc w:val="both"/>
              <w:rPr>
                <w:rFonts w:ascii="Times New Roman" w:eastAsia="Calibri" w:hAnsi="Times New Roman" w:cs="Times New Roman"/>
                <w:color w:val="000000"/>
                <w:sz w:val="18"/>
                <w:szCs w:val="18"/>
              </w:rPr>
            </w:pPr>
            <w:r w:rsidRPr="008C5BE0">
              <w:rPr>
                <w:rFonts w:ascii="Times New Roman" w:eastAsia="Calibri" w:hAnsi="Times New Roman" w:cs="Times New Roman"/>
                <w:color w:val="000000"/>
                <w:sz w:val="18"/>
                <w:szCs w:val="18"/>
              </w:rPr>
              <w:t>%</w:t>
            </w:r>
          </w:p>
        </w:tc>
        <w:tc>
          <w:tcPr>
            <w:tcW w:w="850" w:type="dxa"/>
            <w:shd w:val="clear" w:color="auto" w:fill="auto"/>
          </w:tcPr>
          <w:p w14:paraId="75F9F892" w14:textId="77777777" w:rsidR="00FE677E" w:rsidRPr="008C5BE0" w:rsidRDefault="00FE677E" w:rsidP="005053CC">
            <w:pPr>
              <w:spacing w:after="0" w:line="240" w:lineRule="auto"/>
              <w:contextualSpacing/>
              <w:jc w:val="both"/>
              <w:rPr>
                <w:rFonts w:ascii="Times New Roman" w:eastAsia="Calibri" w:hAnsi="Times New Roman" w:cs="Times New Roman"/>
                <w:color w:val="000000"/>
                <w:sz w:val="18"/>
                <w:szCs w:val="18"/>
              </w:rPr>
            </w:pPr>
            <w:r w:rsidRPr="008C5BE0">
              <w:rPr>
                <w:rFonts w:ascii="Times New Roman" w:eastAsia="Calibri" w:hAnsi="Times New Roman" w:cs="Times New Roman"/>
                <w:color w:val="000000"/>
                <w:sz w:val="18"/>
                <w:szCs w:val="18"/>
              </w:rPr>
              <w:t>0</w:t>
            </w:r>
          </w:p>
        </w:tc>
        <w:tc>
          <w:tcPr>
            <w:tcW w:w="851" w:type="dxa"/>
            <w:shd w:val="clear" w:color="auto" w:fill="auto"/>
          </w:tcPr>
          <w:p w14:paraId="11C1F38D" w14:textId="77777777" w:rsidR="00FE677E" w:rsidRPr="008C5BE0" w:rsidRDefault="00FE677E" w:rsidP="005053CC">
            <w:pPr>
              <w:spacing w:after="0" w:line="240" w:lineRule="auto"/>
              <w:contextualSpacing/>
              <w:jc w:val="both"/>
              <w:rPr>
                <w:rFonts w:ascii="Times New Roman" w:eastAsia="Calibri" w:hAnsi="Times New Roman" w:cs="Times New Roman"/>
                <w:color w:val="000000"/>
                <w:sz w:val="18"/>
                <w:szCs w:val="18"/>
              </w:rPr>
            </w:pPr>
            <w:r w:rsidRPr="008C5BE0">
              <w:rPr>
                <w:rFonts w:ascii="Times New Roman" w:eastAsia="Calibri" w:hAnsi="Times New Roman" w:cs="Times New Roman"/>
                <w:color w:val="000000"/>
                <w:sz w:val="18"/>
                <w:szCs w:val="18"/>
              </w:rPr>
              <w:t>0</w:t>
            </w:r>
          </w:p>
        </w:tc>
        <w:tc>
          <w:tcPr>
            <w:tcW w:w="850" w:type="dxa"/>
            <w:shd w:val="clear" w:color="auto" w:fill="auto"/>
          </w:tcPr>
          <w:p w14:paraId="58A91B19" w14:textId="77777777" w:rsidR="00FE677E" w:rsidRPr="008C5BE0" w:rsidRDefault="00FE677E" w:rsidP="005053CC">
            <w:pPr>
              <w:spacing w:after="0" w:line="240" w:lineRule="auto"/>
              <w:contextualSpacing/>
              <w:jc w:val="both"/>
              <w:rPr>
                <w:rFonts w:ascii="Times New Roman" w:eastAsia="Calibri" w:hAnsi="Times New Roman" w:cs="Times New Roman"/>
                <w:color w:val="000000"/>
                <w:sz w:val="18"/>
                <w:szCs w:val="18"/>
              </w:rPr>
            </w:pPr>
            <w:r w:rsidRPr="008C5BE0">
              <w:rPr>
                <w:rFonts w:ascii="Times New Roman" w:eastAsia="Calibri" w:hAnsi="Times New Roman" w:cs="Times New Roman"/>
                <w:color w:val="000000"/>
                <w:sz w:val="18"/>
                <w:szCs w:val="18"/>
              </w:rPr>
              <w:t>0</w:t>
            </w:r>
          </w:p>
        </w:tc>
      </w:tr>
      <w:tr w:rsidR="00FE677E" w:rsidRPr="008C5BE0" w14:paraId="7B640871" w14:textId="77777777" w:rsidTr="008C5BE0">
        <w:tc>
          <w:tcPr>
            <w:tcW w:w="6374" w:type="dxa"/>
            <w:shd w:val="clear" w:color="auto" w:fill="auto"/>
          </w:tcPr>
          <w:p w14:paraId="0368244C" w14:textId="77777777" w:rsidR="00FE677E" w:rsidRPr="008C5BE0" w:rsidRDefault="00FE677E" w:rsidP="005053CC">
            <w:pPr>
              <w:spacing w:after="0" w:line="240" w:lineRule="auto"/>
              <w:contextualSpacing/>
              <w:jc w:val="both"/>
              <w:rPr>
                <w:rFonts w:ascii="Times New Roman" w:eastAsia="Calibri" w:hAnsi="Times New Roman" w:cs="Times New Roman"/>
                <w:color w:val="000000"/>
                <w:sz w:val="18"/>
                <w:szCs w:val="18"/>
              </w:rPr>
            </w:pPr>
            <w:r w:rsidRPr="008C5BE0">
              <w:rPr>
                <w:rFonts w:ascii="Times New Roman" w:eastAsia="Calibri" w:hAnsi="Times New Roman" w:cs="Times New Roman"/>
                <w:color w:val="000000"/>
                <w:sz w:val="18"/>
                <w:szCs w:val="18"/>
              </w:rPr>
              <w:t>Наличие просроченных платежей по обслуживанию муниципального долга</w:t>
            </w:r>
          </w:p>
        </w:tc>
        <w:tc>
          <w:tcPr>
            <w:tcW w:w="1843" w:type="dxa"/>
            <w:shd w:val="clear" w:color="auto" w:fill="auto"/>
          </w:tcPr>
          <w:p w14:paraId="4D451C79" w14:textId="77777777" w:rsidR="00FE677E" w:rsidRPr="008C5BE0" w:rsidRDefault="00FE677E" w:rsidP="005053CC">
            <w:pPr>
              <w:spacing w:after="0" w:line="240" w:lineRule="auto"/>
              <w:contextualSpacing/>
              <w:jc w:val="both"/>
              <w:rPr>
                <w:rFonts w:ascii="Times New Roman" w:eastAsia="Calibri" w:hAnsi="Times New Roman" w:cs="Times New Roman"/>
                <w:color w:val="000000"/>
                <w:sz w:val="18"/>
                <w:szCs w:val="18"/>
              </w:rPr>
            </w:pPr>
            <w:r w:rsidRPr="008C5BE0">
              <w:rPr>
                <w:rFonts w:ascii="Times New Roman" w:eastAsia="Calibri" w:hAnsi="Times New Roman" w:cs="Times New Roman"/>
                <w:color w:val="000000"/>
                <w:sz w:val="18"/>
                <w:szCs w:val="18"/>
              </w:rPr>
              <w:t>%</w:t>
            </w:r>
          </w:p>
        </w:tc>
        <w:tc>
          <w:tcPr>
            <w:tcW w:w="850" w:type="dxa"/>
            <w:shd w:val="clear" w:color="auto" w:fill="auto"/>
          </w:tcPr>
          <w:p w14:paraId="6F6235E1" w14:textId="77777777" w:rsidR="00FE677E" w:rsidRPr="008C5BE0" w:rsidRDefault="00FE677E" w:rsidP="005053CC">
            <w:pPr>
              <w:spacing w:after="0" w:line="240" w:lineRule="auto"/>
              <w:contextualSpacing/>
              <w:jc w:val="both"/>
              <w:rPr>
                <w:rFonts w:ascii="Times New Roman" w:eastAsia="Calibri" w:hAnsi="Times New Roman" w:cs="Times New Roman"/>
                <w:color w:val="000000"/>
                <w:sz w:val="18"/>
                <w:szCs w:val="18"/>
              </w:rPr>
            </w:pPr>
            <w:r w:rsidRPr="008C5BE0">
              <w:rPr>
                <w:rFonts w:ascii="Times New Roman" w:eastAsia="Calibri" w:hAnsi="Times New Roman" w:cs="Times New Roman"/>
                <w:color w:val="000000"/>
                <w:sz w:val="18"/>
                <w:szCs w:val="18"/>
              </w:rPr>
              <w:t>0</w:t>
            </w:r>
          </w:p>
        </w:tc>
        <w:tc>
          <w:tcPr>
            <w:tcW w:w="851" w:type="dxa"/>
            <w:shd w:val="clear" w:color="auto" w:fill="auto"/>
          </w:tcPr>
          <w:p w14:paraId="25B9F678" w14:textId="77777777" w:rsidR="00FE677E" w:rsidRPr="008C5BE0" w:rsidRDefault="00FE677E" w:rsidP="005053CC">
            <w:pPr>
              <w:spacing w:after="0" w:line="240" w:lineRule="auto"/>
              <w:contextualSpacing/>
              <w:jc w:val="both"/>
              <w:rPr>
                <w:rFonts w:ascii="Times New Roman" w:eastAsia="Calibri" w:hAnsi="Times New Roman" w:cs="Times New Roman"/>
                <w:color w:val="000000"/>
                <w:sz w:val="18"/>
                <w:szCs w:val="18"/>
              </w:rPr>
            </w:pPr>
            <w:r w:rsidRPr="008C5BE0">
              <w:rPr>
                <w:rFonts w:ascii="Times New Roman" w:eastAsia="Calibri" w:hAnsi="Times New Roman" w:cs="Times New Roman"/>
                <w:color w:val="000000"/>
                <w:sz w:val="18"/>
                <w:szCs w:val="18"/>
              </w:rPr>
              <w:t>0</w:t>
            </w:r>
          </w:p>
        </w:tc>
        <w:tc>
          <w:tcPr>
            <w:tcW w:w="850" w:type="dxa"/>
            <w:shd w:val="clear" w:color="auto" w:fill="auto"/>
          </w:tcPr>
          <w:p w14:paraId="6A312BA3" w14:textId="77777777" w:rsidR="00FE677E" w:rsidRPr="008C5BE0" w:rsidRDefault="00FE677E" w:rsidP="005053CC">
            <w:pPr>
              <w:spacing w:after="0" w:line="240" w:lineRule="auto"/>
              <w:contextualSpacing/>
              <w:jc w:val="both"/>
              <w:rPr>
                <w:rFonts w:ascii="Times New Roman" w:eastAsia="Calibri" w:hAnsi="Times New Roman" w:cs="Times New Roman"/>
                <w:color w:val="000000"/>
                <w:sz w:val="18"/>
                <w:szCs w:val="18"/>
              </w:rPr>
            </w:pPr>
            <w:r w:rsidRPr="008C5BE0">
              <w:rPr>
                <w:rFonts w:ascii="Times New Roman" w:eastAsia="Calibri" w:hAnsi="Times New Roman" w:cs="Times New Roman"/>
                <w:color w:val="000000"/>
                <w:sz w:val="18"/>
                <w:szCs w:val="18"/>
              </w:rPr>
              <w:t>0</w:t>
            </w:r>
          </w:p>
        </w:tc>
      </w:tr>
    </w:tbl>
    <w:p w14:paraId="290DD075" w14:textId="485BF4AE" w:rsidR="00FE677E" w:rsidRPr="005053CC" w:rsidRDefault="00FE677E" w:rsidP="005053CC">
      <w:pPr>
        <w:shd w:val="clear" w:color="auto" w:fill="FFFFFF"/>
        <w:spacing w:after="0" w:line="240" w:lineRule="auto"/>
        <w:contextualSpacing/>
        <w:jc w:val="both"/>
        <w:rPr>
          <w:rFonts w:ascii="Times New Roman" w:eastAsia="Calibri" w:hAnsi="Times New Roman" w:cs="Times New Roman"/>
          <w:color w:val="000000"/>
          <w:sz w:val="20"/>
          <w:szCs w:val="20"/>
        </w:rPr>
      </w:pPr>
      <w:r w:rsidRPr="005053CC">
        <w:rPr>
          <w:rFonts w:ascii="Times New Roman" w:eastAsia="Calibri" w:hAnsi="Times New Roman" w:cs="Times New Roman"/>
          <w:color w:val="000000"/>
          <w:sz w:val="20"/>
          <w:szCs w:val="20"/>
        </w:rPr>
        <w:t xml:space="preserve">Анализ рисков для бюджета округа, </w:t>
      </w:r>
      <w:proofErr w:type="gramStart"/>
      <w:r w:rsidRPr="005053CC">
        <w:rPr>
          <w:rFonts w:ascii="Times New Roman" w:eastAsia="Calibri" w:hAnsi="Times New Roman" w:cs="Times New Roman"/>
          <w:color w:val="000000"/>
          <w:sz w:val="20"/>
          <w:szCs w:val="20"/>
        </w:rPr>
        <w:t xml:space="preserve">возникающих </w:t>
      </w:r>
      <w:r w:rsidR="008C5BE0">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в</w:t>
      </w:r>
      <w:proofErr w:type="gramEnd"/>
      <w:r w:rsidRPr="005053CC">
        <w:rPr>
          <w:rFonts w:ascii="Times New Roman" w:eastAsia="Calibri" w:hAnsi="Times New Roman" w:cs="Times New Roman"/>
          <w:color w:val="000000"/>
          <w:sz w:val="20"/>
          <w:szCs w:val="20"/>
        </w:rPr>
        <w:t xml:space="preserve"> процессе управления муниципальным долгом</w:t>
      </w:r>
      <w:r w:rsidR="008C5BE0">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В процессе управления муниципальным долгом можно выделить следующие группы рисков:</w:t>
      </w:r>
      <w:r w:rsidR="008C5BE0">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риск ликвидности – риск неисполнения долговых обязательств бюджетом округа. Данный вид риска связан с отсутствием средств для полного исполнения обязательств Завитинского муниципального округа в срок. Основным источником риска ликвидности является нарушение баланса финансовых активов и финансовых обязательств бюджета округа и (или) возникновение непредвиденной необходимости немедленного и единовременного исполнения финансовых обязательств;</w:t>
      </w:r>
      <w:r w:rsidR="008C5BE0">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риск пролонгации – (риск рефинансирования) – риск потерь вследствие чрезвычайно невыгодных условий привлечения</w:t>
      </w:r>
      <w:r w:rsidR="008C5BE0">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заимствований на вынужденное рефинансирование уже имеющихся обязательств, пролонгация заимствований на невыгодных условиях, а также невозможность пролонгации или рефинансирования;</w:t>
      </w:r>
      <w:r w:rsidR="008C5BE0">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рыночный риск (риск процентной ставки)- риск, связанный с ростом процентных ставок на рынке заимствований;</w:t>
      </w:r>
      <w:r w:rsidR="008C5BE0">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риск наступления гарантийного случая- неплатежи принципалов по обязательствам, которые были гарантированы администрацией Завитинского муниципального округа;</w:t>
      </w:r>
      <w:r w:rsidR="008C5BE0">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риск недостаточного поступления доходов в бюджет округа - риск приводит к неисполнению социальных обязательств Завитинского муниципального округа и осложняет выполнение соглашений о реструктуризации.</w:t>
      </w:r>
      <w:r w:rsidR="008C5BE0">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 xml:space="preserve">Целями управления рисками, связанными с управлением </w:t>
      </w:r>
      <w:proofErr w:type="gramStart"/>
      <w:r w:rsidRPr="005053CC">
        <w:rPr>
          <w:rFonts w:ascii="Times New Roman" w:eastAsia="Calibri" w:hAnsi="Times New Roman" w:cs="Times New Roman"/>
          <w:color w:val="000000"/>
          <w:sz w:val="20"/>
          <w:szCs w:val="20"/>
        </w:rPr>
        <w:t>муниципальным долгом</w:t>
      </w:r>
      <w:proofErr w:type="gramEnd"/>
      <w:r w:rsidRPr="005053CC">
        <w:rPr>
          <w:rFonts w:ascii="Times New Roman" w:eastAsia="Calibri" w:hAnsi="Times New Roman" w:cs="Times New Roman"/>
          <w:color w:val="000000"/>
          <w:sz w:val="20"/>
          <w:szCs w:val="20"/>
        </w:rPr>
        <w:t xml:space="preserve"> являются:</w:t>
      </w:r>
      <w:r w:rsidR="008C5BE0">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снижение рисков неисполнения бюджета округа в части, касающейся финансирования расходов бюджета округа за счет заемных средств;</w:t>
      </w:r>
      <w:r w:rsidR="008C5BE0">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сглаживание объемов платежей по финансированию дефицита бюджета округа и погашению долговых обязательств Завитинского муниципального округа;</w:t>
      </w:r>
      <w:r w:rsidR="008C5BE0">
        <w:rPr>
          <w:rFonts w:ascii="Times New Roman" w:eastAsia="Calibri" w:hAnsi="Times New Roman" w:cs="Times New Roman"/>
          <w:color w:val="000000"/>
          <w:sz w:val="20"/>
          <w:szCs w:val="20"/>
        </w:rPr>
        <w:t xml:space="preserve"> </w:t>
      </w:r>
      <w:r w:rsidRPr="005053CC">
        <w:rPr>
          <w:rFonts w:ascii="Times New Roman" w:eastAsia="Calibri" w:hAnsi="Times New Roman" w:cs="Times New Roman"/>
          <w:color w:val="000000"/>
          <w:sz w:val="20"/>
          <w:szCs w:val="20"/>
        </w:rPr>
        <w:t>совершенствование системы управления муниципальным долгом.</w:t>
      </w:r>
    </w:p>
    <w:p w14:paraId="1202DD11" w14:textId="77777777" w:rsidR="00FE677E" w:rsidRPr="005053CC" w:rsidRDefault="00FE677E" w:rsidP="005053CC">
      <w:pPr>
        <w:spacing w:after="0" w:line="240" w:lineRule="auto"/>
        <w:jc w:val="both"/>
        <w:rPr>
          <w:rFonts w:ascii="Times New Roman" w:eastAsia="Calibri" w:hAnsi="Times New Roman" w:cs="Times New Roman"/>
          <w:sz w:val="20"/>
          <w:szCs w:val="20"/>
        </w:rPr>
      </w:pPr>
    </w:p>
    <w:p w14:paraId="12E7905F" w14:textId="77777777" w:rsidR="00FE677E" w:rsidRPr="005053CC" w:rsidRDefault="00FE677E" w:rsidP="005053CC">
      <w:pPr>
        <w:shd w:val="clear" w:color="auto" w:fill="FFFFFF"/>
        <w:tabs>
          <w:tab w:val="left" w:pos="1901"/>
        </w:tabs>
        <w:spacing w:after="0" w:line="240" w:lineRule="auto"/>
        <w:jc w:val="both"/>
        <w:rPr>
          <w:rFonts w:ascii="Times New Roman" w:hAnsi="Times New Roman" w:cs="Times New Roman"/>
          <w:sz w:val="20"/>
          <w:szCs w:val="20"/>
        </w:rPr>
      </w:pPr>
    </w:p>
    <w:p w14:paraId="589A5305" w14:textId="77777777" w:rsidR="00FE677E" w:rsidRPr="00A13D8B" w:rsidRDefault="00FE677E" w:rsidP="00FE677E">
      <w:pPr>
        <w:shd w:val="clear" w:color="auto" w:fill="FFFFFF"/>
        <w:tabs>
          <w:tab w:val="left" w:pos="1901"/>
        </w:tabs>
        <w:spacing w:line="298" w:lineRule="exact"/>
        <w:ind w:firstLine="567"/>
        <w:jc w:val="both"/>
        <w:rPr>
          <w:sz w:val="28"/>
          <w:szCs w:val="28"/>
        </w:rPr>
      </w:pPr>
    </w:p>
    <w:p w14:paraId="336FBDBC" w14:textId="77777777" w:rsidR="00FE677E" w:rsidRPr="00A13D8B" w:rsidRDefault="00FE677E" w:rsidP="00FE677E">
      <w:pPr>
        <w:shd w:val="clear" w:color="auto" w:fill="FFFFFF"/>
        <w:tabs>
          <w:tab w:val="left" w:pos="1901"/>
        </w:tabs>
        <w:spacing w:line="298" w:lineRule="exact"/>
        <w:ind w:firstLine="567"/>
        <w:jc w:val="both"/>
        <w:rPr>
          <w:sz w:val="28"/>
          <w:szCs w:val="28"/>
        </w:rPr>
      </w:pPr>
    </w:p>
    <w:p w14:paraId="60CEA3BF" w14:textId="77777777" w:rsidR="00FE677E" w:rsidRPr="00A13D8B" w:rsidRDefault="00FE677E" w:rsidP="00FE677E">
      <w:pPr>
        <w:shd w:val="clear" w:color="auto" w:fill="FFFFFF"/>
        <w:tabs>
          <w:tab w:val="left" w:pos="1901"/>
        </w:tabs>
        <w:spacing w:line="298" w:lineRule="exact"/>
        <w:ind w:firstLine="567"/>
        <w:jc w:val="both"/>
        <w:rPr>
          <w:sz w:val="28"/>
          <w:szCs w:val="28"/>
        </w:rPr>
      </w:pPr>
    </w:p>
    <w:p w14:paraId="726CB70B" w14:textId="77777777" w:rsidR="00FE677E" w:rsidRPr="00A13D8B" w:rsidRDefault="00FE677E" w:rsidP="00FE677E">
      <w:pPr>
        <w:shd w:val="clear" w:color="auto" w:fill="FFFFFF"/>
        <w:tabs>
          <w:tab w:val="left" w:pos="1901"/>
        </w:tabs>
        <w:spacing w:line="298" w:lineRule="exact"/>
        <w:ind w:firstLine="567"/>
        <w:jc w:val="both"/>
        <w:rPr>
          <w:sz w:val="28"/>
          <w:szCs w:val="28"/>
        </w:rPr>
      </w:pPr>
    </w:p>
    <w:p w14:paraId="4FB706F9" w14:textId="77777777" w:rsidR="00FE677E" w:rsidRPr="00A13D8B" w:rsidRDefault="00FE677E" w:rsidP="00FE677E">
      <w:pPr>
        <w:shd w:val="clear" w:color="auto" w:fill="FFFFFF"/>
        <w:tabs>
          <w:tab w:val="left" w:pos="1901"/>
        </w:tabs>
        <w:spacing w:line="298" w:lineRule="exact"/>
        <w:ind w:firstLine="567"/>
        <w:jc w:val="both"/>
        <w:rPr>
          <w:sz w:val="28"/>
          <w:szCs w:val="28"/>
        </w:rPr>
      </w:pPr>
    </w:p>
    <w:p w14:paraId="12909A82" w14:textId="77777777" w:rsidR="00FE677E" w:rsidRDefault="00FE677E" w:rsidP="00FE677E">
      <w:pPr>
        <w:pStyle w:val="ConsPlusNormal"/>
        <w:spacing w:before="240" w:line="276" w:lineRule="auto"/>
        <w:ind w:firstLine="540"/>
        <w:contextualSpacing/>
        <w:jc w:val="both"/>
        <w:rPr>
          <w:rFonts w:ascii="Times New Roman" w:hAnsi="Times New Roman" w:cs="Times New Roman"/>
          <w:sz w:val="24"/>
          <w:szCs w:val="24"/>
        </w:rPr>
      </w:pPr>
    </w:p>
    <w:p w14:paraId="5084311C" w14:textId="77777777" w:rsidR="00FE677E" w:rsidRDefault="00FE677E" w:rsidP="00FE677E">
      <w:pPr>
        <w:pStyle w:val="ConsPlusNormal"/>
        <w:spacing w:before="240" w:line="276" w:lineRule="auto"/>
        <w:ind w:firstLine="540"/>
        <w:contextualSpacing/>
        <w:jc w:val="both"/>
        <w:rPr>
          <w:rFonts w:ascii="Times New Roman" w:hAnsi="Times New Roman" w:cs="Times New Roman"/>
          <w:sz w:val="24"/>
          <w:szCs w:val="24"/>
        </w:rPr>
      </w:pPr>
    </w:p>
    <w:p w14:paraId="7A5CEEBD" w14:textId="77777777" w:rsidR="00FE677E" w:rsidRDefault="00FE677E" w:rsidP="00FE677E">
      <w:pPr>
        <w:pStyle w:val="ConsPlusNormal"/>
        <w:spacing w:before="240" w:line="276" w:lineRule="auto"/>
        <w:ind w:firstLine="540"/>
        <w:contextualSpacing/>
        <w:jc w:val="both"/>
        <w:rPr>
          <w:rFonts w:ascii="Times New Roman" w:hAnsi="Times New Roman" w:cs="Times New Roman"/>
          <w:sz w:val="24"/>
          <w:szCs w:val="24"/>
        </w:rPr>
      </w:pPr>
    </w:p>
    <w:p w14:paraId="5A3FB442" w14:textId="77777777" w:rsidR="00FE677E" w:rsidRDefault="00FE677E" w:rsidP="00FE677E">
      <w:pPr>
        <w:pStyle w:val="ConsPlusNormal"/>
        <w:spacing w:before="240"/>
        <w:ind w:firstLine="540"/>
        <w:contextualSpacing/>
        <w:jc w:val="both"/>
        <w:rPr>
          <w:rFonts w:ascii="Times New Roman" w:hAnsi="Times New Roman" w:cs="Times New Roman"/>
          <w:sz w:val="24"/>
          <w:szCs w:val="24"/>
        </w:rPr>
      </w:pPr>
    </w:p>
    <w:p w14:paraId="58F31B85" w14:textId="77777777" w:rsidR="00FE677E" w:rsidRDefault="00FE677E" w:rsidP="00FE677E">
      <w:pPr>
        <w:pStyle w:val="ConsPlusNormal"/>
        <w:spacing w:before="240"/>
        <w:ind w:firstLine="540"/>
        <w:contextualSpacing/>
        <w:jc w:val="both"/>
        <w:rPr>
          <w:rFonts w:ascii="Times New Roman" w:hAnsi="Times New Roman" w:cs="Times New Roman"/>
          <w:sz w:val="24"/>
          <w:szCs w:val="24"/>
        </w:rPr>
      </w:pPr>
    </w:p>
    <w:p w14:paraId="5E1857D3" w14:textId="66EE2C5E" w:rsidR="00593B2B" w:rsidRDefault="00593B2B" w:rsidP="00E74282">
      <w:pPr>
        <w:pStyle w:val="ConsPlusTitle"/>
        <w:jc w:val="both"/>
        <w:rPr>
          <w:rFonts w:ascii="Times New Roman" w:hAnsi="Times New Roman" w:cs="Times New Roman"/>
          <w:b w:val="0"/>
          <w:bCs w:val="0"/>
        </w:rPr>
      </w:pPr>
    </w:p>
    <w:p w14:paraId="5A28EF82" w14:textId="6F793480" w:rsidR="00593B2B" w:rsidRDefault="00593B2B" w:rsidP="00E74282">
      <w:pPr>
        <w:pStyle w:val="ConsPlusTitle"/>
        <w:jc w:val="both"/>
        <w:rPr>
          <w:rFonts w:ascii="Times New Roman" w:hAnsi="Times New Roman" w:cs="Times New Roman"/>
          <w:b w:val="0"/>
          <w:bCs w:val="0"/>
        </w:rPr>
      </w:pPr>
    </w:p>
    <w:p w14:paraId="17E01062" w14:textId="09E13913" w:rsidR="00593B2B" w:rsidRDefault="00593B2B" w:rsidP="00E74282">
      <w:pPr>
        <w:pStyle w:val="ConsPlusTitle"/>
        <w:jc w:val="both"/>
        <w:rPr>
          <w:rFonts w:ascii="Times New Roman" w:hAnsi="Times New Roman" w:cs="Times New Roman"/>
          <w:b w:val="0"/>
          <w:bCs w:val="0"/>
        </w:rPr>
      </w:pPr>
    </w:p>
    <w:p w14:paraId="20574D98" w14:textId="504882D4" w:rsidR="00593B2B" w:rsidRDefault="00593B2B" w:rsidP="00E74282">
      <w:pPr>
        <w:pStyle w:val="ConsPlusTitle"/>
        <w:jc w:val="both"/>
        <w:rPr>
          <w:rFonts w:ascii="Times New Roman" w:hAnsi="Times New Roman" w:cs="Times New Roman"/>
          <w:b w:val="0"/>
          <w:bCs w:val="0"/>
        </w:rPr>
      </w:pPr>
    </w:p>
    <w:p w14:paraId="08CFEB37" w14:textId="2B7F5B8C" w:rsidR="00593B2B" w:rsidRDefault="00593B2B" w:rsidP="00E74282">
      <w:pPr>
        <w:pStyle w:val="ConsPlusTitle"/>
        <w:jc w:val="both"/>
        <w:rPr>
          <w:rFonts w:ascii="Times New Roman" w:hAnsi="Times New Roman" w:cs="Times New Roman"/>
          <w:b w:val="0"/>
          <w:bCs w:val="0"/>
        </w:rPr>
      </w:pPr>
    </w:p>
    <w:p w14:paraId="4FE7D709" w14:textId="0C31518F" w:rsidR="00593B2B" w:rsidRDefault="00593B2B" w:rsidP="00E74282">
      <w:pPr>
        <w:pStyle w:val="ConsPlusTitle"/>
        <w:jc w:val="both"/>
        <w:rPr>
          <w:rFonts w:ascii="Times New Roman" w:hAnsi="Times New Roman" w:cs="Times New Roman"/>
          <w:b w:val="0"/>
          <w:bCs w:val="0"/>
        </w:rPr>
      </w:pPr>
    </w:p>
    <w:p w14:paraId="5B1293E5" w14:textId="72C093D3" w:rsidR="00593B2B" w:rsidRDefault="00593B2B" w:rsidP="00E74282">
      <w:pPr>
        <w:pStyle w:val="ConsPlusTitle"/>
        <w:jc w:val="both"/>
        <w:rPr>
          <w:rFonts w:ascii="Times New Roman" w:hAnsi="Times New Roman" w:cs="Times New Roman"/>
          <w:b w:val="0"/>
          <w:bCs w:val="0"/>
        </w:rPr>
      </w:pPr>
    </w:p>
    <w:p w14:paraId="60F40B79" w14:textId="0D690AAF" w:rsidR="00593B2B" w:rsidRDefault="00593B2B" w:rsidP="00E74282">
      <w:pPr>
        <w:pStyle w:val="ConsPlusTitle"/>
        <w:jc w:val="both"/>
        <w:rPr>
          <w:rFonts w:ascii="Times New Roman" w:hAnsi="Times New Roman" w:cs="Times New Roman"/>
          <w:b w:val="0"/>
          <w:bCs w:val="0"/>
        </w:rPr>
      </w:pPr>
    </w:p>
    <w:p w14:paraId="11CB9A5E" w14:textId="4AEDC3DE" w:rsidR="00593B2B" w:rsidRDefault="00593B2B" w:rsidP="00E74282">
      <w:pPr>
        <w:pStyle w:val="ConsPlusTitle"/>
        <w:jc w:val="both"/>
        <w:rPr>
          <w:rFonts w:ascii="Times New Roman" w:hAnsi="Times New Roman" w:cs="Times New Roman"/>
          <w:b w:val="0"/>
          <w:bCs w:val="0"/>
        </w:rPr>
      </w:pPr>
    </w:p>
    <w:p w14:paraId="1E7FEC93" w14:textId="2CA37D79" w:rsidR="00593B2B" w:rsidRDefault="00593B2B" w:rsidP="00E74282">
      <w:pPr>
        <w:pStyle w:val="ConsPlusTitle"/>
        <w:jc w:val="both"/>
        <w:rPr>
          <w:rFonts w:ascii="Times New Roman" w:hAnsi="Times New Roman" w:cs="Times New Roman"/>
          <w:b w:val="0"/>
          <w:bCs w:val="0"/>
        </w:rPr>
      </w:pPr>
    </w:p>
    <w:p w14:paraId="17115C08" w14:textId="100466EA" w:rsidR="00593B2B" w:rsidRDefault="00593B2B" w:rsidP="00E74282">
      <w:pPr>
        <w:pStyle w:val="ConsPlusTitle"/>
        <w:jc w:val="both"/>
        <w:rPr>
          <w:rFonts w:ascii="Times New Roman" w:hAnsi="Times New Roman" w:cs="Times New Roman"/>
          <w:b w:val="0"/>
          <w:bCs w:val="0"/>
        </w:rPr>
      </w:pPr>
    </w:p>
    <w:p w14:paraId="13ECE7D7" w14:textId="0286EBDD" w:rsidR="00593B2B" w:rsidRDefault="00593B2B" w:rsidP="00E74282">
      <w:pPr>
        <w:pStyle w:val="ConsPlusTitle"/>
        <w:jc w:val="both"/>
        <w:rPr>
          <w:rFonts w:ascii="Times New Roman" w:hAnsi="Times New Roman" w:cs="Times New Roman"/>
          <w:b w:val="0"/>
          <w:bCs w:val="0"/>
        </w:rPr>
      </w:pPr>
    </w:p>
    <w:p w14:paraId="0D133F13" w14:textId="366781D0" w:rsidR="00593B2B" w:rsidRDefault="00593B2B" w:rsidP="00E74282">
      <w:pPr>
        <w:pStyle w:val="ConsPlusTitle"/>
        <w:jc w:val="both"/>
        <w:rPr>
          <w:rFonts w:ascii="Times New Roman" w:hAnsi="Times New Roman" w:cs="Times New Roman"/>
          <w:b w:val="0"/>
          <w:bCs w:val="0"/>
        </w:rPr>
      </w:pPr>
    </w:p>
    <w:p w14:paraId="3BEBE517" w14:textId="63C07A6C" w:rsidR="00593B2B" w:rsidRDefault="00593B2B" w:rsidP="00E74282">
      <w:pPr>
        <w:pStyle w:val="ConsPlusTitle"/>
        <w:jc w:val="both"/>
        <w:rPr>
          <w:rFonts w:ascii="Times New Roman" w:hAnsi="Times New Roman" w:cs="Times New Roman"/>
          <w:b w:val="0"/>
          <w:bCs w:val="0"/>
        </w:rPr>
      </w:pPr>
    </w:p>
    <w:p w14:paraId="6A255D9E" w14:textId="3685752E" w:rsidR="00593B2B" w:rsidRDefault="00593B2B" w:rsidP="00E74282">
      <w:pPr>
        <w:pStyle w:val="ConsPlusTitle"/>
        <w:jc w:val="both"/>
        <w:rPr>
          <w:rFonts w:ascii="Times New Roman" w:hAnsi="Times New Roman" w:cs="Times New Roman"/>
          <w:b w:val="0"/>
          <w:bCs w:val="0"/>
        </w:rPr>
      </w:pPr>
    </w:p>
    <w:p w14:paraId="38ED2613" w14:textId="7CDA81DD" w:rsidR="00593B2B" w:rsidRDefault="00593B2B" w:rsidP="00E74282">
      <w:pPr>
        <w:pStyle w:val="ConsPlusTitle"/>
        <w:jc w:val="both"/>
        <w:rPr>
          <w:rFonts w:ascii="Times New Roman" w:hAnsi="Times New Roman" w:cs="Times New Roman"/>
          <w:b w:val="0"/>
          <w:bCs w:val="0"/>
        </w:rPr>
      </w:pPr>
    </w:p>
    <w:p w14:paraId="65B4E8C1" w14:textId="68521C7C" w:rsidR="00593B2B" w:rsidRDefault="00593B2B" w:rsidP="00E74282">
      <w:pPr>
        <w:pStyle w:val="ConsPlusTitle"/>
        <w:jc w:val="both"/>
        <w:rPr>
          <w:rFonts w:ascii="Times New Roman" w:hAnsi="Times New Roman" w:cs="Times New Roman"/>
          <w:b w:val="0"/>
          <w:bCs w:val="0"/>
        </w:rPr>
      </w:pPr>
    </w:p>
    <w:p w14:paraId="311BC239" w14:textId="10F6E43E" w:rsidR="00593B2B" w:rsidRDefault="00593B2B" w:rsidP="00E74282">
      <w:pPr>
        <w:pStyle w:val="ConsPlusTitle"/>
        <w:jc w:val="both"/>
        <w:rPr>
          <w:rFonts w:ascii="Times New Roman" w:hAnsi="Times New Roman" w:cs="Times New Roman"/>
          <w:b w:val="0"/>
          <w:bCs w:val="0"/>
        </w:rPr>
      </w:pPr>
    </w:p>
    <w:p w14:paraId="6A9EE8B3" w14:textId="6D52147C" w:rsidR="00593B2B" w:rsidRDefault="00593B2B" w:rsidP="00E74282">
      <w:pPr>
        <w:pStyle w:val="ConsPlusTitle"/>
        <w:jc w:val="both"/>
        <w:rPr>
          <w:rFonts w:ascii="Times New Roman" w:hAnsi="Times New Roman" w:cs="Times New Roman"/>
          <w:b w:val="0"/>
          <w:bCs w:val="0"/>
        </w:rPr>
      </w:pPr>
    </w:p>
    <w:p w14:paraId="00E8C3C0" w14:textId="7CAA4309" w:rsidR="00593B2B" w:rsidRDefault="00593B2B" w:rsidP="00E74282">
      <w:pPr>
        <w:pStyle w:val="ConsPlusTitle"/>
        <w:jc w:val="both"/>
        <w:rPr>
          <w:rFonts w:ascii="Times New Roman" w:hAnsi="Times New Roman" w:cs="Times New Roman"/>
          <w:b w:val="0"/>
          <w:bCs w:val="0"/>
        </w:rPr>
      </w:pPr>
    </w:p>
    <w:p w14:paraId="2ADAA982" w14:textId="21A59B33" w:rsidR="00593B2B" w:rsidRDefault="00593B2B" w:rsidP="00E74282">
      <w:pPr>
        <w:pStyle w:val="ConsPlusTitle"/>
        <w:jc w:val="both"/>
        <w:rPr>
          <w:rFonts w:ascii="Times New Roman" w:hAnsi="Times New Roman" w:cs="Times New Roman"/>
          <w:b w:val="0"/>
          <w:bCs w:val="0"/>
        </w:rPr>
      </w:pPr>
    </w:p>
    <w:p w14:paraId="693FA521" w14:textId="49AEC645" w:rsidR="00593B2B" w:rsidRDefault="00593B2B" w:rsidP="00E74282">
      <w:pPr>
        <w:pStyle w:val="ConsPlusTitle"/>
        <w:jc w:val="both"/>
        <w:rPr>
          <w:rFonts w:ascii="Times New Roman" w:hAnsi="Times New Roman" w:cs="Times New Roman"/>
          <w:b w:val="0"/>
          <w:bCs w:val="0"/>
        </w:rPr>
      </w:pPr>
    </w:p>
    <w:p w14:paraId="7C680549" w14:textId="3D9FC46B" w:rsidR="00593B2B" w:rsidRDefault="00593B2B" w:rsidP="00E74282">
      <w:pPr>
        <w:pStyle w:val="ConsPlusTitle"/>
        <w:jc w:val="both"/>
        <w:rPr>
          <w:rFonts w:ascii="Times New Roman" w:hAnsi="Times New Roman" w:cs="Times New Roman"/>
          <w:b w:val="0"/>
          <w:bCs w:val="0"/>
        </w:rPr>
      </w:pPr>
    </w:p>
    <w:p w14:paraId="353F234D" w14:textId="523A0010" w:rsidR="00593B2B" w:rsidRDefault="00593B2B" w:rsidP="00E74282">
      <w:pPr>
        <w:pStyle w:val="ConsPlusTitle"/>
        <w:jc w:val="both"/>
        <w:rPr>
          <w:rFonts w:ascii="Times New Roman" w:hAnsi="Times New Roman" w:cs="Times New Roman"/>
          <w:b w:val="0"/>
          <w:bCs w:val="0"/>
        </w:rPr>
      </w:pPr>
    </w:p>
    <w:p w14:paraId="16213D68" w14:textId="143D7F39" w:rsidR="00593B2B" w:rsidRDefault="00593B2B" w:rsidP="00E74282">
      <w:pPr>
        <w:pStyle w:val="ConsPlusTitle"/>
        <w:jc w:val="both"/>
        <w:rPr>
          <w:rFonts w:ascii="Times New Roman" w:hAnsi="Times New Roman" w:cs="Times New Roman"/>
          <w:b w:val="0"/>
          <w:bCs w:val="0"/>
        </w:rPr>
      </w:pPr>
    </w:p>
    <w:p w14:paraId="16466947" w14:textId="26418BC8" w:rsidR="00593B2B" w:rsidRDefault="00593B2B" w:rsidP="00E74282">
      <w:pPr>
        <w:pStyle w:val="ConsPlusTitle"/>
        <w:jc w:val="both"/>
        <w:rPr>
          <w:rFonts w:ascii="Times New Roman" w:hAnsi="Times New Roman" w:cs="Times New Roman"/>
          <w:b w:val="0"/>
          <w:bCs w:val="0"/>
        </w:rPr>
      </w:pPr>
    </w:p>
    <w:p w14:paraId="3B9C39F8" w14:textId="7368AF6A" w:rsidR="00593B2B" w:rsidRDefault="00593B2B" w:rsidP="00E74282">
      <w:pPr>
        <w:pStyle w:val="ConsPlusTitle"/>
        <w:jc w:val="both"/>
        <w:rPr>
          <w:rFonts w:ascii="Times New Roman" w:hAnsi="Times New Roman" w:cs="Times New Roman"/>
          <w:b w:val="0"/>
          <w:bCs w:val="0"/>
        </w:rPr>
      </w:pPr>
    </w:p>
    <w:p w14:paraId="65D7A663" w14:textId="77777777" w:rsidR="00593B2B" w:rsidRDefault="00593B2B" w:rsidP="00E74282">
      <w:pPr>
        <w:pStyle w:val="ConsPlusTitle"/>
        <w:jc w:val="both"/>
        <w:rPr>
          <w:rFonts w:ascii="Times New Roman" w:hAnsi="Times New Roman" w:cs="Times New Roman"/>
          <w:b w:val="0"/>
          <w:bCs w:val="0"/>
        </w:rPr>
      </w:pPr>
    </w:p>
    <w:p w14:paraId="6A92EFB9" w14:textId="22037ACE" w:rsidR="00CE2824" w:rsidRDefault="00CE2824" w:rsidP="00E74282">
      <w:pPr>
        <w:pStyle w:val="ConsPlusTitle"/>
        <w:jc w:val="both"/>
        <w:rPr>
          <w:rFonts w:ascii="Times New Roman" w:hAnsi="Times New Roman" w:cs="Times New Roman"/>
          <w:b w:val="0"/>
          <w:bCs w:val="0"/>
        </w:rPr>
      </w:pPr>
    </w:p>
    <w:p w14:paraId="7A8AE834" w14:textId="3DFB1C03" w:rsidR="00CE2824" w:rsidRDefault="00CE2824" w:rsidP="00E74282">
      <w:pPr>
        <w:pStyle w:val="ConsPlusTitle"/>
        <w:jc w:val="both"/>
        <w:rPr>
          <w:rFonts w:ascii="Times New Roman" w:hAnsi="Times New Roman" w:cs="Times New Roman"/>
          <w:b w:val="0"/>
          <w:bCs w:val="0"/>
        </w:rPr>
      </w:pPr>
    </w:p>
    <w:p w14:paraId="42444723" w14:textId="5069E1FB" w:rsidR="00CE2824" w:rsidRDefault="00CE2824" w:rsidP="00E74282">
      <w:pPr>
        <w:pStyle w:val="ConsPlusTitle"/>
        <w:jc w:val="both"/>
        <w:rPr>
          <w:rFonts w:ascii="Times New Roman" w:hAnsi="Times New Roman" w:cs="Times New Roman"/>
          <w:b w:val="0"/>
          <w:bCs w:val="0"/>
        </w:rPr>
      </w:pPr>
    </w:p>
    <w:p w14:paraId="090F32FA" w14:textId="0AC6A4C2" w:rsidR="00CE2824" w:rsidRDefault="00CE2824" w:rsidP="00E74282">
      <w:pPr>
        <w:pStyle w:val="ConsPlusTitle"/>
        <w:jc w:val="both"/>
        <w:rPr>
          <w:rFonts w:ascii="Times New Roman" w:hAnsi="Times New Roman" w:cs="Times New Roman"/>
          <w:b w:val="0"/>
          <w:bCs w:val="0"/>
        </w:rPr>
      </w:pPr>
    </w:p>
    <w:p w14:paraId="01AB6F63" w14:textId="28DCD254" w:rsidR="008C5BE0" w:rsidRDefault="008C5BE0" w:rsidP="00E74282">
      <w:pPr>
        <w:pStyle w:val="ConsPlusTitle"/>
        <w:jc w:val="both"/>
        <w:rPr>
          <w:rFonts w:ascii="Times New Roman" w:hAnsi="Times New Roman" w:cs="Times New Roman"/>
          <w:b w:val="0"/>
          <w:bCs w:val="0"/>
        </w:rPr>
      </w:pPr>
    </w:p>
    <w:p w14:paraId="3A7D9E2F" w14:textId="002A4E5D" w:rsidR="008C5BE0" w:rsidRDefault="008C5BE0" w:rsidP="00E74282">
      <w:pPr>
        <w:pStyle w:val="ConsPlusTitle"/>
        <w:jc w:val="both"/>
        <w:rPr>
          <w:rFonts w:ascii="Times New Roman" w:hAnsi="Times New Roman" w:cs="Times New Roman"/>
          <w:b w:val="0"/>
          <w:bCs w:val="0"/>
        </w:rPr>
      </w:pPr>
    </w:p>
    <w:p w14:paraId="720CFEBA" w14:textId="77952792" w:rsidR="008C5BE0" w:rsidRDefault="008C5BE0" w:rsidP="00E74282">
      <w:pPr>
        <w:pStyle w:val="ConsPlusTitle"/>
        <w:jc w:val="both"/>
        <w:rPr>
          <w:rFonts w:ascii="Times New Roman" w:hAnsi="Times New Roman" w:cs="Times New Roman"/>
          <w:b w:val="0"/>
          <w:bCs w:val="0"/>
        </w:rPr>
      </w:pPr>
    </w:p>
    <w:p w14:paraId="301BF9F6" w14:textId="3C5117D4" w:rsidR="008C5BE0" w:rsidRDefault="008C5BE0" w:rsidP="00E74282">
      <w:pPr>
        <w:pStyle w:val="ConsPlusTitle"/>
        <w:jc w:val="both"/>
        <w:rPr>
          <w:rFonts w:ascii="Times New Roman" w:hAnsi="Times New Roman" w:cs="Times New Roman"/>
          <w:b w:val="0"/>
          <w:bCs w:val="0"/>
        </w:rPr>
      </w:pPr>
    </w:p>
    <w:p w14:paraId="0E0BE21B" w14:textId="78EDE139" w:rsidR="008C5BE0" w:rsidRDefault="008C5BE0" w:rsidP="00E74282">
      <w:pPr>
        <w:pStyle w:val="ConsPlusTitle"/>
        <w:jc w:val="both"/>
        <w:rPr>
          <w:rFonts w:ascii="Times New Roman" w:hAnsi="Times New Roman" w:cs="Times New Roman"/>
          <w:b w:val="0"/>
          <w:bCs w:val="0"/>
        </w:rPr>
      </w:pPr>
    </w:p>
    <w:p w14:paraId="58E6497B" w14:textId="159DE49A" w:rsidR="008C5BE0" w:rsidRDefault="008C5BE0" w:rsidP="00E74282">
      <w:pPr>
        <w:pStyle w:val="ConsPlusTitle"/>
        <w:jc w:val="both"/>
        <w:rPr>
          <w:rFonts w:ascii="Times New Roman" w:hAnsi="Times New Roman" w:cs="Times New Roman"/>
          <w:b w:val="0"/>
          <w:bCs w:val="0"/>
        </w:rPr>
      </w:pPr>
    </w:p>
    <w:p w14:paraId="6557B784" w14:textId="71283F68" w:rsidR="008C5BE0" w:rsidRDefault="008C5BE0" w:rsidP="00E74282">
      <w:pPr>
        <w:pStyle w:val="ConsPlusTitle"/>
        <w:jc w:val="both"/>
        <w:rPr>
          <w:rFonts w:ascii="Times New Roman" w:hAnsi="Times New Roman" w:cs="Times New Roman"/>
          <w:b w:val="0"/>
          <w:bCs w:val="0"/>
        </w:rPr>
      </w:pPr>
    </w:p>
    <w:p w14:paraId="30156DAC" w14:textId="411D20BF" w:rsidR="008C5BE0" w:rsidRDefault="008C5BE0" w:rsidP="00E74282">
      <w:pPr>
        <w:pStyle w:val="ConsPlusTitle"/>
        <w:jc w:val="both"/>
        <w:rPr>
          <w:rFonts w:ascii="Times New Roman" w:hAnsi="Times New Roman" w:cs="Times New Roman"/>
          <w:b w:val="0"/>
          <w:bCs w:val="0"/>
        </w:rPr>
      </w:pPr>
    </w:p>
    <w:p w14:paraId="157E213F" w14:textId="22CE29E8" w:rsidR="008C5BE0" w:rsidRDefault="008C5BE0" w:rsidP="00E74282">
      <w:pPr>
        <w:pStyle w:val="ConsPlusTitle"/>
        <w:jc w:val="both"/>
        <w:rPr>
          <w:rFonts w:ascii="Times New Roman" w:hAnsi="Times New Roman" w:cs="Times New Roman"/>
          <w:b w:val="0"/>
          <w:bCs w:val="0"/>
        </w:rPr>
      </w:pPr>
    </w:p>
    <w:p w14:paraId="5A2A6FB6" w14:textId="290C8F6E" w:rsidR="008C5BE0" w:rsidRDefault="008C5BE0" w:rsidP="00E74282">
      <w:pPr>
        <w:pStyle w:val="ConsPlusTitle"/>
        <w:jc w:val="both"/>
        <w:rPr>
          <w:rFonts w:ascii="Times New Roman" w:hAnsi="Times New Roman" w:cs="Times New Roman"/>
          <w:b w:val="0"/>
          <w:bCs w:val="0"/>
        </w:rPr>
      </w:pPr>
    </w:p>
    <w:p w14:paraId="61E74188" w14:textId="7FC9DEAF" w:rsidR="008C5BE0" w:rsidRDefault="008C5BE0" w:rsidP="00E74282">
      <w:pPr>
        <w:pStyle w:val="ConsPlusTitle"/>
        <w:jc w:val="both"/>
        <w:rPr>
          <w:rFonts w:ascii="Times New Roman" w:hAnsi="Times New Roman" w:cs="Times New Roman"/>
          <w:b w:val="0"/>
          <w:bCs w:val="0"/>
        </w:rPr>
      </w:pPr>
    </w:p>
    <w:p w14:paraId="7E70EF6F" w14:textId="4D9E6BEF" w:rsidR="008C5BE0" w:rsidRDefault="008C5BE0" w:rsidP="00E74282">
      <w:pPr>
        <w:pStyle w:val="ConsPlusTitle"/>
        <w:jc w:val="both"/>
        <w:rPr>
          <w:rFonts w:ascii="Times New Roman" w:hAnsi="Times New Roman" w:cs="Times New Roman"/>
          <w:b w:val="0"/>
          <w:bCs w:val="0"/>
        </w:rPr>
      </w:pPr>
    </w:p>
    <w:p w14:paraId="519F9E58" w14:textId="738A6CBC" w:rsidR="008C5BE0" w:rsidRDefault="008C5BE0" w:rsidP="00E74282">
      <w:pPr>
        <w:pStyle w:val="ConsPlusTitle"/>
        <w:jc w:val="both"/>
        <w:rPr>
          <w:rFonts w:ascii="Times New Roman" w:hAnsi="Times New Roman" w:cs="Times New Roman"/>
          <w:b w:val="0"/>
          <w:bCs w:val="0"/>
        </w:rPr>
      </w:pPr>
    </w:p>
    <w:p w14:paraId="207A4F2D" w14:textId="1B3C2C4C" w:rsidR="008C5BE0" w:rsidRDefault="008C5BE0" w:rsidP="00E74282">
      <w:pPr>
        <w:pStyle w:val="ConsPlusTitle"/>
        <w:jc w:val="both"/>
        <w:rPr>
          <w:rFonts w:ascii="Times New Roman" w:hAnsi="Times New Roman" w:cs="Times New Roman"/>
          <w:b w:val="0"/>
          <w:bCs w:val="0"/>
        </w:rPr>
      </w:pPr>
    </w:p>
    <w:p w14:paraId="6E7C30FB" w14:textId="2D6FF111" w:rsidR="00B03737" w:rsidRDefault="00B03737" w:rsidP="00E74282">
      <w:pPr>
        <w:pStyle w:val="ConsPlusTitle"/>
        <w:jc w:val="both"/>
        <w:rPr>
          <w:rFonts w:ascii="Times New Roman" w:hAnsi="Times New Roman" w:cs="Times New Roman"/>
          <w:b w:val="0"/>
          <w:bCs w:val="0"/>
        </w:rPr>
      </w:pPr>
    </w:p>
    <w:p w14:paraId="3A7FD199" w14:textId="5498ABCE" w:rsidR="00B03737" w:rsidRDefault="00B03737" w:rsidP="00E74282">
      <w:pPr>
        <w:pStyle w:val="ConsPlusTitle"/>
        <w:jc w:val="both"/>
        <w:rPr>
          <w:rFonts w:ascii="Times New Roman" w:hAnsi="Times New Roman" w:cs="Times New Roman"/>
          <w:b w:val="0"/>
          <w:bCs w:val="0"/>
        </w:rPr>
      </w:pPr>
    </w:p>
    <w:p w14:paraId="0003D3C8" w14:textId="2DE0603F" w:rsidR="00B03737" w:rsidRDefault="00B03737" w:rsidP="00E74282">
      <w:pPr>
        <w:pStyle w:val="ConsPlusTitle"/>
        <w:jc w:val="both"/>
        <w:rPr>
          <w:rFonts w:ascii="Times New Roman" w:hAnsi="Times New Roman" w:cs="Times New Roman"/>
          <w:b w:val="0"/>
          <w:bCs w:val="0"/>
        </w:rPr>
      </w:pPr>
    </w:p>
    <w:p w14:paraId="13D91A65" w14:textId="0AD65D43" w:rsidR="00B03737" w:rsidRDefault="00B03737" w:rsidP="00E74282">
      <w:pPr>
        <w:pStyle w:val="ConsPlusTitle"/>
        <w:jc w:val="both"/>
        <w:rPr>
          <w:rFonts w:ascii="Times New Roman" w:hAnsi="Times New Roman" w:cs="Times New Roman"/>
          <w:b w:val="0"/>
          <w:bCs w:val="0"/>
        </w:rPr>
      </w:pPr>
    </w:p>
    <w:p w14:paraId="5CC496E3" w14:textId="7CDD65DB" w:rsidR="00B03737" w:rsidRDefault="00B03737" w:rsidP="00E74282">
      <w:pPr>
        <w:pStyle w:val="ConsPlusTitle"/>
        <w:jc w:val="both"/>
        <w:rPr>
          <w:rFonts w:ascii="Times New Roman" w:hAnsi="Times New Roman" w:cs="Times New Roman"/>
          <w:b w:val="0"/>
          <w:bCs w:val="0"/>
        </w:rPr>
      </w:pPr>
    </w:p>
    <w:p w14:paraId="54996D8E" w14:textId="1D0CC91D" w:rsidR="00B03737" w:rsidRDefault="00B03737" w:rsidP="00E74282">
      <w:pPr>
        <w:pStyle w:val="ConsPlusTitle"/>
        <w:jc w:val="both"/>
        <w:rPr>
          <w:rFonts w:ascii="Times New Roman" w:hAnsi="Times New Roman" w:cs="Times New Roman"/>
          <w:b w:val="0"/>
          <w:bCs w:val="0"/>
        </w:rPr>
      </w:pPr>
    </w:p>
    <w:p w14:paraId="0E8C1FED" w14:textId="30B17807" w:rsidR="00B03737" w:rsidRDefault="00B03737" w:rsidP="00E74282">
      <w:pPr>
        <w:pStyle w:val="ConsPlusTitle"/>
        <w:jc w:val="both"/>
        <w:rPr>
          <w:rFonts w:ascii="Times New Roman" w:hAnsi="Times New Roman" w:cs="Times New Roman"/>
          <w:b w:val="0"/>
          <w:bCs w:val="0"/>
        </w:rPr>
      </w:pPr>
    </w:p>
    <w:p w14:paraId="23566F79" w14:textId="45FF4102" w:rsidR="00B03737" w:rsidRDefault="00B03737" w:rsidP="00E74282">
      <w:pPr>
        <w:pStyle w:val="ConsPlusTitle"/>
        <w:jc w:val="both"/>
        <w:rPr>
          <w:rFonts w:ascii="Times New Roman" w:hAnsi="Times New Roman" w:cs="Times New Roman"/>
          <w:b w:val="0"/>
          <w:bCs w:val="0"/>
        </w:rPr>
      </w:pPr>
    </w:p>
    <w:p w14:paraId="6C6DD193" w14:textId="4C0DEB2A" w:rsidR="00B03737" w:rsidRDefault="00B03737" w:rsidP="00E74282">
      <w:pPr>
        <w:pStyle w:val="ConsPlusTitle"/>
        <w:jc w:val="both"/>
        <w:rPr>
          <w:rFonts w:ascii="Times New Roman" w:hAnsi="Times New Roman" w:cs="Times New Roman"/>
          <w:b w:val="0"/>
          <w:bCs w:val="0"/>
        </w:rPr>
      </w:pPr>
    </w:p>
    <w:p w14:paraId="4D03805A" w14:textId="1A5FCB39" w:rsidR="00B03737" w:rsidRDefault="00B03737" w:rsidP="00E74282">
      <w:pPr>
        <w:pStyle w:val="ConsPlusTitle"/>
        <w:jc w:val="both"/>
        <w:rPr>
          <w:rFonts w:ascii="Times New Roman" w:hAnsi="Times New Roman" w:cs="Times New Roman"/>
          <w:b w:val="0"/>
          <w:bCs w:val="0"/>
        </w:rPr>
      </w:pPr>
    </w:p>
    <w:p w14:paraId="68040AF8" w14:textId="7E25ADF2" w:rsidR="00B03737" w:rsidRDefault="00B03737" w:rsidP="00E74282">
      <w:pPr>
        <w:pStyle w:val="ConsPlusTitle"/>
        <w:jc w:val="both"/>
        <w:rPr>
          <w:rFonts w:ascii="Times New Roman" w:hAnsi="Times New Roman" w:cs="Times New Roman"/>
          <w:b w:val="0"/>
          <w:bCs w:val="0"/>
        </w:rPr>
      </w:pPr>
    </w:p>
    <w:p w14:paraId="068F25A9" w14:textId="3CA48AE7" w:rsidR="00B03737" w:rsidRDefault="00B03737" w:rsidP="00E74282">
      <w:pPr>
        <w:pStyle w:val="ConsPlusTitle"/>
        <w:jc w:val="both"/>
        <w:rPr>
          <w:rFonts w:ascii="Times New Roman" w:hAnsi="Times New Roman" w:cs="Times New Roman"/>
          <w:b w:val="0"/>
          <w:bCs w:val="0"/>
        </w:rPr>
      </w:pPr>
    </w:p>
    <w:p w14:paraId="0F7196D7" w14:textId="13B45E32" w:rsidR="00B03737" w:rsidRDefault="00B03737" w:rsidP="00E74282">
      <w:pPr>
        <w:pStyle w:val="ConsPlusTitle"/>
        <w:jc w:val="both"/>
        <w:rPr>
          <w:rFonts w:ascii="Times New Roman" w:hAnsi="Times New Roman" w:cs="Times New Roman"/>
          <w:b w:val="0"/>
          <w:bCs w:val="0"/>
        </w:rPr>
      </w:pPr>
    </w:p>
    <w:p w14:paraId="098E5E76" w14:textId="35CA947B" w:rsidR="00B03737" w:rsidRDefault="00B03737" w:rsidP="00E74282">
      <w:pPr>
        <w:pStyle w:val="ConsPlusTitle"/>
        <w:jc w:val="both"/>
        <w:rPr>
          <w:rFonts w:ascii="Times New Roman" w:hAnsi="Times New Roman" w:cs="Times New Roman"/>
          <w:b w:val="0"/>
          <w:bCs w:val="0"/>
        </w:rPr>
      </w:pPr>
    </w:p>
    <w:p w14:paraId="37AF14B1" w14:textId="52B99441" w:rsidR="00B03737" w:rsidRDefault="00B03737" w:rsidP="00E74282">
      <w:pPr>
        <w:pStyle w:val="ConsPlusTitle"/>
        <w:jc w:val="both"/>
        <w:rPr>
          <w:rFonts w:ascii="Times New Roman" w:hAnsi="Times New Roman" w:cs="Times New Roman"/>
          <w:b w:val="0"/>
          <w:bCs w:val="0"/>
        </w:rPr>
      </w:pPr>
    </w:p>
    <w:p w14:paraId="3479662B" w14:textId="30515052" w:rsidR="00B03737" w:rsidRDefault="00B03737" w:rsidP="00E74282">
      <w:pPr>
        <w:pStyle w:val="ConsPlusTitle"/>
        <w:jc w:val="both"/>
        <w:rPr>
          <w:rFonts w:ascii="Times New Roman" w:hAnsi="Times New Roman" w:cs="Times New Roman"/>
          <w:b w:val="0"/>
          <w:bCs w:val="0"/>
        </w:rPr>
      </w:pPr>
    </w:p>
    <w:p w14:paraId="3A832551" w14:textId="543B71DC" w:rsidR="00B03737" w:rsidRDefault="00B03737" w:rsidP="00E74282">
      <w:pPr>
        <w:pStyle w:val="ConsPlusTitle"/>
        <w:jc w:val="both"/>
        <w:rPr>
          <w:rFonts w:ascii="Times New Roman" w:hAnsi="Times New Roman" w:cs="Times New Roman"/>
          <w:b w:val="0"/>
          <w:bCs w:val="0"/>
        </w:rPr>
      </w:pPr>
    </w:p>
    <w:p w14:paraId="078BF22C" w14:textId="1ED62F05" w:rsidR="00B03737" w:rsidRDefault="00B03737" w:rsidP="00E74282">
      <w:pPr>
        <w:pStyle w:val="ConsPlusTitle"/>
        <w:jc w:val="both"/>
        <w:rPr>
          <w:rFonts w:ascii="Times New Roman" w:hAnsi="Times New Roman" w:cs="Times New Roman"/>
          <w:b w:val="0"/>
          <w:bCs w:val="0"/>
        </w:rPr>
      </w:pPr>
    </w:p>
    <w:p w14:paraId="19D68CAA" w14:textId="56DF11ED" w:rsidR="00B03737" w:rsidRDefault="00B03737" w:rsidP="00E74282">
      <w:pPr>
        <w:pStyle w:val="ConsPlusTitle"/>
        <w:jc w:val="both"/>
        <w:rPr>
          <w:rFonts w:ascii="Times New Roman" w:hAnsi="Times New Roman" w:cs="Times New Roman"/>
          <w:b w:val="0"/>
          <w:bCs w:val="0"/>
        </w:rPr>
      </w:pPr>
    </w:p>
    <w:p w14:paraId="46BF8578" w14:textId="3C70144D" w:rsidR="00B03737" w:rsidRDefault="00B03737" w:rsidP="00E74282">
      <w:pPr>
        <w:pStyle w:val="ConsPlusTitle"/>
        <w:jc w:val="both"/>
        <w:rPr>
          <w:rFonts w:ascii="Times New Roman" w:hAnsi="Times New Roman" w:cs="Times New Roman"/>
          <w:b w:val="0"/>
          <w:bCs w:val="0"/>
        </w:rPr>
      </w:pPr>
    </w:p>
    <w:p w14:paraId="32C7A14B" w14:textId="2F83937D" w:rsidR="00B03737" w:rsidRDefault="00B03737" w:rsidP="00E74282">
      <w:pPr>
        <w:pStyle w:val="ConsPlusTitle"/>
        <w:jc w:val="both"/>
        <w:rPr>
          <w:rFonts w:ascii="Times New Roman" w:hAnsi="Times New Roman" w:cs="Times New Roman"/>
          <w:b w:val="0"/>
          <w:bCs w:val="0"/>
        </w:rPr>
      </w:pPr>
    </w:p>
    <w:p w14:paraId="65BDE2B2" w14:textId="40AEC106" w:rsidR="00B03737" w:rsidRDefault="00B03737" w:rsidP="00E74282">
      <w:pPr>
        <w:pStyle w:val="ConsPlusTitle"/>
        <w:jc w:val="both"/>
        <w:rPr>
          <w:rFonts w:ascii="Times New Roman" w:hAnsi="Times New Roman" w:cs="Times New Roman"/>
          <w:b w:val="0"/>
          <w:bCs w:val="0"/>
        </w:rPr>
      </w:pPr>
    </w:p>
    <w:p w14:paraId="0B2FCE69" w14:textId="440E53B5" w:rsidR="00B03737" w:rsidRDefault="00B03737" w:rsidP="00E74282">
      <w:pPr>
        <w:pStyle w:val="ConsPlusTitle"/>
        <w:jc w:val="both"/>
        <w:rPr>
          <w:rFonts w:ascii="Times New Roman" w:hAnsi="Times New Roman" w:cs="Times New Roman"/>
          <w:b w:val="0"/>
          <w:bCs w:val="0"/>
        </w:rPr>
      </w:pPr>
    </w:p>
    <w:p w14:paraId="74AE1E1E" w14:textId="56C65D28" w:rsidR="00B03737" w:rsidRDefault="00B03737" w:rsidP="00E74282">
      <w:pPr>
        <w:pStyle w:val="ConsPlusTitle"/>
        <w:jc w:val="both"/>
        <w:rPr>
          <w:rFonts w:ascii="Times New Roman" w:hAnsi="Times New Roman" w:cs="Times New Roman"/>
          <w:b w:val="0"/>
          <w:bCs w:val="0"/>
        </w:rPr>
      </w:pPr>
    </w:p>
    <w:p w14:paraId="12F0B5E7" w14:textId="377F27C0" w:rsidR="00B03737" w:rsidRDefault="00B03737" w:rsidP="00E74282">
      <w:pPr>
        <w:pStyle w:val="ConsPlusTitle"/>
        <w:jc w:val="both"/>
        <w:rPr>
          <w:rFonts w:ascii="Times New Roman" w:hAnsi="Times New Roman" w:cs="Times New Roman"/>
          <w:b w:val="0"/>
          <w:bCs w:val="0"/>
        </w:rPr>
      </w:pPr>
    </w:p>
    <w:p w14:paraId="2424B982" w14:textId="77777777" w:rsidR="00B03737" w:rsidRDefault="00B03737" w:rsidP="00E74282">
      <w:pPr>
        <w:pStyle w:val="ConsPlusTitle"/>
        <w:jc w:val="both"/>
        <w:rPr>
          <w:rFonts w:ascii="Times New Roman" w:hAnsi="Times New Roman" w:cs="Times New Roman"/>
          <w:b w:val="0"/>
          <w:bCs w:val="0"/>
        </w:rPr>
      </w:pPr>
    </w:p>
    <w:p w14:paraId="13A22A34" w14:textId="4F39CB75" w:rsidR="008C5BE0" w:rsidRDefault="008C5BE0" w:rsidP="00E74282">
      <w:pPr>
        <w:pStyle w:val="ConsPlusTitle"/>
        <w:jc w:val="both"/>
        <w:rPr>
          <w:rFonts w:ascii="Times New Roman" w:hAnsi="Times New Roman" w:cs="Times New Roman"/>
          <w:b w:val="0"/>
          <w:bCs w:val="0"/>
        </w:rPr>
      </w:pPr>
    </w:p>
    <w:p w14:paraId="773F14AD" w14:textId="4A09347F" w:rsidR="008C5BE0" w:rsidRDefault="008C5BE0" w:rsidP="00E74282">
      <w:pPr>
        <w:pStyle w:val="ConsPlusTitle"/>
        <w:jc w:val="both"/>
        <w:rPr>
          <w:rFonts w:ascii="Times New Roman" w:hAnsi="Times New Roman" w:cs="Times New Roman"/>
          <w:b w:val="0"/>
          <w:bCs w:val="0"/>
        </w:rPr>
      </w:pPr>
    </w:p>
    <w:p w14:paraId="5E2FCB85" w14:textId="6A9F8FEB" w:rsidR="008C5BE0" w:rsidRDefault="008C5BE0" w:rsidP="00E74282">
      <w:pPr>
        <w:pStyle w:val="ConsPlusTitle"/>
        <w:jc w:val="both"/>
        <w:rPr>
          <w:rFonts w:ascii="Times New Roman" w:hAnsi="Times New Roman" w:cs="Times New Roman"/>
          <w:b w:val="0"/>
          <w:bCs w:val="0"/>
        </w:rPr>
      </w:pPr>
    </w:p>
    <w:p w14:paraId="06612C13" w14:textId="58E4987D" w:rsidR="008C5BE0" w:rsidRDefault="008C5BE0" w:rsidP="00E74282">
      <w:pPr>
        <w:pStyle w:val="ConsPlusTitle"/>
        <w:jc w:val="both"/>
        <w:rPr>
          <w:rFonts w:ascii="Times New Roman" w:hAnsi="Times New Roman" w:cs="Times New Roman"/>
          <w:b w:val="0"/>
          <w:bCs w:val="0"/>
        </w:rPr>
      </w:pPr>
    </w:p>
    <w:p w14:paraId="54BAC71B" w14:textId="77777777" w:rsidR="008C5BE0" w:rsidRDefault="008C5BE0" w:rsidP="00E74282">
      <w:pPr>
        <w:pStyle w:val="ConsPlusTitle"/>
        <w:jc w:val="both"/>
        <w:rPr>
          <w:rFonts w:ascii="Times New Roman" w:hAnsi="Times New Roman" w:cs="Times New Roman"/>
          <w:b w:val="0"/>
          <w:bCs w:val="0"/>
        </w:rPr>
      </w:pPr>
    </w:p>
    <w:p w14:paraId="672706D6" w14:textId="618F816F" w:rsidR="005642C0" w:rsidRPr="00264098" w:rsidRDefault="005642C0" w:rsidP="00E74282">
      <w:pPr>
        <w:pStyle w:val="ConsPlusTitle"/>
        <w:jc w:val="both"/>
        <w:rPr>
          <w:rFonts w:ascii="Times New Roman" w:hAnsi="Times New Roman" w:cs="Times New Roman"/>
          <w:b w:val="0"/>
          <w:bCs w:val="0"/>
          <w:sz w:val="28"/>
          <w:szCs w:val="28"/>
        </w:rPr>
      </w:pPr>
      <w:r w:rsidRPr="00264098">
        <w:rPr>
          <w:rFonts w:ascii="Times New Roman" w:hAnsi="Times New Roman" w:cs="Times New Roman"/>
          <w:b w:val="0"/>
          <w:bCs w:val="0"/>
          <w:sz w:val="28"/>
          <w:szCs w:val="28"/>
        </w:rPr>
        <w:t>Тираж: 250 экз.</w:t>
      </w:r>
    </w:p>
    <w:p w14:paraId="5F3E2D96" w14:textId="77777777" w:rsidR="005642C0" w:rsidRPr="00264098" w:rsidRDefault="005642C0" w:rsidP="005642C0">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Учредитель: Администрация Завитинского муниципального округа</w:t>
      </w:r>
    </w:p>
    <w:p w14:paraId="6F67B845" w14:textId="77777777" w:rsidR="005642C0" w:rsidRPr="00264098" w:rsidRDefault="005642C0" w:rsidP="005642C0">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Адрес: Завитинский район, г. Завитинск, ул. Куйбышева, 44.</w:t>
      </w:r>
    </w:p>
    <w:p w14:paraId="791514AA" w14:textId="77777777" w:rsidR="005642C0" w:rsidRPr="00264098" w:rsidRDefault="005642C0" w:rsidP="005642C0">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Телефон: 8 (41636) 22-1-61, 23-5-01, факс: 8 (41636) 22-1-61</w:t>
      </w:r>
    </w:p>
    <w:p w14:paraId="38C6C9A6" w14:textId="77777777" w:rsidR="005642C0" w:rsidRPr="00264098" w:rsidRDefault="005642C0" w:rsidP="005642C0">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E-</w:t>
      </w:r>
      <w:proofErr w:type="spellStart"/>
      <w:r w:rsidRPr="00264098">
        <w:rPr>
          <w:rFonts w:ascii="Times New Roman" w:hAnsi="Times New Roman" w:cs="Times New Roman"/>
          <w:sz w:val="28"/>
          <w:szCs w:val="28"/>
        </w:rPr>
        <w:t>mail</w:t>
      </w:r>
      <w:proofErr w:type="spellEnd"/>
      <w:r w:rsidRPr="00264098">
        <w:rPr>
          <w:rFonts w:ascii="Times New Roman" w:hAnsi="Times New Roman" w:cs="Times New Roman"/>
          <w:sz w:val="28"/>
          <w:szCs w:val="28"/>
        </w:rPr>
        <w:t>: orgotdel16@mail.ru</w:t>
      </w:r>
    </w:p>
    <w:p w14:paraId="3D32C3F1" w14:textId="3FE656FC" w:rsidR="005642C0" w:rsidRPr="00264098" w:rsidRDefault="005642C0" w:rsidP="005642C0">
      <w:pPr>
        <w:spacing w:after="0" w:line="240" w:lineRule="auto"/>
        <w:jc w:val="both"/>
        <w:rPr>
          <w:rFonts w:ascii="Times New Roman" w:hAnsi="Times New Roman" w:cs="Times New Roman"/>
          <w:sz w:val="28"/>
          <w:szCs w:val="28"/>
        </w:rPr>
      </w:pPr>
      <w:r w:rsidRPr="00264098">
        <w:rPr>
          <w:rFonts w:ascii="Times New Roman" w:hAnsi="Times New Roman" w:cs="Times New Roman"/>
          <w:sz w:val="28"/>
          <w:szCs w:val="28"/>
        </w:rPr>
        <w:t>Ответственный за выпуск: Валеева В.И.</w:t>
      </w:r>
    </w:p>
    <w:sectPr w:rsidR="005642C0" w:rsidRPr="00264098" w:rsidSect="004B51E7">
      <w:pgSz w:w="11906" w:h="16838"/>
      <w:pgMar w:top="567" w:right="567" w:bottom="567" w:left="6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778AC" w14:textId="77777777" w:rsidR="00596CF3" w:rsidRDefault="00596CF3" w:rsidP="000E5E15">
      <w:pPr>
        <w:spacing w:after="0" w:line="240" w:lineRule="auto"/>
      </w:pPr>
      <w:r>
        <w:separator/>
      </w:r>
    </w:p>
  </w:endnote>
  <w:endnote w:type="continuationSeparator" w:id="0">
    <w:p w14:paraId="513A6E33" w14:textId="77777777" w:rsidR="00596CF3" w:rsidRDefault="00596CF3" w:rsidP="000E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Droid Sans Fallback">
    <w:altName w:val="Times New Roman"/>
    <w:charset w:val="CC"/>
    <w:family w:val="auto"/>
    <w:pitch w:val="variable"/>
  </w:font>
  <w:font w:name="DejaVu Sans Mono">
    <w:charset w:val="CC"/>
    <w:family w:val="modern"/>
    <w:pitch w:val="fixed"/>
    <w:sig w:usb0="E60022FF" w:usb1="500079FB" w:usb2="00000020" w:usb3="00000000" w:csb0="000000DF" w:csb1="00000000"/>
  </w:font>
  <w:font w:name="DejaVu Sans">
    <w:altName w:val="MS Mincho"/>
    <w:charset w:val="CC"/>
    <w:family w:val="swiss"/>
    <w:pitch w:val="variable"/>
    <w:sig w:usb0="E7002EFF" w:usb1="D200FDFF" w:usb2="0A042029" w:usb3="00000000" w:csb0="8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charset w:val="00"/>
    <w:family w:val="auto"/>
    <w:pitch w:val="variable"/>
    <w:sig w:usb0="00000003" w:usb1="00000000" w:usb2="00000000" w:usb3="00000000" w:csb0="00000001" w:csb1="00000000"/>
  </w:font>
  <w:font w:name="WenQuanYi Micro Hei">
    <w:altName w:val="MS Mincho"/>
    <w:charset w:val="8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473D6" w14:textId="77777777" w:rsidR="00596CF3" w:rsidRDefault="00596CF3" w:rsidP="000E5E15">
      <w:pPr>
        <w:spacing w:after="0" w:line="240" w:lineRule="auto"/>
      </w:pPr>
      <w:r>
        <w:separator/>
      </w:r>
    </w:p>
  </w:footnote>
  <w:footnote w:type="continuationSeparator" w:id="0">
    <w:p w14:paraId="2E615DF5" w14:textId="77777777" w:rsidR="00596CF3" w:rsidRDefault="00596CF3" w:rsidP="000E5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C8C79" w14:textId="7CEB6429" w:rsidR="00FA70B6" w:rsidRDefault="00FA70B6">
    <w:pPr>
      <w:spacing w:line="1" w:lineRule="exact"/>
    </w:pPr>
    <w:r>
      <w:rPr>
        <w:noProof/>
      </w:rPr>
      <mc:AlternateContent>
        <mc:Choice Requires="wps">
          <w:drawing>
            <wp:anchor distT="0" distB="0" distL="0" distR="0" simplePos="0" relativeHeight="251663872" behindDoc="1" locked="0" layoutInCell="1" allowOverlap="1" wp14:anchorId="4642C8CC" wp14:editId="2B9136AD">
              <wp:simplePos x="0" y="0"/>
              <wp:positionH relativeFrom="page">
                <wp:posOffset>3933825</wp:posOffset>
              </wp:positionH>
              <wp:positionV relativeFrom="page">
                <wp:posOffset>281305</wp:posOffset>
              </wp:positionV>
              <wp:extent cx="140335" cy="133985"/>
              <wp:effectExtent l="0" t="0" r="0" b="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35" cy="133985"/>
                      </a:xfrm>
                      <a:prstGeom prst="rect">
                        <a:avLst/>
                      </a:prstGeom>
                      <a:noFill/>
                    </wps:spPr>
                    <wps:txbx>
                      <w:txbxContent>
                        <w:p w14:paraId="1EE14111" w14:textId="77777777" w:rsidR="00FA70B6" w:rsidRDefault="00FA70B6">
                          <w:r>
                            <w:fldChar w:fldCharType="begin"/>
                          </w:r>
                          <w:r>
                            <w:instrText xml:space="preserve"> PAGE \* MERGEFORMAT </w:instrText>
                          </w:r>
                          <w:r>
                            <w:fldChar w:fldCharType="separate"/>
                          </w:r>
                          <w:r w:rsidRPr="00FD7A8D">
                            <w:rPr>
                              <w:noProof/>
                            </w:rPr>
                            <w:t>32</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4642C8CC" id="_x0000_t202" coordsize="21600,21600" o:spt="202" path="m,l,21600r21600,l21600,xe">
              <v:stroke joinstyle="miter"/>
              <v:path gradientshapeok="t" o:connecttype="rect"/>
            </v:shapetype>
            <v:shape id="Надпись 47" o:spid="_x0000_s1026" type="#_x0000_t202" style="position:absolute;margin-left:309.75pt;margin-top:22.15pt;width:11.05pt;height:10.55pt;z-index:-25165260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US5vgEAAEUDAAAOAAAAZHJzL2Uyb0RvYy54bWysUs1u1DAQviPxDpbv3WS7LZRos1VRVYRU&#10;QaXCA3gde2MReyyPu8keufMKvAMHDtx4hfSNOvb+VXBDXJxx5vM333wz88vBdmytAhpwNZ9OSs6U&#10;k9AYt6r55083JxecYRSuER04VfONQn65ePli3vtKnUILXaMCIxKHVe9r3sboq6JA2SorcAJeOUpq&#10;CFZEuoZV0QTRE7vtitOyfFX0EBofQCpE+nu9TfJF5tdayfhRa1SRdTUnbTGfIZ/LdBaLuahWQfjW&#10;yJ0M8Q8qrDCOih6orkUU7CGYv6iskQEQdJxIsAVobaTKPVA30/KPbu5b4VXuhcxBf7AJ/x+t/LC+&#10;C8w0NT97zZkTlmY0fh9/jD/H3+Ovx6+P3xglyKXeY0Xge0/wOLyFgaadO0Z/C/ILEqR4htk+QEIn&#10;VwYdbPpSv4we0iA2B/PVEJlMbGflbHbOmaTUdDZ7c3GeyhbHxz5gfKfAshTUPNBsswCxvsW4he4h&#10;qZaDG9N1e1lbJUlgHJYD/U3hEpoNtdPT+GvuaD856947cjdtyj4I+2C5CxI5+quHSAVy3SPVzgOa&#10;VVa+26u0DM/vGXXc/sUTAAAA//8DAFBLAwQUAAYACAAAACEAIRumgN0AAAAJAQAADwAAAGRycy9k&#10;b3ducmV2LnhtbEyPwU7DMAyG70i8Q2QkbiwtdGWUphOaxIUbG0LiljVeU5E4VZN17dtjTnCz5U+/&#10;v7/ezt6JCcfYB1KQrzIQSG0wPXUKPg6vdxsQMWky2gVCBQtG2DbXV7WuTLjQO0771AkOoVhpBTal&#10;oZIytha9jqswIPHtFEavE69jJ82oLxzunbzPslJ63RN/sHrAncX2e3/2Ch7nz4BDxB1+naZ2tP2y&#10;cW+LUrc388sziIRz+oPhV5/VoWGnYziTicIpKPOnNaMKiuIBBANlkZcgjjysC5BNLf83aH4AAAD/&#10;/wMAUEsBAi0AFAAGAAgAAAAhALaDOJL+AAAA4QEAABMAAAAAAAAAAAAAAAAAAAAAAFtDb250ZW50&#10;X1R5cGVzXS54bWxQSwECLQAUAAYACAAAACEAOP0h/9YAAACUAQAACwAAAAAAAAAAAAAAAAAvAQAA&#10;X3JlbHMvLnJlbHNQSwECLQAUAAYACAAAACEAerlEub4BAABFAwAADgAAAAAAAAAAAAAAAAAuAgAA&#10;ZHJzL2Uyb0RvYy54bWxQSwECLQAUAAYACAAAACEAIRumgN0AAAAJAQAADwAAAAAAAAAAAAAAAAAY&#10;BAAAZHJzL2Rvd25yZXYueG1sUEsFBgAAAAAEAAQA8wAAACIFAAAAAA==&#10;" filled="f" stroked="f">
              <v:textbox style="mso-fit-shape-to-text:t" inset="0,0,0,0">
                <w:txbxContent>
                  <w:p w14:paraId="1EE14111" w14:textId="77777777" w:rsidR="00FA70B6" w:rsidRDefault="00FA70B6">
                    <w:r>
                      <w:fldChar w:fldCharType="begin"/>
                    </w:r>
                    <w:r>
                      <w:instrText xml:space="preserve"> PAGE \* MERGEFORMAT </w:instrText>
                    </w:r>
                    <w:r>
                      <w:fldChar w:fldCharType="separate"/>
                    </w:r>
                    <w:r w:rsidRPr="00FD7A8D">
                      <w:rPr>
                        <w:noProof/>
                      </w:rPr>
                      <w:t>32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D5A76" w14:textId="6C2CB724" w:rsidR="00FA70B6" w:rsidRDefault="00FA70B6">
    <w:pPr>
      <w:spacing w:line="1" w:lineRule="exact"/>
    </w:pPr>
    <w:r>
      <w:rPr>
        <w:noProof/>
      </w:rPr>
      <mc:AlternateContent>
        <mc:Choice Requires="wps">
          <w:drawing>
            <wp:anchor distT="0" distB="0" distL="0" distR="0" simplePos="0" relativeHeight="251662848" behindDoc="1" locked="0" layoutInCell="1" allowOverlap="1" wp14:anchorId="0B1E2795" wp14:editId="6CD96CB8">
              <wp:simplePos x="0" y="0"/>
              <wp:positionH relativeFrom="page">
                <wp:posOffset>3933825</wp:posOffset>
              </wp:positionH>
              <wp:positionV relativeFrom="page">
                <wp:posOffset>281305</wp:posOffset>
              </wp:positionV>
              <wp:extent cx="81915" cy="285750"/>
              <wp:effectExtent l="0" t="0" r="0" b="0"/>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 cy="285750"/>
                      </a:xfrm>
                      <a:prstGeom prst="rect">
                        <a:avLst/>
                      </a:prstGeom>
                      <a:noFill/>
                    </wps:spPr>
                    <wps:txbx>
                      <w:txbxContent>
                        <w:p w14:paraId="4289FD05" w14:textId="77777777" w:rsidR="00FA70B6" w:rsidRDefault="00FA70B6"/>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0B1E2795" id="_x0000_t202" coordsize="21600,21600" o:spt="202" path="m,l,21600r21600,l21600,xe">
              <v:stroke joinstyle="miter"/>
              <v:path gradientshapeok="t" o:connecttype="rect"/>
            </v:shapetype>
            <v:shape id="Надпись 45" o:spid="_x0000_s1027" type="#_x0000_t202" style="position:absolute;margin-left:309.75pt;margin-top:22.15pt;width:6.45pt;height:22.5pt;z-index:-25165363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gwQEAAEsDAAAOAAAAZHJzL2Uyb0RvYy54bWysU8GO0zAQvSPxD5bvNE1FoURNV6DVIqQV&#10;IC18gOvYjUXssTzeJj1y5xf4Bw4cuO0vZP+Isdt0V3BDXCZjz/jNezOT9cVgO7ZXAQ24mpezOWfK&#10;SWiM29X886erZyvOMArXiA6cqvlBIb/YPH2y7n2lFtBC16jACMRh1fuatzH6qihQtsoKnIFXjoIa&#10;ghWRjmFXNEH0hG67YjGfvyh6CI0PIBUi3V4eg3yT8bVWMn7QGlVkXc2JW8w2ZLtNttisRbULwrdG&#10;nmiIf2BhhXFU9Ax1KaJgt8H8BWWNDICg40yCLUBrI1XWQGrK+R9qblrhVdZCzUF/bhP+P1j5fv8x&#10;MNPU/PmSMycszWj8Pv4Yf45346/7r/ffGAWoS73HipJvPKXH4Q0MNO2sGP01yC9IKcWjnOMDpOzU&#10;lUEHm76kl9FDGsTh3Hw1RCbpclW+KomCpMhitXy5zLMpHt76gPGtAsuSU/NAo831xf4aY6ouqikl&#10;lXJwZbpuYnUkkvjFYTtkveWkagvNgUT1tAQ1d7SlnHXvHPU47cvkhMnZnpxUA/3r20h1cvkEfoQ6&#10;dYImllmdtiutxONzznr4Bza/AQAA//8DAFBLAwQUAAYACAAAACEAKZnB594AAAAJAQAADwAAAGRy&#10;cy9kb3ducmV2LnhtbEyPwU7DMBBE70j8g7VI3KjTJoQ0xKlQJS7caBESNzfexhH2OrLdNPl7zAmO&#10;q3maedvsZmvYhD4MjgSsVxkwpM6pgXoBH8fXhwpYiJKUNI5QwIIBdu3tTSNr5a70jtMh9iyVUKil&#10;AB3jWHMeOo1WhpUbkVJ2dt7KmE7fc+XlNZVbwzdZVnIrB0oLWo6419h9Hy5WwNP86XAMuMev89R5&#10;PSyVeVuEuL+bX56BRZzjHwy/+kkd2uR0chdSgRkB5Xr7mFABRZEDS0CZbwpgJwHVNgfeNvz/B+0P&#10;AAAA//8DAFBLAQItABQABgAIAAAAIQC2gziS/gAAAOEBAAATAAAAAAAAAAAAAAAAAAAAAABbQ29u&#10;dGVudF9UeXBlc10ueG1sUEsBAi0AFAAGAAgAAAAhADj9If/WAAAAlAEAAAsAAAAAAAAAAAAAAAAA&#10;LwEAAF9yZWxzLy5yZWxzUEsBAi0AFAAGAAgAAAAhAMKr6yDBAQAASwMAAA4AAAAAAAAAAAAAAAAA&#10;LgIAAGRycy9lMm9Eb2MueG1sUEsBAi0AFAAGAAgAAAAhACmZwefeAAAACQEAAA8AAAAAAAAAAAAA&#10;AAAAGwQAAGRycy9kb3ducmV2LnhtbFBLBQYAAAAABAAEAPMAAAAmBQAAAAA=&#10;" filled="f" stroked="f">
              <v:textbox style="mso-fit-shape-to-text:t" inset="0,0,0,0">
                <w:txbxContent>
                  <w:p w14:paraId="4289FD05" w14:textId="77777777" w:rsidR="00FA70B6" w:rsidRDefault="00FA70B6"/>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E37FB1E"/>
    <w:multiLevelType w:val="hybridMultilevel"/>
    <w:tmpl w:val="7C90A151"/>
    <w:lvl w:ilvl="0" w:tplc="FFFFFFFF">
      <w:start w:val="1"/>
      <w:numFmt w:val="decimal"/>
      <w:pStyle w:val="1"/>
      <w:lvlText w:val=""/>
      <w:lvlJc w:val="left"/>
      <w:rPr>
        <w:rFonts w:cs="Times New Roman"/>
      </w:rPr>
    </w:lvl>
    <w:lvl w:ilvl="1" w:tplc="FFFFFFFF">
      <w:numFmt w:val="decimal"/>
      <w:pStyle w:val="2"/>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1D"/>
    <w:multiLevelType w:val="multilevel"/>
    <w:tmpl w:val="02F262A8"/>
    <w:name w:val="WWNum28"/>
    <w:lvl w:ilvl="0">
      <w:start w:val="3"/>
      <w:numFmt w:val="decimal"/>
      <w:lvlText w:val="%1."/>
      <w:lvlJc w:val="left"/>
      <w:pPr>
        <w:tabs>
          <w:tab w:val="num" w:pos="0"/>
        </w:tabs>
        <w:ind w:left="360" w:hanging="360"/>
      </w:pPr>
      <w:rPr>
        <w:rFonts w:cs="Times New Roman"/>
        <w:b w:val="0"/>
        <w:sz w:val="26"/>
        <w:szCs w:val="26"/>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4" w15:restartNumberingAfterBreak="0">
    <w:nsid w:val="07B1471D"/>
    <w:multiLevelType w:val="hybridMultilevel"/>
    <w:tmpl w:val="9EE2E642"/>
    <w:lvl w:ilvl="0" w:tplc="FF6C92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A2C5BE6"/>
    <w:multiLevelType w:val="multilevel"/>
    <w:tmpl w:val="29644AFE"/>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BD517CC"/>
    <w:multiLevelType w:val="hybridMultilevel"/>
    <w:tmpl w:val="CD606F10"/>
    <w:lvl w:ilvl="0" w:tplc="07940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CD4AE7"/>
    <w:multiLevelType w:val="multilevel"/>
    <w:tmpl w:val="25C8DEC0"/>
    <w:lvl w:ilvl="0">
      <w:start w:val="1"/>
      <w:numFmt w:val="decimal"/>
      <w:lvlText w:val="%1."/>
      <w:lvlJc w:val="left"/>
      <w:pPr>
        <w:ind w:left="1110" w:hanging="360"/>
      </w:pPr>
      <w:rPr>
        <w:rFonts w:hint="default"/>
      </w:rPr>
    </w:lvl>
    <w:lvl w:ilvl="1">
      <w:start w:val="2"/>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8" w15:restartNumberingAfterBreak="0">
    <w:nsid w:val="360F0EE8"/>
    <w:multiLevelType w:val="multilevel"/>
    <w:tmpl w:val="FDEA8648"/>
    <w:lvl w:ilvl="0">
      <w:start w:val="1"/>
      <w:numFmt w:val="decimal"/>
      <w:pStyle w:val="lst"/>
      <w:lvlText w:val="%1."/>
      <w:lvlJc w:val="left"/>
      <w:pPr>
        <w:tabs>
          <w:tab w:val="num" w:pos="907"/>
        </w:tabs>
        <w:ind w:left="0"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C354C53"/>
    <w:multiLevelType w:val="hybridMultilevel"/>
    <w:tmpl w:val="63CC0372"/>
    <w:lvl w:ilvl="0" w:tplc="2D5A27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5921878"/>
    <w:multiLevelType w:val="hybridMultilevel"/>
    <w:tmpl w:val="E01C0BC6"/>
    <w:lvl w:ilvl="0" w:tplc="00368268">
      <w:start w:val="1"/>
      <w:numFmt w:val="decimal"/>
      <w:lvlText w:val="%1."/>
      <w:lvlJc w:val="left"/>
      <w:pPr>
        <w:ind w:left="101" w:hanging="352"/>
      </w:pPr>
      <w:rPr>
        <w:rFonts w:ascii="Times New Roman" w:eastAsia="Times New Roman" w:hAnsi="Times New Roman" w:cs="Times New Roman" w:hint="default"/>
        <w:w w:val="100"/>
        <w:sz w:val="28"/>
        <w:szCs w:val="28"/>
        <w:lang w:val="ru-RU" w:eastAsia="en-US" w:bidi="ar-SA"/>
      </w:rPr>
    </w:lvl>
    <w:lvl w:ilvl="1" w:tplc="77708BF2">
      <w:numFmt w:val="bullet"/>
      <w:lvlText w:val="•"/>
      <w:lvlJc w:val="left"/>
      <w:pPr>
        <w:ind w:left="1120" w:hanging="352"/>
      </w:pPr>
      <w:rPr>
        <w:rFonts w:hint="default"/>
        <w:lang w:val="ru-RU" w:eastAsia="en-US" w:bidi="ar-SA"/>
      </w:rPr>
    </w:lvl>
    <w:lvl w:ilvl="2" w:tplc="30F0D026">
      <w:numFmt w:val="bullet"/>
      <w:lvlText w:val="•"/>
      <w:lvlJc w:val="left"/>
      <w:pPr>
        <w:ind w:left="2141" w:hanging="352"/>
      </w:pPr>
      <w:rPr>
        <w:rFonts w:hint="default"/>
        <w:lang w:val="ru-RU" w:eastAsia="en-US" w:bidi="ar-SA"/>
      </w:rPr>
    </w:lvl>
    <w:lvl w:ilvl="3" w:tplc="018CD3EC">
      <w:numFmt w:val="bullet"/>
      <w:lvlText w:val="•"/>
      <w:lvlJc w:val="left"/>
      <w:pPr>
        <w:ind w:left="3161" w:hanging="352"/>
      </w:pPr>
      <w:rPr>
        <w:rFonts w:hint="default"/>
        <w:lang w:val="ru-RU" w:eastAsia="en-US" w:bidi="ar-SA"/>
      </w:rPr>
    </w:lvl>
    <w:lvl w:ilvl="4" w:tplc="972A8C22">
      <w:numFmt w:val="bullet"/>
      <w:lvlText w:val="•"/>
      <w:lvlJc w:val="left"/>
      <w:pPr>
        <w:ind w:left="4182" w:hanging="352"/>
      </w:pPr>
      <w:rPr>
        <w:rFonts w:hint="default"/>
        <w:lang w:val="ru-RU" w:eastAsia="en-US" w:bidi="ar-SA"/>
      </w:rPr>
    </w:lvl>
    <w:lvl w:ilvl="5" w:tplc="8BE67640">
      <w:numFmt w:val="bullet"/>
      <w:lvlText w:val="•"/>
      <w:lvlJc w:val="left"/>
      <w:pPr>
        <w:ind w:left="5203" w:hanging="352"/>
      </w:pPr>
      <w:rPr>
        <w:rFonts w:hint="default"/>
        <w:lang w:val="ru-RU" w:eastAsia="en-US" w:bidi="ar-SA"/>
      </w:rPr>
    </w:lvl>
    <w:lvl w:ilvl="6" w:tplc="0AB0524C">
      <w:numFmt w:val="bullet"/>
      <w:lvlText w:val="•"/>
      <w:lvlJc w:val="left"/>
      <w:pPr>
        <w:ind w:left="6223" w:hanging="352"/>
      </w:pPr>
      <w:rPr>
        <w:rFonts w:hint="default"/>
        <w:lang w:val="ru-RU" w:eastAsia="en-US" w:bidi="ar-SA"/>
      </w:rPr>
    </w:lvl>
    <w:lvl w:ilvl="7" w:tplc="B6462C76">
      <w:numFmt w:val="bullet"/>
      <w:lvlText w:val="•"/>
      <w:lvlJc w:val="left"/>
      <w:pPr>
        <w:ind w:left="7244" w:hanging="352"/>
      </w:pPr>
      <w:rPr>
        <w:rFonts w:hint="default"/>
        <w:lang w:val="ru-RU" w:eastAsia="en-US" w:bidi="ar-SA"/>
      </w:rPr>
    </w:lvl>
    <w:lvl w:ilvl="8" w:tplc="FDA41AE2">
      <w:numFmt w:val="bullet"/>
      <w:lvlText w:val="•"/>
      <w:lvlJc w:val="left"/>
      <w:pPr>
        <w:ind w:left="8264" w:hanging="352"/>
      </w:pPr>
      <w:rPr>
        <w:rFonts w:hint="default"/>
        <w:lang w:val="ru-RU" w:eastAsia="en-US" w:bidi="ar-SA"/>
      </w:rPr>
    </w:lvl>
  </w:abstractNum>
  <w:abstractNum w:abstractNumId="11" w15:restartNumberingAfterBreak="0">
    <w:nsid w:val="5BC2634A"/>
    <w:multiLevelType w:val="multilevel"/>
    <w:tmpl w:val="C1CAD87E"/>
    <w:lvl w:ilvl="0">
      <w:start w:val="1"/>
      <w:numFmt w:val="decimal"/>
      <w:pStyle w:val="10"/>
      <w:lvlText w:val="%1."/>
      <w:lvlJc w:val="left"/>
      <w:pPr>
        <w:tabs>
          <w:tab w:val="num" w:pos="567"/>
        </w:tabs>
        <w:ind w:left="0" w:firstLine="0"/>
      </w:pPr>
      <w:rPr>
        <w:rFonts w:ascii="Times New Roman" w:hAnsi="Times New Roman" w:cs="Times New Roman" w:hint="default"/>
        <w:b w:val="0"/>
        <w:i w:val="0"/>
        <w:caps w:val="0"/>
        <w:strike w:val="0"/>
        <w:dstrike w:val="0"/>
        <w:outline w:val="0"/>
        <w:shadow w:val="0"/>
        <w:emboss w:val="0"/>
        <w:imprint w:val="0"/>
        <w:vanish w:val="0"/>
        <w:webHidden w:val="0"/>
        <w:color w:val="auto"/>
        <w:spacing w:val="0"/>
        <w:sz w:val="24"/>
        <w:szCs w:val="24"/>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4">
      <w:start w:val="1"/>
      <w:numFmt w:val="decimal"/>
      <w:pStyle w:val="12"/>
      <w:lvlText w:val="%5)"/>
      <w:lvlJc w:val="left"/>
      <w:pPr>
        <w:tabs>
          <w:tab w:val="num" w:pos="993"/>
        </w:tabs>
        <w:ind w:left="993" w:hanging="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sz w:val="24"/>
        <w:szCs w:val="24"/>
        <w:u w:val="none"/>
        <w:effect w:val="none"/>
        <w:vertAlign w:val="baseline"/>
        <w:specVanish w:val="0"/>
      </w:rPr>
    </w:lvl>
    <w:lvl w:ilvl="6">
      <w:numFmt w:val="decimal"/>
      <w:lvlText w:val="­"/>
      <w:lvlJc w:val="left"/>
      <w:pPr>
        <w:tabs>
          <w:tab w:val="num" w:pos="1391"/>
        </w:tabs>
        <w:ind w:left="1391" w:hanging="709"/>
      </w:pPr>
      <w:rPr>
        <w:rFonts w:ascii="Courier New" w:hAnsi="Courier New" w:cs="Times New Roman" w:hint="default"/>
        <w:caps w:val="0"/>
        <w:strike w:val="0"/>
        <w:dstrike w:val="0"/>
        <w:outline w:val="0"/>
        <w:shadow w:val="0"/>
        <w:emboss w:val="0"/>
        <w:imprint w:val="0"/>
        <w:vanish w:val="0"/>
        <w:webHidden w:val="0"/>
        <w:u w:val="none"/>
        <w:effect w:val="none"/>
        <w:vertAlign w:val="baseline"/>
        <w:specVanish w:val="0"/>
      </w:rPr>
    </w:lvl>
    <w:lvl w:ilvl="7">
      <w:start w:val="1"/>
      <w:numFmt w:val="decimal"/>
      <w:lvlText w:val="%1.%2.%3.%4.%5.%6.%7.%8."/>
      <w:lvlJc w:val="left"/>
      <w:pPr>
        <w:tabs>
          <w:tab w:val="num" w:pos="8547"/>
        </w:tabs>
        <w:ind w:left="7971" w:hanging="1224"/>
      </w:pPr>
    </w:lvl>
    <w:lvl w:ilvl="8">
      <w:start w:val="1"/>
      <w:numFmt w:val="decimal"/>
      <w:lvlText w:val="%1.%2.%3.%4.%5.%6.%7.%8.%9."/>
      <w:lvlJc w:val="left"/>
      <w:pPr>
        <w:tabs>
          <w:tab w:val="num" w:pos="8907"/>
        </w:tabs>
        <w:ind w:left="8547" w:hanging="1440"/>
      </w:pPr>
    </w:lvl>
  </w:abstractNum>
  <w:abstractNum w:abstractNumId="12" w15:restartNumberingAfterBreak="0">
    <w:nsid w:val="6F171F78"/>
    <w:multiLevelType w:val="multilevel"/>
    <w:tmpl w:val="A4AAA5CC"/>
    <w:lvl w:ilvl="0">
      <w:start w:val="1"/>
      <w:numFmt w:val="decimal"/>
      <w:lvlText w:val="%1."/>
      <w:lvlJc w:val="left"/>
      <w:pPr>
        <w:ind w:left="720" w:hanging="360"/>
      </w:pPr>
      <w:rPr>
        <w:rFonts w:hint="default"/>
        <w:sz w:val="28"/>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0"/>
      <w:lvlText w:val="%1.%2."/>
      <w:lvlJc w:val="left"/>
      <w:pPr>
        <w:ind w:left="1572" w:hanging="720"/>
      </w:pPr>
      <w:rPr>
        <w:b w:val="0"/>
        <w:i w:val="0"/>
        <w:color w:val="auto"/>
        <w:sz w:val="24"/>
        <w:szCs w:val="24"/>
      </w:rPr>
    </w:lvl>
    <w:lvl w:ilvl="2">
      <w:start w:val="1"/>
      <w:numFmt w:val="decimal"/>
      <w:pStyle w:val="1110"/>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780C3BFA"/>
    <w:multiLevelType w:val="hybridMultilevel"/>
    <w:tmpl w:val="4B6258AE"/>
    <w:lvl w:ilvl="0" w:tplc="B3961E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9D7735A"/>
    <w:multiLevelType w:val="hybridMultilevel"/>
    <w:tmpl w:val="32566D7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EC76C11"/>
    <w:multiLevelType w:val="hybridMultilevel"/>
    <w:tmpl w:val="E300FA1C"/>
    <w:lvl w:ilvl="0" w:tplc="16A885B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5"/>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
    <w:abstractNumId w:val="13"/>
  </w:num>
  <w:num w:numId="6">
    <w:abstractNumId w:val="8"/>
  </w:num>
  <w:num w:numId="7">
    <w:abstractNumId w:val="16"/>
  </w:num>
  <w:num w:numId="8">
    <w:abstractNumId w:val="7"/>
  </w:num>
  <w:num w:numId="9">
    <w:abstractNumId w:val="4"/>
  </w:num>
  <w:num w:numId="10">
    <w:abstractNumId w:val="10"/>
  </w:num>
  <w:num w:numId="11">
    <w:abstractNumId w:val="15"/>
  </w:num>
  <w:num w:numId="12">
    <w:abstractNumId w:val="12"/>
  </w:num>
  <w:num w:numId="13">
    <w:abstractNumId w:val="9"/>
  </w:num>
  <w:num w:numId="14">
    <w:abstractNumId w:val="17"/>
  </w:num>
  <w:num w:numId="1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0B"/>
    <w:rsid w:val="0000239B"/>
    <w:rsid w:val="00003779"/>
    <w:rsid w:val="0000395B"/>
    <w:rsid w:val="00006095"/>
    <w:rsid w:val="000114B3"/>
    <w:rsid w:val="00017B5E"/>
    <w:rsid w:val="000237B7"/>
    <w:rsid w:val="0003667B"/>
    <w:rsid w:val="000378A9"/>
    <w:rsid w:val="0004065A"/>
    <w:rsid w:val="000428D6"/>
    <w:rsid w:val="00050956"/>
    <w:rsid w:val="00061398"/>
    <w:rsid w:val="0007142B"/>
    <w:rsid w:val="00072BB7"/>
    <w:rsid w:val="000779DC"/>
    <w:rsid w:val="000832BF"/>
    <w:rsid w:val="00091DC2"/>
    <w:rsid w:val="000A1F6F"/>
    <w:rsid w:val="000A7C9A"/>
    <w:rsid w:val="000B0DD3"/>
    <w:rsid w:val="000B4F4C"/>
    <w:rsid w:val="000C1F0F"/>
    <w:rsid w:val="000D3AD7"/>
    <w:rsid w:val="000E5E15"/>
    <w:rsid w:val="000F70FE"/>
    <w:rsid w:val="00102E52"/>
    <w:rsid w:val="00104F67"/>
    <w:rsid w:val="00106835"/>
    <w:rsid w:val="00116C6A"/>
    <w:rsid w:val="00120750"/>
    <w:rsid w:val="00126A1E"/>
    <w:rsid w:val="001372A2"/>
    <w:rsid w:val="00160469"/>
    <w:rsid w:val="00173D8D"/>
    <w:rsid w:val="0017504F"/>
    <w:rsid w:val="0017613B"/>
    <w:rsid w:val="001914B6"/>
    <w:rsid w:val="001A6BAC"/>
    <w:rsid w:val="001A75AF"/>
    <w:rsid w:val="001B278B"/>
    <w:rsid w:val="001C1259"/>
    <w:rsid w:val="001D24A8"/>
    <w:rsid w:val="001D64DF"/>
    <w:rsid w:val="001E483C"/>
    <w:rsid w:val="001F1F1E"/>
    <w:rsid w:val="001F5E41"/>
    <w:rsid w:val="001F7C8E"/>
    <w:rsid w:val="00210681"/>
    <w:rsid w:val="00213BA8"/>
    <w:rsid w:val="002215AC"/>
    <w:rsid w:val="00224B87"/>
    <w:rsid w:val="002373F5"/>
    <w:rsid w:val="00245099"/>
    <w:rsid w:val="002552B8"/>
    <w:rsid w:val="002612C5"/>
    <w:rsid w:val="002615C2"/>
    <w:rsid w:val="00262D9F"/>
    <w:rsid w:val="00264098"/>
    <w:rsid w:val="00267859"/>
    <w:rsid w:val="002679C2"/>
    <w:rsid w:val="002764CA"/>
    <w:rsid w:val="00284722"/>
    <w:rsid w:val="00287710"/>
    <w:rsid w:val="00295169"/>
    <w:rsid w:val="002A21AC"/>
    <w:rsid w:val="002A2349"/>
    <w:rsid w:val="002B2AB7"/>
    <w:rsid w:val="002B42ED"/>
    <w:rsid w:val="002C0B48"/>
    <w:rsid w:val="002C1B38"/>
    <w:rsid w:val="002C2E72"/>
    <w:rsid w:val="002D0524"/>
    <w:rsid w:val="002D05FF"/>
    <w:rsid w:val="002D2AC4"/>
    <w:rsid w:val="002D665C"/>
    <w:rsid w:val="002E2565"/>
    <w:rsid w:val="002E44F3"/>
    <w:rsid w:val="00301C54"/>
    <w:rsid w:val="003130C1"/>
    <w:rsid w:val="00313AD7"/>
    <w:rsid w:val="0031560B"/>
    <w:rsid w:val="0031580A"/>
    <w:rsid w:val="00323436"/>
    <w:rsid w:val="0032397E"/>
    <w:rsid w:val="00325CBE"/>
    <w:rsid w:val="00332F2E"/>
    <w:rsid w:val="00335795"/>
    <w:rsid w:val="00352A5E"/>
    <w:rsid w:val="00352B2A"/>
    <w:rsid w:val="00353554"/>
    <w:rsid w:val="00360746"/>
    <w:rsid w:val="00363A39"/>
    <w:rsid w:val="003755C6"/>
    <w:rsid w:val="00376871"/>
    <w:rsid w:val="00390A5C"/>
    <w:rsid w:val="003912FA"/>
    <w:rsid w:val="003925AB"/>
    <w:rsid w:val="00393AD2"/>
    <w:rsid w:val="003A741E"/>
    <w:rsid w:val="003C43A2"/>
    <w:rsid w:val="003D16D4"/>
    <w:rsid w:val="003D16DA"/>
    <w:rsid w:val="003D51C3"/>
    <w:rsid w:val="003D5960"/>
    <w:rsid w:val="003E3AFA"/>
    <w:rsid w:val="003E7973"/>
    <w:rsid w:val="003F1F1A"/>
    <w:rsid w:val="00400C5D"/>
    <w:rsid w:val="00403455"/>
    <w:rsid w:val="00406E52"/>
    <w:rsid w:val="00416CA1"/>
    <w:rsid w:val="0041775E"/>
    <w:rsid w:val="00432E48"/>
    <w:rsid w:val="00433C68"/>
    <w:rsid w:val="00443637"/>
    <w:rsid w:val="00457649"/>
    <w:rsid w:val="00463471"/>
    <w:rsid w:val="00467470"/>
    <w:rsid w:val="00473512"/>
    <w:rsid w:val="00481835"/>
    <w:rsid w:val="00486A01"/>
    <w:rsid w:val="004B1203"/>
    <w:rsid w:val="004B47DB"/>
    <w:rsid w:val="004B51E7"/>
    <w:rsid w:val="004B5557"/>
    <w:rsid w:val="004C5B72"/>
    <w:rsid w:val="004C6060"/>
    <w:rsid w:val="004D3F8F"/>
    <w:rsid w:val="004D41CB"/>
    <w:rsid w:val="004E7744"/>
    <w:rsid w:val="005053CC"/>
    <w:rsid w:val="00512550"/>
    <w:rsid w:val="00513D58"/>
    <w:rsid w:val="0052055F"/>
    <w:rsid w:val="00520991"/>
    <w:rsid w:val="00527704"/>
    <w:rsid w:val="00532A53"/>
    <w:rsid w:val="00540853"/>
    <w:rsid w:val="0054387F"/>
    <w:rsid w:val="00553966"/>
    <w:rsid w:val="005568AF"/>
    <w:rsid w:val="0055742F"/>
    <w:rsid w:val="005642C0"/>
    <w:rsid w:val="00580B7A"/>
    <w:rsid w:val="00593B2B"/>
    <w:rsid w:val="00596CF3"/>
    <w:rsid w:val="005A332F"/>
    <w:rsid w:val="005B3ED4"/>
    <w:rsid w:val="005B7760"/>
    <w:rsid w:val="005D492A"/>
    <w:rsid w:val="005E7D04"/>
    <w:rsid w:val="005F0A3A"/>
    <w:rsid w:val="005F1DB8"/>
    <w:rsid w:val="005F3142"/>
    <w:rsid w:val="00600550"/>
    <w:rsid w:val="006026CC"/>
    <w:rsid w:val="00605846"/>
    <w:rsid w:val="00614AA7"/>
    <w:rsid w:val="0061784B"/>
    <w:rsid w:val="006206CB"/>
    <w:rsid w:val="00620ACC"/>
    <w:rsid w:val="00622F02"/>
    <w:rsid w:val="0063021D"/>
    <w:rsid w:val="00632A3E"/>
    <w:rsid w:val="00636245"/>
    <w:rsid w:val="006366F4"/>
    <w:rsid w:val="0063739A"/>
    <w:rsid w:val="00642FC7"/>
    <w:rsid w:val="00647510"/>
    <w:rsid w:val="006514D1"/>
    <w:rsid w:val="00651AE4"/>
    <w:rsid w:val="00666CB9"/>
    <w:rsid w:val="00670431"/>
    <w:rsid w:val="00671BBE"/>
    <w:rsid w:val="006766A3"/>
    <w:rsid w:val="00681480"/>
    <w:rsid w:val="0068473A"/>
    <w:rsid w:val="00684E0F"/>
    <w:rsid w:val="00685775"/>
    <w:rsid w:val="00692DCC"/>
    <w:rsid w:val="00694417"/>
    <w:rsid w:val="0069504B"/>
    <w:rsid w:val="006A3EAB"/>
    <w:rsid w:val="006A4C1D"/>
    <w:rsid w:val="006A6AAB"/>
    <w:rsid w:val="006A71C1"/>
    <w:rsid w:val="006B3CC7"/>
    <w:rsid w:val="006B6DD6"/>
    <w:rsid w:val="006C1AA6"/>
    <w:rsid w:val="006D7F60"/>
    <w:rsid w:val="006E3EA5"/>
    <w:rsid w:val="006F2BAB"/>
    <w:rsid w:val="007050CF"/>
    <w:rsid w:val="0070575A"/>
    <w:rsid w:val="00705CDC"/>
    <w:rsid w:val="007138BF"/>
    <w:rsid w:val="007271C0"/>
    <w:rsid w:val="00727F14"/>
    <w:rsid w:val="007307AE"/>
    <w:rsid w:val="00733DDD"/>
    <w:rsid w:val="00755DB9"/>
    <w:rsid w:val="007654C6"/>
    <w:rsid w:val="00770113"/>
    <w:rsid w:val="007951AB"/>
    <w:rsid w:val="007A1F95"/>
    <w:rsid w:val="007B32A8"/>
    <w:rsid w:val="007D5A73"/>
    <w:rsid w:val="007E2844"/>
    <w:rsid w:val="007F2990"/>
    <w:rsid w:val="007F29FE"/>
    <w:rsid w:val="00803346"/>
    <w:rsid w:val="00815047"/>
    <w:rsid w:val="0082119F"/>
    <w:rsid w:val="00824D52"/>
    <w:rsid w:val="00834A7F"/>
    <w:rsid w:val="008503DF"/>
    <w:rsid w:val="00853C9C"/>
    <w:rsid w:val="008543B8"/>
    <w:rsid w:val="0085493E"/>
    <w:rsid w:val="008710D4"/>
    <w:rsid w:val="00871314"/>
    <w:rsid w:val="008766CB"/>
    <w:rsid w:val="0089724D"/>
    <w:rsid w:val="008A0A02"/>
    <w:rsid w:val="008A6452"/>
    <w:rsid w:val="008C5BE0"/>
    <w:rsid w:val="008D05F4"/>
    <w:rsid w:val="008D4613"/>
    <w:rsid w:val="008D6C4D"/>
    <w:rsid w:val="008F3179"/>
    <w:rsid w:val="00902DAF"/>
    <w:rsid w:val="00903229"/>
    <w:rsid w:val="00907595"/>
    <w:rsid w:val="009314E3"/>
    <w:rsid w:val="00940912"/>
    <w:rsid w:val="00944CFA"/>
    <w:rsid w:val="00952926"/>
    <w:rsid w:val="00953C74"/>
    <w:rsid w:val="00957DD2"/>
    <w:rsid w:val="009603EE"/>
    <w:rsid w:val="009630B7"/>
    <w:rsid w:val="00964269"/>
    <w:rsid w:val="0097230B"/>
    <w:rsid w:val="00980C98"/>
    <w:rsid w:val="00984B45"/>
    <w:rsid w:val="00987439"/>
    <w:rsid w:val="0099127C"/>
    <w:rsid w:val="00992B4E"/>
    <w:rsid w:val="009939B0"/>
    <w:rsid w:val="00995FB4"/>
    <w:rsid w:val="009A0649"/>
    <w:rsid w:val="009A5075"/>
    <w:rsid w:val="009B2877"/>
    <w:rsid w:val="009B5214"/>
    <w:rsid w:val="009E6F6C"/>
    <w:rsid w:val="009F11C2"/>
    <w:rsid w:val="009F5DAE"/>
    <w:rsid w:val="00A009E0"/>
    <w:rsid w:val="00A03E48"/>
    <w:rsid w:val="00A0797C"/>
    <w:rsid w:val="00A11D6A"/>
    <w:rsid w:val="00A2001F"/>
    <w:rsid w:val="00A212A8"/>
    <w:rsid w:val="00A238F3"/>
    <w:rsid w:val="00A308A9"/>
    <w:rsid w:val="00A32F65"/>
    <w:rsid w:val="00A36B0B"/>
    <w:rsid w:val="00A53644"/>
    <w:rsid w:val="00A62546"/>
    <w:rsid w:val="00A714EB"/>
    <w:rsid w:val="00A72211"/>
    <w:rsid w:val="00A81629"/>
    <w:rsid w:val="00A81D5D"/>
    <w:rsid w:val="00A82C26"/>
    <w:rsid w:val="00A82F4F"/>
    <w:rsid w:val="00A84286"/>
    <w:rsid w:val="00A875F8"/>
    <w:rsid w:val="00A94043"/>
    <w:rsid w:val="00AA4365"/>
    <w:rsid w:val="00AB216B"/>
    <w:rsid w:val="00AB5BAB"/>
    <w:rsid w:val="00AB6BE0"/>
    <w:rsid w:val="00AD4924"/>
    <w:rsid w:val="00AE08E8"/>
    <w:rsid w:val="00AF013E"/>
    <w:rsid w:val="00B00377"/>
    <w:rsid w:val="00B009A1"/>
    <w:rsid w:val="00B03737"/>
    <w:rsid w:val="00B053D4"/>
    <w:rsid w:val="00B071FA"/>
    <w:rsid w:val="00B1287E"/>
    <w:rsid w:val="00B26331"/>
    <w:rsid w:val="00B333EC"/>
    <w:rsid w:val="00B40834"/>
    <w:rsid w:val="00B466B8"/>
    <w:rsid w:val="00B51638"/>
    <w:rsid w:val="00B54E0A"/>
    <w:rsid w:val="00B56B5D"/>
    <w:rsid w:val="00B66FDB"/>
    <w:rsid w:val="00B71F5B"/>
    <w:rsid w:val="00B73816"/>
    <w:rsid w:val="00B85D80"/>
    <w:rsid w:val="00B90EEC"/>
    <w:rsid w:val="00B93665"/>
    <w:rsid w:val="00B94D4E"/>
    <w:rsid w:val="00BA4C10"/>
    <w:rsid w:val="00BA6EB0"/>
    <w:rsid w:val="00BC5F05"/>
    <w:rsid w:val="00BC6BFD"/>
    <w:rsid w:val="00BD6E7D"/>
    <w:rsid w:val="00BE0CF9"/>
    <w:rsid w:val="00BE3BF7"/>
    <w:rsid w:val="00BE6DCE"/>
    <w:rsid w:val="00BF7D25"/>
    <w:rsid w:val="00C003A0"/>
    <w:rsid w:val="00C0375C"/>
    <w:rsid w:val="00C065DE"/>
    <w:rsid w:val="00C1388A"/>
    <w:rsid w:val="00C22538"/>
    <w:rsid w:val="00C26938"/>
    <w:rsid w:val="00C32AE8"/>
    <w:rsid w:val="00C379D2"/>
    <w:rsid w:val="00C40B94"/>
    <w:rsid w:val="00C410D4"/>
    <w:rsid w:val="00C415F5"/>
    <w:rsid w:val="00C46CD7"/>
    <w:rsid w:val="00C57BA4"/>
    <w:rsid w:val="00C6576D"/>
    <w:rsid w:val="00C6679C"/>
    <w:rsid w:val="00C70E76"/>
    <w:rsid w:val="00C9573F"/>
    <w:rsid w:val="00CA2CB3"/>
    <w:rsid w:val="00CB2D1C"/>
    <w:rsid w:val="00CB4030"/>
    <w:rsid w:val="00CC0932"/>
    <w:rsid w:val="00CD4836"/>
    <w:rsid w:val="00CE2824"/>
    <w:rsid w:val="00CE38A1"/>
    <w:rsid w:val="00CE38D8"/>
    <w:rsid w:val="00CE4840"/>
    <w:rsid w:val="00CF10DC"/>
    <w:rsid w:val="00CF25C5"/>
    <w:rsid w:val="00CF6010"/>
    <w:rsid w:val="00D06FBF"/>
    <w:rsid w:val="00D10D7A"/>
    <w:rsid w:val="00D13C9F"/>
    <w:rsid w:val="00D14A87"/>
    <w:rsid w:val="00D15892"/>
    <w:rsid w:val="00D251B7"/>
    <w:rsid w:val="00D254E7"/>
    <w:rsid w:val="00D2716E"/>
    <w:rsid w:val="00D35241"/>
    <w:rsid w:val="00D371B3"/>
    <w:rsid w:val="00D407CC"/>
    <w:rsid w:val="00D52898"/>
    <w:rsid w:val="00D5386D"/>
    <w:rsid w:val="00D60668"/>
    <w:rsid w:val="00D67CAF"/>
    <w:rsid w:val="00D746B4"/>
    <w:rsid w:val="00D86AD1"/>
    <w:rsid w:val="00DA0D5C"/>
    <w:rsid w:val="00E01087"/>
    <w:rsid w:val="00E06029"/>
    <w:rsid w:val="00E07B98"/>
    <w:rsid w:val="00E10CCA"/>
    <w:rsid w:val="00E10E5F"/>
    <w:rsid w:val="00E123B7"/>
    <w:rsid w:val="00E172B1"/>
    <w:rsid w:val="00E21A8F"/>
    <w:rsid w:val="00E3010C"/>
    <w:rsid w:val="00E407B9"/>
    <w:rsid w:val="00E561E6"/>
    <w:rsid w:val="00E6149F"/>
    <w:rsid w:val="00E6380C"/>
    <w:rsid w:val="00E74282"/>
    <w:rsid w:val="00E765C3"/>
    <w:rsid w:val="00E80295"/>
    <w:rsid w:val="00E90311"/>
    <w:rsid w:val="00EA13A9"/>
    <w:rsid w:val="00EA46F2"/>
    <w:rsid w:val="00EA5126"/>
    <w:rsid w:val="00EA70A9"/>
    <w:rsid w:val="00EB34FC"/>
    <w:rsid w:val="00EB4810"/>
    <w:rsid w:val="00EB661C"/>
    <w:rsid w:val="00EC0019"/>
    <w:rsid w:val="00EC1E39"/>
    <w:rsid w:val="00EC34FF"/>
    <w:rsid w:val="00ED7098"/>
    <w:rsid w:val="00EE23D5"/>
    <w:rsid w:val="00EE7EB7"/>
    <w:rsid w:val="00EF0B58"/>
    <w:rsid w:val="00F04EC4"/>
    <w:rsid w:val="00F15308"/>
    <w:rsid w:val="00F16CDA"/>
    <w:rsid w:val="00F205AE"/>
    <w:rsid w:val="00F21E30"/>
    <w:rsid w:val="00F2265B"/>
    <w:rsid w:val="00F2289D"/>
    <w:rsid w:val="00F30AD0"/>
    <w:rsid w:val="00F34129"/>
    <w:rsid w:val="00F515F8"/>
    <w:rsid w:val="00F5485E"/>
    <w:rsid w:val="00F56DF3"/>
    <w:rsid w:val="00F634DB"/>
    <w:rsid w:val="00F635F7"/>
    <w:rsid w:val="00F65222"/>
    <w:rsid w:val="00F700BA"/>
    <w:rsid w:val="00F830D3"/>
    <w:rsid w:val="00F835D5"/>
    <w:rsid w:val="00F91745"/>
    <w:rsid w:val="00F953CC"/>
    <w:rsid w:val="00F964C7"/>
    <w:rsid w:val="00FA4748"/>
    <w:rsid w:val="00FA70B6"/>
    <w:rsid w:val="00FB0611"/>
    <w:rsid w:val="00FE4406"/>
    <w:rsid w:val="00FE599F"/>
    <w:rsid w:val="00FE677E"/>
    <w:rsid w:val="00FF390B"/>
    <w:rsid w:val="00FF4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7201E"/>
  <w15:chartTrackingRefBased/>
  <w15:docId w15:val="{94D44327-2635-46BB-94AD-F9B3F0ED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3">
    <w:name w:val="heading 1"/>
    <w:basedOn w:val="a0"/>
    <w:next w:val="a0"/>
    <w:link w:val="14"/>
    <w:uiPriority w:val="99"/>
    <w:qFormat/>
    <w:rsid w:val="00E01087"/>
    <w:pPr>
      <w:keepNext/>
      <w:spacing w:after="0" w:line="240" w:lineRule="auto"/>
      <w:jc w:val="center"/>
      <w:outlineLvl w:val="0"/>
    </w:pPr>
    <w:rPr>
      <w:rFonts w:ascii="Times New Roman" w:eastAsia="Times New Roman" w:hAnsi="Times New Roman" w:cs="Times New Roman"/>
      <w:b/>
      <w:bCs/>
      <w:sz w:val="32"/>
      <w:szCs w:val="24"/>
      <w:lang w:val="x-none" w:eastAsia="ru-RU"/>
    </w:rPr>
  </w:style>
  <w:style w:type="paragraph" w:styleId="20">
    <w:name w:val="heading 2"/>
    <w:basedOn w:val="a0"/>
    <w:next w:val="a0"/>
    <w:link w:val="21"/>
    <w:uiPriority w:val="9"/>
    <w:unhideWhenUsed/>
    <w:qFormat/>
    <w:rsid w:val="00E01087"/>
    <w:pPr>
      <w:keepNext/>
      <w:spacing w:after="0" w:line="240" w:lineRule="auto"/>
      <w:jc w:val="center"/>
      <w:outlineLvl w:val="1"/>
    </w:pPr>
    <w:rPr>
      <w:rFonts w:ascii="Times New Roman" w:eastAsia="Times New Roman" w:hAnsi="Times New Roman" w:cs="Times New Roman"/>
      <w:b/>
      <w:bCs/>
      <w:w w:val="90"/>
      <w:sz w:val="52"/>
      <w:szCs w:val="24"/>
      <w:lang w:val="x-none" w:eastAsia="ru-RU"/>
    </w:rPr>
  </w:style>
  <w:style w:type="paragraph" w:styleId="3">
    <w:name w:val="heading 3"/>
    <w:basedOn w:val="a0"/>
    <w:link w:val="30"/>
    <w:qFormat/>
    <w:rsid w:val="003A74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uiPriority w:val="9"/>
    <w:unhideWhenUsed/>
    <w:qFormat/>
    <w:rsid w:val="003A741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0"/>
    <w:next w:val="a0"/>
    <w:link w:val="50"/>
    <w:qFormat/>
    <w:rsid w:val="00F515F8"/>
    <w:pPr>
      <w:tabs>
        <w:tab w:val="num" w:pos="1008"/>
      </w:tabs>
      <w:autoSpaceDE w:val="0"/>
      <w:autoSpaceDN w:val="0"/>
      <w:adjustRightInd w:val="0"/>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F515F8"/>
    <w:pPr>
      <w:keepNext/>
      <w:tabs>
        <w:tab w:val="num" w:pos="1152"/>
      </w:tabs>
      <w:autoSpaceDE w:val="0"/>
      <w:autoSpaceDN w:val="0"/>
      <w:adjustRightInd w:val="0"/>
      <w:spacing w:after="0" w:line="360" w:lineRule="auto"/>
      <w:ind w:left="1152" w:hanging="1152"/>
      <w:jc w:val="both"/>
      <w:outlineLvl w:val="5"/>
    </w:pPr>
    <w:rPr>
      <w:rFonts w:ascii="Times New Roman" w:eastAsia="Times New Roman" w:hAnsi="Times New Roman" w:cs="Times New Roman"/>
      <w:b/>
      <w:bCs/>
      <w:sz w:val="26"/>
      <w:szCs w:val="24"/>
      <w:lang w:eastAsia="ru-RU"/>
    </w:rPr>
  </w:style>
  <w:style w:type="paragraph" w:styleId="7">
    <w:name w:val="heading 7"/>
    <w:basedOn w:val="a0"/>
    <w:next w:val="a0"/>
    <w:link w:val="70"/>
    <w:qFormat/>
    <w:rsid w:val="00F515F8"/>
    <w:pPr>
      <w:keepNext/>
      <w:tabs>
        <w:tab w:val="num" w:pos="1296"/>
      </w:tabs>
      <w:autoSpaceDE w:val="0"/>
      <w:autoSpaceDN w:val="0"/>
      <w:adjustRightInd w:val="0"/>
      <w:spacing w:after="0" w:line="240" w:lineRule="auto"/>
      <w:ind w:left="1296" w:hanging="1296"/>
      <w:outlineLvl w:val="6"/>
    </w:pPr>
    <w:rPr>
      <w:rFonts w:ascii="Times New Roman" w:eastAsia="Times New Roman" w:hAnsi="Times New Roman" w:cs="Times New Roman"/>
      <w:b/>
      <w:bCs/>
      <w:color w:val="000000"/>
      <w:sz w:val="24"/>
      <w:szCs w:val="24"/>
      <w:lang w:eastAsia="ru-RU"/>
    </w:rPr>
  </w:style>
  <w:style w:type="paragraph" w:styleId="8">
    <w:name w:val="heading 8"/>
    <w:basedOn w:val="a0"/>
    <w:next w:val="a0"/>
    <w:link w:val="80"/>
    <w:qFormat/>
    <w:rsid w:val="00F515F8"/>
    <w:pPr>
      <w:tabs>
        <w:tab w:val="num" w:pos="1440"/>
      </w:tabs>
      <w:autoSpaceDE w:val="0"/>
      <w:autoSpaceDN w:val="0"/>
      <w:adjustRightInd w:val="0"/>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nhideWhenUsed/>
    <w:qFormat/>
    <w:rsid w:val="003E79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E5E15"/>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0E5E15"/>
  </w:style>
  <w:style w:type="paragraph" w:styleId="a6">
    <w:name w:val="footer"/>
    <w:basedOn w:val="a0"/>
    <w:link w:val="a7"/>
    <w:uiPriority w:val="99"/>
    <w:unhideWhenUsed/>
    <w:rsid w:val="000E5E15"/>
    <w:pPr>
      <w:tabs>
        <w:tab w:val="center" w:pos="4677"/>
        <w:tab w:val="right" w:pos="9355"/>
      </w:tabs>
      <w:spacing w:after="0" w:line="240" w:lineRule="auto"/>
    </w:pPr>
  </w:style>
  <w:style w:type="character" w:customStyle="1" w:styleId="a7">
    <w:name w:val="Нижний колонтитул Знак"/>
    <w:basedOn w:val="a1"/>
    <w:link w:val="a6"/>
    <w:uiPriority w:val="99"/>
    <w:rsid w:val="000E5E15"/>
  </w:style>
  <w:style w:type="character" w:customStyle="1" w:styleId="30">
    <w:name w:val="Заголовок 3 Знак"/>
    <w:basedOn w:val="a1"/>
    <w:link w:val="3"/>
    <w:rsid w:val="003A741E"/>
    <w:rPr>
      <w:rFonts w:ascii="Times New Roman" w:eastAsia="Times New Roman" w:hAnsi="Times New Roman" w:cs="Times New Roman"/>
      <w:b/>
      <w:bCs/>
      <w:sz w:val="27"/>
      <w:szCs w:val="27"/>
      <w:lang w:eastAsia="ru-RU"/>
    </w:rPr>
  </w:style>
  <w:style w:type="table" w:styleId="a8">
    <w:name w:val="Table Grid"/>
    <w:basedOn w:val="a2"/>
    <w:uiPriority w:val="59"/>
    <w:rsid w:val="003A741E"/>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basedOn w:val="a1"/>
    <w:link w:val="4"/>
    <w:uiPriority w:val="9"/>
    <w:rsid w:val="003A741E"/>
    <w:rPr>
      <w:rFonts w:asciiTheme="majorHAnsi" w:eastAsiaTheme="majorEastAsia" w:hAnsiTheme="majorHAnsi" w:cstheme="majorBidi"/>
      <w:i/>
      <w:iCs/>
      <w:color w:val="2F5496" w:themeColor="accent1" w:themeShade="BF"/>
    </w:rPr>
  </w:style>
  <w:style w:type="character" w:styleId="a9">
    <w:name w:val="Hyperlink"/>
    <w:uiPriority w:val="99"/>
    <w:unhideWhenUsed/>
    <w:rsid w:val="003A741E"/>
    <w:rPr>
      <w:rFonts w:ascii="Times New Roman" w:hAnsi="Times New Roman" w:cs="Times New Roman" w:hint="default"/>
      <w:color w:val="0000FF"/>
      <w:u w:val="single"/>
    </w:rPr>
  </w:style>
  <w:style w:type="paragraph" w:styleId="aa">
    <w:name w:val="List Paragraph"/>
    <w:aliases w:val="ТЗ список,Абзац списка нумерованный"/>
    <w:basedOn w:val="a0"/>
    <w:link w:val="ab"/>
    <w:uiPriority w:val="34"/>
    <w:qFormat/>
    <w:rsid w:val="003A741E"/>
    <w:pPr>
      <w:spacing w:after="0" w:line="240" w:lineRule="auto"/>
      <w:ind w:left="720"/>
      <w:contextualSpacing/>
    </w:pPr>
    <w:rPr>
      <w:rFonts w:ascii="Times New Roman" w:eastAsia="Calibri" w:hAnsi="Times New Roman" w:cs="Times New Roman"/>
      <w:sz w:val="28"/>
      <w:szCs w:val="28"/>
      <w:lang w:eastAsia="ru-RU"/>
    </w:rPr>
  </w:style>
  <w:style w:type="paragraph" w:customStyle="1" w:styleId="ConsPlusTitle">
    <w:name w:val="ConsPlusTitle"/>
    <w:rsid w:val="003A741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c">
    <w:name w:val="Balloon Text"/>
    <w:basedOn w:val="a0"/>
    <w:link w:val="ad"/>
    <w:uiPriority w:val="99"/>
    <w:semiHidden/>
    <w:unhideWhenUsed/>
    <w:rsid w:val="003A741E"/>
    <w:pPr>
      <w:spacing w:after="0" w:line="240" w:lineRule="auto"/>
    </w:pPr>
    <w:rPr>
      <w:rFonts w:ascii="Tahoma" w:eastAsia="Times New Roman" w:hAnsi="Tahoma" w:cs="Tahoma"/>
      <w:sz w:val="16"/>
      <w:szCs w:val="16"/>
    </w:rPr>
  </w:style>
  <w:style w:type="character" w:customStyle="1" w:styleId="ad">
    <w:name w:val="Текст выноски Знак"/>
    <w:basedOn w:val="a1"/>
    <w:link w:val="ac"/>
    <w:uiPriority w:val="99"/>
    <w:rsid w:val="003A741E"/>
    <w:rPr>
      <w:rFonts w:ascii="Tahoma" w:eastAsia="Times New Roman" w:hAnsi="Tahoma" w:cs="Tahoma"/>
      <w:sz w:val="16"/>
      <w:szCs w:val="16"/>
    </w:rPr>
  </w:style>
  <w:style w:type="character" w:customStyle="1" w:styleId="Absatz-Standardschriftart">
    <w:name w:val="Absatz-Standardschriftart"/>
    <w:uiPriority w:val="99"/>
    <w:rsid w:val="003A741E"/>
  </w:style>
  <w:style w:type="character" w:customStyle="1" w:styleId="WW-Absatz-Standardschriftart">
    <w:name w:val="WW-Absatz-Standardschriftart"/>
    <w:uiPriority w:val="99"/>
    <w:rsid w:val="003A741E"/>
  </w:style>
  <w:style w:type="character" w:customStyle="1" w:styleId="WW-Absatz-Standardschriftart1">
    <w:name w:val="WW-Absatz-Standardschriftart1"/>
    <w:uiPriority w:val="99"/>
    <w:rsid w:val="003A741E"/>
  </w:style>
  <w:style w:type="character" w:customStyle="1" w:styleId="WW-Absatz-Standardschriftart11">
    <w:name w:val="WW-Absatz-Standardschriftart11"/>
    <w:uiPriority w:val="99"/>
    <w:rsid w:val="003A741E"/>
  </w:style>
  <w:style w:type="character" w:customStyle="1" w:styleId="15">
    <w:name w:val="Основной шрифт абзаца1"/>
    <w:rsid w:val="003A741E"/>
  </w:style>
  <w:style w:type="character" w:customStyle="1" w:styleId="ae">
    <w:name w:val="Символ нумерации"/>
    <w:uiPriority w:val="99"/>
    <w:rsid w:val="003A741E"/>
  </w:style>
  <w:style w:type="paragraph" w:customStyle="1" w:styleId="16">
    <w:name w:val="Заголовок1"/>
    <w:basedOn w:val="a0"/>
    <w:next w:val="af"/>
    <w:uiPriority w:val="99"/>
    <w:rsid w:val="003A741E"/>
    <w:pPr>
      <w:keepNext/>
      <w:suppressAutoHyphens/>
      <w:spacing w:before="240" w:after="120" w:line="240" w:lineRule="auto"/>
    </w:pPr>
    <w:rPr>
      <w:rFonts w:ascii="Arial" w:eastAsia="MS Mincho" w:hAnsi="Arial" w:cs="Tahoma"/>
      <w:sz w:val="28"/>
      <w:szCs w:val="28"/>
      <w:lang w:eastAsia="ar-SA"/>
    </w:rPr>
  </w:style>
  <w:style w:type="paragraph" w:styleId="af">
    <w:name w:val="Body Text"/>
    <w:basedOn w:val="a0"/>
    <w:link w:val="af0"/>
    <w:qFormat/>
    <w:rsid w:val="003A741E"/>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1"/>
    <w:link w:val="af"/>
    <w:rsid w:val="003A741E"/>
    <w:rPr>
      <w:rFonts w:ascii="Times New Roman" w:eastAsia="Times New Roman" w:hAnsi="Times New Roman" w:cs="Times New Roman"/>
      <w:sz w:val="24"/>
      <w:szCs w:val="24"/>
      <w:lang w:eastAsia="ar-SA"/>
    </w:rPr>
  </w:style>
  <w:style w:type="paragraph" w:styleId="af1">
    <w:name w:val="List"/>
    <w:basedOn w:val="af"/>
    <w:uiPriority w:val="99"/>
    <w:rsid w:val="003A741E"/>
    <w:rPr>
      <w:rFonts w:cs="Tahoma"/>
    </w:rPr>
  </w:style>
  <w:style w:type="paragraph" w:customStyle="1" w:styleId="17">
    <w:name w:val="Название1"/>
    <w:basedOn w:val="a0"/>
    <w:uiPriority w:val="99"/>
    <w:rsid w:val="003A741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8">
    <w:name w:val="Указатель1"/>
    <w:basedOn w:val="a0"/>
    <w:uiPriority w:val="99"/>
    <w:rsid w:val="003A741E"/>
    <w:pPr>
      <w:suppressLineNumbers/>
      <w:suppressAutoHyphens/>
      <w:spacing w:after="0" w:line="240" w:lineRule="auto"/>
    </w:pPr>
    <w:rPr>
      <w:rFonts w:ascii="Times New Roman" w:eastAsia="Times New Roman" w:hAnsi="Times New Roman" w:cs="Tahoma"/>
      <w:sz w:val="24"/>
      <w:szCs w:val="24"/>
      <w:lang w:eastAsia="ar-SA"/>
    </w:rPr>
  </w:style>
  <w:style w:type="paragraph" w:styleId="af2">
    <w:name w:val="Body Text Indent"/>
    <w:basedOn w:val="a0"/>
    <w:link w:val="af3"/>
    <w:uiPriority w:val="99"/>
    <w:rsid w:val="003A741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3">
    <w:name w:val="Основной текст с отступом Знак"/>
    <w:basedOn w:val="a1"/>
    <w:link w:val="af2"/>
    <w:uiPriority w:val="99"/>
    <w:rsid w:val="003A741E"/>
    <w:rPr>
      <w:rFonts w:ascii="Times New Roman" w:eastAsia="Times New Roman" w:hAnsi="Times New Roman" w:cs="Times New Roman"/>
      <w:sz w:val="24"/>
      <w:szCs w:val="24"/>
      <w:lang w:eastAsia="ar-SA"/>
    </w:rPr>
  </w:style>
  <w:style w:type="paragraph" w:customStyle="1" w:styleId="ListParagraph1">
    <w:name w:val="List Paragraph1"/>
    <w:basedOn w:val="a0"/>
    <w:uiPriority w:val="99"/>
    <w:rsid w:val="003A741E"/>
    <w:pPr>
      <w:widowControl w:val="0"/>
      <w:spacing w:after="0" w:line="240" w:lineRule="auto"/>
      <w:ind w:left="720"/>
      <w:contextualSpacing/>
    </w:pPr>
    <w:rPr>
      <w:rFonts w:ascii="Courier New" w:eastAsia="Times New Roman" w:hAnsi="Courier New" w:cs="Courier New"/>
      <w:color w:val="000000"/>
      <w:sz w:val="24"/>
      <w:szCs w:val="24"/>
      <w:lang w:eastAsia="ru-RU"/>
    </w:rPr>
  </w:style>
  <w:style w:type="paragraph" w:customStyle="1" w:styleId="ConsPlusNormal">
    <w:name w:val="ConsPlusNormal"/>
    <w:link w:val="ConsPlusNormal0"/>
    <w:qFormat/>
    <w:rsid w:val="003A741E"/>
    <w:pPr>
      <w:autoSpaceDE w:val="0"/>
      <w:autoSpaceDN w:val="0"/>
      <w:adjustRightInd w:val="0"/>
      <w:spacing w:after="0" w:line="240" w:lineRule="auto"/>
    </w:pPr>
    <w:rPr>
      <w:rFonts w:ascii="Arial" w:eastAsia="Times New Roman" w:hAnsi="Arial" w:cs="Arial"/>
    </w:rPr>
  </w:style>
  <w:style w:type="character" w:customStyle="1" w:styleId="ConsPlusNormal0">
    <w:name w:val="ConsPlusNormal Знак"/>
    <w:link w:val="ConsPlusNormal"/>
    <w:locked/>
    <w:rsid w:val="003A741E"/>
    <w:rPr>
      <w:rFonts w:ascii="Arial" w:eastAsia="Times New Roman" w:hAnsi="Arial" w:cs="Arial"/>
    </w:rPr>
  </w:style>
  <w:style w:type="paragraph" w:customStyle="1" w:styleId="formattext">
    <w:name w:val="formattext"/>
    <w:basedOn w:val="a0"/>
    <w:rsid w:val="003A7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Заголовок 1 Знак"/>
    <w:basedOn w:val="a1"/>
    <w:link w:val="13"/>
    <w:uiPriority w:val="99"/>
    <w:rsid w:val="00E01087"/>
    <w:rPr>
      <w:rFonts w:ascii="Times New Roman" w:eastAsia="Times New Roman" w:hAnsi="Times New Roman" w:cs="Times New Roman"/>
      <w:b/>
      <w:bCs/>
      <w:sz w:val="32"/>
      <w:szCs w:val="24"/>
      <w:lang w:val="x-none" w:eastAsia="ru-RU"/>
    </w:rPr>
  </w:style>
  <w:style w:type="character" w:customStyle="1" w:styleId="21">
    <w:name w:val="Заголовок 2 Знак"/>
    <w:basedOn w:val="a1"/>
    <w:link w:val="20"/>
    <w:uiPriority w:val="9"/>
    <w:rsid w:val="00E01087"/>
    <w:rPr>
      <w:rFonts w:ascii="Times New Roman" w:eastAsia="Times New Roman" w:hAnsi="Times New Roman" w:cs="Times New Roman"/>
      <w:b/>
      <w:bCs/>
      <w:w w:val="90"/>
      <w:sz w:val="52"/>
      <w:szCs w:val="24"/>
      <w:lang w:val="x-none" w:eastAsia="ru-RU"/>
    </w:rPr>
  </w:style>
  <w:style w:type="numbering" w:customStyle="1" w:styleId="19">
    <w:name w:val="Нет списка1"/>
    <w:next w:val="a3"/>
    <w:uiPriority w:val="99"/>
    <w:semiHidden/>
    <w:unhideWhenUsed/>
    <w:rsid w:val="00E01087"/>
  </w:style>
  <w:style w:type="paragraph" w:styleId="af4">
    <w:name w:val="Title"/>
    <w:aliases w:val="Название"/>
    <w:basedOn w:val="a0"/>
    <w:link w:val="1a"/>
    <w:uiPriority w:val="1"/>
    <w:qFormat/>
    <w:rsid w:val="00E01087"/>
    <w:pPr>
      <w:spacing w:after="0" w:line="240" w:lineRule="auto"/>
      <w:jc w:val="center"/>
    </w:pPr>
    <w:rPr>
      <w:rFonts w:ascii="Times New Roman" w:eastAsia="Times New Roman" w:hAnsi="Times New Roman" w:cs="Times New Roman"/>
      <w:b/>
      <w:sz w:val="28"/>
      <w:szCs w:val="20"/>
      <w:lang w:val="x-none" w:eastAsia="ru-RU"/>
    </w:rPr>
  </w:style>
  <w:style w:type="character" w:customStyle="1" w:styleId="af5">
    <w:name w:val="Заголовок Знак"/>
    <w:basedOn w:val="a1"/>
    <w:rsid w:val="00E01087"/>
    <w:rPr>
      <w:rFonts w:asciiTheme="majorHAnsi" w:eastAsiaTheme="majorEastAsia" w:hAnsiTheme="majorHAnsi" w:cstheme="majorBidi"/>
      <w:spacing w:val="-10"/>
      <w:kern w:val="28"/>
      <w:sz w:val="56"/>
      <w:szCs w:val="56"/>
    </w:rPr>
  </w:style>
  <w:style w:type="character" w:customStyle="1" w:styleId="1a">
    <w:name w:val="Заголовок Знак1"/>
    <w:aliases w:val="Название Знак"/>
    <w:link w:val="af4"/>
    <w:rsid w:val="00E01087"/>
    <w:rPr>
      <w:rFonts w:ascii="Times New Roman" w:eastAsia="Times New Roman" w:hAnsi="Times New Roman" w:cs="Times New Roman"/>
      <w:b/>
      <w:sz w:val="28"/>
      <w:szCs w:val="20"/>
      <w:lang w:val="x-none" w:eastAsia="ru-RU"/>
    </w:rPr>
  </w:style>
  <w:style w:type="numbering" w:customStyle="1" w:styleId="112">
    <w:name w:val="Нет списка11"/>
    <w:next w:val="a3"/>
    <w:uiPriority w:val="99"/>
    <w:semiHidden/>
    <w:unhideWhenUsed/>
    <w:rsid w:val="00E01087"/>
  </w:style>
  <w:style w:type="character" w:customStyle="1" w:styleId="af6">
    <w:name w:val="Подзаголовок Знак"/>
    <w:link w:val="af7"/>
    <w:locked/>
    <w:rsid w:val="00E01087"/>
    <w:rPr>
      <w:b/>
      <w:bCs/>
      <w:sz w:val="32"/>
      <w:szCs w:val="24"/>
    </w:rPr>
  </w:style>
  <w:style w:type="paragraph" w:styleId="af7">
    <w:name w:val="Subtitle"/>
    <w:basedOn w:val="a0"/>
    <w:link w:val="af6"/>
    <w:qFormat/>
    <w:rsid w:val="00E01087"/>
    <w:pPr>
      <w:spacing w:after="0" w:line="240" w:lineRule="auto"/>
      <w:jc w:val="center"/>
    </w:pPr>
    <w:rPr>
      <w:b/>
      <w:bCs/>
      <w:sz w:val="32"/>
      <w:szCs w:val="24"/>
    </w:rPr>
  </w:style>
  <w:style w:type="character" w:customStyle="1" w:styleId="1b">
    <w:name w:val="Подзаголовок Знак1"/>
    <w:basedOn w:val="a1"/>
    <w:uiPriority w:val="11"/>
    <w:rsid w:val="00E01087"/>
    <w:rPr>
      <w:rFonts w:eastAsiaTheme="minorEastAsia"/>
      <w:color w:val="5A5A5A" w:themeColor="text1" w:themeTint="A5"/>
      <w:spacing w:val="15"/>
    </w:rPr>
  </w:style>
  <w:style w:type="character" w:styleId="af8">
    <w:name w:val="FollowedHyperlink"/>
    <w:uiPriority w:val="99"/>
    <w:unhideWhenUsed/>
    <w:rsid w:val="00E01087"/>
    <w:rPr>
      <w:color w:val="800080"/>
      <w:u w:val="single"/>
    </w:rPr>
  </w:style>
  <w:style w:type="paragraph" w:customStyle="1" w:styleId="xl65">
    <w:name w:val="xl65"/>
    <w:basedOn w:val="a0"/>
    <w:rsid w:val="00E01087"/>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1">
    <w:name w:val="xl81"/>
    <w:basedOn w:val="a0"/>
    <w:rsid w:val="00E0108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E010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E0108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0"/>
    <w:rsid w:val="00E0108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7">
    <w:name w:val="xl87"/>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0"/>
    <w:rsid w:val="00E0108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3">
    <w:name w:val="xl93"/>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font5">
    <w:name w:val="font5"/>
    <w:basedOn w:val="a0"/>
    <w:rsid w:val="00E01087"/>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0"/>
    <w:rsid w:val="00E01087"/>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4">
    <w:name w:val="xl94"/>
    <w:basedOn w:val="a0"/>
    <w:rsid w:val="00E0108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0"/>
    <w:rsid w:val="00E0108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7">
    <w:name w:val="xl97"/>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8">
    <w:name w:val="xl98"/>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sz w:val="18"/>
      <w:szCs w:val="18"/>
      <w:lang w:eastAsia="ru-RU"/>
    </w:rPr>
  </w:style>
  <w:style w:type="paragraph" w:customStyle="1" w:styleId="xl99">
    <w:name w:val="xl99"/>
    <w:basedOn w:val="a0"/>
    <w:rsid w:val="00E0108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0">
    <w:name w:val="xl100"/>
    <w:basedOn w:val="a0"/>
    <w:rsid w:val="00E0108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1">
    <w:name w:val="xl101"/>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2">
    <w:name w:val="xl102"/>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3">
    <w:name w:val="xl103"/>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4">
    <w:name w:val="xl104"/>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5">
    <w:name w:val="xl105"/>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06">
    <w:name w:val="xl106"/>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7">
    <w:name w:val="xl107"/>
    <w:basedOn w:val="a0"/>
    <w:rsid w:val="00E01087"/>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8">
    <w:name w:val="xl108"/>
    <w:basedOn w:val="a0"/>
    <w:rsid w:val="00E01087"/>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0"/>
    <w:rsid w:val="00E01087"/>
    <w:pPr>
      <w:pBdr>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0"/>
    <w:rsid w:val="00E0108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E0108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2">
    <w:name w:val="xl112"/>
    <w:basedOn w:val="a0"/>
    <w:rsid w:val="00E01087"/>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3">
    <w:name w:val="xl113"/>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7">
    <w:name w:val="xl117"/>
    <w:basedOn w:val="a0"/>
    <w:rsid w:val="00E01087"/>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19">
    <w:name w:val="xl119"/>
    <w:basedOn w:val="a0"/>
    <w:rsid w:val="00E0108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styleId="af9">
    <w:name w:val="No Spacing"/>
    <w:aliases w:val="Приложение АР"/>
    <w:link w:val="afa"/>
    <w:uiPriority w:val="1"/>
    <w:qFormat/>
    <w:rsid w:val="00284722"/>
    <w:pPr>
      <w:spacing w:after="0" w:line="240" w:lineRule="auto"/>
    </w:pPr>
    <w:rPr>
      <w:rFonts w:eastAsiaTheme="minorEastAsia"/>
      <w:lang w:eastAsia="ru-RU"/>
    </w:rPr>
  </w:style>
  <w:style w:type="character" w:customStyle="1" w:styleId="afa">
    <w:name w:val="Без интервала Знак"/>
    <w:aliases w:val="Приложение АР Знак"/>
    <w:link w:val="af9"/>
    <w:uiPriority w:val="1"/>
    <w:locked/>
    <w:rsid w:val="00284722"/>
    <w:rPr>
      <w:rFonts w:eastAsiaTheme="minorEastAsia"/>
      <w:lang w:eastAsia="ru-RU"/>
    </w:rPr>
  </w:style>
  <w:style w:type="character" w:customStyle="1" w:styleId="NoSpacingChar">
    <w:name w:val="No Spacing Char"/>
    <w:link w:val="22"/>
    <w:uiPriority w:val="99"/>
    <w:qFormat/>
    <w:locked/>
    <w:rsid w:val="00284722"/>
  </w:style>
  <w:style w:type="paragraph" w:customStyle="1" w:styleId="22">
    <w:name w:val="Без интервала2"/>
    <w:link w:val="NoSpacingChar"/>
    <w:uiPriority w:val="99"/>
    <w:qFormat/>
    <w:rsid w:val="00284722"/>
    <w:pPr>
      <w:spacing w:after="0" w:line="240" w:lineRule="auto"/>
    </w:pPr>
  </w:style>
  <w:style w:type="table" w:customStyle="1" w:styleId="1c">
    <w:name w:val="Сетка таблицы1"/>
    <w:basedOn w:val="a2"/>
    <w:next w:val="a8"/>
    <w:uiPriority w:val="39"/>
    <w:rsid w:val="0028472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1"/>
    <w:uiPriority w:val="99"/>
    <w:rsid w:val="00284722"/>
  </w:style>
  <w:style w:type="table" w:customStyle="1" w:styleId="210">
    <w:name w:val="Сетка таблицы21"/>
    <w:basedOn w:val="a2"/>
    <w:next w:val="a8"/>
    <w:rsid w:val="002847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обычный приложения"/>
    <w:basedOn w:val="a0"/>
    <w:qFormat/>
    <w:rsid w:val="00284722"/>
    <w:pPr>
      <w:spacing w:after="200" w:line="276" w:lineRule="auto"/>
      <w:jc w:val="center"/>
    </w:pPr>
    <w:rPr>
      <w:rFonts w:ascii="Times New Roman" w:eastAsia="Calibri" w:hAnsi="Times New Roman" w:cs="Times New Roman"/>
      <w:b/>
      <w:sz w:val="24"/>
    </w:rPr>
  </w:style>
  <w:style w:type="character" w:customStyle="1" w:styleId="blk">
    <w:name w:val="blk"/>
    <w:rsid w:val="00284722"/>
    <w:rPr>
      <w:rFonts w:cs="Times New Roman"/>
    </w:rPr>
  </w:style>
  <w:style w:type="paragraph" w:customStyle="1" w:styleId="1110">
    <w:name w:val="Рег. 1.1.1"/>
    <w:basedOn w:val="a0"/>
    <w:qFormat/>
    <w:rsid w:val="00284722"/>
    <w:pPr>
      <w:numPr>
        <w:ilvl w:val="2"/>
        <w:numId w:val="1"/>
      </w:numPr>
      <w:spacing w:after="0" w:line="276" w:lineRule="auto"/>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ConsPlusNormal"/>
    <w:qFormat/>
    <w:rsid w:val="00284722"/>
    <w:pPr>
      <w:numPr>
        <w:ilvl w:val="1"/>
        <w:numId w:val="1"/>
      </w:numPr>
      <w:tabs>
        <w:tab w:val="num" w:pos="360"/>
      </w:tabs>
      <w:spacing w:line="276" w:lineRule="auto"/>
      <w:ind w:left="0" w:firstLine="0"/>
      <w:jc w:val="both"/>
    </w:pPr>
    <w:rPr>
      <w:rFonts w:ascii="Times New Roman" w:eastAsia="Calibri" w:hAnsi="Times New Roman" w:cs="Times New Roman"/>
      <w:sz w:val="28"/>
      <w:szCs w:val="28"/>
    </w:rPr>
  </w:style>
  <w:style w:type="paragraph" w:customStyle="1" w:styleId="afd">
    <w:name w:val="Рег. Обычный с отступом"/>
    <w:basedOn w:val="a0"/>
    <w:qFormat/>
    <w:rsid w:val="00284722"/>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character" w:styleId="afe">
    <w:name w:val="Unresolved Mention"/>
    <w:basedOn w:val="a1"/>
    <w:uiPriority w:val="99"/>
    <w:semiHidden/>
    <w:unhideWhenUsed/>
    <w:rsid w:val="00284722"/>
    <w:rPr>
      <w:color w:val="605E5C"/>
      <w:shd w:val="clear" w:color="auto" w:fill="E1DFDD"/>
    </w:rPr>
  </w:style>
  <w:style w:type="character" w:customStyle="1" w:styleId="aff">
    <w:name w:val="Основной текст_"/>
    <w:basedOn w:val="a1"/>
    <w:link w:val="31"/>
    <w:rsid w:val="00284722"/>
    <w:rPr>
      <w:rFonts w:ascii="Times New Roman" w:eastAsia="Times New Roman" w:hAnsi="Times New Roman" w:cs="Times New Roman"/>
      <w:sz w:val="23"/>
      <w:szCs w:val="23"/>
      <w:shd w:val="clear" w:color="auto" w:fill="FFFFFF"/>
    </w:rPr>
  </w:style>
  <w:style w:type="paragraph" w:customStyle="1" w:styleId="31">
    <w:name w:val="Основной текст3"/>
    <w:basedOn w:val="a0"/>
    <w:link w:val="aff"/>
    <w:rsid w:val="00284722"/>
    <w:pPr>
      <w:widowControl w:val="0"/>
      <w:shd w:val="clear" w:color="auto" w:fill="FFFFFF"/>
      <w:spacing w:after="300" w:line="0" w:lineRule="atLeast"/>
      <w:ind w:hanging="1000"/>
    </w:pPr>
    <w:rPr>
      <w:rFonts w:ascii="Times New Roman" w:eastAsia="Times New Roman" w:hAnsi="Times New Roman" w:cs="Times New Roman"/>
      <w:sz w:val="23"/>
      <w:szCs w:val="23"/>
    </w:rPr>
  </w:style>
  <w:style w:type="character" w:customStyle="1" w:styleId="aff0">
    <w:name w:val="Колонтитул"/>
    <w:basedOn w:val="a1"/>
    <w:rsid w:val="00284722"/>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paragraph" w:customStyle="1" w:styleId="aff1">
    <w:name w:val="Нормальный (таблица)"/>
    <w:basedOn w:val="a0"/>
    <w:next w:val="a0"/>
    <w:uiPriority w:val="99"/>
    <w:rsid w:val="00D35241"/>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f2">
    <w:name w:val="Цветовое выделение"/>
    <w:uiPriority w:val="99"/>
    <w:rsid w:val="00D35241"/>
    <w:rPr>
      <w:b/>
      <w:bCs w:val="0"/>
      <w:color w:val="26282F"/>
    </w:rPr>
  </w:style>
  <w:style w:type="character" w:customStyle="1" w:styleId="aff3">
    <w:name w:val="Гипертекстовая ссылка"/>
    <w:basedOn w:val="aff2"/>
    <w:uiPriority w:val="99"/>
    <w:rsid w:val="00D35241"/>
    <w:rPr>
      <w:rFonts w:ascii="Times New Roman" w:hAnsi="Times New Roman" w:cs="Times New Roman" w:hint="default"/>
      <w:b/>
      <w:bCs w:val="0"/>
      <w:color w:val="106BBE"/>
    </w:rPr>
  </w:style>
  <w:style w:type="paragraph" w:customStyle="1" w:styleId="aff4">
    <w:name w:val="Прижатый влево"/>
    <w:basedOn w:val="a0"/>
    <w:next w:val="a0"/>
    <w:uiPriority w:val="99"/>
    <w:rsid w:val="00D3524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2">
    <w:name w:val="Body Text 3"/>
    <w:basedOn w:val="a0"/>
    <w:link w:val="33"/>
    <w:unhideWhenUsed/>
    <w:rsid w:val="001372A2"/>
    <w:pPr>
      <w:spacing w:after="120"/>
    </w:pPr>
    <w:rPr>
      <w:sz w:val="16"/>
      <w:szCs w:val="16"/>
    </w:rPr>
  </w:style>
  <w:style w:type="character" w:customStyle="1" w:styleId="33">
    <w:name w:val="Основной текст 3 Знак"/>
    <w:basedOn w:val="a1"/>
    <w:link w:val="32"/>
    <w:rsid w:val="001372A2"/>
    <w:rPr>
      <w:sz w:val="16"/>
      <w:szCs w:val="16"/>
    </w:rPr>
  </w:style>
  <w:style w:type="paragraph" w:customStyle="1" w:styleId="ConsPlusCell">
    <w:name w:val="ConsPlusCell"/>
    <w:uiPriority w:val="99"/>
    <w:rsid w:val="001372A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d">
    <w:name w:val="Абзац списка1"/>
    <w:basedOn w:val="a0"/>
    <w:rsid w:val="001372A2"/>
    <w:pPr>
      <w:spacing w:after="0" w:line="240" w:lineRule="auto"/>
      <w:ind w:left="720"/>
    </w:pPr>
    <w:rPr>
      <w:rFonts w:ascii="Calibri" w:eastAsia="Times New Roman" w:hAnsi="Calibri" w:cs="Calibri"/>
      <w:sz w:val="24"/>
      <w:szCs w:val="24"/>
      <w:lang w:eastAsia="ru-RU"/>
    </w:rPr>
  </w:style>
  <w:style w:type="paragraph" w:customStyle="1" w:styleId="ConsPlusNonformat">
    <w:name w:val="ConsPlusNonformat"/>
    <w:uiPriority w:val="99"/>
    <w:rsid w:val="001372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e">
    <w:name w:val="Без интервала1"/>
    <w:rsid w:val="001372A2"/>
    <w:pPr>
      <w:spacing w:after="0" w:line="240" w:lineRule="auto"/>
    </w:pPr>
    <w:rPr>
      <w:rFonts w:ascii="Calibri" w:eastAsia="Times New Roman" w:hAnsi="Calibri" w:cs="Calibri"/>
    </w:rPr>
  </w:style>
  <w:style w:type="paragraph" w:customStyle="1" w:styleId="Default">
    <w:name w:val="Default"/>
    <w:rsid w:val="001372A2"/>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yle7">
    <w:name w:val="Style7"/>
    <w:basedOn w:val="a0"/>
    <w:uiPriority w:val="99"/>
    <w:rsid w:val="001372A2"/>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1372A2"/>
    <w:rPr>
      <w:rFonts w:ascii="Times New Roman" w:hAnsi="Times New Roman" w:cs="Times New Roman"/>
      <w:sz w:val="26"/>
      <w:szCs w:val="26"/>
    </w:rPr>
  </w:style>
  <w:style w:type="paragraph" w:customStyle="1" w:styleId="1f">
    <w:name w:val="Абзац списка1"/>
    <w:basedOn w:val="a0"/>
    <w:qFormat/>
    <w:rsid w:val="001372A2"/>
    <w:pPr>
      <w:spacing w:after="0" w:line="240" w:lineRule="auto"/>
      <w:ind w:left="720"/>
    </w:pPr>
    <w:rPr>
      <w:rFonts w:ascii="Times New Roman" w:eastAsia="Times New Roman" w:hAnsi="Times New Roman" w:cs="Times New Roman"/>
      <w:sz w:val="24"/>
      <w:szCs w:val="24"/>
      <w:lang w:eastAsia="ru-RU"/>
    </w:rPr>
  </w:style>
  <w:style w:type="paragraph" w:customStyle="1" w:styleId="aff5">
    <w:basedOn w:val="a0"/>
    <w:next w:val="aff6"/>
    <w:rsid w:val="00137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footnote reference"/>
    <w:uiPriority w:val="99"/>
    <w:semiHidden/>
    <w:rsid w:val="001372A2"/>
    <w:rPr>
      <w:rFonts w:cs="Times New Roman"/>
      <w:vertAlign w:val="superscript"/>
    </w:rPr>
  </w:style>
  <w:style w:type="paragraph" w:customStyle="1" w:styleId="u">
    <w:name w:val="u"/>
    <w:basedOn w:val="a0"/>
    <w:rsid w:val="001372A2"/>
    <w:pPr>
      <w:spacing w:after="0" w:line="240" w:lineRule="auto"/>
      <w:ind w:firstLine="520"/>
      <w:jc w:val="both"/>
    </w:pPr>
    <w:rPr>
      <w:rFonts w:ascii="Calibri" w:eastAsia="Times New Roman" w:hAnsi="Calibri" w:cs="Calibri"/>
      <w:color w:val="000000"/>
      <w:sz w:val="24"/>
      <w:szCs w:val="24"/>
      <w:lang w:eastAsia="ru-RU"/>
    </w:rPr>
  </w:style>
  <w:style w:type="paragraph" w:customStyle="1" w:styleId="1">
    <w:name w:val="Свой заголовок 1"/>
    <w:basedOn w:val="a0"/>
    <w:rsid w:val="001372A2"/>
    <w:pPr>
      <w:numPr>
        <w:numId w:val="2"/>
      </w:numPr>
      <w:tabs>
        <w:tab w:val="left" w:pos="540"/>
      </w:tabs>
      <w:spacing w:before="240" w:after="240" w:line="240" w:lineRule="auto"/>
      <w:jc w:val="center"/>
      <w:outlineLvl w:val="0"/>
    </w:pPr>
    <w:rPr>
      <w:rFonts w:ascii="Calibri" w:eastAsia="Times New Roman" w:hAnsi="Calibri" w:cs="Calibri"/>
      <w:sz w:val="28"/>
      <w:szCs w:val="28"/>
    </w:rPr>
  </w:style>
  <w:style w:type="paragraph" w:customStyle="1" w:styleId="2">
    <w:name w:val="Свой заголовок 2"/>
    <w:basedOn w:val="a0"/>
    <w:rsid w:val="001372A2"/>
    <w:pPr>
      <w:numPr>
        <w:ilvl w:val="1"/>
        <w:numId w:val="2"/>
      </w:numPr>
      <w:tabs>
        <w:tab w:val="left" w:pos="540"/>
      </w:tabs>
      <w:spacing w:before="120" w:after="120" w:line="240" w:lineRule="auto"/>
      <w:jc w:val="both"/>
      <w:outlineLvl w:val="1"/>
    </w:pPr>
    <w:rPr>
      <w:rFonts w:ascii="Calibri" w:eastAsia="Times New Roman" w:hAnsi="Calibri" w:cs="Calibri"/>
      <w:sz w:val="24"/>
      <w:szCs w:val="24"/>
    </w:rPr>
  </w:style>
  <w:style w:type="paragraph" w:customStyle="1" w:styleId="p2">
    <w:name w:val="p2"/>
    <w:basedOn w:val="a0"/>
    <w:uiPriority w:val="99"/>
    <w:rsid w:val="00137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annotation reference"/>
    <w:uiPriority w:val="99"/>
    <w:rsid w:val="001372A2"/>
    <w:rPr>
      <w:rFonts w:cs="Times New Roman"/>
      <w:sz w:val="16"/>
      <w:szCs w:val="16"/>
    </w:rPr>
  </w:style>
  <w:style w:type="paragraph" w:styleId="aff9">
    <w:name w:val="annotation text"/>
    <w:basedOn w:val="a0"/>
    <w:link w:val="affa"/>
    <w:uiPriority w:val="99"/>
    <w:rsid w:val="001372A2"/>
    <w:pPr>
      <w:spacing w:after="0" w:line="240" w:lineRule="auto"/>
    </w:pPr>
    <w:rPr>
      <w:rFonts w:ascii="Times New Roman" w:eastAsia="Times New Roman" w:hAnsi="Times New Roman" w:cs="Times New Roman"/>
      <w:sz w:val="20"/>
      <w:szCs w:val="20"/>
      <w:lang w:val="x-none" w:eastAsia="x-none"/>
    </w:rPr>
  </w:style>
  <w:style w:type="character" w:customStyle="1" w:styleId="affa">
    <w:name w:val="Текст примечания Знак"/>
    <w:basedOn w:val="a1"/>
    <w:link w:val="aff9"/>
    <w:uiPriority w:val="99"/>
    <w:rsid w:val="001372A2"/>
    <w:rPr>
      <w:rFonts w:ascii="Times New Roman" w:eastAsia="Times New Roman" w:hAnsi="Times New Roman" w:cs="Times New Roman"/>
      <w:sz w:val="20"/>
      <w:szCs w:val="20"/>
      <w:lang w:val="x-none" w:eastAsia="x-none"/>
    </w:rPr>
  </w:style>
  <w:style w:type="paragraph" w:styleId="affb">
    <w:name w:val="annotation subject"/>
    <w:basedOn w:val="aff9"/>
    <w:next w:val="aff9"/>
    <w:link w:val="affc"/>
    <w:uiPriority w:val="99"/>
    <w:rsid w:val="001372A2"/>
    <w:rPr>
      <w:b/>
      <w:bCs/>
    </w:rPr>
  </w:style>
  <w:style w:type="character" w:customStyle="1" w:styleId="affc">
    <w:name w:val="Тема примечания Знак"/>
    <w:basedOn w:val="affa"/>
    <w:link w:val="affb"/>
    <w:uiPriority w:val="99"/>
    <w:rsid w:val="001372A2"/>
    <w:rPr>
      <w:rFonts w:ascii="Times New Roman" w:eastAsia="Times New Roman" w:hAnsi="Times New Roman" w:cs="Times New Roman"/>
      <w:b/>
      <w:bCs/>
      <w:sz w:val="20"/>
      <w:szCs w:val="20"/>
      <w:lang w:val="x-none" w:eastAsia="x-none"/>
    </w:rPr>
  </w:style>
  <w:style w:type="paragraph" w:styleId="affd">
    <w:name w:val="footnote text"/>
    <w:basedOn w:val="a0"/>
    <w:link w:val="affe"/>
    <w:rsid w:val="001372A2"/>
    <w:pPr>
      <w:spacing w:after="0" w:line="240" w:lineRule="auto"/>
    </w:pPr>
    <w:rPr>
      <w:rFonts w:ascii="Times New Roman" w:eastAsia="Times New Roman" w:hAnsi="Times New Roman" w:cs="Times New Roman"/>
      <w:sz w:val="20"/>
      <w:szCs w:val="20"/>
      <w:lang w:val="x-none" w:eastAsia="x-none"/>
    </w:rPr>
  </w:style>
  <w:style w:type="character" w:customStyle="1" w:styleId="affe">
    <w:name w:val="Текст сноски Знак"/>
    <w:basedOn w:val="a1"/>
    <w:link w:val="affd"/>
    <w:uiPriority w:val="99"/>
    <w:rsid w:val="001372A2"/>
    <w:rPr>
      <w:rFonts w:ascii="Times New Roman" w:eastAsia="Times New Roman" w:hAnsi="Times New Roman" w:cs="Times New Roman"/>
      <w:sz w:val="20"/>
      <w:szCs w:val="20"/>
      <w:lang w:val="x-none" w:eastAsia="x-none"/>
    </w:rPr>
  </w:style>
  <w:style w:type="character" w:customStyle="1" w:styleId="fontstyle01">
    <w:name w:val="fontstyle01"/>
    <w:rsid w:val="001372A2"/>
    <w:rPr>
      <w:rFonts w:ascii="Times New Roman" w:hAnsi="Times New Roman" w:cs="Times New Roman" w:hint="default"/>
      <w:b w:val="0"/>
      <w:bCs w:val="0"/>
      <w:i w:val="0"/>
      <w:iCs w:val="0"/>
      <w:color w:val="000000"/>
      <w:sz w:val="28"/>
      <w:szCs w:val="28"/>
    </w:rPr>
  </w:style>
  <w:style w:type="character" w:customStyle="1" w:styleId="fontstyle21">
    <w:name w:val="fontstyle21"/>
    <w:rsid w:val="001372A2"/>
    <w:rPr>
      <w:rFonts w:ascii="Times New Roman" w:hAnsi="Times New Roman" w:cs="Times New Roman" w:hint="default"/>
      <w:b w:val="0"/>
      <w:bCs w:val="0"/>
      <w:i w:val="0"/>
      <w:iCs w:val="0"/>
      <w:color w:val="000000"/>
      <w:sz w:val="28"/>
      <w:szCs w:val="28"/>
    </w:rPr>
  </w:style>
  <w:style w:type="paragraph" w:styleId="aff6">
    <w:name w:val="Normal (Web)"/>
    <w:basedOn w:val="a0"/>
    <w:uiPriority w:val="99"/>
    <w:unhideWhenUsed/>
    <w:qFormat/>
    <w:rsid w:val="001372A2"/>
    <w:rPr>
      <w:rFonts w:ascii="Times New Roman" w:hAnsi="Times New Roman" w:cs="Times New Roman"/>
      <w:sz w:val="24"/>
      <w:szCs w:val="24"/>
    </w:rPr>
  </w:style>
  <w:style w:type="paragraph" w:customStyle="1" w:styleId="1f0">
    <w:name w:val="Основной текст1"/>
    <w:basedOn w:val="a0"/>
    <w:rsid w:val="0032397E"/>
    <w:pPr>
      <w:widowControl w:val="0"/>
      <w:spacing w:after="0" w:line="240" w:lineRule="auto"/>
      <w:ind w:firstLine="400"/>
    </w:pPr>
    <w:rPr>
      <w:rFonts w:ascii="Times New Roman" w:eastAsia="Times New Roman" w:hAnsi="Times New Roman" w:cs="Times New Roman"/>
      <w:color w:val="3C3E3D"/>
      <w:sz w:val="26"/>
      <w:szCs w:val="26"/>
      <w:lang w:eastAsia="ru-RU"/>
    </w:rPr>
  </w:style>
  <w:style w:type="character" w:customStyle="1" w:styleId="1f1">
    <w:name w:val="Номер заголовка №1_"/>
    <w:link w:val="1f2"/>
    <w:rsid w:val="0032397E"/>
    <w:rPr>
      <w:rFonts w:ascii="Times New Roman" w:eastAsia="Times New Roman" w:hAnsi="Times New Roman"/>
      <w:color w:val="3E3F3E"/>
      <w:sz w:val="26"/>
      <w:szCs w:val="26"/>
    </w:rPr>
  </w:style>
  <w:style w:type="paragraph" w:customStyle="1" w:styleId="1f2">
    <w:name w:val="Номер заголовка №1"/>
    <w:basedOn w:val="a0"/>
    <w:link w:val="1f1"/>
    <w:rsid w:val="0032397E"/>
    <w:pPr>
      <w:widowControl w:val="0"/>
      <w:spacing w:after="0" w:line="240" w:lineRule="auto"/>
      <w:ind w:left="5700"/>
      <w:outlineLvl w:val="0"/>
    </w:pPr>
    <w:rPr>
      <w:rFonts w:ascii="Times New Roman" w:eastAsia="Times New Roman" w:hAnsi="Times New Roman"/>
      <w:color w:val="3E3F3E"/>
      <w:sz w:val="26"/>
      <w:szCs w:val="26"/>
    </w:rPr>
  </w:style>
  <w:style w:type="character" w:customStyle="1" w:styleId="1f3">
    <w:name w:val="Заголовок №1_"/>
    <w:link w:val="1f4"/>
    <w:rsid w:val="0032397E"/>
    <w:rPr>
      <w:rFonts w:ascii="Times New Roman" w:eastAsia="Times New Roman" w:hAnsi="Times New Roman"/>
      <w:color w:val="424442"/>
      <w:sz w:val="26"/>
      <w:szCs w:val="26"/>
    </w:rPr>
  </w:style>
  <w:style w:type="character" w:customStyle="1" w:styleId="23">
    <w:name w:val="Колонтитул (2)_"/>
    <w:link w:val="24"/>
    <w:rsid w:val="0032397E"/>
    <w:rPr>
      <w:rFonts w:ascii="Times New Roman" w:eastAsia="Times New Roman" w:hAnsi="Times New Roman"/>
    </w:rPr>
  </w:style>
  <w:style w:type="character" w:customStyle="1" w:styleId="afff">
    <w:name w:val="Другое_"/>
    <w:link w:val="afff0"/>
    <w:rsid w:val="0032397E"/>
    <w:rPr>
      <w:rFonts w:ascii="Times New Roman" w:eastAsia="Times New Roman" w:hAnsi="Times New Roman"/>
      <w:color w:val="424442"/>
    </w:rPr>
  </w:style>
  <w:style w:type="paragraph" w:customStyle="1" w:styleId="1f4">
    <w:name w:val="Заголовок №1"/>
    <w:basedOn w:val="a0"/>
    <w:link w:val="1f3"/>
    <w:rsid w:val="0032397E"/>
    <w:pPr>
      <w:widowControl w:val="0"/>
      <w:spacing w:after="290" w:line="240" w:lineRule="auto"/>
      <w:outlineLvl w:val="0"/>
    </w:pPr>
    <w:rPr>
      <w:rFonts w:ascii="Times New Roman" w:eastAsia="Times New Roman" w:hAnsi="Times New Roman"/>
      <w:color w:val="424442"/>
      <w:sz w:val="26"/>
      <w:szCs w:val="26"/>
    </w:rPr>
  </w:style>
  <w:style w:type="paragraph" w:customStyle="1" w:styleId="24">
    <w:name w:val="Колонтитул (2)"/>
    <w:basedOn w:val="a0"/>
    <w:link w:val="23"/>
    <w:rsid w:val="0032397E"/>
    <w:pPr>
      <w:widowControl w:val="0"/>
      <w:spacing w:after="0" w:line="240" w:lineRule="auto"/>
    </w:pPr>
    <w:rPr>
      <w:rFonts w:ascii="Times New Roman" w:eastAsia="Times New Roman" w:hAnsi="Times New Roman"/>
    </w:rPr>
  </w:style>
  <w:style w:type="paragraph" w:customStyle="1" w:styleId="afff0">
    <w:name w:val="Другое"/>
    <w:basedOn w:val="a0"/>
    <w:link w:val="afff"/>
    <w:rsid w:val="0032397E"/>
    <w:pPr>
      <w:widowControl w:val="0"/>
      <w:spacing w:after="0" w:line="240" w:lineRule="auto"/>
    </w:pPr>
    <w:rPr>
      <w:rFonts w:ascii="Times New Roman" w:eastAsia="Times New Roman" w:hAnsi="Times New Roman"/>
      <w:color w:val="424442"/>
    </w:rPr>
  </w:style>
  <w:style w:type="character" w:customStyle="1" w:styleId="25">
    <w:name w:val="Основной текст (2)_"/>
    <w:link w:val="26"/>
    <w:uiPriority w:val="99"/>
    <w:rsid w:val="00400C5D"/>
    <w:rPr>
      <w:rFonts w:eastAsia="Times New Roman"/>
      <w:spacing w:val="20"/>
      <w:sz w:val="15"/>
      <w:szCs w:val="15"/>
      <w:shd w:val="clear" w:color="auto" w:fill="FFFFFF"/>
    </w:rPr>
  </w:style>
  <w:style w:type="paragraph" w:customStyle="1" w:styleId="26">
    <w:name w:val="Основной текст (2)"/>
    <w:basedOn w:val="a0"/>
    <w:link w:val="25"/>
    <w:uiPriority w:val="99"/>
    <w:rsid w:val="00400C5D"/>
    <w:pPr>
      <w:widowControl w:val="0"/>
      <w:shd w:val="clear" w:color="auto" w:fill="FFFFFF"/>
      <w:spacing w:after="0" w:line="0" w:lineRule="atLeast"/>
    </w:pPr>
    <w:rPr>
      <w:rFonts w:eastAsia="Times New Roman"/>
      <w:spacing w:val="20"/>
      <w:sz w:val="15"/>
      <w:szCs w:val="15"/>
    </w:rPr>
  </w:style>
  <w:style w:type="character" w:customStyle="1" w:styleId="apple-converted-space">
    <w:name w:val="apple-converted-space"/>
    <w:basedOn w:val="a1"/>
    <w:rsid w:val="00B54E0A"/>
  </w:style>
  <w:style w:type="paragraph" w:customStyle="1" w:styleId="27">
    <w:name w:val="Абзац списка2"/>
    <w:basedOn w:val="a0"/>
    <w:rsid w:val="00B71F5B"/>
    <w:pPr>
      <w:spacing w:after="200" w:line="276" w:lineRule="auto"/>
      <w:ind w:left="720"/>
    </w:pPr>
    <w:rPr>
      <w:rFonts w:ascii="Calibri" w:eastAsia="Calibri" w:hAnsi="Calibri" w:cs="Calibri"/>
    </w:rPr>
  </w:style>
  <w:style w:type="paragraph" w:customStyle="1" w:styleId="afff1">
    <w:name w:val="А.Заголовок"/>
    <w:basedOn w:val="a0"/>
    <w:rsid w:val="00B71F5B"/>
    <w:pPr>
      <w:spacing w:before="240" w:after="240" w:line="240" w:lineRule="auto"/>
      <w:ind w:right="4678"/>
      <w:jc w:val="both"/>
    </w:pPr>
    <w:rPr>
      <w:rFonts w:ascii="Times New Roman" w:eastAsia="Calibri" w:hAnsi="Times New Roman" w:cs="Times New Roman"/>
      <w:sz w:val="28"/>
      <w:szCs w:val="28"/>
      <w:lang w:eastAsia="ru-RU"/>
    </w:rPr>
  </w:style>
  <w:style w:type="paragraph" w:customStyle="1" w:styleId="1f5">
    <w:name w:val="Рецензия1"/>
    <w:hidden/>
    <w:semiHidden/>
    <w:rsid w:val="00B71F5B"/>
    <w:pPr>
      <w:spacing w:after="0" w:line="240" w:lineRule="auto"/>
    </w:pPr>
    <w:rPr>
      <w:rFonts w:ascii="Times New Roman" w:eastAsia="Times New Roman" w:hAnsi="Times New Roman" w:cs="Times New Roman"/>
      <w:sz w:val="28"/>
    </w:rPr>
  </w:style>
  <w:style w:type="paragraph" w:customStyle="1" w:styleId="1f6">
    <w:name w:val="Обычный (веб) Знак1"/>
    <w:aliases w:val="Обычный (веб) Знак Знак"/>
    <w:basedOn w:val="a0"/>
    <w:next w:val="aff6"/>
    <w:link w:val="afff2"/>
    <w:rsid w:val="00B71F5B"/>
    <w:pPr>
      <w:spacing w:before="100" w:beforeAutospacing="1" w:after="100" w:afterAutospacing="1" w:line="360" w:lineRule="auto"/>
      <w:jc w:val="both"/>
    </w:pPr>
    <w:rPr>
      <w:rFonts w:ascii="Times New Roman" w:eastAsia="SimSun" w:hAnsi="Times New Roman" w:cs="Times New Roman"/>
      <w:sz w:val="16"/>
      <w:szCs w:val="20"/>
      <w:lang w:val="x-none" w:eastAsia="ru-RU"/>
    </w:rPr>
  </w:style>
  <w:style w:type="character" w:customStyle="1" w:styleId="afff2">
    <w:name w:val="Обычный (веб) Знак"/>
    <w:aliases w:val="Обычный (веб) Знак1 Знак,Обычный (веб) Знак Знак Знак,Обычный (Интернет) Знак"/>
    <w:link w:val="1f6"/>
    <w:locked/>
    <w:rsid w:val="00B71F5B"/>
    <w:rPr>
      <w:rFonts w:eastAsia="SimSun"/>
      <w:sz w:val="16"/>
      <w:lang w:val="x-none" w:eastAsia="ru-RU"/>
    </w:rPr>
  </w:style>
  <w:style w:type="paragraph" w:customStyle="1" w:styleId="TextBasTxt">
    <w:name w:val="TextBasTxt"/>
    <w:basedOn w:val="a0"/>
    <w:rsid w:val="00B71F5B"/>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List">
    <w:name w:val="TextList"/>
    <w:basedOn w:val="a0"/>
    <w:rsid w:val="00B71F5B"/>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afff3">
    <w:name w:val="Знак"/>
    <w:basedOn w:val="a0"/>
    <w:rsid w:val="00B71F5B"/>
    <w:pPr>
      <w:tabs>
        <w:tab w:val="num" w:pos="360"/>
      </w:tabs>
      <w:spacing w:line="240" w:lineRule="exact"/>
    </w:pPr>
    <w:rPr>
      <w:rFonts w:ascii="Verdana" w:eastAsia="Times New Roman" w:hAnsi="Verdana" w:cs="Verdana"/>
      <w:sz w:val="20"/>
      <w:szCs w:val="20"/>
      <w:lang w:val="en-US"/>
    </w:rPr>
  </w:style>
  <w:style w:type="paragraph" w:styleId="afff4">
    <w:name w:val="Revision"/>
    <w:hidden/>
    <w:uiPriority w:val="99"/>
    <w:semiHidden/>
    <w:rsid w:val="00B009A1"/>
    <w:pPr>
      <w:spacing w:after="0" w:line="240" w:lineRule="auto"/>
    </w:pPr>
    <w:rPr>
      <w:rFonts w:ascii="Times New Roman" w:eastAsia="Times New Roman" w:hAnsi="Times New Roman" w:cs="Times New Roman"/>
      <w:sz w:val="28"/>
      <w:szCs w:val="28"/>
    </w:rPr>
  </w:style>
  <w:style w:type="paragraph" w:customStyle="1" w:styleId="ConsNonformat">
    <w:name w:val="ConsNonformat"/>
    <w:rsid w:val="00B009A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B009A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B009A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5">
    <w:name w:val="Комментарий"/>
    <w:basedOn w:val="a0"/>
    <w:next w:val="a0"/>
    <w:uiPriority w:val="99"/>
    <w:rsid w:val="00B009A1"/>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f6">
    <w:name w:val="Информация об изменениях документа"/>
    <w:basedOn w:val="afff5"/>
    <w:next w:val="a0"/>
    <w:uiPriority w:val="99"/>
    <w:rsid w:val="00B009A1"/>
    <w:rPr>
      <w:i/>
      <w:iCs/>
    </w:rPr>
  </w:style>
  <w:style w:type="paragraph" w:customStyle="1" w:styleId="afff7">
    <w:name w:val="Таблицы (моноширинный)"/>
    <w:basedOn w:val="a0"/>
    <w:next w:val="a0"/>
    <w:uiPriority w:val="99"/>
    <w:rsid w:val="00B009A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f7">
    <w:name w:val="Текст примечания Знак1"/>
    <w:basedOn w:val="a1"/>
    <w:semiHidden/>
    <w:rsid w:val="00666CB9"/>
    <w:rPr>
      <w:sz w:val="20"/>
      <w:szCs w:val="20"/>
    </w:rPr>
  </w:style>
  <w:style w:type="paragraph" w:customStyle="1" w:styleId="msonormal0">
    <w:name w:val="msonormal"/>
    <w:basedOn w:val="a0"/>
    <w:uiPriority w:val="99"/>
    <w:rsid w:val="0066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666CB9"/>
    <w:pPr>
      <w:widowControl w:val="0"/>
      <w:autoSpaceDE w:val="0"/>
      <w:autoSpaceDN w:val="0"/>
      <w:spacing w:after="0" w:line="299" w:lineRule="exact"/>
      <w:ind w:left="108"/>
    </w:pPr>
    <w:rPr>
      <w:rFonts w:ascii="Times New Roman" w:eastAsia="Times New Roman" w:hAnsi="Times New Roman" w:cs="Times New Roman"/>
    </w:rPr>
  </w:style>
  <w:style w:type="character" w:customStyle="1" w:styleId="1f8">
    <w:name w:val="Верхний колонтитул Знак1"/>
    <w:basedOn w:val="a1"/>
    <w:semiHidden/>
    <w:rsid w:val="00666CB9"/>
  </w:style>
  <w:style w:type="character" w:customStyle="1" w:styleId="1f9">
    <w:name w:val="Нижний колонтитул Знак1"/>
    <w:basedOn w:val="a1"/>
    <w:semiHidden/>
    <w:rsid w:val="00666CB9"/>
  </w:style>
  <w:style w:type="character" w:customStyle="1" w:styleId="1fa">
    <w:name w:val="Основной текст Знак1"/>
    <w:basedOn w:val="a1"/>
    <w:semiHidden/>
    <w:rsid w:val="00666CB9"/>
  </w:style>
  <w:style w:type="character" w:customStyle="1" w:styleId="1fb">
    <w:name w:val="Текст выноски Знак1"/>
    <w:basedOn w:val="a1"/>
    <w:semiHidden/>
    <w:rsid w:val="00666CB9"/>
    <w:rPr>
      <w:rFonts w:ascii="Segoe UI" w:hAnsi="Segoe UI" w:cs="Segoe UI"/>
      <w:sz w:val="18"/>
      <w:szCs w:val="18"/>
    </w:rPr>
  </w:style>
  <w:style w:type="character" w:customStyle="1" w:styleId="1fc">
    <w:name w:val="Тема примечания Знак1"/>
    <w:basedOn w:val="1f7"/>
    <w:semiHidden/>
    <w:rsid w:val="00666CB9"/>
    <w:rPr>
      <w:b/>
      <w:bCs/>
      <w:sz w:val="20"/>
      <w:szCs w:val="20"/>
    </w:rPr>
  </w:style>
  <w:style w:type="table" w:customStyle="1" w:styleId="TableNormal">
    <w:name w:val="Table Normal"/>
    <w:uiPriority w:val="2"/>
    <w:semiHidden/>
    <w:qFormat/>
    <w:rsid w:val="00666CB9"/>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extendedtext-full">
    <w:name w:val="extendedtext-full"/>
    <w:basedOn w:val="a1"/>
    <w:rsid w:val="00D14A87"/>
  </w:style>
  <w:style w:type="paragraph" w:customStyle="1" w:styleId="xl63">
    <w:name w:val="xl63"/>
    <w:basedOn w:val="a0"/>
    <w:rsid w:val="00CD4836"/>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64">
    <w:name w:val="xl64"/>
    <w:basedOn w:val="a0"/>
    <w:rsid w:val="00CD4836"/>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10">
    <w:name w:val="Стиль приложения 1."/>
    <w:basedOn w:val="a0"/>
    <w:rsid w:val="00D67CAF"/>
    <w:pPr>
      <w:numPr>
        <w:numId w:val="3"/>
      </w:numPr>
      <w:spacing w:after="0" w:line="240" w:lineRule="auto"/>
      <w:jc w:val="center"/>
    </w:pPr>
    <w:rPr>
      <w:rFonts w:ascii="Times New Roman" w:eastAsia="Times New Roman" w:hAnsi="Times New Roman" w:cs="Times New Roman"/>
      <w:sz w:val="26"/>
      <w:szCs w:val="20"/>
      <w:lang w:eastAsia="ru-RU"/>
    </w:rPr>
  </w:style>
  <w:style w:type="paragraph" w:customStyle="1" w:styleId="11">
    <w:name w:val="Стиль приложения 1.1."/>
    <w:basedOn w:val="a0"/>
    <w:rsid w:val="00D67CAF"/>
    <w:pPr>
      <w:numPr>
        <w:ilvl w:val="1"/>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111">
    <w:name w:val="Стиль приложения 1.1.1."/>
    <w:basedOn w:val="a0"/>
    <w:rsid w:val="00D67CAF"/>
    <w:pPr>
      <w:numPr>
        <w:ilvl w:val="2"/>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приложения 1.1.1.1."/>
    <w:basedOn w:val="a0"/>
    <w:rsid w:val="00D67CAF"/>
    <w:pPr>
      <w:numPr>
        <w:ilvl w:val="3"/>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12">
    <w:name w:val="Стиль приложения_1)"/>
    <w:basedOn w:val="a0"/>
    <w:rsid w:val="00D67CAF"/>
    <w:pPr>
      <w:numPr>
        <w:ilvl w:val="4"/>
        <w:numId w:val="3"/>
      </w:numPr>
      <w:tabs>
        <w:tab w:val="num" w:pos="709"/>
      </w:tabs>
      <w:spacing w:after="0" w:line="240" w:lineRule="auto"/>
      <w:ind w:left="709"/>
      <w:jc w:val="both"/>
    </w:pPr>
    <w:rPr>
      <w:rFonts w:ascii="Times New Roman" w:eastAsia="Times New Roman" w:hAnsi="Times New Roman" w:cs="Times New Roman"/>
      <w:sz w:val="26"/>
      <w:szCs w:val="20"/>
      <w:lang w:eastAsia="ru-RU"/>
    </w:rPr>
  </w:style>
  <w:style w:type="paragraph" w:customStyle="1" w:styleId="a">
    <w:name w:val="Стиль приложения_а)"/>
    <w:basedOn w:val="a0"/>
    <w:rsid w:val="00D67CAF"/>
    <w:pPr>
      <w:numPr>
        <w:ilvl w:val="5"/>
        <w:numId w:val="3"/>
      </w:numPr>
      <w:spacing w:after="0" w:line="240" w:lineRule="auto"/>
      <w:jc w:val="both"/>
    </w:pPr>
    <w:rPr>
      <w:rFonts w:ascii="Times New Roman" w:eastAsia="Times New Roman" w:hAnsi="Times New Roman" w:cs="Times New Roman"/>
      <w:sz w:val="26"/>
      <w:szCs w:val="20"/>
      <w:lang w:eastAsia="ru-RU"/>
    </w:rPr>
  </w:style>
  <w:style w:type="paragraph" w:customStyle="1" w:styleId="1fd">
    <w:name w:val="Обычный (Интернет)1"/>
    <w:basedOn w:val="a0"/>
    <w:rsid w:val="00ED7098"/>
    <w:pPr>
      <w:widowControl w:val="0"/>
      <w:suppressAutoHyphens/>
      <w:spacing w:before="100" w:after="28" w:line="100" w:lineRule="atLeast"/>
    </w:pPr>
    <w:rPr>
      <w:rFonts w:ascii="Times New Roman" w:eastAsia="Times New Roman" w:hAnsi="Times New Roman" w:cs="Times New Roman"/>
      <w:kern w:val="2"/>
      <w:sz w:val="24"/>
      <w:szCs w:val="24"/>
      <w:lang w:eastAsia="hi-IN" w:bidi="hi-IN"/>
    </w:rPr>
  </w:style>
  <w:style w:type="paragraph" w:customStyle="1" w:styleId="afff8">
    <w:name w:val="Заголовок статьи"/>
    <w:basedOn w:val="a0"/>
    <w:next w:val="a0"/>
    <w:uiPriority w:val="99"/>
    <w:rsid w:val="00B26331"/>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styleId="afff9">
    <w:name w:val="Strong"/>
    <w:basedOn w:val="a1"/>
    <w:uiPriority w:val="22"/>
    <w:qFormat/>
    <w:rsid w:val="00FB0611"/>
    <w:rPr>
      <w:b/>
      <w:bCs/>
    </w:rPr>
  </w:style>
  <w:style w:type="character" w:customStyle="1" w:styleId="34">
    <w:name w:val="Основной текст (3)_"/>
    <w:basedOn w:val="a1"/>
    <w:link w:val="35"/>
    <w:locked/>
    <w:rsid w:val="0082119F"/>
    <w:rPr>
      <w:rFonts w:ascii="Times New Roman" w:eastAsia="Times New Roman" w:hAnsi="Times New Roman" w:cs="Times New Roman"/>
      <w:b/>
      <w:bCs/>
      <w:sz w:val="28"/>
      <w:szCs w:val="28"/>
      <w:shd w:val="clear" w:color="auto" w:fill="FFFFFF"/>
    </w:rPr>
  </w:style>
  <w:style w:type="paragraph" w:customStyle="1" w:styleId="35">
    <w:name w:val="Основной текст (3)"/>
    <w:basedOn w:val="a0"/>
    <w:link w:val="34"/>
    <w:rsid w:val="0082119F"/>
    <w:pPr>
      <w:widowControl w:val="0"/>
      <w:shd w:val="clear" w:color="auto" w:fill="FFFFFF"/>
      <w:spacing w:after="340" w:line="310" w:lineRule="exact"/>
      <w:ind w:hanging="1020"/>
      <w:jc w:val="center"/>
    </w:pPr>
    <w:rPr>
      <w:rFonts w:ascii="Times New Roman" w:eastAsia="Times New Roman" w:hAnsi="Times New Roman" w:cs="Times New Roman"/>
      <w:b/>
      <w:bCs/>
      <w:sz w:val="28"/>
      <w:szCs w:val="28"/>
    </w:rPr>
  </w:style>
  <w:style w:type="character" w:customStyle="1" w:styleId="28">
    <w:name w:val="Заголовок №2"/>
    <w:basedOn w:val="a1"/>
    <w:rsid w:val="0082119F"/>
    <w:rPr>
      <w:rFonts w:ascii="Times New Roman" w:eastAsia="Times New Roman" w:hAnsi="Times New Roman" w:cs="Times New Roman" w:hint="default"/>
      <w:b/>
      <w:bCs/>
      <w:i w:val="0"/>
      <w:iCs w:val="0"/>
      <w:smallCaps w:val="0"/>
      <w:strike w:val="0"/>
      <w:dstrike w:val="0"/>
      <w:color w:val="1F2423"/>
      <w:spacing w:val="0"/>
      <w:w w:val="100"/>
      <w:position w:val="0"/>
      <w:sz w:val="28"/>
      <w:szCs w:val="28"/>
      <w:u w:val="none"/>
      <w:effect w:val="none"/>
      <w:lang w:val="ru-RU" w:eastAsia="ru-RU" w:bidi="ru-RU"/>
    </w:rPr>
  </w:style>
  <w:style w:type="character" w:customStyle="1" w:styleId="90">
    <w:name w:val="Заголовок 9 Знак"/>
    <w:basedOn w:val="a1"/>
    <w:link w:val="9"/>
    <w:rsid w:val="003E7973"/>
    <w:rPr>
      <w:rFonts w:asciiTheme="majorHAnsi" w:eastAsiaTheme="majorEastAsia" w:hAnsiTheme="majorHAnsi" w:cstheme="majorBidi"/>
      <w:i/>
      <w:iCs/>
      <w:color w:val="272727" w:themeColor="text1" w:themeTint="D8"/>
      <w:sz w:val="21"/>
      <w:szCs w:val="21"/>
    </w:rPr>
  </w:style>
  <w:style w:type="character" w:customStyle="1" w:styleId="71">
    <w:name w:val="Основной текст (7) + Не курсив"/>
    <w:basedOn w:val="a1"/>
    <w:rsid w:val="00C6576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fffa">
    <w:name w:val="Сноска_"/>
    <w:basedOn w:val="a1"/>
    <w:link w:val="afffb"/>
    <w:rsid w:val="00C6576D"/>
    <w:rPr>
      <w:rFonts w:ascii="Times New Roman" w:eastAsia="Times New Roman" w:hAnsi="Times New Roman" w:cs="Times New Roman"/>
      <w:sz w:val="17"/>
      <w:szCs w:val="17"/>
      <w:shd w:val="clear" w:color="auto" w:fill="FFFFFF"/>
    </w:rPr>
  </w:style>
  <w:style w:type="character" w:customStyle="1" w:styleId="29">
    <w:name w:val="Сноска (2)_"/>
    <w:basedOn w:val="a1"/>
    <w:link w:val="2a"/>
    <w:rsid w:val="00C6576D"/>
    <w:rPr>
      <w:rFonts w:ascii="Times New Roman" w:eastAsia="Times New Roman" w:hAnsi="Times New Roman" w:cs="Times New Roman"/>
      <w:sz w:val="21"/>
      <w:szCs w:val="21"/>
      <w:shd w:val="clear" w:color="auto" w:fill="FFFFFF"/>
      <w:lang w:val="en-US" w:bidi="en-US"/>
    </w:rPr>
  </w:style>
  <w:style w:type="character" w:customStyle="1" w:styleId="36">
    <w:name w:val="Сноска (3)_"/>
    <w:basedOn w:val="a1"/>
    <w:link w:val="37"/>
    <w:rsid w:val="00C6576D"/>
    <w:rPr>
      <w:rFonts w:ascii="Times New Roman" w:eastAsia="Times New Roman" w:hAnsi="Times New Roman" w:cs="Times New Roman"/>
      <w:sz w:val="20"/>
      <w:szCs w:val="20"/>
      <w:shd w:val="clear" w:color="auto" w:fill="FFFFFF"/>
    </w:rPr>
  </w:style>
  <w:style w:type="character" w:customStyle="1" w:styleId="41">
    <w:name w:val="Сноска (4)_"/>
    <w:basedOn w:val="a1"/>
    <w:link w:val="42"/>
    <w:rsid w:val="00C6576D"/>
    <w:rPr>
      <w:sz w:val="20"/>
      <w:szCs w:val="20"/>
      <w:shd w:val="clear" w:color="auto" w:fill="FFFFFF"/>
    </w:rPr>
  </w:style>
  <w:style w:type="character" w:customStyle="1" w:styleId="Exact">
    <w:name w:val="Основной текст Exact"/>
    <w:basedOn w:val="a1"/>
    <w:rsid w:val="00C6576D"/>
    <w:rPr>
      <w:rFonts w:ascii="Times New Roman" w:eastAsia="Times New Roman" w:hAnsi="Times New Roman" w:cs="Times New Roman"/>
      <w:b w:val="0"/>
      <w:bCs w:val="0"/>
      <w:i w:val="0"/>
      <w:iCs w:val="0"/>
      <w:smallCaps w:val="0"/>
      <w:strike w:val="0"/>
      <w:spacing w:val="7"/>
      <w:u w:val="none"/>
    </w:rPr>
  </w:style>
  <w:style w:type="character" w:customStyle="1" w:styleId="afffc">
    <w:name w:val="Колонтитул_"/>
    <w:basedOn w:val="a1"/>
    <w:rsid w:val="00C6576D"/>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7pt0pt">
    <w:name w:val="Колонтитул + 7 pt;Интервал 0 pt"/>
    <w:basedOn w:val="afffc"/>
    <w:rsid w:val="00C6576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20">
    <w:name w:val="Заголовок №4 (2)_"/>
    <w:basedOn w:val="a1"/>
    <w:rsid w:val="00C6576D"/>
    <w:rPr>
      <w:rFonts w:ascii="Times New Roman" w:eastAsia="Times New Roman" w:hAnsi="Times New Roman" w:cs="Times New Roman"/>
      <w:b/>
      <w:bCs/>
      <w:i w:val="0"/>
      <w:iCs w:val="0"/>
      <w:smallCaps w:val="0"/>
      <w:strike w:val="0"/>
      <w:sz w:val="22"/>
      <w:szCs w:val="22"/>
      <w:u w:val="none"/>
    </w:rPr>
  </w:style>
  <w:style w:type="character" w:customStyle="1" w:styleId="421">
    <w:name w:val="Заголовок №4 (2)"/>
    <w:basedOn w:val="420"/>
    <w:rsid w:val="00C6576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2"/>
    <w:basedOn w:val="aff"/>
    <w:rsid w:val="00C6576D"/>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43">
    <w:name w:val="Основной текст (4)_"/>
    <w:basedOn w:val="a1"/>
    <w:link w:val="44"/>
    <w:rsid w:val="00C6576D"/>
    <w:rPr>
      <w:rFonts w:ascii="Times New Roman" w:eastAsia="Times New Roman" w:hAnsi="Times New Roman" w:cs="Times New Roman"/>
      <w:sz w:val="15"/>
      <w:szCs w:val="15"/>
      <w:shd w:val="clear" w:color="auto" w:fill="FFFFFF"/>
    </w:rPr>
  </w:style>
  <w:style w:type="character" w:customStyle="1" w:styleId="455pt">
    <w:name w:val="Основной текст (4) + 5;5 pt"/>
    <w:basedOn w:val="43"/>
    <w:rsid w:val="00C6576D"/>
    <w:rPr>
      <w:rFonts w:ascii="Times New Roman" w:eastAsia="Times New Roman" w:hAnsi="Times New Roman" w:cs="Times New Roman"/>
      <w:color w:val="000000"/>
      <w:spacing w:val="0"/>
      <w:w w:val="100"/>
      <w:position w:val="0"/>
      <w:sz w:val="11"/>
      <w:szCs w:val="11"/>
      <w:shd w:val="clear" w:color="auto" w:fill="FFFFFF"/>
      <w:lang w:val="ru-RU" w:eastAsia="ru-RU" w:bidi="ru-RU"/>
    </w:rPr>
  </w:style>
  <w:style w:type="character" w:customStyle="1" w:styleId="4Candara8pt0pt">
    <w:name w:val="Основной текст (4) + Candara;8 pt;Интервал 0 pt"/>
    <w:basedOn w:val="43"/>
    <w:rsid w:val="00C6576D"/>
    <w:rPr>
      <w:rFonts w:ascii="Candara" w:eastAsia="Candara" w:hAnsi="Candara" w:cs="Candara"/>
      <w:color w:val="000000"/>
      <w:spacing w:val="-10"/>
      <w:w w:val="100"/>
      <w:position w:val="0"/>
      <w:sz w:val="16"/>
      <w:szCs w:val="16"/>
      <w:shd w:val="clear" w:color="auto" w:fill="FFFFFF"/>
      <w:lang w:val="ru-RU" w:eastAsia="ru-RU" w:bidi="ru-RU"/>
    </w:rPr>
  </w:style>
  <w:style w:type="character" w:customStyle="1" w:styleId="51">
    <w:name w:val="Основной текст (5)_"/>
    <w:basedOn w:val="a1"/>
    <w:link w:val="52"/>
    <w:rsid w:val="00C6576D"/>
    <w:rPr>
      <w:rFonts w:ascii="Arial" w:eastAsia="Arial" w:hAnsi="Arial" w:cs="Arial"/>
      <w:sz w:val="21"/>
      <w:szCs w:val="21"/>
      <w:shd w:val="clear" w:color="auto" w:fill="FFFFFF"/>
    </w:rPr>
  </w:style>
  <w:style w:type="character" w:customStyle="1" w:styleId="61">
    <w:name w:val="Основной текст (6)_"/>
    <w:basedOn w:val="a1"/>
    <w:link w:val="62"/>
    <w:rsid w:val="00C6576D"/>
    <w:rPr>
      <w:rFonts w:ascii="Times New Roman" w:eastAsia="Times New Roman" w:hAnsi="Times New Roman" w:cs="Times New Roman"/>
      <w:i/>
      <w:iCs/>
      <w:shd w:val="clear" w:color="auto" w:fill="FFFFFF"/>
    </w:rPr>
  </w:style>
  <w:style w:type="character" w:customStyle="1" w:styleId="72">
    <w:name w:val="Основной текст (7)_"/>
    <w:basedOn w:val="a1"/>
    <w:link w:val="73"/>
    <w:rsid w:val="00C6576D"/>
    <w:rPr>
      <w:rFonts w:ascii="Times New Roman" w:eastAsia="Times New Roman" w:hAnsi="Times New Roman" w:cs="Times New Roman"/>
      <w:b/>
      <w:bCs/>
      <w:i/>
      <w:iCs/>
      <w:shd w:val="clear" w:color="auto" w:fill="FFFFFF"/>
    </w:rPr>
  </w:style>
  <w:style w:type="character" w:customStyle="1" w:styleId="711pt">
    <w:name w:val="Основной текст (7) + 11 pt;Не курсив"/>
    <w:basedOn w:val="72"/>
    <w:rsid w:val="00C6576D"/>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74">
    <w:name w:val="Основной текст (7) + Не полужирный;Не курсив"/>
    <w:basedOn w:val="72"/>
    <w:rsid w:val="00C6576D"/>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afffd">
    <w:name w:val="Основной текст + Полужирный;Курсив"/>
    <w:basedOn w:val="aff"/>
    <w:rsid w:val="00C6576D"/>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615pt">
    <w:name w:val="Основной текст (6) + 15 pt;Полужирный;Не курсив"/>
    <w:basedOn w:val="61"/>
    <w:rsid w:val="00C6576D"/>
    <w:rPr>
      <w:rFonts w:ascii="Times New Roman" w:eastAsia="Times New Roman" w:hAnsi="Times New Roman" w:cs="Times New Roman"/>
      <w:b/>
      <w:bCs/>
      <w:i/>
      <w:iCs/>
      <w:color w:val="000000"/>
      <w:spacing w:val="0"/>
      <w:w w:val="100"/>
      <w:position w:val="0"/>
      <w:sz w:val="30"/>
      <w:szCs w:val="30"/>
      <w:shd w:val="clear" w:color="auto" w:fill="FFFFFF"/>
      <w:lang w:val="ru-RU" w:eastAsia="ru-RU" w:bidi="ru-RU"/>
    </w:rPr>
  </w:style>
  <w:style w:type="character" w:customStyle="1" w:styleId="LucidaSansUnicode95pt-1pt">
    <w:name w:val="Колонтитул + Lucida Sans Unicode;9;5 pt;Интервал -1 pt"/>
    <w:basedOn w:val="afffc"/>
    <w:rsid w:val="00C6576D"/>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ru-RU" w:eastAsia="ru-RU" w:bidi="ru-RU"/>
    </w:rPr>
  </w:style>
  <w:style w:type="character" w:customStyle="1" w:styleId="81">
    <w:name w:val="Основной текст (8)_"/>
    <w:basedOn w:val="a1"/>
    <w:link w:val="82"/>
    <w:rsid w:val="00C6576D"/>
    <w:rPr>
      <w:rFonts w:ascii="Times New Roman" w:eastAsia="Times New Roman" w:hAnsi="Times New Roman" w:cs="Times New Roman"/>
      <w:b/>
      <w:bCs/>
      <w:shd w:val="clear" w:color="auto" w:fill="FFFFFF"/>
    </w:rPr>
  </w:style>
  <w:style w:type="character" w:customStyle="1" w:styleId="91">
    <w:name w:val="Основной текст (9)_"/>
    <w:basedOn w:val="a1"/>
    <w:link w:val="92"/>
    <w:rsid w:val="00C6576D"/>
    <w:rPr>
      <w:sz w:val="20"/>
      <w:szCs w:val="20"/>
      <w:shd w:val="clear" w:color="auto" w:fill="FFFFFF"/>
    </w:rPr>
  </w:style>
  <w:style w:type="character" w:customStyle="1" w:styleId="9TimesNewRoman95pt">
    <w:name w:val="Основной текст (9) + Times New Roman;9;5 pt;Курсив"/>
    <w:basedOn w:val="91"/>
    <w:rsid w:val="00C6576D"/>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character" w:customStyle="1" w:styleId="63">
    <w:name w:val="Основной текст (6) + Не курсив"/>
    <w:basedOn w:val="61"/>
    <w:rsid w:val="00C6576D"/>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afffe">
    <w:name w:val="Основной текст + Курсив"/>
    <w:basedOn w:val="aff"/>
    <w:rsid w:val="00C657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5pt">
    <w:name w:val="Основной текст + 15 pt;Полужирный"/>
    <w:basedOn w:val="aff"/>
    <w:rsid w:val="00C6576D"/>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811pt">
    <w:name w:val="Основной текст (8) + 11 pt"/>
    <w:basedOn w:val="81"/>
    <w:rsid w:val="00C6576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45">
    <w:name w:val="Заголовок №4_"/>
    <w:basedOn w:val="a1"/>
    <w:link w:val="46"/>
    <w:rsid w:val="00C6576D"/>
    <w:rPr>
      <w:rFonts w:ascii="Times New Roman" w:eastAsia="Times New Roman" w:hAnsi="Times New Roman" w:cs="Times New Roman"/>
      <w:b/>
      <w:bCs/>
      <w:shd w:val="clear" w:color="auto" w:fill="FFFFFF"/>
    </w:rPr>
  </w:style>
  <w:style w:type="character" w:customStyle="1" w:styleId="affff">
    <w:name w:val="Подпись к таблице_"/>
    <w:basedOn w:val="a1"/>
    <w:link w:val="affff0"/>
    <w:rsid w:val="00C6576D"/>
    <w:rPr>
      <w:sz w:val="20"/>
      <w:szCs w:val="20"/>
      <w:shd w:val="clear" w:color="auto" w:fill="FFFFFF"/>
    </w:rPr>
  </w:style>
  <w:style w:type="character" w:customStyle="1" w:styleId="Arial75pt">
    <w:name w:val="Основной текст + Arial;7;5 pt"/>
    <w:basedOn w:val="aff"/>
    <w:rsid w:val="00C6576D"/>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c">
    <w:name w:val="Подпись к таблице (2)_"/>
    <w:basedOn w:val="a1"/>
    <w:link w:val="2d"/>
    <w:rsid w:val="00C6576D"/>
    <w:rPr>
      <w:rFonts w:ascii="Times New Roman" w:eastAsia="Times New Roman" w:hAnsi="Times New Roman" w:cs="Times New Roman"/>
      <w:shd w:val="clear" w:color="auto" w:fill="FFFFFF"/>
      <w:lang w:val="en-US" w:bidi="en-US"/>
    </w:rPr>
  </w:style>
  <w:style w:type="character" w:customStyle="1" w:styleId="CourierNew10pt">
    <w:name w:val="Основной текст + Courier New;10 pt"/>
    <w:basedOn w:val="aff"/>
    <w:rsid w:val="00C6576D"/>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e">
    <w:name w:val="Заголовок №2_"/>
    <w:basedOn w:val="a1"/>
    <w:rsid w:val="00C6576D"/>
    <w:rPr>
      <w:b w:val="0"/>
      <w:bCs w:val="0"/>
      <w:i w:val="0"/>
      <w:iCs w:val="0"/>
      <w:smallCaps w:val="0"/>
      <w:strike w:val="0"/>
      <w:sz w:val="20"/>
      <w:szCs w:val="20"/>
      <w:u w:val="none"/>
    </w:rPr>
  </w:style>
  <w:style w:type="character" w:customStyle="1" w:styleId="98pt0pt">
    <w:name w:val="Основной текст (9) + 8 pt;Интервал 0 pt"/>
    <w:basedOn w:val="91"/>
    <w:rsid w:val="00C6576D"/>
    <w:rPr>
      <w:rFonts w:ascii="Courier New" w:eastAsia="Courier New" w:hAnsi="Courier New" w:cs="Courier New"/>
      <w:color w:val="000000"/>
      <w:spacing w:val="10"/>
      <w:w w:val="100"/>
      <w:position w:val="0"/>
      <w:sz w:val="16"/>
      <w:szCs w:val="16"/>
      <w:shd w:val="clear" w:color="auto" w:fill="FFFFFF"/>
      <w:lang w:val="ru-RU" w:eastAsia="ru-RU" w:bidi="ru-RU"/>
    </w:rPr>
  </w:style>
  <w:style w:type="character" w:customStyle="1" w:styleId="98pt0pt0">
    <w:name w:val="Основной текст (9) + 8 pt;Малые прописные;Интервал 0 pt"/>
    <w:basedOn w:val="91"/>
    <w:rsid w:val="00C6576D"/>
    <w:rPr>
      <w:rFonts w:ascii="Courier New" w:eastAsia="Courier New" w:hAnsi="Courier New" w:cs="Courier New"/>
      <w:smallCaps/>
      <w:color w:val="000000"/>
      <w:spacing w:val="10"/>
      <w:w w:val="100"/>
      <w:position w:val="0"/>
      <w:sz w:val="16"/>
      <w:szCs w:val="16"/>
      <w:shd w:val="clear" w:color="auto" w:fill="FFFFFF"/>
      <w:lang w:val="en-US" w:eastAsia="en-US" w:bidi="en-US"/>
    </w:rPr>
  </w:style>
  <w:style w:type="character" w:customStyle="1" w:styleId="9Exact">
    <w:name w:val="Основной текст (9) Exact"/>
    <w:basedOn w:val="a1"/>
    <w:rsid w:val="00C6576D"/>
    <w:rPr>
      <w:b w:val="0"/>
      <w:bCs w:val="0"/>
      <w:i w:val="0"/>
      <w:iCs w:val="0"/>
      <w:smallCaps w:val="0"/>
      <w:strike w:val="0"/>
      <w:spacing w:val="1"/>
      <w:sz w:val="18"/>
      <w:szCs w:val="18"/>
      <w:u w:val="none"/>
    </w:rPr>
  </w:style>
  <w:style w:type="character" w:customStyle="1" w:styleId="12Exact">
    <w:name w:val="Основной текст (12) Exact"/>
    <w:basedOn w:val="a1"/>
    <w:rsid w:val="00C6576D"/>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100">
    <w:name w:val="Основной текст (10)_"/>
    <w:basedOn w:val="a1"/>
    <w:link w:val="101"/>
    <w:rsid w:val="00C6576D"/>
    <w:rPr>
      <w:sz w:val="18"/>
      <w:szCs w:val="18"/>
      <w:shd w:val="clear" w:color="auto" w:fill="FFFFFF"/>
    </w:rPr>
  </w:style>
  <w:style w:type="character" w:customStyle="1" w:styleId="1010pt">
    <w:name w:val="Основной текст (10) + 10 pt"/>
    <w:basedOn w:val="100"/>
    <w:rsid w:val="00C6576D"/>
    <w:rPr>
      <w:rFonts w:ascii="Courier New" w:eastAsia="Courier New" w:hAnsi="Courier New" w:cs="Courier New"/>
      <w:color w:val="000000"/>
      <w:spacing w:val="0"/>
      <w:w w:val="100"/>
      <w:position w:val="0"/>
      <w:sz w:val="20"/>
      <w:szCs w:val="20"/>
      <w:shd w:val="clear" w:color="auto" w:fill="FFFFFF"/>
      <w:lang w:val="ru-RU" w:eastAsia="ru-RU" w:bidi="ru-RU"/>
    </w:rPr>
  </w:style>
  <w:style w:type="character" w:customStyle="1" w:styleId="113">
    <w:name w:val="Основной текст (11)_"/>
    <w:basedOn w:val="a1"/>
    <w:link w:val="114"/>
    <w:rsid w:val="00C6576D"/>
    <w:rPr>
      <w:rFonts w:ascii="Times New Roman" w:eastAsia="Times New Roman" w:hAnsi="Times New Roman" w:cs="Times New Roman"/>
      <w:sz w:val="20"/>
      <w:szCs w:val="20"/>
      <w:shd w:val="clear" w:color="auto" w:fill="FFFFFF"/>
    </w:rPr>
  </w:style>
  <w:style w:type="character" w:customStyle="1" w:styleId="38">
    <w:name w:val="Заголовок №3_"/>
    <w:basedOn w:val="a1"/>
    <w:link w:val="39"/>
    <w:rsid w:val="00C6576D"/>
    <w:rPr>
      <w:rFonts w:ascii="Times New Roman" w:eastAsia="Times New Roman" w:hAnsi="Times New Roman" w:cs="Times New Roman"/>
      <w:sz w:val="20"/>
      <w:szCs w:val="20"/>
      <w:shd w:val="clear" w:color="auto" w:fill="FFFFFF"/>
    </w:rPr>
  </w:style>
  <w:style w:type="character" w:customStyle="1" w:styleId="312pt">
    <w:name w:val="Заголовок №3 + 12 pt"/>
    <w:basedOn w:val="38"/>
    <w:rsid w:val="00C6576D"/>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120">
    <w:name w:val="Основной текст (12)_"/>
    <w:basedOn w:val="a1"/>
    <w:link w:val="121"/>
    <w:rsid w:val="00C6576D"/>
    <w:rPr>
      <w:rFonts w:ascii="Times New Roman" w:eastAsia="Times New Roman" w:hAnsi="Times New Roman" w:cs="Times New Roman"/>
      <w:sz w:val="21"/>
      <w:szCs w:val="21"/>
      <w:shd w:val="clear" w:color="auto" w:fill="FFFFFF"/>
    </w:rPr>
  </w:style>
  <w:style w:type="character" w:customStyle="1" w:styleId="130">
    <w:name w:val="Основной текст (13)_"/>
    <w:basedOn w:val="a1"/>
    <w:link w:val="131"/>
    <w:rsid w:val="00C6576D"/>
    <w:rPr>
      <w:rFonts w:ascii="Times New Roman" w:eastAsia="Times New Roman" w:hAnsi="Times New Roman" w:cs="Times New Roman"/>
      <w:i/>
      <w:iCs/>
      <w:sz w:val="17"/>
      <w:szCs w:val="17"/>
      <w:shd w:val="clear" w:color="auto" w:fill="FFFFFF"/>
    </w:rPr>
  </w:style>
  <w:style w:type="character" w:customStyle="1" w:styleId="105pt">
    <w:name w:val="Основной текст + 10;5 pt"/>
    <w:basedOn w:val="aff"/>
    <w:rsid w:val="00C6576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pt">
    <w:name w:val="Колонтитул + Интервал 1 pt"/>
    <w:basedOn w:val="afffc"/>
    <w:rsid w:val="00C6576D"/>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8pt">
    <w:name w:val="Основной текст + 8 pt"/>
    <w:basedOn w:val="aff"/>
    <w:rsid w:val="00C6576D"/>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16pt">
    <w:name w:val="Основной текст + 16 pt"/>
    <w:basedOn w:val="aff"/>
    <w:rsid w:val="00C6576D"/>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Candara16pt0pt">
    <w:name w:val="Основной текст + Candara;16 pt;Интервал 0 pt"/>
    <w:basedOn w:val="aff"/>
    <w:rsid w:val="00C6576D"/>
    <w:rPr>
      <w:rFonts w:ascii="Candara" w:eastAsia="Candara" w:hAnsi="Candara" w:cs="Candara"/>
      <w:b w:val="0"/>
      <w:bCs w:val="0"/>
      <w:i w:val="0"/>
      <w:iCs w:val="0"/>
      <w:smallCaps w:val="0"/>
      <w:strike w:val="0"/>
      <w:color w:val="000000"/>
      <w:spacing w:val="-10"/>
      <w:w w:val="100"/>
      <w:position w:val="0"/>
      <w:sz w:val="32"/>
      <w:szCs w:val="32"/>
      <w:u w:val="none"/>
      <w:shd w:val="clear" w:color="auto" w:fill="FFFFFF"/>
      <w:lang w:val="ru-RU" w:eastAsia="ru-RU" w:bidi="ru-RU"/>
    </w:rPr>
  </w:style>
  <w:style w:type="character" w:customStyle="1" w:styleId="75pt0pt">
    <w:name w:val="Основной текст + 7;5 pt;Интервал 0 pt"/>
    <w:basedOn w:val="aff"/>
    <w:rsid w:val="00C6576D"/>
    <w:rPr>
      <w:rFonts w:ascii="Times New Roman" w:eastAsia="Times New Roman" w:hAnsi="Times New Roman" w:cs="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paragraph" w:customStyle="1" w:styleId="afffb">
    <w:name w:val="Сноска"/>
    <w:basedOn w:val="a0"/>
    <w:link w:val="afffa"/>
    <w:uiPriority w:val="99"/>
    <w:rsid w:val="00C6576D"/>
    <w:pPr>
      <w:widowControl w:val="0"/>
      <w:shd w:val="clear" w:color="auto" w:fill="FFFFFF"/>
      <w:spacing w:after="0" w:line="226" w:lineRule="exact"/>
      <w:ind w:firstLine="580"/>
      <w:jc w:val="both"/>
    </w:pPr>
    <w:rPr>
      <w:rFonts w:ascii="Times New Roman" w:eastAsia="Times New Roman" w:hAnsi="Times New Roman" w:cs="Times New Roman"/>
      <w:sz w:val="17"/>
      <w:szCs w:val="17"/>
    </w:rPr>
  </w:style>
  <w:style w:type="paragraph" w:customStyle="1" w:styleId="2a">
    <w:name w:val="Сноска (2)"/>
    <w:basedOn w:val="a0"/>
    <w:link w:val="29"/>
    <w:rsid w:val="00C6576D"/>
    <w:pPr>
      <w:widowControl w:val="0"/>
      <w:shd w:val="clear" w:color="auto" w:fill="FFFFFF"/>
      <w:spacing w:after="360" w:line="0" w:lineRule="atLeast"/>
    </w:pPr>
    <w:rPr>
      <w:rFonts w:ascii="Times New Roman" w:eastAsia="Times New Roman" w:hAnsi="Times New Roman" w:cs="Times New Roman"/>
      <w:sz w:val="21"/>
      <w:szCs w:val="21"/>
      <w:lang w:val="en-US" w:bidi="en-US"/>
    </w:rPr>
  </w:style>
  <w:style w:type="paragraph" w:customStyle="1" w:styleId="37">
    <w:name w:val="Сноска (3)"/>
    <w:basedOn w:val="a0"/>
    <w:link w:val="36"/>
    <w:rsid w:val="00C6576D"/>
    <w:pPr>
      <w:widowControl w:val="0"/>
      <w:shd w:val="clear" w:color="auto" w:fill="FFFFFF"/>
      <w:spacing w:before="360" w:after="60" w:line="0" w:lineRule="atLeast"/>
      <w:jc w:val="both"/>
    </w:pPr>
    <w:rPr>
      <w:rFonts w:ascii="Times New Roman" w:eastAsia="Times New Roman" w:hAnsi="Times New Roman" w:cs="Times New Roman"/>
      <w:sz w:val="20"/>
      <w:szCs w:val="20"/>
    </w:rPr>
  </w:style>
  <w:style w:type="paragraph" w:customStyle="1" w:styleId="42">
    <w:name w:val="Сноска (4)"/>
    <w:basedOn w:val="a0"/>
    <w:link w:val="41"/>
    <w:rsid w:val="00C6576D"/>
    <w:pPr>
      <w:widowControl w:val="0"/>
      <w:shd w:val="clear" w:color="auto" w:fill="FFFFFF"/>
      <w:spacing w:before="60" w:after="0" w:line="0" w:lineRule="atLeast"/>
      <w:jc w:val="both"/>
    </w:pPr>
    <w:rPr>
      <w:sz w:val="20"/>
      <w:szCs w:val="20"/>
    </w:rPr>
  </w:style>
  <w:style w:type="paragraph" w:customStyle="1" w:styleId="44">
    <w:name w:val="Основной текст (4)"/>
    <w:basedOn w:val="a0"/>
    <w:link w:val="43"/>
    <w:rsid w:val="00C6576D"/>
    <w:pPr>
      <w:widowControl w:val="0"/>
      <w:shd w:val="clear" w:color="auto" w:fill="FFFFFF"/>
      <w:spacing w:before="480" w:after="60" w:line="197" w:lineRule="exact"/>
      <w:jc w:val="center"/>
    </w:pPr>
    <w:rPr>
      <w:rFonts w:ascii="Times New Roman" w:eastAsia="Times New Roman" w:hAnsi="Times New Roman" w:cs="Times New Roman"/>
      <w:sz w:val="15"/>
      <w:szCs w:val="15"/>
    </w:rPr>
  </w:style>
  <w:style w:type="paragraph" w:customStyle="1" w:styleId="52">
    <w:name w:val="Основной текст (5)"/>
    <w:basedOn w:val="a0"/>
    <w:link w:val="51"/>
    <w:rsid w:val="00C6576D"/>
    <w:pPr>
      <w:widowControl w:val="0"/>
      <w:shd w:val="clear" w:color="auto" w:fill="FFFFFF"/>
      <w:spacing w:after="240" w:line="0" w:lineRule="atLeast"/>
    </w:pPr>
    <w:rPr>
      <w:rFonts w:ascii="Arial" w:eastAsia="Arial" w:hAnsi="Arial" w:cs="Arial"/>
      <w:sz w:val="21"/>
      <w:szCs w:val="21"/>
    </w:rPr>
  </w:style>
  <w:style w:type="paragraph" w:customStyle="1" w:styleId="62">
    <w:name w:val="Основной текст (6)"/>
    <w:basedOn w:val="a0"/>
    <w:link w:val="61"/>
    <w:rsid w:val="00C6576D"/>
    <w:pPr>
      <w:widowControl w:val="0"/>
      <w:shd w:val="clear" w:color="auto" w:fill="FFFFFF"/>
      <w:spacing w:after="60" w:line="0" w:lineRule="atLeast"/>
      <w:jc w:val="center"/>
    </w:pPr>
    <w:rPr>
      <w:rFonts w:ascii="Times New Roman" w:eastAsia="Times New Roman" w:hAnsi="Times New Roman" w:cs="Times New Roman"/>
      <w:i/>
      <w:iCs/>
    </w:rPr>
  </w:style>
  <w:style w:type="paragraph" w:customStyle="1" w:styleId="73">
    <w:name w:val="Основной текст (7)"/>
    <w:basedOn w:val="a0"/>
    <w:link w:val="72"/>
    <w:rsid w:val="00C6576D"/>
    <w:pPr>
      <w:widowControl w:val="0"/>
      <w:shd w:val="clear" w:color="auto" w:fill="FFFFFF"/>
      <w:spacing w:before="240" w:after="0" w:line="319" w:lineRule="exact"/>
      <w:jc w:val="center"/>
    </w:pPr>
    <w:rPr>
      <w:rFonts w:ascii="Times New Roman" w:eastAsia="Times New Roman" w:hAnsi="Times New Roman" w:cs="Times New Roman"/>
      <w:b/>
      <w:bCs/>
      <w:i/>
      <w:iCs/>
    </w:rPr>
  </w:style>
  <w:style w:type="paragraph" w:customStyle="1" w:styleId="82">
    <w:name w:val="Основной текст (8)"/>
    <w:basedOn w:val="a0"/>
    <w:link w:val="81"/>
    <w:rsid w:val="00C6576D"/>
    <w:pPr>
      <w:widowControl w:val="0"/>
      <w:shd w:val="clear" w:color="auto" w:fill="FFFFFF"/>
      <w:spacing w:after="0" w:line="319" w:lineRule="exact"/>
      <w:ind w:hanging="1040"/>
      <w:jc w:val="both"/>
    </w:pPr>
    <w:rPr>
      <w:rFonts w:ascii="Times New Roman" w:eastAsia="Times New Roman" w:hAnsi="Times New Roman" w:cs="Times New Roman"/>
      <w:b/>
      <w:bCs/>
    </w:rPr>
  </w:style>
  <w:style w:type="paragraph" w:customStyle="1" w:styleId="92">
    <w:name w:val="Основной текст (9)"/>
    <w:basedOn w:val="a0"/>
    <w:link w:val="91"/>
    <w:rsid w:val="00C6576D"/>
    <w:pPr>
      <w:widowControl w:val="0"/>
      <w:shd w:val="clear" w:color="auto" w:fill="FFFFFF"/>
      <w:spacing w:after="60" w:line="0" w:lineRule="atLeast"/>
      <w:jc w:val="both"/>
    </w:pPr>
    <w:rPr>
      <w:sz w:val="20"/>
      <w:szCs w:val="20"/>
    </w:rPr>
  </w:style>
  <w:style w:type="paragraph" w:customStyle="1" w:styleId="46">
    <w:name w:val="Заголовок №4"/>
    <w:basedOn w:val="a0"/>
    <w:link w:val="45"/>
    <w:rsid w:val="00C6576D"/>
    <w:pPr>
      <w:widowControl w:val="0"/>
      <w:shd w:val="clear" w:color="auto" w:fill="FFFFFF"/>
      <w:spacing w:after="0" w:line="325" w:lineRule="exact"/>
      <w:jc w:val="both"/>
      <w:outlineLvl w:val="3"/>
    </w:pPr>
    <w:rPr>
      <w:rFonts w:ascii="Times New Roman" w:eastAsia="Times New Roman" w:hAnsi="Times New Roman" w:cs="Times New Roman"/>
      <w:b/>
      <w:bCs/>
    </w:rPr>
  </w:style>
  <w:style w:type="paragraph" w:customStyle="1" w:styleId="affff0">
    <w:name w:val="Подпись к таблице"/>
    <w:basedOn w:val="a0"/>
    <w:link w:val="affff"/>
    <w:rsid w:val="00C6576D"/>
    <w:pPr>
      <w:widowControl w:val="0"/>
      <w:shd w:val="clear" w:color="auto" w:fill="FFFFFF"/>
      <w:spacing w:after="0" w:line="0" w:lineRule="atLeast"/>
    </w:pPr>
    <w:rPr>
      <w:sz w:val="20"/>
      <w:szCs w:val="20"/>
    </w:rPr>
  </w:style>
  <w:style w:type="paragraph" w:customStyle="1" w:styleId="2d">
    <w:name w:val="Подпись к таблице (2)"/>
    <w:basedOn w:val="a0"/>
    <w:link w:val="2c"/>
    <w:rsid w:val="00C6576D"/>
    <w:pPr>
      <w:widowControl w:val="0"/>
      <w:shd w:val="clear" w:color="auto" w:fill="FFFFFF"/>
      <w:spacing w:after="0" w:line="0" w:lineRule="atLeast"/>
    </w:pPr>
    <w:rPr>
      <w:rFonts w:ascii="Times New Roman" w:eastAsia="Times New Roman" w:hAnsi="Times New Roman" w:cs="Times New Roman"/>
      <w:lang w:val="en-US" w:bidi="en-US"/>
    </w:rPr>
  </w:style>
  <w:style w:type="paragraph" w:customStyle="1" w:styleId="121">
    <w:name w:val="Основной текст (12)"/>
    <w:basedOn w:val="a0"/>
    <w:link w:val="120"/>
    <w:rsid w:val="00C6576D"/>
    <w:pPr>
      <w:widowControl w:val="0"/>
      <w:shd w:val="clear" w:color="auto" w:fill="FFFFFF"/>
      <w:spacing w:before="540" w:after="0" w:line="0" w:lineRule="atLeast"/>
      <w:jc w:val="right"/>
    </w:pPr>
    <w:rPr>
      <w:rFonts w:ascii="Times New Roman" w:eastAsia="Times New Roman" w:hAnsi="Times New Roman" w:cs="Times New Roman"/>
      <w:sz w:val="21"/>
      <w:szCs w:val="21"/>
    </w:rPr>
  </w:style>
  <w:style w:type="paragraph" w:customStyle="1" w:styleId="101">
    <w:name w:val="Основной текст (10)"/>
    <w:basedOn w:val="a0"/>
    <w:link w:val="100"/>
    <w:rsid w:val="00C6576D"/>
    <w:pPr>
      <w:widowControl w:val="0"/>
      <w:shd w:val="clear" w:color="auto" w:fill="FFFFFF"/>
      <w:spacing w:before="180" w:after="420" w:line="232" w:lineRule="exact"/>
      <w:ind w:firstLine="2580"/>
    </w:pPr>
    <w:rPr>
      <w:sz w:val="18"/>
      <w:szCs w:val="18"/>
    </w:rPr>
  </w:style>
  <w:style w:type="paragraph" w:customStyle="1" w:styleId="114">
    <w:name w:val="Основной текст (11)"/>
    <w:basedOn w:val="a0"/>
    <w:link w:val="113"/>
    <w:rsid w:val="00C6576D"/>
    <w:pPr>
      <w:widowControl w:val="0"/>
      <w:shd w:val="clear" w:color="auto" w:fill="FFFFFF"/>
      <w:spacing w:after="60" w:line="0" w:lineRule="atLeast"/>
      <w:jc w:val="both"/>
    </w:pPr>
    <w:rPr>
      <w:rFonts w:ascii="Times New Roman" w:eastAsia="Times New Roman" w:hAnsi="Times New Roman" w:cs="Times New Roman"/>
      <w:sz w:val="20"/>
      <w:szCs w:val="20"/>
    </w:rPr>
  </w:style>
  <w:style w:type="paragraph" w:customStyle="1" w:styleId="39">
    <w:name w:val="Заголовок №3"/>
    <w:basedOn w:val="a0"/>
    <w:link w:val="38"/>
    <w:rsid w:val="00C6576D"/>
    <w:pPr>
      <w:widowControl w:val="0"/>
      <w:shd w:val="clear" w:color="auto" w:fill="FFFFFF"/>
      <w:spacing w:before="540" w:after="0" w:line="0" w:lineRule="atLeast"/>
      <w:outlineLvl w:val="2"/>
    </w:pPr>
    <w:rPr>
      <w:rFonts w:ascii="Times New Roman" w:eastAsia="Times New Roman" w:hAnsi="Times New Roman" w:cs="Times New Roman"/>
      <w:sz w:val="20"/>
      <w:szCs w:val="20"/>
    </w:rPr>
  </w:style>
  <w:style w:type="paragraph" w:customStyle="1" w:styleId="131">
    <w:name w:val="Основной текст (13)"/>
    <w:basedOn w:val="a0"/>
    <w:link w:val="130"/>
    <w:rsid w:val="00C6576D"/>
    <w:pPr>
      <w:widowControl w:val="0"/>
      <w:shd w:val="clear" w:color="auto" w:fill="FFFFFF"/>
      <w:spacing w:before="240" w:after="120" w:line="0" w:lineRule="atLeast"/>
      <w:jc w:val="both"/>
    </w:pPr>
    <w:rPr>
      <w:rFonts w:ascii="Times New Roman" w:eastAsia="Times New Roman" w:hAnsi="Times New Roman" w:cs="Times New Roman"/>
      <w:i/>
      <w:iCs/>
      <w:sz w:val="17"/>
      <w:szCs w:val="17"/>
    </w:rPr>
  </w:style>
  <w:style w:type="table" w:customStyle="1" w:styleId="2f">
    <w:name w:val="Сетка таблицы2"/>
    <w:basedOn w:val="a2"/>
    <w:next w:val="a8"/>
    <w:uiPriority w:val="59"/>
    <w:rsid w:val="00F5485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1">
    <w:name w:val="Emphasis"/>
    <w:basedOn w:val="a1"/>
    <w:uiPriority w:val="20"/>
    <w:qFormat/>
    <w:rsid w:val="00F5485E"/>
    <w:rPr>
      <w:i/>
      <w:iCs/>
    </w:rPr>
  </w:style>
  <w:style w:type="character" w:customStyle="1" w:styleId="ab">
    <w:name w:val="Абзац списка Знак"/>
    <w:aliases w:val="ТЗ список Знак,Абзац списка нумерованный Знак"/>
    <w:link w:val="aa"/>
    <w:uiPriority w:val="34"/>
    <w:qFormat/>
    <w:locked/>
    <w:rsid w:val="00F5485E"/>
    <w:rPr>
      <w:rFonts w:ascii="Times New Roman" w:eastAsia="Calibri" w:hAnsi="Times New Roman" w:cs="Times New Roman"/>
      <w:sz w:val="28"/>
      <w:szCs w:val="28"/>
      <w:lang w:eastAsia="ru-RU"/>
    </w:rPr>
  </w:style>
  <w:style w:type="character" w:customStyle="1" w:styleId="2f0">
    <w:name w:val="Основной текст (2) + Курсив"/>
    <w:basedOn w:val="25"/>
    <w:rsid w:val="00F5485E"/>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83">
    <w:name w:val="Основной текст (8) + Не курсив"/>
    <w:basedOn w:val="81"/>
    <w:rsid w:val="00F5485E"/>
    <w:rPr>
      <w:rFonts w:ascii="Times New Roman" w:eastAsia="Times New Roman" w:hAnsi="Times New Roman" w:cs="Times New Roman"/>
      <w:b w:val="0"/>
      <w:bCs w:val="0"/>
      <w:i/>
      <w:iCs/>
      <w:color w:val="000000"/>
      <w:spacing w:val="0"/>
      <w:w w:val="100"/>
      <w:position w:val="0"/>
      <w:sz w:val="28"/>
      <w:szCs w:val="28"/>
      <w:shd w:val="clear" w:color="auto" w:fill="FFFFFF"/>
      <w:lang w:val="ru-RU" w:eastAsia="ru-RU" w:bidi="ru-RU"/>
    </w:rPr>
  </w:style>
  <w:style w:type="character" w:customStyle="1" w:styleId="212pt">
    <w:name w:val="Основной текст (2) + 12 pt"/>
    <w:basedOn w:val="25"/>
    <w:rsid w:val="00F5485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Exact">
    <w:name w:val="Основной текст (7) Exact"/>
    <w:basedOn w:val="a1"/>
    <w:rsid w:val="00F5485E"/>
    <w:rPr>
      <w:rFonts w:ascii="Times New Roman" w:eastAsia="Times New Roman" w:hAnsi="Times New Roman" w:cs="Times New Roman"/>
      <w:b w:val="0"/>
      <w:bCs w:val="0"/>
      <w:i w:val="0"/>
      <w:iCs w:val="0"/>
      <w:smallCaps w:val="0"/>
      <w:strike w:val="0"/>
      <w:u w:val="none"/>
    </w:rPr>
  </w:style>
  <w:style w:type="character" w:customStyle="1" w:styleId="102pt">
    <w:name w:val="Основной текст (10) + Интервал 2 pt"/>
    <w:basedOn w:val="100"/>
    <w:rsid w:val="00F5485E"/>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43pt">
    <w:name w:val="Основной текст (4) + Интервал 3 pt"/>
    <w:basedOn w:val="43"/>
    <w:rsid w:val="00F5485E"/>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character" w:customStyle="1" w:styleId="2115pt">
    <w:name w:val="Основной текст (2) + 11;5 pt;Курсив"/>
    <w:basedOn w:val="25"/>
    <w:rsid w:val="00F5485E"/>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1fe">
    <w:name w:val="Обычный1"/>
    <w:rsid w:val="00957DD2"/>
    <w:pPr>
      <w:widowControl w:val="0"/>
      <w:suppressAutoHyphens/>
      <w:autoSpaceDE w:val="0"/>
      <w:spacing w:after="0" w:line="240" w:lineRule="auto"/>
    </w:pPr>
    <w:rPr>
      <w:rFonts w:ascii="Arial" w:eastAsia="Droid Sans Fallback" w:hAnsi="Arial" w:cs="Arial"/>
      <w:kern w:val="2"/>
      <w:sz w:val="26"/>
      <w:szCs w:val="26"/>
      <w:lang w:eastAsia="hi-IN" w:bidi="hi-IN"/>
    </w:rPr>
  </w:style>
  <w:style w:type="paragraph" w:styleId="2f1">
    <w:name w:val="Body Text Indent 2"/>
    <w:basedOn w:val="a0"/>
    <w:link w:val="2f2"/>
    <w:uiPriority w:val="99"/>
    <w:rsid w:val="00957DD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f2">
    <w:name w:val="Основной текст с отступом 2 Знак"/>
    <w:basedOn w:val="a1"/>
    <w:link w:val="2f1"/>
    <w:uiPriority w:val="99"/>
    <w:rsid w:val="00957DD2"/>
    <w:rPr>
      <w:rFonts w:ascii="Times New Roman" w:eastAsia="Times New Roman" w:hAnsi="Times New Roman" w:cs="Times New Roman"/>
      <w:sz w:val="24"/>
      <w:szCs w:val="24"/>
      <w:lang w:val="x-none" w:eastAsia="x-none"/>
    </w:rPr>
  </w:style>
  <w:style w:type="paragraph" w:customStyle="1" w:styleId="Style2">
    <w:name w:val="Style2"/>
    <w:basedOn w:val="a0"/>
    <w:uiPriority w:val="99"/>
    <w:rsid w:val="00957DD2"/>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957DD2"/>
    <w:rPr>
      <w:rFonts w:ascii="Times New Roman" w:hAnsi="Times New Roman" w:cs="Times New Roman"/>
      <w:sz w:val="26"/>
      <w:szCs w:val="26"/>
    </w:rPr>
  </w:style>
  <w:style w:type="paragraph" w:styleId="2f3">
    <w:name w:val="Body Text 2"/>
    <w:basedOn w:val="a0"/>
    <w:link w:val="2f4"/>
    <w:rsid w:val="00957DD2"/>
    <w:pPr>
      <w:spacing w:after="120" w:line="480" w:lineRule="auto"/>
    </w:pPr>
    <w:rPr>
      <w:rFonts w:ascii="Times New Roman" w:eastAsia="Times New Roman" w:hAnsi="Times New Roman" w:cs="Times New Roman"/>
      <w:sz w:val="20"/>
      <w:szCs w:val="20"/>
      <w:lang w:val="x-none" w:eastAsia="x-none"/>
    </w:rPr>
  </w:style>
  <w:style w:type="character" w:customStyle="1" w:styleId="2f4">
    <w:name w:val="Основной текст 2 Знак"/>
    <w:basedOn w:val="a1"/>
    <w:link w:val="2f3"/>
    <w:rsid w:val="00957DD2"/>
    <w:rPr>
      <w:rFonts w:ascii="Times New Roman" w:eastAsia="Times New Roman" w:hAnsi="Times New Roman" w:cs="Times New Roman"/>
      <w:sz w:val="20"/>
      <w:szCs w:val="20"/>
      <w:lang w:val="x-none" w:eastAsia="x-none"/>
    </w:rPr>
  </w:style>
  <w:style w:type="paragraph" w:customStyle="1" w:styleId="affff2">
    <w:name w:val="Текст (лев)"/>
    <w:rsid w:val="00957DD2"/>
    <w:pPr>
      <w:spacing w:before="60" w:after="0" w:line="240" w:lineRule="auto"/>
      <w:ind w:firstLine="567"/>
      <w:jc w:val="both"/>
    </w:pPr>
    <w:rPr>
      <w:rFonts w:ascii="Arial" w:eastAsia="Times New Roman" w:hAnsi="Arial" w:cs="Times New Roman"/>
      <w:sz w:val="18"/>
      <w:szCs w:val="20"/>
      <w:lang w:eastAsia="ru-RU"/>
    </w:rPr>
  </w:style>
  <w:style w:type="paragraph" w:customStyle="1" w:styleId="affff3">
    <w:name w:val="Текст в заданном формате"/>
    <w:basedOn w:val="a0"/>
    <w:rsid w:val="00957DD2"/>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paragraph" w:customStyle="1" w:styleId="affff4">
    <w:basedOn w:val="a0"/>
    <w:next w:val="aff6"/>
    <w:rsid w:val="004735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957DD2"/>
    <w:rPr>
      <w:rFonts w:ascii="Times New Roman" w:hAnsi="Times New Roman" w:cs="Times New Roman"/>
      <w:sz w:val="26"/>
      <w:szCs w:val="26"/>
    </w:rPr>
  </w:style>
  <w:style w:type="character" w:customStyle="1" w:styleId="b-message-headname">
    <w:name w:val="b-message-head__name"/>
    <w:rsid w:val="00957DD2"/>
  </w:style>
  <w:style w:type="character" w:customStyle="1" w:styleId="b-message-heademail">
    <w:name w:val="b-message-head__email"/>
    <w:rsid w:val="00957DD2"/>
  </w:style>
  <w:style w:type="paragraph" w:customStyle="1" w:styleId="Style1">
    <w:name w:val="Style1"/>
    <w:basedOn w:val="a0"/>
    <w:uiPriority w:val="99"/>
    <w:rsid w:val="00957DD2"/>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F515F8"/>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F515F8"/>
    <w:rPr>
      <w:rFonts w:ascii="Times New Roman" w:eastAsia="Times New Roman" w:hAnsi="Times New Roman" w:cs="Times New Roman"/>
      <w:b/>
      <w:bCs/>
      <w:sz w:val="26"/>
      <w:szCs w:val="24"/>
      <w:lang w:eastAsia="ru-RU"/>
    </w:rPr>
  </w:style>
  <w:style w:type="character" w:customStyle="1" w:styleId="70">
    <w:name w:val="Заголовок 7 Знак"/>
    <w:basedOn w:val="a1"/>
    <w:link w:val="7"/>
    <w:rsid w:val="00F515F8"/>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1"/>
    <w:link w:val="8"/>
    <w:rsid w:val="00F515F8"/>
    <w:rPr>
      <w:rFonts w:ascii="Times New Roman" w:eastAsia="Times New Roman" w:hAnsi="Times New Roman" w:cs="Times New Roman"/>
      <w:i/>
      <w:iCs/>
      <w:sz w:val="24"/>
      <w:szCs w:val="24"/>
      <w:lang w:eastAsia="ru-RU"/>
    </w:rPr>
  </w:style>
  <w:style w:type="paragraph" w:customStyle="1" w:styleId="TextBas">
    <w:name w:val="TextBas"/>
    <w:basedOn w:val="a0"/>
    <w:rsid w:val="00F515F8"/>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TextLink">
    <w:name w:val="TextLink"/>
    <w:basedOn w:val="a0"/>
    <w:rsid w:val="00F515F8"/>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actInsertDoc">
    <w:name w:val="actInsertDoc"/>
    <w:basedOn w:val="a0"/>
    <w:rsid w:val="00F515F8"/>
    <w:pPr>
      <w:autoSpaceDE w:val="0"/>
      <w:autoSpaceDN w:val="0"/>
      <w:adjustRightInd w:val="0"/>
      <w:spacing w:after="0" w:line="240" w:lineRule="auto"/>
      <w:jc w:val="center"/>
    </w:pPr>
    <w:rPr>
      <w:rFonts w:ascii="Times New Roman" w:eastAsia="Times New Roman" w:hAnsi="Times New Roman" w:cs="Times New Roman"/>
      <w:b/>
      <w:bCs/>
      <w:sz w:val="26"/>
      <w:szCs w:val="26"/>
      <w:lang w:eastAsia="ru-RU"/>
    </w:rPr>
  </w:style>
  <w:style w:type="paragraph" w:customStyle="1" w:styleId="TextCenter">
    <w:name w:val="TextCenter"/>
    <w:basedOn w:val="a0"/>
    <w:rsid w:val="00F515F8"/>
    <w:pPr>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TextRight">
    <w:name w:val="TextRight"/>
    <w:basedOn w:val="a0"/>
    <w:rsid w:val="00F515F8"/>
    <w:pPr>
      <w:autoSpaceDE w:val="0"/>
      <w:autoSpaceDN w:val="0"/>
      <w:adjustRightInd w:val="0"/>
      <w:spacing w:after="0" w:line="240" w:lineRule="auto"/>
      <w:jc w:val="right"/>
    </w:pPr>
    <w:rPr>
      <w:rFonts w:ascii="Times New Roman" w:eastAsia="Times New Roman" w:hAnsi="Times New Roman" w:cs="Times New Roman"/>
      <w:b/>
      <w:bCs/>
      <w:sz w:val="28"/>
      <w:szCs w:val="28"/>
      <w:lang w:eastAsia="ru-RU"/>
    </w:rPr>
  </w:style>
  <w:style w:type="paragraph" w:customStyle="1" w:styleId="TextCenter16">
    <w:name w:val="TextCenter16"/>
    <w:basedOn w:val="a0"/>
    <w:rsid w:val="00F515F8"/>
    <w:pPr>
      <w:autoSpaceDE w:val="0"/>
      <w:autoSpaceDN w:val="0"/>
      <w:adjustRightInd w:val="0"/>
      <w:spacing w:after="0" w:line="240" w:lineRule="auto"/>
      <w:jc w:val="center"/>
    </w:pPr>
    <w:rPr>
      <w:rFonts w:ascii="Times New Roman" w:eastAsia="Times New Roman" w:hAnsi="Times New Roman" w:cs="Times New Roman"/>
      <w:b/>
      <w:bCs/>
      <w:sz w:val="32"/>
      <w:szCs w:val="32"/>
      <w:lang w:eastAsia="ru-RU"/>
    </w:rPr>
  </w:style>
  <w:style w:type="paragraph" w:customStyle="1" w:styleId="TextBoldCenter">
    <w:name w:val="TextBoldCenter"/>
    <w:basedOn w:val="a0"/>
    <w:rsid w:val="00F515F8"/>
    <w:pPr>
      <w:autoSpaceDE w:val="0"/>
      <w:autoSpaceDN w:val="0"/>
      <w:adjustRightInd w:val="0"/>
      <w:spacing w:before="283" w:after="0" w:line="240" w:lineRule="auto"/>
      <w:jc w:val="center"/>
    </w:pPr>
    <w:rPr>
      <w:rFonts w:ascii="Times New Roman" w:eastAsia="Times New Roman" w:hAnsi="Times New Roman" w:cs="Times New Roman"/>
      <w:b/>
      <w:bCs/>
      <w:sz w:val="26"/>
      <w:szCs w:val="26"/>
      <w:lang w:eastAsia="ru-RU"/>
    </w:rPr>
  </w:style>
  <w:style w:type="paragraph" w:customStyle="1" w:styleId="TextBoldRight">
    <w:name w:val="TextBoldRight"/>
    <w:basedOn w:val="a0"/>
    <w:rsid w:val="00F515F8"/>
    <w:pPr>
      <w:autoSpaceDE w:val="0"/>
      <w:autoSpaceDN w:val="0"/>
      <w:adjustRightInd w:val="0"/>
      <w:spacing w:before="283" w:after="0" w:line="240" w:lineRule="auto"/>
      <w:jc w:val="right"/>
    </w:pPr>
    <w:rPr>
      <w:rFonts w:ascii="Times New Roman" w:eastAsia="Times New Roman" w:hAnsi="Times New Roman" w:cs="Times New Roman"/>
      <w:b/>
      <w:bCs/>
      <w:sz w:val="26"/>
      <w:szCs w:val="26"/>
      <w:lang w:eastAsia="ru-RU"/>
    </w:rPr>
  </w:style>
  <w:style w:type="paragraph" w:customStyle="1" w:styleId="TextBold">
    <w:name w:val="TextBold"/>
    <w:basedOn w:val="a0"/>
    <w:rsid w:val="00F515F8"/>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TextBoldLink">
    <w:name w:val="TextBoldLink"/>
    <w:basedOn w:val="a0"/>
    <w:rsid w:val="00F515F8"/>
    <w:pPr>
      <w:autoSpaceDE w:val="0"/>
      <w:autoSpaceDN w:val="0"/>
      <w:adjustRightInd w:val="0"/>
      <w:spacing w:before="283" w:after="170" w:line="240" w:lineRule="auto"/>
      <w:jc w:val="both"/>
    </w:pPr>
    <w:rPr>
      <w:rFonts w:ascii="Times New Roman" w:eastAsia="Times New Roman" w:hAnsi="Times New Roman" w:cs="Times New Roman"/>
      <w:b/>
      <w:bCs/>
      <w:sz w:val="26"/>
      <w:szCs w:val="26"/>
      <w:lang w:eastAsia="ru-RU"/>
    </w:rPr>
  </w:style>
  <w:style w:type="paragraph" w:customStyle="1" w:styleId="TextBasJustifyLeft">
    <w:name w:val="TextBasJustifyLeft"/>
    <w:basedOn w:val="a0"/>
    <w:rsid w:val="00F515F8"/>
    <w:pPr>
      <w:autoSpaceDE w:val="0"/>
      <w:autoSpaceDN w:val="0"/>
      <w:adjustRightInd w:val="0"/>
      <w:spacing w:after="0" w:line="240" w:lineRule="auto"/>
      <w:ind w:left="283" w:hanging="283"/>
      <w:jc w:val="both"/>
    </w:pPr>
    <w:rPr>
      <w:rFonts w:ascii="Times New Roman" w:eastAsia="Times New Roman" w:hAnsi="Times New Roman" w:cs="Times New Roman"/>
      <w:sz w:val="26"/>
      <w:szCs w:val="26"/>
      <w:lang w:eastAsia="ru-RU"/>
    </w:rPr>
  </w:style>
  <w:style w:type="paragraph" w:customStyle="1" w:styleId="TextBasLeft">
    <w:name w:val="TextBasLeft"/>
    <w:basedOn w:val="a0"/>
    <w:rsid w:val="00F515F8"/>
    <w:pPr>
      <w:autoSpaceDE w:val="0"/>
      <w:autoSpaceDN w:val="0"/>
      <w:adjustRightInd w:val="0"/>
      <w:spacing w:after="0" w:line="240" w:lineRule="auto"/>
      <w:ind w:left="283" w:hanging="283"/>
    </w:pPr>
    <w:rPr>
      <w:rFonts w:ascii="Times New Roman" w:eastAsia="Times New Roman" w:hAnsi="Times New Roman" w:cs="Times New Roman"/>
      <w:sz w:val="26"/>
      <w:szCs w:val="26"/>
      <w:lang w:eastAsia="ru-RU"/>
    </w:rPr>
  </w:style>
  <w:style w:type="paragraph" w:customStyle="1" w:styleId="TextBasCenter">
    <w:name w:val="TextBasCenter"/>
    <w:basedOn w:val="a0"/>
    <w:rsid w:val="00F515F8"/>
    <w:pPr>
      <w:autoSpaceDE w:val="0"/>
      <w:autoSpaceDN w:val="0"/>
      <w:adjustRightInd w:val="0"/>
      <w:spacing w:after="0" w:line="240" w:lineRule="auto"/>
      <w:ind w:left="283" w:hanging="283"/>
      <w:jc w:val="center"/>
    </w:pPr>
    <w:rPr>
      <w:rFonts w:ascii="Times New Roman" w:eastAsia="Times New Roman" w:hAnsi="Times New Roman" w:cs="Times New Roman"/>
      <w:sz w:val="26"/>
      <w:szCs w:val="26"/>
      <w:lang w:eastAsia="ru-RU"/>
    </w:rPr>
  </w:style>
  <w:style w:type="paragraph" w:customStyle="1" w:styleId="TextBasIndent">
    <w:name w:val="TextBasIndent"/>
    <w:basedOn w:val="a0"/>
    <w:rsid w:val="00F515F8"/>
    <w:pPr>
      <w:autoSpaceDE w:val="0"/>
      <w:autoSpaceDN w:val="0"/>
      <w:adjustRightInd w:val="0"/>
      <w:spacing w:after="0" w:line="240" w:lineRule="auto"/>
      <w:ind w:left="850" w:hanging="283"/>
      <w:jc w:val="both"/>
    </w:pPr>
    <w:rPr>
      <w:rFonts w:ascii="Times New Roman" w:eastAsia="Times New Roman" w:hAnsi="Times New Roman" w:cs="Times New Roman"/>
      <w:sz w:val="26"/>
      <w:szCs w:val="26"/>
      <w:lang w:eastAsia="ru-RU"/>
    </w:rPr>
  </w:style>
  <w:style w:type="paragraph" w:customStyle="1" w:styleId="TextBasIndent1">
    <w:name w:val="TextBasIndent1"/>
    <w:basedOn w:val="a0"/>
    <w:rsid w:val="00F515F8"/>
    <w:pPr>
      <w:autoSpaceDE w:val="0"/>
      <w:autoSpaceDN w:val="0"/>
      <w:adjustRightInd w:val="0"/>
      <w:spacing w:after="0" w:line="240" w:lineRule="auto"/>
      <w:ind w:left="850"/>
      <w:jc w:val="both"/>
    </w:pPr>
    <w:rPr>
      <w:rFonts w:ascii="Times New Roman" w:eastAsia="Times New Roman" w:hAnsi="Times New Roman" w:cs="Times New Roman"/>
      <w:sz w:val="26"/>
      <w:szCs w:val="26"/>
      <w:lang w:eastAsia="ru-RU"/>
    </w:rPr>
  </w:style>
  <w:style w:type="paragraph" w:customStyle="1" w:styleId="Text13Bold">
    <w:name w:val="Text13Bold"/>
    <w:basedOn w:val="a0"/>
    <w:rsid w:val="00F515F8"/>
    <w:pPr>
      <w:autoSpaceDE w:val="0"/>
      <w:autoSpaceDN w:val="0"/>
      <w:adjustRightInd w:val="0"/>
      <w:spacing w:after="113" w:line="240" w:lineRule="auto"/>
      <w:jc w:val="both"/>
    </w:pPr>
    <w:rPr>
      <w:rFonts w:ascii="Times New Roman" w:eastAsia="Times New Roman" w:hAnsi="Times New Roman" w:cs="Times New Roman"/>
      <w:b/>
      <w:bCs/>
      <w:sz w:val="26"/>
      <w:szCs w:val="26"/>
      <w:lang w:eastAsia="ru-RU"/>
    </w:rPr>
  </w:style>
  <w:style w:type="paragraph" w:customStyle="1" w:styleId="Text13">
    <w:name w:val="Text13"/>
    <w:basedOn w:val="a0"/>
    <w:rsid w:val="00F515F8"/>
    <w:pPr>
      <w:autoSpaceDE w:val="0"/>
      <w:autoSpaceDN w:val="0"/>
      <w:adjustRightInd w:val="0"/>
      <w:spacing w:before="56" w:after="56" w:line="240" w:lineRule="auto"/>
      <w:ind w:left="4819"/>
      <w:jc w:val="both"/>
    </w:pPr>
    <w:rPr>
      <w:rFonts w:ascii="Times New Roman" w:eastAsia="Times New Roman" w:hAnsi="Times New Roman" w:cs="Times New Roman"/>
      <w:sz w:val="26"/>
      <w:szCs w:val="26"/>
      <w:lang w:eastAsia="ru-RU"/>
    </w:rPr>
  </w:style>
  <w:style w:type="paragraph" w:customStyle="1" w:styleId="Text13Center">
    <w:name w:val="Text13Center"/>
    <w:basedOn w:val="a0"/>
    <w:rsid w:val="00F515F8"/>
    <w:pPr>
      <w:autoSpaceDE w:val="0"/>
      <w:autoSpaceDN w:val="0"/>
      <w:adjustRightInd w:val="0"/>
      <w:spacing w:before="56" w:after="56" w:line="240" w:lineRule="auto"/>
      <w:ind w:left="4819"/>
      <w:jc w:val="center"/>
    </w:pPr>
    <w:rPr>
      <w:rFonts w:ascii="Times New Roman" w:eastAsia="Times New Roman" w:hAnsi="Times New Roman" w:cs="Times New Roman"/>
      <w:sz w:val="26"/>
      <w:szCs w:val="26"/>
      <w:lang w:eastAsia="ru-RU"/>
    </w:rPr>
  </w:style>
  <w:style w:type="paragraph" w:customStyle="1" w:styleId="TextItal">
    <w:name w:val="TextItal"/>
    <w:basedOn w:val="a0"/>
    <w:rsid w:val="00F515F8"/>
    <w:pPr>
      <w:autoSpaceDE w:val="0"/>
      <w:autoSpaceDN w:val="0"/>
      <w:adjustRightInd w:val="0"/>
      <w:spacing w:after="0" w:line="240" w:lineRule="auto"/>
      <w:jc w:val="both"/>
    </w:pPr>
    <w:rPr>
      <w:rFonts w:ascii="Times New Roman" w:eastAsia="Times New Roman" w:hAnsi="Times New Roman" w:cs="Times New Roman"/>
      <w:i/>
      <w:iCs/>
      <w:sz w:val="26"/>
      <w:szCs w:val="26"/>
      <w:lang w:eastAsia="ru-RU"/>
    </w:rPr>
  </w:style>
  <w:style w:type="paragraph" w:customStyle="1" w:styleId="Text10Ind">
    <w:name w:val="Text10Ind"/>
    <w:basedOn w:val="a0"/>
    <w:rsid w:val="00F515F8"/>
    <w:pPr>
      <w:autoSpaceDE w:val="0"/>
      <w:autoSpaceDN w:val="0"/>
      <w:adjustRightInd w:val="0"/>
      <w:spacing w:after="0" w:line="240" w:lineRule="auto"/>
      <w:ind w:left="567" w:hanging="283"/>
      <w:jc w:val="both"/>
    </w:pPr>
    <w:rPr>
      <w:rFonts w:ascii="Times New Roman" w:eastAsia="Times New Roman" w:hAnsi="Times New Roman" w:cs="Times New Roman"/>
      <w:sz w:val="26"/>
      <w:szCs w:val="26"/>
      <w:lang w:eastAsia="ru-RU"/>
    </w:rPr>
  </w:style>
  <w:style w:type="paragraph" w:customStyle="1" w:styleId="TextFunc">
    <w:name w:val="TextFunc"/>
    <w:basedOn w:val="a0"/>
    <w:rsid w:val="00F515F8"/>
    <w:pPr>
      <w:autoSpaceDE w:val="0"/>
      <w:autoSpaceDN w:val="0"/>
      <w:adjustRightInd w:val="0"/>
      <w:spacing w:after="0" w:line="240" w:lineRule="auto"/>
      <w:ind w:left="567" w:hanging="567"/>
      <w:jc w:val="both"/>
    </w:pPr>
    <w:rPr>
      <w:rFonts w:ascii="Times New Roman" w:eastAsia="Times New Roman" w:hAnsi="Times New Roman" w:cs="Times New Roman"/>
      <w:sz w:val="26"/>
      <w:szCs w:val="26"/>
      <w:lang w:eastAsia="ru-RU"/>
    </w:rPr>
  </w:style>
  <w:style w:type="paragraph" w:customStyle="1" w:styleId="Text20Ind">
    <w:name w:val="Text20Ind"/>
    <w:basedOn w:val="a0"/>
    <w:rsid w:val="00F515F8"/>
    <w:pPr>
      <w:autoSpaceDE w:val="0"/>
      <w:autoSpaceDN w:val="0"/>
      <w:adjustRightInd w:val="0"/>
      <w:spacing w:after="0" w:line="240" w:lineRule="auto"/>
      <w:ind w:left="850"/>
      <w:jc w:val="both"/>
    </w:pPr>
    <w:rPr>
      <w:rFonts w:ascii="Times New Roman" w:eastAsia="Times New Roman" w:hAnsi="Times New Roman" w:cs="Times New Roman"/>
      <w:sz w:val="26"/>
      <w:szCs w:val="26"/>
      <w:lang w:eastAsia="ru-RU"/>
    </w:rPr>
  </w:style>
  <w:style w:type="paragraph" w:customStyle="1" w:styleId="Text20Indjustify">
    <w:name w:val="Text20Ind_justify"/>
    <w:basedOn w:val="a0"/>
    <w:rsid w:val="00F515F8"/>
    <w:pPr>
      <w:autoSpaceDE w:val="0"/>
      <w:autoSpaceDN w:val="0"/>
      <w:adjustRightInd w:val="0"/>
      <w:spacing w:after="0" w:line="240" w:lineRule="auto"/>
      <w:ind w:hanging="283"/>
      <w:jc w:val="both"/>
    </w:pPr>
    <w:rPr>
      <w:rFonts w:ascii="Times New Roman" w:eastAsia="Times New Roman" w:hAnsi="Times New Roman" w:cs="Times New Roman"/>
      <w:sz w:val="26"/>
      <w:szCs w:val="26"/>
      <w:lang w:eastAsia="ru-RU"/>
    </w:rPr>
  </w:style>
  <w:style w:type="paragraph" w:customStyle="1" w:styleId="TextBullet">
    <w:name w:val="TextBullet"/>
    <w:basedOn w:val="a0"/>
    <w:rsid w:val="00F515F8"/>
    <w:pPr>
      <w:autoSpaceDE w:val="0"/>
      <w:autoSpaceDN w:val="0"/>
      <w:adjustRightInd w:val="0"/>
      <w:spacing w:after="0" w:line="240" w:lineRule="auto"/>
      <w:ind w:left="1134" w:hanging="283"/>
      <w:jc w:val="both"/>
    </w:pPr>
    <w:rPr>
      <w:rFonts w:ascii="Times New Roman" w:eastAsia="Times New Roman" w:hAnsi="Times New Roman" w:cs="Times New Roman"/>
      <w:sz w:val="26"/>
      <w:szCs w:val="26"/>
      <w:lang w:eastAsia="ru-RU"/>
    </w:rPr>
  </w:style>
  <w:style w:type="paragraph" w:customStyle="1" w:styleId="TextBoldCenter2">
    <w:name w:val="TextBoldCenter2"/>
    <w:basedOn w:val="a0"/>
    <w:rsid w:val="00F515F8"/>
    <w:pPr>
      <w:autoSpaceDE w:val="0"/>
      <w:autoSpaceDN w:val="0"/>
      <w:adjustRightInd w:val="0"/>
      <w:spacing w:after="0" w:line="240" w:lineRule="auto"/>
      <w:jc w:val="center"/>
    </w:pPr>
    <w:rPr>
      <w:rFonts w:ascii="Times New Roman" w:eastAsia="Times New Roman" w:hAnsi="Times New Roman" w:cs="Times New Roman"/>
      <w:b/>
      <w:bCs/>
      <w:sz w:val="26"/>
      <w:szCs w:val="26"/>
      <w:lang w:eastAsia="ru-RU"/>
    </w:rPr>
  </w:style>
  <w:style w:type="paragraph" w:customStyle="1" w:styleId="TextItal2">
    <w:name w:val="TextItal2"/>
    <w:basedOn w:val="a0"/>
    <w:rsid w:val="00F515F8"/>
    <w:pPr>
      <w:autoSpaceDE w:val="0"/>
      <w:autoSpaceDN w:val="0"/>
      <w:adjustRightInd w:val="0"/>
      <w:spacing w:after="0" w:line="240" w:lineRule="auto"/>
      <w:ind w:left="567"/>
      <w:jc w:val="both"/>
    </w:pPr>
    <w:rPr>
      <w:rFonts w:ascii="Times New Roman" w:eastAsia="Times New Roman" w:hAnsi="Times New Roman" w:cs="Times New Roman"/>
      <w:i/>
      <w:iCs/>
      <w:sz w:val="26"/>
      <w:szCs w:val="26"/>
      <w:lang w:eastAsia="ru-RU"/>
    </w:rPr>
  </w:style>
  <w:style w:type="paragraph" w:customStyle="1" w:styleId="uv">
    <w:name w:val="uv"/>
    <w:basedOn w:val="a0"/>
    <w:rsid w:val="00F515F8"/>
    <w:pPr>
      <w:spacing w:after="0" w:line="240" w:lineRule="auto"/>
      <w:ind w:firstLine="539"/>
      <w:jc w:val="both"/>
    </w:pPr>
    <w:rPr>
      <w:rFonts w:ascii="Times New Roman" w:eastAsia="Times New Roman" w:hAnsi="Times New Roman" w:cs="Times New Roman"/>
      <w:color w:val="000000"/>
      <w:sz w:val="24"/>
      <w:szCs w:val="24"/>
      <w:lang w:eastAsia="ru-RU"/>
    </w:rPr>
  </w:style>
  <w:style w:type="paragraph" w:styleId="affff5">
    <w:name w:val="caption"/>
    <w:basedOn w:val="a0"/>
    <w:next w:val="a0"/>
    <w:qFormat/>
    <w:rsid w:val="00F515F8"/>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3a">
    <w:name w:val="Body Text Indent 3"/>
    <w:basedOn w:val="a0"/>
    <w:link w:val="3b"/>
    <w:rsid w:val="00F515F8"/>
    <w:pPr>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b">
    <w:name w:val="Основной текст с отступом 3 Знак"/>
    <w:basedOn w:val="a1"/>
    <w:link w:val="3a"/>
    <w:rsid w:val="00F515F8"/>
    <w:rPr>
      <w:rFonts w:ascii="Times New Roman" w:eastAsia="Times New Roman" w:hAnsi="Times New Roman" w:cs="Times New Roman"/>
      <w:sz w:val="16"/>
      <w:szCs w:val="16"/>
      <w:lang w:eastAsia="ru-RU"/>
    </w:rPr>
  </w:style>
  <w:style w:type="paragraph" w:customStyle="1" w:styleId="xl30">
    <w:name w:val="xl30"/>
    <w:basedOn w:val="a0"/>
    <w:rsid w:val="00F515F8"/>
    <w:pP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apdx">
    <w:name w:val="apdx"/>
    <w:basedOn w:val="a0"/>
    <w:next w:val="a0"/>
    <w:rsid w:val="00F515F8"/>
    <w:pPr>
      <w:autoSpaceDE w:val="0"/>
      <w:autoSpaceDN w:val="0"/>
      <w:adjustRightInd w:val="0"/>
      <w:spacing w:after="0" w:line="240" w:lineRule="auto"/>
      <w:jc w:val="right"/>
    </w:pPr>
    <w:rPr>
      <w:rFonts w:ascii="Times New Roman" w:eastAsia="Times New Roman" w:hAnsi="Times New Roman" w:cs="Times New Roman"/>
      <w:b/>
      <w:color w:val="000000"/>
      <w:sz w:val="26"/>
      <w:szCs w:val="26"/>
      <w:lang w:eastAsia="ru-RU"/>
    </w:rPr>
  </w:style>
  <w:style w:type="paragraph" w:customStyle="1" w:styleId="mdltitle">
    <w:name w:val="mdl_title"/>
    <w:basedOn w:val="a0"/>
    <w:rsid w:val="00F515F8"/>
    <w:pPr>
      <w:autoSpaceDE w:val="0"/>
      <w:autoSpaceDN w:val="0"/>
      <w:adjustRightInd w:val="0"/>
      <w:spacing w:after="0" w:line="240" w:lineRule="auto"/>
      <w:jc w:val="center"/>
    </w:pPr>
    <w:rPr>
      <w:rFonts w:ascii="Times New Roman" w:eastAsia="Times New Roman" w:hAnsi="Times New Roman" w:cs="Times New Roman"/>
      <w:b/>
      <w:iCs/>
      <w:color w:val="000000"/>
      <w:sz w:val="26"/>
      <w:szCs w:val="26"/>
      <w:lang w:eastAsia="ru-RU"/>
    </w:rPr>
  </w:style>
  <w:style w:type="paragraph" w:customStyle="1" w:styleId="punct">
    <w:name w:val="punct"/>
    <w:basedOn w:val="a0"/>
    <w:rsid w:val="00F515F8"/>
    <w:pPr>
      <w:numPr>
        <w:numId w:val="4"/>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0"/>
    <w:rsid w:val="00F515F8"/>
    <w:pPr>
      <w:numPr>
        <w:ilvl w:val="1"/>
        <w:numId w:val="4"/>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lstm">
    <w:name w:val="lst_m"/>
    <w:basedOn w:val="a0"/>
    <w:rsid w:val="00F515F8"/>
    <w:pPr>
      <w:numPr>
        <w:numId w:val="5"/>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paragraph" w:customStyle="1" w:styleId="txt">
    <w:name w:val="txt"/>
    <w:basedOn w:val="a0"/>
    <w:rsid w:val="00F515F8"/>
    <w:pPr>
      <w:autoSpaceDE w:val="0"/>
      <w:autoSpaceDN w:val="0"/>
      <w:adjustRightInd w:val="0"/>
      <w:spacing w:after="0" w:line="360" w:lineRule="auto"/>
      <w:ind w:firstLine="709"/>
      <w:jc w:val="both"/>
    </w:pPr>
    <w:rPr>
      <w:rFonts w:ascii="Times New Roman" w:eastAsia="Times New Roman" w:hAnsi="Times New Roman" w:cs="Times New Roman"/>
      <w:sz w:val="26"/>
      <w:szCs w:val="26"/>
      <w:lang w:eastAsia="ru-RU"/>
    </w:rPr>
  </w:style>
  <w:style w:type="paragraph" w:customStyle="1" w:styleId="lst">
    <w:name w:val="lst"/>
    <w:basedOn w:val="a0"/>
    <w:rsid w:val="00F515F8"/>
    <w:pPr>
      <w:numPr>
        <w:numId w:val="6"/>
      </w:num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paragraph" w:customStyle="1" w:styleId="subpuncttxt">
    <w:name w:val="subpunct_txt"/>
    <w:basedOn w:val="a0"/>
    <w:rsid w:val="00F515F8"/>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lang w:eastAsia="ru-RU"/>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F515F8"/>
    <w:pPr>
      <w:spacing w:line="240" w:lineRule="exact"/>
    </w:pPr>
    <w:rPr>
      <w:rFonts w:ascii="Verdana" w:eastAsia="Times New Roman" w:hAnsi="Verdana" w:cs="Times New Roman"/>
      <w:sz w:val="24"/>
      <w:szCs w:val="24"/>
      <w:lang w:val="en-US"/>
    </w:rPr>
  </w:style>
  <w:style w:type="paragraph" w:customStyle="1" w:styleId="affff7">
    <w:name w:val="Знак Знак"/>
    <w:basedOn w:val="a0"/>
    <w:rsid w:val="00F515F8"/>
    <w:pPr>
      <w:spacing w:line="240" w:lineRule="exact"/>
    </w:pPr>
    <w:rPr>
      <w:rFonts w:ascii="Verdana" w:eastAsia="Times New Roman" w:hAnsi="Verdana" w:cs="Times New Roman"/>
      <w:sz w:val="24"/>
      <w:szCs w:val="24"/>
      <w:lang w:val="en-US"/>
    </w:rPr>
  </w:style>
  <w:style w:type="paragraph" w:styleId="HTML">
    <w:name w:val="HTML Preformatted"/>
    <w:basedOn w:val="a0"/>
    <w:link w:val="HTML0"/>
    <w:uiPriority w:val="99"/>
    <w:rsid w:val="00F51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F515F8"/>
    <w:rPr>
      <w:rFonts w:ascii="Courier New" w:eastAsia="Courier New" w:hAnsi="Courier New" w:cs="Times New Roman"/>
      <w:color w:val="000000"/>
      <w:sz w:val="20"/>
      <w:szCs w:val="20"/>
      <w:lang w:eastAsia="ru-RU"/>
    </w:rPr>
  </w:style>
  <w:style w:type="paragraph" w:styleId="affff8">
    <w:name w:val="Document Map"/>
    <w:basedOn w:val="a0"/>
    <w:link w:val="affff9"/>
    <w:rsid w:val="00F515F8"/>
    <w:pPr>
      <w:autoSpaceDE w:val="0"/>
      <w:autoSpaceDN w:val="0"/>
      <w:adjustRightInd w:val="0"/>
      <w:spacing w:after="0" w:line="240" w:lineRule="auto"/>
    </w:pPr>
    <w:rPr>
      <w:rFonts w:ascii="Tahoma" w:eastAsia="Times New Roman" w:hAnsi="Tahoma" w:cs="Times New Roman"/>
      <w:sz w:val="16"/>
      <w:szCs w:val="16"/>
      <w:lang w:eastAsia="ru-RU"/>
    </w:rPr>
  </w:style>
  <w:style w:type="character" w:customStyle="1" w:styleId="affff9">
    <w:name w:val="Схема документа Знак"/>
    <w:basedOn w:val="a1"/>
    <w:link w:val="affff8"/>
    <w:rsid w:val="00F515F8"/>
    <w:rPr>
      <w:rFonts w:ascii="Tahoma" w:eastAsia="Times New Roman" w:hAnsi="Tahoma" w:cs="Times New Roman"/>
      <w:sz w:val="16"/>
      <w:szCs w:val="16"/>
      <w:lang w:eastAsia="ru-RU"/>
    </w:rPr>
  </w:style>
  <w:style w:type="paragraph" w:customStyle="1" w:styleId="affffa">
    <w:name w:val="Базовый"/>
    <w:rsid w:val="00F515F8"/>
    <w:pPr>
      <w:tabs>
        <w:tab w:val="left" w:pos="708"/>
      </w:tabs>
      <w:suppressAutoHyphens/>
      <w:spacing w:line="252" w:lineRule="auto"/>
    </w:pPr>
    <w:rPr>
      <w:rFonts w:ascii="Calibri" w:eastAsia="SimSun" w:hAnsi="Calibri" w:cs="Times New Roman"/>
      <w:color w:val="00000A"/>
    </w:rPr>
  </w:style>
  <w:style w:type="character" w:customStyle="1" w:styleId="1ff">
    <w:name w:val="Неразрешенное упоминание1"/>
    <w:basedOn w:val="a1"/>
    <w:uiPriority w:val="99"/>
    <w:semiHidden/>
    <w:unhideWhenUsed/>
    <w:rsid w:val="00F515F8"/>
    <w:rPr>
      <w:color w:val="605E5C"/>
      <w:shd w:val="clear" w:color="auto" w:fill="E1DFDD"/>
    </w:rPr>
  </w:style>
  <w:style w:type="character" w:styleId="affffb">
    <w:name w:val="Placeholder Text"/>
    <w:basedOn w:val="a1"/>
    <w:uiPriority w:val="99"/>
    <w:semiHidden/>
    <w:rsid w:val="00F515F8"/>
    <w:rPr>
      <w:color w:val="808080"/>
    </w:rPr>
  </w:style>
  <w:style w:type="paragraph" w:customStyle="1" w:styleId="3c">
    <w:name w:val="Абзац списка3"/>
    <w:basedOn w:val="a0"/>
    <w:rsid w:val="00295169"/>
    <w:pPr>
      <w:spacing w:after="200" w:line="276" w:lineRule="auto"/>
      <w:ind w:left="720"/>
    </w:pPr>
    <w:rPr>
      <w:rFonts w:ascii="Calibri" w:eastAsia="Calibri" w:hAnsi="Calibri" w:cs="Calibri"/>
    </w:rPr>
  </w:style>
  <w:style w:type="paragraph" w:customStyle="1" w:styleId="2f5">
    <w:name w:val="Рецензия2"/>
    <w:hidden/>
    <w:semiHidden/>
    <w:rsid w:val="00295169"/>
    <w:pPr>
      <w:spacing w:after="0" w:line="240" w:lineRule="auto"/>
    </w:pPr>
    <w:rPr>
      <w:rFonts w:ascii="Times New Roman" w:eastAsia="Times New Roman" w:hAnsi="Times New Roman" w:cs="Times New Roman"/>
      <w:sz w:val="28"/>
    </w:rPr>
  </w:style>
  <w:style w:type="paragraph" w:customStyle="1" w:styleId="affffc">
    <w:name w:val="Знак Знак Знак Знак Знак Знак"/>
    <w:basedOn w:val="a0"/>
    <w:rsid w:val="00473512"/>
    <w:pPr>
      <w:widowControl w:val="0"/>
      <w:adjustRightInd w:val="0"/>
      <w:spacing w:line="240" w:lineRule="exact"/>
      <w:jc w:val="right"/>
    </w:pPr>
    <w:rPr>
      <w:rFonts w:ascii="Times New Roman" w:eastAsia="Times New Roman" w:hAnsi="Times New Roman" w:cs="Times New Roman"/>
      <w:sz w:val="24"/>
      <w:szCs w:val="24"/>
      <w:lang w:val="en-GB"/>
    </w:rPr>
  </w:style>
  <w:style w:type="paragraph" w:customStyle="1" w:styleId="1ff0">
    <w:name w:val="Знак Знак Знак Знак Знак Знак1"/>
    <w:basedOn w:val="a0"/>
    <w:rsid w:val="00473512"/>
    <w:pPr>
      <w:widowControl w:val="0"/>
      <w:adjustRightInd w:val="0"/>
      <w:spacing w:line="240" w:lineRule="exact"/>
      <w:jc w:val="right"/>
    </w:pPr>
    <w:rPr>
      <w:rFonts w:ascii="Times New Roman" w:eastAsia="Times New Roman" w:hAnsi="Times New Roman" w:cs="Times New Roman"/>
      <w:sz w:val="24"/>
      <w:szCs w:val="24"/>
      <w:lang w:val="en-GB"/>
    </w:rPr>
  </w:style>
  <w:style w:type="character" w:customStyle="1" w:styleId="apple-style-span">
    <w:name w:val="apple-style-span"/>
    <w:rsid w:val="00A2001F"/>
  </w:style>
  <w:style w:type="paragraph" w:customStyle="1" w:styleId="affffd">
    <w:name w:val="ñïèñîê"/>
    <w:basedOn w:val="a0"/>
    <w:rsid w:val="002E2565"/>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47">
    <w:name w:val="Абзац списка4"/>
    <w:basedOn w:val="a0"/>
    <w:rsid w:val="00803346"/>
    <w:pPr>
      <w:spacing w:after="200" w:line="276" w:lineRule="auto"/>
      <w:ind w:left="720"/>
    </w:pPr>
    <w:rPr>
      <w:rFonts w:ascii="Calibri" w:eastAsia="Calibri" w:hAnsi="Calibri" w:cs="Calibri"/>
    </w:rPr>
  </w:style>
  <w:style w:type="paragraph" w:customStyle="1" w:styleId="3d">
    <w:name w:val="Рецензия3"/>
    <w:hidden/>
    <w:semiHidden/>
    <w:rsid w:val="00803346"/>
    <w:pPr>
      <w:spacing w:after="0" w:line="240" w:lineRule="auto"/>
    </w:pPr>
    <w:rPr>
      <w:rFonts w:ascii="Times New Roman" w:eastAsia="Times New Roman" w:hAnsi="Times New Roman" w:cs="Times New Roman"/>
      <w:sz w:val="28"/>
    </w:rPr>
  </w:style>
  <w:style w:type="paragraph" w:customStyle="1" w:styleId="affffe">
    <w:basedOn w:val="a0"/>
    <w:next w:val="aff6"/>
    <w:uiPriority w:val="99"/>
    <w:unhideWhenUsed/>
    <w:rsid w:val="00E765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
    <w:name w:val="Subtle Emphasis"/>
    <w:basedOn w:val="a1"/>
    <w:uiPriority w:val="19"/>
    <w:qFormat/>
    <w:rsid w:val="00940912"/>
    <w:rPr>
      <w:i/>
      <w:iCs/>
      <w:color w:val="404040" w:themeColor="text1" w:themeTint="BF"/>
    </w:rPr>
  </w:style>
  <w:style w:type="numbering" w:customStyle="1" w:styleId="2f6">
    <w:name w:val="Нет списка2"/>
    <w:next w:val="a3"/>
    <w:uiPriority w:val="99"/>
    <w:semiHidden/>
    <w:unhideWhenUsed/>
    <w:rsid w:val="00940912"/>
  </w:style>
  <w:style w:type="table" w:customStyle="1" w:styleId="TableNormal1">
    <w:name w:val="Table Normal1"/>
    <w:uiPriority w:val="2"/>
    <w:semiHidden/>
    <w:unhideWhenUsed/>
    <w:qFormat/>
    <w:rsid w:val="0094091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ff1">
    <w:name w:val="1"/>
    <w:basedOn w:val="a0"/>
    <w:next w:val="af4"/>
    <w:qFormat/>
    <w:rsid w:val="004B51E7"/>
    <w:pPr>
      <w:spacing w:after="0" w:line="240" w:lineRule="auto"/>
      <w:jc w:val="center"/>
    </w:pPr>
    <w:rPr>
      <w:rFonts w:ascii="Times New Roman" w:eastAsia="Times New Roman" w:hAnsi="Times New Roman" w:cs="Times New Roman"/>
      <w:sz w:val="28"/>
      <w:szCs w:val="24"/>
      <w:lang w:eastAsia="ru-RU"/>
    </w:rPr>
  </w:style>
  <w:style w:type="character" w:customStyle="1" w:styleId="1ff2">
    <w:name w:val="Текст сноски Знак1"/>
    <w:basedOn w:val="a1"/>
    <w:rsid w:val="00FE677E"/>
    <w:rPr>
      <w:rFonts w:ascii="Times New Roman" w:eastAsia="Times New Roman" w:hAnsi="Times New Roman" w:cs="Times New Roman"/>
      <w:sz w:val="20"/>
      <w:szCs w:val="20"/>
      <w:lang w:eastAsia="ru-RU"/>
    </w:rPr>
  </w:style>
  <w:style w:type="paragraph" w:customStyle="1" w:styleId="s1">
    <w:name w:val="s_1"/>
    <w:basedOn w:val="a0"/>
    <w:rsid w:val="00FE677E"/>
    <w:pPr>
      <w:spacing w:after="0" w:line="240" w:lineRule="auto"/>
      <w:ind w:firstLine="720"/>
      <w:jc w:val="both"/>
    </w:pPr>
    <w:rPr>
      <w:rFonts w:ascii="Arial" w:eastAsia="Times New Roman" w:hAnsi="Arial" w:cs="Arial"/>
      <w:sz w:val="26"/>
      <w:szCs w:val="26"/>
      <w:lang w:eastAsia="ru-RU"/>
    </w:rPr>
  </w:style>
  <w:style w:type="paragraph" w:customStyle="1" w:styleId="indent1">
    <w:name w:val="indent_1"/>
    <w:basedOn w:val="a0"/>
    <w:rsid w:val="00FE6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FE6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
    <w:name w:val="entry"/>
    <w:basedOn w:val="a1"/>
    <w:rsid w:val="00FE677E"/>
  </w:style>
  <w:style w:type="paragraph" w:customStyle="1" w:styleId="s91">
    <w:name w:val="s_91"/>
    <w:basedOn w:val="a0"/>
    <w:rsid w:val="00FE6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1"/>
    <w:rsid w:val="00FE677E"/>
  </w:style>
  <w:style w:type="paragraph" w:customStyle="1" w:styleId="s3">
    <w:name w:val="s_3"/>
    <w:basedOn w:val="a0"/>
    <w:rsid w:val="00FE67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06840">
      <w:bodyDiv w:val="1"/>
      <w:marLeft w:val="0"/>
      <w:marRight w:val="0"/>
      <w:marTop w:val="0"/>
      <w:marBottom w:val="0"/>
      <w:divBdr>
        <w:top w:val="none" w:sz="0" w:space="0" w:color="auto"/>
        <w:left w:val="none" w:sz="0" w:space="0" w:color="auto"/>
        <w:bottom w:val="none" w:sz="0" w:space="0" w:color="auto"/>
        <w:right w:val="none" w:sz="0" w:space="0" w:color="auto"/>
      </w:divBdr>
    </w:div>
    <w:div w:id="170146697">
      <w:bodyDiv w:val="1"/>
      <w:marLeft w:val="0"/>
      <w:marRight w:val="0"/>
      <w:marTop w:val="0"/>
      <w:marBottom w:val="0"/>
      <w:divBdr>
        <w:top w:val="none" w:sz="0" w:space="0" w:color="auto"/>
        <w:left w:val="none" w:sz="0" w:space="0" w:color="auto"/>
        <w:bottom w:val="none" w:sz="0" w:space="0" w:color="auto"/>
        <w:right w:val="none" w:sz="0" w:space="0" w:color="auto"/>
      </w:divBdr>
    </w:div>
    <w:div w:id="265893050">
      <w:bodyDiv w:val="1"/>
      <w:marLeft w:val="0"/>
      <w:marRight w:val="0"/>
      <w:marTop w:val="0"/>
      <w:marBottom w:val="0"/>
      <w:divBdr>
        <w:top w:val="none" w:sz="0" w:space="0" w:color="auto"/>
        <w:left w:val="none" w:sz="0" w:space="0" w:color="auto"/>
        <w:bottom w:val="none" w:sz="0" w:space="0" w:color="auto"/>
        <w:right w:val="none" w:sz="0" w:space="0" w:color="auto"/>
      </w:divBdr>
    </w:div>
    <w:div w:id="283268986">
      <w:bodyDiv w:val="1"/>
      <w:marLeft w:val="0"/>
      <w:marRight w:val="0"/>
      <w:marTop w:val="0"/>
      <w:marBottom w:val="0"/>
      <w:divBdr>
        <w:top w:val="none" w:sz="0" w:space="0" w:color="auto"/>
        <w:left w:val="none" w:sz="0" w:space="0" w:color="auto"/>
        <w:bottom w:val="none" w:sz="0" w:space="0" w:color="auto"/>
        <w:right w:val="none" w:sz="0" w:space="0" w:color="auto"/>
      </w:divBdr>
    </w:div>
    <w:div w:id="319777772">
      <w:bodyDiv w:val="1"/>
      <w:marLeft w:val="0"/>
      <w:marRight w:val="0"/>
      <w:marTop w:val="0"/>
      <w:marBottom w:val="0"/>
      <w:divBdr>
        <w:top w:val="none" w:sz="0" w:space="0" w:color="auto"/>
        <w:left w:val="none" w:sz="0" w:space="0" w:color="auto"/>
        <w:bottom w:val="none" w:sz="0" w:space="0" w:color="auto"/>
        <w:right w:val="none" w:sz="0" w:space="0" w:color="auto"/>
      </w:divBdr>
    </w:div>
    <w:div w:id="415706558">
      <w:bodyDiv w:val="1"/>
      <w:marLeft w:val="0"/>
      <w:marRight w:val="0"/>
      <w:marTop w:val="0"/>
      <w:marBottom w:val="0"/>
      <w:divBdr>
        <w:top w:val="none" w:sz="0" w:space="0" w:color="auto"/>
        <w:left w:val="none" w:sz="0" w:space="0" w:color="auto"/>
        <w:bottom w:val="none" w:sz="0" w:space="0" w:color="auto"/>
        <w:right w:val="none" w:sz="0" w:space="0" w:color="auto"/>
      </w:divBdr>
    </w:div>
    <w:div w:id="563679425">
      <w:bodyDiv w:val="1"/>
      <w:marLeft w:val="0"/>
      <w:marRight w:val="0"/>
      <w:marTop w:val="0"/>
      <w:marBottom w:val="0"/>
      <w:divBdr>
        <w:top w:val="none" w:sz="0" w:space="0" w:color="auto"/>
        <w:left w:val="none" w:sz="0" w:space="0" w:color="auto"/>
        <w:bottom w:val="none" w:sz="0" w:space="0" w:color="auto"/>
        <w:right w:val="none" w:sz="0" w:space="0" w:color="auto"/>
      </w:divBdr>
    </w:div>
    <w:div w:id="578294743">
      <w:bodyDiv w:val="1"/>
      <w:marLeft w:val="0"/>
      <w:marRight w:val="0"/>
      <w:marTop w:val="0"/>
      <w:marBottom w:val="0"/>
      <w:divBdr>
        <w:top w:val="none" w:sz="0" w:space="0" w:color="auto"/>
        <w:left w:val="none" w:sz="0" w:space="0" w:color="auto"/>
        <w:bottom w:val="none" w:sz="0" w:space="0" w:color="auto"/>
        <w:right w:val="none" w:sz="0" w:space="0" w:color="auto"/>
      </w:divBdr>
    </w:div>
    <w:div w:id="613363973">
      <w:bodyDiv w:val="1"/>
      <w:marLeft w:val="0"/>
      <w:marRight w:val="0"/>
      <w:marTop w:val="0"/>
      <w:marBottom w:val="0"/>
      <w:divBdr>
        <w:top w:val="none" w:sz="0" w:space="0" w:color="auto"/>
        <w:left w:val="none" w:sz="0" w:space="0" w:color="auto"/>
        <w:bottom w:val="none" w:sz="0" w:space="0" w:color="auto"/>
        <w:right w:val="none" w:sz="0" w:space="0" w:color="auto"/>
      </w:divBdr>
    </w:div>
    <w:div w:id="762070749">
      <w:bodyDiv w:val="1"/>
      <w:marLeft w:val="0"/>
      <w:marRight w:val="0"/>
      <w:marTop w:val="0"/>
      <w:marBottom w:val="0"/>
      <w:divBdr>
        <w:top w:val="none" w:sz="0" w:space="0" w:color="auto"/>
        <w:left w:val="none" w:sz="0" w:space="0" w:color="auto"/>
        <w:bottom w:val="none" w:sz="0" w:space="0" w:color="auto"/>
        <w:right w:val="none" w:sz="0" w:space="0" w:color="auto"/>
      </w:divBdr>
    </w:div>
    <w:div w:id="783421216">
      <w:bodyDiv w:val="1"/>
      <w:marLeft w:val="0"/>
      <w:marRight w:val="0"/>
      <w:marTop w:val="0"/>
      <w:marBottom w:val="0"/>
      <w:divBdr>
        <w:top w:val="none" w:sz="0" w:space="0" w:color="auto"/>
        <w:left w:val="none" w:sz="0" w:space="0" w:color="auto"/>
        <w:bottom w:val="none" w:sz="0" w:space="0" w:color="auto"/>
        <w:right w:val="none" w:sz="0" w:space="0" w:color="auto"/>
      </w:divBdr>
    </w:div>
    <w:div w:id="800153589">
      <w:bodyDiv w:val="1"/>
      <w:marLeft w:val="0"/>
      <w:marRight w:val="0"/>
      <w:marTop w:val="0"/>
      <w:marBottom w:val="0"/>
      <w:divBdr>
        <w:top w:val="none" w:sz="0" w:space="0" w:color="auto"/>
        <w:left w:val="none" w:sz="0" w:space="0" w:color="auto"/>
        <w:bottom w:val="none" w:sz="0" w:space="0" w:color="auto"/>
        <w:right w:val="none" w:sz="0" w:space="0" w:color="auto"/>
      </w:divBdr>
    </w:div>
    <w:div w:id="1045639647">
      <w:bodyDiv w:val="1"/>
      <w:marLeft w:val="0"/>
      <w:marRight w:val="0"/>
      <w:marTop w:val="0"/>
      <w:marBottom w:val="0"/>
      <w:divBdr>
        <w:top w:val="none" w:sz="0" w:space="0" w:color="auto"/>
        <w:left w:val="none" w:sz="0" w:space="0" w:color="auto"/>
        <w:bottom w:val="none" w:sz="0" w:space="0" w:color="auto"/>
        <w:right w:val="none" w:sz="0" w:space="0" w:color="auto"/>
      </w:divBdr>
    </w:div>
    <w:div w:id="1098449212">
      <w:bodyDiv w:val="1"/>
      <w:marLeft w:val="0"/>
      <w:marRight w:val="0"/>
      <w:marTop w:val="0"/>
      <w:marBottom w:val="0"/>
      <w:divBdr>
        <w:top w:val="none" w:sz="0" w:space="0" w:color="auto"/>
        <w:left w:val="none" w:sz="0" w:space="0" w:color="auto"/>
        <w:bottom w:val="none" w:sz="0" w:space="0" w:color="auto"/>
        <w:right w:val="none" w:sz="0" w:space="0" w:color="auto"/>
      </w:divBdr>
    </w:div>
    <w:div w:id="1132670319">
      <w:bodyDiv w:val="1"/>
      <w:marLeft w:val="0"/>
      <w:marRight w:val="0"/>
      <w:marTop w:val="0"/>
      <w:marBottom w:val="0"/>
      <w:divBdr>
        <w:top w:val="none" w:sz="0" w:space="0" w:color="auto"/>
        <w:left w:val="none" w:sz="0" w:space="0" w:color="auto"/>
        <w:bottom w:val="none" w:sz="0" w:space="0" w:color="auto"/>
        <w:right w:val="none" w:sz="0" w:space="0" w:color="auto"/>
      </w:divBdr>
    </w:div>
    <w:div w:id="1240561134">
      <w:bodyDiv w:val="1"/>
      <w:marLeft w:val="0"/>
      <w:marRight w:val="0"/>
      <w:marTop w:val="0"/>
      <w:marBottom w:val="0"/>
      <w:divBdr>
        <w:top w:val="none" w:sz="0" w:space="0" w:color="auto"/>
        <w:left w:val="none" w:sz="0" w:space="0" w:color="auto"/>
        <w:bottom w:val="none" w:sz="0" w:space="0" w:color="auto"/>
        <w:right w:val="none" w:sz="0" w:space="0" w:color="auto"/>
      </w:divBdr>
    </w:div>
    <w:div w:id="1253703917">
      <w:bodyDiv w:val="1"/>
      <w:marLeft w:val="0"/>
      <w:marRight w:val="0"/>
      <w:marTop w:val="0"/>
      <w:marBottom w:val="0"/>
      <w:divBdr>
        <w:top w:val="none" w:sz="0" w:space="0" w:color="auto"/>
        <w:left w:val="none" w:sz="0" w:space="0" w:color="auto"/>
        <w:bottom w:val="none" w:sz="0" w:space="0" w:color="auto"/>
        <w:right w:val="none" w:sz="0" w:space="0" w:color="auto"/>
      </w:divBdr>
    </w:div>
    <w:div w:id="1336373377">
      <w:bodyDiv w:val="1"/>
      <w:marLeft w:val="0"/>
      <w:marRight w:val="0"/>
      <w:marTop w:val="0"/>
      <w:marBottom w:val="0"/>
      <w:divBdr>
        <w:top w:val="none" w:sz="0" w:space="0" w:color="auto"/>
        <w:left w:val="none" w:sz="0" w:space="0" w:color="auto"/>
        <w:bottom w:val="none" w:sz="0" w:space="0" w:color="auto"/>
        <w:right w:val="none" w:sz="0" w:space="0" w:color="auto"/>
      </w:divBdr>
    </w:div>
    <w:div w:id="1419130137">
      <w:bodyDiv w:val="1"/>
      <w:marLeft w:val="0"/>
      <w:marRight w:val="0"/>
      <w:marTop w:val="0"/>
      <w:marBottom w:val="0"/>
      <w:divBdr>
        <w:top w:val="none" w:sz="0" w:space="0" w:color="auto"/>
        <w:left w:val="none" w:sz="0" w:space="0" w:color="auto"/>
        <w:bottom w:val="none" w:sz="0" w:space="0" w:color="auto"/>
        <w:right w:val="none" w:sz="0" w:space="0" w:color="auto"/>
      </w:divBdr>
    </w:div>
    <w:div w:id="1463042312">
      <w:bodyDiv w:val="1"/>
      <w:marLeft w:val="0"/>
      <w:marRight w:val="0"/>
      <w:marTop w:val="0"/>
      <w:marBottom w:val="0"/>
      <w:divBdr>
        <w:top w:val="none" w:sz="0" w:space="0" w:color="auto"/>
        <w:left w:val="none" w:sz="0" w:space="0" w:color="auto"/>
        <w:bottom w:val="none" w:sz="0" w:space="0" w:color="auto"/>
        <w:right w:val="none" w:sz="0" w:space="0" w:color="auto"/>
      </w:divBdr>
    </w:div>
    <w:div w:id="1514611370">
      <w:bodyDiv w:val="1"/>
      <w:marLeft w:val="0"/>
      <w:marRight w:val="0"/>
      <w:marTop w:val="0"/>
      <w:marBottom w:val="0"/>
      <w:divBdr>
        <w:top w:val="none" w:sz="0" w:space="0" w:color="auto"/>
        <w:left w:val="none" w:sz="0" w:space="0" w:color="auto"/>
        <w:bottom w:val="none" w:sz="0" w:space="0" w:color="auto"/>
        <w:right w:val="none" w:sz="0" w:space="0" w:color="auto"/>
      </w:divBdr>
    </w:div>
    <w:div w:id="1808008425">
      <w:bodyDiv w:val="1"/>
      <w:marLeft w:val="0"/>
      <w:marRight w:val="0"/>
      <w:marTop w:val="0"/>
      <w:marBottom w:val="0"/>
      <w:divBdr>
        <w:top w:val="none" w:sz="0" w:space="0" w:color="auto"/>
        <w:left w:val="none" w:sz="0" w:space="0" w:color="auto"/>
        <w:bottom w:val="none" w:sz="0" w:space="0" w:color="auto"/>
        <w:right w:val="none" w:sz="0" w:space="0" w:color="auto"/>
      </w:divBdr>
    </w:div>
    <w:div w:id="1812557435">
      <w:bodyDiv w:val="1"/>
      <w:marLeft w:val="0"/>
      <w:marRight w:val="0"/>
      <w:marTop w:val="0"/>
      <w:marBottom w:val="0"/>
      <w:divBdr>
        <w:top w:val="none" w:sz="0" w:space="0" w:color="auto"/>
        <w:left w:val="none" w:sz="0" w:space="0" w:color="auto"/>
        <w:bottom w:val="none" w:sz="0" w:space="0" w:color="auto"/>
        <w:right w:val="none" w:sz="0" w:space="0" w:color="auto"/>
      </w:divBdr>
    </w:div>
    <w:div w:id="1826428810">
      <w:bodyDiv w:val="1"/>
      <w:marLeft w:val="0"/>
      <w:marRight w:val="0"/>
      <w:marTop w:val="0"/>
      <w:marBottom w:val="0"/>
      <w:divBdr>
        <w:top w:val="none" w:sz="0" w:space="0" w:color="auto"/>
        <w:left w:val="none" w:sz="0" w:space="0" w:color="auto"/>
        <w:bottom w:val="none" w:sz="0" w:space="0" w:color="auto"/>
        <w:right w:val="none" w:sz="0" w:space="0" w:color="auto"/>
      </w:divBdr>
    </w:div>
    <w:div w:id="1845823198">
      <w:bodyDiv w:val="1"/>
      <w:marLeft w:val="0"/>
      <w:marRight w:val="0"/>
      <w:marTop w:val="0"/>
      <w:marBottom w:val="0"/>
      <w:divBdr>
        <w:top w:val="none" w:sz="0" w:space="0" w:color="auto"/>
        <w:left w:val="none" w:sz="0" w:space="0" w:color="auto"/>
        <w:bottom w:val="none" w:sz="0" w:space="0" w:color="auto"/>
        <w:right w:val="none" w:sz="0" w:space="0" w:color="auto"/>
      </w:divBdr>
    </w:div>
    <w:div w:id="1859082976">
      <w:bodyDiv w:val="1"/>
      <w:marLeft w:val="0"/>
      <w:marRight w:val="0"/>
      <w:marTop w:val="0"/>
      <w:marBottom w:val="0"/>
      <w:divBdr>
        <w:top w:val="none" w:sz="0" w:space="0" w:color="auto"/>
        <w:left w:val="none" w:sz="0" w:space="0" w:color="auto"/>
        <w:bottom w:val="none" w:sz="0" w:space="0" w:color="auto"/>
        <w:right w:val="none" w:sz="0" w:space="0" w:color="auto"/>
      </w:divBdr>
    </w:div>
    <w:div w:id="2071883337">
      <w:bodyDiv w:val="1"/>
      <w:marLeft w:val="0"/>
      <w:marRight w:val="0"/>
      <w:marTop w:val="0"/>
      <w:marBottom w:val="0"/>
      <w:divBdr>
        <w:top w:val="none" w:sz="0" w:space="0" w:color="auto"/>
        <w:left w:val="none" w:sz="0" w:space="0" w:color="auto"/>
        <w:bottom w:val="none" w:sz="0" w:space="0" w:color="auto"/>
        <w:right w:val="none" w:sz="0" w:space="0" w:color="auto"/>
      </w:divBdr>
    </w:div>
    <w:div w:id="2104296852">
      <w:bodyDiv w:val="1"/>
      <w:marLeft w:val="0"/>
      <w:marRight w:val="0"/>
      <w:marTop w:val="0"/>
      <w:marBottom w:val="0"/>
      <w:divBdr>
        <w:top w:val="none" w:sz="0" w:space="0" w:color="auto"/>
        <w:left w:val="none" w:sz="0" w:space="0" w:color="auto"/>
        <w:bottom w:val="none" w:sz="0" w:space="0" w:color="auto"/>
        <w:right w:val="none" w:sz="0" w:space="0" w:color="auto"/>
      </w:divBdr>
    </w:div>
    <w:div w:id="2121021494">
      <w:bodyDiv w:val="1"/>
      <w:marLeft w:val="0"/>
      <w:marRight w:val="0"/>
      <w:marTop w:val="0"/>
      <w:marBottom w:val="0"/>
      <w:divBdr>
        <w:top w:val="none" w:sz="0" w:space="0" w:color="auto"/>
        <w:left w:val="none" w:sz="0" w:space="0" w:color="auto"/>
        <w:bottom w:val="none" w:sz="0" w:space="0" w:color="auto"/>
        <w:right w:val="none" w:sz="0" w:space="0" w:color="auto"/>
      </w:divBdr>
    </w:div>
    <w:div w:id="213768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zvkomimush@yandex.ru" TargetMode="External"/><Relationship Id="rId117" Type="http://schemas.openxmlformats.org/officeDocument/2006/relationships/hyperlink" Target="http://ivo.garant.ru/" TargetMode="External"/><Relationship Id="rId21" Type="http://schemas.openxmlformats.org/officeDocument/2006/relationships/hyperlink" Target="mailto:zvkomimush@yandex.ru" TargetMode="External"/><Relationship Id="rId42" Type="http://schemas.openxmlformats.org/officeDocument/2006/relationships/hyperlink" Target="mailto:zvkomimush@yandex.ru" TargetMode="External"/><Relationship Id="rId47" Type="http://schemas.openxmlformats.org/officeDocument/2006/relationships/hyperlink" Target="mailto:zvkomimush@yandex.ru" TargetMode="External"/><Relationship Id="rId63" Type="http://schemas.openxmlformats.org/officeDocument/2006/relationships/hyperlink" Target="mailto:zvkomimush@yandex.ru" TargetMode="External"/><Relationship Id="rId68" Type="http://schemas.openxmlformats.org/officeDocument/2006/relationships/hyperlink" Target="mailto:zvkomimush@yandex.ru" TargetMode="External"/><Relationship Id="rId84" Type="http://schemas.openxmlformats.org/officeDocument/2006/relationships/hyperlink" Target="consultantplus://offline/ref=165B982DAB34E2150537ACBB1D9DDDEC63681B2358DFF55BED60974D1298B6B189D218437188585CE2FF49953Fx7E5F" TargetMode="External"/><Relationship Id="rId89" Type="http://schemas.openxmlformats.org/officeDocument/2006/relationships/hyperlink" Target="consultantplus://offline/ref=165B982DAB34E2150537ACBB1D9DDDEC63681D215BDBF55BED60974D1298B6B189D218437188585CE2FF49953Fx7E5F"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38" Type="http://schemas.openxmlformats.org/officeDocument/2006/relationships/hyperlink" Target="http://ivo.garant.ru/" TargetMode="External"/><Relationship Id="rId16" Type="http://schemas.openxmlformats.org/officeDocument/2006/relationships/hyperlink" Target="mailto:zvkomimush@yandex.ru" TargetMode="External"/><Relationship Id="rId107" Type="http://schemas.openxmlformats.org/officeDocument/2006/relationships/hyperlink" Target="http://ivo.garant.ru/" TargetMode="External"/><Relationship Id="rId11" Type="http://schemas.openxmlformats.org/officeDocument/2006/relationships/hyperlink" Target="consultantplus://offline/ref=687426C16EE3097C313902A3867DE1A276B464B963BBB1D71046F8AC03762CA9272C597D34AD772CC8E71A7F5F422EX" TargetMode="External"/><Relationship Id="rId32" Type="http://schemas.openxmlformats.org/officeDocument/2006/relationships/hyperlink" Target="mailto:zvkomimush@yandex.ru" TargetMode="External"/><Relationship Id="rId37" Type="http://schemas.openxmlformats.org/officeDocument/2006/relationships/hyperlink" Target="mailto:zvkomimush@yandex.ru" TargetMode="External"/><Relationship Id="rId53" Type="http://schemas.openxmlformats.org/officeDocument/2006/relationships/hyperlink" Target="mailto:zvkomimush@yandex.ru" TargetMode="External"/><Relationship Id="rId58" Type="http://schemas.openxmlformats.org/officeDocument/2006/relationships/hyperlink" Target="mailto:zvkomimush@yandex.ru" TargetMode="External"/><Relationship Id="rId74" Type="http://schemas.openxmlformats.org/officeDocument/2006/relationships/hyperlink" Target="mailto:zvkomimush@yandex.ru" TargetMode="External"/><Relationship Id="rId79" Type="http://schemas.openxmlformats.org/officeDocument/2006/relationships/hyperlink" Target="consultantplus://offline/ref=E06442381328EDB2E4339E3DB5800CD501E4A5B99D9609EC7E785727BB95543F3C972D83F11E74086C853455155DFF6E5A04C643E769C651eCb3G"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28" Type="http://schemas.openxmlformats.org/officeDocument/2006/relationships/hyperlink" Target="http://ivo.garant.ru/" TargetMode="External"/><Relationship Id="rId144" Type="http://schemas.openxmlformats.org/officeDocument/2006/relationships/hyperlink" Target="garantF1://74349814.66" TargetMode="External"/><Relationship Id="rId5" Type="http://schemas.openxmlformats.org/officeDocument/2006/relationships/webSettings" Target="webSettings.xml"/><Relationship Id="rId90" Type="http://schemas.openxmlformats.org/officeDocument/2006/relationships/hyperlink" Target="mailto:admzavitinsk@mail.ru" TargetMode="External"/><Relationship Id="rId95" Type="http://schemas.openxmlformats.org/officeDocument/2006/relationships/hyperlink" Target="http://ivo.garant.ru/" TargetMode="External"/><Relationship Id="rId22" Type="http://schemas.openxmlformats.org/officeDocument/2006/relationships/hyperlink" Target="mailto:zvkomimush@yandex.ru" TargetMode="External"/><Relationship Id="rId27" Type="http://schemas.openxmlformats.org/officeDocument/2006/relationships/hyperlink" Target="mailto:zvkomimush@yandex.ru" TargetMode="External"/><Relationship Id="rId43" Type="http://schemas.openxmlformats.org/officeDocument/2006/relationships/hyperlink" Target="mailto:zvkomimush@yandex.ru" TargetMode="External"/><Relationship Id="rId48" Type="http://schemas.openxmlformats.org/officeDocument/2006/relationships/hyperlink" Target="mailto:zvkomimush@yandex.ru" TargetMode="External"/><Relationship Id="rId64" Type="http://schemas.openxmlformats.org/officeDocument/2006/relationships/hyperlink" Target="mailto:zvkomimush@yandex.ru" TargetMode="External"/><Relationship Id="rId69" Type="http://schemas.openxmlformats.org/officeDocument/2006/relationships/hyperlink" Target="mailto:zvkomimush@yandex.ru" TargetMode="External"/><Relationship Id="rId113" Type="http://schemas.openxmlformats.org/officeDocument/2006/relationships/hyperlink" Target="http://ivo.garant.ru/" TargetMode="External"/><Relationship Id="rId118" Type="http://schemas.openxmlformats.org/officeDocument/2006/relationships/hyperlink" Target="http://ivo.garant.ru/" TargetMode="External"/><Relationship Id="rId134" Type="http://schemas.openxmlformats.org/officeDocument/2006/relationships/hyperlink" Target="http://ivo.garant.ru/" TargetMode="External"/><Relationship Id="rId139" Type="http://schemas.openxmlformats.org/officeDocument/2006/relationships/hyperlink" Target="http://ivo.garant.ru/" TargetMode="External"/><Relationship Id="rId80" Type="http://schemas.openxmlformats.org/officeDocument/2006/relationships/hyperlink" Target="consultantplus://offline/ref=E06442381328EDB2E4339E2BB6EC52D005EEFEB39B9203BC2A2B5170E4C5526A7CD72BD6B25A790B6E8F62055403A63E1D4FCB4BFA75C65ADF14B06EeAb8G" TargetMode="External"/><Relationship Id="rId85" Type="http://schemas.openxmlformats.org/officeDocument/2006/relationships/hyperlink" Target="consultantplus://offline/ref=165B982DAB34E2150537ACAD1EF183E96762462B5DD8F90DB530911A4DC8B0E4DB92461A33C94B5DEBE14995397C55B8D51BC4EC0E8B65CA8BE047C8x1E5F"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zvkomimush@yandex.ru" TargetMode="External"/><Relationship Id="rId25" Type="http://schemas.openxmlformats.org/officeDocument/2006/relationships/hyperlink" Target="mailto:zvkomimush@yandex.ru" TargetMode="External"/><Relationship Id="rId33" Type="http://schemas.openxmlformats.org/officeDocument/2006/relationships/hyperlink" Target="mailto:zvkomimush@yandex.ru" TargetMode="External"/><Relationship Id="rId38" Type="http://schemas.openxmlformats.org/officeDocument/2006/relationships/hyperlink" Target="mailto:zvkomimush@yandex.ru" TargetMode="External"/><Relationship Id="rId46" Type="http://schemas.openxmlformats.org/officeDocument/2006/relationships/hyperlink" Target="mailto:zvkomimush@yandex.ru" TargetMode="External"/><Relationship Id="rId59" Type="http://schemas.openxmlformats.org/officeDocument/2006/relationships/hyperlink" Target="mailto:zvkomimush@yandex.ru" TargetMode="External"/><Relationship Id="rId67" Type="http://schemas.openxmlformats.org/officeDocument/2006/relationships/hyperlink" Target="mailto:zvkomimush@yandex.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16" Type="http://schemas.openxmlformats.org/officeDocument/2006/relationships/hyperlink" Target="http://ivo.garant.ru/" TargetMode="External"/><Relationship Id="rId124" Type="http://schemas.openxmlformats.org/officeDocument/2006/relationships/hyperlink" Target="http://ivo.garant.ru/" TargetMode="External"/><Relationship Id="rId129" Type="http://schemas.openxmlformats.org/officeDocument/2006/relationships/hyperlink" Target="http://ivo.garant.ru/" TargetMode="External"/><Relationship Id="rId137" Type="http://schemas.openxmlformats.org/officeDocument/2006/relationships/hyperlink" Target="http://ivo.garant.ru/" TargetMode="External"/><Relationship Id="rId20" Type="http://schemas.openxmlformats.org/officeDocument/2006/relationships/hyperlink" Target="mailto:zvkomimush@yandex.ru" TargetMode="External"/><Relationship Id="rId41" Type="http://schemas.openxmlformats.org/officeDocument/2006/relationships/hyperlink" Target="mailto:zvkomimush@yandex.ru" TargetMode="External"/><Relationship Id="rId54" Type="http://schemas.openxmlformats.org/officeDocument/2006/relationships/hyperlink" Target="mailto:zvkomimush@yandex.ru" TargetMode="External"/><Relationship Id="rId62" Type="http://schemas.openxmlformats.org/officeDocument/2006/relationships/hyperlink" Target="mailto:zvkomimush@yandex.ru" TargetMode="External"/><Relationship Id="rId70" Type="http://schemas.openxmlformats.org/officeDocument/2006/relationships/hyperlink" Target="mailto:zvkomimush@yandex.ru" TargetMode="External"/><Relationship Id="rId75" Type="http://schemas.openxmlformats.org/officeDocument/2006/relationships/hyperlink" Target="mailto:zvkomimush@yandex.ru" TargetMode="External"/><Relationship Id="rId83" Type="http://schemas.openxmlformats.org/officeDocument/2006/relationships/hyperlink" Target="consultantplus://offline/ref=27574A3A516716382A9E1CB47003DA26117549F63B2286DEC7BE138954348996CA8D3609BD694B5284348ECBC7BA23AFDBDBD4520B203C03kCxDG" TargetMode="External"/><Relationship Id="rId88" Type="http://schemas.openxmlformats.org/officeDocument/2006/relationships/hyperlink" Target="consultantplus://offline/ref=165B982DAB34E2150537ACBB1D9DDDEC636B18235DDCF55BED60974D1298B6B189D218437188585CE2FF49953Fx7E5F"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40" Type="http://schemas.openxmlformats.org/officeDocument/2006/relationships/hyperlink" Target="http://ivo.garant.ru/" TargetMode="External"/><Relationship Id="rId145" Type="http://schemas.openxmlformats.org/officeDocument/2006/relationships/hyperlink" Target="garantF1://74349814.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zvkomimush@yandex.ru" TargetMode="External"/><Relationship Id="rId23" Type="http://schemas.openxmlformats.org/officeDocument/2006/relationships/hyperlink" Target="mailto:zvkomimush@yandex.ru" TargetMode="External"/><Relationship Id="rId28" Type="http://schemas.openxmlformats.org/officeDocument/2006/relationships/hyperlink" Target="mailto:zvkomimush@yandex.ru" TargetMode="External"/><Relationship Id="rId36" Type="http://schemas.openxmlformats.org/officeDocument/2006/relationships/hyperlink" Target="mailto:zvkomimush@yandex.ru" TargetMode="External"/><Relationship Id="rId49" Type="http://schemas.openxmlformats.org/officeDocument/2006/relationships/hyperlink" Target="mailto:zvkomimush@yandex.ru" TargetMode="External"/><Relationship Id="rId57" Type="http://schemas.openxmlformats.org/officeDocument/2006/relationships/hyperlink" Target="mailto:zvkomimush@yandex.ru" TargetMode="External"/><Relationship Id="rId106"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127" Type="http://schemas.openxmlformats.org/officeDocument/2006/relationships/hyperlink" Target="http://ivo.garant.ru/" TargetMode="External"/><Relationship Id="rId10" Type="http://schemas.openxmlformats.org/officeDocument/2006/relationships/hyperlink" Target="consultantplus://offline/ref=687426C16EE3097C313902A3867DE1A276B464B963BBB1D71046F8AC03762CA9272C597D34AD772CC8E71A7F5F422EX" TargetMode="External"/><Relationship Id="rId31" Type="http://schemas.openxmlformats.org/officeDocument/2006/relationships/hyperlink" Target="mailto:zvkomimush@yandex.ru" TargetMode="External"/><Relationship Id="rId44" Type="http://schemas.openxmlformats.org/officeDocument/2006/relationships/hyperlink" Target="mailto:zvkomimush@yandex.ru" TargetMode="External"/><Relationship Id="rId52" Type="http://schemas.openxmlformats.org/officeDocument/2006/relationships/hyperlink" Target="mailto:zvkomimush@yandex.ru" TargetMode="External"/><Relationship Id="rId60" Type="http://schemas.openxmlformats.org/officeDocument/2006/relationships/hyperlink" Target="mailto:zvkomimush@yandex.ru" TargetMode="External"/><Relationship Id="rId65" Type="http://schemas.openxmlformats.org/officeDocument/2006/relationships/hyperlink" Target="mailto:zvkomimush@yandex.ru" TargetMode="External"/><Relationship Id="rId73" Type="http://schemas.openxmlformats.org/officeDocument/2006/relationships/hyperlink" Target="mailto:zvkomimush@yandex.ru" TargetMode="External"/><Relationship Id="rId78" Type="http://schemas.openxmlformats.org/officeDocument/2006/relationships/hyperlink" Target="consultantplus://offline/ref=E06442381328EDB2E4339E3DB5800CD501E4A3BB9E9209EC7E785727BB95543F3C972D80F315205B2ADB6D055216F2664718C648eFbBG" TargetMode="External"/><Relationship Id="rId81" Type="http://schemas.openxmlformats.org/officeDocument/2006/relationships/hyperlink" Target="consultantplus://offline/ref=E06442381328EDB2E4339E2BB6EC52D005EEFEB39B9506B324255170E4C5526A7CD72BD6B25A790B6E8E64005203A63E1D4FCB4BFA75C65ADF14B06EeAb8G" TargetMode="External"/><Relationship Id="rId86" Type="http://schemas.openxmlformats.org/officeDocument/2006/relationships/hyperlink" Target="consultantplus://offline/ref=165B982DAB34E2150537ACAD1EF183E96762462B5DDBF60EB237911A4DC8B0E4DB92461A33C94B5DEBE14B95387C55B8D51BC4EC0E8B65CA8BE047C8x1E5F"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hyperlink" Target="http://ivo.garant.ru/" TargetMode="External"/><Relationship Id="rId143"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consultantplus://offline/ref=F384B6DFF7AC1A699B34A84D7919E460FC9845C139C9FE9CD3A360A62639DDFDAAAF438EE8CCE44847E323486AmDX6B" TargetMode="External"/><Relationship Id="rId13" Type="http://schemas.openxmlformats.org/officeDocument/2006/relationships/header" Target="header2.xml"/><Relationship Id="rId18" Type="http://schemas.openxmlformats.org/officeDocument/2006/relationships/hyperlink" Target="mailto:zvkomimush@yandex.ru" TargetMode="External"/><Relationship Id="rId39" Type="http://schemas.openxmlformats.org/officeDocument/2006/relationships/hyperlink" Target="mailto:zvkomimush@yandex.ru" TargetMode="External"/><Relationship Id="rId109" Type="http://schemas.openxmlformats.org/officeDocument/2006/relationships/hyperlink" Target="http://ivo.garant.ru/" TargetMode="External"/><Relationship Id="rId34" Type="http://schemas.openxmlformats.org/officeDocument/2006/relationships/hyperlink" Target="mailto:zvkomimush@yandex.ru" TargetMode="External"/><Relationship Id="rId50" Type="http://schemas.openxmlformats.org/officeDocument/2006/relationships/hyperlink" Target="mailto:zvkomimush@yandex.ru" TargetMode="External"/><Relationship Id="rId55" Type="http://schemas.openxmlformats.org/officeDocument/2006/relationships/hyperlink" Target="mailto:zvkomimush@yandex.ru" TargetMode="External"/><Relationship Id="rId76" Type="http://schemas.openxmlformats.org/officeDocument/2006/relationships/hyperlink" Target="mailto:zvkomimush@yandex.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141" Type="http://schemas.openxmlformats.org/officeDocument/2006/relationships/hyperlink" Target="http://ivo.garant.ru/"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zvkomimush@yandex.ru" TargetMode="External"/><Relationship Id="rId92" Type="http://schemas.openxmlformats.org/officeDocument/2006/relationships/hyperlink" Target="http://ivo.garant.ru/" TargetMode="External"/><Relationship Id="rId2" Type="http://schemas.openxmlformats.org/officeDocument/2006/relationships/numbering" Target="numbering.xml"/><Relationship Id="rId29" Type="http://schemas.openxmlformats.org/officeDocument/2006/relationships/hyperlink" Target="mailto:zvkomimush@yandex.ru" TargetMode="External"/><Relationship Id="rId24" Type="http://schemas.openxmlformats.org/officeDocument/2006/relationships/hyperlink" Target="mailto:zvkomimush@yandex.ru" TargetMode="External"/><Relationship Id="rId40" Type="http://schemas.openxmlformats.org/officeDocument/2006/relationships/hyperlink" Target="mailto:zvkomimush@yandex.ru" TargetMode="External"/><Relationship Id="rId45" Type="http://schemas.openxmlformats.org/officeDocument/2006/relationships/hyperlink" Target="mailto:zvkomimush@yandex.ru" TargetMode="External"/><Relationship Id="rId66" Type="http://schemas.openxmlformats.org/officeDocument/2006/relationships/hyperlink" Target="mailto:zvkomimush@yandex.ru" TargetMode="External"/><Relationship Id="rId87" Type="http://schemas.openxmlformats.org/officeDocument/2006/relationships/hyperlink" Target="consultantplus://offline/ref=165B982DAB34E2150537ACBB1D9DDDEC636B18235DDCF55BED60974D1298B6B19BD2404D7186120DAFB44694386901E08F4CC9EFx0E9F"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hyperlink" Target="http://ivo.garant.ru/" TargetMode="External"/><Relationship Id="rId61" Type="http://schemas.openxmlformats.org/officeDocument/2006/relationships/hyperlink" Target="mailto:zvkomimush@yandex.ru" TargetMode="External"/><Relationship Id="rId82" Type="http://schemas.openxmlformats.org/officeDocument/2006/relationships/hyperlink" Target="consultantplus://offline/ref=C0A9C9E800D7DD4CFC3EB97FCF80F8C3A4E6F48A4D947843CC130D03B3F6648475AA7C39A3B4F153194F076D2E5216F9955ABD5509E05E0Aj6sCG" TargetMode="External"/><Relationship Id="rId19" Type="http://schemas.openxmlformats.org/officeDocument/2006/relationships/hyperlink" Target="mailto:zvkomimush@yandex.ru" TargetMode="External"/><Relationship Id="rId14" Type="http://schemas.openxmlformats.org/officeDocument/2006/relationships/hyperlink" Target="mailto:zvkomimush@yandex.ru" TargetMode="External"/><Relationship Id="rId30" Type="http://schemas.openxmlformats.org/officeDocument/2006/relationships/hyperlink" Target="mailto:zvkomimush@yandex.ru" TargetMode="External"/><Relationship Id="rId35" Type="http://schemas.openxmlformats.org/officeDocument/2006/relationships/hyperlink" Target="mailto:zvkomimush@yandex.ru" TargetMode="External"/><Relationship Id="rId56" Type="http://schemas.openxmlformats.org/officeDocument/2006/relationships/hyperlink" Target="mailto:zvkomimush@yandex.ru" TargetMode="External"/><Relationship Id="rId77" Type="http://schemas.openxmlformats.org/officeDocument/2006/relationships/hyperlink" Target="mailto:zvkomimush@yandex.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theme" Target="theme/theme1.xml"/><Relationship Id="rId8" Type="http://schemas.openxmlformats.org/officeDocument/2006/relationships/hyperlink" Target="consultantplus://offline/ref=F384B6DFF7AC1A699B34A84D7919E460FC9941C230CFFE9CD3A360A62639DDFDAAAF438EE8CCE44847E323486AmDX6B" TargetMode="External"/><Relationship Id="rId51" Type="http://schemas.openxmlformats.org/officeDocument/2006/relationships/hyperlink" Target="mailto:zvkomimush@yandex.ru" TargetMode="External"/><Relationship Id="rId72" Type="http://schemas.openxmlformats.org/officeDocument/2006/relationships/hyperlink" Target="mailto:zvkomimush@yandex.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69077-C558-4F4C-9F99-AA48D0B3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3033</TotalTime>
  <Pages>62</Pages>
  <Words>41282</Words>
  <Characters>235311</Characters>
  <Application>Microsoft Office Word</Application>
  <DocSecurity>0</DocSecurity>
  <Lines>1960</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133</cp:revision>
  <cp:lastPrinted>2022-10-28T06:41:00Z</cp:lastPrinted>
  <dcterms:created xsi:type="dcterms:W3CDTF">2022-08-26T07:57:00Z</dcterms:created>
  <dcterms:modified xsi:type="dcterms:W3CDTF">2022-10-28T08:08:00Z</dcterms:modified>
</cp:coreProperties>
</file>