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030586">
        <w:rPr>
          <w:rFonts w:ascii="Times New Roman" w:hAnsi="Times New Roman" w:cs="Times New Roman"/>
          <w:sz w:val="28"/>
          <w:szCs w:val="28"/>
        </w:rPr>
        <w:t>020304:201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</w:t>
      </w:r>
      <w:bookmarkStart w:id="0" w:name="_GoBack"/>
      <w:bookmarkEnd w:id="0"/>
      <w:r w:rsidR="00B351A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- для ведения </w:t>
      </w:r>
      <w:r w:rsidR="00030586">
        <w:rPr>
          <w:rFonts w:ascii="Times New Roman" w:hAnsi="Times New Roman" w:cs="Times New Roman"/>
          <w:sz w:val="28"/>
          <w:szCs w:val="28"/>
        </w:rPr>
        <w:t>приусадебного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0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Завитинский район, село </w:t>
      </w:r>
      <w:r w:rsidR="000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Верхнеильиновка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0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квартира 2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030586">
        <w:rPr>
          <w:rFonts w:ascii="Times New Roman" w:hAnsi="Times New Roman" w:cs="Times New Roman"/>
          <w:sz w:val="28"/>
          <w:szCs w:val="28"/>
        </w:rPr>
        <w:t>Беспечная Наталья Владимировна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3058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1C9C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1619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857D-C490-41CC-9232-6A2D1BBF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111</cp:revision>
  <cp:lastPrinted>2022-10-10T06:56:00Z</cp:lastPrinted>
  <dcterms:created xsi:type="dcterms:W3CDTF">2014-07-31T00:56:00Z</dcterms:created>
  <dcterms:modified xsi:type="dcterms:W3CDTF">2022-10-10T07:07:00Z</dcterms:modified>
</cp:coreProperties>
</file>