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5E7C1A" w:rsidRPr="005E7C1A" w14:paraId="7D801FD5" w14:textId="77777777" w:rsidTr="004475FB">
        <w:trPr>
          <w:trHeight w:val="424"/>
        </w:trPr>
        <w:tc>
          <w:tcPr>
            <w:tcW w:w="9571" w:type="dxa"/>
          </w:tcPr>
          <w:p w14:paraId="5C06C413" w14:textId="77777777" w:rsidR="005E7C1A" w:rsidRPr="005E7C1A" w:rsidRDefault="00314091" w:rsidP="004475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РОССИЙСКАЯ   ФЕДЕРАЦИ</w:t>
            </w:r>
            <w:r w:rsidR="005E7C1A" w:rsidRPr="005E7C1A">
              <w:rPr>
                <w:rFonts w:ascii="Times New Roman" w:hAnsi="Times New Roman" w:cs="Times New Roman"/>
                <w:b/>
                <w:sz w:val="36"/>
                <w:szCs w:val="36"/>
              </w:rPr>
              <w:t>Я</w:t>
            </w:r>
          </w:p>
          <w:p w14:paraId="0A9CF67B" w14:textId="77777777" w:rsidR="005E7C1A" w:rsidRPr="005E7C1A" w:rsidRDefault="00314091" w:rsidP="004475F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АМУРСКАЯ   ОБЛАСТ</w:t>
            </w:r>
            <w:r w:rsidR="005E7C1A" w:rsidRPr="005E7C1A">
              <w:rPr>
                <w:rFonts w:ascii="Times New Roman" w:hAnsi="Times New Roman" w:cs="Times New Roman"/>
                <w:b/>
                <w:sz w:val="36"/>
                <w:szCs w:val="36"/>
              </w:rPr>
              <w:t>Ь</w:t>
            </w:r>
          </w:p>
          <w:p w14:paraId="42A87D89" w14:textId="77777777" w:rsidR="005E7C1A" w:rsidRPr="005E7C1A" w:rsidRDefault="005E7C1A" w:rsidP="005E7C1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E7C1A">
              <w:rPr>
                <w:rFonts w:ascii="Times New Roman" w:hAnsi="Times New Roman" w:cs="Times New Roman"/>
                <w:b/>
                <w:sz w:val="32"/>
              </w:rPr>
              <w:t>ГЛАВА     ЗАВИТИНСКОГО    РАЙОНА</w:t>
            </w:r>
          </w:p>
          <w:p w14:paraId="54E4DB18" w14:textId="77777777" w:rsidR="005E7C1A" w:rsidRPr="005E7C1A" w:rsidRDefault="00314091" w:rsidP="005E7C1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 </w:t>
            </w:r>
            <w:r w:rsidR="005E7C1A" w:rsidRPr="005E7C1A">
              <w:rPr>
                <w:rFonts w:ascii="Times New Roman" w:hAnsi="Times New Roman" w:cs="Times New Roman"/>
                <w:b/>
                <w:sz w:val="44"/>
                <w:szCs w:val="44"/>
              </w:rPr>
              <w:t>О С Т А Н О В Л Е Н И Е</w:t>
            </w:r>
          </w:p>
          <w:p w14:paraId="6AB5F7E4" w14:textId="77777777" w:rsidR="00B256A4" w:rsidRDefault="00B256A4" w:rsidP="00B256A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61F3CD4D" w14:textId="77777777" w:rsidR="005E7C1A" w:rsidRPr="005E7C1A" w:rsidRDefault="008266F2" w:rsidP="00B256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256A4">
              <w:rPr>
                <w:rFonts w:ascii="Times New Roman" w:hAnsi="Times New Roman" w:cs="Times New Roman"/>
                <w:sz w:val="28"/>
              </w:rPr>
              <w:t>06.06.2018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</w:t>
            </w:r>
            <w:r w:rsidR="00B256A4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B256A4"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5E7C1A" w:rsidRPr="005E7C1A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B256A4">
              <w:rPr>
                <w:rFonts w:ascii="Times New Roman" w:hAnsi="Times New Roman" w:cs="Times New Roman"/>
                <w:sz w:val="28"/>
              </w:rPr>
              <w:t>193</w:t>
            </w:r>
            <w:r w:rsidR="005E7C1A" w:rsidRPr="005E7C1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6117FD41" w14:textId="77777777" w:rsidR="005E7C1A" w:rsidRPr="00314091" w:rsidRDefault="005E7C1A" w:rsidP="0044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91">
              <w:rPr>
                <w:rFonts w:ascii="Times New Roman" w:hAnsi="Times New Roman" w:cs="Times New Roman"/>
                <w:sz w:val="24"/>
                <w:szCs w:val="24"/>
              </w:rPr>
              <w:t>г.  Завитинск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53"/>
              <w:gridCol w:w="5485"/>
            </w:tblGrid>
            <w:tr w:rsidR="005E7C1A" w:rsidRPr="005E7C1A" w14:paraId="33AAB39D" w14:textId="77777777" w:rsidTr="004475FB">
              <w:tc>
                <w:tcPr>
                  <w:tcW w:w="3739" w:type="dxa"/>
                  <w:shd w:val="clear" w:color="auto" w:fill="auto"/>
                </w:tcPr>
                <w:p w14:paraId="705B913C" w14:textId="77777777" w:rsidR="005E7C1A" w:rsidRPr="005E7C1A" w:rsidRDefault="005E7C1A" w:rsidP="004475F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16" w:type="dxa"/>
                  <w:shd w:val="clear" w:color="auto" w:fill="auto"/>
                </w:tcPr>
                <w:p w14:paraId="03DF96D9" w14:textId="77777777" w:rsidR="005E7C1A" w:rsidRPr="005E7C1A" w:rsidRDefault="005E7C1A" w:rsidP="004475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36B94B07" w14:textId="77777777" w:rsidR="005E7C1A" w:rsidRPr="005E7C1A" w:rsidRDefault="005E7C1A" w:rsidP="004475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37523BD8" w14:textId="77777777" w:rsidR="005E7C1A" w:rsidRPr="004475FB" w:rsidRDefault="005E7C1A" w:rsidP="00625A6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_GoBack"/>
      <w:bookmarkEnd w:id="0"/>
      <w:r w:rsidRPr="004475F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D2E52" w:rsidRPr="00447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порядка</w:t>
      </w:r>
      <w:r w:rsidRPr="00447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осуществления </w:t>
      </w:r>
      <w:r w:rsidR="00B16372" w:rsidRPr="00447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финансовым отделом администрации Завитинского района Амурской области</w:t>
      </w:r>
      <w:r w:rsidR="007D2E52" w:rsidRPr="00447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финансового </w:t>
      </w:r>
      <w:r w:rsidRPr="00447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</w:t>
      </w:r>
      <w:r w:rsidR="00B16372" w:rsidRPr="00447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контроля</w:t>
      </w:r>
      <w:r w:rsidRPr="00447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соблюдением </w:t>
      </w:r>
      <w:hyperlink r:id="rId5" w:history="1">
        <w:r w:rsidRPr="004475F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447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B16372" w:rsidRPr="004475FB">
        <w:rPr>
          <w:rFonts w:ascii="Times New Roman" w:hAnsi="Times New Roman" w:cs="Times New Roman"/>
          <w:sz w:val="28"/>
          <w:szCs w:val="28"/>
        </w:rPr>
        <w:t>в отношении закупок для</w:t>
      </w:r>
      <w:r w:rsidR="004475FB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</w:t>
      </w:r>
    </w:p>
    <w:bookmarkEnd w:id="1"/>
    <w:p w14:paraId="68CEA4E8" w14:textId="77777777" w:rsidR="004475FB" w:rsidRPr="004475FB" w:rsidRDefault="005E7C1A" w:rsidP="004475F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5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11.1 статьи 99 Федерального закона "О контрактной системе в сфере закупок товаров, работ и услуг для обеспечения государственных и муниципальных нужд" от 5 апреля 2013 г. N </w:t>
      </w:r>
      <w:hyperlink r:id="rId6" w:history="1">
        <w:r w:rsidRPr="004475F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44-ФЗ</w:t>
        </w:r>
      </w:hyperlink>
      <w:r w:rsidRPr="0044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подпунктом 5.15(5) Положения о Федеральном казначействе, утвержденного постановлением Правительства Российской Федерации от 1 декабря 2004 г. N </w:t>
      </w:r>
      <w:hyperlink r:id="rId7" w:history="1">
        <w:r w:rsidRPr="004475F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703</w:t>
        </w:r>
      </w:hyperlink>
      <w:r w:rsidRPr="0044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6372" w:rsidRPr="004475FB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Приказа  Федерального ка</w:t>
      </w:r>
      <w:r w:rsidR="004475FB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значейства от 12.03.2018 № 14-н</w:t>
      </w:r>
    </w:p>
    <w:p w14:paraId="5A995782" w14:textId="77777777" w:rsidR="005E7C1A" w:rsidRPr="004475FB" w:rsidRDefault="003C5332" w:rsidP="004475FB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</w:t>
      </w:r>
      <w:r w:rsidR="007D2E52" w:rsidRPr="0044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2E52" w:rsidRPr="0044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2E52" w:rsidRPr="0044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2E52" w:rsidRPr="0044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2E52" w:rsidRPr="0044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2E52" w:rsidRPr="0044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2E52" w:rsidRPr="0044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2E52" w:rsidRPr="0044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2E52" w:rsidRPr="0044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2E52" w:rsidRPr="0044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5E7C1A" w:rsidRPr="0044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7BF0066" w14:textId="77777777" w:rsidR="004475FB" w:rsidRPr="004475FB" w:rsidRDefault="005E7C1A" w:rsidP="004475FB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82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6DC2" w:rsidRPr="00447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порядок</w:t>
      </w:r>
      <w:r w:rsidR="008266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0E6DC2" w:rsidRPr="00447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осуществления</w:t>
      </w:r>
      <w:r w:rsidR="008266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0E6DC2" w:rsidRPr="00447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финансовым</w:t>
      </w:r>
      <w:r w:rsidR="008266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0E6DC2" w:rsidRPr="00447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отделом </w:t>
      </w:r>
    </w:p>
    <w:p w14:paraId="057F31A9" w14:textId="77777777" w:rsidR="005E7C1A" w:rsidRDefault="000E6DC2" w:rsidP="004475F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Завитинского района Амурской области муниципального финансового контроля, контроля за соблюдением </w:t>
      </w:r>
      <w:hyperlink r:id="rId8" w:history="1">
        <w:r w:rsidRPr="004475F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447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4475FB">
        <w:rPr>
          <w:rFonts w:ascii="Times New Roman" w:hAnsi="Times New Roman" w:cs="Times New Roman"/>
          <w:sz w:val="28"/>
          <w:szCs w:val="28"/>
        </w:rPr>
        <w:t>в отношении закупок для обеспечения муниципальных нужд</w:t>
      </w:r>
      <w:r w:rsidR="00976DAF" w:rsidRPr="004475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14:paraId="7BA0C362" w14:textId="77777777" w:rsidR="007D2E52" w:rsidRDefault="00314091" w:rsidP="004475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7D2E52" w:rsidRPr="00447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подлежит официальному опубликованию.</w:t>
      </w:r>
    </w:p>
    <w:p w14:paraId="61748022" w14:textId="77777777" w:rsidR="004475FB" w:rsidRPr="004475FB" w:rsidRDefault="005E7C1A" w:rsidP="004475F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E22A9">
        <w:rPr>
          <w:rFonts w:ascii="Times New Roman" w:hAnsi="Times New Roman" w:cs="Times New Roman"/>
          <w:sz w:val="28"/>
          <w:szCs w:val="28"/>
        </w:rPr>
        <w:t xml:space="preserve">  </w:t>
      </w:r>
      <w:r w:rsidRPr="004475FB">
        <w:rPr>
          <w:rFonts w:ascii="Times New Roman" w:hAnsi="Times New Roman" w:cs="Times New Roman"/>
          <w:sz w:val="28"/>
          <w:szCs w:val="28"/>
        </w:rPr>
        <w:t>за</w:t>
      </w:r>
      <w:r w:rsidR="00AE22A9">
        <w:rPr>
          <w:rFonts w:ascii="Times New Roman" w:hAnsi="Times New Roman" w:cs="Times New Roman"/>
          <w:sz w:val="28"/>
          <w:szCs w:val="28"/>
        </w:rPr>
        <w:t xml:space="preserve">  </w:t>
      </w:r>
      <w:r w:rsidRPr="00447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5FB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AE22A9">
        <w:rPr>
          <w:rFonts w:ascii="Times New Roman" w:hAnsi="Times New Roman" w:cs="Times New Roman"/>
          <w:sz w:val="28"/>
          <w:szCs w:val="28"/>
        </w:rPr>
        <w:t xml:space="preserve"> </w:t>
      </w:r>
      <w:r w:rsidRPr="004475FB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="00AE22A9">
        <w:rPr>
          <w:rFonts w:ascii="Times New Roman" w:hAnsi="Times New Roman" w:cs="Times New Roman"/>
          <w:sz w:val="28"/>
          <w:szCs w:val="28"/>
        </w:rPr>
        <w:t xml:space="preserve">    </w:t>
      </w:r>
      <w:r w:rsidRPr="004475FB">
        <w:rPr>
          <w:rFonts w:ascii="Times New Roman" w:hAnsi="Times New Roman" w:cs="Times New Roman"/>
          <w:sz w:val="28"/>
          <w:szCs w:val="28"/>
        </w:rPr>
        <w:t>постановления</w:t>
      </w:r>
      <w:r w:rsidR="00AE22A9">
        <w:rPr>
          <w:rFonts w:ascii="Times New Roman" w:hAnsi="Times New Roman" w:cs="Times New Roman"/>
          <w:sz w:val="28"/>
          <w:szCs w:val="28"/>
        </w:rPr>
        <w:t xml:space="preserve">   </w:t>
      </w:r>
      <w:r w:rsidR="00B16372" w:rsidRPr="004475FB">
        <w:rPr>
          <w:rFonts w:ascii="Times New Roman" w:hAnsi="Times New Roman" w:cs="Times New Roman"/>
          <w:sz w:val="28"/>
          <w:szCs w:val="28"/>
        </w:rPr>
        <w:t>оставляю</w:t>
      </w:r>
      <w:r w:rsidR="00AE22A9">
        <w:rPr>
          <w:rFonts w:ascii="Times New Roman" w:hAnsi="Times New Roman" w:cs="Times New Roman"/>
          <w:sz w:val="28"/>
          <w:szCs w:val="28"/>
        </w:rPr>
        <w:t xml:space="preserve"> </w:t>
      </w:r>
      <w:r w:rsidR="00B16372" w:rsidRPr="004475FB">
        <w:rPr>
          <w:rFonts w:ascii="Times New Roman" w:hAnsi="Times New Roman" w:cs="Times New Roman"/>
          <w:sz w:val="28"/>
          <w:szCs w:val="28"/>
        </w:rPr>
        <w:t>за</w:t>
      </w:r>
    </w:p>
    <w:p w14:paraId="4D648A2B" w14:textId="77777777" w:rsidR="00314091" w:rsidRPr="004475FB" w:rsidRDefault="00B16372" w:rsidP="004475FB">
      <w:pPr>
        <w:pStyle w:val="a7"/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14:paraId="25156A17" w14:textId="77777777" w:rsidR="004475FB" w:rsidRDefault="004475FB" w:rsidP="004475F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193BF5C" w14:textId="77777777" w:rsidR="004475FB" w:rsidRDefault="004475FB" w:rsidP="004475F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C20FF71" w14:textId="77777777" w:rsidR="004475FB" w:rsidRPr="004475FB" w:rsidRDefault="004475FB" w:rsidP="004475FB">
      <w:pPr>
        <w:pStyle w:val="a7"/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78F475C7" w14:textId="77777777" w:rsidR="005E7C1A" w:rsidRPr="004475FB" w:rsidRDefault="004475FB" w:rsidP="004475FB">
      <w:pPr>
        <w:pStyle w:val="a7"/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>г</w:t>
      </w:r>
      <w:r w:rsidR="005E7C1A" w:rsidRPr="004475FB">
        <w:rPr>
          <w:rFonts w:ascii="Times New Roman" w:hAnsi="Times New Roman" w:cs="Times New Roman"/>
          <w:sz w:val="28"/>
          <w:szCs w:val="28"/>
        </w:rPr>
        <w:t>лав</w:t>
      </w:r>
      <w:r w:rsidRPr="004475FB">
        <w:rPr>
          <w:rFonts w:ascii="Times New Roman" w:hAnsi="Times New Roman" w:cs="Times New Roman"/>
          <w:sz w:val="28"/>
          <w:szCs w:val="28"/>
        </w:rPr>
        <w:t>ы</w:t>
      </w:r>
      <w:r w:rsidR="005E7C1A" w:rsidRPr="004475FB">
        <w:rPr>
          <w:rFonts w:ascii="Times New Roman" w:hAnsi="Times New Roman" w:cs="Times New Roman"/>
          <w:sz w:val="28"/>
          <w:szCs w:val="28"/>
        </w:rPr>
        <w:t xml:space="preserve"> Завитинского района                                         </w:t>
      </w:r>
      <w:r w:rsidR="00AE22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7C1A" w:rsidRPr="004475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75FB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4475FB">
        <w:rPr>
          <w:rFonts w:ascii="Times New Roman" w:hAnsi="Times New Roman" w:cs="Times New Roman"/>
          <w:sz w:val="28"/>
          <w:szCs w:val="28"/>
        </w:rPr>
        <w:t>Мацкан</w:t>
      </w:r>
      <w:proofErr w:type="spellEnd"/>
    </w:p>
    <w:p w14:paraId="55574A6E" w14:textId="77777777" w:rsidR="00625A61" w:rsidRPr="004475FB" w:rsidRDefault="00625A61" w:rsidP="001F52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CF309C" w14:textId="77777777" w:rsidR="00625A61" w:rsidRDefault="00625A61" w:rsidP="001F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8918F" w14:textId="77777777" w:rsidR="00625A61" w:rsidRDefault="00625A61" w:rsidP="001F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50054" w14:textId="77777777"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6B2A6736" w14:textId="77777777"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54C67482" w14:textId="77777777"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5C707CA9" w14:textId="77777777"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626B4CA3" w14:textId="77777777"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496802F9" w14:textId="77777777"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3646EAAA" w14:textId="77777777"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59A55E4A" w14:textId="77777777"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381F1141" w14:textId="77777777"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1AE5B252" w14:textId="77777777"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78F6C71B" w14:textId="77777777"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2E41566A" w14:textId="77777777"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1B9CE0E0" w14:textId="77777777"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6C6BA5F9" w14:textId="77777777"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78CB2EED" w14:textId="77777777"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25D4227A" w14:textId="77777777"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563B56D8" w14:textId="77777777"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3D7F82F9" w14:textId="77777777"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5FD05083" w14:textId="77777777"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55ADAB6C" w14:textId="77777777"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0296356A" w14:textId="77777777"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578BDB8E" w14:textId="77777777"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2B72AB55" w14:textId="77777777"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6923B710" w14:textId="77777777"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1A32E331" w14:textId="77777777"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2D428460" w14:textId="77777777"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6BDD2BD7" w14:textId="77777777"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1EE7D690" w14:textId="77777777"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3F1F04BD" w14:textId="77777777" w:rsidR="004475FB" w:rsidRDefault="004475FB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2405A9DE" w14:textId="77777777" w:rsidR="004475FB" w:rsidRDefault="004475FB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08527003" w14:textId="77777777" w:rsidR="004475FB" w:rsidRDefault="004475FB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5D9FC5B5" w14:textId="77777777" w:rsidR="004475FB" w:rsidRDefault="004475FB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55708772" w14:textId="77777777" w:rsid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59090052" w14:textId="77777777" w:rsidR="003C5332" w:rsidRDefault="003C5332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495E36CF" w14:textId="77777777" w:rsidR="003C5332" w:rsidRDefault="003C5332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3E69880E" w14:textId="77777777" w:rsidR="003C5332" w:rsidRDefault="003C5332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7195474B" w14:textId="77777777" w:rsidR="003C5332" w:rsidRDefault="003C5332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06DCE9A8" w14:textId="77777777" w:rsidR="003C5332" w:rsidRDefault="003C5332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63FC8A9A" w14:textId="77777777" w:rsidR="00625A61" w:rsidRP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5A61">
        <w:rPr>
          <w:rFonts w:ascii="Times New Roman" w:eastAsia="Calibri" w:hAnsi="Times New Roman" w:cs="Times New Roman"/>
          <w:lang w:eastAsia="ru-RU"/>
        </w:rPr>
        <w:t>Исполнитель:</w:t>
      </w:r>
    </w:p>
    <w:p w14:paraId="6A5E151A" w14:textId="77777777" w:rsidR="00625A61" w:rsidRP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5A61">
        <w:rPr>
          <w:rFonts w:ascii="Times New Roman" w:eastAsia="Calibri" w:hAnsi="Times New Roman" w:cs="Times New Roman"/>
          <w:lang w:eastAsia="ru-RU"/>
        </w:rPr>
        <w:t>Заместитель начальника финансового отдела</w:t>
      </w:r>
    </w:p>
    <w:p w14:paraId="365C7A83" w14:textId="77777777" w:rsidR="00625A61" w:rsidRP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5A61">
        <w:rPr>
          <w:rFonts w:ascii="Times New Roman" w:eastAsia="Calibri" w:hAnsi="Times New Roman" w:cs="Times New Roman"/>
          <w:lang w:eastAsia="ru-RU"/>
        </w:rPr>
        <w:t>администрации Завитинского района</w:t>
      </w:r>
    </w:p>
    <w:p w14:paraId="14D4B4EE" w14:textId="77777777" w:rsidR="00625A61" w:rsidRPr="00625A61" w:rsidRDefault="00625A61" w:rsidP="00625A61">
      <w:pPr>
        <w:spacing w:after="0" w:line="240" w:lineRule="auto"/>
        <w:ind w:firstLine="2268"/>
        <w:rPr>
          <w:rFonts w:ascii="Times New Roman" w:eastAsia="Calibri" w:hAnsi="Times New Roman" w:cs="Times New Roman"/>
          <w:lang w:eastAsia="ru-RU"/>
        </w:rPr>
      </w:pPr>
      <w:r w:rsidRPr="00625A61">
        <w:rPr>
          <w:rFonts w:ascii="Times New Roman" w:eastAsia="Calibri" w:hAnsi="Times New Roman" w:cs="Times New Roman"/>
          <w:lang w:eastAsia="ru-RU"/>
        </w:rPr>
        <w:t>Бурденюк Т.М.</w:t>
      </w:r>
    </w:p>
    <w:p w14:paraId="3F2DD0EC" w14:textId="77777777" w:rsidR="00625A61" w:rsidRP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5BB4CBFE" w14:textId="77777777" w:rsidR="00625A61" w:rsidRP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5A61">
        <w:rPr>
          <w:rFonts w:ascii="Times New Roman" w:eastAsia="Calibri" w:hAnsi="Times New Roman" w:cs="Times New Roman"/>
          <w:lang w:eastAsia="ru-RU"/>
        </w:rPr>
        <w:t>Согласовано:</w:t>
      </w:r>
    </w:p>
    <w:p w14:paraId="4202BC72" w14:textId="77777777" w:rsidR="00625A61" w:rsidRP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5A61">
        <w:rPr>
          <w:rFonts w:ascii="Times New Roman" w:eastAsia="Calibri" w:hAnsi="Times New Roman" w:cs="Times New Roman"/>
          <w:lang w:eastAsia="ru-RU"/>
        </w:rPr>
        <w:t xml:space="preserve">Начальник отдела по труду, социальным </w:t>
      </w:r>
    </w:p>
    <w:p w14:paraId="7E042DD6" w14:textId="77777777" w:rsidR="00625A61" w:rsidRP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5A61">
        <w:rPr>
          <w:rFonts w:ascii="Times New Roman" w:eastAsia="Calibri" w:hAnsi="Times New Roman" w:cs="Times New Roman"/>
          <w:lang w:eastAsia="ru-RU"/>
        </w:rPr>
        <w:t>и правовым вопросам администрации района</w:t>
      </w:r>
    </w:p>
    <w:p w14:paraId="015F7570" w14:textId="77777777" w:rsidR="00625A61" w:rsidRPr="00625A61" w:rsidRDefault="00625A61" w:rsidP="00625A61">
      <w:pPr>
        <w:spacing w:after="0" w:line="240" w:lineRule="auto"/>
        <w:ind w:firstLine="2268"/>
        <w:rPr>
          <w:rFonts w:ascii="Times New Roman" w:eastAsia="Calibri" w:hAnsi="Times New Roman" w:cs="Times New Roman"/>
          <w:lang w:eastAsia="ru-RU"/>
        </w:rPr>
      </w:pPr>
      <w:proofErr w:type="spellStart"/>
      <w:r w:rsidRPr="00625A61">
        <w:rPr>
          <w:rFonts w:ascii="Times New Roman" w:eastAsia="Calibri" w:hAnsi="Times New Roman" w:cs="Times New Roman"/>
          <w:lang w:eastAsia="ru-RU"/>
        </w:rPr>
        <w:t>Сегодина</w:t>
      </w:r>
      <w:proofErr w:type="spellEnd"/>
      <w:r w:rsidRPr="00625A61">
        <w:rPr>
          <w:rFonts w:ascii="Times New Roman" w:eastAsia="Calibri" w:hAnsi="Times New Roman" w:cs="Times New Roman"/>
          <w:lang w:eastAsia="ru-RU"/>
        </w:rPr>
        <w:t xml:space="preserve"> С.С.</w:t>
      </w:r>
    </w:p>
    <w:p w14:paraId="4629058E" w14:textId="77777777" w:rsidR="00625A61" w:rsidRP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2EC6F773" w14:textId="77777777" w:rsidR="00625A61" w:rsidRP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5A61">
        <w:rPr>
          <w:rFonts w:ascii="Times New Roman" w:eastAsia="Calibri" w:hAnsi="Times New Roman" w:cs="Times New Roman"/>
          <w:lang w:eastAsia="ru-RU"/>
        </w:rPr>
        <w:t>Начальник отдела экономического развития</w:t>
      </w:r>
    </w:p>
    <w:p w14:paraId="220FB412" w14:textId="77777777" w:rsidR="00625A61" w:rsidRPr="00625A61" w:rsidRDefault="00625A61" w:rsidP="00625A6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5A61">
        <w:rPr>
          <w:rFonts w:ascii="Times New Roman" w:eastAsia="Calibri" w:hAnsi="Times New Roman" w:cs="Times New Roman"/>
          <w:lang w:eastAsia="ru-RU"/>
        </w:rPr>
        <w:t>и муниципальных закупок администрации района</w:t>
      </w:r>
    </w:p>
    <w:p w14:paraId="4F7BE058" w14:textId="77777777" w:rsidR="00625A61" w:rsidRPr="00625A61" w:rsidRDefault="00625A61" w:rsidP="00625A61">
      <w:pPr>
        <w:spacing w:after="0" w:line="240" w:lineRule="auto"/>
        <w:ind w:firstLine="2268"/>
        <w:rPr>
          <w:rFonts w:ascii="Times New Roman" w:eastAsia="Calibri" w:hAnsi="Times New Roman" w:cs="Times New Roman"/>
          <w:lang w:eastAsia="ru-RU"/>
        </w:rPr>
      </w:pPr>
      <w:proofErr w:type="spellStart"/>
      <w:r w:rsidRPr="00625A61">
        <w:rPr>
          <w:rFonts w:ascii="Times New Roman" w:eastAsia="Calibri" w:hAnsi="Times New Roman" w:cs="Times New Roman"/>
          <w:lang w:eastAsia="ru-RU"/>
        </w:rPr>
        <w:t>Казадаева</w:t>
      </w:r>
      <w:proofErr w:type="spellEnd"/>
      <w:r w:rsidRPr="00625A61">
        <w:rPr>
          <w:rFonts w:ascii="Times New Roman" w:eastAsia="Calibri" w:hAnsi="Times New Roman" w:cs="Times New Roman"/>
          <w:lang w:eastAsia="ru-RU"/>
        </w:rPr>
        <w:t xml:space="preserve"> Е.К.</w:t>
      </w:r>
    </w:p>
    <w:p w14:paraId="5E5A6696" w14:textId="77777777" w:rsidR="00625A61" w:rsidRPr="00625A61" w:rsidRDefault="00625A61" w:rsidP="00625A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D1E616E" w14:textId="77777777" w:rsidR="00625A61" w:rsidRPr="00625A61" w:rsidRDefault="004475FB" w:rsidP="00625A6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о.управляющего</w:t>
      </w:r>
      <w:proofErr w:type="gramEnd"/>
      <w:r w:rsidR="00625A61" w:rsidRPr="00625A61">
        <w:rPr>
          <w:rFonts w:ascii="Times New Roman" w:eastAsia="Times New Roman" w:hAnsi="Times New Roman" w:cs="Times New Roman"/>
          <w:lang w:eastAsia="ru-RU"/>
        </w:rPr>
        <w:t xml:space="preserve"> делами </w:t>
      </w:r>
    </w:p>
    <w:p w14:paraId="218CAA1B" w14:textId="77777777" w:rsidR="00625A61" w:rsidRPr="00625A61" w:rsidRDefault="00625A61" w:rsidP="00625A6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5A61">
        <w:rPr>
          <w:rFonts w:ascii="Times New Roman" w:eastAsia="Times New Roman" w:hAnsi="Times New Roman" w:cs="Times New Roman"/>
          <w:lang w:eastAsia="ru-RU"/>
        </w:rPr>
        <w:t>администрации района</w:t>
      </w:r>
    </w:p>
    <w:p w14:paraId="2C668BED" w14:textId="77777777" w:rsidR="00625A61" w:rsidRPr="00625A61" w:rsidRDefault="004475FB" w:rsidP="00625A61">
      <w:pPr>
        <w:widowControl w:val="0"/>
        <w:spacing w:after="0" w:line="240" w:lineRule="auto"/>
        <w:ind w:firstLine="226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Аносова И.В.</w:t>
      </w:r>
    </w:p>
    <w:p w14:paraId="7512CCD3" w14:textId="77777777" w:rsidR="00625A61" w:rsidRPr="00625A61" w:rsidRDefault="003C5332" w:rsidP="00625A61">
      <w:pPr>
        <w:tabs>
          <w:tab w:val="left" w:pos="68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E2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625A61" w:rsidRPr="00625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   </w:t>
      </w:r>
    </w:p>
    <w:p w14:paraId="6D48B0A9" w14:textId="77777777" w:rsidR="00625A61" w:rsidRPr="00625A61" w:rsidRDefault="00625A61" w:rsidP="00625A61">
      <w:pPr>
        <w:tabs>
          <w:tab w:val="left" w:pos="68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5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к постановлению главы</w:t>
      </w:r>
    </w:p>
    <w:p w14:paraId="18AE46E5" w14:textId="77777777" w:rsidR="00625A61" w:rsidRPr="00625A61" w:rsidRDefault="00625A61" w:rsidP="00625A61">
      <w:pPr>
        <w:tabs>
          <w:tab w:val="left" w:pos="622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5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Завитинского района</w:t>
      </w:r>
    </w:p>
    <w:p w14:paraId="70E290A3" w14:textId="77777777" w:rsidR="00625A61" w:rsidRPr="00625A61" w:rsidRDefault="00625A61" w:rsidP="00625A61">
      <w:pPr>
        <w:tabs>
          <w:tab w:val="left" w:pos="572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5A6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от </w:t>
      </w:r>
      <w:r w:rsidR="00C93C90">
        <w:rPr>
          <w:rFonts w:ascii="Times New Roman" w:eastAsia="Calibri" w:hAnsi="Times New Roman" w:cs="Times New Roman"/>
          <w:sz w:val="28"/>
          <w:szCs w:val="28"/>
          <w:lang w:eastAsia="ru-RU"/>
        </w:rPr>
        <w:t>06.06.2018</w:t>
      </w:r>
      <w:r w:rsidRPr="00625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</w:t>
      </w:r>
      <w:r w:rsidR="00C93C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193</w:t>
      </w:r>
    </w:p>
    <w:p w14:paraId="3ED3A810" w14:textId="77777777" w:rsidR="00DC70E4" w:rsidRDefault="00DC70E4" w:rsidP="00DC70E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8E3488D" w14:textId="77777777" w:rsidR="00DC70E4" w:rsidRDefault="00DC70E4" w:rsidP="00DC70E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26321CA" w14:textId="77777777" w:rsidR="00615A24" w:rsidRPr="000E6DC2" w:rsidRDefault="007D2E52" w:rsidP="00DC70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D2E5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орядок </w:t>
      </w:r>
      <w:r w:rsidRPr="007D2E5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осуществления</w:t>
      </w:r>
      <w:r w:rsidR="00AE22A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976DAF" w:rsidRPr="00976DA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финансовым отделом администрации Завитинского района Амурской области</w:t>
      </w:r>
      <w:r w:rsidRPr="007D2E5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муниципального финансового контроля</w:t>
      </w:r>
      <w:r w:rsidR="00976DA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 контроля</w:t>
      </w:r>
      <w:r w:rsidR="00AE22A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615A24" w:rsidRPr="007D2E5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 соблюдением </w:t>
      </w:r>
      <w:hyperlink r:id="rId9" w:history="1">
        <w:r w:rsidR="00615A24" w:rsidRPr="007D2E52">
          <w:rPr>
            <w:rFonts w:ascii="Times New Roman" w:eastAsia="Times New Roman" w:hAnsi="Times New Roman" w:cs="Times New Roman"/>
            <w:b/>
            <w:spacing w:val="2"/>
            <w:sz w:val="28"/>
            <w:szCs w:val="28"/>
            <w:lang w:eastAsia="ru-RU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615A24" w:rsidRPr="007D2E5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</w:t>
      </w:r>
      <w:r w:rsidR="000E6DC2" w:rsidRPr="000E6DC2">
        <w:rPr>
          <w:rFonts w:ascii="Times New Roman" w:hAnsi="Times New Roman" w:cs="Times New Roman"/>
          <w:b/>
          <w:sz w:val="28"/>
          <w:szCs w:val="28"/>
        </w:rPr>
        <w:t>в отношении закупок для обеспечения муниципальных нужд</w:t>
      </w:r>
    </w:p>
    <w:p w14:paraId="501410AF" w14:textId="77777777" w:rsidR="00615A24" w:rsidRPr="00615A24" w:rsidRDefault="00615A24" w:rsidP="00615A2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CD0DC4C" w14:textId="77777777" w:rsidR="00615A24" w:rsidRPr="00CE482E" w:rsidRDefault="00615A24" w:rsidP="00CE482E">
      <w:pPr>
        <w:pStyle w:val="pc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CE482E">
        <w:rPr>
          <w:b/>
          <w:bCs/>
          <w:sz w:val="28"/>
          <w:szCs w:val="28"/>
        </w:rPr>
        <w:t>Общие положения</w:t>
      </w:r>
    </w:p>
    <w:p w14:paraId="63A01777" w14:textId="77777777" w:rsidR="00CE482E" w:rsidRPr="00615A24" w:rsidRDefault="00CE482E" w:rsidP="00CE482E">
      <w:pPr>
        <w:pStyle w:val="pc"/>
        <w:shd w:val="clear" w:color="auto" w:fill="FFFFFF"/>
        <w:spacing w:before="0" w:beforeAutospacing="0" w:after="0" w:afterAutospacing="0"/>
        <w:ind w:left="1080"/>
        <w:textAlignment w:val="baseline"/>
        <w:rPr>
          <w:b/>
          <w:bCs/>
          <w:color w:val="222222"/>
          <w:sz w:val="28"/>
          <w:szCs w:val="28"/>
        </w:rPr>
      </w:pPr>
    </w:p>
    <w:p w14:paraId="0FB1117E" w14:textId="77777777" w:rsidR="00976DAF" w:rsidRPr="00976DAF" w:rsidRDefault="007D2E52" w:rsidP="00CE482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1"/>
      </w:pPr>
      <w:r>
        <w:rPr>
          <w:color w:val="222222"/>
          <w:sz w:val="28"/>
          <w:szCs w:val="28"/>
        </w:rPr>
        <w:t xml:space="preserve">1. </w:t>
      </w:r>
      <w:r w:rsidR="00976DAF" w:rsidRPr="00375763">
        <w:rPr>
          <w:rFonts w:ascii="Times New Roman" w:hAnsi="Times New Roman"/>
          <w:color w:val="222222"/>
          <w:sz w:val="28"/>
          <w:szCs w:val="28"/>
        </w:rPr>
        <w:t xml:space="preserve">Настоящий </w:t>
      </w:r>
      <w:r w:rsidR="00976DAF" w:rsidRPr="00375763">
        <w:rPr>
          <w:rFonts w:ascii="Times New Roman" w:hAnsi="Times New Roman"/>
          <w:sz w:val="28"/>
          <w:szCs w:val="28"/>
        </w:rPr>
        <w:t xml:space="preserve">Порядок осуществления </w:t>
      </w:r>
      <w:r w:rsidR="00976DAF" w:rsidRPr="00976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финансовым отделом администрации Завитинского района Амурской области</w:t>
      </w:r>
      <w:r w:rsidR="00976DAF" w:rsidRPr="00375763">
        <w:rPr>
          <w:rFonts w:ascii="Times New Roman" w:hAnsi="Times New Roman"/>
          <w:sz w:val="28"/>
          <w:szCs w:val="28"/>
        </w:rPr>
        <w:t xml:space="preserve"> муни</w:t>
      </w:r>
      <w:r w:rsidR="00976DAF">
        <w:rPr>
          <w:rFonts w:ascii="Times New Roman" w:hAnsi="Times New Roman"/>
          <w:sz w:val="28"/>
          <w:szCs w:val="28"/>
        </w:rPr>
        <w:t xml:space="preserve">ципального финансового контроля, контроля </w:t>
      </w:r>
      <w:r w:rsidR="00976DAF" w:rsidRPr="00375763">
        <w:rPr>
          <w:rFonts w:ascii="Times New Roman" w:hAnsi="Times New Roman"/>
          <w:sz w:val="28"/>
          <w:szCs w:val="28"/>
        </w:rPr>
        <w:t>за соблюдением </w:t>
      </w:r>
      <w:hyperlink r:id="rId10" w:history="1">
        <w:r w:rsidR="00976DAF" w:rsidRPr="00375763">
          <w:rPr>
            <w:rFonts w:ascii="Times New Roman" w:hAnsi="Times New Roman"/>
            <w:sz w:val="28"/>
            <w:szCs w:val="28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976DAF" w:rsidRPr="00375763">
        <w:rPr>
          <w:rFonts w:ascii="Times New Roman" w:hAnsi="Times New Roman"/>
          <w:sz w:val="28"/>
          <w:szCs w:val="28"/>
        </w:rPr>
        <w:t xml:space="preserve">, </w:t>
      </w:r>
      <w:r w:rsidR="00976DAF" w:rsidRPr="00976DAF">
        <w:rPr>
          <w:rFonts w:ascii="Times New Roman" w:hAnsi="Times New Roman"/>
          <w:sz w:val="28"/>
          <w:szCs w:val="28"/>
        </w:rPr>
        <w:t>в отношении  закупок для обеспечения муниципальных нужд разработан в соответствии с частью 9 статьи 99 Федерального закона от 5 апреля 2013 г. N </w:t>
      </w:r>
      <w:hyperlink r:id="rId11" w:history="1">
        <w:r w:rsidR="00976DAF" w:rsidRPr="00976DA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44-ФЗ</w:t>
        </w:r>
      </w:hyperlink>
      <w:r w:rsidR="00976DAF" w:rsidRPr="00976DAF">
        <w:rPr>
          <w:rFonts w:ascii="Times New Roman" w:hAnsi="Times New Roman"/>
          <w:sz w:val="28"/>
          <w:szCs w:val="28"/>
        </w:rPr>
        <w:t xml:space="preserve"> "О контрактной системе в сфере закупок товаров, работ, услуг для обеспечения государственных и муниципальных нужд" (далее - Порядок, </w:t>
      </w:r>
      <w:r w:rsidR="00976DAF">
        <w:rPr>
          <w:rFonts w:ascii="Times New Roman" w:hAnsi="Times New Roman"/>
          <w:sz w:val="28"/>
          <w:szCs w:val="28"/>
        </w:rPr>
        <w:t>финансовый отдел</w:t>
      </w:r>
      <w:r w:rsidR="00976DAF" w:rsidRPr="00976DAF">
        <w:rPr>
          <w:rFonts w:ascii="Times New Roman" w:hAnsi="Times New Roman"/>
          <w:sz w:val="28"/>
          <w:szCs w:val="28"/>
        </w:rPr>
        <w:t>, Федеральный закон).</w:t>
      </w:r>
    </w:p>
    <w:p w14:paraId="16F8B969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2. Деятельность </w:t>
      </w:r>
      <w:r w:rsidR="00976DAF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 xml:space="preserve"> по контролю за соблюдением Федерального закона (далее - деятельность по контролю) должна основываться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14:paraId="5EEDB22E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3.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14:paraId="5FD98206" w14:textId="77777777" w:rsidR="003D16DC" w:rsidRDefault="00883792" w:rsidP="00CE482E">
      <w:pPr>
        <w:pStyle w:val="pj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4. Должностным</w:t>
      </w:r>
      <w:r w:rsidR="00976DAF">
        <w:rPr>
          <w:sz w:val="28"/>
          <w:szCs w:val="28"/>
        </w:rPr>
        <w:t>и лицамифинансового отдела, осуществляющими</w:t>
      </w:r>
      <w:r w:rsidR="00615A24" w:rsidRPr="00976DAF">
        <w:rPr>
          <w:sz w:val="28"/>
          <w:szCs w:val="28"/>
        </w:rPr>
        <w:t xml:space="preserve"> деятельность по контролю, являются:</w:t>
      </w:r>
    </w:p>
    <w:p w14:paraId="365E0EED" w14:textId="77777777" w:rsidR="003D16DC" w:rsidRPr="003D16DC" w:rsidRDefault="003D16DC" w:rsidP="00625A61">
      <w:pPr>
        <w:pStyle w:val="pj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D16DC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финансового отдела</w:t>
      </w:r>
      <w:r w:rsidRPr="003D16DC">
        <w:rPr>
          <w:sz w:val="28"/>
          <w:szCs w:val="28"/>
        </w:rPr>
        <w:t>;</w:t>
      </w:r>
    </w:p>
    <w:p w14:paraId="516F5F68" w14:textId="77777777" w:rsidR="003D16DC" w:rsidRPr="003D16DC" w:rsidRDefault="003D16DC" w:rsidP="00625A61">
      <w:pPr>
        <w:pStyle w:val="pj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3D16DC">
        <w:rPr>
          <w:sz w:val="28"/>
          <w:szCs w:val="28"/>
        </w:rPr>
        <w:t xml:space="preserve">б) заместители руководителя </w:t>
      </w:r>
      <w:r>
        <w:rPr>
          <w:sz w:val="28"/>
          <w:szCs w:val="28"/>
        </w:rPr>
        <w:t>финансового отдела</w:t>
      </w:r>
      <w:r w:rsidRPr="003D16DC">
        <w:rPr>
          <w:sz w:val="28"/>
          <w:szCs w:val="28"/>
        </w:rPr>
        <w:t>, к компетенции которых относятся вопросы осуществления деятельности по контролю;</w:t>
      </w:r>
    </w:p>
    <w:p w14:paraId="38ABF34C" w14:textId="77777777" w:rsidR="003D16DC" w:rsidRPr="003D16DC" w:rsidRDefault="003D16DC" w:rsidP="00625A61">
      <w:pPr>
        <w:pStyle w:val="pj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3D16DC">
        <w:rPr>
          <w:sz w:val="28"/>
          <w:szCs w:val="28"/>
        </w:rPr>
        <w:t>) иные му</w:t>
      </w:r>
      <w:r w:rsidR="000E6DC2">
        <w:rPr>
          <w:sz w:val="28"/>
          <w:szCs w:val="28"/>
        </w:rPr>
        <w:t>ниципальные</w:t>
      </w:r>
      <w:r w:rsidRPr="003D16DC">
        <w:rPr>
          <w:sz w:val="28"/>
          <w:szCs w:val="28"/>
        </w:rPr>
        <w:t xml:space="preserve"> служащие </w:t>
      </w:r>
      <w:r w:rsidR="000A1938">
        <w:rPr>
          <w:sz w:val="28"/>
          <w:szCs w:val="28"/>
        </w:rPr>
        <w:t>финансового отдела,</w:t>
      </w:r>
      <w:r w:rsidRPr="003D16DC">
        <w:rPr>
          <w:sz w:val="28"/>
          <w:szCs w:val="28"/>
        </w:rPr>
        <w:t xml:space="preserve"> уполномоченные на участие в проведении контрольных мероприятий в соответствии с распорядительным документом руководителя (заместителя руководителя) </w:t>
      </w:r>
      <w:r w:rsidR="000A1938">
        <w:rPr>
          <w:sz w:val="28"/>
          <w:szCs w:val="28"/>
        </w:rPr>
        <w:t>финансового отдела</w:t>
      </w:r>
      <w:r w:rsidRPr="003D16DC">
        <w:rPr>
          <w:sz w:val="28"/>
          <w:szCs w:val="28"/>
        </w:rPr>
        <w:t xml:space="preserve"> о назначении контрольного мероприятия.</w:t>
      </w:r>
    </w:p>
    <w:p w14:paraId="37A16E45" w14:textId="77777777" w:rsidR="003D16DC" w:rsidRPr="003D16DC" w:rsidRDefault="003D16DC" w:rsidP="00615A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71027BB" w14:textId="77777777" w:rsidR="003D16DC" w:rsidRDefault="003D16DC" w:rsidP="00615A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1D10288" w14:textId="77777777" w:rsidR="00615A24" w:rsidRPr="00976DAF" w:rsidRDefault="000A1938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5. Должностные лица, указанные</w:t>
      </w:r>
      <w:r w:rsidR="00615A24" w:rsidRPr="00976DAF">
        <w:rPr>
          <w:sz w:val="28"/>
          <w:szCs w:val="28"/>
        </w:rPr>
        <w:t xml:space="preserve"> в пункте 4 </w:t>
      </w:r>
      <w:r>
        <w:rPr>
          <w:sz w:val="28"/>
          <w:szCs w:val="28"/>
        </w:rPr>
        <w:t>Порядка, обязаны</w:t>
      </w:r>
      <w:r w:rsidR="00615A24" w:rsidRPr="00976DAF">
        <w:rPr>
          <w:sz w:val="28"/>
          <w:szCs w:val="28"/>
        </w:rPr>
        <w:t>:</w:t>
      </w:r>
    </w:p>
    <w:p w14:paraId="5A5AEDD3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а) соблюдать требования нормативных правовых актов в установленной сфере деятельности </w:t>
      </w:r>
      <w:r w:rsidR="0022685F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;</w:t>
      </w:r>
    </w:p>
    <w:p w14:paraId="6D62B05C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б) проводить контрольные мероприятия в соответствии с распорядительным документом руководителя (заместителя руководителя) </w:t>
      </w:r>
      <w:r w:rsidR="0022685F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;</w:t>
      </w:r>
    </w:p>
    <w:p w14:paraId="7E14AB29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нужд субъекта Российской Федерации (муниципальных нужд), - с копией распорядительного документа руководителя (заместителя руководителя) </w:t>
      </w:r>
      <w:r w:rsidR="0022685F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="0022685F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, а также с результатами выездной и камеральной проверки;</w:t>
      </w:r>
    </w:p>
    <w:p w14:paraId="79F739E7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руководителя (заместителя руководителя) </w:t>
      </w:r>
      <w:r w:rsidR="0022685F">
        <w:rPr>
          <w:sz w:val="28"/>
          <w:szCs w:val="28"/>
        </w:rPr>
        <w:t>финансового отдела;</w:t>
      </w:r>
    </w:p>
    <w:p w14:paraId="1C75566B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д) при выявлении обстоятельств и фактов, свидетельствующих о признаках нарушений, относящихся к компетенции другого </w:t>
      </w:r>
      <w:r w:rsidR="000E6DC2">
        <w:rPr>
          <w:sz w:val="28"/>
          <w:szCs w:val="28"/>
        </w:rPr>
        <w:t>муниципального</w:t>
      </w:r>
      <w:r w:rsidRPr="00976DAF">
        <w:rPr>
          <w:sz w:val="28"/>
          <w:szCs w:val="28"/>
        </w:rPr>
        <w:t xml:space="preserve">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руководителя (заместителя руководителя) </w:t>
      </w:r>
      <w:r w:rsidR="0022685F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.</w:t>
      </w:r>
    </w:p>
    <w:p w14:paraId="5C811851" w14:textId="77777777" w:rsidR="00615A24" w:rsidRPr="00976DAF" w:rsidRDefault="0022685F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Должностные лица, указанные</w:t>
      </w:r>
      <w:r w:rsidR="00615A24" w:rsidRPr="00976DAF">
        <w:rPr>
          <w:sz w:val="28"/>
          <w:szCs w:val="28"/>
        </w:rPr>
        <w:t xml:space="preserve"> в пункте 4 </w:t>
      </w:r>
      <w:r w:rsidR="00883792" w:rsidRPr="00976DAF">
        <w:rPr>
          <w:sz w:val="28"/>
          <w:szCs w:val="28"/>
        </w:rPr>
        <w:t>Порядка</w:t>
      </w:r>
      <w:r w:rsidR="00615A24" w:rsidRPr="00976DAF">
        <w:rPr>
          <w:sz w:val="28"/>
          <w:szCs w:val="28"/>
        </w:rPr>
        <w:t>, в соответствии с частью 27 статьи 99 Федерального закона имеют право:</w:t>
      </w:r>
    </w:p>
    <w:p w14:paraId="5F8EC646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14:paraId="03594606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б) при осуществлении контрольных мероприятий беспрепятственно по предъявлении удостоверений и копии распорядительного документа руководителя (заместителя руководителя) </w:t>
      </w:r>
      <w:r w:rsidR="00DA102A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 xml:space="preserve">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14:paraId="12DFF873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</w:t>
      </w:r>
      <w:r w:rsidRPr="00976DAF">
        <w:rPr>
          <w:sz w:val="28"/>
          <w:szCs w:val="28"/>
        </w:rPr>
        <w:lastRenderedPageBreak/>
        <w:t xml:space="preserve">товаров, </w:t>
      </w:r>
      <w:r w:rsidR="000E6DC2">
        <w:rPr>
          <w:sz w:val="28"/>
          <w:szCs w:val="28"/>
        </w:rPr>
        <w:t xml:space="preserve">работ, услуг для обеспечения </w:t>
      </w:r>
      <w:r w:rsidRPr="00976DAF">
        <w:rPr>
          <w:sz w:val="28"/>
          <w:szCs w:val="28"/>
        </w:rPr>
        <w:t>муниципальных нужд в случаях, предусмотренных законодательством Российской Федерации;</w:t>
      </w:r>
    </w:p>
    <w:p w14:paraId="354B03F5" w14:textId="77777777" w:rsidR="00AD1A40" w:rsidRPr="00976DAF" w:rsidRDefault="00AD1A40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14:paraId="19E39FFA" w14:textId="77777777" w:rsidR="00AD1A40" w:rsidRPr="00976DAF" w:rsidRDefault="00AD1A40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д) обращаться в суд, арбитражный суд с исками о признании осуществленных закупок недействительными в соответствии с Граждански</w:t>
      </w:r>
      <w:r w:rsidR="00AE22A9">
        <w:rPr>
          <w:sz w:val="28"/>
          <w:szCs w:val="28"/>
        </w:rPr>
        <w:t>м кодексом Российской Федерации</w:t>
      </w:r>
      <w:r w:rsidRPr="00976DAF">
        <w:rPr>
          <w:sz w:val="28"/>
          <w:szCs w:val="28"/>
        </w:rPr>
        <w:t>.</w:t>
      </w:r>
    </w:p>
    <w:p w14:paraId="4C7D08B8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7. Все доку</w:t>
      </w:r>
      <w:r w:rsidR="00883792" w:rsidRPr="00976DAF">
        <w:rPr>
          <w:sz w:val="28"/>
          <w:szCs w:val="28"/>
        </w:rPr>
        <w:t>менты, составляемые должностным лицом</w:t>
      </w:r>
      <w:r w:rsidR="00AE22A9">
        <w:rPr>
          <w:sz w:val="28"/>
          <w:szCs w:val="28"/>
        </w:rPr>
        <w:t xml:space="preserve"> </w:t>
      </w:r>
      <w:r w:rsidR="00DA102A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14:paraId="73C45EF2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8. Запросы о представлении документов и информации, акты проверок, предписания вручаются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14:paraId="4F7B5D87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9. Срок представления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</w:p>
    <w:p w14:paraId="4ABFE85F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10.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 N </w:t>
      </w:r>
      <w:hyperlink r:id="rId12" w:history="1">
        <w:r w:rsidRPr="00AE22A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1148</w:t>
        </w:r>
      </w:hyperlink>
      <w:r w:rsidRPr="00976DAF">
        <w:rPr>
          <w:sz w:val="28"/>
          <w:szCs w:val="28"/>
        </w:rPr>
        <w:t>.</w:t>
      </w:r>
    </w:p>
    <w:p w14:paraId="3F4266AB" w14:textId="77777777" w:rsidR="00615A24" w:rsidRPr="00976DAF" w:rsidRDefault="00615A24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пунктом 42 </w:t>
      </w:r>
      <w:r w:rsidR="000E6DC2">
        <w:rPr>
          <w:sz w:val="28"/>
          <w:szCs w:val="28"/>
        </w:rPr>
        <w:t>Порядка</w:t>
      </w:r>
      <w:r w:rsidRPr="00976DAF">
        <w:rPr>
          <w:sz w:val="28"/>
          <w:szCs w:val="28"/>
        </w:rPr>
        <w:t>, предписание, выданное субъекту контроля в соответствии с под</w:t>
      </w:r>
      <w:r w:rsidR="000E6DC2">
        <w:rPr>
          <w:sz w:val="28"/>
          <w:szCs w:val="28"/>
        </w:rPr>
        <w:t>пунктом "а" пункта 42</w:t>
      </w:r>
      <w:r w:rsidR="00AE22A9">
        <w:rPr>
          <w:sz w:val="28"/>
          <w:szCs w:val="28"/>
        </w:rPr>
        <w:t xml:space="preserve"> </w:t>
      </w:r>
      <w:r w:rsidR="006C27BA" w:rsidRPr="00976DAF">
        <w:rPr>
          <w:sz w:val="28"/>
          <w:szCs w:val="28"/>
        </w:rPr>
        <w:t>Порядка</w:t>
      </w:r>
      <w:r w:rsidRPr="00976DAF">
        <w:rPr>
          <w:sz w:val="28"/>
          <w:szCs w:val="28"/>
        </w:rPr>
        <w:t>.</w:t>
      </w:r>
    </w:p>
    <w:p w14:paraId="71698602" w14:textId="77777777" w:rsidR="00615A24" w:rsidRPr="00976DAF" w:rsidRDefault="00DA102A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 Должностные лица, указанные</w:t>
      </w:r>
      <w:r w:rsidR="00615A24" w:rsidRPr="00976DAF">
        <w:rPr>
          <w:sz w:val="28"/>
          <w:szCs w:val="28"/>
        </w:rPr>
        <w:t xml:space="preserve"> в пункте 4 </w:t>
      </w:r>
      <w:r>
        <w:rPr>
          <w:sz w:val="28"/>
          <w:szCs w:val="28"/>
        </w:rPr>
        <w:t>Порядка, несут</w:t>
      </w:r>
      <w:r w:rsidR="00615A24" w:rsidRPr="00976DAF">
        <w:rPr>
          <w:sz w:val="28"/>
          <w:szCs w:val="28"/>
        </w:rPr>
        <w:t xml:space="preserve">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14:paraId="7846FD66" w14:textId="77777777" w:rsidR="00615A24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12.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14:paraId="567429DD" w14:textId="77777777" w:rsidR="00CE482E" w:rsidRPr="00976DAF" w:rsidRDefault="00CE482E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14:paraId="4176EE35" w14:textId="77777777" w:rsidR="00615A24" w:rsidRDefault="00615A24" w:rsidP="00615A2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976DAF">
        <w:rPr>
          <w:b/>
          <w:bCs/>
          <w:sz w:val="28"/>
          <w:szCs w:val="28"/>
        </w:rPr>
        <w:t>II. Назначение контрольных мероприятий</w:t>
      </w:r>
    </w:p>
    <w:p w14:paraId="0A9D48D0" w14:textId="77777777" w:rsidR="00CE482E" w:rsidRPr="00976DAF" w:rsidRDefault="00CE482E" w:rsidP="00615A2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4EFF1A12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13. Контрольное мероприятие проводится должностным лицом </w:t>
      </w:r>
      <w:r w:rsidR="00DA102A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 xml:space="preserve"> на основании распорядительного документа руководителя (заместителя руководителя) </w:t>
      </w:r>
      <w:r w:rsidR="00DA102A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 xml:space="preserve"> о назначении контрольного мероприятия.</w:t>
      </w:r>
    </w:p>
    <w:p w14:paraId="2B97FB75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14. Распорядительный документ руководителя (заместителя руководителя) </w:t>
      </w:r>
      <w:r w:rsidR="00DA102A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 xml:space="preserve"> о назначении контрольного мероприятия должен содержать следующие сведения:</w:t>
      </w:r>
    </w:p>
    <w:p w14:paraId="009685F5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а) наименование субъекта контроля;</w:t>
      </w:r>
    </w:p>
    <w:p w14:paraId="299DC24D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б) место нахождения субъекта контроля;</w:t>
      </w:r>
    </w:p>
    <w:p w14:paraId="2433C397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в) место фактического осуществления деятельности субъекта контроля;</w:t>
      </w:r>
    </w:p>
    <w:p w14:paraId="70E33EFF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г) проверяемый период;</w:t>
      </w:r>
    </w:p>
    <w:p w14:paraId="58F4BB9A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д) основание проведения контрольного мероприятия;</w:t>
      </w:r>
    </w:p>
    <w:p w14:paraId="3FCDE806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е) тему контрольного мероприятия;</w:t>
      </w:r>
    </w:p>
    <w:p w14:paraId="594B094B" w14:textId="77777777" w:rsidR="00883792" w:rsidRPr="00976DAF" w:rsidRDefault="00883792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ж) фамилию</w:t>
      </w:r>
      <w:r w:rsidR="00615A24" w:rsidRPr="00976DAF">
        <w:rPr>
          <w:sz w:val="28"/>
          <w:szCs w:val="28"/>
        </w:rPr>
        <w:t xml:space="preserve">, </w:t>
      </w:r>
      <w:r w:rsidRPr="00976DAF">
        <w:rPr>
          <w:sz w:val="28"/>
          <w:szCs w:val="28"/>
        </w:rPr>
        <w:t>имя, отчество</w:t>
      </w:r>
      <w:r w:rsidR="00615A24" w:rsidRPr="00976DAF">
        <w:rPr>
          <w:sz w:val="28"/>
          <w:szCs w:val="28"/>
        </w:rPr>
        <w:t xml:space="preserve"> должностного лица </w:t>
      </w:r>
      <w:r w:rsidR="00DA102A">
        <w:rPr>
          <w:sz w:val="28"/>
          <w:szCs w:val="28"/>
        </w:rPr>
        <w:t>финансового отдела;</w:t>
      </w:r>
    </w:p>
    <w:p w14:paraId="2EB0574B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з) срок проведения контрольного мероприятия;</w:t>
      </w:r>
    </w:p>
    <w:p w14:paraId="3E1191F1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и) перечень основных вопросов, подлежащих изучению в ходе проведения контрольного мероприятия.</w:t>
      </w:r>
    </w:p>
    <w:p w14:paraId="43189F25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15. Изменение </w:t>
      </w:r>
      <w:r w:rsidR="002170AB" w:rsidRPr="00976DAF">
        <w:rPr>
          <w:sz w:val="28"/>
          <w:szCs w:val="28"/>
        </w:rPr>
        <w:t>должностного</w:t>
      </w:r>
      <w:r w:rsidRPr="00976DAF">
        <w:rPr>
          <w:sz w:val="28"/>
          <w:szCs w:val="28"/>
        </w:rPr>
        <w:t xml:space="preserve"> лиц</w:t>
      </w:r>
      <w:r w:rsidR="002170AB" w:rsidRPr="00976DAF">
        <w:rPr>
          <w:sz w:val="28"/>
          <w:szCs w:val="28"/>
        </w:rPr>
        <w:t>а</w:t>
      </w:r>
      <w:r w:rsidR="00AE22A9">
        <w:rPr>
          <w:sz w:val="28"/>
          <w:szCs w:val="28"/>
        </w:rPr>
        <w:t xml:space="preserve"> </w:t>
      </w:r>
      <w:r w:rsidR="00DA102A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 xml:space="preserve">, </w:t>
      </w:r>
      <w:r w:rsidR="002170AB" w:rsidRPr="00976DAF">
        <w:rPr>
          <w:sz w:val="28"/>
          <w:szCs w:val="28"/>
        </w:rPr>
        <w:t>уполномоченного</w:t>
      </w:r>
      <w:r w:rsidRPr="00976DAF">
        <w:rPr>
          <w:sz w:val="28"/>
          <w:szCs w:val="28"/>
        </w:rPr>
        <w:t xml:space="preserve"> на проведение контрольного мероприятия, оформляется распорядительным документом руководителя (заместителя руководителя) </w:t>
      </w:r>
      <w:r w:rsidR="00DA102A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.</w:t>
      </w:r>
    </w:p>
    <w:p w14:paraId="229E2B0E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16. Плановые проверки осуществляются в соответствии с утвержденным планом контрольных мероприятий </w:t>
      </w:r>
      <w:r w:rsidR="00DA102A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.</w:t>
      </w:r>
    </w:p>
    <w:p w14:paraId="28E67F0B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17. Периодичность проведения плановых проверок в отношении одного субъекта контроля должна составлять не более 1 раза в год.</w:t>
      </w:r>
    </w:p>
    <w:p w14:paraId="2DA4A35C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18. Внеплановые проверки проводятся в соответствии с решением руководителя (заместителя руководителя</w:t>
      </w:r>
      <w:r w:rsidR="00DA102A">
        <w:rPr>
          <w:sz w:val="28"/>
          <w:szCs w:val="28"/>
        </w:rPr>
        <w:t xml:space="preserve"> финансового отдела</w:t>
      </w:r>
      <w:r w:rsidR="000E6DC2">
        <w:rPr>
          <w:sz w:val="28"/>
          <w:szCs w:val="28"/>
        </w:rPr>
        <w:t>)</w:t>
      </w:r>
      <w:r w:rsidRPr="00976DAF">
        <w:rPr>
          <w:sz w:val="28"/>
          <w:szCs w:val="28"/>
        </w:rPr>
        <w:t>, принятого:</w:t>
      </w:r>
    </w:p>
    <w:p w14:paraId="201BDC83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муниципальных нужд и принятых в соответствии с ним нормативных правовых (правовых) актов;</w:t>
      </w:r>
    </w:p>
    <w:p w14:paraId="67E74A21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б) в случае истечения срока исполнения ранее выданного предписания;</w:t>
      </w:r>
    </w:p>
    <w:p w14:paraId="2F13CB33" w14:textId="77777777" w:rsidR="00615A24" w:rsidRPr="00976DAF" w:rsidRDefault="00615A24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в) в случае, предусмо</w:t>
      </w:r>
      <w:r w:rsidR="000E6DC2">
        <w:rPr>
          <w:sz w:val="28"/>
          <w:szCs w:val="28"/>
        </w:rPr>
        <w:t>тренном подпунктом "в" пункта 42</w:t>
      </w:r>
      <w:r w:rsidR="00AE22A9">
        <w:rPr>
          <w:sz w:val="28"/>
          <w:szCs w:val="28"/>
        </w:rPr>
        <w:t xml:space="preserve"> </w:t>
      </w:r>
      <w:r w:rsidR="002170AB" w:rsidRPr="00976DAF">
        <w:rPr>
          <w:sz w:val="28"/>
          <w:szCs w:val="28"/>
        </w:rPr>
        <w:t>Порядка</w:t>
      </w:r>
      <w:r w:rsidRPr="00976DAF">
        <w:rPr>
          <w:sz w:val="28"/>
          <w:szCs w:val="28"/>
        </w:rPr>
        <w:t>.</w:t>
      </w:r>
    </w:p>
    <w:p w14:paraId="25673CFE" w14:textId="77777777" w:rsidR="002170AB" w:rsidRPr="00976DAF" w:rsidRDefault="002170AB" w:rsidP="00615A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049BB179" w14:textId="77777777" w:rsidR="002170AB" w:rsidRDefault="00B74679" w:rsidP="0056575F">
      <w:pPr>
        <w:pStyle w:val="pc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</w:rPr>
      </w:pPr>
      <w:r w:rsidRPr="00976DAF">
        <w:rPr>
          <w:b/>
          <w:bCs/>
          <w:sz w:val="28"/>
          <w:szCs w:val="28"/>
        </w:rPr>
        <w:t>III</w:t>
      </w:r>
      <w:r w:rsidR="0056575F">
        <w:rPr>
          <w:b/>
          <w:bCs/>
          <w:sz w:val="28"/>
          <w:szCs w:val="28"/>
        </w:rPr>
        <w:t xml:space="preserve">. </w:t>
      </w:r>
      <w:r w:rsidR="002170AB" w:rsidRPr="00976DAF">
        <w:rPr>
          <w:b/>
          <w:bCs/>
          <w:sz w:val="28"/>
          <w:szCs w:val="28"/>
        </w:rPr>
        <w:t>Проведение контрольных мероприятий</w:t>
      </w:r>
    </w:p>
    <w:p w14:paraId="63F41039" w14:textId="77777777" w:rsidR="00625A61" w:rsidRPr="00976DAF" w:rsidRDefault="00625A61" w:rsidP="00625A61">
      <w:pPr>
        <w:pStyle w:val="pc"/>
        <w:shd w:val="clear" w:color="auto" w:fill="FFFFFF"/>
        <w:spacing w:before="0" w:beforeAutospacing="0" w:after="0" w:afterAutospacing="0"/>
        <w:ind w:left="1080"/>
        <w:textAlignment w:val="baseline"/>
        <w:rPr>
          <w:b/>
          <w:bCs/>
          <w:sz w:val="28"/>
          <w:szCs w:val="28"/>
        </w:rPr>
      </w:pPr>
    </w:p>
    <w:p w14:paraId="251F4D6D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19. Камеральная проверка может проводиться одним должностным </w:t>
      </w:r>
      <w:r w:rsidR="00DA102A">
        <w:rPr>
          <w:sz w:val="28"/>
          <w:szCs w:val="28"/>
        </w:rPr>
        <w:t xml:space="preserve">лицом </w:t>
      </w:r>
      <w:r w:rsidR="00CE482E">
        <w:rPr>
          <w:sz w:val="28"/>
          <w:szCs w:val="28"/>
        </w:rPr>
        <w:t xml:space="preserve">или проверочной группой </w:t>
      </w:r>
      <w:r w:rsidR="00DA102A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.</w:t>
      </w:r>
    </w:p>
    <w:p w14:paraId="3CEA0598" w14:textId="77777777"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20. Выездная проверка проводится проверочной группой</w:t>
      </w:r>
      <w:r w:rsidR="00AE22A9">
        <w:rPr>
          <w:sz w:val="28"/>
          <w:szCs w:val="28"/>
        </w:rPr>
        <w:t xml:space="preserve"> </w:t>
      </w:r>
      <w:r w:rsidR="00CE482E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 xml:space="preserve"> в составе не менее двух должностных лиц.</w:t>
      </w:r>
    </w:p>
    <w:p w14:paraId="78E57E7E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lastRenderedPageBreak/>
        <w:t xml:space="preserve">21. Руководителем проверочной группы </w:t>
      </w:r>
      <w:r w:rsidR="00DA102A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 xml:space="preserve"> назначается должностное лицо Органа контроля, уполномоченное составлять протоколы об административных правонарушениях.</w:t>
      </w:r>
    </w:p>
    <w:p w14:paraId="1732A5A8" w14:textId="77777777" w:rsidR="002170AB" w:rsidRPr="00976DAF" w:rsidRDefault="002170AB" w:rsidP="00AE22A9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В случае если камеральная проверка проводится одним должностным </w:t>
      </w:r>
      <w:r w:rsidR="00DA102A" w:rsidRPr="00976DAF">
        <w:rPr>
          <w:sz w:val="28"/>
          <w:szCs w:val="28"/>
        </w:rPr>
        <w:t>лицом</w:t>
      </w:r>
      <w:r w:rsidR="00DA102A">
        <w:rPr>
          <w:sz w:val="28"/>
          <w:szCs w:val="28"/>
        </w:rPr>
        <w:t xml:space="preserve"> финансового </w:t>
      </w:r>
      <w:proofErr w:type="gramStart"/>
      <w:r w:rsidR="00DA102A">
        <w:rPr>
          <w:sz w:val="28"/>
          <w:szCs w:val="28"/>
        </w:rPr>
        <w:t>отдела</w:t>
      </w:r>
      <w:r w:rsidR="00C01A24">
        <w:rPr>
          <w:sz w:val="28"/>
          <w:szCs w:val="28"/>
        </w:rPr>
        <w:t>,</w:t>
      </w:r>
      <w:r w:rsidR="00AE22A9">
        <w:rPr>
          <w:sz w:val="28"/>
          <w:szCs w:val="28"/>
        </w:rPr>
        <w:t xml:space="preserve">  </w:t>
      </w:r>
      <w:r w:rsidRPr="00976DAF">
        <w:rPr>
          <w:sz w:val="28"/>
          <w:szCs w:val="28"/>
        </w:rPr>
        <w:t>данное</w:t>
      </w:r>
      <w:proofErr w:type="gramEnd"/>
      <w:r w:rsidRPr="00976DAF">
        <w:rPr>
          <w:sz w:val="28"/>
          <w:szCs w:val="28"/>
        </w:rPr>
        <w:t xml:space="preserve"> должностное лицо должно быть уполномочено составлять протоколы об административных правонарушениях.</w:t>
      </w:r>
    </w:p>
    <w:p w14:paraId="0D09D781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22. Камеральная проверка проводится по месту нахождения</w:t>
      </w:r>
      <w:r w:rsidR="00AE22A9">
        <w:rPr>
          <w:sz w:val="28"/>
          <w:szCs w:val="28"/>
        </w:rPr>
        <w:t xml:space="preserve"> 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 xml:space="preserve"> на основании документов и информации, представленных субъектом контроля по запросу</w:t>
      </w:r>
      <w:r w:rsidR="00AE22A9">
        <w:rPr>
          <w:sz w:val="28"/>
          <w:szCs w:val="28"/>
        </w:rPr>
        <w:t xml:space="preserve"> 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14:paraId="4D9D2F8D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23. Срок проведения камеральной проверки не может превышать 20 рабочих дней со дня получения от субъекта контроля документов и информации по запросу</w:t>
      </w:r>
      <w:r w:rsidR="00AE22A9">
        <w:rPr>
          <w:sz w:val="28"/>
          <w:szCs w:val="28"/>
        </w:rPr>
        <w:t xml:space="preserve"> 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.</w:t>
      </w:r>
    </w:p>
    <w:p w14:paraId="22361D33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24. При проведении камеральной проверки должностным лицом</w:t>
      </w:r>
      <w:r w:rsidR="00AE22A9">
        <w:rPr>
          <w:sz w:val="28"/>
          <w:szCs w:val="28"/>
        </w:rPr>
        <w:t xml:space="preserve"> 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 xml:space="preserve"> проводится проверка полноты представленных субъектом контроля документов и информации по запросу</w:t>
      </w:r>
      <w:r w:rsidR="00AE22A9">
        <w:rPr>
          <w:sz w:val="28"/>
          <w:szCs w:val="28"/>
        </w:rPr>
        <w:t xml:space="preserve"> 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 xml:space="preserve"> в течение 3 рабочих дней со дня получении от субъекта контроля таких документов и информации.</w:t>
      </w:r>
    </w:p>
    <w:p w14:paraId="110AF35D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25. В случае если по результатам проверки полноты представленных субъектом контроля документов и информации в соответствии с пунктом 24 Порядка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"г" пункта 32 Порядка со дня окончания проверки полноты представленных субъектом контроля документов и информации.</w:t>
      </w:r>
    </w:p>
    <w:p w14:paraId="6C26F559" w14:textId="77777777"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Одновременно с направлением копии решения о приостановлении камеральной проверки в соответствии с пунктом 34 Порядка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14:paraId="2D9F4ADF" w14:textId="77777777"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В случае непредставления субъектом контроля документов и информации по повторному запросу </w:t>
      </w:r>
      <w:r w:rsidR="00C01A24">
        <w:rPr>
          <w:sz w:val="28"/>
          <w:szCs w:val="28"/>
        </w:rPr>
        <w:t>финансового отдела</w:t>
      </w:r>
      <w:r w:rsidR="00AE22A9">
        <w:rPr>
          <w:sz w:val="28"/>
          <w:szCs w:val="28"/>
        </w:rPr>
        <w:t xml:space="preserve"> </w:t>
      </w:r>
      <w:r w:rsidRPr="00976DAF">
        <w:rPr>
          <w:sz w:val="28"/>
          <w:szCs w:val="28"/>
        </w:rPr>
        <w:t xml:space="preserve">по истечении срока приостановления проверки в соответствии с пунктом "г" пункта 32 </w:t>
      </w:r>
      <w:r w:rsidR="008C152D" w:rsidRPr="00976DAF">
        <w:rPr>
          <w:sz w:val="28"/>
          <w:szCs w:val="28"/>
        </w:rPr>
        <w:t>Порядка</w:t>
      </w:r>
      <w:r w:rsidRPr="00976DAF">
        <w:rPr>
          <w:sz w:val="28"/>
          <w:szCs w:val="28"/>
        </w:rPr>
        <w:t xml:space="preserve"> проверка возобновляется.</w:t>
      </w:r>
    </w:p>
    <w:p w14:paraId="53082A72" w14:textId="77777777" w:rsidR="002170AB" w:rsidRPr="00976DAF" w:rsidRDefault="002170AB" w:rsidP="00AE22A9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14:paraId="7B5144A8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26. Выездная проверка проводится по месту нахождения и месту фактического осуществления деятельности субъекта контроля.</w:t>
      </w:r>
    </w:p>
    <w:p w14:paraId="77C3DAC9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27. Срок проведения выездной проверки не может превышать 30 рабочих дней.</w:t>
      </w:r>
    </w:p>
    <w:p w14:paraId="2FAD57AB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28.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14:paraId="2808FE55" w14:textId="77777777" w:rsidR="002170AB" w:rsidRPr="00976DAF" w:rsidRDefault="002170AB" w:rsidP="00625A6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lastRenderedPageBreak/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14:paraId="7C11DA18" w14:textId="77777777"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14:paraId="53E8B50B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29. Срок проведения выездной или камеральной проверки может быть продлен не более чем на 10 рабочих дней по решению руководителя (заместителя руководителя)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.</w:t>
      </w:r>
    </w:p>
    <w:p w14:paraId="2176373F" w14:textId="77777777" w:rsidR="002170AB" w:rsidRPr="00976DAF" w:rsidRDefault="002170AB" w:rsidP="00AE22A9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Решение о продлении срока контрольного мероприятия принимается на основании мотивированного обращения должностного лица</w:t>
      </w:r>
      <w:r w:rsidR="00AE22A9">
        <w:rPr>
          <w:sz w:val="28"/>
          <w:szCs w:val="28"/>
        </w:rPr>
        <w:t xml:space="preserve"> 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.</w:t>
      </w:r>
    </w:p>
    <w:p w14:paraId="4F3233F8" w14:textId="77777777"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муниципальных нужд и принятых в соответствии с ним нормативных правовых (правовых) актов, требующей дополнительного изучения.</w:t>
      </w:r>
    </w:p>
    <w:p w14:paraId="540080E4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30. В рамках выездной или камеральной проверки проводится встречная проверка по решению руководителя (заместителя руководителя)</w:t>
      </w:r>
      <w:r w:rsidR="00AE22A9">
        <w:rPr>
          <w:sz w:val="28"/>
          <w:szCs w:val="28"/>
        </w:rPr>
        <w:t xml:space="preserve"> 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, принятого на основании мотивированного обращения должностного лица</w:t>
      </w:r>
      <w:r w:rsidR="00AE22A9">
        <w:rPr>
          <w:sz w:val="28"/>
          <w:szCs w:val="28"/>
        </w:rPr>
        <w:t xml:space="preserve"> 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.</w:t>
      </w:r>
    </w:p>
    <w:p w14:paraId="325D95D4" w14:textId="77777777"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муниципальных нужд и принятых в соответствии с ним нормативных правовых (правовых) актов.</w:t>
      </w:r>
    </w:p>
    <w:p w14:paraId="4B49A82D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31. Встречная проверка проводится в соответствии с пунктами 19 - 22, 26, 28 Порядка.</w:t>
      </w:r>
    </w:p>
    <w:p w14:paraId="63C5AF18" w14:textId="77777777"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Срок проведения встречной проверки не может превышать 20 рабочих дней.</w:t>
      </w:r>
    </w:p>
    <w:p w14:paraId="31DB2960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32. Проведение выездной или камеральной проверки по решению руководителя (заместителя руководителя)</w:t>
      </w:r>
      <w:r w:rsidR="00AE22A9">
        <w:rPr>
          <w:sz w:val="28"/>
          <w:szCs w:val="28"/>
        </w:rPr>
        <w:t xml:space="preserve"> 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, принятого на основании мотивированного обращения должностного лица</w:t>
      </w:r>
      <w:r w:rsidR="00AE22A9">
        <w:rPr>
          <w:sz w:val="28"/>
          <w:szCs w:val="28"/>
        </w:rPr>
        <w:t xml:space="preserve"> 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, приостанавливается на общий срок не более 30 рабочих дней в следующих случаях:</w:t>
      </w:r>
    </w:p>
    <w:p w14:paraId="3FCF12CE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а) на период проведения встречной проверки, но не более чем на 20 рабочих дней;</w:t>
      </w:r>
    </w:p>
    <w:p w14:paraId="061134E4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б) на период организации и проведения экспертиз, но не более чем на 20 рабочих дней;</w:t>
      </w:r>
    </w:p>
    <w:p w14:paraId="5D26D050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lastRenderedPageBreak/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14:paraId="351283D3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C01A24">
        <w:rPr>
          <w:sz w:val="28"/>
          <w:szCs w:val="28"/>
        </w:rPr>
        <w:t>финансового отдела</w:t>
      </w:r>
      <w:r w:rsidR="00AE22A9">
        <w:rPr>
          <w:sz w:val="28"/>
          <w:szCs w:val="28"/>
        </w:rPr>
        <w:t xml:space="preserve"> </w:t>
      </w:r>
      <w:r w:rsidRPr="00976DAF">
        <w:rPr>
          <w:sz w:val="28"/>
          <w:szCs w:val="28"/>
        </w:rPr>
        <w:t xml:space="preserve">в соответствии с пунктом 25 </w:t>
      </w:r>
      <w:r w:rsidR="00C01A24">
        <w:rPr>
          <w:sz w:val="28"/>
          <w:szCs w:val="28"/>
        </w:rPr>
        <w:t>Порядка</w:t>
      </w:r>
      <w:r w:rsidRPr="00976DAF">
        <w:rPr>
          <w:sz w:val="28"/>
          <w:szCs w:val="28"/>
        </w:rPr>
        <w:t>, но не более чем на 10 рабочих дней;</w:t>
      </w:r>
    </w:p>
    <w:p w14:paraId="22580BAC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 xml:space="preserve"> (при проведении камеральной проверки одним должностным лицом) либо проверочной группы</w:t>
      </w:r>
      <w:r w:rsidR="00AE22A9">
        <w:rPr>
          <w:sz w:val="28"/>
          <w:szCs w:val="28"/>
        </w:rPr>
        <w:t xml:space="preserve"> 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, включая наступление обстоятельств непреодолимой силы.</w:t>
      </w:r>
    </w:p>
    <w:p w14:paraId="26C48D0B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33. Решение о возобновлении проведения выездной или камеральной проверки принимается в срок не более 2 рабочих дней:</w:t>
      </w:r>
    </w:p>
    <w:p w14:paraId="5D63A461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а) после завершения проведения встречной проверки и (или) экспертизы согласно подпунктам "а", "б" пункта 32 </w:t>
      </w:r>
      <w:r w:rsidR="008C152D" w:rsidRPr="00976DAF">
        <w:rPr>
          <w:sz w:val="28"/>
          <w:szCs w:val="28"/>
        </w:rPr>
        <w:t>Порядка</w:t>
      </w:r>
      <w:r w:rsidRPr="00976DAF">
        <w:rPr>
          <w:sz w:val="28"/>
          <w:szCs w:val="28"/>
        </w:rPr>
        <w:t>;</w:t>
      </w:r>
    </w:p>
    <w:p w14:paraId="52A5FEB8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б) после устранения причин приостановления проведения проверки, указанных в подпунктах "в" - "д" пункта 32 </w:t>
      </w:r>
      <w:r w:rsidR="008C152D" w:rsidRPr="00976DAF">
        <w:rPr>
          <w:sz w:val="28"/>
          <w:szCs w:val="28"/>
        </w:rPr>
        <w:t>Порядка</w:t>
      </w:r>
      <w:r w:rsidRPr="00976DAF">
        <w:rPr>
          <w:sz w:val="28"/>
          <w:szCs w:val="28"/>
        </w:rPr>
        <w:t>;</w:t>
      </w:r>
    </w:p>
    <w:p w14:paraId="4529BEBF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в) после истечения срока приостановления проверки в соответствии с подпунктами "в" - "д" пункта 32 </w:t>
      </w:r>
      <w:r w:rsidR="008C152D" w:rsidRPr="00976DAF">
        <w:rPr>
          <w:sz w:val="28"/>
          <w:szCs w:val="28"/>
        </w:rPr>
        <w:t>Порядка</w:t>
      </w:r>
      <w:r w:rsidRPr="00976DAF">
        <w:rPr>
          <w:sz w:val="28"/>
          <w:szCs w:val="28"/>
        </w:rPr>
        <w:t>.</w:t>
      </w:r>
    </w:p>
    <w:p w14:paraId="6D87806C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34.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распорядительным документом руководителя (заместителя руководителя)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14:paraId="0256A3AD" w14:textId="77777777"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Копия распорядительного документа руководителя (заместителя руководителя) </w:t>
      </w:r>
      <w:r w:rsidR="00C01A24">
        <w:rPr>
          <w:sz w:val="28"/>
          <w:szCs w:val="28"/>
        </w:rPr>
        <w:t>финансового отдела</w:t>
      </w:r>
      <w:r w:rsidR="00AE22A9">
        <w:rPr>
          <w:sz w:val="28"/>
          <w:szCs w:val="28"/>
        </w:rPr>
        <w:t xml:space="preserve"> </w:t>
      </w:r>
      <w:r w:rsidRPr="00976DAF">
        <w:rPr>
          <w:sz w:val="28"/>
          <w:szCs w:val="28"/>
        </w:rPr>
        <w:t>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14:paraId="50D1E1D0" w14:textId="77777777" w:rsidR="002170AB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35. В случае непредставления или несвоевременного представления документов и информации по запросу </w:t>
      </w:r>
      <w:r w:rsidR="00C01A24">
        <w:rPr>
          <w:sz w:val="28"/>
          <w:szCs w:val="28"/>
        </w:rPr>
        <w:t>финансового отдела</w:t>
      </w:r>
      <w:r w:rsidR="00AE22A9">
        <w:rPr>
          <w:sz w:val="28"/>
          <w:szCs w:val="28"/>
        </w:rPr>
        <w:t xml:space="preserve"> </w:t>
      </w:r>
      <w:r w:rsidRPr="00976DAF">
        <w:rPr>
          <w:sz w:val="28"/>
          <w:szCs w:val="28"/>
        </w:rPr>
        <w:t xml:space="preserve">в соответствии с подпунктом "а" пункта 6 </w:t>
      </w:r>
      <w:r w:rsidR="008C152D" w:rsidRPr="00976DAF">
        <w:rPr>
          <w:sz w:val="28"/>
          <w:szCs w:val="28"/>
        </w:rPr>
        <w:t>Порядка</w:t>
      </w:r>
      <w:r w:rsidRPr="00976DAF">
        <w:rPr>
          <w:sz w:val="28"/>
          <w:szCs w:val="28"/>
        </w:rPr>
        <w:t xml:space="preserve"> либо представления заведомо недостоверных документов и информации </w:t>
      </w:r>
      <w:r w:rsidR="00C01A24">
        <w:rPr>
          <w:sz w:val="28"/>
          <w:szCs w:val="28"/>
        </w:rPr>
        <w:t>финансового отдела</w:t>
      </w:r>
      <w:r w:rsidR="00AE22A9">
        <w:rPr>
          <w:sz w:val="28"/>
          <w:szCs w:val="28"/>
        </w:rPr>
        <w:t xml:space="preserve"> </w:t>
      </w:r>
      <w:r w:rsidRPr="00976DAF">
        <w:rPr>
          <w:sz w:val="28"/>
          <w:szCs w:val="28"/>
        </w:rPr>
        <w:t>применяются меры ответственности в соответствии с законодательством Российской Федерации об административных правонарушениях.</w:t>
      </w:r>
    </w:p>
    <w:p w14:paraId="1ED0CAB9" w14:textId="77777777" w:rsidR="00625A61" w:rsidRPr="00976DAF" w:rsidRDefault="00625A61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14:paraId="4AFDE3BD" w14:textId="77777777" w:rsidR="002170AB" w:rsidRDefault="00B74679" w:rsidP="0056575F">
      <w:pPr>
        <w:pStyle w:val="pc"/>
        <w:shd w:val="clear" w:color="auto" w:fill="FFFFFF"/>
        <w:spacing w:before="0" w:beforeAutospacing="0" w:after="0" w:afterAutospacing="0"/>
        <w:ind w:left="1080"/>
        <w:textAlignment w:val="baseline"/>
        <w:rPr>
          <w:b/>
          <w:bCs/>
          <w:sz w:val="28"/>
          <w:szCs w:val="28"/>
        </w:rPr>
      </w:pPr>
      <w:r w:rsidRPr="00976DAF">
        <w:rPr>
          <w:b/>
          <w:bCs/>
          <w:sz w:val="28"/>
          <w:szCs w:val="28"/>
        </w:rPr>
        <w:t>IV</w:t>
      </w:r>
      <w:r w:rsidR="0056575F">
        <w:rPr>
          <w:b/>
          <w:bCs/>
          <w:sz w:val="28"/>
          <w:szCs w:val="28"/>
        </w:rPr>
        <w:t xml:space="preserve">. </w:t>
      </w:r>
      <w:r w:rsidR="002170AB" w:rsidRPr="00976DAF">
        <w:rPr>
          <w:b/>
          <w:bCs/>
          <w:sz w:val="28"/>
          <w:szCs w:val="28"/>
        </w:rPr>
        <w:t>Оформление результатов контрольных мероприятий</w:t>
      </w:r>
    </w:p>
    <w:p w14:paraId="09169CE9" w14:textId="77777777" w:rsidR="00625A61" w:rsidRPr="00976DAF" w:rsidRDefault="00625A61" w:rsidP="00625A61">
      <w:pPr>
        <w:pStyle w:val="pc"/>
        <w:shd w:val="clear" w:color="auto" w:fill="FFFFFF"/>
        <w:spacing w:before="0" w:beforeAutospacing="0" w:after="0" w:afterAutospacing="0"/>
        <w:ind w:left="1080"/>
        <w:textAlignment w:val="baseline"/>
        <w:rPr>
          <w:b/>
          <w:bCs/>
          <w:sz w:val="28"/>
          <w:szCs w:val="28"/>
        </w:rPr>
      </w:pPr>
    </w:p>
    <w:p w14:paraId="438E428D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36. Результаты встречной проверки оформляются актом, который подписывается должностным лицом </w:t>
      </w:r>
      <w:r w:rsidR="00C01A24">
        <w:rPr>
          <w:sz w:val="28"/>
          <w:szCs w:val="28"/>
        </w:rPr>
        <w:t>финансового отдела</w:t>
      </w:r>
      <w:r w:rsidR="00C01A24" w:rsidRPr="00976DAF">
        <w:rPr>
          <w:sz w:val="28"/>
          <w:szCs w:val="28"/>
        </w:rPr>
        <w:t xml:space="preserve"> в</w:t>
      </w:r>
      <w:r w:rsidRPr="00976DAF">
        <w:rPr>
          <w:sz w:val="28"/>
          <w:szCs w:val="28"/>
        </w:rPr>
        <w:t xml:space="preserve"> последний день проведения проверки и приобщается к материалам выездной или камеральной проверки соответственно.</w:t>
      </w:r>
    </w:p>
    <w:p w14:paraId="439C05FF" w14:textId="77777777" w:rsidR="002170AB" w:rsidRPr="00976DAF" w:rsidRDefault="002170AB" w:rsidP="00625A6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lastRenderedPageBreak/>
        <w:t>По результатам встречной проверки предписания субъекту контроля не выдаются.</w:t>
      </w:r>
    </w:p>
    <w:p w14:paraId="539EDB41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37.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</w:t>
      </w:r>
      <w:r w:rsidR="008C152D" w:rsidRPr="00976DAF">
        <w:rPr>
          <w:sz w:val="28"/>
          <w:szCs w:val="28"/>
        </w:rPr>
        <w:t>лжностным лицом</w:t>
      </w:r>
      <w:r w:rsidR="00AE22A9">
        <w:rPr>
          <w:sz w:val="28"/>
          <w:szCs w:val="28"/>
        </w:rPr>
        <w:t xml:space="preserve"> </w:t>
      </w:r>
      <w:r w:rsidR="00C01A24">
        <w:rPr>
          <w:sz w:val="28"/>
          <w:szCs w:val="28"/>
        </w:rPr>
        <w:t>финансового отдела</w:t>
      </w:r>
      <w:r w:rsidR="008C152D" w:rsidRPr="00976DAF">
        <w:rPr>
          <w:sz w:val="28"/>
          <w:szCs w:val="28"/>
        </w:rPr>
        <w:t>.</w:t>
      </w:r>
    </w:p>
    <w:p w14:paraId="104E41BB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38.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14:paraId="253C52BD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39.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14:paraId="163EF228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40.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14:paraId="07DCA5AD" w14:textId="77777777" w:rsidR="002170AB" w:rsidRPr="00976DAF" w:rsidRDefault="002170AB" w:rsidP="00AE22A9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Письменные возражения субъекта контроля приобщаются к материалам проверки.</w:t>
      </w:r>
    </w:p>
    <w:p w14:paraId="36CC99B7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41.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руководителем (заместителем руководителя)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.</w:t>
      </w:r>
    </w:p>
    <w:p w14:paraId="6231E057" w14:textId="77777777" w:rsidR="002170AB" w:rsidRPr="00976DAF" w:rsidRDefault="002170AB" w:rsidP="00CE482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42.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руководитель (заместитель руководителя) </w:t>
      </w:r>
      <w:r w:rsidR="00C01A24">
        <w:rPr>
          <w:sz w:val="28"/>
          <w:szCs w:val="28"/>
        </w:rPr>
        <w:t>финансового отдела</w:t>
      </w:r>
      <w:r w:rsidR="008266F2">
        <w:rPr>
          <w:sz w:val="28"/>
          <w:szCs w:val="28"/>
        </w:rPr>
        <w:t xml:space="preserve"> </w:t>
      </w:r>
      <w:r w:rsidRPr="00976DAF">
        <w:rPr>
          <w:sz w:val="28"/>
          <w:szCs w:val="28"/>
        </w:rPr>
        <w:t xml:space="preserve">принимает решение, которое оформляется распорядительным документом руководителя (заместителя руководителя) </w:t>
      </w:r>
      <w:r w:rsidR="00C01A24">
        <w:rPr>
          <w:sz w:val="28"/>
          <w:szCs w:val="28"/>
        </w:rPr>
        <w:t>финансового отдела</w:t>
      </w:r>
      <w:r w:rsidR="008266F2">
        <w:rPr>
          <w:sz w:val="28"/>
          <w:szCs w:val="28"/>
        </w:rPr>
        <w:t xml:space="preserve"> </w:t>
      </w:r>
      <w:r w:rsidRPr="00976DAF">
        <w:rPr>
          <w:sz w:val="28"/>
          <w:szCs w:val="28"/>
        </w:rPr>
        <w:t>в срок не более 30 рабочих дней со дня подписания акта:</w:t>
      </w:r>
    </w:p>
    <w:p w14:paraId="2E7841CC" w14:textId="77777777"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а) о выдаче обязательного для исполнения предписания в случаях, установленных Федеральным законом;</w:t>
      </w:r>
    </w:p>
    <w:p w14:paraId="568100EE" w14:textId="77777777"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б) об отсутствии оснований для выдачи предписания;</w:t>
      </w:r>
    </w:p>
    <w:p w14:paraId="2E0D91CA" w14:textId="77777777"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в) о проведении внеплановой выездной проверки.</w:t>
      </w:r>
    </w:p>
    <w:p w14:paraId="599EB85D" w14:textId="77777777"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Одновременно с подписанием вышеуказанного распорядительного документа руководителя (заместителя руководителя) </w:t>
      </w:r>
      <w:r w:rsidR="00C01A24">
        <w:rPr>
          <w:sz w:val="28"/>
          <w:szCs w:val="28"/>
        </w:rPr>
        <w:t>финансового отдела</w:t>
      </w:r>
      <w:r w:rsidR="008266F2">
        <w:rPr>
          <w:sz w:val="28"/>
          <w:szCs w:val="28"/>
        </w:rPr>
        <w:t xml:space="preserve"> </w:t>
      </w:r>
      <w:r w:rsidRPr="00976DAF">
        <w:rPr>
          <w:sz w:val="28"/>
          <w:szCs w:val="28"/>
        </w:rPr>
        <w:t>руководителем (заместителем руководителя)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 xml:space="preserve">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14:paraId="3913BAA7" w14:textId="77777777"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Отчет о результатах выездной или камеральной проверки подписывается должностным лицом </w:t>
      </w:r>
      <w:r w:rsidR="00C01A24">
        <w:rPr>
          <w:sz w:val="28"/>
          <w:szCs w:val="28"/>
        </w:rPr>
        <w:t xml:space="preserve">финансового </w:t>
      </w:r>
      <w:proofErr w:type="gramStart"/>
      <w:r w:rsidR="00C01A24">
        <w:rPr>
          <w:sz w:val="28"/>
          <w:szCs w:val="28"/>
        </w:rPr>
        <w:t>отдела</w:t>
      </w:r>
      <w:r w:rsidRPr="00976DAF">
        <w:rPr>
          <w:sz w:val="28"/>
          <w:szCs w:val="28"/>
        </w:rPr>
        <w:t>(</w:t>
      </w:r>
      <w:proofErr w:type="gramEnd"/>
      <w:r w:rsidRPr="00976DAF">
        <w:rPr>
          <w:sz w:val="28"/>
          <w:szCs w:val="28"/>
        </w:rPr>
        <w:t>при проведении камеральной проверки одним должностным лицом) либо руководителем проверочной группы</w:t>
      </w:r>
      <w:r w:rsidR="008266F2">
        <w:rPr>
          <w:sz w:val="28"/>
          <w:szCs w:val="28"/>
        </w:rPr>
        <w:t xml:space="preserve"> 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, проводившими проверку.</w:t>
      </w:r>
    </w:p>
    <w:p w14:paraId="44EC5D9A" w14:textId="77777777" w:rsidR="002170AB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lastRenderedPageBreak/>
        <w:t>Отчет о результатах выездной или камеральной проверки приобщается к материалам проверки.</w:t>
      </w:r>
    </w:p>
    <w:p w14:paraId="3ACFBAFB" w14:textId="77777777" w:rsidR="00314091" w:rsidRPr="00976DAF" w:rsidRDefault="00314091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14:paraId="4E450773" w14:textId="77777777" w:rsidR="002170AB" w:rsidRDefault="002170AB" w:rsidP="002170A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976DAF">
        <w:rPr>
          <w:b/>
          <w:bCs/>
          <w:sz w:val="28"/>
          <w:szCs w:val="28"/>
        </w:rPr>
        <w:t>V. Реализация результатов контрольных мероприятий</w:t>
      </w:r>
    </w:p>
    <w:p w14:paraId="493B9F91" w14:textId="77777777" w:rsidR="00314091" w:rsidRPr="00976DAF" w:rsidRDefault="00314091" w:rsidP="002170A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0F6560E2" w14:textId="77777777"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43.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"а" пункта 42 </w:t>
      </w:r>
      <w:r w:rsidR="008C152D" w:rsidRPr="00976DAF">
        <w:rPr>
          <w:sz w:val="28"/>
          <w:szCs w:val="28"/>
        </w:rPr>
        <w:t>Порядка</w:t>
      </w:r>
      <w:r w:rsidRPr="00976DAF">
        <w:rPr>
          <w:sz w:val="28"/>
          <w:szCs w:val="28"/>
        </w:rPr>
        <w:t>.</w:t>
      </w:r>
    </w:p>
    <w:p w14:paraId="3F428476" w14:textId="77777777"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>44. Предписание должно содержать сроки его исполнения.</w:t>
      </w:r>
    </w:p>
    <w:p w14:paraId="75E06BD8" w14:textId="77777777"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45. Должностное лицо Органа </w:t>
      </w:r>
      <w:r w:rsidR="006C27BA" w:rsidRPr="00976DAF">
        <w:rPr>
          <w:sz w:val="28"/>
          <w:szCs w:val="28"/>
        </w:rPr>
        <w:t>обязан</w:t>
      </w:r>
      <w:r w:rsidRPr="00976DAF">
        <w:rPr>
          <w:sz w:val="28"/>
          <w:szCs w:val="28"/>
        </w:rPr>
        <w:t xml:space="preserve"> осуществлять контроль за выполнением субъектом контроля предписания.</w:t>
      </w:r>
    </w:p>
    <w:p w14:paraId="3D963A86" w14:textId="77777777" w:rsidR="002170AB" w:rsidRPr="00976DAF" w:rsidRDefault="002170AB" w:rsidP="00314091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6DAF">
        <w:rPr>
          <w:sz w:val="28"/>
          <w:szCs w:val="28"/>
        </w:rPr>
        <w:t xml:space="preserve">В случае неисполнения в установленный срок предписания </w:t>
      </w:r>
      <w:r w:rsidR="00C01A24">
        <w:rPr>
          <w:sz w:val="28"/>
          <w:szCs w:val="28"/>
        </w:rPr>
        <w:t>финансового отдела</w:t>
      </w:r>
      <w:r w:rsidRPr="00976DAF">
        <w:rPr>
          <w:sz w:val="28"/>
          <w:szCs w:val="28"/>
        </w:rPr>
        <w:t>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14:paraId="475006AA" w14:textId="77777777" w:rsidR="00AA5444" w:rsidRPr="00976DAF" w:rsidRDefault="00AA5444">
      <w:pPr>
        <w:rPr>
          <w:rFonts w:ascii="Times New Roman" w:hAnsi="Times New Roman" w:cs="Times New Roman"/>
          <w:sz w:val="28"/>
          <w:szCs w:val="28"/>
        </w:rPr>
      </w:pPr>
    </w:p>
    <w:sectPr w:rsidR="00AA5444" w:rsidRPr="00976DAF" w:rsidSect="00B256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A73"/>
    <w:multiLevelType w:val="hybridMultilevel"/>
    <w:tmpl w:val="5310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A03F6"/>
    <w:multiLevelType w:val="hybridMultilevel"/>
    <w:tmpl w:val="91FCD8AA"/>
    <w:lvl w:ilvl="0" w:tplc="5060F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C0"/>
    <w:rsid w:val="000A1938"/>
    <w:rsid w:val="000E6DC2"/>
    <w:rsid w:val="001F52F6"/>
    <w:rsid w:val="002170AB"/>
    <w:rsid w:val="0022685F"/>
    <w:rsid w:val="002A2EF2"/>
    <w:rsid w:val="00314091"/>
    <w:rsid w:val="003465C8"/>
    <w:rsid w:val="003C26AE"/>
    <w:rsid w:val="003C5332"/>
    <w:rsid w:val="003D16DC"/>
    <w:rsid w:val="003F06B0"/>
    <w:rsid w:val="003F4E0A"/>
    <w:rsid w:val="004475FB"/>
    <w:rsid w:val="00491D64"/>
    <w:rsid w:val="0056575F"/>
    <w:rsid w:val="005E7C1A"/>
    <w:rsid w:val="00615A24"/>
    <w:rsid w:val="00625A61"/>
    <w:rsid w:val="006B4784"/>
    <w:rsid w:val="006C27BA"/>
    <w:rsid w:val="007D2E52"/>
    <w:rsid w:val="007D3D3A"/>
    <w:rsid w:val="008266F2"/>
    <w:rsid w:val="00883792"/>
    <w:rsid w:val="008C152D"/>
    <w:rsid w:val="009659C0"/>
    <w:rsid w:val="00976DAF"/>
    <w:rsid w:val="00A70B5B"/>
    <w:rsid w:val="00AA5444"/>
    <w:rsid w:val="00AD1A40"/>
    <w:rsid w:val="00AE22A9"/>
    <w:rsid w:val="00B16372"/>
    <w:rsid w:val="00B256A4"/>
    <w:rsid w:val="00B3269E"/>
    <w:rsid w:val="00B74679"/>
    <w:rsid w:val="00C01A24"/>
    <w:rsid w:val="00C93C90"/>
    <w:rsid w:val="00CE482E"/>
    <w:rsid w:val="00DA102A"/>
    <w:rsid w:val="00DC70E4"/>
    <w:rsid w:val="00ED35F6"/>
    <w:rsid w:val="00F36489"/>
    <w:rsid w:val="00FC44B9"/>
    <w:rsid w:val="00FF4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1156"/>
  <w15:docId w15:val="{F69FCB38-00C9-4ADE-B150-92BF6CCE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1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1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5A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7C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15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475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goverment/Postanovlenie-Pravitelstva-RF-ot-01.12.2004-N-703/" TargetMode="External"/><Relationship Id="rId12" Type="http://schemas.openxmlformats.org/officeDocument/2006/relationships/hyperlink" Target="http://rulaws.ru/goverment/Postanovlenie-Pravitelstva-RF-ot-27.10.2015-N-11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laws/Federalnyy-zakon-ot-05.04.2013-N-44-FZ/" TargetMode="External"/><Relationship Id="rId11" Type="http://schemas.openxmlformats.org/officeDocument/2006/relationships/hyperlink" Target="http://rulaws.ru/laws/Federalnyy-zakon-ot-05.04.2013-N-44-FZ/" TargetMode="External"/><Relationship Id="rId5" Type="http://schemas.openxmlformats.org/officeDocument/2006/relationships/hyperlink" Target="http://docs.cntd.ru/document/499011838" TargetMode="Externa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3514</Words>
  <Characters>20033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 Zavitinsk</cp:lastModifiedBy>
  <cp:revision>2</cp:revision>
  <cp:lastPrinted>2018-06-06T06:28:00Z</cp:lastPrinted>
  <dcterms:created xsi:type="dcterms:W3CDTF">2020-10-22T07:02:00Z</dcterms:created>
  <dcterms:modified xsi:type="dcterms:W3CDTF">2020-10-22T07:02:00Z</dcterms:modified>
</cp:coreProperties>
</file>