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44BCECC9" w:rsidR="00EA6158" w:rsidRPr="00492E79" w:rsidRDefault="00EA6158" w:rsidP="00EA6158">
      <w:pPr>
        <w:spacing w:after="0" w:line="240" w:lineRule="auto"/>
        <w:jc w:val="center"/>
        <w:rPr>
          <w:rFonts w:ascii="Times New Roman" w:hAnsi="Times New Roman" w:cs="Times New Roman"/>
          <w:b/>
          <w:sz w:val="52"/>
          <w:szCs w:val="52"/>
        </w:rPr>
      </w:pPr>
      <w:bookmarkStart w:id="0" w:name="_Hlk97120897"/>
      <w:r w:rsidRPr="00492E79">
        <w:rPr>
          <w:rFonts w:ascii="Times New Roman" w:hAnsi="Times New Roman" w:cs="Times New Roman"/>
          <w:b/>
          <w:sz w:val="52"/>
          <w:szCs w:val="52"/>
        </w:rPr>
        <w:t xml:space="preserve">Администрация Завитинского </w:t>
      </w:r>
      <w:r w:rsidR="007C78A8">
        <w:rPr>
          <w:rFonts w:ascii="Times New Roman" w:hAnsi="Times New Roman" w:cs="Times New Roman"/>
          <w:b/>
          <w:sz w:val="52"/>
          <w:szCs w:val="52"/>
        </w:rPr>
        <w:t>муниципального округа</w:t>
      </w:r>
    </w:p>
    <w:p w14:paraId="7BC7DF7D" w14:textId="77777777" w:rsidR="00EA6158" w:rsidRPr="00492E79" w:rsidRDefault="00EA6158" w:rsidP="00EA6158">
      <w:pPr>
        <w:spacing w:after="0" w:line="240" w:lineRule="auto"/>
        <w:jc w:val="center"/>
        <w:rPr>
          <w:rFonts w:ascii="Times New Roman" w:hAnsi="Times New Roman" w:cs="Times New Roman"/>
          <w:b/>
          <w:sz w:val="52"/>
          <w:szCs w:val="52"/>
        </w:rPr>
      </w:pPr>
    </w:p>
    <w:p w14:paraId="3DD5B279" w14:textId="77777777" w:rsidR="00EA6158" w:rsidRPr="00492E79" w:rsidRDefault="00EA6158" w:rsidP="00EA6158">
      <w:pPr>
        <w:spacing w:after="0" w:line="240" w:lineRule="auto"/>
        <w:jc w:val="center"/>
        <w:rPr>
          <w:rFonts w:ascii="Times New Roman" w:hAnsi="Times New Roman" w:cs="Times New Roman"/>
          <w:b/>
          <w:sz w:val="52"/>
          <w:szCs w:val="52"/>
        </w:rPr>
      </w:pPr>
    </w:p>
    <w:p w14:paraId="4A2CB3BB" w14:textId="77777777" w:rsidR="00EA6158" w:rsidRPr="00492E79" w:rsidRDefault="00EA6158" w:rsidP="00EA6158">
      <w:pPr>
        <w:spacing w:after="0" w:line="240" w:lineRule="auto"/>
        <w:jc w:val="center"/>
        <w:rPr>
          <w:rFonts w:ascii="Times New Roman" w:hAnsi="Times New Roman" w:cs="Times New Roman"/>
          <w:b/>
          <w:sz w:val="52"/>
          <w:szCs w:val="52"/>
        </w:rPr>
      </w:pPr>
    </w:p>
    <w:p w14:paraId="2FF7FCBA" w14:textId="77777777" w:rsidR="00EA6158" w:rsidRPr="00492E79" w:rsidRDefault="00EA6158" w:rsidP="00EA6158">
      <w:pPr>
        <w:spacing w:after="0" w:line="240" w:lineRule="auto"/>
        <w:jc w:val="center"/>
        <w:rPr>
          <w:rFonts w:ascii="Times New Roman" w:hAnsi="Times New Roman" w:cs="Times New Roman"/>
          <w:b/>
          <w:sz w:val="52"/>
          <w:szCs w:val="52"/>
        </w:rPr>
      </w:pPr>
    </w:p>
    <w:p w14:paraId="57A745B5" w14:textId="77777777" w:rsidR="00EA6158" w:rsidRPr="00492E79" w:rsidRDefault="00EA6158" w:rsidP="00EA6158">
      <w:pPr>
        <w:spacing w:after="0" w:line="240" w:lineRule="auto"/>
        <w:jc w:val="center"/>
        <w:rPr>
          <w:rFonts w:ascii="Times New Roman" w:hAnsi="Times New Roman" w:cs="Times New Roman"/>
          <w:b/>
          <w:sz w:val="52"/>
          <w:szCs w:val="52"/>
        </w:rPr>
      </w:pPr>
    </w:p>
    <w:p w14:paraId="472A1E4D" w14:textId="77777777" w:rsidR="00EA6158" w:rsidRPr="00492E79" w:rsidRDefault="00EA6158" w:rsidP="00EA6158">
      <w:pPr>
        <w:spacing w:after="0" w:line="240" w:lineRule="auto"/>
        <w:jc w:val="center"/>
        <w:rPr>
          <w:rFonts w:ascii="Times New Roman" w:hAnsi="Times New Roman" w:cs="Times New Roman"/>
          <w:b/>
          <w:sz w:val="52"/>
          <w:szCs w:val="52"/>
        </w:rPr>
      </w:pPr>
    </w:p>
    <w:p w14:paraId="35D938E1" w14:textId="77777777" w:rsidR="00EA6158" w:rsidRPr="00492E79" w:rsidRDefault="00EA6158" w:rsidP="00EA6158">
      <w:pPr>
        <w:spacing w:after="0" w:line="240" w:lineRule="auto"/>
        <w:jc w:val="center"/>
        <w:rPr>
          <w:rFonts w:ascii="Times New Roman" w:hAnsi="Times New Roman" w:cs="Times New Roman"/>
          <w:b/>
          <w:sz w:val="52"/>
          <w:szCs w:val="52"/>
        </w:rPr>
      </w:pPr>
    </w:p>
    <w:p w14:paraId="6967DF76" w14:textId="77777777" w:rsidR="00EA6158" w:rsidRPr="00492E79" w:rsidRDefault="00EA6158" w:rsidP="00EA6158">
      <w:pPr>
        <w:spacing w:after="0" w:line="240" w:lineRule="auto"/>
        <w:jc w:val="center"/>
        <w:rPr>
          <w:rFonts w:ascii="Times New Roman" w:hAnsi="Times New Roman" w:cs="Times New Roman"/>
          <w:b/>
          <w:sz w:val="52"/>
          <w:szCs w:val="52"/>
        </w:rPr>
      </w:pPr>
    </w:p>
    <w:p w14:paraId="50F495E5" w14:textId="04B68A53" w:rsidR="00EA6158" w:rsidRPr="00492E7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 xml:space="preserve">«НАШ </w:t>
      </w:r>
      <w:r w:rsidR="00EA15E1">
        <w:rPr>
          <w:rFonts w:ascii="Times New Roman" w:hAnsi="Times New Roman" w:cs="Times New Roman"/>
          <w:b/>
          <w:sz w:val="52"/>
          <w:szCs w:val="52"/>
        </w:rPr>
        <w:t>ОКРУГ</w:t>
      </w:r>
      <w:r w:rsidRPr="00492E79">
        <w:rPr>
          <w:rFonts w:ascii="Times New Roman" w:hAnsi="Times New Roman" w:cs="Times New Roman"/>
          <w:b/>
          <w:sz w:val="52"/>
          <w:szCs w:val="52"/>
        </w:rPr>
        <w:t>»</w:t>
      </w:r>
    </w:p>
    <w:p w14:paraId="52275ED6" w14:textId="77777777" w:rsidR="00EA6158" w:rsidRPr="00492E79" w:rsidRDefault="00EA6158" w:rsidP="00EA6158">
      <w:pPr>
        <w:spacing w:after="0" w:line="240" w:lineRule="auto"/>
        <w:jc w:val="center"/>
        <w:rPr>
          <w:rFonts w:ascii="Times New Roman" w:hAnsi="Times New Roman" w:cs="Times New Roman"/>
          <w:b/>
          <w:sz w:val="52"/>
          <w:szCs w:val="52"/>
        </w:rPr>
      </w:pPr>
    </w:p>
    <w:p w14:paraId="4B6E201E" w14:textId="77777777" w:rsidR="00EA6158" w:rsidRPr="00492E7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Информационный листок</w:t>
      </w:r>
    </w:p>
    <w:p w14:paraId="5AD2F9B6" w14:textId="6BF3DCBE" w:rsidR="00EA6158" w:rsidRPr="00492E7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 xml:space="preserve">администрации Завитинского </w:t>
      </w:r>
      <w:r w:rsidR="007C78A8">
        <w:rPr>
          <w:rFonts w:ascii="Times New Roman" w:hAnsi="Times New Roman" w:cs="Times New Roman"/>
          <w:b/>
          <w:sz w:val="52"/>
          <w:szCs w:val="52"/>
        </w:rPr>
        <w:t>муниципального округа</w:t>
      </w:r>
    </w:p>
    <w:p w14:paraId="6AC29AA6" w14:textId="323772F9" w:rsidR="00EA6158" w:rsidRPr="00492E7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 xml:space="preserve">№ </w:t>
      </w:r>
      <w:r w:rsidR="0003274A">
        <w:rPr>
          <w:rFonts w:ascii="Times New Roman" w:hAnsi="Times New Roman" w:cs="Times New Roman"/>
          <w:b/>
          <w:sz w:val="52"/>
          <w:szCs w:val="52"/>
        </w:rPr>
        <w:t>1</w:t>
      </w:r>
      <w:r w:rsidRPr="00492E79">
        <w:rPr>
          <w:rFonts w:ascii="Times New Roman" w:hAnsi="Times New Roman" w:cs="Times New Roman"/>
          <w:b/>
          <w:sz w:val="52"/>
          <w:szCs w:val="52"/>
        </w:rPr>
        <w:t xml:space="preserve"> от</w:t>
      </w:r>
      <w:r w:rsidR="00005747" w:rsidRPr="00492E79">
        <w:rPr>
          <w:rFonts w:ascii="Times New Roman" w:hAnsi="Times New Roman" w:cs="Times New Roman"/>
          <w:b/>
          <w:sz w:val="52"/>
          <w:szCs w:val="52"/>
        </w:rPr>
        <w:t xml:space="preserve"> </w:t>
      </w:r>
      <w:r w:rsidR="00AA6ADE" w:rsidRPr="00AA6ADE">
        <w:rPr>
          <w:rFonts w:ascii="Times New Roman" w:hAnsi="Times New Roman" w:cs="Times New Roman"/>
          <w:b/>
          <w:sz w:val="52"/>
          <w:szCs w:val="52"/>
        </w:rPr>
        <w:t>2</w:t>
      </w:r>
      <w:r w:rsidR="008F662E">
        <w:rPr>
          <w:rFonts w:ascii="Times New Roman" w:hAnsi="Times New Roman" w:cs="Times New Roman"/>
          <w:b/>
          <w:sz w:val="52"/>
          <w:szCs w:val="52"/>
        </w:rPr>
        <w:t>8</w:t>
      </w:r>
      <w:r w:rsidR="007E2EC4" w:rsidRPr="00AA6ADE">
        <w:rPr>
          <w:rFonts w:ascii="Times New Roman" w:hAnsi="Times New Roman" w:cs="Times New Roman"/>
          <w:b/>
          <w:sz w:val="52"/>
          <w:szCs w:val="52"/>
        </w:rPr>
        <w:t>.</w:t>
      </w:r>
      <w:r w:rsidR="00AA6ADE" w:rsidRPr="00AA6ADE">
        <w:rPr>
          <w:rFonts w:ascii="Times New Roman" w:hAnsi="Times New Roman" w:cs="Times New Roman"/>
          <w:b/>
          <w:sz w:val="52"/>
          <w:szCs w:val="52"/>
        </w:rPr>
        <w:t>01</w:t>
      </w:r>
      <w:r w:rsidR="007E2EC4" w:rsidRPr="00AA6ADE">
        <w:rPr>
          <w:rFonts w:ascii="Times New Roman" w:hAnsi="Times New Roman" w:cs="Times New Roman"/>
          <w:b/>
          <w:sz w:val="52"/>
          <w:szCs w:val="52"/>
        </w:rPr>
        <w:t>.202</w:t>
      </w:r>
      <w:r w:rsidR="0003274A" w:rsidRPr="00AA6ADE">
        <w:rPr>
          <w:rFonts w:ascii="Times New Roman" w:hAnsi="Times New Roman" w:cs="Times New Roman"/>
          <w:b/>
          <w:sz w:val="52"/>
          <w:szCs w:val="52"/>
        </w:rPr>
        <w:t>2</w:t>
      </w:r>
    </w:p>
    <w:p w14:paraId="46B3C2D9" w14:textId="77777777" w:rsidR="00EA6158" w:rsidRPr="00492E79" w:rsidRDefault="00EA6158" w:rsidP="00EA6158">
      <w:pPr>
        <w:spacing w:after="0" w:line="240" w:lineRule="auto"/>
        <w:jc w:val="center"/>
        <w:rPr>
          <w:rFonts w:ascii="Times New Roman" w:hAnsi="Times New Roman" w:cs="Times New Roman"/>
          <w:b/>
          <w:sz w:val="52"/>
          <w:szCs w:val="52"/>
        </w:rPr>
      </w:pPr>
    </w:p>
    <w:p w14:paraId="7946D1ED" w14:textId="77777777" w:rsidR="00EA6158" w:rsidRPr="00492E7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распространяется бесплатно</w:t>
      </w:r>
    </w:p>
    <w:p w14:paraId="2CF05BCC" w14:textId="77777777" w:rsidR="00EA6158" w:rsidRPr="00492E79" w:rsidRDefault="00EA6158" w:rsidP="00EA6158">
      <w:pPr>
        <w:spacing w:after="0" w:line="240" w:lineRule="auto"/>
        <w:jc w:val="center"/>
        <w:rPr>
          <w:rFonts w:ascii="Times New Roman" w:hAnsi="Times New Roman" w:cs="Times New Roman"/>
          <w:b/>
          <w:sz w:val="52"/>
          <w:szCs w:val="52"/>
        </w:rPr>
      </w:pPr>
    </w:p>
    <w:p w14:paraId="1BFE6DC3" w14:textId="77777777" w:rsidR="00EA6158" w:rsidRPr="00492E79" w:rsidRDefault="00EA6158" w:rsidP="00EA6158">
      <w:pPr>
        <w:spacing w:after="0" w:line="240" w:lineRule="auto"/>
        <w:jc w:val="center"/>
        <w:rPr>
          <w:rFonts w:ascii="Times New Roman" w:hAnsi="Times New Roman" w:cs="Times New Roman"/>
          <w:b/>
          <w:sz w:val="52"/>
          <w:szCs w:val="52"/>
        </w:rPr>
      </w:pPr>
    </w:p>
    <w:p w14:paraId="0AC5A4B7" w14:textId="77777777" w:rsidR="00EA6158" w:rsidRPr="00492E79" w:rsidRDefault="00EA6158" w:rsidP="00EA6158">
      <w:pPr>
        <w:spacing w:after="0" w:line="240" w:lineRule="auto"/>
        <w:jc w:val="center"/>
        <w:rPr>
          <w:rFonts w:ascii="Times New Roman" w:hAnsi="Times New Roman" w:cs="Times New Roman"/>
          <w:b/>
          <w:sz w:val="52"/>
          <w:szCs w:val="52"/>
        </w:rPr>
      </w:pPr>
    </w:p>
    <w:p w14:paraId="5B4CAFE9" w14:textId="77777777" w:rsidR="00EA6158" w:rsidRPr="00492E79" w:rsidRDefault="00EA6158" w:rsidP="00EA6158">
      <w:pPr>
        <w:spacing w:after="0" w:line="240" w:lineRule="auto"/>
        <w:jc w:val="center"/>
        <w:rPr>
          <w:rFonts w:ascii="Times New Roman" w:hAnsi="Times New Roman" w:cs="Times New Roman"/>
          <w:b/>
          <w:sz w:val="52"/>
          <w:szCs w:val="52"/>
        </w:rPr>
      </w:pPr>
    </w:p>
    <w:p w14:paraId="280556A9" w14:textId="77777777" w:rsidR="00EA6158" w:rsidRPr="00492E79" w:rsidRDefault="00EA6158" w:rsidP="00EA6158">
      <w:pPr>
        <w:spacing w:after="0" w:line="240" w:lineRule="auto"/>
        <w:jc w:val="center"/>
        <w:rPr>
          <w:rFonts w:ascii="Times New Roman" w:hAnsi="Times New Roman" w:cs="Times New Roman"/>
          <w:b/>
          <w:sz w:val="52"/>
          <w:szCs w:val="52"/>
        </w:rPr>
      </w:pPr>
    </w:p>
    <w:p w14:paraId="4E8CB78B" w14:textId="1B014E47" w:rsidR="00E74E7D" w:rsidRDefault="00E74E7D" w:rsidP="007C78A8">
      <w:pPr>
        <w:spacing w:after="0" w:line="240" w:lineRule="auto"/>
        <w:rPr>
          <w:rFonts w:ascii="Times New Roman" w:hAnsi="Times New Roman" w:cs="Times New Roman"/>
          <w:b/>
          <w:sz w:val="52"/>
          <w:szCs w:val="52"/>
        </w:rPr>
      </w:pPr>
    </w:p>
    <w:p w14:paraId="1C24C8B2" w14:textId="77777777" w:rsidR="007C78A8" w:rsidRPr="00492E79" w:rsidRDefault="007C78A8" w:rsidP="007C78A8">
      <w:pPr>
        <w:spacing w:after="0" w:line="240" w:lineRule="auto"/>
        <w:rPr>
          <w:rFonts w:ascii="Times New Roman" w:hAnsi="Times New Roman" w:cs="Times New Roman"/>
          <w:b/>
          <w:sz w:val="52"/>
          <w:szCs w:val="52"/>
        </w:rPr>
      </w:pPr>
    </w:p>
    <w:p w14:paraId="65A4A450" w14:textId="4392D090" w:rsidR="0003274A" w:rsidRPr="003112B6" w:rsidRDefault="0003274A" w:rsidP="003112B6">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январь, 2022</w:t>
      </w:r>
      <w:r w:rsidR="00EA6158" w:rsidRPr="00492E79">
        <w:rPr>
          <w:rFonts w:ascii="Times New Roman" w:hAnsi="Times New Roman" w:cs="Times New Roman"/>
          <w:b/>
          <w:sz w:val="52"/>
          <w:szCs w:val="52"/>
        </w:rPr>
        <w:t xml:space="preserve"> год</w:t>
      </w:r>
      <w:bookmarkStart w:id="1" w:name="_Hlk97120940"/>
      <w:bookmarkEnd w:id="0"/>
    </w:p>
    <w:p w14:paraId="7C687955" w14:textId="138B64BF" w:rsidR="00EA6158" w:rsidRPr="00EA15E1" w:rsidRDefault="00EA6158" w:rsidP="00D47EF6">
      <w:pPr>
        <w:spacing w:after="0" w:line="240" w:lineRule="auto"/>
        <w:jc w:val="center"/>
        <w:rPr>
          <w:rFonts w:ascii="Times New Roman" w:hAnsi="Times New Roman" w:cs="Times New Roman"/>
          <w:b/>
          <w:sz w:val="26"/>
          <w:szCs w:val="26"/>
        </w:rPr>
      </w:pPr>
      <w:r w:rsidRPr="00EA15E1">
        <w:rPr>
          <w:rFonts w:ascii="Times New Roman" w:hAnsi="Times New Roman" w:cs="Times New Roman"/>
          <w:b/>
          <w:sz w:val="26"/>
          <w:szCs w:val="26"/>
        </w:rPr>
        <w:lastRenderedPageBreak/>
        <w:t>СОДЕРЖАНИЕ</w:t>
      </w:r>
    </w:p>
    <w:p w14:paraId="73EF9172" w14:textId="77777777" w:rsidR="00AF4655" w:rsidRPr="00EA15E1" w:rsidRDefault="00AF4655" w:rsidP="00D47EF6">
      <w:pPr>
        <w:spacing w:after="0" w:line="240" w:lineRule="auto"/>
        <w:jc w:val="both"/>
        <w:rPr>
          <w:rFonts w:ascii="Times New Roman" w:hAnsi="Times New Roman" w:cs="Times New Roman"/>
          <w:b/>
          <w:sz w:val="26"/>
          <w:szCs w:val="26"/>
        </w:rPr>
      </w:pPr>
    </w:p>
    <w:p w14:paraId="0C0DEDC2" w14:textId="6D17144B" w:rsidR="001358F9" w:rsidRPr="00EA15E1" w:rsidRDefault="00F94247" w:rsidP="007C78A8">
      <w:pPr>
        <w:spacing w:after="0" w:line="240" w:lineRule="auto"/>
        <w:jc w:val="both"/>
        <w:rPr>
          <w:rFonts w:ascii="Times New Roman" w:hAnsi="Times New Roman" w:cs="Times New Roman"/>
          <w:b/>
          <w:bCs/>
          <w:sz w:val="26"/>
          <w:szCs w:val="26"/>
        </w:rPr>
      </w:pPr>
      <w:bookmarkStart w:id="2" w:name="_Hlk78883394"/>
      <w:r w:rsidRPr="00EA15E1">
        <w:rPr>
          <w:rFonts w:ascii="Times New Roman" w:hAnsi="Times New Roman" w:cs="Times New Roman"/>
          <w:b/>
          <w:bCs/>
          <w:sz w:val="26"/>
          <w:szCs w:val="26"/>
        </w:rPr>
        <w:t>Постановлени</w:t>
      </w:r>
      <w:r w:rsidR="00BC4691" w:rsidRPr="00EA15E1">
        <w:rPr>
          <w:rFonts w:ascii="Times New Roman" w:hAnsi="Times New Roman" w:cs="Times New Roman"/>
          <w:b/>
          <w:bCs/>
          <w:sz w:val="26"/>
          <w:szCs w:val="26"/>
        </w:rPr>
        <w:t>я</w:t>
      </w:r>
      <w:r w:rsidRPr="00EA15E1">
        <w:rPr>
          <w:rFonts w:ascii="Times New Roman" w:hAnsi="Times New Roman" w:cs="Times New Roman"/>
          <w:b/>
          <w:bCs/>
          <w:sz w:val="26"/>
          <w:szCs w:val="26"/>
        </w:rPr>
        <w:t xml:space="preserve"> главы </w:t>
      </w:r>
      <w:r w:rsidR="00DE7948" w:rsidRPr="00EA15E1">
        <w:rPr>
          <w:rFonts w:ascii="Times New Roman" w:hAnsi="Times New Roman" w:cs="Times New Roman"/>
          <w:b/>
          <w:bCs/>
          <w:sz w:val="26"/>
          <w:szCs w:val="26"/>
        </w:rPr>
        <w:t>Завитинского муниципального округа</w:t>
      </w:r>
      <w:r w:rsidR="007039EE" w:rsidRPr="00EA15E1">
        <w:rPr>
          <w:rFonts w:ascii="Times New Roman" w:hAnsi="Times New Roman" w:cs="Times New Roman"/>
          <w:b/>
          <w:bCs/>
          <w:sz w:val="26"/>
          <w:szCs w:val="26"/>
        </w:rPr>
        <w:t>:</w:t>
      </w:r>
      <w:bookmarkEnd w:id="1"/>
    </w:p>
    <w:bookmarkEnd w:id="2"/>
    <w:p w14:paraId="037953DE" w14:textId="1C90EB59" w:rsidR="00DC5C05" w:rsidRPr="00EA15E1" w:rsidRDefault="00DC5C05" w:rsidP="003112B6">
      <w:pPr>
        <w:pStyle w:val="2c"/>
        <w:shd w:val="clear" w:color="auto" w:fill="auto"/>
        <w:spacing w:after="0"/>
        <w:ind w:left="0"/>
        <w:contextualSpacing/>
        <w:jc w:val="both"/>
        <w:rPr>
          <w:sz w:val="26"/>
          <w:szCs w:val="26"/>
        </w:rPr>
      </w:pPr>
      <w:r w:rsidRPr="00EA15E1">
        <w:rPr>
          <w:sz w:val="26"/>
          <w:szCs w:val="26"/>
        </w:rPr>
        <w:t>№ 2 от 11.01.2022 «Об установлении минимального размера оплаты труда работников муниципальных бюджетных, автономных, казённых учреждений и предприятия Завитинского муниципального округа</w:t>
      </w:r>
      <w:r w:rsidR="00EA15E1" w:rsidRPr="00EA15E1">
        <w:rPr>
          <w:sz w:val="26"/>
          <w:szCs w:val="26"/>
        </w:rPr>
        <w:t>»</w:t>
      </w:r>
    </w:p>
    <w:p w14:paraId="022C9A0E" w14:textId="244FA6F7" w:rsidR="00DC5C05" w:rsidRPr="00EA15E1" w:rsidRDefault="00DC5C05" w:rsidP="003112B6">
      <w:pPr>
        <w:spacing w:after="0" w:line="240" w:lineRule="auto"/>
        <w:jc w:val="both"/>
        <w:rPr>
          <w:rFonts w:ascii="Times New Roman" w:hAnsi="Times New Roman" w:cs="Times New Roman"/>
          <w:sz w:val="26"/>
          <w:szCs w:val="26"/>
        </w:rPr>
      </w:pPr>
      <w:r w:rsidRPr="00EA15E1">
        <w:rPr>
          <w:rFonts w:ascii="Times New Roman" w:hAnsi="Times New Roman" w:cs="Times New Roman"/>
          <w:sz w:val="26"/>
          <w:szCs w:val="26"/>
        </w:rPr>
        <w:t xml:space="preserve">№ 3 от 11.01.2022 </w:t>
      </w:r>
      <w:r w:rsidR="00EA15E1" w:rsidRPr="00EA15E1">
        <w:rPr>
          <w:rFonts w:ascii="Times New Roman" w:hAnsi="Times New Roman" w:cs="Times New Roman"/>
          <w:sz w:val="26"/>
          <w:szCs w:val="26"/>
        </w:rPr>
        <w:t>«</w:t>
      </w:r>
      <w:r w:rsidRPr="00EA15E1">
        <w:rPr>
          <w:rFonts w:ascii="Times New Roman" w:hAnsi="Times New Roman" w:cs="Times New Roman"/>
          <w:sz w:val="26"/>
          <w:szCs w:val="26"/>
        </w:rPr>
        <w:t xml:space="preserve">О </w:t>
      </w:r>
      <w:r w:rsidR="007C78A8" w:rsidRPr="00EA15E1">
        <w:rPr>
          <w:rFonts w:ascii="Times New Roman" w:hAnsi="Times New Roman" w:cs="Times New Roman"/>
          <w:sz w:val="26"/>
          <w:szCs w:val="26"/>
        </w:rPr>
        <w:t xml:space="preserve">создании при главе Завитинского </w:t>
      </w:r>
      <w:r w:rsidRPr="00EA15E1">
        <w:rPr>
          <w:rFonts w:ascii="Times New Roman" w:hAnsi="Times New Roman" w:cs="Times New Roman"/>
          <w:sz w:val="26"/>
          <w:szCs w:val="26"/>
        </w:rPr>
        <w:t xml:space="preserve">муниципального округа Совета </w:t>
      </w:r>
    </w:p>
    <w:p w14:paraId="7BAEAEEB" w14:textId="70F79944" w:rsidR="00DC5C05" w:rsidRPr="00EA15E1" w:rsidRDefault="007C78A8" w:rsidP="003112B6">
      <w:pPr>
        <w:spacing w:after="0" w:line="240" w:lineRule="auto"/>
        <w:jc w:val="both"/>
        <w:rPr>
          <w:rFonts w:ascii="Times New Roman" w:hAnsi="Times New Roman" w:cs="Times New Roman"/>
          <w:sz w:val="26"/>
          <w:szCs w:val="26"/>
        </w:rPr>
      </w:pPr>
      <w:r w:rsidRPr="00EA15E1">
        <w:rPr>
          <w:rFonts w:ascii="Times New Roman" w:hAnsi="Times New Roman" w:cs="Times New Roman"/>
          <w:sz w:val="26"/>
          <w:szCs w:val="26"/>
        </w:rPr>
        <w:t xml:space="preserve">по противодействию коррупции в </w:t>
      </w:r>
      <w:r w:rsidR="00DC5C05" w:rsidRPr="00EA15E1">
        <w:rPr>
          <w:rFonts w:ascii="Times New Roman" w:hAnsi="Times New Roman" w:cs="Times New Roman"/>
          <w:sz w:val="26"/>
          <w:szCs w:val="26"/>
        </w:rPr>
        <w:t>органах местного самоуправления Завитинского муниципального округа</w:t>
      </w:r>
      <w:r w:rsidR="00EA15E1" w:rsidRPr="00EA15E1">
        <w:rPr>
          <w:rFonts w:ascii="Times New Roman" w:hAnsi="Times New Roman" w:cs="Times New Roman"/>
          <w:sz w:val="26"/>
          <w:szCs w:val="26"/>
        </w:rPr>
        <w:t>»</w:t>
      </w:r>
    </w:p>
    <w:p w14:paraId="3775F75D" w14:textId="5CB144E2" w:rsidR="00DC5C05" w:rsidRPr="00EA15E1" w:rsidRDefault="007C78A8" w:rsidP="003112B6">
      <w:pPr>
        <w:pStyle w:val="affff3"/>
        <w:tabs>
          <w:tab w:val="left" w:pos="2160"/>
        </w:tabs>
        <w:jc w:val="both"/>
        <w:rPr>
          <w:sz w:val="26"/>
          <w:szCs w:val="26"/>
        </w:rPr>
      </w:pPr>
      <w:r w:rsidRPr="00EA15E1">
        <w:rPr>
          <w:sz w:val="26"/>
          <w:szCs w:val="26"/>
        </w:rPr>
        <w:t>№ 5</w:t>
      </w:r>
      <w:r w:rsidR="00DC5C05" w:rsidRPr="00EA15E1">
        <w:rPr>
          <w:sz w:val="26"/>
          <w:szCs w:val="26"/>
        </w:rPr>
        <w:t xml:space="preserve"> 12.01.2022</w:t>
      </w:r>
      <w:r w:rsidRPr="00EA15E1">
        <w:rPr>
          <w:sz w:val="26"/>
          <w:szCs w:val="26"/>
        </w:rPr>
        <w:t xml:space="preserve"> </w:t>
      </w:r>
      <w:r w:rsidR="00EA15E1" w:rsidRPr="00EA15E1">
        <w:rPr>
          <w:sz w:val="26"/>
          <w:szCs w:val="26"/>
        </w:rPr>
        <w:t>«</w:t>
      </w:r>
      <w:r w:rsidR="00DC5C05" w:rsidRPr="00EA15E1">
        <w:rPr>
          <w:sz w:val="26"/>
          <w:szCs w:val="26"/>
        </w:rPr>
        <w:t>Об утверждении перечня должностей муниципальной службы,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EA15E1" w:rsidRPr="00EA15E1">
        <w:rPr>
          <w:sz w:val="26"/>
          <w:szCs w:val="26"/>
        </w:rPr>
        <w:t>»</w:t>
      </w:r>
    </w:p>
    <w:p w14:paraId="4D294B93" w14:textId="2DA89C37" w:rsidR="00DC5C05" w:rsidRPr="00EA15E1" w:rsidRDefault="007C78A8" w:rsidP="003112B6">
      <w:pPr>
        <w:spacing w:after="0" w:line="240" w:lineRule="auto"/>
        <w:contextualSpacing/>
        <w:jc w:val="both"/>
        <w:rPr>
          <w:rFonts w:ascii="Times New Roman" w:hAnsi="Times New Roman" w:cs="Times New Roman"/>
          <w:sz w:val="26"/>
          <w:szCs w:val="26"/>
        </w:rPr>
      </w:pPr>
      <w:r w:rsidRPr="00EA15E1">
        <w:rPr>
          <w:rFonts w:ascii="Times New Roman" w:hAnsi="Times New Roman" w:cs="Times New Roman"/>
          <w:sz w:val="26"/>
          <w:szCs w:val="26"/>
        </w:rPr>
        <w:t>№ 6 от 12.01.2022</w:t>
      </w:r>
      <w:r w:rsidR="003112B6" w:rsidRPr="00EA15E1">
        <w:rPr>
          <w:rFonts w:ascii="Times New Roman" w:hAnsi="Times New Roman" w:cs="Times New Roman"/>
          <w:sz w:val="26"/>
          <w:szCs w:val="26"/>
        </w:rPr>
        <w:t xml:space="preserve"> </w:t>
      </w:r>
      <w:r w:rsidR="00EA15E1" w:rsidRPr="00EA15E1">
        <w:rPr>
          <w:rFonts w:ascii="Times New Roman" w:hAnsi="Times New Roman" w:cs="Times New Roman"/>
          <w:sz w:val="26"/>
          <w:szCs w:val="26"/>
        </w:rPr>
        <w:t>«</w:t>
      </w:r>
      <w:r w:rsidR="003112B6" w:rsidRPr="00EA15E1">
        <w:rPr>
          <w:rFonts w:ascii="Times New Roman" w:hAnsi="Times New Roman" w:cs="Times New Roman"/>
          <w:sz w:val="26"/>
          <w:szCs w:val="26"/>
        </w:rPr>
        <w:t xml:space="preserve">Об установлении размера платы граждан за коммунальные </w:t>
      </w:r>
      <w:proofErr w:type="gramStart"/>
      <w:r w:rsidR="003112B6" w:rsidRPr="00EA15E1">
        <w:rPr>
          <w:rFonts w:ascii="Times New Roman" w:hAnsi="Times New Roman" w:cs="Times New Roman"/>
          <w:sz w:val="26"/>
          <w:szCs w:val="26"/>
        </w:rPr>
        <w:t>услуги  на</w:t>
      </w:r>
      <w:proofErr w:type="gramEnd"/>
      <w:r w:rsidR="003112B6" w:rsidRPr="00EA15E1">
        <w:rPr>
          <w:rFonts w:ascii="Times New Roman" w:hAnsi="Times New Roman" w:cs="Times New Roman"/>
          <w:sz w:val="26"/>
          <w:szCs w:val="26"/>
        </w:rPr>
        <w:t xml:space="preserve"> территории Завитинского муниципального округа на 2022 год</w:t>
      </w:r>
      <w:r w:rsidR="00EA15E1" w:rsidRPr="00EA15E1">
        <w:rPr>
          <w:rFonts w:ascii="Times New Roman" w:hAnsi="Times New Roman" w:cs="Times New Roman"/>
          <w:sz w:val="26"/>
          <w:szCs w:val="26"/>
        </w:rPr>
        <w:t>»</w:t>
      </w:r>
    </w:p>
    <w:p w14:paraId="2757AA0C" w14:textId="591E7745" w:rsidR="003112B6" w:rsidRPr="00EA15E1" w:rsidRDefault="007C78A8" w:rsidP="003112B6">
      <w:pPr>
        <w:spacing w:after="0" w:line="240" w:lineRule="auto"/>
        <w:contextualSpacing/>
        <w:jc w:val="both"/>
        <w:rPr>
          <w:rFonts w:ascii="Times New Roman" w:hAnsi="Times New Roman" w:cs="Times New Roman"/>
          <w:sz w:val="26"/>
          <w:szCs w:val="26"/>
        </w:rPr>
      </w:pPr>
      <w:r w:rsidRPr="00EA15E1">
        <w:rPr>
          <w:rFonts w:ascii="Times New Roman" w:hAnsi="Times New Roman" w:cs="Times New Roman"/>
          <w:sz w:val="26"/>
          <w:szCs w:val="26"/>
        </w:rPr>
        <w:t>№ 7 от 12.01.2022</w:t>
      </w:r>
      <w:r w:rsidR="003112B6" w:rsidRPr="00EA15E1">
        <w:rPr>
          <w:rFonts w:ascii="Times New Roman" w:hAnsi="Times New Roman" w:cs="Times New Roman"/>
          <w:sz w:val="26"/>
          <w:szCs w:val="26"/>
        </w:rPr>
        <w:t xml:space="preserve"> </w:t>
      </w:r>
      <w:r w:rsidR="00EA15E1" w:rsidRPr="00EA15E1">
        <w:rPr>
          <w:rFonts w:ascii="Times New Roman" w:hAnsi="Times New Roman" w:cs="Times New Roman"/>
          <w:sz w:val="26"/>
          <w:szCs w:val="26"/>
        </w:rPr>
        <w:t>«</w:t>
      </w:r>
      <w:r w:rsidR="003112B6" w:rsidRPr="00EA15E1">
        <w:rPr>
          <w:rFonts w:ascii="Times New Roman" w:hAnsi="Times New Roman" w:cs="Times New Roman"/>
          <w:sz w:val="26"/>
          <w:szCs w:val="26"/>
        </w:rPr>
        <w:t>Об установлении размера платы за содержание жилого помещения на 2022 год</w:t>
      </w:r>
      <w:r w:rsidR="00EA15E1" w:rsidRPr="00EA15E1">
        <w:rPr>
          <w:rFonts w:ascii="Times New Roman" w:hAnsi="Times New Roman" w:cs="Times New Roman"/>
          <w:sz w:val="26"/>
          <w:szCs w:val="26"/>
        </w:rPr>
        <w:t>»</w:t>
      </w:r>
    </w:p>
    <w:p w14:paraId="29184302" w14:textId="49816052" w:rsidR="007C78A8" w:rsidRPr="00EA15E1" w:rsidRDefault="007C78A8" w:rsidP="003112B6">
      <w:pPr>
        <w:spacing w:after="0" w:line="240" w:lineRule="auto"/>
        <w:jc w:val="both"/>
        <w:rPr>
          <w:rFonts w:ascii="Times New Roman" w:hAnsi="Times New Roman" w:cs="Times New Roman"/>
          <w:sz w:val="26"/>
          <w:szCs w:val="26"/>
        </w:rPr>
      </w:pPr>
      <w:r w:rsidRPr="00EA15E1">
        <w:rPr>
          <w:rFonts w:ascii="Times New Roman" w:hAnsi="Times New Roman" w:cs="Times New Roman"/>
          <w:sz w:val="26"/>
          <w:szCs w:val="26"/>
        </w:rPr>
        <w:t>№ 11 от 17.01.2022</w:t>
      </w:r>
      <w:r w:rsidR="003112B6" w:rsidRPr="00EA15E1">
        <w:rPr>
          <w:rFonts w:ascii="Times New Roman" w:hAnsi="Times New Roman" w:cs="Times New Roman"/>
          <w:sz w:val="26"/>
          <w:szCs w:val="26"/>
        </w:rPr>
        <w:t xml:space="preserve"> </w:t>
      </w:r>
      <w:r w:rsidR="00EA15E1" w:rsidRPr="00EA15E1">
        <w:rPr>
          <w:rFonts w:ascii="Times New Roman" w:hAnsi="Times New Roman" w:cs="Times New Roman"/>
          <w:sz w:val="26"/>
          <w:szCs w:val="26"/>
        </w:rPr>
        <w:t>«</w:t>
      </w:r>
      <w:r w:rsidR="003112B6" w:rsidRPr="00EA15E1">
        <w:rPr>
          <w:rFonts w:ascii="Times New Roman" w:hAnsi="Times New Roman" w:cs="Times New Roman"/>
          <w:sz w:val="26"/>
          <w:szCs w:val="26"/>
        </w:rPr>
        <w:t>О создании постоянно действующей комиссии по безопасности дорожного движения при администрации Завитинского муниципального округа</w:t>
      </w:r>
      <w:r w:rsidR="00EA15E1" w:rsidRPr="00EA15E1">
        <w:rPr>
          <w:rFonts w:ascii="Times New Roman" w:hAnsi="Times New Roman" w:cs="Times New Roman"/>
          <w:sz w:val="26"/>
          <w:szCs w:val="26"/>
        </w:rPr>
        <w:t>»</w:t>
      </w:r>
    </w:p>
    <w:p w14:paraId="1A00DA38" w14:textId="2990A1ED" w:rsidR="007C78A8" w:rsidRPr="00EA15E1" w:rsidRDefault="007C78A8" w:rsidP="003112B6">
      <w:pPr>
        <w:spacing w:after="0" w:line="240" w:lineRule="auto"/>
        <w:jc w:val="both"/>
        <w:rPr>
          <w:rFonts w:ascii="Times New Roman" w:hAnsi="Times New Roman" w:cs="Times New Roman"/>
          <w:sz w:val="26"/>
          <w:szCs w:val="26"/>
        </w:rPr>
      </w:pPr>
      <w:r w:rsidRPr="00EA15E1">
        <w:rPr>
          <w:rFonts w:ascii="Times New Roman" w:hAnsi="Times New Roman" w:cs="Times New Roman"/>
          <w:sz w:val="26"/>
          <w:szCs w:val="26"/>
        </w:rPr>
        <w:t>№ 12 от 17.01.2022</w:t>
      </w:r>
      <w:r w:rsidR="003112B6" w:rsidRPr="00EA15E1">
        <w:rPr>
          <w:rFonts w:ascii="Times New Roman" w:hAnsi="Times New Roman" w:cs="Times New Roman"/>
          <w:sz w:val="26"/>
          <w:szCs w:val="26"/>
        </w:rPr>
        <w:t xml:space="preserve"> </w:t>
      </w:r>
      <w:r w:rsidR="00EA15E1" w:rsidRPr="00EA15E1">
        <w:rPr>
          <w:rFonts w:ascii="Times New Roman" w:hAnsi="Times New Roman" w:cs="Times New Roman"/>
          <w:sz w:val="26"/>
          <w:szCs w:val="26"/>
        </w:rPr>
        <w:t>«</w:t>
      </w:r>
      <w:r w:rsidR="003112B6" w:rsidRPr="00EA15E1">
        <w:rPr>
          <w:rFonts w:ascii="Times New Roman" w:eastAsia="Times New Roman" w:hAnsi="Times New Roman" w:cs="Times New Roman"/>
          <w:sz w:val="26"/>
          <w:szCs w:val="26"/>
          <w:lang w:eastAsia="ru-RU"/>
        </w:rPr>
        <w:t>Об утверждении формы заявления о согласовании создания места (площадки) накопления твердых коммунальных отходов</w:t>
      </w:r>
      <w:r w:rsidR="00EA15E1" w:rsidRPr="00EA15E1">
        <w:rPr>
          <w:rFonts w:ascii="Times New Roman" w:eastAsia="Times New Roman" w:hAnsi="Times New Roman" w:cs="Times New Roman"/>
          <w:sz w:val="26"/>
          <w:szCs w:val="26"/>
          <w:lang w:eastAsia="ru-RU"/>
        </w:rPr>
        <w:t>»</w:t>
      </w:r>
    </w:p>
    <w:p w14:paraId="1C6FB3A2" w14:textId="1F309E69" w:rsidR="003112B6" w:rsidRPr="00EA15E1" w:rsidRDefault="007C78A8" w:rsidP="003112B6">
      <w:pPr>
        <w:widowControl w:val="0"/>
        <w:spacing w:after="0" w:line="240" w:lineRule="auto"/>
        <w:jc w:val="both"/>
        <w:rPr>
          <w:rFonts w:ascii="Times New Roman" w:eastAsia="Times New Roman" w:hAnsi="Times New Roman" w:cs="Times New Roman"/>
          <w:sz w:val="26"/>
          <w:szCs w:val="26"/>
        </w:rPr>
      </w:pPr>
      <w:r w:rsidRPr="00EA15E1">
        <w:rPr>
          <w:rFonts w:ascii="Times New Roman" w:hAnsi="Times New Roman" w:cs="Times New Roman"/>
          <w:sz w:val="26"/>
          <w:szCs w:val="26"/>
        </w:rPr>
        <w:t>№</w:t>
      </w:r>
      <w:r w:rsidR="00EA15E1" w:rsidRPr="00EA15E1">
        <w:rPr>
          <w:rFonts w:ascii="Times New Roman" w:hAnsi="Times New Roman" w:cs="Times New Roman"/>
          <w:sz w:val="26"/>
          <w:szCs w:val="26"/>
        </w:rPr>
        <w:t xml:space="preserve"> </w:t>
      </w:r>
      <w:r w:rsidRPr="00EA15E1">
        <w:rPr>
          <w:rFonts w:ascii="Times New Roman" w:hAnsi="Times New Roman" w:cs="Times New Roman"/>
          <w:sz w:val="26"/>
          <w:szCs w:val="26"/>
        </w:rPr>
        <w:t>13 от 18.01.2022</w:t>
      </w:r>
      <w:r w:rsidR="003112B6" w:rsidRPr="00EA15E1">
        <w:rPr>
          <w:rFonts w:ascii="Times New Roman" w:hAnsi="Times New Roman" w:cs="Times New Roman"/>
          <w:sz w:val="26"/>
          <w:szCs w:val="26"/>
        </w:rPr>
        <w:t xml:space="preserve"> </w:t>
      </w:r>
      <w:r w:rsidR="00EA15E1" w:rsidRPr="00EA15E1">
        <w:rPr>
          <w:rFonts w:ascii="Times New Roman" w:hAnsi="Times New Roman" w:cs="Times New Roman"/>
          <w:sz w:val="26"/>
          <w:szCs w:val="26"/>
        </w:rPr>
        <w:t>«</w:t>
      </w:r>
      <w:r w:rsidR="003112B6" w:rsidRPr="00EA15E1">
        <w:rPr>
          <w:rFonts w:ascii="Times New Roman" w:eastAsia="Times New Roman" w:hAnsi="Times New Roman" w:cs="Times New Roman"/>
          <w:sz w:val="26"/>
          <w:szCs w:val="26"/>
        </w:rPr>
        <w:t>О</w:t>
      </w:r>
      <w:r w:rsidR="003112B6" w:rsidRPr="00EA15E1">
        <w:rPr>
          <w:rFonts w:ascii="Times New Roman" w:eastAsia="Times New Roman" w:hAnsi="Times New Roman" w:cs="Times New Roman"/>
          <w:spacing w:val="-1"/>
          <w:sz w:val="26"/>
          <w:szCs w:val="26"/>
        </w:rPr>
        <w:t xml:space="preserve"> комиссии</w:t>
      </w:r>
      <w:r w:rsidR="003112B6" w:rsidRPr="00EA15E1">
        <w:rPr>
          <w:rFonts w:ascii="Times New Roman" w:eastAsia="Times New Roman" w:hAnsi="Times New Roman" w:cs="Times New Roman"/>
          <w:sz w:val="26"/>
          <w:szCs w:val="26"/>
        </w:rPr>
        <w:t xml:space="preserve"> </w:t>
      </w:r>
      <w:r w:rsidR="003112B6" w:rsidRPr="00EA15E1">
        <w:rPr>
          <w:rFonts w:ascii="Times New Roman" w:eastAsia="Times New Roman" w:hAnsi="Times New Roman" w:cs="Times New Roman"/>
          <w:spacing w:val="-1"/>
          <w:sz w:val="26"/>
          <w:szCs w:val="26"/>
        </w:rPr>
        <w:t>по</w:t>
      </w:r>
      <w:r w:rsidR="003112B6" w:rsidRPr="00EA15E1">
        <w:rPr>
          <w:rFonts w:ascii="Times New Roman" w:eastAsia="Times New Roman" w:hAnsi="Times New Roman" w:cs="Times New Roman"/>
          <w:spacing w:val="1"/>
          <w:sz w:val="26"/>
          <w:szCs w:val="26"/>
        </w:rPr>
        <w:t xml:space="preserve"> </w:t>
      </w:r>
      <w:r w:rsidR="003112B6" w:rsidRPr="00EA15E1">
        <w:rPr>
          <w:rFonts w:ascii="Times New Roman" w:eastAsia="Times New Roman" w:hAnsi="Times New Roman" w:cs="Times New Roman"/>
          <w:spacing w:val="-1"/>
          <w:sz w:val="26"/>
          <w:szCs w:val="26"/>
        </w:rPr>
        <w:t>предупреждению</w:t>
      </w:r>
      <w:r w:rsidR="003112B6" w:rsidRPr="00EA15E1">
        <w:rPr>
          <w:rFonts w:ascii="Times New Roman" w:eastAsia="Times New Roman" w:hAnsi="Times New Roman" w:cs="Times New Roman"/>
          <w:spacing w:val="26"/>
          <w:sz w:val="26"/>
          <w:szCs w:val="26"/>
        </w:rPr>
        <w:t xml:space="preserve"> </w:t>
      </w:r>
      <w:r w:rsidR="003112B6" w:rsidRPr="00EA15E1">
        <w:rPr>
          <w:rFonts w:ascii="Times New Roman" w:eastAsia="Times New Roman" w:hAnsi="Times New Roman" w:cs="Times New Roman"/>
          <w:sz w:val="26"/>
          <w:szCs w:val="26"/>
        </w:rPr>
        <w:t xml:space="preserve">и </w:t>
      </w:r>
      <w:r w:rsidR="003112B6" w:rsidRPr="00EA15E1">
        <w:rPr>
          <w:rFonts w:ascii="Times New Roman" w:eastAsia="Times New Roman" w:hAnsi="Times New Roman" w:cs="Times New Roman"/>
          <w:spacing w:val="-1"/>
          <w:sz w:val="26"/>
          <w:szCs w:val="26"/>
        </w:rPr>
        <w:t>ликвидации</w:t>
      </w:r>
      <w:r w:rsidR="003112B6" w:rsidRPr="00EA15E1">
        <w:rPr>
          <w:rFonts w:ascii="Times New Roman" w:eastAsia="Times New Roman" w:hAnsi="Times New Roman" w:cs="Times New Roman"/>
          <w:sz w:val="26"/>
          <w:szCs w:val="26"/>
        </w:rPr>
        <w:t xml:space="preserve"> </w:t>
      </w:r>
      <w:r w:rsidR="003112B6" w:rsidRPr="00EA15E1">
        <w:rPr>
          <w:rFonts w:ascii="Times New Roman" w:eastAsia="Times New Roman" w:hAnsi="Times New Roman" w:cs="Times New Roman"/>
          <w:spacing w:val="-2"/>
          <w:sz w:val="26"/>
          <w:szCs w:val="26"/>
        </w:rPr>
        <w:t>чрезвычайных</w:t>
      </w:r>
      <w:r w:rsidR="003112B6" w:rsidRPr="00EA15E1">
        <w:rPr>
          <w:rFonts w:ascii="Times New Roman" w:eastAsia="Times New Roman" w:hAnsi="Times New Roman" w:cs="Times New Roman"/>
          <w:spacing w:val="23"/>
          <w:sz w:val="26"/>
          <w:szCs w:val="26"/>
        </w:rPr>
        <w:t xml:space="preserve"> </w:t>
      </w:r>
      <w:r w:rsidR="003112B6" w:rsidRPr="00EA15E1">
        <w:rPr>
          <w:rFonts w:ascii="Times New Roman" w:eastAsia="Times New Roman" w:hAnsi="Times New Roman" w:cs="Times New Roman"/>
          <w:spacing w:val="-1"/>
          <w:sz w:val="26"/>
          <w:szCs w:val="26"/>
        </w:rPr>
        <w:t>ситуаций</w:t>
      </w:r>
      <w:r w:rsidR="003112B6" w:rsidRPr="00EA15E1">
        <w:rPr>
          <w:rFonts w:ascii="Times New Roman" w:eastAsia="Times New Roman" w:hAnsi="Times New Roman" w:cs="Times New Roman"/>
          <w:spacing w:val="-3"/>
          <w:sz w:val="26"/>
          <w:szCs w:val="26"/>
        </w:rPr>
        <w:t xml:space="preserve"> </w:t>
      </w:r>
      <w:r w:rsidR="003112B6" w:rsidRPr="00EA15E1">
        <w:rPr>
          <w:rFonts w:ascii="Times New Roman" w:eastAsia="Times New Roman" w:hAnsi="Times New Roman" w:cs="Times New Roman"/>
          <w:sz w:val="26"/>
          <w:szCs w:val="26"/>
        </w:rPr>
        <w:t xml:space="preserve">и </w:t>
      </w:r>
      <w:r w:rsidR="003112B6" w:rsidRPr="00EA15E1">
        <w:rPr>
          <w:rFonts w:ascii="Times New Roman" w:eastAsia="Times New Roman" w:hAnsi="Times New Roman" w:cs="Times New Roman"/>
          <w:spacing w:val="-1"/>
          <w:sz w:val="26"/>
          <w:szCs w:val="26"/>
        </w:rPr>
        <w:t>обеспечению</w:t>
      </w:r>
      <w:r w:rsidR="003112B6" w:rsidRPr="00EA15E1">
        <w:rPr>
          <w:rFonts w:ascii="Times New Roman" w:eastAsia="Times New Roman" w:hAnsi="Times New Roman" w:cs="Times New Roman"/>
          <w:spacing w:val="29"/>
          <w:sz w:val="26"/>
          <w:szCs w:val="26"/>
        </w:rPr>
        <w:t xml:space="preserve"> </w:t>
      </w:r>
      <w:r w:rsidR="003112B6" w:rsidRPr="00EA15E1">
        <w:rPr>
          <w:rFonts w:ascii="Times New Roman" w:eastAsia="Times New Roman" w:hAnsi="Times New Roman" w:cs="Times New Roman"/>
          <w:spacing w:val="-1"/>
          <w:sz w:val="26"/>
          <w:szCs w:val="26"/>
        </w:rPr>
        <w:t>пожарной</w:t>
      </w:r>
      <w:r w:rsidR="003112B6" w:rsidRPr="00EA15E1">
        <w:rPr>
          <w:rFonts w:ascii="Times New Roman" w:eastAsia="Times New Roman" w:hAnsi="Times New Roman" w:cs="Times New Roman"/>
          <w:spacing w:val="-2"/>
          <w:sz w:val="26"/>
          <w:szCs w:val="26"/>
        </w:rPr>
        <w:t xml:space="preserve"> </w:t>
      </w:r>
      <w:r w:rsidR="003112B6" w:rsidRPr="00EA15E1">
        <w:rPr>
          <w:rFonts w:ascii="Times New Roman" w:eastAsia="Times New Roman" w:hAnsi="Times New Roman" w:cs="Times New Roman"/>
          <w:spacing w:val="-1"/>
          <w:sz w:val="26"/>
          <w:szCs w:val="26"/>
        </w:rPr>
        <w:t>безопасности</w:t>
      </w:r>
      <w:r w:rsidR="003112B6" w:rsidRPr="00EA15E1">
        <w:rPr>
          <w:rFonts w:ascii="Times New Roman" w:eastAsia="Times New Roman" w:hAnsi="Times New Roman" w:cs="Times New Roman"/>
          <w:sz w:val="26"/>
          <w:szCs w:val="26"/>
        </w:rPr>
        <w:t xml:space="preserve"> </w:t>
      </w:r>
      <w:r w:rsidR="003112B6" w:rsidRPr="00EA15E1">
        <w:rPr>
          <w:rFonts w:ascii="Times New Roman" w:eastAsia="Times New Roman" w:hAnsi="Times New Roman" w:cs="Times New Roman"/>
          <w:spacing w:val="-1"/>
          <w:sz w:val="26"/>
          <w:szCs w:val="26"/>
        </w:rPr>
        <w:t>Завитинского муниципального</w:t>
      </w:r>
      <w:r w:rsidR="003112B6" w:rsidRPr="00EA15E1">
        <w:rPr>
          <w:rFonts w:ascii="Times New Roman" w:eastAsia="Times New Roman" w:hAnsi="Times New Roman" w:cs="Times New Roman"/>
          <w:spacing w:val="1"/>
          <w:sz w:val="26"/>
          <w:szCs w:val="26"/>
        </w:rPr>
        <w:t xml:space="preserve"> </w:t>
      </w:r>
      <w:r w:rsidR="003112B6" w:rsidRPr="00EA15E1">
        <w:rPr>
          <w:rFonts w:ascii="Times New Roman" w:eastAsia="Times New Roman" w:hAnsi="Times New Roman" w:cs="Times New Roman"/>
          <w:spacing w:val="-1"/>
          <w:sz w:val="26"/>
          <w:szCs w:val="26"/>
        </w:rPr>
        <w:t>округа</w:t>
      </w:r>
      <w:r w:rsidR="00EA15E1" w:rsidRPr="00EA15E1">
        <w:rPr>
          <w:rFonts w:ascii="Times New Roman" w:eastAsia="Times New Roman" w:hAnsi="Times New Roman" w:cs="Times New Roman"/>
          <w:spacing w:val="-1"/>
          <w:sz w:val="26"/>
          <w:szCs w:val="26"/>
        </w:rPr>
        <w:t>»</w:t>
      </w:r>
    </w:p>
    <w:p w14:paraId="5DA7DEC8" w14:textId="51390981" w:rsidR="007C78A8" w:rsidRPr="00EA15E1" w:rsidRDefault="007C78A8" w:rsidP="003112B6">
      <w:pPr>
        <w:autoSpaceDE w:val="0"/>
        <w:autoSpaceDN w:val="0"/>
        <w:adjustRightInd w:val="0"/>
        <w:spacing w:after="0" w:line="240" w:lineRule="auto"/>
        <w:jc w:val="both"/>
        <w:rPr>
          <w:rFonts w:ascii="Times New Roman" w:hAnsi="Times New Roman" w:cs="Times New Roman"/>
          <w:sz w:val="26"/>
          <w:szCs w:val="26"/>
        </w:rPr>
      </w:pPr>
      <w:r w:rsidRPr="00EA15E1">
        <w:rPr>
          <w:rFonts w:ascii="Times New Roman" w:hAnsi="Times New Roman" w:cs="Times New Roman"/>
          <w:sz w:val="26"/>
          <w:szCs w:val="26"/>
        </w:rPr>
        <w:t>№ 21 от 20.01.2022</w:t>
      </w:r>
      <w:r w:rsidR="003112B6" w:rsidRPr="00EA15E1">
        <w:rPr>
          <w:rFonts w:ascii="Times New Roman" w:hAnsi="Times New Roman" w:cs="Times New Roman"/>
          <w:sz w:val="26"/>
          <w:szCs w:val="26"/>
        </w:rPr>
        <w:t xml:space="preserve"> </w:t>
      </w:r>
      <w:r w:rsidR="00EA15E1" w:rsidRPr="00EA15E1">
        <w:rPr>
          <w:rFonts w:ascii="Times New Roman" w:hAnsi="Times New Roman" w:cs="Times New Roman"/>
          <w:sz w:val="26"/>
          <w:szCs w:val="26"/>
        </w:rPr>
        <w:t>«</w:t>
      </w:r>
      <w:r w:rsidR="003112B6" w:rsidRPr="00EA15E1">
        <w:rPr>
          <w:rFonts w:ascii="Times New Roman" w:hAnsi="Times New Roman" w:cs="Times New Roman"/>
          <w:sz w:val="26"/>
          <w:szCs w:val="26"/>
        </w:rPr>
        <w:t xml:space="preserve">Об утверждении Порядка уведомления представителя </w:t>
      </w:r>
      <w:proofErr w:type="gramStart"/>
      <w:r w:rsidR="003112B6" w:rsidRPr="00EA15E1">
        <w:rPr>
          <w:rFonts w:ascii="Times New Roman" w:hAnsi="Times New Roman" w:cs="Times New Roman"/>
          <w:sz w:val="26"/>
          <w:szCs w:val="26"/>
        </w:rPr>
        <w:t>нанимателя  о</w:t>
      </w:r>
      <w:proofErr w:type="gramEnd"/>
      <w:r w:rsidR="003112B6" w:rsidRPr="00EA15E1">
        <w:rPr>
          <w:rFonts w:ascii="Times New Roman" w:hAnsi="Times New Roman" w:cs="Times New Roman"/>
          <w:sz w:val="26"/>
          <w:szCs w:val="26"/>
        </w:rPr>
        <w:t xml:space="preserve"> фактах обращения в целях склонения к совершению коррупционных правонарушений</w:t>
      </w:r>
      <w:r w:rsidR="00EA15E1" w:rsidRPr="00EA15E1">
        <w:rPr>
          <w:rFonts w:ascii="Times New Roman" w:hAnsi="Times New Roman" w:cs="Times New Roman"/>
          <w:sz w:val="26"/>
          <w:szCs w:val="26"/>
        </w:rPr>
        <w:t>»</w:t>
      </w:r>
    </w:p>
    <w:p w14:paraId="392A1189" w14:textId="142E8204" w:rsidR="00794085" w:rsidRPr="00EA15E1" w:rsidRDefault="007C78A8" w:rsidP="003112B6">
      <w:pPr>
        <w:spacing w:after="0" w:line="240" w:lineRule="auto"/>
        <w:jc w:val="both"/>
        <w:rPr>
          <w:rFonts w:ascii="Times New Roman" w:hAnsi="Times New Roman" w:cs="Times New Roman"/>
          <w:sz w:val="26"/>
          <w:szCs w:val="26"/>
        </w:rPr>
      </w:pPr>
      <w:r w:rsidRPr="00EA15E1">
        <w:rPr>
          <w:rFonts w:ascii="Times New Roman" w:hAnsi="Times New Roman" w:cs="Times New Roman"/>
          <w:sz w:val="26"/>
          <w:szCs w:val="26"/>
        </w:rPr>
        <w:t>№ 24 от 20.01.2022</w:t>
      </w:r>
      <w:r w:rsidR="003112B6" w:rsidRPr="00EA15E1">
        <w:rPr>
          <w:rFonts w:ascii="Times New Roman" w:hAnsi="Times New Roman" w:cs="Times New Roman"/>
          <w:sz w:val="26"/>
          <w:szCs w:val="26"/>
        </w:rPr>
        <w:t xml:space="preserve"> Об утверждении Положения «О порядке заключения концессионных соглашений в отношении объектов имущества Завитинского муниципального округа»</w:t>
      </w:r>
    </w:p>
    <w:p w14:paraId="49DBF416" w14:textId="638069F6" w:rsidR="00EA15E1" w:rsidRPr="00EA15E1" w:rsidRDefault="00EA15E1" w:rsidP="00EA15E1">
      <w:pPr>
        <w:spacing w:after="0" w:line="240" w:lineRule="auto"/>
        <w:jc w:val="both"/>
        <w:rPr>
          <w:rFonts w:ascii="Times New Roman" w:hAnsi="Times New Roman" w:cs="Times New Roman"/>
          <w:sz w:val="26"/>
          <w:szCs w:val="26"/>
        </w:rPr>
      </w:pPr>
      <w:r w:rsidRPr="00EA15E1">
        <w:rPr>
          <w:rFonts w:ascii="Times New Roman" w:hAnsi="Times New Roman" w:cs="Times New Roman"/>
          <w:sz w:val="26"/>
          <w:szCs w:val="26"/>
        </w:rPr>
        <w:t>№ 34 от 26.01.2022 «</w:t>
      </w:r>
      <w:r w:rsidRPr="00EA15E1">
        <w:rPr>
          <w:rFonts w:ascii="Times New Roman" w:hAnsi="Times New Roman" w:cs="Times New Roman"/>
          <w:bCs/>
          <w:sz w:val="26"/>
          <w:szCs w:val="26"/>
        </w:rPr>
        <w:t>О внесении изменений в постановление главы Завитинского района от 31.12.2015 № 493»</w:t>
      </w:r>
    </w:p>
    <w:p w14:paraId="162FDD3E" w14:textId="50BEAB59" w:rsidR="00EA15E1" w:rsidRPr="00EA15E1" w:rsidRDefault="00EA15E1" w:rsidP="00EA15E1">
      <w:pPr>
        <w:tabs>
          <w:tab w:val="left" w:pos="0"/>
        </w:tabs>
        <w:spacing w:after="0" w:line="240" w:lineRule="auto"/>
        <w:jc w:val="both"/>
        <w:rPr>
          <w:rFonts w:ascii="Times New Roman" w:hAnsi="Times New Roman" w:cs="Times New Roman"/>
          <w:sz w:val="26"/>
          <w:szCs w:val="26"/>
        </w:rPr>
      </w:pPr>
      <w:r w:rsidRPr="00EA15E1">
        <w:rPr>
          <w:rFonts w:ascii="Times New Roman" w:hAnsi="Times New Roman" w:cs="Times New Roman"/>
          <w:sz w:val="26"/>
          <w:szCs w:val="26"/>
        </w:rPr>
        <w:t>№ 35 от 26.01.2022 «Об утверждении документа планирования регулярных перевозок пассажиров и багажа автомобильным транспортом по муниципальным маршрутам Завитинского муниципального округа на 2022 год»</w:t>
      </w:r>
    </w:p>
    <w:p w14:paraId="50938D8F" w14:textId="77777777" w:rsidR="00EA15E1" w:rsidRPr="00EA15E1" w:rsidRDefault="00EA15E1" w:rsidP="00EA15E1">
      <w:pPr>
        <w:pStyle w:val="ConsPlusTitle"/>
        <w:jc w:val="both"/>
        <w:rPr>
          <w:rFonts w:ascii="Times New Roman" w:hAnsi="Times New Roman" w:cs="Times New Roman"/>
          <w:b w:val="0"/>
          <w:sz w:val="26"/>
          <w:szCs w:val="26"/>
        </w:rPr>
      </w:pPr>
      <w:r w:rsidRPr="00EA15E1">
        <w:rPr>
          <w:rFonts w:ascii="Times New Roman" w:hAnsi="Times New Roman" w:cs="Times New Roman"/>
          <w:b w:val="0"/>
          <w:bCs w:val="0"/>
          <w:sz w:val="26"/>
          <w:szCs w:val="26"/>
        </w:rPr>
        <w:t>№ 36 от 26.01.2022</w:t>
      </w:r>
      <w:r w:rsidRPr="00EA15E1">
        <w:rPr>
          <w:rFonts w:ascii="Times New Roman" w:hAnsi="Times New Roman" w:cs="Times New Roman"/>
          <w:sz w:val="26"/>
          <w:szCs w:val="26"/>
        </w:rPr>
        <w:t xml:space="preserve"> </w:t>
      </w:r>
      <w:r w:rsidRPr="00EA15E1">
        <w:rPr>
          <w:rFonts w:ascii="Times New Roman" w:hAnsi="Times New Roman" w:cs="Times New Roman"/>
          <w:b w:val="0"/>
          <w:sz w:val="26"/>
          <w:szCs w:val="26"/>
        </w:rPr>
        <w:t xml:space="preserve">Об утверждении Порядка получения муниципальными служащими </w:t>
      </w:r>
    </w:p>
    <w:p w14:paraId="47AA7DF1" w14:textId="77777777" w:rsidR="00EA15E1" w:rsidRPr="00EA15E1" w:rsidRDefault="00EA15E1" w:rsidP="00EA15E1">
      <w:pPr>
        <w:pStyle w:val="ConsPlusTitle"/>
        <w:jc w:val="both"/>
        <w:rPr>
          <w:rFonts w:ascii="Times New Roman" w:hAnsi="Times New Roman" w:cs="Times New Roman"/>
          <w:b w:val="0"/>
          <w:sz w:val="26"/>
          <w:szCs w:val="26"/>
        </w:rPr>
      </w:pPr>
      <w:r w:rsidRPr="00EA15E1">
        <w:rPr>
          <w:rFonts w:ascii="Times New Roman" w:hAnsi="Times New Roman" w:cs="Times New Roman"/>
          <w:b w:val="0"/>
          <w:sz w:val="26"/>
          <w:szCs w:val="26"/>
        </w:rPr>
        <w:t xml:space="preserve">администрации Завитинского муниципального округа разрешения представителя нанимателя (работодателя) на участие на безвозмездной основе </w:t>
      </w:r>
    </w:p>
    <w:p w14:paraId="72AE5BF7" w14:textId="77777777" w:rsidR="00EA15E1" w:rsidRPr="00EA15E1" w:rsidRDefault="00EA15E1" w:rsidP="00EA15E1">
      <w:pPr>
        <w:pStyle w:val="ConsPlusTitle"/>
        <w:jc w:val="both"/>
        <w:rPr>
          <w:rFonts w:ascii="Times New Roman" w:hAnsi="Times New Roman" w:cs="Times New Roman"/>
          <w:b w:val="0"/>
          <w:sz w:val="26"/>
          <w:szCs w:val="26"/>
        </w:rPr>
      </w:pPr>
      <w:r w:rsidRPr="00EA15E1">
        <w:rPr>
          <w:rFonts w:ascii="Times New Roman" w:hAnsi="Times New Roman" w:cs="Times New Roman"/>
          <w:b w:val="0"/>
          <w:sz w:val="26"/>
          <w:szCs w:val="26"/>
        </w:rPr>
        <w:t xml:space="preserve">в управлении некоммерческой организацией </w:t>
      </w:r>
    </w:p>
    <w:p w14:paraId="573E995C" w14:textId="77777777" w:rsidR="00EA15E1" w:rsidRPr="00EA15E1" w:rsidRDefault="00EA15E1" w:rsidP="003112B6">
      <w:pPr>
        <w:spacing w:after="0" w:line="240" w:lineRule="auto"/>
        <w:jc w:val="both"/>
        <w:rPr>
          <w:rFonts w:ascii="Times New Roman" w:hAnsi="Times New Roman" w:cs="Times New Roman"/>
          <w:sz w:val="26"/>
          <w:szCs w:val="26"/>
        </w:rPr>
      </w:pPr>
    </w:p>
    <w:p w14:paraId="7570103C" w14:textId="705F7774" w:rsidR="00127EA8" w:rsidRPr="00EA15E1" w:rsidRDefault="00127EA8" w:rsidP="003112B6">
      <w:pPr>
        <w:spacing w:after="0" w:line="240" w:lineRule="auto"/>
        <w:jc w:val="both"/>
        <w:rPr>
          <w:rFonts w:ascii="Times New Roman" w:hAnsi="Times New Roman" w:cs="Times New Roman"/>
          <w:b/>
          <w:bCs/>
          <w:sz w:val="26"/>
          <w:szCs w:val="26"/>
        </w:rPr>
      </w:pPr>
      <w:r w:rsidRPr="00EA15E1">
        <w:rPr>
          <w:rFonts w:ascii="Times New Roman" w:hAnsi="Times New Roman" w:cs="Times New Roman"/>
          <w:b/>
          <w:bCs/>
          <w:sz w:val="26"/>
          <w:szCs w:val="26"/>
        </w:rPr>
        <w:t>Распоряжени</w:t>
      </w:r>
      <w:r w:rsidR="008668A0">
        <w:rPr>
          <w:rFonts w:ascii="Times New Roman" w:hAnsi="Times New Roman" w:cs="Times New Roman"/>
          <w:b/>
          <w:bCs/>
          <w:sz w:val="26"/>
          <w:szCs w:val="26"/>
        </w:rPr>
        <w:t>е</w:t>
      </w:r>
      <w:r w:rsidRPr="00EA15E1">
        <w:rPr>
          <w:rFonts w:ascii="Times New Roman" w:hAnsi="Times New Roman" w:cs="Times New Roman"/>
          <w:b/>
          <w:bCs/>
          <w:sz w:val="26"/>
          <w:szCs w:val="26"/>
        </w:rPr>
        <w:t xml:space="preserve"> главы Завитинского муниципального округа</w:t>
      </w:r>
    </w:p>
    <w:p w14:paraId="79453523" w14:textId="50FC1E47" w:rsidR="00127EA8" w:rsidRPr="00EA15E1" w:rsidRDefault="00127EA8" w:rsidP="003112B6">
      <w:pPr>
        <w:spacing w:after="0" w:line="240" w:lineRule="auto"/>
        <w:jc w:val="both"/>
        <w:rPr>
          <w:rFonts w:ascii="Times New Roman" w:hAnsi="Times New Roman" w:cs="Times New Roman"/>
          <w:sz w:val="26"/>
          <w:szCs w:val="26"/>
        </w:rPr>
      </w:pPr>
      <w:r w:rsidRPr="00EA15E1">
        <w:rPr>
          <w:rFonts w:ascii="Times New Roman" w:hAnsi="Times New Roman" w:cs="Times New Roman"/>
          <w:sz w:val="26"/>
          <w:szCs w:val="26"/>
        </w:rPr>
        <w:t>№ 14 от 20.01.2022</w:t>
      </w:r>
      <w:r w:rsidR="003112B6" w:rsidRPr="00EA15E1">
        <w:rPr>
          <w:rFonts w:ascii="Times New Roman" w:hAnsi="Times New Roman" w:cs="Times New Roman"/>
          <w:sz w:val="26"/>
          <w:szCs w:val="26"/>
        </w:rPr>
        <w:t xml:space="preserve"> </w:t>
      </w:r>
      <w:r w:rsidR="00EA15E1" w:rsidRPr="00EA15E1">
        <w:rPr>
          <w:rFonts w:ascii="Times New Roman" w:hAnsi="Times New Roman" w:cs="Times New Roman"/>
          <w:sz w:val="26"/>
          <w:szCs w:val="26"/>
        </w:rPr>
        <w:t>«</w:t>
      </w:r>
      <w:r w:rsidR="003112B6" w:rsidRPr="00EA15E1">
        <w:rPr>
          <w:rFonts w:ascii="Times New Roman" w:hAnsi="Times New Roman" w:cs="Times New Roman"/>
          <w:sz w:val="26"/>
          <w:szCs w:val="26"/>
        </w:rPr>
        <w:t xml:space="preserve">О создании постоянно </w:t>
      </w:r>
      <w:proofErr w:type="gramStart"/>
      <w:r w:rsidR="003112B6" w:rsidRPr="00EA15E1">
        <w:rPr>
          <w:rFonts w:ascii="Times New Roman" w:hAnsi="Times New Roman" w:cs="Times New Roman"/>
          <w:sz w:val="26"/>
          <w:szCs w:val="26"/>
        </w:rPr>
        <w:t>действующей  комиссии</w:t>
      </w:r>
      <w:proofErr w:type="gramEnd"/>
      <w:r w:rsidR="003112B6" w:rsidRPr="00EA15E1">
        <w:rPr>
          <w:rFonts w:ascii="Times New Roman" w:hAnsi="Times New Roman" w:cs="Times New Roman"/>
          <w:sz w:val="26"/>
          <w:szCs w:val="26"/>
        </w:rPr>
        <w:t xml:space="preserve"> по приемке объектов  после проведения ремонтных работ</w:t>
      </w:r>
      <w:r w:rsidR="00EA15E1" w:rsidRPr="00EA15E1">
        <w:rPr>
          <w:rFonts w:ascii="Times New Roman" w:hAnsi="Times New Roman" w:cs="Times New Roman"/>
          <w:sz w:val="26"/>
          <w:szCs w:val="26"/>
        </w:rPr>
        <w:t>»</w:t>
      </w:r>
    </w:p>
    <w:p w14:paraId="7E062094" w14:textId="77777777" w:rsidR="00EA15E1" w:rsidRDefault="00EA15E1" w:rsidP="003112B6">
      <w:pPr>
        <w:spacing w:after="0" w:line="240" w:lineRule="auto"/>
        <w:jc w:val="both"/>
        <w:rPr>
          <w:rFonts w:ascii="Times New Roman" w:hAnsi="Times New Roman" w:cs="Times New Roman"/>
          <w:b/>
          <w:bCs/>
          <w:color w:val="FF0000"/>
          <w:sz w:val="26"/>
          <w:szCs w:val="26"/>
        </w:rPr>
      </w:pPr>
    </w:p>
    <w:p w14:paraId="2E2E2FFC" w14:textId="74B73AEB" w:rsidR="004A15CE" w:rsidRDefault="004A15CE" w:rsidP="00FD0021">
      <w:pPr>
        <w:spacing w:after="0" w:line="240" w:lineRule="auto"/>
        <w:jc w:val="both"/>
        <w:rPr>
          <w:rFonts w:ascii="Times New Roman" w:hAnsi="Times New Roman" w:cs="Times New Roman"/>
          <w:b/>
          <w:bCs/>
          <w:sz w:val="20"/>
          <w:szCs w:val="20"/>
        </w:rPr>
      </w:pPr>
    </w:p>
    <w:p w14:paraId="345C3CD6" w14:textId="5196B422" w:rsidR="00A552D7" w:rsidRDefault="00A552D7" w:rsidP="00FD0021">
      <w:pPr>
        <w:spacing w:after="0" w:line="240" w:lineRule="auto"/>
        <w:jc w:val="both"/>
        <w:rPr>
          <w:rFonts w:ascii="Times New Roman" w:hAnsi="Times New Roman" w:cs="Times New Roman"/>
          <w:b/>
          <w:bCs/>
          <w:sz w:val="20"/>
          <w:szCs w:val="20"/>
        </w:rPr>
      </w:pPr>
    </w:p>
    <w:p w14:paraId="1D8966C1" w14:textId="3B37AAE4" w:rsidR="00A552D7" w:rsidRDefault="00A552D7" w:rsidP="00FD0021">
      <w:pPr>
        <w:spacing w:after="0" w:line="240" w:lineRule="auto"/>
        <w:jc w:val="both"/>
        <w:rPr>
          <w:rFonts w:ascii="Times New Roman" w:hAnsi="Times New Roman" w:cs="Times New Roman"/>
          <w:b/>
          <w:bCs/>
          <w:sz w:val="20"/>
          <w:szCs w:val="20"/>
        </w:rPr>
      </w:pPr>
    </w:p>
    <w:p w14:paraId="61A3D02E" w14:textId="64766F5E" w:rsidR="00A552D7" w:rsidRDefault="00A552D7" w:rsidP="00FD0021">
      <w:pPr>
        <w:spacing w:after="0" w:line="240" w:lineRule="auto"/>
        <w:jc w:val="both"/>
        <w:rPr>
          <w:rFonts w:ascii="Times New Roman" w:hAnsi="Times New Roman" w:cs="Times New Roman"/>
          <w:b/>
          <w:bCs/>
          <w:sz w:val="20"/>
          <w:szCs w:val="20"/>
        </w:rPr>
      </w:pPr>
    </w:p>
    <w:p w14:paraId="2E9B5040" w14:textId="17627EB2" w:rsidR="00A552D7" w:rsidRDefault="00A552D7" w:rsidP="00FD0021">
      <w:pPr>
        <w:spacing w:after="0" w:line="240" w:lineRule="auto"/>
        <w:jc w:val="both"/>
        <w:rPr>
          <w:rFonts w:ascii="Times New Roman" w:hAnsi="Times New Roman" w:cs="Times New Roman"/>
          <w:b/>
          <w:bCs/>
          <w:sz w:val="20"/>
          <w:szCs w:val="20"/>
        </w:rPr>
      </w:pPr>
    </w:p>
    <w:p w14:paraId="38A3252B" w14:textId="65D5A66E" w:rsidR="00A552D7" w:rsidRDefault="00A552D7" w:rsidP="00FD0021">
      <w:pPr>
        <w:spacing w:after="0" w:line="240" w:lineRule="auto"/>
        <w:jc w:val="both"/>
        <w:rPr>
          <w:rFonts w:ascii="Times New Roman" w:hAnsi="Times New Roman" w:cs="Times New Roman"/>
          <w:b/>
          <w:bCs/>
          <w:sz w:val="20"/>
          <w:szCs w:val="20"/>
        </w:rPr>
      </w:pPr>
    </w:p>
    <w:p w14:paraId="505EB28F" w14:textId="77777777" w:rsidR="00A552D7" w:rsidRDefault="00A552D7" w:rsidP="00FD0021">
      <w:pPr>
        <w:spacing w:after="0" w:line="240" w:lineRule="auto"/>
        <w:jc w:val="both"/>
        <w:rPr>
          <w:rFonts w:ascii="Times New Roman" w:hAnsi="Times New Roman" w:cs="Times New Roman"/>
          <w:b/>
          <w:bCs/>
          <w:sz w:val="20"/>
          <w:szCs w:val="20"/>
        </w:rPr>
      </w:pPr>
    </w:p>
    <w:p w14:paraId="1F36929D" w14:textId="0BA34304" w:rsidR="00EA15E1" w:rsidRDefault="00EA15E1" w:rsidP="00FD0021">
      <w:pPr>
        <w:spacing w:after="0" w:line="240" w:lineRule="auto"/>
        <w:jc w:val="both"/>
        <w:rPr>
          <w:rFonts w:ascii="Times New Roman" w:hAnsi="Times New Roman" w:cs="Times New Roman"/>
          <w:b/>
          <w:bCs/>
          <w:sz w:val="20"/>
          <w:szCs w:val="20"/>
        </w:rPr>
      </w:pPr>
    </w:p>
    <w:p w14:paraId="114EA9DA" w14:textId="11D6C8EB" w:rsidR="00EA15E1" w:rsidRDefault="00EA15E1" w:rsidP="00FD0021">
      <w:pPr>
        <w:spacing w:after="0" w:line="240" w:lineRule="auto"/>
        <w:jc w:val="both"/>
        <w:rPr>
          <w:rFonts w:ascii="Times New Roman" w:hAnsi="Times New Roman" w:cs="Times New Roman"/>
          <w:b/>
          <w:bCs/>
          <w:sz w:val="20"/>
          <w:szCs w:val="20"/>
        </w:rPr>
      </w:pPr>
    </w:p>
    <w:p w14:paraId="08E92F15" w14:textId="58083A1E" w:rsidR="00DC5C05" w:rsidRPr="00DC5C05" w:rsidRDefault="00DC5C05" w:rsidP="00DC5C0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Постановление </w:t>
      </w:r>
      <w:r w:rsidRPr="00DC5C05">
        <w:rPr>
          <w:rFonts w:ascii="Times New Roman" w:hAnsi="Times New Roman" w:cs="Times New Roman"/>
          <w:b/>
          <w:sz w:val="20"/>
          <w:szCs w:val="20"/>
        </w:rPr>
        <w:t>от 11.01.2022</w:t>
      </w:r>
      <w:r w:rsidRPr="00DC5C05">
        <w:rPr>
          <w:rFonts w:ascii="Times New Roman" w:hAnsi="Times New Roman" w:cs="Times New Roman"/>
          <w:b/>
          <w:sz w:val="20"/>
          <w:szCs w:val="20"/>
        </w:rPr>
        <w:tab/>
      </w:r>
      <w:r w:rsidRPr="00DC5C05">
        <w:rPr>
          <w:rFonts w:ascii="Times New Roman" w:hAnsi="Times New Roman" w:cs="Times New Roman"/>
          <w:b/>
          <w:sz w:val="20"/>
          <w:szCs w:val="20"/>
        </w:rPr>
        <w:tab/>
      </w:r>
      <w:r w:rsidRPr="00DC5C05">
        <w:rPr>
          <w:rFonts w:ascii="Times New Roman" w:hAnsi="Times New Roman" w:cs="Times New Roman"/>
          <w:b/>
          <w:sz w:val="20"/>
          <w:szCs w:val="20"/>
        </w:rPr>
        <w:tab/>
      </w:r>
      <w:r w:rsidRPr="00DC5C05">
        <w:rPr>
          <w:rFonts w:ascii="Times New Roman" w:hAnsi="Times New Roman" w:cs="Times New Roman"/>
          <w:b/>
          <w:sz w:val="20"/>
          <w:szCs w:val="20"/>
        </w:rPr>
        <w:tab/>
      </w:r>
      <w:r w:rsidRPr="00DC5C05">
        <w:rPr>
          <w:rFonts w:ascii="Times New Roman" w:hAnsi="Times New Roman" w:cs="Times New Roman"/>
          <w:b/>
          <w:sz w:val="20"/>
          <w:szCs w:val="20"/>
        </w:rPr>
        <w:tab/>
      </w:r>
      <w:r w:rsidRPr="00DC5C05">
        <w:rPr>
          <w:rFonts w:ascii="Times New Roman" w:hAnsi="Times New Roman" w:cs="Times New Roman"/>
          <w:b/>
          <w:sz w:val="20"/>
          <w:szCs w:val="20"/>
        </w:rPr>
        <w:tab/>
      </w:r>
      <w:r w:rsidRPr="00DC5C05">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DC5C05">
        <w:rPr>
          <w:rFonts w:ascii="Times New Roman" w:hAnsi="Times New Roman" w:cs="Times New Roman"/>
          <w:b/>
          <w:sz w:val="20"/>
          <w:szCs w:val="20"/>
        </w:rPr>
        <w:t xml:space="preserve">                  № 2</w:t>
      </w:r>
    </w:p>
    <w:p w14:paraId="684084F0" w14:textId="11F53C05" w:rsidR="00DC5C05" w:rsidRPr="00DC5C05" w:rsidRDefault="00DC5C05" w:rsidP="00DC5C05">
      <w:pPr>
        <w:pStyle w:val="2c"/>
        <w:shd w:val="clear" w:color="auto" w:fill="auto"/>
        <w:spacing w:after="0"/>
        <w:ind w:left="0"/>
        <w:contextualSpacing/>
        <w:jc w:val="both"/>
        <w:rPr>
          <w:sz w:val="20"/>
          <w:szCs w:val="20"/>
        </w:rPr>
      </w:pPr>
      <w:r w:rsidRPr="00DC5C05">
        <w:rPr>
          <w:sz w:val="20"/>
          <w:szCs w:val="20"/>
        </w:rPr>
        <w:t xml:space="preserve">Об установлении минимального </w:t>
      </w:r>
      <w:r>
        <w:rPr>
          <w:sz w:val="20"/>
          <w:szCs w:val="20"/>
        </w:rPr>
        <w:t xml:space="preserve"> </w:t>
      </w:r>
      <w:r w:rsidRPr="00DC5C05">
        <w:rPr>
          <w:sz w:val="20"/>
          <w:szCs w:val="20"/>
        </w:rPr>
        <w:t>размера оплаты труда работников</w:t>
      </w:r>
      <w:r>
        <w:rPr>
          <w:sz w:val="20"/>
          <w:szCs w:val="20"/>
        </w:rPr>
        <w:t xml:space="preserve"> </w:t>
      </w:r>
      <w:r w:rsidRPr="00DC5C05">
        <w:rPr>
          <w:sz w:val="20"/>
          <w:szCs w:val="20"/>
        </w:rPr>
        <w:t>муниципальных бюджетных, автономных, казённых</w:t>
      </w:r>
      <w:r>
        <w:rPr>
          <w:sz w:val="20"/>
          <w:szCs w:val="20"/>
        </w:rPr>
        <w:t xml:space="preserve"> </w:t>
      </w:r>
      <w:r w:rsidRPr="00DC5C05">
        <w:rPr>
          <w:sz w:val="20"/>
          <w:szCs w:val="20"/>
        </w:rPr>
        <w:t>учреждений и предприятия Завитинского муниципального округа</w:t>
      </w:r>
      <w:r>
        <w:rPr>
          <w:sz w:val="20"/>
          <w:szCs w:val="20"/>
        </w:rPr>
        <w:t xml:space="preserve"> </w:t>
      </w:r>
      <w:r w:rsidRPr="00DC5C05">
        <w:rPr>
          <w:sz w:val="20"/>
          <w:szCs w:val="20"/>
        </w:rPr>
        <w:t xml:space="preserve">На основании Федерального закона от 06.12.2021 № 406-ФЗ «О внесении изменения в статью 1 Федерального закона "О минимальном размере оплаты труда» </w:t>
      </w:r>
      <w:r>
        <w:rPr>
          <w:sz w:val="20"/>
          <w:szCs w:val="20"/>
        </w:rPr>
        <w:t xml:space="preserve"> </w:t>
      </w:r>
      <w:r w:rsidRPr="00DC5C05">
        <w:rPr>
          <w:b/>
          <w:color w:val="000000"/>
          <w:sz w:val="20"/>
          <w:szCs w:val="20"/>
        </w:rPr>
        <w:t>п о с т а н о в л я ю:</w:t>
      </w:r>
      <w:r>
        <w:rPr>
          <w:b/>
          <w:color w:val="000000"/>
          <w:sz w:val="20"/>
          <w:szCs w:val="20"/>
        </w:rPr>
        <w:t xml:space="preserve"> </w:t>
      </w:r>
      <w:r w:rsidRPr="00DC5C05">
        <w:rPr>
          <w:sz w:val="20"/>
          <w:szCs w:val="20"/>
        </w:rPr>
        <w:t>Руководителям муниципальных бюджетных, автономных, казенных учреждений округа, финансируемых из бюджета округа и директору муниципального унитарного предприятия «Рынок» Завитинского муниципального округа:</w:t>
      </w:r>
      <w:r>
        <w:rPr>
          <w:sz w:val="20"/>
          <w:szCs w:val="20"/>
        </w:rPr>
        <w:t xml:space="preserve"> </w:t>
      </w:r>
      <w:r w:rsidRPr="00DC5C05">
        <w:rPr>
          <w:sz w:val="20"/>
          <w:szCs w:val="20"/>
        </w:rPr>
        <w:t>1.1. Производить работникам начисление оплаты труда с 01.01.2022 в размере не менее установленного минимального размера оплаты труда 13890 (тринадцать тысяч восемьсот девяносто) рублей в месяц;</w:t>
      </w:r>
      <w:r>
        <w:rPr>
          <w:sz w:val="20"/>
          <w:szCs w:val="20"/>
        </w:rPr>
        <w:t xml:space="preserve"> </w:t>
      </w:r>
      <w:r w:rsidRPr="00DC5C05">
        <w:rPr>
          <w:sz w:val="20"/>
          <w:szCs w:val="20"/>
        </w:rPr>
        <w:t>1.2. При начислении оплаты труда учитывать, что ниже минимального размера оплаты труда не может быть месячная заработная плата работника, полностью отработавшего норму рабочего времени (полную ставку) и выполнившего нормы труда (трудовые обязанности), при этом учитывать, что районные коэффициенты и процентные надбавки, начисляемые в связи с работой в местностях с особыми климатическими условиями, не включаются в минимальный размер оплаты труда.</w:t>
      </w:r>
      <w:r>
        <w:rPr>
          <w:sz w:val="20"/>
          <w:szCs w:val="20"/>
        </w:rPr>
        <w:t xml:space="preserve"> </w:t>
      </w:r>
      <w:r w:rsidRPr="00DC5C05">
        <w:rPr>
          <w:sz w:val="20"/>
          <w:szCs w:val="20"/>
        </w:rPr>
        <w:t>2. Настоящее постановление подлежит официальному опубликованию.</w:t>
      </w:r>
      <w:r>
        <w:rPr>
          <w:sz w:val="20"/>
          <w:szCs w:val="20"/>
        </w:rPr>
        <w:t xml:space="preserve"> </w:t>
      </w:r>
      <w:r w:rsidRPr="00DC5C05">
        <w:rPr>
          <w:sz w:val="20"/>
          <w:szCs w:val="20"/>
        </w:rPr>
        <w:t xml:space="preserve">3. Контроль за </w:t>
      </w:r>
      <w:proofErr w:type="gramStart"/>
      <w:r w:rsidRPr="00DC5C05">
        <w:rPr>
          <w:sz w:val="20"/>
          <w:szCs w:val="20"/>
        </w:rPr>
        <w:t>исполнением  настоящего</w:t>
      </w:r>
      <w:proofErr w:type="gramEnd"/>
      <w:r w:rsidRPr="00DC5C05">
        <w:rPr>
          <w:sz w:val="20"/>
          <w:szCs w:val="20"/>
        </w:rPr>
        <w:t xml:space="preserve"> постановления оставляю за собой.</w:t>
      </w:r>
    </w:p>
    <w:p w14:paraId="0E38D00B" w14:textId="4EAA6F88" w:rsidR="00DC5C05" w:rsidRDefault="00DC5C05" w:rsidP="00DC5C05">
      <w:pPr>
        <w:spacing w:after="0" w:line="240" w:lineRule="auto"/>
        <w:contextualSpacing/>
        <w:jc w:val="both"/>
        <w:rPr>
          <w:rFonts w:ascii="Times New Roman" w:hAnsi="Times New Roman" w:cs="Times New Roman"/>
          <w:sz w:val="20"/>
          <w:szCs w:val="20"/>
        </w:rPr>
      </w:pPr>
      <w:r w:rsidRPr="00DC5C05">
        <w:rPr>
          <w:rFonts w:ascii="Times New Roman" w:hAnsi="Times New Roman" w:cs="Times New Roman"/>
          <w:sz w:val="20"/>
          <w:szCs w:val="20"/>
        </w:rPr>
        <w:t xml:space="preserve">Глава Завитинского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C5C05">
        <w:rPr>
          <w:rFonts w:ascii="Times New Roman" w:hAnsi="Times New Roman" w:cs="Times New Roman"/>
          <w:sz w:val="20"/>
          <w:szCs w:val="20"/>
        </w:rPr>
        <w:t xml:space="preserve">                                       С.С. </w:t>
      </w:r>
      <w:proofErr w:type="spellStart"/>
      <w:r w:rsidRPr="00DC5C05">
        <w:rPr>
          <w:rFonts w:ascii="Times New Roman" w:hAnsi="Times New Roman" w:cs="Times New Roman"/>
          <w:sz w:val="20"/>
          <w:szCs w:val="20"/>
        </w:rPr>
        <w:t>Линевич</w:t>
      </w:r>
      <w:proofErr w:type="spellEnd"/>
    </w:p>
    <w:p w14:paraId="7B859E0D" w14:textId="500D5D45" w:rsidR="00DC5C05" w:rsidRPr="00DC5C05" w:rsidRDefault="00DC5C05" w:rsidP="00DC5C05">
      <w:pPr>
        <w:spacing w:after="0" w:line="240" w:lineRule="auto"/>
        <w:contextualSpacing/>
        <w:jc w:val="both"/>
        <w:rPr>
          <w:rFonts w:ascii="Times New Roman" w:hAnsi="Times New Roman" w:cs="Times New Roman"/>
          <w:sz w:val="20"/>
          <w:szCs w:val="20"/>
        </w:rPr>
      </w:pPr>
    </w:p>
    <w:p w14:paraId="1AD21A74" w14:textId="1A2DADD3" w:rsidR="00DC5C05" w:rsidRPr="00DC5C05" w:rsidRDefault="008668A0" w:rsidP="00DC5C0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Постановление</w:t>
      </w:r>
      <w:r w:rsidRPr="00DC5C05">
        <w:rPr>
          <w:rFonts w:ascii="Times New Roman" w:hAnsi="Times New Roman" w:cs="Times New Roman"/>
          <w:b/>
          <w:sz w:val="20"/>
          <w:szCs w:val="20"/>
        </w:rPr>
        <w:t xml:space="preserve"> </w:t>
      </w:r>
      <w:r w:rsidR="00DC5C05" w:rsidRPr="00DC5C05">
        <w:rPr>
          <w:rFonts w:ascii="Times New Roman" w:hAnsi="Times New Roman" w:cs="Times New Roman"/>
          <w:b/>
          <w:sz w:val="20"/>
          <w:szCs w:val="20"/>
        </w:rPr>
        <w:t xml:space="preserve">от 11.01.2022 </w:t>
      </w:r>
      <w:r w:rsidR="00DC5C05" w:rsidRPr="00DC5C05">
        <w:rPr>
          <w:rFonts w:ascii="Times New Roman" w:hAnsi="Times New Roman" w:cs="Times New Roman"/>
          <w:b/>
          <w:sz w:val="20"/>
          <w:szCs w:val="20"/>
        </w:rPr>
        <w:tab/>
      </w:r>
      <w:r w:rsidR="00DC5C05" w:rsidRPr="00DC5C05">
        <w:rPr>
          <w:rFonts w:ascii="Times New Roman" w:hAnsi="Times New Roman" w:cs="Times New Roman"/>
          <w:b/>
          <w:sz w:val="20"/>
          <w:szCs w:val="20"/>
        </w:rPr>
        <w:tab/>
      </w:r>
      <w:r w:rsidR="00DC5C05" w:rsidRPr="00DC5C05">
        <w:rPr>
          <w:rFonts w:ascii="Times New Roman" w:hAnsi="Times New Roman" w:cs="Times New Roman"/>
          <w:b/>
          <w:sz w:val="20"/>
          <w:szCs w:val="20"/>
        </w:rPr>
        <w:tab/>
      </w:r>
      <w:r w:rsidR="00DC5C05" w:rsidRPr="00DC5C05">
        <w:rPr>
          <w:rFonts w:ascii="Times New Roman" w:hAnsi="Times New Roman" w:cs="Times New Roman"/>
          <w:b/>
          <w:sz w:val="20"/>
          <w:szCs w:val="20"/>
        </w:rPr>
        <w:tab/>
      </w:r>
      <w:r w:rsidR="00DC5C05" w:rsidRPr="00DC5C05">
        <w:rPr>
          <w:rFonts w:ascii="Times New Roman" w:hAnsi="Times New Roman" w:cs="Times New Roman"/>
          <w:b/>
          <w:sz w:val="20"/>
          <w:szCs w:val="20"/>
        </w:rPr>
        <w:tab/>
      </w:r>
      <w:r w:rsidR="00DC5C05" w:rsidRPr="00DC5C05">
        <w:rPr>
          <w:rFonts w:ascii="Times New Roman" w:hAnsi="Times New Roman" w:cs="Times New Roman"/>
          <w:b/>
          <w:sz w:val="20"/>
          <w:szCs w:val="20"/>
        </w:rPr>
        <w:tab/>
      </w:r>
      <w:r w:rsidR="00DC5C05" w:rsidRPr="00DC5C05">
        <w:rPr>
          <w:rFonts w:ascii="Times New Roman" w:hAnsi="Times New Roman" w:cs="Times New Roman"/>
          <w:b/>
          <w:sz w:val="20"/>
          <w:szCs w:val="20"/>
        </w:rPr>
        <w:tab/>
      </w:r>
      <w:r w:rsidR="00DC5C05" w:rsidRPr="00DC5C05">
        <w:rPr>
          <w:rFonts w:ascii="Times New Roman" w:hAnsi="Times New Roman" w:cs="Times New Roman"/>
          <w:b/>
          <w:sz w:val="20"/>
          <w:szCs w:val="20"/>
        </w:rPr>
        <w:tab/>
      </w:r>
      <w:r w:rsidR="00DC5C05" w:rsidRPr="00DC5C05">
        <w:rPr>
          <w:rFonts w:ascii="Times New Roman" w:hAnsi="Times New Roman" w:cs="Times New Roman"/>
          <w:b/>
          <w:sz w:val="20"/>
          <w:szCs w:val="20"/>
        </w:rPr>
        <w:tab/>
      </w:r>
      <w:r w:rsidR="00DC5C05" w:rsidRPr="00DC5C05">
        <w:rPr>
          <w:rFonts w:ascii="Times New Roman" w:hAnsi="Times New Roman" w:cs="Times New Roman"/>
          <w:b/>
          <w:sz w:val="20"/>
          <w:szCs w:val="20"/>
        </w:rPr>
        <w:tab/>
      </w:r>
      <w:r w:rsidR="00DC5C05" w:rsidRPr="00DC5C05">
        <w:rPr>
          <w:rFonts w:ascii="Times New Roman" w:hAnsi="Times New Roman" w:cs="Times New Roman"/>
          <w:b/>
          <w:sz w:val="20"/>
          <w:szCs w:val="20"/>
        </w:rPr>
        <w:tab/>
        <w:t xml:space="preserve">       № 3 </w:t>
      </w:r>
    </w:p>
    <w:p w14:paraId="2B45E97B" w14:textId="7441C93D"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О создании при главе Завитинского</w:t>
      </w:r>
      <w:r>
        <w:rPr>
          <w:rFonts w:ascii="Times New Roman" w:hAnsi="Times New Roman" w:cs="Times New Roman"/>
          <w:sz w:val="20"/>
          <w:szCs w:val="20"/>
        </w:rPr>
        <w:t xml:space="preserve"> </w:t>
      </w:r>
      <w:r w:rsidRPr="00DC5C05">
        <w:rPr>
          <w:rFonts w:ascii="Times New Roman" w:hAnsi="Times New Roman" w:cs="Times New Roman"/>
          <w:sz w:val="20"/>
          <w:szCs w:val="20"/>
        </w:rPr>
        <w:t xml:space="preserve">муниципального округа Совета </w:t>
      </w:r>
      <w:r>
        <w:rPr>
          <w:rFonts w:ascii="Times New Roman" w:hAnsi="Times New Roman" w:cs="Times New Roman"/>
          <w:sz w:val="20"/>
          <w:szCs w:val="20"/>
        </w:rPr>
        <w:t xml:space="preserve"> </w:t>
      </w:r>
      <w:r w:rsidRPr="00DC5C05">
        <w:rPr>
          <w:rFonts w:ascii="Times New Roman" w:hAnsi="Times New Roman" w:cs="Times New Roman"/>
          <w:sz w:val="20"/>
          <w:szCs w:val="20"/>
        </w:rPr>
        <w:t>по противодействию коррупции в</w:t>
      </w:r>
      <w:r>
        <w:rPr>
          <w:rFonts w:ascii="Times New Roman" w:hAnsi="Times New Roman" w:cs="Times New Roman"/>
          <w:sz w:val="20"/>
          <w:szCs w:val="20"/>
        </w:rPr>
        <w:t xml:space="preserve"> </w:t>
      </w:r>
      <w:r w:rsidRPr="00DC5C05">
        <w:rPr>
          <w:rFonts w:ascii="Times New Roman" w:hAnsi="Times New Roman" w:cs="Times New Roman"/>
          <w:sz w:val="20"/>
          <w:szCs w:val="20"/>
        </w:rPr>
        <w:t xml:space="preserve">органах местного самоуправления Завитинского </w:t>
      </w:r>
      <w:r>
        <w:rPr>
          <w:rFonts w:ascii="Times New Roman" w:hAnsi="Times New Roman" w:cs="Times New Roman"/>
          <w:sz w:val="20"/>
          <w:szCs w:val="20"/>
        </w:rPr>
        <w:t xml:space="preserve"> </w:t>
      </w:r>
      <w:r w:rsidRPr="00DC5C05">
        <w:rPr>
          <w:rFonts w:ascii="Times New Roman" w:hAnsi="Times New Roman" w:cs="Times New Roman"/>
          <w:sz w:val="20"/>
          <w:szCs w:val="20"/>
        </w:rPr>
        <w:t>муниципального округа</w:t>
      </w:r>
      <w:r>
        <w:rPr>
          <w:rFonts w:ascii="Times New Roman" w:hAnsi="Times New Roman" w:cs="Times New Roman"/>
          <w:sz w:val="20"/>
          <w:szCs w:val="20"/>
        </w:rPr>
        <w:t xml:space="preserve"> </w:t>
      </w:r>
      <w:r w:rsidRPr="00DC5C05">
        <w:rPr>
          <w:rFonts w:ascii="Times New Roman" w:hAnsi="Times New Roman" w:cs="Times New Roman"/>
          <w:sz w:val="20"/>
          <w:szCs w:val="20"/>
        </w:rPr>
        <w:t xml:space="preserve">В соответствии с Законом Амурской области от 08.04.2009 № 191-ОЗ «О мерах по противодействию коррупции в Амурской области», в целях реализации антикоррупционной политики в органах местного самоуправления Завитинского муниципального округа и в связи с преобразованием во вновь образованное муниципальное образование Завитинский муниципальный округ Амурской области </w:t>
      </w:r>
      <w:r>
        <w:rPr>
          <w:rFonts w:ascii="Times New Roman" w:hAnsi="Times New Roman" w:cs="Times New Roman"/>
          <w:sz w:val="20"/>
          <w:szCs w:val="20"/>
        </w:rPr>
        <w:t xml:space="preserve"> </w:t>
      </w:r>
      <w:r w:rsidRPr="00DC5C05">
        <w:rPr>
          <w:rFonts w:ascii="Times New Roman" w:hAnsi="Times New Roman" w:cs="Times New Roman"/>
          <w:b/>
          <w:color w:val="000000"/>
          <w:sz w:val="20"/>
          <w:szCs w:val="20"/>
        </w:rPr>
        <w:t>п о с т а н о в л я ю:</w:t>
      </w:r>
      <w:bookmarkStart w:id="3" w:name="sub_1"/>
      <w:r>
        <w:rPr>
          <w:rFonts w:ascii="Times New Roman" w:hAnsi="Times New Roman" w:cs="Times New Roman"/>
          <w:sz w:val="20"/>
          <w:szCs w:val="20"/>
        </w:rPr>
        <w:t xml:space="preserve"> </w:t>
      </w:r>
      <w:r w:rsidRPr="00DC5C05">
        <w:rPr>
          <w:rFonts w:ascii="Times New Roman" w:hAnsi="Times New Roman" w:cs="Times New Roman"/>
          <w:color w:val="000000"/>
          <w:sz w:val="20"/>
          <w:szCs w:val="20"/>
        </w:rPr>
        <w:t>1. Создать при главе Завитинского муниципального округа Совет по противодействию коррупции в органах местного самоуправления Завитинского муниципального округа.</w:t>
      </w:r>
      <w:r>
        <w:rPr>
          <w:rFonts w:ascii="Times New Roman" w:hAnsi="Times New Roman" w:cs="Times New Roman"/>
          <w:sz w:val="20"/>
          <w:szCs w:val="20"/>
        </w:rPr>
        <w:t xml:space="preserve"> </w:t>
      </w:r>
      <w:r w:rsidRPr="00DC5C05">
        <w:rPr>
          <w:rFonts w:ascii="Times New Roman" w:hAnsi="Times New Roman" w:cs="Times New Roman"/>
          <w:color w:val="000000"/>
          <w:sz w:val="20"/>
          <w:szCs w:val="20"/>
        </w:rPr>
        <w:t>2. Утвердить:</w:t>
      </w:r>
      <w:r>
        <w:rPr>
          <w:rFonts w:ascii="Times New Roman" w:hAnsi="Times New Roman" w:cs="Times New Roman"/>
          <w:sz w:val="20"/>
          <w:szCs w:val="20"/>
        </w:rPr>
        <w:t xml:space="preserve"> </w:t>
      </w:r>
      <w:r w:rsidRPr="00DC5C05">
        <w:rPr>
          <w:rFonts w:ascii="Times New Roman" w:hAnsi="Times New Roman" w:cs="Times New Roman"/>
          <w:color w:val="000000"/>
          <w:sz w:val="20"/>
          <w:szCs w:val="20"/>
        </w:rPr>
        <w:t>2.1. состав Совета по противодействию коррупции в органах местного самоуправления Завитинского муниципального округа согласно приложению № 1 к настоящему постановлению;</w:t>
      </w:r>
      <w:r>
        <w:rPr>
          <w:rFonts w:ascii="Times New Roman" w:hAnsi="Times New Roman" w:cs="Times New Roman"/>
          <w:sz w:val="20"/>
          <w:szCs w:val="20"/>
        </w:rPr>
        <w:t xml:space="preserve"> </w:t>
      </w:r>
      <w:r w:rsidRPr="00DC5C05">
        <w:rPr>
          <w:rFonts w:ascii="Times New Roman" w:hAnsi="Times New Roman" w:cs="Times New Roman"/>
          <w:color w:val="000000"/>
          <w:sz w:val="20"/>
          <w:szCs w:val="20"/>
        </w:rPr>
        <w:t>2.2. положение о Совете по противодействию коррупции в органах местного самоуправления Завитинского муниципального округа согласно приложению № 2 к настоящему постановлению.</w:t>
      </w:r>
      <w:r>
        <w:rPr>
          <w:rFonts w:ascii="Times New Roman" w:hAnsi="Times New Roman" w:cs="Times New Roman"/>
          <w:sz w:val="20"/>
          <w:szCs w:val="20"/>
        </w:rPr>
        <w:t xml:space="preserve"> </w:t>
      </w:r>
      <w:r w:rsidRPr="00DC5C05">
        <w:rPr>
          <w:rFonts w:ascii="Times New Roman" w:hAnsi="Times New Roman" w:cs="Times New Roman"/>
          <w:color w:val="000000"/>
          <w:sz w:val="20"/>
          <w:szCs w:val="20"/>
        </w:rPr>
        <w:t xml:space="preserve">3. </w:t>
      </w:r>
      <w:bookmarkStart w:id="4" w:name="sub_3"/>
      <w:bookmarkEnd w:id="3"/>
      <w:r w:rsidRPr="00DC5C05">
        <w:rPr>
          <w:rFonts w:ascii="Times New Roman" w:hAnsi="Times New Roman" w:cs="Times New Roman"/>
          <w:color w:val="000000"/>
          <w:sz w:val="20"/>
          <w:szCs w:val="20"/>
        </w:rPr>
        <w:t>Настоящее постановление подлежит официальному опубликованию.</w:t>
      </w:r>
      <w:r>
        <w:rPr>
          <w:rFonts w:ascii="Times New Roman" w:hAnsi="Times New Roman" w:cs="Times New Roman"/>
          <w:sz w:val="20"/>
          <w:szCs w:val="20"/>
        </w:rPr>
        <w:t xml:space="preserve"> </w:t>
      </w:r>
      <w:r w:rsidRPr="00DC5C05">
        <w:rPr>
          <w:rFonts w:ascii="Times New Roman" w:hAnsi="Times New Roman" w:cs="Times New Roman"/>
          <w:color w:val="000000"/>
          <w:sz w:val="20"/>
          <w:szCs w:val="20"/>
        </w:rPr>
        <w:t>4.</w:t>
      </w:r>
      <w:r w:rsidRPr="00DC5C05">
        <w:rPr>
          <w:rFonts w:ascii="Times New Roman" w:hAnsi="Times New Roman" w:cs="Times New Roman"/>
          <w:sz w:val="20"/>
          <w:szCs w:val="20"/>
        </w:rPr>
        <w:t xml:space="preserve"> </w:t>
      </w:r>
      <w:bookmarkEnd w:id="4"/>
      <w:r w:rsidRPr="00DC5C05">
        <w:rPr>
          <w:rFonts w:ascii="Times New Roman" w:hAnsi="Times New Roman" w:cs="Times New Roman"/>
          <w:sz w:val="20"/>
          <w:szCs w:val="20"/>
        </w:rPr>
        <w:t>Контроль за исполнением настоящего постановления оставляю за собой.</w:t>
      </w:r>
    </w:p>
    <w:p w14:paraId="618F61CE" w14:textId="041D5490"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C5C05">
        <w:rPr>
          <w:rFonts w:ascii="Times New Roman" w:hAnsi="Times New Roman" w:cs="Times New Roman"/>
          <w:sz w:val="20"/>
          <w:szCs w:val="20"/>
        </w:rPr>
        <w:t xml:space="preserve">              С.С. </w:t>
      </w:r>
      <w:proofErr w:type="spellStart"/>
      <w:r w:rsidRPr="00DC5C05">
        <w:rPr>
          <w:rFonts w:ascii="Times New Roman" w:hAnsi="Times New Roman" w:cs="Times New Roman"/>
          <w:sz w:val="20"/>
          <w:szCs w:val="20"/>
        </w:rPr>
        <w:t>Линевич</w:t>
      </w:r>
      <w:proofErr w:type="spellEnd"/>
    </w:p>
    <w:p w14:paraId="721257C7" w14:textId="2936AACB"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DC5C05">
        <w:rPr>
          <w:rFonts w:ascii="Times New Roman" w:hAnsi="Times New Roman" w:cs="Times New Roman"/>
          <w:sz w:val="20"/>
          <w:szCs w:val="20"/>
        </w:rPr>
        <w:t xml:space="preserve">к постановлению </w:t>
      </w:r>
      <w:proofErr w:type="gramStart"/>
      <w:r w:rsidRPr="00DC5C05">
        <w:rPr>
          <w:rFonts w:ascii="Times New Roman" w:hAnsi="Times New Roman" w:cs="Times New Roman"/>
          <w:sz w:val="20"/>
          <w:szCs w:val="20"/>
        </w:rPr>
        <w:t xml:space="preserve">главы </w:t>
      </w:r>
      <w:r>
        <w:rPr>
          <w:rFonts w:ascii="Times New Roman" w:hAnsi="Times New Roman" w:cs="Times New Roman"/>
          <w:sz w:val="20"/>
          <w:szCs w:val="20"/>
        </w:rPr>
        <w:t xml:space="preserve"> </w:t>
      </w:r>
      <w:r w:rsidRPr="00DC5C05">
        <w:rPr>
          <w:rFonts w:ascii="Times New Roman" w:hAnsi="Times New Roman" w:cs="Times New Roman"/>
          <w:sz w:val="20"/>
          <w:szCs w:val="20"/>
        </w:rPr>
        <w:t>Завитинского</w:t>
      </w:r>
      <w:proofErr w:type="gramEnd"/>
      <w:r w:rsidRPr="00DC5C05">
        <w:rPr>
          <w:rFonts w:ascii="Times New Roman" w:hAnsi="Times New Roman" w:cs="Times New Roman"/>
          <w:sz w:val="20"/>
          <w:szCs w:val="20"/>
        </w:rPr>
        <w:t xml:space="preserve"> муниципального округа от 11.01.2022 № 3</w:t>
      </w:r>
      <w:r>
        <w:rPr>
          <w:rFonts w:ascii="Times New Roman" w:hAnsi="Times New Roman" w:cs="Times New Roman"/>
          <w:sz w:val="20"/>
          <w:szCs w:val="20"/>
        </w:rPr>
        <w:t xml:space="preserve"> </w:t>
      </w:r>
      <w:r w:rsidRPr="00DC5C05">
        <w:rPr>
          <w:rFonts w:ascii="Times New Roman" w:hAnsi="Times New Roman" w:cs="Times New Roman"/>
          <w:sz w:val="20"/>
          <w:szCs w:val="20"/>
        </w:rPr>
        <w:t>Состав</w:t>
      </w:r>
      <w:r>
        <w:rPr>
          <w:rFonts w:ascii="Times New Roman" w:hAnsi="Times New Roman" w:cs="Times New Roman"/>
          <w:sz w:val="20"/>
          <w:szCs w:val="20"/>
        </w:rPr>
        <w:t xml:space="preserve"> </w:t>
      </w:r>
      <w:r w:rsidRPr="00DC5C05">
        <w:rPr>
          <w:rFonts w:ascii="Times New Roman" w:hAnsi="Times New Roman" w:cs="Times New Roman"/>
          <w:sz w:val="20"/>
          <w:szCs w:val="20"/>
        </w:rPr>
        <w:t xml:space="preserve">Совета по противодействию коррупции в органах местного самоуправления Завитинского муниципального округа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7230"/>
      </w:tblGrid>
      <w:tr w:rsidR="00DC5C05" w:rsidRPr="00DC5C05" w14:paraId="24DA56DF" w14:textId="77777777" w:rsidTr="00DC5C05">
        <w:trPr>
          <w:trHeight w:val="20"/>
          <w:jc w:val="center"/>
        </w:trPr>
        <w:tc>
          <w:tcPr>
            <w:tcW w:w="3397" w:type="dxa"/>
          </w:tcPr>
          <w:p w14:paraId="6476DB0C" w14:textId="5E8077F1" w:rsidR="00DC5C05" w:rsidRPr="00DC5C05" w:rsidRDefault="00DC5C05" w:rsidP="00DC5C05">
            <w:pPr>
              <w:tabs>
                <w:tab w:val="left" w:pos="8458"/>
              </w:tabs>
              <w:spacing w:after="0" w:line="240" w:lineRule="auto"/>
              <w:jc w:val="both"/>
              <w:rPr>
                <w:rFonts w:ascii="Times New Roman" w:hAnsi="Times New Roman" w:cs="Times New Roman"/>
                <w:sz w:val="20"/>
                <w:szCs w:val="20"/>
              </w:rPr>
            </w:pPr>
            <w:proofErr w:type="spellStart"/>
            <w:r w:rsidRPr="00DC5C05">
              <w:rPr>
                <w:rFonts w:ascii="Times New Roman" w:hAnsi="Times New Roman" w:cs="Times New Roman"/>
                <w:sz w:val="20"/>
                <w:szCs w:val="20"/>
              </w:rPr>
              <w:t>Линевич</w:t>
            </w:r>
            <w:proofErr w:type="spellEnd"/>
            <w:r w:rsidRPr="00DC5C05">
              <w:rPr>
                <w:rFonts w:ascii="Times New Roman" w:hAnsi="Times New Roman" w:cs="Times New Roman"/>
                <w:sz w:val="20"/>
                <w:szCs w:val="20"/>
              </w:rPr>
              <w:t xml:space="preserve"> Сергей Сергеевич</w:t>
            </w:r>
          </w:p>
        </w:tc>
        <w:tc>
          <w:tcPr>
            <w:tcW w:w="7230" w:type="dxa"/>
          </w:tcPr>
          <w:p w14:paraId="3EBE47EE" w14:textId="77777777"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 xml:space="preserve">глава Завитинского муниципального округа (председатель Совета) </w:t>
            </w:r>
          </w:p>
        </w:tc>
      </w:tr>
      <w:tr w:rsidR="00DC5C05" w:rsidRPr="00DC5C05" w14:paraId="720BFFD4" w14:textId="77777777" w:rsidTr="00DC5C05">
        <w:trPr>
          <w:trHeight w:val="20"/>
          <w:jc w:val="center"/>
        </w:trPr>
        <w:tc>
          <w:tcPr>
            <w:tcW w:w="3397" w:type="dxa"/>
          </w:tcPr>
          <w:p w14:paraId="1F03704A" w14:textId="01865011" w:rsidR="00DC5C05" w:rsidRPr="00DC5C05" w:rsidRDefault="00DC5C05" w:rsidP="00DC5C05">
            <w:pPr>
              <w:tabs>
                <w:tab w:val="left" w:pos="8458"/>
              </w:tabs>
              <w:spacing w:after="0" w:line="240" w:lineRule="auto"/>
              <w:jc w:val="both"/>
              <w:rPr>
                <w:rFonts w:ascii="Times New Roman" w:hAnsi="Times New Roman" w:cs="Times New Roman"/>
                <w:sz w:val="20"/>
                <w:szCs w:val="20"/>
              </w:rPr>
            </w:pPr>
            <w:proofErr w:type="spellStart"/>
            <w:r w:rsidRPr="00DC5C05">
              <w:rPr>
                <w:rFonts w:ascii="Times New Roman" w:hAnsi="Times New Roman" w:cs="Times New Roman"/>
                <w:sz w:val="20"/>
                <w:szCs w:val="20"/>
              </w:rPr>
              <w:t>Мацкан</w:t>
            </w:r>
            <w:proofErr w:type="spellEnd"/>
            <w:r w:rsidRPr="00DC5C05">
              <w:rPr>
                <w:rFonts w:ascii="Times New Roman" w:hAnsi="Times New Roman" w:cs="Times New Roman"/>
                <w:sz w:val="20"/>
                <w:szCs w:val="20"/>
              </w:rPr>
              <w:t xml:space="preserve"> Андрей Николаевич</w:t>
            </w:r>
          </w:p>
        </w:tc>
        <w:tc>
          <w:tcPr>
            <w:tcW w:w="7230" w:type="dxa"/>
          </w:tcPr>
          <w:p w14:paraId="61F79495" w14:textId="77777777"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первый заместитель главы администрации округа (заместитель председателя Совета)</w:t>
            </w:r>
          </w:p>
        </w:tc>
      </w:tr>
      <w:tr w:rsidR="00DC5C05" w:rsidRPr="00DC5C05" w14:paraId="3DF1AF52" w14:textId="77777777" w:rsidTr="00DC5C05">
        <w:trPr>
          <w:trHeight w:val="20"/>
          <w:jc w:val="center"/>
        </w:trPr>
        <w:tc>
          <w:tcPr>
            <w:tcW w:w="3397" w:type="dxa"/>
          </w:tcPr>
          <w:p w14:paraId="43C42671" w14:textId="18BA44CA" w:rsidR="00DC5C05" w:rsidRPr="00DC5C05" w:rsidRDefault="00DC5C05" w:rsidP="00DC5C05">
            <w:pPr>
              <w:tabs>
                <w:tab w:val="left" w:pos="8458"/>
              </w:tabs>
              <w:spacing w:after="0" w:line="240" w:lineRule="auto"/>
              <w:jc w:val="both"/>
              <w:rPr>
                <w:rFonts w:ascii="Times New Roman" w:hAnsi="Times New Roman" w:cs="Times New Roman"/>
                <w:sz w:val="20"/>
                <w:szCs w:val="20"/>
              </w:rPr>
            </w:pPr>
            <w:proofErr w:type="spellStart"/>
            <w:r w:rsidRPr="00DC5C05">
              <w:rPr>
                <w:rFonts w:ascii="Times New Roman" w:hAnsi="Times New Roman" w:cs="Times New Roman"/>
                <w:sz w:val="20"/>
                <w:szCs w:val="20"/>
              </w:rPr>
              <w:t>Сегодина</w:t>
            </w:r>
            <w:proofErr w:type="spellEnd"/>
            <w:r w:rsidRPr="00DC5C05">
              <w:rPr>
                <w:rFonts w:ascii="Times New Roman" w:hAnsi="Times New Roman" w:cs="Times New Roman"/>
                <w:sz w:val="20"/>
                <w:szCs w:val="20"/>
              </w:rPr>
              <w:t xml:space="preserve"> Светлана Сергеевна</w:t>
            </w:r>
          </w:p>
        </w:tc>
        <w:tc>
          <w:tcPr>
            <w:tcW w:w="7230" w:type="dxa"/>
          </w:tcPr>
          <w:p w14:paraId="57038AD3" w14:textId="77777777"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 xml:space="preserve">начальник отдела по правовым и социальным вопросам администрации округа (секретарь Совета) </w:t>
            </w:r>
          </w:p>
        </w:tc>
      </w:tr>
      <w:tr w:rsidR="00DC5C05" w:rsidRPr="00DC5C05" w14:paraId="7928E203" w14:textId="77777777" w:rsidTr="00DC5C05">
        <w:trPr>
          <w:trHeight w:val="20"/>
          <w:jc w:val="center"/>
        </w:trPr>
        <w:tc>
          <w:tcPr>
            <w:tcW w:w="3397" w:type="dxa"/>
          </w:tcPr>
          <w:p w14:paraId="520EDD68" w14:textId="3CEDBE18" w:rsidR="00DC5C05" w:rsidRPr="00DC5C05" w:rsidRDefault="00DC5C05" w:rsidP="00DC5C05">
            <w:pPr>
              <w:tabs>
                <w:tab w:val="left" w:pos="8458"/>
              </w:tabs>
              <w:spacing w:after="0" w:line="240" w:lineRule="auto"/>
              <w:jc w:val="both"/>
              <w:rPr>
                <w:rFonts w:ascii="Times New Roman" w:hAnsi="Times New Roman" w:cs="Times New Roman"/>
                <w:sz w:val="20"/>
                <w:szCs w:val="20"/>
              </w:rPr>
            </w:pPr>
            <w:proofErr w:type="spellStart"/>
            <w:r w:rsidRPr="00DC5C05">
              <w:rPr>
                <w:rFonts w:ascii="Times New Roman" w:hAnsi="Times New Roman" w:cs="Times New Roman"/>
                <w:sz w:val="20"/>
                <w:szCs w:val="20"/>
              </w:rPr>
              <w:t>Акимцова</w:t>
            </w:r>
            <w:proofErr w:type="spellEnd"/>
            <w:r w:rsidRPr="00DC5C05">
              <w:rPr>
                <w:rFonts w:ascii="Times New Roman" w:hAnsi="Times New Roman" w:cs="Times New Roman"/>
                <w:sz w:val="20"/>
                <w:szCs w:val="20"/>
              </w:rPr>
              <w:t xml:space="preserve"> Ирина Григорьевна</w:t>
            </w:r>
          </w:p>
        </w:tc>
        <w:tc>
          <w:tcPr>
            <w:tcW w:w="7230" w:type="dxa"/>
          </w:tcPr>
          <w:p w14:paraId="1F50C882" w14:textId="77777777"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 xml:space="preserve">директор государственного казенного учреждения Амурской области Центр занятости населения Завитинского района </w:t>
            </w:r>
          </w:p>
        </w:tc>
      </w:tr>
      <w:tr w:rsidR="00DC5C05" w:rsidRPr="00DC5C05" w14:paraId="74183B9A" w14:textId="77777777" w:rsidTr="00DC5C05">
        <w:trPr>
          <w:trHeight w:val="20"/>
          <w:jc w:val="center"/>
        </w:trPr>
        <w:tc>
          <w:tcPr>
            <w:tcW w:w="3397" w:type="dxa"/>
          </w:tcPr>
          <w:p w14:paraId="30739589" w14:textId="77777777" w:rsidR="00DC5C05" w:rsidRPr="00DC5C05" w:rsidRDefault="00DC5C05" w:rsidP="00DC5C05">
            <w:pPr>
              <w:tabs>
                <w:tab w:val="left" w:pos="8458"/>
              </w:tabs>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Афанасьева Светлана Владимировна</w:t>
            </w:r>
          </w:p>
        </w:tc>
        <w:tc>
          <w:tcPr>
            <w:tcW w:w="7230" w:type="dxa"/>
          </w:tcPr>
          <w:p w14:paraId="5D3C79C4" w14:textId="77777777"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председатель общественного Совета при администрации округа (по согласованию)</w:t>
            </w:r>
          </w:p>
        </w:tc>
      </w:tr>
      <w:tr w:rsidR="00DC5C05" w:rsidRPr="00DC5C05" w14:paraId="639C2AA5" w14:textId="77777777" w:rsidTr="00DC5C05">
        <w:trPr>
          <w:trHeight w:val="20"/>
          <w:jc w:val="center"/>
        </w:trPr>
        <w:tc>
          <w:tcPr>
            <w:tcW w:w="3397" w:type="dxa"/>
          </w:tcPr>
          <w:p w14:paraId="0F77025C" w14:textId="200B536F" w:rsidR="00DC5C05" w:rsidRPr="00DC5C05" w:rsidRDefault="00DC5C05" w:rsidP="00DC5C05">
            <w:pPr>
              <w:tabs>
                <w:tab w:val="left" w:pos="8458"/>
              </w:tabs>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Горская Наталья Владимировна</w:t>
            </w:r>
          </w:p>
        </w:tc>
        <w:tc>
          <w:tcPr>
            <w:tcW w:w="7230" w:type="dxa"/>
          </w:tcPr>
          <w:p w14:paraId="63A24774" w14:textId="77777777"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председатель Совета народных депутатов муниципального округа (по согласованию)</w:t>
            </w:r>
          </w:p>
        </w:tc>
      </w:tr>
      <w:tr w:rsidR="00DC5C05" w:rsidRPr="00DC5C05" w14:paraId="71785220" w14:textId="77777777" w:rsidTr="00DC5C05">
        <w:trPr>
          <w:trHeight w:val="20"/>
          <w:jc w:val="center"/>
        </w:trPr>
        <w:tc>
          <w:tcPr>
            <w:tcW w:w="3397" w:type="dxa"/>
          </w:tcPr>
          <w:p w14:paraId="63AF3AE7" w14:textId="6D8C8411" w:rsidR="00DC5C05" w:rsidRPr="00DC5C05" w:rsidRDefault="00DC5C05" w:rsidP="00DC5C05">
            <w:pPr>
              <w:tabs>
                <w:tab w:val="left" w:pos="8458"/>
              </w:tabs>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Климова Анна Владимировна</w:t>
            </w:r>
          </w:p>
        </w:tc>
        <w:tc>
          <w:tcPr>
            <w:tcW w:w="7230" w:type="dxa"/>
          </w:tcPr>
          <w:p w14:paraId="54739718" w14:textId="77777777"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начальник отдела экономического развития и муниципальных закупок администрации округа</w:t>
            </w:r>
          </w:p>
        </w:tc>
      </w:tr>
      <w:tr w:rsidR="00DC5C05" w:rsidRPr="00DC5C05" w14:paraId="0EB9E4D9" w14:textId="77777777" w:rsidTr="00DC5C05">
        <w:trPr>
          <w:trHeight w:val="20"/>
          <w:jc w:val="center"/>
        </w:trPr>
        <w:tc>
          <w:tcPr>
            <w:tcW w:w="3397" w:type="dxa"/>
          </w:tcPr>
          <w:p w14:paraId="2E04408F" w14:textId="42B3699A" w:rsidR="00DC5C05" w:rsidRPr="00DC5C05" w:rsidRDefault="00DC5C05" w:rsidP="00DC5C05">
            <w:pPr>
              <w:tabs>
                <w:tab w:val="left" w:pos="8458"/>
              </w:tabs>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 xml:space="preserve">Киселёва Наталья Михайловна </w:t>
            </w:r>
          </w:p>
        </w:tc>
        <w:tc>
          <w:tcPr>
            <w:tcW w:w="7230" w:type="dxa"/>
          </w:tcPr>
          <w:p w14:paraId="742D73A1" w14:textId="77777777"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 xml:space="preserve">руководитель местной общественной приемной Завитинского муниципального округа </w:t>
            </w:r>
          </w:p>
        </w:tc>
      </w:tr>
      <w:tr w:rsidR="00DC5C05" w:rsidRPr="00DC5C05" w14:paraId="605F0562" w14:textId="77777777" w:rsidTr="00DC5C05">
        <w:trPr>
          <w:trHeight w:val="20"/>
          <w:jc w:val="center"/>
        </w:trPr>
        <w:tc>
          <w:tcPr>
            <w:tcW w:w="3397" w:type="dxa"/>
          </w:tcPr>
          <w:p w14:paraId="19774BE0" w14:textId="77E7024C" w:rsidR="00DC5C05" w:rsidRPr="00DC5C05" w:rsidRDefault="00DC5C05" w:rsidP="00DC5C05">
            <w:pPr>
              <w:tabs>
                <w:tab w:val="left" w:pos="8458"/>
              </w:tabs>
              <w:spacing w:after="0" w:line="240" w:lineRule="auto"/>
              <w:jc w:val="both"/>
              <w:rPr>
                <w:rFonts w:ascii="Times New Roman" w:hAnsi="Times New Roman" w:cs="Times New Roman"/>
                <w:sz w:val="20"/>
                <w:szCs w:val="20"/>
              </w:rPr>
            </w:pPr>
            <w:proofErr w:type="spellStart"/>
            <w:r w:rsidRPr="00DC5C05">
              <w:rPr>
                <w:rFonts w:ascii="Times New Roman" w:hAnsi="Times New Roman" w:cs="Times New Roman"/>
                <w:sz w:val="20"/>
                <w:szCs w:val="20"/>
              </w:rPr>
              <w:t>Кийченко</w:t>
            </w:r>
            <w:proofErr w:type="spellEnd"/>
            <w:r w:rsidRPr="00DC5C05">
              <w:rPr>
                <w:rFonts w:ascii="Times New Roman" w:hAnsi="Times New Roman" w:cs="Times New Roman"/>
                <w:sz w:val="20"/>
                <w:szCs w:val="20"/>
              </w:rPr>
              <w:t xml:space="preserve"> Оксана Николаевна</w:t>
            </w:r>
          </w:p>
        </w:tc>
        <w:tc>
          <w:tcPr>
            <w:tcW w:w="7230" w:type="dxa"/>
          </w:tcPr>
          <w:p w14:paraId="10A68C3F" w14:textId="77777777"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 xml:space="preserve">начальник финансового отдела администрации округа </w:t>
            </w:r>
          </w:p>
        </w:tc>
      </w:tr>
      <w:tr w:rsidR="00DC5C05" w:rsidRPr="00DC5C05" w14:paraId="75F0E300" w14:textId="77777777" w:rsidTr="00DC5C05">
        <w:trPr>
          <w:trHeight w:val="20"/>
          <w:jc w:val="center"/>
        </w:trPr>
        <w:tc>
          <w:tcPr>
            <w:tcW w:w="3397" w:type="dxa"/>
          </w:tcPr>
          <w:p w14:paraId="385E58CB" w14:textId="77777777" w:rsidR="00DC5C05" w:rsidRPr="00DC5C05" w:rsidRDefault="00DC5C05" w:rsidP="00DC5C05">
            <w:pPr>
              <w:tabs>
                <w:tab w:val="left" w:pos="8458"/>
              </w:tabs>
              <w:spacing w:after="0" w:line="240" w:lineRule="auto"/>
              <w:jc w:val="both"/>
              <w:rPr>
                <w:rFonts w:ascii="Times New Roman" w:hAnsi="Times New Roman" w:cs="Times New Roman"/>
                <w:sz w:val="20"/>
                <w:szCs w:val="20"/>
              </w:rPr>
            </w:pPr>
            <w:proofErr w:type="spellStart"/>
            <w:r w:rsidRPr="00DC5C05">
              <w:rPr>
                <w:rFonts w:ascii="Times New Roman" w:hAnsi="Times New Roman" w:cs="Times New Roman"/>
                <w:sz w:val="20"/>
                <w:szCs w:val="20"/>
              </w:rPr>
              <w:t>Казадаева</w:t>
            </w:r>
            <w:proofErr w:type="spellEnd"/>
            <w:r w:rsidRPr="00DC5C05">
              <w:rPr>
                <w:rFonts w:ascii="Times New Roman" w:hAnsi="Times New Roman" w:cs="Times New Roman"/>
                <w:sz w:val="20"/>
                <w:szCs w:val="20"/>
              </w:rPr>
              <w:t xml:space="preserve"> Елена Константиновна</w:t>
            </w:r>
          </w:p>
        </w:tc>
        <w:tc>
          <w:tcPr>
            <w:tcW w:w="7230" w:type="dxa"/>
          </w:tcPr>
          <w:p w14:paraId="16813592" w14:textId="77777777"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председатель контрольно-счетного органа Завитинского муниципального округа</w:t>
            </w:r>
          </w:p>
        </w:tc>
      </w:tr>
      <w:tr w:rsidR="00DC5C05" w:rsidRPr="00DC5C05" w14:paraId="27FEFDAA" w14:textId="77777777" w:rsidTr="00DC5C05">
        <w:trPr>
          <w:trHeight w:val="20"/>
          <w:jc w:val="center"/>
        </w:trPr>
        <w:tc>
          <w:tcPr>
            <w:tcW w:w="3397" w:type="dxa"/>
          </w:tcPr>
          <w:p w14:paraId="288D19FC" w14:textId="74501724" w:rsidR="00DC5C05" w:rsidRPr="00DC5C05" w:rsidRDefault="00DC5C05" w:rsidP="00DC5C05">
            <w:pPr>
              <w:tabs>
                <w:tab w:val="left" w:pos="8458"/>
              </w:tabs>
              <w:spacing w:after="0" w:line="240" w:lineRule="auto"/>
              <w:jc w:val="both"/>
              <w:rPr>
                <w:rFonts w:ascii="Times New Roman" w:hAnsi="Times New Roman" w:cs="Times New Roman"/>
                <w:sz w:val="20"/>
                <w:szCs w:val="20"/>
              </w:rPr>
            </w:pPr>
            <w:proofErr w:type="spellStart"/>
            <w:r w:rsidRPr="00DC5C05">
              <w:rPr>
                <w:rFonts w:ascii="Times New Roman" w:hAnsi="Times New Roman" w:cs="Times New Roman"/>
                <w:sz w:val="20"/>
                <w:szCs w:val="20"/>
              </w:rPr>
              <w:t>Лепетуха</w:t>
            </w:r>
            <w:proofErr w:type="spellEnd"/>
            <w:r w:rsidRPr="00DC5C05">
              <w:rPr>
                <w:rFonts w:ascii="Times New Roman" w:hAnsi="Times New Roman" w:cs="Times New Roman"/>
                <w:sz w:val="20"/>
                <w:szCs w:val="20"/>
              </w:rPr>
              <w:t xml:space="preserve"> Дмитрий Анатольевич</w:t>
            </w:r>
          </w:p>
        </w:tc>
        <w:tc>
          <w:tcPr>
            <w:tcW w:w="7230" w:type="dxa"/>
          </w:tcPr>
          <w:p w14:paraId="482AAB6B" w14:textId="77777777"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начальник отделения МВД России по Завитинскому району (по согласованию)</w:t>
            </w:r>
          </w:p>
        </w:tc>
      </w:tr>
      <w:tr w:rsidR="00DC5C05" w:rsidRPr="00DC5C05" w14:paraId="1D0A603B" w14:textId="77777777" w:rsidTr="00DC5C05">
        <w:trPr>
          <w:trHeight w:val="20"/>
          <w:jc w:val="center"/>
        </w:trPr>
        <w:tc>
          <w:tcPr>
            <w:tcW w:w="3397" w:type="dxa"/>
          </w:tcPr>
          <w:p w14:paraId="133FECAE" w14:textId="3F94B1E5" w:rsidR="00DC5C05" w:rsidRPr="00DC5C05" w:rsidRDefault="00DC5C05" w:rsidP="00DC5C05">
            <w:pPr>
              <w:tabs>
                <w:tab w:val="left" w:pos="8458"/>
              </w:tabs>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Розенко Елена Владимировна</w:t>
            </w:r>
          </w:p>
        </w:tc>
        <w:tc>
          <w:tcPr>
            <w:tcW w:w="7230" w:type="dxa"/>
          </w:tcPr>
          <w:p w14:paraId="16678949" w14:textId="77777777"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заместитель главы администрации округа по работе с территориями</w:t>
            </w:r>
          </w:p>
        </w:tc>
      </w:tr>
    </w:tbl>
    <w:p w14:paraId="4BEF63C4" w14:textId="0E47F96F" w:rsidR="00DC5C05" w:rsidRPr="00DC5C05" w:rsidRDefault="00DC5C05" w:rsidP="00DC5C05">
      <w:pPr>
        <w:spacing w:after="0" w:line="240" w:lineRule="auto"/>
        <w:jc w:val="both"/>
        <w:rPr>
          <w:rFonts w:ascii="Times New Roman" w:hAnsi="Times New Roman" w:cs="Times New Roman"/>
          <w:sz w:val="20"/>
          <w:szCs w:val="20"/>
        </w:rPr>
      </w:pPr>
    </w:p>
    <w:p w14:paraId="5DCD5461" w14:textId="52DE420D" w:rsidR="00DC5C05" w:rsidRPr="00DC5C05" w:rsidRDefault="00DC5C05" w:rsidP="00DC5C05">
      <w:pPr>
        <w:spacing w:after="0" w:line="240" w:lineRule="auto"/>
        <w:jc w:val="both"/>
        <w:rPr>
          <w:rFonts w:ascii="Times New Roman" w:hAnsi="Times New Roman" w:cs="Times New Roman"/>
          <w:sz w:val="20"/>
          <w:szCs w:val="20"/>
        </w:rPr>
      </w:pPr>
      <w:r w:rsidRPr="00DC5C05">
        <w:rPr>
          <w:rFonts w:ascii="Times New Roman" w:hAnsi="Times New Roman" w:cs="Times New Roman"/>
          <w:sz w:val="20"/>
          <w:szCs w:val="20"/>
        </w:rPr>
        <w:t>Приложение № 2</w:t>
      </w:r>
      <w:r>
        <w:rPr>
          <w:rFonts w:ascii="Times New Roman" w:hAnsi="Times New Roman" w:cs="Times New Roman"/>
          <w:sz w:val="20"/>
          <w:szCs w:val="20"/>
        </w:rPr>
        <w:t xml:space="preserve"> к постановлению главы </w:t>
      </w:r>
      <w:r w:rsidRPr="00DC5C05">
        <w:rPr>
          <w:rFonts w:ascii="Times New Roman" w:hAnsi="Times New Roman" w:cs="Times New Roman"/>
          <w:sz w:val="20"/>
          <w:szCs w:val="20"/>
        </w:rPr>
        <w:t xml:space="preserve">Завитинского муниципального </w:t>
      </w:r>
      <w:proofErr w:type="gramStart"/>
      <w:r w:rsidRPr="00DC5C05">
        <w:rPr>
          <w:rFonts w:ascii="Times New Roman" w:hAnsi="Times New Roman" w:cs="Times New Roman"/>
          <w:sz w:val="20"/>
          <w:szCs w:val="20"/>
        </w:rPr>
        <w:t xml:space="preserve">округа </w:t>
      </w:r>
      <w:r>
        <w:rPr>
          <w:rFonts w:ascii="Times New Roman" w:hAnsi="Times New Roman" w:cs="Times New Roman"/>
          <w:sz w:val="20"/>
          <w:szCs w:val="20"/>
        </w:rPr>
        <w:t xml:space="preserve"> </w:t>
      </w:r>
      <w:r w:rsidRPr="00DC5C05">
        <w:rPr>
          <w:rFonts w:ascii="Times New Roman" w:hAnsi="Times New Roman" w:cs="Times New Roman"/>
          <w:sz w:val="20"/>
          <w:szCs w:val="20"/>
        </w:rPr>
        <w:t>от</w:t>
      </w:r>
      <w:proofErr w:type="gramEnd"/>
      <w:r w:rsidRPr="00DC5C05">
        <w:rPr>
          <w:rFonts w:ascii="Times New Roman" w:hAnsi="Times New Roman" w:cs="Times New Roman"/>
          <w:sz w:val="20"/>
          <w:szCs w:val="20"/>
        </w:rPr>
        <w:t xml:space="preserve"> 11.01.2022 № 3</w:t>
      </w:r>
      <w:r>
        <w:rPr>
          <w:rFonts w:ascii="Times New Roman" w:hAnsi="Times New Roman" w:cs="Times New Roman"/>
          <w:sz w:val="20"/>
          <w:szCs w:val="20"/>
        </w:rPr>
        <w:t xml:space="preserve"> </w:t>
      </w:r>
      <w:r w:rsidRPr="00DC5C05">
        <w:rPr>
          <w:rFonts w:ascii="Times New Roman" w:hAnsi="Times New Roman" w:cs="Times New Roman"/>
          <w:sz w:val="20"/>
          <w:szCs w:val="20"/>
        </w:rPr>
        <w:t>ПОЛОЖЕНИЕ</w:t>
      </w:r>
      <w:r>
        <w:rPr>
          <w:rFonts w:ascii="Times New Roman" w:hAnsi="Times New Roman" w:cs="Times New Roman"/>
          <w:sz w:val="20"/>
          <w:szCs w:val="20"/>
        </w:rPr>
        <w:t xml:space="preserve"> </w:t>
      </w:r>
      <w:r w:rsidRPr="00DC5C05">
        <w:rPr>
          <w:rFonts w:ascii="Times New Roman" w:hAnsi="Times New Roman" w:cs="Times New Roman"/>
          <w:sz w:val="20"/>
          <w:szCs w:val="20"/>
        </w:rPr>
        <w:t>о Совете по противодействию коррупции в органах местного самоуправления Завитинского муниципального округа</w:t>
      </w:r>
      <w:r>
        <w:rPr>
          <w:rFonts w:ascii="Times New Roman" w:hAnsi="Times New Roman" w:cs="Times New Roman"/>
          <w:sz w:val="20"/>
          <w:szCs w:val="20"/>
        </w:rPr>
        <w:t xml:space="preserve"> </w:t>
      </w:r>
      <w:r w:rsidRPr="00DC5C05">
        <w:rPr>
          <w:rFonts w:ascii="Times New Roman" w:hAnsi="Times New Roman" w:cs="Times New Roman"/>
          <w:sz w:val="20"/>
          <w:szCs w:val="20"/>
        </w:rPr>
        <w:t>1. Общие положения</w:t>
      </w:r>
      <w:r>
        <w:rPr>
          <w:rFonts w:ascii="Times New Roman" w:hAnsi="Times New Roman" w:cs="Times New Roman"/>
          <w:sz w:val="20"/>
          <w:szCs w:val="20"/>
        </w:rPr>
        <w:t xml:space="preserve"> </w:t>
      </w:r>
      <w:r w:rsidRPr="00DC5C05">
        <w:rPr>
          <w:rFonts w:ascii="Times New Roman" w:hAnsi="Times New Roman" w:cs="Times New Roman"/>
          <w:sz w:val="20"/>
          <w:szCs w:val="20"/>
        </w:rPr>
        <w:t>1.1. Настоящее Положение определяет цели создания, основные задачи и функции, а также порядок работы Совета по противодействию коррупции (далее – Совет).</w:t>
      </w:r>
      <w:r>
        <w:rPr>
          <w:rFonts w:ascii="Times New Roman" w:hAnsi="Times New Roman" w:cs="Times New Roman"/>
          <w:sz w:val="20"/>
          <w:szCs w:val="20"/>
        </w:rPr>
        <w:t xml:space="preserve"> </w:t>
      </w:r>
      <w:r w:rsidRPr="00DC5C05">
        <w:rPr>
          <w:rFonts w:ascii="Times New Roman" w:hAnsi="Times New Roman" w:cs="Times New Roman"/>
          <w:sz w:val="20"/>
          <w:szCs w:val="20"/>
        </w:rPr>
        <w:t>1.2. Совет является совещательным органом при главе Завитинского муниципального округа, образованным в органах местного самоуправления Завитинского муниципального округа в целях обеспечения условий для осуществления полномочий по реализации антикоррупционной политики.</w:t>
      </w:r>
      <w:r>
        <w:rPr>
          <w:rFonts w:ascii="Times New Roman" w:hAnsi="Times New Roman" w:cs="Times New Roman"/>
          <w:sz w:val="20"/>
          <w:szCs w:val="20"/>
        </w:rPr>
        <w:t xml:space="preserve"> </w:t>
      </w:r>
      <w:r w:rsidRPr="00DC5C05">
        <w:rPr>
          <w:rFonts w:ascii="Times New Roman" w:hAnsi="Times New Roman" w:cs="Times New Roman"/>
          <w:sz w:val="20"/>
          <w:szCs w:val="20"/>
        </w:rPr>
        <w:t>1.3. В состав Совета входят представители органов местного самоуправления Завитинского муниципального округа, представитель общественного Совета при администрации округа, представитель местной общественной приёмной Завитинского муниципального округа, а также представитель правоохранительных органов и иных органов исполнительной власти (по согласованию).</w:t>
      </w:r>
      <w:r>
        <w:rPr>
          <w:rFonts w:ascii="Times New Roman" w:hAnsi="Times New Roman" w:cs="Times New Roman"/>
          <w:sz w:val="20"/>
          <w:szCs w:val="20"/>
        </w:rPr>
        <w:t xml:space="preserve"> </w:t>
      </w:r>
      <w:r w:rsidRPr="00DC5C05">
        <w:rPr>
          <w:rFonts w:ascii="Times New Roman" w:hAnsi="Times New Roman" w:cs="Times New Roman"/>
          <w:sz w:val="20"/>
          <w:szCs w:val="20"/>
        </w:rPr>
        <w:t>1.4. Совет возглавляет председатель Совета.</w:t>
      </w:r>
      <w:r>
        <w:rPr>
          <w:rFonts w:ascii="Times New Roman" w:hAnsi="Times New Roman" w:cs="Times New Roman"/>
          <w:sz w:val="20"/>
          <w:szCs w:val="20"/>
        </w:rPr>
        <w:t xml:space="preserve"> </w:t>
      </w:r>
      <w:r w:rsidRPr="00DC5C05">
        <w:rPr>
          <w:rFonts w:ascii="Times New Roman" w:hAnsi="Times New Roman" w:cs="Times New Roman"/>
          <w:sz w:val="20"/>
          <w:szCs w:val="20"/>
        </w:rPr>
        <w:t>1.5. Состав Совета, а также изменения в Составе и прекращение его деятельности устанавливаются на основе постановления Главы Завитинского муниципального округа.</w:t>
      </w:r>
      <w:r>
        <w:rPr>
          <w:rFonts w:ascii="Times New Roman" w:hAnsi="Times New Roman" w:cs="Times New Roman"/>
          <w:sz w:val="20"/>
          <w:szCs w:val="20"/>
        </w:rPr>
        <w:t xml:space="preserve">  </w:t>
      </w:r>
      <w:r w:rsidRPr="00DC5C05">
        <w:rPr>
          <w:rFonts w:ascii="Times New Roman" w:hAnsi="Times New Roman" w:cs="Times New Roman"/>
          <w:sz w:val="20"/>
          <w:szCs w:val="20"/>
        </w:rPr>
        <w:t xml:space="preserve">1.6. В своей деятельности Совет руководствуется действующим законодательством Российской Федерации, Амурской области, муниципальными нормативными правовыми актами, а также настоящим Положением. </w:t>
      </w:r>
      <w:r>
        <w:rPr>
          <w:rFonts w:ascii="Times New Roman" w:hAnsi="Times New Roman" w:cs="Times New Roman"/>
          <w:sz w:val="20"/>
          <w:szCs w:val="20"/>
        </w:rPr>
        <w:t xml:space="preserve"> </w:t>
      </w:r>
      <w:r w:rsidRPr="00DC5C05">
        <w:rPr>
          <w:rFonts w:ascii="Times New Roman" w:hAnsi="Times New Roman" w:cs="Times New Roman"/>
          <w:sz w:val="20"/>
          <w:szCs w:val="20"/>
        </w:rPr>
        <w:t>2. Основные задачи и функции Совета</w:t>
      </w:r>
      <w:r>
        <w:rPr>
          <w:rFonts w:ascii="Times New Roman" w:hAnsi="Times New Roman" w:cs="Times New Roman"/>
          <w:sz w:val="20"/>
          <w:szCs w:val="20"/>
        </w:rPr>
        <w:t xml:space="preserve"> </w:t>
      </w:r>
      <w:r w:rsidRPr="00DC5C05">
        <w:rPr>
          <w:rFonts w:ascii="Times New Roman" w:hAnsi="Times New Roman" w:cs="Times New Roman"/>
          <w:sz w:val="20"/>
          <w:szCs w:val="20"/>
        </w:rPr>
        <w:t>Основными задачами Совета являются:</w:t>
      </w:r>
      <w:r>
        <w:rPr>
          <w:rFonts w:ascii="Times New Roman" w:hAnsi="Times New Roman" w:cs="Times New Roman"/>
          <w:sz w:val="20"/>
          <w:szCs w:val="20"/>
        </w:rPr>
        <w:t xml:space="preserve"> </w:t>
      </w:r>
      <w:r w:rsidRPr="00DC5C05">
        <w:rPr>
          <w:rFonts w:ascii="Times New Roman" w:hAnsi="Times New Roman" w:cs="Times New Roman"/>
          <w:sz w:val="20"/>
          <w:szCs w:val="20"/>
        </w:rPr>
        <w:t>2.1. Подготовка предложений, касающихся выработки и реализации мер в области противодействия коррупции в органах местного самоуправления и подведомственных учреждениях;</w:t>
      </w:r>
      <w:r>
        <w:rPr>
          <w:rFonts w:ascii="Times New Roman" w:hAnsi="Times New Roman" w:cs="Times New Roman"/>
          <w:sz w:val="20"/>
          <w:szCs w:val="20"/>
        </w:rPr>
        <w:t xml:space="preserve"> </w:t>
      </w:r>
      <w:r w:rsidRPr="00DC5C05">
        <w:rPr>
          <w:rFonts w:ascii="Times New Roman" w:hAnsi="Times New Roman" w:cs="Times New Roman"/>
          <w:sz w:val="20"/>
          <w:szCs w:val="20"/>
        </w:rPr>
        <w:t>2.2. Разработка мероприятий антикоррупционной направленности и координация их выполнения в органах местного самоуправления Завитинского муниципального округа, а также анализ и оценка их выполнения.</w:t>
      </w:r>
      <w:r>
        <w:rPr>
          <w:rFonts w:ascii="Times New Roman" w:hAnsi="Times New Roman" w:cs="Times New Roman"/>
          <w:sz w:val="20"/>
          <w:szCs w:val="20"/>
        </w:rPr>
        <w:t xml:space="preserve"> </w:t>
      </w:r>
      <w:r w:rsidRPr="00DC5C05">
        <w:rPr>
          <w:rFonts w:ascii="Times New Roman" w:hAnsi="Times New Roman" w:cs="Times New Roman"/>
          <w:sz w:val="20"/>
          <w:szCs w:val="20"/>
        </w:rPr>
        <w:t xml:space="preserve">2.3. Повышение эффективности реализации </w:t>
      </w:r>
      <w:r w:rsidRPr="00DC5C05">
        <w:rPr>
          <w:rFonts w:ascii="Times New Roman" w:hAnsi="Times New Roman" w:cs="Times New Roman"/>
          <w:sz w:val="20"/>
          <w:szCs w:val="20"/>
        </w:rPr>
        <w:lastRenderedPageBreak/>
        <w:t>антикоррупционных мероприятий в органах местного самоуправления Завитинского муниципального округа и разработка предложений по антикоррупционным мероприятиям.</w:t>
      </w:r>
      <w:r>
        <w:rPr>
          <w:rFonts w:ascii="Times New Roman" w:hAnsi="Times New Roman" w:cs="Times New Roman"/>
          <w:sz w:val="20"/>
          <w:szCs w:val="20"/>
        </w:rPr>
        <w:t xml:space="preserve"> </w:t>
      </w:r>
      <w:r w:rsidRPr="00DC5C05">
        <w:rPr>
          <w:rFonts w:ascii="Times New Roman" w:hAnsi="Times New Roman" w:cs="Times New Roman"/>
          <w:sz w:val="20"/>
          <w:szCs w:val="20"/>
        </w:rPr>
        <w:t>2.4. Подготовка предложений по совершенствованию системы взаимодействия органов местного самоуправления, исполнительных органов государственной власти Амурской области, правоохранительных органов и общественности в целях противодействия коррупции.</w:t>
      </w:r>
      <w:r>
        <w:rPr>
          <w:rFonts w:ascii="Times New Roman" w:hAnsi="Times New Roman" w:cs="Times New Roman"/>
          <w:sz w:val="20"/>
          <w:szCs w:val="20"/>
        </w:rPr>
        <w:t xml:space="preserve"> </w:t>
      </w:r>
      <w:r w:rsidRPr="00DC5C05">
        <w:rPr>
          <w:rFonts w:ascii="Times New Roman" w:hAnsi="Times New Roman" w:cs="Times New Roman"/>
          <w:sz w:val="20"/>
          <w:szCs w:val="20"/>
        </w:rPr>
        <w:t>2.5. Содействие развитию общественного контроля за реализацией государственной политики в области противодействия коррупции.</w:t>
      </w:r>
      <w:r>
        <w:rPr>
          <w:rFonts w:ascii="Times New Roman" w:hAnsi="Times New Roman" w:cs="Times New Roman"/>
          <w:sz w:val="20"/>
          <w:szCs w:val="20"/>
        </w:rPr>
        <w:t xml:space="preserve"> </w:t>
      </w:r>
      <w:r w:rsidRPr="00DC5C05">
        <w:rPr>
          <w:rFonts w:ascii="Times New Roman" w:hAnsi="Times New Roman" w:cs="Times New Roman"/>
          <w:sz w:val="20"/>
          <w:szCs w:val="20"/>
        </w:rPr>
        <w:t>2.6. Разработка рекомендаций по организации мероприятий в области просвещения и агитации населения, муниципальных служащих органов местного самоуправления Завитинского муниципального округа, в целях формирования навыков антикоррупционного поведения в сферах повышенного коррупционного риска, а также нетерпимого отношения к коррупционному поведению.</w:t>
      </w:r>
      <w:r>
        <w:rPr>
          <w:rFonts w:ascii="Times New Roman" w:hAnsi="Times New Roman" w:cs="Times New Roman"/>
          <w:sz w:val="20"/>
          <w:szCs w:val="20"/>
        </w:rPr>
        <w:t xml:space="preserve"> </w:t>
      </w:r>
      <w:r w:rsidRPr="00DC5C05">
        <w:rPr>
          <w:rFonts w:ascii="Times New Roman" w:hAnsi="Times New Roman" w:cs="Times New Roman"/>
          <w:sz w:val="20"/>
          <w:szCs w:val="20"/>
        </w:rPr>
        <w:t>2.7. Формирование предложений по выявлению причин и условий, способствующих затягиванию принятия управленческих решений, и факторов коррупции в органах местного самоуправления Завитинского муниципального округа.</w:t>
      </w:r>
      <w:r>
        <w:rPr>
          <w:rFonts w:ascii="Times New Roman" w:hAnsi="Times New Roman" w:cs="Times New Roman"/>
          <w:sz w:val="20"/>
          <w:szCs w:val="20"/>
        </w:rPr>
        <w:t xml:space="preserve"> </w:t>
      </w:r>
      <w:r w:rsidRPr="00DC5C05">
        <w:rPr>
          <w:rFonts w:ascii="Times New Roman" w:hAnsi="Times New Roman" w:cs="Times New Roman"/>
          <w:sz w:val="20"/>
          <w:szCs w:val="20"/>
        </w:rPr>
        <w:t xml:space="preserve">3. Полномочия </w:t>
      </w:r>
      <w:proofErr w:type="gramStart"/>
      <w:r w:rsidRPr="00DC5C05">
        <w:rPr>
          <w:rFonts w:ascii="Times New Roman" w:hAnsi="Times New Roman" w:cs="Times New Roman"/>
          <w:sz w:val="20"/>
          <w:szCs w:val="20"/>
        </w:rPr>
        <w:t xml:space="preserve">Совета </w:t>
      </w:r>
      <w:r>
        <w:rPr>
          <w:rFonts w:ascii="Times New Roman" w:hAnsi="Times New Roman" w:cs="Times New Roman"/>
          <w:sz w:val="20"/>
          <w:szCs w:val="20"/>
        </w:rPr>
        <w:t xml:space="preserve"> </w:t>
      </w:r>
      <w:r w:rsidRPr="00DC5C05">
        <w:rPr>
          <w:rFonts w:ascii="Times New Roman" w:hAnsi="Times New Roman" w:cs="Times New Roman"/>
          <w:sz w:val="20"/>
          <w:szCs w:val="20"/>
        </w:rPr>
        <w:t>Для</w:t>
      </w:r>
      <w:proofErr w:type="gramEnd"/>
      <w:r w:rsidRPr="00DC5C05">
        <w:rPr>
          <w:rFonts w:ascii="Times New Roman" w:hAnsi="Times New Roman" w:cs="Times New Roman"/>
          <w:sz w:val="20"/>
          <w:szCs w:val="20"/>
        </w:rPr>
        <w:t xml:space="preserve"> осуществления своих функций Совет имеет право:</w:t>
      </w:r>
      <w:r>
        <w:rPr>
          <w:rFonts w:ascii="Times New Roman" w:hAnsi="Times New Roman" w:cs="Times New Roman"/>
          <w:sz w:val="20"/>
          <w:szCs w:val="20"/>
        </w:rPr>
        <w:t xml:space="preserve"> </w:t>
      </w:r>
      <w:r w:rsidRPr="00DC5C05">
        <w:rPr>
          <w:rFonts w:ascii="Times New Roman" w:hAnsi="Times New Roman" w:cs="Times New Roman"/>
          <w:sz w:val="20"/>
          <w:szCs w:val="20"/>
        </w:rPr>
        <w:t>3.1. Запрашивать и получать в установленном порядке от органов местного самоуправления Завитинского муниципального округа, исполнительных органов государственной власти Амурской области, территориальных органов федеральных органов власти материалы, необходимые для осуществления деятельности Совета.</w:t>
      </w:r>
      <w:r>
        <w:rPr>
          <w:rFonts w:ascii="Times New Roman" w:hAnsi="Times New Roman" w:cs="Times New Roman"/>
          <w:sz w:val="20"/>
          <w:szCs w:val="20"/>
        </w:rPr>
        <w:t xml:space="preserve"> </w:t>
      </w:r>
      <w:r w:rsidRPr="00DC5C05">
        <w:rPr>
          <w:rFonts w:ascii="Times New Roman" w:hAnsi="Times New Roman" w:cs="Times New Roman"/>
          <w:sz w:val="20"/>
          <w:szCs w:val="20"/>
        </w:rPr>
        <w:t xml:space="preserve">3.2. Привлекать к работе Совета специалистов и экспертов из территориальных органов федеральных </w:t>
      </w:r>
      <w:proofErr w:type="gramStart"/>
      <w:r w:rsidRPr="00DC5C05">
        <w:rPr>
          <w:rFonts w:ascii="Times New Roman" w:hAnsi="Times New Roman" w:cs="Times New Roman"/>
          <w:sz w:val="20"/>
          <w:szCs w:val="20"/>
        </w:rPr>
        <w:t>органов  власти</w:t>
      </w:r>
      <w:proofErr w:type="gramEnd"/>
      <w:r w:rsidRPr="00DC5C05">
        <w:rPr>
          <w:rFonts w:ascii="Times New Roman" w:hAnsi="Times New Roman" w:cs="Times New Roman"/>
          <w:sz w:val="20"/>
          <w:szCs w:val="20"/>
        </w:rPr>
        <w:t xml:space="preserve"> и других организаций.</w:t>
      </w:r>
      <w:r>
        <w:rPr>
          <w:rFonts w:ascii="Times New Roman" w:hAnsi="Times New Roman" w:cs="Times New Roman"/>
          <w:sz w:val="20"/>
          <w:szCs w:val="20"/>
        </w:rPr>
        <w:t xml:space="preserve"> </w:t>
      </w:r>
      <w:r w:rsidRPr="00DC5C05">
        <w:rPr>
          <w:rFonts w:ascii="Times New Roman" w:hAnsi="Times New Roman" w:cs="Times New Roman"/>
          <w:sz w:val="20"/>
          <w:szCs w:val="20"/>
        </w:rPr>
        <w:t>3.3. Давать поручения членам Совета по подготовке отдельных вопросов к заседанию Совета.</w:t>
      </w:r>
      <w:r>
        <w:rPr>
          <w:rFonts w:ascii="Times New Roman" w:hAnsi="Times New Roman" w:cs="Times New Roman"/>
          <w:sz w:val="20"/>
          <w:szCs w:val="20"/>
        </w:rPr>
        <w:t xml:space="preserve"> </w:t>
      </w:r>
      <w:r w:rsidRPr="00DC5C05">
        <w:rPr>
          <w:rFonts w:ascii="Times New Roman" w:hAnsi="Times New Roman" w:cs="Times New Roman"/>
          <w:sz w:val="20"/>
          <w:szCs w:val="20"/>
        </w:rPr>
        <w:t xml:space="preserve">3.4. Создавать из числа своих членов, а также из числа приглашенных лиц, не входящих в состав Совета, постоянные и временные рабочие группы. Инициаторами создания рабочих групп являются члены Совета. Ими же предлагаются кандидатуры в состав рабочих групп и распределяются поручения между членами рабочих групп. Приглашенные члены рабочих групп имеют право совещательного голоса на заседаниях Совета. Руководство </w:t>
      </w:r>
      <w:proofErr w:type="gramStart"/>
      <w:r w:rsidRPr="00DC5C05">
        <w:rPr>
          <w:rFonts w:ascii="Times New Roman" w:hAnsi="Times New Roman" w:cs="Times New Roman"/>
          <w:sz w:val="20"/>
          <w:szCs w:val="20"/>
        </w:rPr>
        <w:t>деятельностью  рабочих</w:t>
      </w:r>
      <w:proofErr w:type="gramEnd"/>
      <w:r w:rsidRPr="00DC5C05">
        <w:rPr>
          <w:rFonts w:ascii="Times New Roman" w:hAnsi="Times New Roman" w:cs="Times New Roman"/>
          <w:sz w:val="20"/>
          <w:szCs w:val="20"/>
        </w:rPr>
        <w:t xml:space="preserve"> групп осуществляют члены Совета.</w:t>
      </w:r>
      <w:r>
        <w:rPr>
          <w:rFonts w:ascii="Times New Roman" w:hAnsi="Times New Roman" w:cs="Times New Roman"/>
          <w:sz w:val="20"/>
          <w:szCs w:val="20"/>
        </w:rPr>
        <w:t xml:space="preserve"> </w:t>
      </w:r>
      <w:r w:rsidRPr="00DC5C05">
        <w:rPr>
          <w:rFonts w:ascii="Times New Roman" w:hAnsi="Times New Roman" w:cs="Times New Roman"/>
          <w:sz w:val="20"/>
          <w:szCs w:val="20"/>
        </w:rPr>
        <w:t>4. Порядок работы Совета</w:t>
      </w:r>
      <w:r>
        <w:rPr>
          <w:rFonts w:ascii="Times New Roman" w:hAnsi="Times New Roman" w:cs="Times New Roman"/>
          <w:sz w:val="20"/>
          <w:szCs w:val="20"/>
        </w:rPr>
        <w:t xml:space="preserve"> </w:t>
      </w:r>
      <w:r w:rsidRPr="00DC5C05">
        <w:rPr>
          <w:rFonts w:ascii="Times New Roman" w:hAnsi="Times New Roman" w:cs="Times New Roman"/>
          <w:sz w:val="20"/>
          <w:szCs w:val="20"/>
        </w:rPr>
        <w:t>4.1. Организационно-техническое обеспечение заседаний Совета осуществляет секретарь Совета.</w:t>
      </w:r>
      <w:r>
        <w:rPr>
          <w:rFonts w:ascii="Times New Roman" w:hAnsi="Times New Roman" w:cs="Times New Roman"/>
          <w:sz w:val="20"/>
          <w:szCs w:val="20"/>
        </w:rPr>
        <w:t xml:space="preserve"> </w:t>
      </w:r>
      <w:r w:rsidRPr="00DC5C05">
        <w:rPr>
          <w:rFonts w:ascii="Times New Roman" w:hAnsi="Times New Roman" w:cs="Times New Roman"/>
          <w:sz w:val="20"/>
          <w:szCs w:val="20"/>
        </w:rPr>
        <w:t>4.2. Заседания Совета проводятся по мере необходимости, но не реже одного раза в квартал. Заседание считается правомочным, если на нём присутствует более половины членов Совета.</w:t>
      </w:r>
      <w:r>
        <w:rPr>
          <w:rFonts w:ascii="Times New Roman" w:hAnsi="Times New Roman" w:cs="Times New Roman"/>
          <w:sz w:val="20"/>
          <w:szCs w:val="20"/>
        </w:rPr>
        <w:t xml:space="preserve"> </w:t>
      </w:r>
      <w:r w:rsidRPr="00DC5C05">
        <w:rPr>
          <w:rFonts w:ascii="Times New Roman" w:hAnsi="Times New Roman" w:cs="Times New Roman"/>
          <w:sz w:val="20"/>
          <w:szCs w:val="20"/>
        </w:rPr>
        <w:t>4.3. Заседания Совета проводит его председатель. При временном отсутствии председателя Совета его полномочия исполняет заместитель председателя Совета.</w:t>
      </w:r>
      <w:r>
        <w:rPr>
          <w:rFonts w:ascii="Times New Roman" w:hAnsi="Times New Roman" w:cs="Times New Roman"/>
          <w:sz w:val="20"/>
          <w:szCs w:val="20"/>
        </w:rPr>
        <w:t xml:space="preserve"> </w:t>
      </w:r>
      <w:r w:rsidRPr="00DC5C05">
        <w:rPr>
          <w:rFonts w:ascii="Times New Roman" w:hAnsi="Times New Roman" w:cs="Times New Roman"/>
          <w:sz w:val="20"/>
          <w:szCs w:val="20"/>
        </w:rPr>
        <w:t>4.4. Дата, повестка дня и порядок проведения очередного заседания определяются председателем Совета в соответствии с планом работы Совета и с учётом предложений членов Совета и доводятся до членов Совета секретарём Совета.</w:t>
      </w:r>
      <w:r>
        <w:rPr>
          <w:rFonts w:ascii="Times New Roman" w:hAnsi="Times New Roman" w:cs="Times New Roman"/>
          <w:sz w:val="20"/>
          <w:szCs w:val="20"/>
        </w:rPr>
        <w:t xml:space="preserve"> </w:t>
      </w:r>
      <w:r w:rsidRPr="00DC5C05">
        <w:rPr>
          <w:rFonts w:ascii="Times New Roman" w:hAnsi="Times New Roman" w:cs="Times New Roman"/>
          <w:sz w:val="20"/>
          <w:szCs w:val="20"/>
        </w:rPr>
        <w:t>4.5. Извещение членов Совета о времени, месте проведения и повестке дня заседания осуществляется не позднее, чем за пять рабочих дней до планируемой даты проведения заседания.</w:t>
      </w:r>
      <w:r>
        <w:rPr>
          <w:rFonts w:ascii="Times New Roman" w:hAnsi="Times New Roman" w:cs="Times New Roman"/>
          <w:sz w:val="20"/>
          <w:szCs w:val="20"/>
        </w:rPr>
        <w:t xml:space="preserve"> </w:t>
      </w:r>
      <w:r w:rsidRPr="00DC5C05">
        <w:rPr>
          <w:rFonts w:ascii="Times New Roman" w:hAnsi="Times New Roman" w:cs="Times New Roman"/>
          <w:sz w:val="20"/>
          <w:szCs w:val="20"/>
        </w:rPr>
        <w:t>4.6. Предложения членов Совета по изменению проекта повестки дня заседания предоставляются секретарю Совета не позднее, чем за три рабочих дня до даты заседания.</w:t>
      </w:r>
      <w:r>
        <w:rPr>
          <w:rFonts w:ascii="Times New Roman" w:hAnsi="Times New Roman" w:cs="Times New Roman"/>
          <w:sz w:val="20"/>
          <w:szCs w:val="20"/>
        </w:rPr>
        <w:t xml:space="preserve"> </w:t>
      </w:r>
      <w:r w:rsidRPr="00DC5C05">
        <w:rPr>
          <w:rFonts w:ascii="Times New Roman" w:hAnsi="Times New Roman" w:cs="Times New Roman"/>
          <w:sz w:val="20"/>
          <w:szCs w:val="20"/>
        </w:rPr>
        <w:t>4.7. При невозможности личного участия член Совета, ответственный за подготовку вопроса для текущего заседания Совета, предоставляет подготовленные к заседанию материалы секретарю Совета не позднее, чем за два дня до заседания Совета.</w:t>
      </w:r>
      <w:r>
        <w:rPr>
          <w:rFonts w:ascii="Times New Roman" w:hAnsi="Times New Roman" w:cs="Times New Roman"/>
          <w:sz w:val="20"/>
          <w:szCs w:val="20"/>
        </w:rPr>
        <w:t xml:space="preserve"> </w:t>
      </w:r>
      <w:r w:rsidRPr="00DC5C05">
        <w:rPr>
          <w:rFonts w:ascii="Times New Roman" w:hAnsi="Times New Roman" w:cs="Times New Roman"/>
          <w:sz w:val="20"/>
          <w:szCs w:val="20"/>
        </w:rPr>
        <w:t>4.8. По решению Совета для рассмотрения отдельных вопросов на заседание могут быть приглашены представители органов местного самоуправления Завитинского муниципального округа, подведомственных учреждений, территориальных органов федеральных органов власти.</w:t>
      </w:r>
      <w:r>
        <w:rPr>
          <w:rFonts w:ascii="Times New Roman" w:hAnsi="Times New Roman" w:cs="Times New Roman"/>
          <w:sz w:val="20"/>
          <w:szCs w:val="20"/>
        </w:rPr>
        <w:t xml:space="preserve"> </w:t>
      </w:r>
      <w:r w:rsidRPr="00DC5C05">
        <w:rPr>
          <w:rFonts w:ascii="Times New Roman" w:hAnsi="Times New Roman" w:cs="Times New Roman"/>
          <w:sz w:val="20"/>
          <w:szCs w:val="20"/>
        </w:rPr>
        <w:t>4.9. Решения Совета по каждому вопросу принимаются простым большинством голосов присутствующих на заседании членов Совета. При равенстве голосов мнение председателя Совета является решающим.</w:t>
      </w:r>
      <w:r>
        <w:rPr>
          <w:rFonts w:ascii="Times New Roman" w:hAnsi="Times New Roman" w:cs="Times New Roman"/>
          <w:sz w:val="20"/>
          <w:szCs w:val="20"/>
        </w:rPr>
        <w:t xml:space="preserve"> </w:t>
      </w:r>
      <w:r w:rsidRPr="00DC5C05">
        <w:rPr>
          <w:rFonts w:ascii="Times New Roman" w:hAnsi="Times New Roman" w:cs="Times New Roman"/>
          <w:sz w:val="20"/>
          <w:szCs w:val="20"/>
        </w:rPr>
        <w:t xml:space="preserve">4.10. Заседания Совета оформляются протоколами и подписываются председателем и секретарём Совета.  </w:t>
      </w:r>
    </w:p>
    <w:p w14:paraId="2BC00658" w14:textId="00C0357D" w:rsidR="00DC5C05" w:rsidRDefault="00DC5C05" w:rsidP="00DC5C05">
      <w:pPr>
        <w:spacing w:after="0" w:line="240" w:lineRule="auto"/>
        <w:contextualSpacing/>
        <w:jc w:val="both"/>
        <w:rPr>
          <w:rFonts w:ascii="Times New Roman" w:hAnsi="Times New Roman" w:cs="Times New Roman"/>
          <w:sz w:val="20"/>
          <w:szCs w:val="20"/>
        </w:rPr>
      </w:pPr>
    </w:p>
    <w:p w14:paraId="6DA424EB" w14:textId="166C5130" w:rsidR="00DC5C05" w:rsidRPr="008668A0" w:rsidRDefault="004A3358" w:rsidP="00DC5C05">
      <w:pPr>
        <w:spacing w:after="0" w:line="240" w:lineRule="auto"/>
        <w:jc w:val="both"/>
        <w:rPr>
          <w:rFonts w:ascii="Times New Roman" w:hAnsi="Times New Roman" w:cs="Times New Roman"/>
          <w:b/>
          <w:bCs/>
          <w:sz w:val="20"/>
          <w:szCs w:val="20"/>
        </w:rPr>
      </w:pPr>
      <w:r w:rsidRPr="008668A0">
        <w:rPr>
          <w:rFonts w:ascii="Times New Roman" w:hAnsi="Times New Roman" w:cs="Times New Roman"/>
          <w:b/>
          <w:bCs/>
          <w:sz w:val="20"/>
          <w:szCs w:val="20"/>
        </w:rPr>
        <w:t xml:space="preserve">Постановление </w:t>
      </w:r>
      <w:r w:rsidR="008668A0">
        <w:rPr>
          <w:rFonts w:ascii="Times New Roman" w:hAnsi="Times New Roman" w:cs="Times New Roman"/>
          <w:b/>
          <w:bCs/>
          <w:sz w:val="20"/>
          <w:szCs w:val="20"/>
        </w:rPr>
        <w:t xml:space="preserve">от </w:t>
      </w:r>
      <w:r w:rsidR="00DC5C05" w:rsidRPr="008668A0">
        <w:rPr>
          <w:rFonts w:ascii="Times New Roman" w:hAnsi="Times New Roman" w:cs="Times New Roman"/>
          <w:b/>
          <w:bCs/>
          <w:sz w:val="20"/>
          <w:szCs w:val="20"/>
        </w:rPr>
        <w:t>12.01.2022</w:t>
      </w:r>
      <w:r w:rsidR="00DC5C05" w:rsidRPr="008668A0">
        <w:rPr>
          <w:rFonts w:ascii="Times New Roman" w:hAnsi="Times New Roman" w:cs="Times New Roman"/>
          <w:b/>
          <w:bCs/>
          <w:sz w:val="20"/>
          <w:szCs w:val="20"/>
        </w:rPr>
        <w:tab/>
      </w:r>
      <w:r w:rsidR="00DC5C05" w:rsidRPr="008668A0">
        <w:rPr>
          <w:rFonts w:ascii="Times New Roman" w:hAnsi="Times New Roman" w:cs="Times New Roman"/>
          <w:b/>
          <w:bCs/>
          <w:sz w:val="20"/>
          <w:szCs w:val="20"/>
        </w:rPr>
        <w:tab/>
      </w:r>
      <w:r w:rsidR="00DC5C05" w:rsidRPr="008668A0">
        <w:rPr>
          <w:rFonts w:ascii="Times New Roman" w:hAnsi="Times New Roman" w:cs="Times New Roman"/>
          <w:b/>
          <w:bCs/>
          <w:sz w:val="20"/>
          <w:szCs w:val="20"/>
        </w:rPr>
        <w:tab/>
      </w:r>
      <w:r w:rsidR="00DC5C05" w:rsidRPr="008668A0">
        <w:rPr>
          <w:rFonts w:ascii="Times New Roman" w:hAnsi="Times New Roman" w:cs="Times New Roman"/>
          <w:b/>
          <w:bCs/>
          <w:sz w:val="20"/>
          <w:szCs w:val="20"/>
        </w:rPr>
        <w:tab/>
      </w:r>
      <w:r w:rsidR="00DC5C05" w:rsidRPr="008668A0">
        <w:rPr>
          <w:rFonts w:ascii="Times New Roman" w:hAnsi="Times New Roman" w:cs="Times New Roman"/>
          <w:b/>
          <w:bCs/>
          <w:sz w:val="20"/>
          <w:szCs w:val="20"/>
        </w:rPr>
        <w:tab/>
      </w:r>
      <w:r w:rsidR="00DC5C05" w:rsidRPr="008668A0">
        <w:rPr>
          <w:rFonts w:ascii="Times New Roman" w:hAnsi="Times New Roman" w:cs="Times New Roman"/>
          <w:b/>
          <w:bCs/>
          <w:sz w:val="20"/>
          <w:szCs w:val="20"/>
        </w:rPr>
        <w:tab/>
      </w:r>
      <w:r w:rsidR="00DC5C05" w:rsidRPr="008668A0">
        <w:rPr>
          <w:rFonts w:ascii="Times New Roman" w:hAnsi="Times New Roman" w:cs="Times New Roman"/>
          <w:b/>
          <w:bCs/>
          <w:sz w:val="20"/>
          <w:szCs w:val="20"/>
        </w:rPr>
        <w:tab/>
        <w:t xml:space="preserve">                </w:t>
      </w:r>
      <w:r w:rsidR="00DC5C05" w:rsidRPr="008668A0">
        <w:rPr>
          <w:rFonts w:ascii="Times New Roman" w:hAnsi="Times New Roman" w:cs="Times New Roman"/>
          <w:b/>
          <w:bCs/>
          <w:sz w:val="20"/>
          <w:szCs w:val="20"/>
        </w:rPr>
        <w:tab/>
        <w:t xml:space="preserve">     </w:t>
      </w:r>
      <w:r w:rsidRPr="008668A0">
        <w:rPr>
          <w:rFonts w:ascii="Times New Roman" w:hAnsi="Times New Roman" w:cs="Times New Roman"/>
          <w:b/>
          <w:bCs/>
          <w:sz w:val="20"/>
          <w:szCs w:val="20"/>
        </w:rPr>
        <w:t xml:space="preserve">                       </w:t>
      </w:r>
      <w:r w:rsidR="00DC5C05" w:rsidRPr="008668A0">
        <w:rPr>
          <w:rFonts w:ascii="Times New Roman" w:hAnsi="Times New Roman" w:cs="Times New Roman"/>
          <w:b/>
          <w:bCs/>
          <w:sz w:val="20"/>
          <w:szCs w:val="20"/>
        </w:rPr>
        <w:t xml:space="preserve">         № 5</w:t>
      </w:r>
    </w:p>
    <w:p w14:paraId="18B95237" w14:textId="6377BC7C" w:rsidR="00DC5C05" w:rsidRPr="00DC5C05" w:rsidRDefault="00DC5C05" w:rsidP="004A3358">
      <w:pPr>
        <w:pStyle w:val="affff3"/>
        <w:tabs>
          <w:tab w:val="left" w:pos="2160"/>
        </w:tabs>
        <w:jc w:val="both"/>
        <w:rPr>
          <w:sz w:val="20"/>
          <w:szCs w:val="20"/>
        </w:rPr>
      </w:pPr>
      <w:r w:rsidRPr="00DC5C05">
        <w:rPr>
          <w:sz w:val="20"/>
          <w:szCs w:val="20"/>
        </w:rPr>
        <w:t>Об утверждении перечня должностей муниципальной службы,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4A3358">
        <w:rPr>
          <w:sz w:val="20"/>
          <w:szCs w:val="20"/>
        </w:rPr>
        <w:t xml:space="preserve"> </w:t>
      </w:r>
      <w:r w:rsidRPr="00DC5C05">
        <w:rPr>
          <w:sz w:val="20"/>
          <w:szCs w:val="20"/>
        </w:rPr>
        <w:t>В соответствии с Федеральными законами от 25 декабря 2008 года № 273-ФЗ «О противодействии коррупции», от 02 марта 2007 года № 25-ФЗ «О муниципальной службе в Российской Федерации», от 03 декабря 2012 года № 230-ФЗ «О контроле за соответствием расходов лиц, замещающих государственные должности, и иных лиц их доходам», законом Амурской области от 31 августа 2007 года № 364-ОЗ «О муниципальной службе в Амурской области»</w:t>
      </w:r>
      <w:r w:rsidR="004A3358">
        <w:rPr>
          <w:sz w:val="20"/>
          <w:szCs w:val="20"/>
        </w:rPr>
        <w:t xml:space="preserve"> </w:t>
      </w:r>
      <w:r w:rsidRPr="00DC5C05">
        <w:rPr>
          <w:b/>
          <w:sz w:val="20"/>
          <w:szCs w:val="20"/>
        </w:rPr>
        <w:t>п о с т а н о в л я ю:</w:t>
      </w:r>
      <w:r w:rsidR="004A3358">
        <w:rPr>
          <w:b/>
          <w:sz w:val="20"/>
          <w:szCs w:val="20"/>
        </w:rPr>
        <w:t xml:space="preserve"> </w:t>
      </w:r>
      <w:r w:rsidRPr="00DC5C05">
        <w:rPr>
          <w:sz w:val="20"/>
          <w:szCs w:val="20"/>
        </w:rPr>
        <w:t>1.Утвердить прилагаемый перечень должностей муниципальной службы,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4A3358">
        <w:rPr>
          <w:sz w:val="20"/>
          <w:szCs w:val="20"/>
        </w:rPr>
        <w:t xml:space="preserve"> </w:t>
      </w:r>
      <w:r w:rsidRPr="00DC5C05">
        <w:rPr>
          <w:sz w:val="20"/>
          <w:szCs w:val="20"/>
        </w:rPr>
        <w:t xml:space="preserve">2.  Начальнику общего отдела администрации Завитинского округа Аносовой И.В. ознакомить муниципальных служащих, должности которых указаны в Перечне, с настоящим постановлением. </w:t>
      </w:r>
      <w:r w:rsidR="004A3358">
        <w:rPr>
          <w:sz w:val="20"/>
          <w:szCs w:val="20"/>
        </w:rPr>
        <w:t xml:space="preserve"> </w:t>
      </w:r>
      <w:r w:rsidRPr="00DC5C05">
        <w:rPr>
          <w:sz w:val="20"/>
          <w:szCs w:val="20"/>
        </w:rPr>
        <w:t>3. Настоящее постановление подлежит официальному опубликованию.</w:t>
      </w:r>
      <w:r w:rsidR="004A3358">
        <w:rPr>
          <w:sz w:val="20"/>
          <w:szCs w:val="20"/>
        </w:rPr>
        <w:t xml:space="preserve"> </w:t>
      </w:r>
      <w:r w:rsidRPr="00DC5C05">
        <w:rPr>
          <w:sz w:val="20"/>
          <w:szCs w:val="20"/>
        </w:rPr>
        <w:t>4. Признать утратившими силу постановления главы Завитинского района от 21.01.2010 №15; от 10.02.2020 №47; от 06.08.2021 №372.</w:t>
      </w:r>
      <w:r w:rsidR="004A3358">
        <w:rPr>
          <w:sz w:val="20"/>
          <w:szCs w:val="20"/>
        </w:rPr>
        <w:t xml:space="preserve"> </w:t>
      </w:r>
      <w:r w:rsidRPr="00DC5C05">
        <w:rPr>
          <w:sz w:val="20"/>
          <w:szCs w:val="20"/>
        </w:rPr>
        <w:t>5.Контроль за исполнением настоящего постановления оставляю за собой.</w:t>
      </w:r>
    </w:p>
    <w:p w14:paraId="5067B267" w14:textId="7ED6B281" w:rsidR="00DC5C05" w:rsidRPr="00DC5C05" w:rsidRDefault="00DC5C05" w:rsidP="00DC5C05">
      <w:pPr>
        <w:pStyle w:val="a4"/>
        <w:tabs>
          <w:tab w:val="right" w:pos="0"/>
        </w:tabs>
        <w:jc w:val="both"/>
        <w:rPr>
          <w:rFonts w:ascii="Times New Roman" w:hAnsi="Times New Roman"/>
          <w:sz w:val="20"/>
          <w:szCs w:val="20"/>
        </w:rPr>
      </w:pPr>
      <w:r w:rsidRPr="00DC5C05">
        <w:rPr>
          <w:rFonts w:ascii="Times New Roman" w:hAnsi="Times New Roman"/>
          <w:sz w:val="20"/>
          <w:szCs w:val="20"/>
        </w:rPr>
        <w:t xml:space="preserve">Глава </w:t>
      </w:r>
      <w:proofErr w:type="gramStart"/>
      <w:r w:rsidRPr="00DC5C05">
        <w:rPr>
          <w:rFonts w:ascii="Times New Roman" w:hAnsi="Times New Roman"/>
          <w:sz w:val="20"/>
          <w:szCs w:val="20"/>
        </w:rPr>
        <w:t xml:space="preserve">Завитинского </w:t>
      </w:r>
      <w:r w:rsidR="004A3358">
        <w:rPr>
          <w:rFonts w:ascii="Times New Roman" w:hAnsi="Times New Roman"/>
          <w:sz w:val="20"/>
          <w:szCs w:val="20"/>
        </w:rPr>
        <w:t xml:space="preserve"> </w:t>
      </w:r>
      <w:r w:rsidRPr="00DC5C05">
        <w:rPr>
          <w:rFonts w:ascii="Times New Roman" w:hAnsi="Times New Roman"/>
          <w:sz w:val="20"/>
          <w:szCs w:val="20"/>
        </w:rPr>
        <w:t>муниципального</w:t>
      </w:r>
      <w:proofErr w:type="gramEnd"/>
      <w:r w:rsidRPr="00DC5C05">
        <w:rPr>
          <w:rFonts w:ascii="Times New Roman" w:hAnsi="Times New Roman"/>
          <w:sz w:val="20"/>
          <w:szCs w:val="20"/>
        </w:rPr>
        <w:t xml:space="preserve"> округа                                                   </w:t>
      </w:r>
      <w:r w:rsidR="004A3358">
        <w:rPr>
          <w:rFonts w:ascii="Times New Roman" w:hAnsi="Times New Roman"/>
          <w:sz w:val="20"/>
          <w:szCs w:val="20"/>
        </w:rPr>
        <w:t xml:space="preserve">                                              </w:t>
      </w:r>
      <w:r w:rsidRPr="00DC5C05">
        <w:rPr>
          <w:rFonts w:ascii="Times New Roman" w:hAnsi="Times New Roman"/>
          <w:sz w:val="20"/>
          <w:szCs w:val="20"/>
        </w:rPr>
        <w:t xml:space="preserve">                   </w:t>
      </w:r>
      <w:proofErr w:type="spellStart"/>
      <w:r w:rsidRPr="00DC5C05">
        <w:rPr>
          <w:rFonts w:ascii="Times New Roman" w:hAnsi="Times New Roman"/>
          <w:sz w:val="20"/>
          <w:szCs w:val="20"/>
        </w:rPr>
        <w:t>С.С.Линевич</w:t>
      </w:r>
      <w:proofErr w:type="spellEnd"/>
    </w:p>
    <w:p w14:paraId="2A1A0D79" w14:textId="77777777" w:rsidR="004A3358" w:rsidRDefault="004A3358" w:rsidP="00DC5C05">
      <w:pPr>
        <w:pStyle w:val="affff3"/>
        <w:tabs>
          <w:tab w:val="left" w:pos="2160"/>
        </w:tabs>
        <w:jc w:val="both"/>
        <w:rPr>
          <w:sz w:val="20"/>
          <w:szCs w:val="20"/>
        </w:rPr>
      </w:pPr>
    </w:p>
    <w:p w14:paraId="7E1DABF2" w14:textId="6BB77DE9" w:rsidR="00DC5C05" w:rsidRPr="00DC5C05" w:rsidRDefault="004A3358" w:rsidP="004A3358">
      <w:pPr>
        <w:pStyle w:val="affff3"/>
        <w:tabs>
          <w:tab w:val="left" w:pos="2160"/>
        </w:tabs>
        <w:jc w:val="both"/>
        <w:rPr>
          <w:sz w:val="20"/>
          <w:szCs w:val="20"/>
        </w:rPr>
      </w:pPr>
      <w:r>
        <w:rPr>
          <w:sz w:val="20"/>
          <w:szCs w:val="20"/>
        </w:rPr>
        <w:t xml:space="preserve">Приложение </w:t>
      </w:r>
      <w:r w:rsidR="00DC5C05" w:rsidRPr="00DC5C05">
        <w:rPr>
          <w:sz w:val="20"/>
          <w:szCs w:val="20"/>
        </w:rPr>
        <w:t>к постановлению</w:t>
      </w:r>
      <w:r>
        <w:rPr>
          <w:sz w:val="20"/>
          <w:szCs w:val="20"/>
        </w:rPr>
        <w:t xml:space="preserve"> главы </w:t>
      </w:r>
      <w:r w:rsidR="00DC5C05" w:rsidRPr="00DC5C05">
        <w:rPr>
          <w:sz w:val="20"/>
          <w:szCs w:val="20"/>
        </w:rPr>
        <w:t>Завитинского округа</w:t>
      </w:r>
      <w:r>
        <w:rPr>
          <w:sz w:val="20"/>
          <w:szCs w:val="20"/>
        </w:rPr>
        <w:t xml:space="preserve">  </w:t>
      </w:r>
      <w:r w:rsidR="00DC5C05" w:rsidRPr="00DC5C05">
        <w:rPr>
          <w:sz w:val="20"/>
          <w:szCs w:val="20"/>
        </w:rPr>
        <w:t>от __________ № ____</w:t>
      </w:r>
      <w:r>
        <w:rPr>
          <w:sz w:val="20"/>
          <w:szCs w:val="20"/>
        </w:rPr>
        <w:t xml:space="preserve"> </w:t>
      </w:r>
      <w:r w:rsidR="00DC5C05" w:rsidRPr="00DC5C05">
        <w:rPr>
          <w:sz w:val="20"/>
          <w:szCs w:val="20"/>
        </w:rPr>
        <w:t>ПЕРЕЧЕНЬ  должностей муниципальной службы,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sz w:val="20"/>
          <w:szCs w:val="20"/>
        </w:rPr>
        <w:t xml:space="preserve"> </w:t>
      </w:r>
      <w:r w:rsidR="00DC5C05" w:rsidRPr="00DC5C05">
        <w:rPr>
          <w:sz w:val="20"/>
          <w:szCs w:val="20"/>
        </w:rPr>
        <w:t>Категория «Руководители»</w:t>
      </w:r>
      <w:r>
        <w:rPr>
          <w:sz w:val="20"/>
          <w:szCs w:val="20"/>
        </w:rPr>
        <w:t xml:space="preserve"> </w:t>
      </w:r>
      <w:r w:rsidR="00DC5C05" w:rsidRPr="00DC5C05">
        <w:rPr>
          <w:sz w:val="20"/>
          <w:szCs w:val="20"/>
        </w:rPr>
        <w:t>Высшие</w:t>
      </w:r>
      <w:r>
        <w:rPr>
          <w:sz w:val="20"/>
          <w:szCs w:val="20"/>
        </w:rPr>
        <w:t xml:space="preserve"> должности муниципальной службы </w:t>
      </w:r>
      <w:r w:rsidR="00DC5C05" w:rsidRPr="00DC5C05">
        <w:rPr>
          <w:sz w:val="20"/>
          <w:szCs w:val="20"/>
        </w:rPr>
        <w:t>1. Первый заместитель главы администрации округа;</w:t>
      </w:r>
      <w:r>
        <w:rPr>
          <w:sz w:val="20"/>
          <w:szCs w:val="20"/>
        </w:rPr>
        <w:t xml:space="preserve"> </w:t>
      </w:r>
      <w:r w:rsidR="00DC5C05" w:rsidRPr="00DC5C05">
        <w:rPr>
          <w:sz w:val="20"/>
          <w:szCs w:val="20"/>
        </w:rPr>
        <w:t>2. Заместитель главы администрации округа по муниципальному хозяйству;</w:t>
      </w:r>
      <w:r>
        <w:rPr>
          <w:sz w:val="20"/>
          <w:szCs w:val="20"/>
        </w:rPr>
        <w:t xml:space="preserve"> </w:t>
      </w:r>
      <w:r w:rsidR="00DC5C05" w:rsidRPr="00DC5C05">
        <w:rPr>
          <w:sz w:val="20"/>
          <w:szCs w:val="20"/>
        </w:rPr>
        <w:t>3. Заместитель главы администрации округа по социальным вопросам;</w:t>
      </w:r>
      <w:r>
        <w:rPr>
          <w:sz w:val="20"/>
          <w:szCs w:val="20"/>
        </w:rPr>
        <w:t xml:space="preserve"> </w:t>
      </w:r>
      <w:r w:rsidR="00DC5C05" w:rsidRPr="00DC5C05">
        <w:rPr>
          <w:sz w:val="20"/>
          <w:szCs w:val="20"/>
        </w:rPr>
        <w:t>4. Заместитель главы администрации округа по работе с территориями.</w:t>
      </w:r>
      <w:r>
        <w:rPr>
          <w:sz w:val="20"/>
          <w:szCs w:val="20"/>
        </w:rPr>
        <w:t xml:space="preserve"> </w:t>
      </w:r>
      <w:r w:rsidR="00DC5C05" w:rsidRPr="00DC5C05">
        <w:rPr>
          <w:sz w:val="20"/>
          <w:szCs w:val="20"/>
        </w:rPr>
        <w:lastRenderedPageBreak/>
        <w:t>Главные должности муниципальной службы</w:t>
      </w:r>
      <w:r>
        <w:rPr>
          <w:sz w:val="20"/>
          <w:szCs w:val="20"/>
        </w:rPr>
        <w:t xml:space="preserve"> </w:t>
      </w:r>
      <w:r w:rsidR="00DC5C05" w:rsidRPr="00DC5C05">
        <w:rPr>
          <w:sz w:val="20"/>
          <w:szCs w:val="20"/>
        </w:rPr>
        <w:t>1. Начальник отдела, имеющего статус юридического лица; председатель комитета, имеющего статус юридического лица;</w:t>
      </w:r>
      <w:r>
        <w:rPr>
          <w:sz w:val="20"/>
          <w:szCs w:val="20"/>
        </w:rPr>
        <w:t xml:space="preserve"> </w:t>
      </w:r>
      <w:r w:rsidR="00DC5C05" w:rsidRPr="00DC5C05">
        <w:rPr>
          <w:sz w:val="20"/>
          <w:szCs w:val="20"/>
        </w:rPr>
        <w:t>2. Заместитель начальника отдела, имеющего статус юридического лица.</w:t>
      </w:r>
      <w:r>
        <w:rPr>
          <w:sz w:val="20"/>
          <w:szCs w:val="20"/>
        </w:rPr>
        <w:t xml:space="preserve"> </w:t>
      </w:r>
      <w:r w:rsidR="00DC5C05" w:rsidRPr="00DC5C05">
        <w:rPr>
          <w:sz w:val="20"/>
          <w:szCs w:val="20"/>
        </w:rPr>
        <w:t>Ведущие должности муниципальной службы</w:t>
      </w:r>
      <w:r>
        <w:rPr>
          <w:sz w:val="20"/>
          <w:szCs w:val="20"/>
        </w:rPr>
        <w:t xml:space="preserve"> </w:t>
      </w:r>
      <w:proofErr w:type="gramStart"/>
      <w:r w:rsidR="00DC5C05" w:rsidRPr="00DC5C05">
        <w:rPr>
          <w:sz w:val="20"/>
          <w:szCs w:val="20"/>
        </w:rPr>
        <w:t>1.Начальник</w:t>
      </w:r>
      <w:proofErr w:type="gramEnd"/>
      <w:r w:rsidR="00DC5C05" w:rsidRPr="00DC5C05">
        <w:rPr>
          <w:sz w:val="20"/>
          <w:szCs w:val="20"/>
        </w:rPr>
        <w:t xml:space="preserve"> отдела.</w:t>
      </w:r>
      <w:r>
        <w:rPr>
          <w:sz w:val="20"/>
          <w:szCs w:val="20"/>
        </w:rPr>
        <w:t xml:space="preserve"> </w:t>
      </w:r>
      <w:r w:rsidR="00DC5C05" w:rsidRPr="00DC5C05">
        <w:rPr>
          <w:sz w:val="20"/>
          <w:szCs w:val="20"/>
        </w:rPr>
        <w:t>Категори</w:t>
      </w:r>
      <w:r>
        <w:rPr>
          <w:sz w:val="20"/>
          <w:szCs w:val="20"/>
        </w:rPr>
        <w:t xml:space="preserve">я «Специалисты» </w:t>
      </w:r>
      <w:r w:rsidR="00DC5C05" w:rsidRPr="00DC5C05">
        <w:rPr>
          <w:sz w:val="20"/>
          <w:szCs w:val="20"/>
        </w:rPr>
        <w:t>Ведущие должности муниципальной служ</w:t>
      </w:r>
      <w:r>
        <w:rPr>
          <w:sz w:val="20"/>
          <w:szCs w:val="20"/>
        </w:rPr>
        <w:t xml:space="preserve">бы </w:t>
      </w:r>
      <w:r w:rsidR="00DC5C05" w:rsidRPr="00DC5C05">
        <w:rPr>
          <w:sz w:val="20"/>
          <w:szCs w:val="20"/>
        </w:rPr>
        <w:t>1.  Руководитель сектора по мобилизационной работе.</w:t>
      </w:r>
      <w:r>
        <w:rPr>
          <w:sz w:val="20"/>
          <w:szCs w:val="20"/>
        </w:rPr>
        <w:t xml:space="preserve">  </w:t>
      </w:r>
      <w:r w:rsidR="00DC5C05" w:rsidRPr="00DC5C05">
        <w:rPr>
          <w:sz w:val="20"/>
          <w:szCs w:val="20"/>
        </w:rPr>
        <w:t>Старшие</w:t>
      </w:r>
      <w:r>
        <w:rPr>
          <w:sz w:val="20"/>
          <w:szCs w:val="20"/>
        </w:rPr>
        <w:t xml:space="preserve"> должности муниципальной службы</w:t>
      </w:r>
      <w:r w:rsidR="00DC5C05" w:rsidRPr="00DC5C05">
        <w:rPr>
          <w:sz w:val="20"/>
          <w:szCs w:val="20"/>
        </w:rPr>
        <w:t>1. Главный специалист – эксперт по организационному обеспечению деятельности административной комиссии в Завитинском округе;</w:t>
      </w:r>
      <w:r>
        <w:rPr>
          <w:sz w:val="20"/>
          <w:szCs w:val="20"/>
        </w:rPr>
        <w:t xml:space="preserve"> </w:t>
      </w:r>
      <w:r w:rsidR="00DC5C05" w:rsidRPr="00DC5C05">
        <w:rPr>
          <w:sz w:val="20"/>
          <w:szCs w:val="20"/>
        </w:rPr>
        <w:t>2. Главный специалист – ответственный секретарь комиссии по делам несовершеннолетних и защите их прав при администрации Завитинского округа;</w:t>
      </w:r>
      <w:r>
        <w:rPr>
          <w:sz w:val="20"/>
          <w:szCs w:val="20"/>
        </w:rPr>
        <w:t xml:space="preserve"> </w:t>
      </w:r>
      <w:r w:rsidR="00DC5C05" w:rsidRPr="00DC5C05">
        <w:rPr>
          <w:sz w:val="20"/>
          <w:szCs w:val="20"/>
        </w:rPr>
        <w:t>3. Главный специалист общего отдела администрации Завитинского округа;</w:t>
      </w:r>
      <w:r>
        <w:rPr>
          <w:sz w:val="20"/>
          <w:szCs w:val="20"/>
        </w:rPr>
        <w:t xml:space="preserve"> </w:t>
      </w:r>
      <w:r w:rsidR="00DC5C05" w:rsidRPr="00DC5C05">
        <w:rPr>
          <w:sz w:val="20"/>
          <w:szCs w:val="20"/>
        </w:rPr>
        <w:t xml:space="preserve">4. Главный специалист отдела дорожного хозяйства и жизнеобеспечения администрации Завитинского округа; </w:t>
      </w:r>
      <w:r>
        <w:rPr>
          <w:sz w:val="20"/>
          <w:szCs w:val="20"/>
        </w:rPr>
        <w:t xml:space="preserve"> </w:t>
      </w:r>
      <w:r w:rsidR="00DC5C05" w:rsidRPr="00DC5C05">
        <w:rPr>
          <w:sz w:val="20"/>
          <w:szCs w:val="20"/>
        </w:rPr>
        <w:t>5. Главный специалист-экономист отдела экономического развития и муниципальных закупок администрации Завитинского округа;</w:t>
      </w:r>
      <w:r>
        <w:rPr>
          <w:sz w:val="20"/>
          <w:szCs w:val="20"/>
        </w:rPr>
        <w:t xml:space="preserve"> </w:t>
      </w:r>
      <w:r w:rsidR="00DC5C05" w:rsidRPr="00DC5C05">
        <w:rPr>
          <w:sz w:val="20"/>
          <w:szCs w:val="20"/>
        </w:rPr>
        <w:t>6. Главный специалист отдела сельского хозяйства адм</w:t>
      </w:r>
      <w:r>
        <w:rPr>
          <w:sz w:val="20"/>
          <w:szCs w:val="20"/>
        </w:rPr>
        <w:t xml:space="preserve">инистрации Завитинского округа; </w:t>
      </w:r>
      <w:r w:rsidR="00DC5C05" w:rsidRPr="00DC5C05">
        <w:rPr>
          <w:sz w:val="20"/>
          <w:szCs w:val="20"/>
        </w:rPr>
        <w:t>7. Главный специалист-юрисконсульт отдела по правовым и социальным вопросам адм</w:t>
      </w:r>
      <w:r>
        <w:rPr>
          <w:sz w:val="20"/>
          <w:szCs w:val="20"/>
        </w:rPr>
        <w:t xml:space="preserve">инистрации Завитинского округа; </w:t>
      </w:r>
      <w:r w:rsidR="00DC5C05" w:rsidRPr="00DC5C05">
        <w:rPr>
          <w:sz w:val="20"/>
          <w:szCs w:val="20"/>
        </w:rPr>
        <w:t>8. Главный специалист по опеке и попечительству в отношении совершеннолетних лиц отдела по правовым и социальным вопросам администрации Завитинского округа;</w:t>
      </w:r>
      <w:r>
        <w:rPr>
          <w:sz w:val="20"/>
          <w:szCs w:val="20"/>
        </w:rPr>
        <w:t xml:space="preserve"> </w:t>
      </w:r>
      <w:r w:rsidR="00DC5C05" w:rsidRPr="00DC5C05">
        <w:rPr>
          <w:sz w:val="20"/>
          <w:szCs w:val="20"/>
        </w:rPr>
        <w:t>9. Главный специалист отдела архитектуры и градостроительства администрации Завитинского округа;</w:t>
      </w:r>
      <w:r>
        <w:rPr>
          <w:sz w:val="20"/>
          <w:szCs w:val="20"/>
        </w:rPr>
        <w:t xml:space="preserve"> </w:t>
      </w:r>
      <w:r w:rsidR="00DC5C05" w:rsidRPr="00DC5C05">
        <w:rPr>
          <w:sz w:val="20"/>
          <w:szCs w:val="20"/>
        </w:rPr>
        <w:t>10. Главный специалист отдела муниципального хозяйства адм</w:t>
      </w:r>
      <w:r>
        <w:rPr>
          <w:sz w:val="20"/>
          <w:szCs w:val="20"/>
        </w:rPr>
        <w:t xml:space="preserve">инистрации Завитинского округа; </w:t>
      </w:r>
      <w:r w:rsidR="00DC5C05" w:rsidRPr="00DC5C05">
        <w:rPr>
          <w:sz w:val="20"/>
          <w:szCs w:val="20"/>
        </w:rPr>
        <w:t>11. Главный специалист-бухгалтер отдела учета и финансирования администрации Завитинского о</w:t>
      </w:r>
      <w:r>
        <w:rPr>
          <w:sz w:val="20"/>
          <w:szCs w:val="20"/>
        </w:rPr>
        <w:t xml:space="preserve">круга; </w:t>
      </w:r>
      <w:r w:rsidR="00DC5C05" w:rsidRPr="00DC5C05">
        <w:rPr>
          <w:sz w:val="20"/>
          <w:szCs w:val="20"/>
        </w:rPr>
        <w:t>12. Главный специалист отдела культуры, спорта, молодежной политики и архивного дела адм</w:t>
      </w:r>
      <w:r>
        <w:rPr>
          <w:sz w:val="20"/>
          <w:szCs w:val="20"/>
        </w:rPr>
        <w:t xml:space="preserve">инистрации Завитинского округа; </w:t>
      </w:r>
      <w:r w:rsidR="00DC5C05" w:rsidRPr="00DC5C05">
        <w:rPr>
          <w:sz w:val="20"/>
          <w:szCs w:val="20"/>
        </w:rPr>
        <w:t>13. Главный специалист-юрисконсульт отдела образования администрации Завитинского округа;</w:t>
      </w:r>
      <w:r>
        <w:rPr>
          <w:sz w:val="20"/>
          <w:szCs w:val="20"/>
        </w:rPr>
        <w:t xml:space="preserve"> </w:t>
      </w:r>
      <w:r w:rsidR="00DC5C05" w:rsidRPr="00DC5C05">
        <w:rPr>
          <w:sz w:val="20"/>
          <w:szCs w:val="20"/>
        </w:rPr>
        <w:t>14. Главный специалист отдела образования администрации Завитинского округа;</w:t>
      </w:r>
      <w:r>
        <w:rPr>
          <w:sz w:val="20"/>
          <w:szCs w:val="20"/>
        </w:rPr>
        <w:t xml:space="preserve"> </w:t>
      </w:r>
      <w:r w:rsidR="00DC5C05" w:rsidRPr="00DC5C05">
        <w:rPr>
          <w:sz w:val="20"/>
          <w:szCs w:val="20"/>
        </w:rPr>
        <w:t>15. Главный специалист финансового отдела администрации Завитинского округа;</w:t>
      </w:r>
      <w:r>
        <w:rPr>
          <w:sz w:val="20"/>
          <w:szCs w:val="20"/>
        </w:rPr>
        <w:t xml:space="preserve"> </w:t>
      </w:r>
      <w:r w:rsidR="00DC5C05" w:rsidRPr="00DC5C05">
        <w:rPr>
          <w:sz w:val="20"/>
          <w:szCs w:val="20"/>
        </w:rPr>
        <w:t>16. Главный специалист комитета по управлению муниципальным имуществом Завитинского округа;17. Главный специалист-бухгалтер комитета по управлению муниципальным имуществом Завитинского округа;</w:t>
      </w:r>
      <w:r>
        <w:rPr>
          <w:sz w:val="20"/>
          <w:szCs w:val="20"/>
        </w:rPr>
        <w:t xml:space="preserve"> </w:t>
      </w:r>
      <w:r w:rsidR="00DC5C05" w:rsidRPr="00DC5C05">
        <w:rPr>
          <w:sz w:val="20"/>
          <w:szCs w:val="20"/>
        </w:rPr>
        <w:t xml:space="preserve">18. Ведущий специалист общего отдела администрации Завитинского </w:t>
      </w:r>
      <w:r>
        <w:rPr>
          <w:sz w:val="20"/>
          <w:szCs w:val="20"/>
        </w:rPr>
        <w:t xml:space="preserve">округа; </w:t>
      </w:r>
      <w:r w:rsidR="00DC5C05" w:rsidRPr="00DC5C05">
        <w:rPr>
          <w:sz w:val="20"/>
          <w:szCs w:val="20"/>
        </w:rPr>
        <w:t xml:space="preserve">19. Ведущий специалист отдела дорожного хозяйства и жизнеобеспечения администрации </w:t>
      </w:r>
      <w:r>
        <w:rPr>
          <w:sz w:val="20"/>
          <w:szCs w:val="20"/>
        </w:rPr>
        <w:t xml:space="preserve">Завитинского округа; </w:t>
      </w:r>
      <w:r w:rsidR="00DC5C05" w:rsidRPr="00DC5C05">
        <w:rPr>
          <w:sz w:val="20"/>
          <w:szCs w:val="20"/>
        </w:rPr>
        <w:t>20. Ведущий специалист-экономист отдела сельского хозяйства администра</w:t>
      </w:r>
      <w:r>
        <w:rPr>
          <w:sz w:val="20"/>
          <w:szCs w:val="20"/>
        </w:rPr>
        <w:t xml:space="preserve">ции Завитинского округа; </w:t>
      </w:r>
      <w:r w:rsidR="00DC5C05" w:rsidRPr="00DC5C05">
        <w:rPr>
          <w:sz w:val="20"/>
          <w:szCs w:val="20"/>
        </w:rPr>
        <w:t>21. Ведущий специалист-юрисконсульт отдела по правовым и социальным вопросам администрации Завитинского о</w:t>
      </w:r>
      <w:r>
        <w:rPr>
          <w:sz w:val="20"/>
          <w:szCs w:val="20"/>
        </w:rPr>
        <w:t xml:space="preserve">круга; </w:t>
      </w:r>
      <w:r w:rsidR="00DC5C05" w:rsidRPr="00DC5C05">
        <w:rPr>
          <w:sz w:val="20"/>
          <w:szCs w:val="20"/>
        </w:rPr>
        <w:t>22. Ведущий специалист финансового отдела администрации Завитинского округа;</w:t>
      </w:r>
      <w:r>
        <w:rPr>
          <w:sz w:val="20"/>
          <w:szCs w:val="20"/>
        </w:rPr>
        <w:t xml:space="preserve"> </w:t>
      </w:r>
      <w:r w:rsidR="00DC5C05" w:rsidRPr="00DC5C05">
        <w:rPr>
          <w:sz w:val="20"/>
          <w:szCs w:val="20"/>
        </w:rPr>
        <w:t>23. Ведущий специалист-юрисконсульт комитета по управлению муниципальным  имуществом Завитинского округа;</w:t>
      </w:r>
      <w:r>
        <w:rPr>
          <w:sz w:val="20"/>
          <w:szCs w:val="20"/>
        </w:rPr>
        <w:t xml:space="preserve"> </w:t>
      </w:r>
      <w:r w:rsidR="00DC5C05" w:rsidRPr="00DC5C05">
        <w:rPr>
          <w:sz w:val="20"/>
          <w:szCs w:val="20"/>
        </w:rPr>
        <w:t>24. Ведущий специалист комитета по управлению муниципальным      имуществом Завитинского округа.</w:t>
      </w:r>
      <w:r>
        <w:rPr>
          <w:sz w:val="20"/>
          <w:szCs w:val="20"/>
        </w:rPr>
        <w:t xml:space="preserve"> </w:t>
      </w:r>
      <w:r w:rsidR="00DC5C05" w:rsidRPr="00DC5C05">
        <w:rPr>
          <w:sz w:val="20"/>
          <w:szCs w:val="20"/>
        </w:rPr>
        <w:t>Категория «Обеспечивающие специалисты»</w:t>
      </w:r>
      <w:r>
        <w:rPr>
          <w:sz w:val="20"/>
          <w:szCs w:val="20"/>
        </w:rPr>
        <w:t xml:space="preserve"> </w:t>
      </w:r>
      <w:r w:rsidR="00DC5C05" w:rsidRPr="00DC5C05">
        <w:rPr>
          <w:sz w:val="20"/>
          <w:szCs w:val="20"/>
        </w:rPr>
        <w:t>Старшие должности муниципальной службы</w:t>
      </w:r>
      <w:r>
        <w:rPr>
          <w:sz w:val="20"/>
          <w:szCs w:val="20"/>
        </w:rPr>
        <w:t xml:space="preserve"> </w:t>
      </w:r>
      <w:r w:rsidR="00DC5C05" w:rsidRPr="00DC5C05">
        <w:rPr>
          <w:sz w:val="20"/>
          <w:szCs w:val="20"/>
        </w:rPr>
        <w:t>Главный специалист-экономист отдела экономического развития и муниципальных закупок администрации Завитинского округа.</w:t>
      </w:r>
    </w:p>
    <w:p w14:paraId="68D0B5E1" w14:textId="6BEC91D9" w:rsidR="00DC5C05" w:rsidRDefault="00DC5C05" w:rsidP="00DC5C05">
      <w:pPr>
        <w:spacing w:after="0" w:line="240" w:lineRule="auto"/>
        <w:contextualSpacing/>
        <w:jc w:val="both"/>
        <w:rPr>
          <w:rFonts w:ascii="Times New Roman" w:hAnsi="Times New Roman" w:cs="Times New Roman"/>
          <w:sz w:val="20"/>
          <w:szCs w:val="20"/>
        </w:rPr>
      </w:pPr>
    </w:p>
    <w:p w14:paraId="4D98335D" w14:textId="547365FE" w:rsidR="004A3358" w:rsidRPr="004A3358" w:rsidRDefault="004A3358" w:rsidP="004A3358">
      <w:pPr>
        <w:spacing w:after="0" w:line="240" w:lineRule="auto"/>
        <w:rPr>
          <w:rFonts w:ascii="Times New Roman" w:hAnsi="Times New Roman" w:cs="Times New Roman"/>
          <w:b/>
          <w:sz w:val="20"/>
          <w:szCs w:val="20"/>
        </w:rPr>
      </w:pPr>
      <w:r w:rsidRPr="004A3358">
        <w:rPr>
          <w:rFonts w:ascii="Times New Roman" w:hAnsi="Times New Roman" w:cs="Times New Roman"/>
          <w:b/>
          <w:sz w:val="20"/>
          <w:szCs w:val="20"/>
        </w:rPr>
        <w:t>Постановление от 12.01.2020</w:t>
      </w:r>
      <w:r w:rsidRPr="004A3358">
        <w:rPr>
          <w:rFonts w:ascii="Times New Roman" w:hAnsi="Times New Roman" w:cs="Times New Roman"/>
          <w:b/>
          <w:sz w:val="20"/>
          <w:szCs w:val="20"/>
        </w:rPr>
        <w:tab/>
      </w:r>
      <w:r w:rsidRPr="004A3358">
        <w:rPr>
          <w:rFonts w:ascii="Times New Roman" w:hAnsi="Times New Roman" w:cs="Times New Roman"/>
          <w:b/>
          <w:sz w:val="20"/>
          <w:szCs w:val="20"/>
        </w:rPr>
        <w:tab/>
      </w:r>
      <w:r w:rsidRPr="004A3358">
        <w:rPr>
          <w:rFonts w:ascii="Times New Roman" w:hAnsi="Times New Roman" w:cs="Times New Roman"/>
          <w:b/>
          <w:sz w:val="20"/>
          <w:szCs w:val="20"/>
        </w:rPr>
        <w:tab/>
      </w:r>
      <w:r w:rsidRPr="004A3358">
        <w:rPr>
          <w:rFonts w:ascii="Times New Roman" w:hAnsi="Times New Roman" w:cs="Times New Roman"/>
          <w:b/>
          <w:sz w:val="20"/>
          <w:szCs w:val="20"/>
        </w:rPr>
        <w:tab/>
      </w:r>
      <w:r w:rsidRPr="004A3358">
        <w:rPr>
          <w:rFonts w:ascii="Times New Roman" w:hAnsi="Times New Roman" w:cs="Times New Roman"/>
          <w:b/>
          <w:sz w:val="20"/>
          <w:szCs w:val="20"/>
        </w:rPr>
        <w:tab/>
      </w:r>
      <w:r w:rsidRPr="004A3358">
        <w:rPr>
          <w:rFonts w:ascii="Times New Roman" w:hAnsi="Times New Roman" w:cs="Times New Roman"/>
          <w:b/>
          <w:sz w:val="20"/>
          <w:szCs w:val="20"/>
        </w:rPr>
        <w:tab/>
      </w:r>
      <w:r w:rsidRPr="004A3358">
        <w:rPr>
          <w:rFonts w:ascii="Times New Roman" w:hAnsi="Times New Roman" w:cs="Times New Roman"/>
          <w:b/>
          <w:sz w:val="20"/>
          <w:szCs w:val="20"/>
        </w:rPr>
        <w:tab/>
      </w:r>
      <w:r w:rsidRPr="004A3358">
        <w:rPr>
          <w:rFonts w:ascii="Times New Roman" w:hAnsi="Times New Roman" w:cs="Times New Roman"/>
          <w:b/>
          <w:sz w:val="20"/>
          <w:szCs w:val="20"/>
        </w:rPr>
        <w:tab/>
      </w:r>
      <w:r w:rsidRPr="004A3358">
        <w:rPr>
          <w:rFonts w:ascii="Times New Roman" w:hAnsi="Times New Roman" w:cs="Times New Roman"/>
          <w:b/>
          <w:sz w:val="20"/>
          <w:szCs w:val="20"/>
        </w:rPr>
        <w:tab/>
        <w:t xml:space="preserve">                                    № 6</w:t>
      </w:r>
    </w:p>
    <w:p w14:paraId="441037C0" w14:textId="4BE44820" w:rsidR="004A3358" w:rsidRPr="004A3358" w:rsidRDefault="004A3358" w:rsidP="004A3358">
      <w:pPr>
        <w:contextualSpacing/>
        <w:jc w:val="both"/>
        <w:rPr>
          <w:rFonts w:ascii="Times New Roman" w:hAnsi="Times New Roman" w:cs="Times New Roman"/>
          <w:sz w:val="20"/>
          <w:szCs w:val="20"/>
        </w:rPr>
      </w:pPr>
      <w:r>
        <w:rPr>
          <w:rFonts w:ascii="Times New Roman" w:hAnsi="Times New Roman" w:cs="Times New Roman"/>
          <w:sz w:val="20"/>
          <w:szCs w:val="20"/>
        </w:rPr>
        <w:t xml:space="preserve">Об установлении размера платы граждан за коммунальные услуги  на территории Завитинского </w:t>
      </w:r>
      <w:r w:rsidRPr="004A3358">
        <w:rPr>
          <w:rFonts w:ascii="Times New Roman" w:hAnsi="Times New Roman" w:cs="Times New Roman"/>
          <w:sz w:val="20"/>
          <w:szCs w:val="20"/>
        </w:rPr>
        <w:t>муниципального округа</w:t>
      </w:r>
      <w:r>
        <w:rPr>
          <w:rFonts w:ascii="Times New Roman" w:hAnsi="Times New Roman" w:cs="Times New Roman"/>
          <w:sz w:val="20"/>
          <w:szCs w:val="20"/>
        </w:rPr>
        <w:t xml:space="preserve"> на 2022 год</w:t>
      </w:r>
      <w:r w:rsidRPr="004A3358">
        <w:rPr>
          <w:rFonts w:ascii="Times New Roman" w:hAnsi="Times New Roman" w:cs="Times New Roman"/>
          <w:sz w:val="20"/>
          <w:szCs w:val="20"/>
        </w:rPr>
        <w:t xml:space="preserve"> В соответствии со статьей 157 Жилищного кодекса Российской Федерации, на основании приказов Управления государственного регулирования цен и тарифов Амурской области: от 17.12.2021 № 152 - </w:t>
      </w:r>
      <w:proofErr w:type="spellStart"/>
      <w:r w:rsidRPr="004A3358">
        <w:rPr>
          <w:rFonts w:ascii="Times New Roman" w:hAnsi="Times New Roman" w:cs="Times New Roman"/>
          <w:sz w:val="20"/>
          <w:szCs w:val="20"/>
        </w:rPr>
        <w:t>пр</w:t>
      </w:r>
      <w:proofErr w:type="spellEnd"/>
      <w:r w:rsidRPr="004A3358">
        <w:rPr>
          <w:rFonts w:ascii="Times New Roman" w:hAnsi="Times New Roman" w:cs="Times New Roman"/>
          <w:sz w:val="20"/>
          <w:szCs w:val="20"/>
        </w:rPr>
        <w:t>/в «Об установлении тарифов в сфере холодного водоснабжения и водоотведения на 2021-2025 гг., от 08.11.2021 № 112-пр/в «О внесении изменений в приказы управления государственного регулирования цен и тарифов Амурской области»,</w:t>
      </w:r>
      <w:r w:rsidRPr="004A3358">
        <w:rPr>
          <w:rFonts w:ascii="Times New Roman" w:hAnsi="Times New Roman" w:cs="Times New Roman"/>
          <w:color w:val="FF0000"/>
          <w:sz w:val="20"/>
          <w:szCs w:val="20"/>
        </w:rPr>
        <w:t xml:space="preserve"> </w:t>
      </w:r>
      <w:r w:rsidRPr="004A3358">
        <w:rPr>
          <w:rFonts w:ascii="Times New Roman" w:hAnsi="Times New Roman" w:cs="Times New Roman"/>
          <w:sz w:val="20"/>
          <w:szCs w:val="20"/>
        </w:rPr>
        <w:t>от 03.12.2021 № 134 –</w:t>
      </w:r>
      <w:proofErr w:type="spellStart"/>
      <w:r w:rsidRPr="004A3358">
        <w:rPr>
          <w:rFonts w:ascii="Times New Roman" w:hAnsi="Times New Roman" w:cs="Times New Roman"/>
          <w:sz w:val="20"/>
          <w:szCs w:val="20"/>
        </w:rPr>
        <w:t>пр</w:t>
      </w:r>
      <w:proofErr w:type="spellEnd"/>
      <w:r w:rsidRPr="004A3358">
        <w:rPr>
          <w:rFonts w:ascii="Times New Roman" w:hAnsi="Times New Roman" w:cs="Times New Roman"/>
          <w:sz w:val="20"/>
          <w:szCs w:val="20"/>
        </w:rPr>
        <w:t>/в «Об установлении тарифов в сфере холодного водоснабжения и водоотведения на 2022 год, от 10.12.2021 № 142-пр/т «Об установлении тарифов в сфере теплоснабжения на 2021-2026 гг., от 20.12.2021 № 165-пр/т «Об установлении льготных тарифов на тепловую энергию, отпускаемую теплоснабжающими организациями, на 2022 год», от 20.12.2021 №163-пр/у «Об установлении льготных тарифов в области обращения с твердыми коммунальными отходами на 2022 год», постановления Правительства Амурской области от 30.12.2016 № 606 «Об утверждении нормативов накопления твердых коммунальных отходов на территории Амурской области» (в редакции постановления Правительства Амурской</w:t>
      </w:r>
      <w:r>
        <w:rPr>
          <w:rFonts w:ascii="Times New Roman" w:hAnsi="Times New Roman" w:cs="Times New Roman"/>
          <w:sz w:val="20"/>
          <w:szCs w:val="20"/>
        </w:rPr>
        <w:t xml:space="preserve"> области от 26.07.2021 № 521),  </w:t>
      </w:r>
      <w:r w:rsidRPr="004A3358">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4A3358">
        <w:rPr>
          <w:rFonts w:ascii="Times New Roman" w:hAnsi="Times New Roman" w:cs="Times New Roman"/>
          <w:sz w:val="20"/>
          <w:szCs w:val="20"/>
        </w:rPr>
        <w:t>1.Установить размер платы граждан за коммунальные услуги на территории Завитинского муниципального округа на 2022 год согласно приложе</w:t>
      </w:r>
      <w:r>
        <w:rPr>
          <w:rFonts w:ascii="Times New Roman" w:hAnsi="Times New Roman" w:cs="Times New Roman"/>
          <w:sz w:val="20"/>
          <w:szCs w:val="20"/>
        </w:rPr>
        <w:t xml:space="preserve">нию к настоящему постановлению. </w:t>
      </w:r>
      <w:r w:rsidRPr="004A3358">
        <w:rPr>
          <w:rFonts w:ascii="Times New Roman" w:hAnsi="Times New Roman" w:cs="Times New Roman"/>
          <w:sz w:val="20"/>
          <w:szCs w:val="20"/>
        </w:rPr>
        <w:t>2. Настоящее постановлени</w:t>
      </w:r>
      <w:r>
        <w:rPr>
          <w:rFonts w:ascii="Times New Roman" w:hAnsi="Times New Roman" w:cs="Times New Roman"/>
          <w:sz w:val="20"/>
          <w:szCs w:val="20"/>
        </w:rPr>
        <w:t xml:space="preserve">е вступает в силу с 01.01.2022. </w:t>
      </w:r>
      <w:r w:rsidRPr="004A3358">
        <w:rPr>
          <w:rFonts w:ascii="Times New Roman" w:hAnsi="Times New Roman" w:cs="Times New Roman"/>
          <w:sz w:val="20"/>
          <w:szCs w:val="20"/>
        </w:rPr>
        <w:t>3. Настоящее постановление подлеж</w:t>
      </w:r>
      <w:r>
        <w:rPr>
          <w:rFonts w:ascii="Times New Roman" w:hAnsi="Times New Roman" w:cs="Times New Roman"/>
          <w:sz w:val="20"/>
          <w:szCs w:val="20"/>
        </w:rPr>
        <w:t xml:space="preserve">ит официальному опубликованию. </w:t>
      </w:r>
      <w:r w:rsidRPr="004A3358">
        <w:rPr>
          <w:rFonts w:ascii="Times New Roman" w:hAnsi="Times New Roman" w:cs="Times New Roman"/>
          <w:sz w:val="20"/>
          <w:szCs w:val="20"/>
        </w:rPr>
        <w:t xml:space="preserve">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Pr="004A3358">
        <w:rPr>
          <w:rFonts w:ascii="Times New Roman" w:hAnsi="Times New Roman" w:cs="Times New Roman"/>
          <w:sz w:val="20"/>
          <w:szCs w:val="20"/>
        </w:rPr>
        <w:t>П.В.Ломако</w:t>
      </w:r>
      <w:proofErr w:type="spellEnd"/>
      <w:r w:rsidRPr="004A3358">
        <w:rPr>
          <w:rFonts w:ascii="Times New Roman" w:hAnsi="Times New Roman" w:cs="Times New Roman"/>
          <w:sz w:val="20"/>
          <w:szCs w:val="20"/>
        </w:rPr>
        <w:t>.</w:t>
      </w:r>
    </w:p>
    <w:p w14:paraId="52DC68E0" w14:textId="17227842" w:rsidR="004A3358" w:rsidRPr="004A3358" w:rsidRDefault="004A3358" w:rsidP="004A3358">
      <w:pPr>
        <w:contextualSpacing/>
        <w:rPr>
          <w:rFonts w:ascii="Times New Roman" w:hAnsi="Times New Roman" w:cs="Times New Roman"/>
          <w:sz w:val="20"/>
          <w:szCs w:val="20"/>
        </w:rPr>
      </w:pPr>
      <w:r>
        <w:rPr>
          <w:rFonts w:ascii="Times New Roman" w:hAnsi="Times New Roman" w:cs="Times New Roman"/>
          <w:sz w:val="20"/>
          <w:szCs w:val="20"/>
        </w:rPr>
        <w:t xml:space="preserve">Глава </w:t>
      </w:r>
      <w:proofErr w:type="gramStart"/>
      <w:r>
        <w:rPr>
          <w:rFonts w:ascii="Times New Roman" w:hAnsi="Times New Roman" w:cs="Times New Roman"/>
          <w:sz w:val="20"/>
          <w:szCs w:val="20"/>
        </w:rPr>
        <w:t xml:space="preserve">Завитинского  </w:t>
      </w:r>
      <w:r w:rsidRPr="004A3358">
        <w:rPr>
          <w:rFonts w:ascii="Times New Roman" w:hAnsi="Times New Roman" w:cs="Times New Roman"/>
          <w:sz w:val="20"/>
          <w:szCs w:val="20"/>
        </w:rPr>
        <w:t>муниципального</w:t>
      </w:r>
      <w:proofErr w:type="gramEnd"/>
      <w:r w:rsidRPr="004A3358">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Pr="004A3358">
        <w:rPr>
          <w:rFonts w:ascii="Times New Roman" w:hAnsi="Times New Roman" w:cs="Times New Roman"/>
          <w:sz w:val="20"/>
          <w:szCs w:val="20"/>
        </w:rPr>
        <w:t xml:space="preserve">                          С.С. </w:t>
      </w:r>
      <w:proofErr w:type="spellStart"/>
      <w:r w:rsidRPr="004A3358">
        <w:rPr>
          <w:rFonts w:ascii="Times New Roman" w:hAnsi="Times New Roman" w:cs="Times New Roman"/>
          <w:sz w:val="20"/>
          <w:szCs w:val="20"/>
        </w:rPr>
        <w:t>Линевич</w:t>
      </w:r>
      <w:proofErr w:type="spellEnd"/>
    </w:p>
    <w:p w14:paraId="6CB045CB" w14:textId="77777777" w:rsidR="004A3358" w:rsidRPr="004A3358" w:rsidRDefault="004A3358" w:rsidP="004A3358">
      <w:pPr>
        <w:contextualSpacing/>
        <w:rPr>
          <w:rFonts w:ascii="Times New Roman" w:hAnsi="Times New Roman" w:cs="Times New Roman"/>
          <w:sz w:val="20"/>
          <w:szCs w:val="20"/>
        </w:rPr>
      </w:pPr>
    </w:p>
    <w:p w14:paraId="5F02B5FE" w14:textId="113784DF" w:rsidR="004A3358" w:rsidRPr="004A3358" w:rsidRDefault="004A3358" w:rsidP="004A3358">
      <w:pPr>
        <w:rPr>
          <w:rFonts w:ascii="Times New Roman" w:hAnsi="Times New Roman" w:cs="Times New Roman"/>
          <w:sz w:val="20"/>
          <w:szCs w:val="20"/>
        </w:rPr>
      </w:pPr>
      <w:r w:rsidRPr="004A3358">
        <w:rPr>
          <w:rFonts w:ascii="Times New Roman" w:hAnsi="Times New Roman" w:cs="Times New Roman"/>
          <w:sz w:val="20"/>
          <w:szCs w:val="20"/>
        </w:rPr>
        <w:t>Приложение</w:t>
      </w:r>
      <w:r>
        <w:rPr>
          <w:rFonts w:ascii="Times New Roman" w:hAnsi="Times New Roman" w:cs="Times New Roman"/>
          <w:sz w:val="20"/>
          <w:szCs w:val="20"/>
        </w:rPr>
        <w:t xml:space="preserve"> к постановлению главы </w:t>
      </w:r>
      <w:r w:rsidRPr="004A3358">
        <w:rPr>
          <w:rFonts w:ascii="Times New Roman" w:hAnsi="Times New Roman" w:cs="Times New Roman"/>
          <w:sz w:val="20"/>
          <w:szCs w:val="20"/>
        </w:rPr>
        <w:t xml:space="preserve">Завитинского </w:t>
      </w:r>
      <w:r>
        <w:rPr>
          <w:rFonts w:ascii="Times New Roman" w:hAnsi="Times New Roman" w:cs="Times New Roman"/>
          <w:sz w:val="20"/>
          <w:szCs w:val="20"/>
        </w:rPr>
        <w:t>муниципального округа</w:t>
      </w:r>
      <w:r w:rsidRPr="004A3358">
        <w:rPr>
          <w:rFonts w:ascii="Times New Roman" w:hAnsi="Times New Roman" w:cs="Times New Roman"/>
          <w:sz w:val="20"/>
          <w:szCs w:val="20"/>
        </w:rPr>
        <w:t xml:space="preserve"> от 12.01.2022 № 06</w:t>
      </w:r>
      <w:r>
        <w:rPr>
          <w:rFonts w:ascii="Times New Roman" w:hAnsi="Times New Roman" w:cs="Times New Roman"/>
          <w:sz w:val="20"/>
          <w:szCs w:val="20"/>
        </w:rPr>
        <w:t xml:space="preserve"> </w:t>
      </w:r>
      <w:r w:rsidRPr="004A3358">
        <w:rPr>
          <w:rFonts w:ascii="Times New Roman" w:hAnsi="Times New Roman" w:cs="Times New Roman"/>
          <w:b/>
          <w:sz w:val="20"/>
          <w:szCs w:val="20"/>
        </w:rPr>
        <w:t>Размер платы граждан за коммунальные услуги на территории</w:t>
      </w:r>
      <w:r>
        <w:rPr>
          <w:rFonts w:ascii="Times New Roman" w:hAnsi="Times New Roman" w:cs="Times New Roman"/>
          <w:sz w:val="20"/>
          <w:szCs w:val="20"/>
        </w:rPr>
        <w:t xml:space="preserve"> </w:t>
      </w:r>
      <w:r w:rsidRPr="004A3358">
        <w:rPr>
          <w:rFonts w:ascii="Times New Roman" w:hAnsi="Times New Roman" w:cs="Times New Roman"/>
          <w:b/>
          <w:sz w:val="20"/>
          <w:szCs w:val="20"/>
        </w:rPr>
        <w:t>Завитинского муниципального округа на 2022 год</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502"/>
        <w:gridCol w:w="1026"/>
        <w:gridCol w:w="1134"/>
        <w:gridCol w:w="1418"/>
        <w:gridCol w:w="1134"/>
      </w:tblGrid>
      <w:tr w:rsidR="004A3358" w:rsidRPr="004A3358" w14:paraId="28BE338D" w14:textId="77777777" w:rsidTr="004A3358">
        <w:trPr>
          <w:trHeight w:val="297"/>
          <w:jc w:val="center"/>
        </w:trPr>
        <w:tc>
          <w:tcPr>
            <w:tcW w:w="738" w:type="dxa"/>
            <w:vMerge w:val="restart"/>
          </w:tcPr>
          <w:p w14:paraId="060CB12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п/п</w:t>
            </w:r>
          </w:p>
        </w:tc>
        <w:tc>
          <w:tcPr>
            <w:tcW w:w="4502" w:type="dxa"/>
            <w:vMerge w:val="restart"/>
          </w:tcPr>
          <w:p w14:paraId="2FF61EB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Степень благоустройства жилищного фонда</w:t>
            </w:r>
          </w:p>
        </w:tc>
        <w:tc>
          <w:tcPr>
            <w:tcW w:w="1026" w:type="dxa"/>
            <w:vMerge w:val="restart"/>
          </w:tcPr>
          <w:p w14:paraId="1005D0C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Ед.     </w:t>
            </w:r>
            <w:proofErr w:type="spellStart"/>
            <w:r w:rsidRPr="004A3358">
              <w:rPr>
                <w:rFonts w:ascii="Times New Roman" w:hAnsi="Times New Roman" w:cs="Times New Roman"/>
                <w:sz w:val="20"/>
                <w:szCs w:val="20"/>
              </w:rPr>
              <w:t>измер</w:t>
            </w:r>
            <w:proofErr w:type="spellEnd"/>
            <w:r w:rsidRPr="004A3358">
              <w:rPr>
                <w:rFonts w:ascii="Times New Roman" w:hAnsi="Times New Roman" w:cs="Times New Roman"/>
                <w:sz w:val="20"/>
                <w:szCs w:val="20"/>
              </w:rPr>
              <w:t>.</w:t>
            </w:r>
          </w:p>
        </w:tc>
        <w:tc>
          <w:tcPr>
            <w:tcW w:w="1134" w:type="dxa"/>
            <w:vMerge w:val="restart"/>
          </w:tcPr>
          <w:p w14:paraId="4A279B9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Тариф</w:t>
            </w:r>
          </w:p>
          <w:p w14:paraId="6C88D14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(с НДС)</w:t>
            </w:r>
          </w:p>
        </w:tc>
        <w:tc>
          <w:tcPr>
            <w:tcW w:w="1418" w:type="dxa"/>
            <w:vMerge w:val="restart"/>
          </w:tcPr>
          <w:p w14:paraId="57D0D64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Норматив потребления</w:t>
            </w:r>
          </w:p>
          <w:p w14:paraId="01B91AA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с учетом повышающего коэффициента</w:t>
            </w:r>
          </w:p>
          <w:p w14:paraId="3540C06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w:t>
            </w:r>
          </w:p>
        </w:tc>
        <w:tc>
          <w:tcPr>
            <w:tcW w:w="1134" w:type="dxa"/>
          </w:tcPr>
          <w:p w14:paraId="1022F92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Размер платы, руб.</w:t>
            </w:r>
          </w:p>
        </w:tc>
      </w:tr>
      <w:tr w:rsidR="004A3358" w:rsidRPr="004A3358" w14:paraId="082D281B" w14:textId="77777777" w:rsidTr="004A3358">
        <w:trPr>
          <w:trHeight w:val="336"/>
          <w:jc w:val="center"/>
        </w:trPr>
        <w:tc>
          <w:tcPr>
            <w:tcW w:w="738" w:type="dxa"/>
            <w:vMerge/>
          </w:tcPr>
          <w:p w14:paraId="23CC79E6"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502" w:type="dxa"/>
            <w:vMerge/>
          </w:tcPr>
          <w:p w14:paraId="766D1F94"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026" w:type="dxa"/>
            <w:vMerge/>
          </w:tcPr>
          <w:p w14:paraId="5361655A"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vMerge/>
          </w:tcPr>
          <w:p w14:paraId="5A7A1FCF"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418" w:type="dxa"/>
            <w:vMerge/>
          </w:tcPr>
          <w:p w14:paraId="1A233A8B"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Pr>
          <w:p w14:paraId="5489A10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w:t>
            </w:r>
          </w:p>
          <w:p w14:paraId="3EF2EAF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w:t>
            </w:r>
          </w:p>
        </w:tc>
      </w:tr>
      <w:tr w:rsidR="004A3358" w:rsidRPr="004A3358" w14:paraId="5CE26FF2" w14:textId="77777777" w:rsidTr="004A3358">
        <w:trPr>
          <w:trHeight w:val="202"/>
          <w:jc w:val="center"/>
        </w:trPr>
        <w:tc>
          <w:tcPr>
            <w:tcW w:w="738" w:type="dxa"/>
          </w:tcPr>
          <w:p w14:paraId="4768388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w:t>
            </w:r>
          </w:p>
        </w:tc>
        <w:tc>
          <w:tcPr>
            <w:tcW w:w="4502" w:type="dxa"/>
          </w:tcPr>
          <w:p w14:paraId="044D46A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w:t>
            </w:r>
          </w:p>
        </w:tc>
        <w:tc>
          <w:tcPr>
            <w:tcW w:w="1026" w:type="dxa"/>
          </w:tcPr>
          <w:p w14:paraId="239CEDB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w:t>
            </w:r>
          </w:p>
        </w:tc>
        <w:tc>
          <w:tcPr>
            <w:tcW w:w="1134" w:type="dxa"/>
          </w:tcPr>
          <w:p w14:paraId="5658F01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w:t>
            </w:r>
          </w:p>
        </w:tc>
        <w:tc>
          <w:tcPr>
            <w:tcW w:w="1418" w:type="dxa"/>
          </w:tcPr>
          <w:p w14:paraId="2CFF249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5</w:t>
            </w:r>
          </w:p>
        </w:tc>
        <w:tc>
          <w:tcPr>
            <w:tcW w:w="1134" w:type="dxa"/>
          </w:tcPr>
          <w:p w14:paraId="532C1304" w14:textId="77777777" w:rsidR="004A3358" w:rsidRPr="004A3358" w:rsidRDefault="004A3358" w:rsidP="004A3358">
            <w:pPr>
              <w:tabs>
                <w:tab w:val="center" w:pos="702"/>
              </w:tabs>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w:t>
            </w:r>
          </w:p>
        </w:tc>
      </w:tr>
      <w:tr w:rsidR="004A3358" w:rsidRPr="004A3358" w14:paraId="32A95B2A" w14:textId="77777777" w:rsidTr="004A3358">
        <w:trPr>
          <w:jc w:val="center"/>
        </w:trPr>
        <w:tc>
          <w:tcPr>
            <w:tcW w:w="9952" w:type="dxa"/>
            <w:gridSpan w:val="6"/>
          </w:tcPr>
          <w:p w14:paraId="75ED7B8A"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С 01 января по 30 июня 2022 года</w:t>
            </w:r>
          </w:p>
        </w:tc>
      </w:tr>
      <w:tr w:rsidR="004A3358" w:rsidRPr="004A3358" w14:paraId="79ED144E" w14:textId="77777777" w:rsidTr="004A3358">
        <w:trPr>
          <w:jc w:val="center"/>
        </w:trPr>
        <w:tc>
          <w:tcPr>
            <w:tcW w:w="9952" w:type="dxa"/>
            <w:gridSpan w:val="6"/>
          </w:tcPr>
          <w:p w14:paraId="261B21D1"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Теплоснабжение</w:t>
            </w:r>
          </w:p>
        </w:tc>
      </w:tr>
      <w:tr w:rsidR="004A3358" w:rsidRPr="004A3358" w14:paraId="44D57FF2" w14:textId="77777777" w:rsidTr="004A3358">
        <w:trPr>
          <w:trHeight w:val="323"/>
          <w:jc w:val="center"/>
        </w:trPr>
        <w:tc>
          <w:tcPr>
            <w:tcW w:w="738" w:type="dxa"/>
          </w:tcPr>
          <w:p w14:paraId="1730FC2F"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1.</w:t>
            </w:r>
          </w:p>
        </w:tc>
        <w:tc>
          <w:tcPr>
            <w:tcW w:w="9214" w:type="dxa"/>
            <w:gridSpan w:val="5"/>
          </w:tcPr>
          <w:p w14:paraId="4D4756B0"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ООО «ТПК «</w:t>
            </w:r>
            <w:proofErr w:type="spellStart"/>
            <w:r w:rsidRPr="004A3358">
              <w:rPr>
                <w:rFonts w:ascii="Times New Roman" w:hAnsi="Times New Roman" w:cs="Times New Roman"/>
                <w:b/>
                <w:sz w:val="20"/>
                <w:szCs w:val="20"/>
              </w:rPr>
              <w:t>Дальстройсервис</w:t>
            </w:r>
            <w:proofErr w:type="spellEnd"/>
            <w:r w:rsidRPr="004A3358">
              <w:rPr>
                <w:rFonts w:ascii="Times New Roman" w:hAnsi="Times New Roman" w:cs="Times New Roman"/>
                <w:b/>
                <w:sz w:val="20"/>
                <w:szCs w:val="20"/>
              </w:rPr>
              <w:t>» «Центральная часть города» (котельная № 1,3)</w:t>
            </w:r>
          </w:p>
        </w:tc>
      </w:tr>
      <w:tr w:rsidR="004A3358" w:rsidRPr="004A3358" w14:paraId="17960A5A" w14:textId="77777777" w:rsidTr="004A3358">
        <w:trPr>
          <w:jc w:val="center"/>
        </w:trPr>
        <w:tc>
          <w:tcPr>
            <w:tcW w:w="738" w:type="dxa"/>
          </w:tcPr>
          <w:p w14:paraId="4D9A30D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1.1.</w:t>
            </w:r>
          </w:p>
        </w:tc>
        <w:tc>
          <w:tcPr>
            <w:tcW w:w="4502" w:type="dxa"/>
          </w:tcPr>
          <w:p w14:paraId="2F51993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w:t>
            </w:r>
            <w:proofErr w:type="gramStart"/>
            <w:r w:rsidRPr="004A3358">
              <w:rPr>
                <w:rFonts w:ascii="Times New Roman" w:hAnsi="Times New Roman" w:cs="Times New Roman"/>
                <w:sz w:val="20"/>
                <w:szCs w:val="20"/>
              </w:rPr>
              <w:t>оборудованный  холодным</w:t>
            </w:r>
            <w:proofErr w:type="gramEnd"/>
            <w:r w:rsidRPr="004A3358">
              <w:rPr>
                <w:rFonts w:ascii="Times New Roman" w:hAnsi="Times New Roman" w:cs="Times New Roman"/>
                <w:sz w:val="20"/>
                <w:szCs w:val="20"/>
              </w:rPr>
              <w:t xml:space="preserve"> водоснабжением, горячим </w:t>
            </w:r>
            <w:r w:rsidRPr="004A3358">
              <w:rPr>
                <w:rFonts w:ascii="Times New Roman" w:hAnsi="Times New Roman" w:cs="Times New Roman"/>
                <w:sz w:val="20"/>
                <w:szCs w:val="20"/>
              </w:rPr>
              <w:lastRenderedPageBreak/>
              <w:t>водоснабжением в отопительный период, водонагревателем на различных видах топлива, ванной и (или) душем, водоотведением</w:t>
            </w:r>
          </w:p>
        </w:tc>
        <w:tc>
          <w:tcPr>
            <w:tcW w:w="1026" w:type="dxa"/>
          </w:tcPr>
          <w:p w14:paraId="686F3096"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Pr>
          <w:p w14:paraId="0CA7DC63"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418" w:type="dxa"/>
          </w:tcPr>
          <w:p w14:paraId="1EBE790A"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Pr>
          <w:p w14:paraId="0C363B85" w14:textId="77777777" w:rsidR="004A3358" w:rsidRPr="004A3358" w:rsidRDefault="004A3358" w:rsidP="004A3358">
            <w:pPr>
              <w:spacing w:after="0" w:line="240" w:lineRule="auto"/>
              <w:jc w:val="both"/>
              <w:rPr>
                <w:rFonts w:ascii="Times New Roman" w:hAnsi="Times New Roman" w:cs="Times New Roman"/>
                <w:color w:val="00B050"/>
                <w:sz w:val="20"/>
                <w:szCs w:val="20"/>
              </w:rPr>
            </w:pPr>
          </w:p>
        </w:tc>
      </w:tr>
      <w:tr w:rsidR="004A3358" w:rsidRPr="004A3358" w14:paraId="504AF30A" w14:textId="77777777" w:rsidTr="004A3358">
        <w:trPr>
          <w:jc w:val="center"/>
        </w:trPr>
        <w:tc>
          <w:tcPr>
            <w:tcW w:w="738" w:type="dxa"/>
          </w:tcPr>
          <w:p w14:paraId="7217D88A"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502" w:type="dxa"/>
          </w:tcPr>
          <w:p w14:paraId="17DB08A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теплоснабжение</w:t>
            </w:r>
          </w:p>
        </w:tc>
        <w:tc>
          <w:tcPr>
            <w:tcW w:w="1026" w:type="dxa"/>
          </w:tcPr>
          <w:p w14:paraId="48E83634"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кв.м</w:t>
            </w:r>
            <w:proofErr w:type="spellEnd"/>
            <w:proofErr w:type="gramEnd"/>
          </w:p>
        </w:tc>
        <w:tc>
          <w:tcPr>
            <w:tcW w:w="1134" w:type="dxa"/>
          </w:tcPr>
          <w:p w14:paraId="0F74379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2373,97*</w:t>
            </w:r>
          </w:p>
        </w:tc>
        <w:tc>
          <w:tcPr>
            <w:tcW w:w="1418" w:type="dxa"/>
          </w:tcPr>
          <w:p w14:paraId="788484D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tcPr>
          <w:p w14:paraId="0EEA5EF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59,11*</w:t>
            </w:r>
          </w:p>
        </w:tc>
      </w:tr>
      <w:tr w:rsidR="004A3358" w:rsidRPr="004A3358" w14:paraId="09CF5CA0" w14:textId="77777777" w:rsidTr="004A3358">
        <w:trPr>
          <w:jc w:val="center"/>
        </w:trPr>
        <w:tc>
          <w:tcPr>
            <w:tcW w:w="738" w:type="dxa"/>
          </w:tcPr>
          <w:p w14:paraId="665AAC62"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502" w:type="dxa"/>
          </w:tcPr>
          <w:p w14:paraId="3F941F1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горячее водоснабжение (сезонное):</w:t>
            </w:r>
          </w:p>
        </w:tc>
        <w:tc>
          <w:tcPr>
            <w:tcW w:w="1026" w:type="dxa"/>
          </w:tcPr>
          <w:p w14:paraId="3078A57F"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Pr>
          <w:p w14:paraId="1F71B635"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418" w:type="dxa"/>
          </w:tcPr>
          <w:p w14:paraId="6867C427"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Pr>
          <w:p w14:paraId="6FDCEF25" w14:textId="77777777" w:rsidR="004A3358" w:rsidRPr="004A3358" w:rsidRDefault="004A3358" w:rsidP="004A3358">
            <w:pPr>
              <w:spacing w:after="0" w:line="240" w:lineRule="auto"/>
              <w:jc w:val="both"/>
              <w:rPr>
                <w:rFonts w:ascii="Times New Roman" w:hAnsi="Times New Roman" w:cs="Times New Roman"/>
                <w:sz w:val="20"/>
                <w:szCs w:val="20"/>
              </w:rPr>
            </w:pPr>
          </w:p>
        </w:tc>
      </w:tr>
      <w:tr w:rsidR="004A3358" w:rsidRPr="004A3358" w14:paraId="678CD5C2" w14:textId="77777777" w:rsidTr="004A3358">
        <w:trPr>
          <w:trHeight w:val="269"/>
          <w:jc w:val="center"/>
        </w:trPr>
        <w:tc>
          <w:tcPr>
            <w:tcW w:w="738" w:type="dxa"/>
          </w:tcPr>
          <w:p w14:paraId="7321151A"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502" w:type="dxa"/>
          </w:tcPr>
          <w:p w14:paraId="5733826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с ванными, душами, мойками, в т.ч.:</w:t>
            </w:r>
          </w:p>
        </w:tc>
        <w:tc>
          <w:tcPr>
            <w:tcW w:w="1026" w:type="dxa"/>
          </w:tcPr>
          <w:p w14:paraId="6E1D877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7DE3FF2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Pr>
          <w:p w14:paraId="2EC18538"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418" w:type="dxa"/>
          </w:tcPr>
          <w:p w14:paraId="51207269"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Pr>
          <w:p w14:paraId="64D2016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531,02</w:t>
            </w:r>
          </w:p>
        </w:tc>
      </w:tr>
      <w:tr w:rsidR="004A3358" w:rsidRPr="004A3358" w14:paraId="579A7011" w14:textId="77777777" w:rsidTr="004A3358">
        <w:trPr>
          <w:jc w:val="center"/>
        </w:trPr>
        <w:tc>
          <w:tcPr>
            <w:tcW w:w="738" w:type="dxa"/>
          </w:tcPr>
          <w:p w14:paraId="20F171A8"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502" w:type="dxa"/>
          </w:tcPr>
          <w:p w14:paraId="69A20F5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подогрев холодной воды</w:t>
            </w:r>
          </w:p>
        </w:tc>
        <w:tc>
          <w:tcPr>
            <w:tcW w:w="1026" w:type="dxa"/>
          </w:tcPr>
          <w:p w14:paraId="0934AB7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Гкал/ </w:t>
            </w:r>
            <w:proofErr w:type="spellStart"/>
            <w:proofErr w:type="gramStart"/>
            <w:r w:rsidRPr="004A3358">
              <w:rPr>
                <w:rFonts w:ascii="Times New Roman" w:hAnsi="Times New Roman" w:cs="Times New Roman"/>
                <w:sz w:val="20"/>
                <w:szCs w:val="20"/>
              </w:rPr>
              <w:t>куб.м</w:t>
            </w:r>
            <w:proofErr w:type="spellEnd"/>
            <w:proofErr w:type="gramEnd"/>
          </w:p>
        </w:tc>
        <w:tc>
          <w:tcPr>
            <w:tcW w:w="1134" w:type="dxa"/>
          </w:tcPr>
          <w:p w14:paraId="44A1F88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2432,27</w:t>
            </w:r>
          </w:p>
        </w:tc>
        <w:tc>
          <w:tcPr>
            <w:tcW w:w="1418" w:type="dxa"/>
          </w:tcPr>
          <w:p w14:paraId="14C80AC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0,047*3,6</w:t>
            </w:r>
          </w:p>
        </w:tc>
        <w:tc>
          <w:tcPr>
            <w:tcW w:w="1134" w:type="dxa"/>
          </w:tcPr>
          <w:p w14:paraId="5952C69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411,54</w:t>
            </w:r>
          </w:p>
        </w:tc>
      </w:tr>
      <w:tr w:rsidR="004A3358" w:rsidRPr="004A3358" w14:paraId="5C12E296" w14:textId="77777777" w:rsidTr="004A3358">
        <w:trPr>
          <w:trHeight w:val="233"/>
          <w:jc w:val="center"/>
        </w:trPr>
        <w:tc>
          <w:tcPr>
            <w:tcW w:w="738" w:type="dxa"/>
          </w:tcPr>
          <w:p w14:paraId="5ACA1FC1"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502" w:type="dxa"/>
          </w:tcPr>
          <w:p w14:paraId="17311851" w14:textId="77777777" w:rsidR="004A3358" w:rsidRPr="004A3358" w:rsidRDefault="004A3358" w:rsidP="004A3358">
            <w:pPr>
              <w:spacing w:after="0" w:line="240" w:lineRule="auto"/>
              <w:jc w:val="both"/>
              <w:rPr>
                <w:rFonts w:ascii="Times New Roman" w:hAnsi="Times New Roman" w:cs="Times New Roman"/>
                <w:sz w:val="20"/>
                <w:szCs w:val="20"/>
              </w:rPr>
            </w:pPr>
            <w:proofErr w:type="gramStart"/>
            <w:r w:rsidRPr="004A3358">
              <w:rPr>
                <w:rFonts w:ascii="Times New Roman" w:hAnsi="Times New Roman" w:cs="Times New Roman"/>
                <w:sz w:val="20"/>
                <w:szCs w:val="20"/>
              </w:rPr>
              <w:t>стоимость  холодной</w:t>
            </w:r>
            <w:proofErr w:type="gramEnd"/>
            <w:r w:rsidRPr="004A3358">
              <w:rPr>
                <w:rFonts w:ascii="Times New Roman" w:hAnsi="Times New Roman" w:cs="Times New Roman"/>
                <w:sz w:val="20"/>
                <w:szCs w:val="20"/>
              </w:rPr>
              <w:t xml:space="preserve"> воды</w:t>
            </w:r>
          </w:p>
        </w:tc>
        <w:tc>
          <w:tcPr>
            <w:tcW w:w="1026" w:type="dxa"/>
          </w:tcPr>
          <w:p w14:paraId="517E8FCD"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куб.м</w:t>
            </w:r>
            <w:proofErr w:type="spellEnd"/>
            <w:proofErr w:type="gramEnd"/>
          </w:p>
        </w:tc>
        <w:tc>
          <w:tcPr>
            <w:tcW w:w="1134" w:type="dxa"/>
          </w:tcPr>
          <w:p w14:paraId="7F5F840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33,19</w:t>
            </w:r>
          </w:p>
        </w:tc>
        <w:tc>
          <w:tcPr>
            <w:tcW w:w="1418" w:type="dxa"/>
          </w:tcPr>
          <w:p w14:paraId="0E5941F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3,6</w:t>
            </w:r>
          </w:p>
        </w:tc>
        <w:tc>
          <w:tcPr>
            <w:tcW w:w="1134" w:type="dxa"/>
          </w:tcPr>
          <w:p w14:paraId="114340A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119,48</w:t>
            </w:r>
          </w:p>
        </w:tc>
      </w:tr>
      <w:tr w:rsidR="004A3358" w:rsidRPr="004A3358" w14:paraId="76C8DEC3" w14:textId="77777777" w:rsidTr="004A3358">
        <w:trPr>
          <w:jc w:val="center"/>
        </w:trPr>
        <w:tc>
          <w:tcPr>
            <w:tcW w:w="738" w:type="dxa"/>
          </w:tcPr>
          <w:p w14:paraId="5B8B71A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1.2.</w:t>
            </w:r>
          </w:p>
        </w:tc>
        <w:tc>
          <w:tcPr>
            <w:tcW w:w="4502" w:type="dxa"/>
          </w:tcPr>
          <w:p w14:paraId="0F92FED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w:t>
            </w:r>
            <w:proofErr w:type="gramStart"/>
            <w:r w:rsidRPr="004A3358">
              <w:rPr>
                <w:rFonts w:ascii="Times New Roman" w:hAnsi="Times New Roman" w:cs="Times New Roman"/>
                <w:sz w:val="20"/>
                <w:szCs w:val="20"/>
              </w:rPr>
              <w:t>водоотведением,  водонагревателем</w:t>
            </w:r>
            <w:proofErr w:type="gramEnd"/>
            <w:r w:rsidRPr="004A3358">
              <w:rPr>
                <w:rFonts w:ascii="Times New Roman" w:hAnsi="Times New Roman" w:cs="Times New Roman"/>
                <w:sz w:val="20"/>
                <w:szCs w:val="20"/>
              </w:rPr>
              <w:t xml:space="preserve"> на различных видах топлива, ванной и (или) душем</w:t>
            </w:r>
          </w:p>
        </w:tc>
        <w:tc>
          <w:tcPr>
            <w:tcW w:w="1026" w:type="dxa"/>
          </w:tcPr>
          <w:p w14:paraId="154821CE" w14:textId="77777777" w:rsidR="004A3358" w:rsidRPr="004A3358" w:rsidRDefault="004A3358" w:rsidP="004A3358">
            <w:pPr>
              <w:spacing w:after="0" w:line="240" w:lineRule="auto"/>
              <w:jc w:val="both"/>
              <w:rPr>
                <w:rFonts w:ascii="Times New Roman" w:hAnsi="Times New Roman" w:cs="Times New Roman"/>
                <w:sz w:val="20"/>
                <w:szCs w:val="20"/>
              </w:rPr>
            </w:pPr>
          </w:p>
          <w:p w14:paraId="0B459430" w14:textId="77777777" w:rsidR="004A3358" w:rsidRPr="004A3358" w:rsidRDefault="004A3358" w:rsidP="004A3358">
            <w:pPr>
              <w:spacing w:after="0" w:line="240" w:lineRule="auto"/>
              <w:jc w:val="both"/>
              <w:rPr>
                <w:rFonts w:ascii="Times New Roman" w:hAnsi="Times New Roman" w:cs="Times New Roman"/>
                <w:sz w:val="20"/>
                <w:szCs w:val="20"/>
              </w:rPr>
            </w:pPr>
          </w:p>
          <w:p w14:paraId="07529955"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кв.м</w:t>
            </w:r>
            <w:proofErr w:type="spellEnd"/>
            <w:proofErr w:type="gramEnd"/>
          </w:p>
        </w:tc>
        <w:tc>
          <w:tcPr>
            <w:tcW w:w="1134" w:type="dxa"/>
          </w:tcPr>
          <w:p w14:paraId="06D10595" w14:textId="77777777" w:rsidR="004A3358" w:rsidRPr="004A3358" w:rsidRDefault="004A3358" w:rsidP="004A3358">
            <w:pPr>
              <w:spacing w:after="0" w:line="240" w:lineRule="auto"/>
              <w:jc w:val="both"/>
              <w:rPr>
                <w:rFonts w:ascii="Times New Roman" w:hAnsi="Times New Roman" w:cs="Times New Roman"/>
                <w:sz w:val="20"/>
                <w:szCs w:val="20"/>
              </w:rPr>
            </w:pPr>
          </w:p>
          <w:p w14:paraId="1BCFE558" w14:textId="77777777" w:rsidR="004A3358" w:rsidRPr="004A3358" w:rsidRDefault="004A3358" w:rsidP="004A3358">
            <w:pPr>
              <w:spacing w:after="0" w:line="240" w:lineRule="auto"/>
              <w:jc w:val="both"/>
              <w:rPr>
                <w:rFonts w:ascii="Times New Roman" w:hAnsi="Times New Roman" w:cs="Times New Roman"/>
                <w:sz w:val="20"/>
                <w:szCs w:val="20"/>
              </w:rPr>
            </w:pPr>
          </w:p>
          <w:p w14:paraId="119E2E0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2273,12*</w:t>
            </w:r>
          </w:p>
        </w:tc>
        <w:tc>
          <w:tcPr>
            <w:tcW w:w="1418" w:type="dxa"/>
          </w:tcPr>
          <w:p w14:paraId="7C575EFC" w14:textId="77777777" w:rsidR="004A3358" w:rsidRPr="004A3358" w:rsidRDefault="004A3358" w:rsidP="004A3358">
            <w:pPr>
              <w:spacing w:after="0" w:line="240" w:lineRule="auto"/>
              <w:jc w:val="both"/>
              <w:rPr>
                <w:rFonts w:ascii="Times New Roman" w:hAnsi="Times New Roman" w:cs="Times New Roman"/>
                <w:sz w:val="20"/>
                <w:szCs w:val="20"/>
              </w:rPr>
            </w:pPr>
          </w:p>
          <w:p w14:paraId="3EE3D119" w14:textId="77777777" w:rsidR="004A3358" w:rsidRPr="004A3358" w:rsidRDefault="004A3358" w:rsidP="004A3358">
            <w:pPr>
              <w:spacing w:after="0" w:line="240" w:lineRule="auto"/>
              <w:jc w:val="both"/>
              <w:rPr>
                <w:rFonts w:ascii="Times New Roman" w:hAnsi="Times New Roman" w:cs="Times New Roman"/>
                <w:sz w:val="20"/>
                <w:szCs w:val="20"/>
              </w:rPr>
            </w:pPr>
          </w:p>
          <w:p w14:paraId="44D9871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p w14:paraId="68217E56"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Pr>
          <w:p w14:paraId="67F88D6B" w14:textId="77777777" w:rsidR="004A3358" w:rsidRPr="004A3358" w:rsidRDefault="004A3358" w:rsidP="004A3358">
            <w:pPr>
              <w:spacing w:after="0" w:line="240" w:lineRule="auto"/>
              <w:jc w:val="both"/>
              <w:rPr>
                <w:rFonts w:ascii="Times New Roman" w:hAnsi="Times New Roman" w:cs="Times New Roman"/>
                <w:sz w:val="20"/>
                <w:szCs w:val="20"/>
              </w:rPr>
            </w:pPr>
          </w:p>
          <w:p w14:paraId="45563C74" w14:textId="77777777" w:rsidR="004A3358" w:rsidRPr="004A3358" w:rsidRDefault="004A3358" w:rsidP="004A3358">
            <w:pPr>
              <w:spacing w:after="0" w:line="240" w:lineRule="auto"/>
              <w:jc w:val="both"/>
              <w:rPr>
                <w:rFonts w:ascii="Times New Roman" w:hAnsi="Times New Roman" w:cs="Times New Roman"/>
                <w:sz w:val="20"/>
                <w:szCs w:val="20"/>
              </w:rPr>
            </w:pPr>
          </w:p>
          <w:p w14:paraId="185A0E4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56,60*</w:t>
            </w:r>
          </w:p>
          <w:p w14:paraId="51E26EFE" w14:textId="77777777" w:rsidR="004A3358" w:rsidRPr="004A3358" w:rsidRDefault="004A3358" w:rsidP="004A3358">
            <w:pPr>
              <w:spacing w:after="0" w:line="240" w:lineRule="auto"/>
              <w:jc w:val="both"/>
              <w:rPr>
                <w:rFonts w:ascii="Times New Roman" w:hAnsi="Times New Roman" w:cs="Times New Roman"/>
                <w:sz w:val="20"/>
                <w:szCs w:val="20"/>
              </w:rPr>
            </w:pPr>
          </w:p>
        </w:tc>
      </w:tr>
      <w:tr w:rsidR="004A3358" w:rsidRPr="004A3358" w14:paraId="76D8649D" w14:textId="77777777" w:rsidTr="004A3358">
        <w:trPr>
          <w:jc w:val="center"/>
        </w:trPr>
        <w:tc>
          <w:tcPr>
            <w:tcW w:w="738" w:type="dxa"/>
          </w:tcPr>
          <w:p w14:paraId="1316CC8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1.3.</w:t>
            </w:r>
          </w:p>
        </w:tc>
        <w:tc>
          <w:tcPr>
            <w:tcW w:w="4502" w:type="dxa"/>
          </w:tcPr>
          <w:p w14:paraId="6CB17A9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Многоквартирный дом, оборудованный холодным водоснабжением, водоотведением</w:t>
            </w:r>
          </w:p>
        </w:tc>
        <w:tc>
          <w:tcPr>
            <w:tcW w:w="1026" w:type="dxa"/>
          </w:tcPr>
          <w:p w14:paraId="6FB9A084"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кв.м</w:t>
            </w:r>
            <w:proofErr w:type="spellEnd"/>
            <w:proofErr w:type="gramEnd"/>
          </w:p>
        </w:tc>
        <w:tc>
          <w:tcPr>
            <w:tcW w:w="1134" w:type="dxa"/>
            <w:vAlign w:val="center"/>
          </w:tcPr>
          <w:p w14:paraId="3F4FCCE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2432,27</w:t>
            </w:r>
          </w:p>
        </w:tc>
        <w:tc>
          <w:tcPr>
            <w:tcW w:w="1418" w:type="dxa"/>
            <w:vAlign w:val="center"/>
          </w:tcPr>
          <w:p w14:paraId="7373C75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vAlign w:val="center"/>
          </w:tcPr>
          <w:p w14:paraId="3BB3ABF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60,56</w:t>
            </w:r>
          </w:p>
        </w:tc>
      </w:tr>
      <w:tr w:rsidR="004A3358" w:rsidRPr="004A3358" w14:paraId="246E4B5B" w14:textId="77777777" w:rsidTr="004A3358">
        <w:trPr>
          <w:jc w:val="center"/>
        </w:trPr>
        <w:tc>
          <w:tcPr>
            <w:tcW w:w="738" w:type="dxa"/>
          </w:tcPr>
          <w:p w14:paraId="6698C4F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1.4.</w:t>
            </w:r>
          </w:p>
        </w:tc>
        <w:tc>
          <w:tcPr>
            <w:tcW w:w="4502" w:type="dxa"/>
          </w:tcPr>
          <w:p w14:paraId="0DC9CB6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водоотведением, водонагревателем на различных видах топлива, ванной </w:t>
            </w:r>
            <w:proofErr w:type="gramStart"/>
            <w:r w:rsidRPr="004A3358">
              <w:rPr>
                <w:rFonts w:ascii="Times New Roman" w:hAnsi="Times New Roman" w:cs="Times New Roman"/>
                <w:sz w:val="20"/>
                <w:szCs w:val="20"/>
              </w:rPr>
              <w:t>и  (</w:t>
            </w:r>
            <w:proofErr w:type="gramEnd"/>
            <w:r w:rsidRPr="004A3358">
              <w:rPr>
                <w:rFonts w:ascii="Times New Roman" w:hAnsi="Times New Roman" w:cs="Times New Roman"/>
                <w:sz w:val="20"/>
                <w:szCs w:val="20"/>
              </w:rPr>
              <w:t>или) душем</w:t>
            </w:r>
          </w:p>
        </w:tc>
        <w:tc>
          <w:tcPr>
            <w:tcW w:w="1026" w:type="dxa"/>
          </w:tcPr>
          <w:p w14:paraId="118C9EFC" w14:textId="77777777" w:rsidR="004A3358" w:rsidRPr="004A3358" w:rsidRDefault="004A3358" w:rsidP="004A3358">
            <w:pPr>
              <w:spacing w:after="0" w:line="240" w:lineRule="auto"/>
              <w:jc w:val="both"/>
              <w:rPr>
                <w:rFonts w:ascii="Times New Roman" w:hAnsi="Times New Roman" w:cs="Times New Roman"/>
                <w:sz w:val="20"/>
                <w:szCs w:val="20"/>
              </w:rPr>
            </w:pPr>
          </w:p>
          <w:p w14:paraId="5ABBF35A"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кв.м</w:t>
            </w:r>
            <w:proofErr w:type="spellEnd"/>
            <w:proofErr w:type="gramEnd"/>
          </w:p>
        </w:tc>
        <w:tc>
          <w:tcPr>
            <w:tcW w:w="1134" w:type="dxa"/>
          </w:tcPr>
          <w:p w14:paraId="77739A4F" w14:textId="77777777" w:rsidR="004A3358" w:rsidRPr="004A3358" w:rsidRDefault="004A3358" w:rsidP="004A3358">
            <w:pPr>
              <w:spacing w:after="0" w:line="240" w:lineRule="auto"/>
              <w:jc w:val="both"/>
              <w:rPr>
                <w:rFonts w:ascii="Times New Roman" w:hAnsi="Times New Roman" w:cs="Times New Roman"/>
                <w:sz w:val="20"/>
                <w:szCs w:val="20"/>
              </w:rPr>
            </w:pPr>
          </w:p>
          <w:p w14:paraId="28F3C80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2432,27</w:t>
            </w:r>
          </w:p>
        </w:tc>
        <w:tc>
          <w:tcPr>
            <w:tcW w:w="1418" w:type="dxa"/>
          </w:tcPr>
          <w:p w14:paraId="2B4C9938" w14:textId="77777777" w:rsidR="004A3358" w:rsidRPr="004A3358" w:rsidRDefault="004A3358" w:rsidP="004A3358">
            <w:pPr>
              <w:spacing w:after="0" w:line="240" w:lineRule="auto"/>
              <w:jc w:val="both"/>
              <w:rPr>
                <w:rFonts w:ascii="Times New Roman" w:hAnsi="Times New Roman" w:cs="Times New Roman"/>
                <w:sz w:val="20"/>
                <w:szCs w:val="20"/>
              </w:rPr>
            </w:pPr>
          </w:p>
          <w:p w14:paraId="349EBE6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p w14:paraId="48FC4792"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vAlign w:val="center"/>
          </w:tcPr>
          <w:p w14:paraId="11527C1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60,56</w:t>
            </w:r>
          </w:p>
        </w:tc>
      </w:tr>
      <w:tr w:rsidR="004A3358" w:rsidRPr="004A3358" w14:paraId="0BD8A944" w14:textId="77777777" w:rsidTr="004A3358">
        <w:trPr>
          <w:trHeight w:val="469"/>
          <w:jc w:val="center"/>
        </w:trPr>
        <w:tc>
          <w:tcPr>
            <w:tcW w:w="738" w:type="dxa"/>
          </w:tcPr>
          <w:p w14:paraId="364D97D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1.5.</w:t>
            </w:r>
          </w:p>
        </w:tc>
        <w:tc>
          <w:tcPr>
            <w:tcW w:w="4502" w:type="dxa"/>
          </w:tcPr>
          <w:p w14:paraId="59C7966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Водопользование из водоразборной колонки</w:t>
            </w:r>
          </w:p>
          <w:p w14:paraId="58E2ED0D"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026" w:type="dxa"/>
          </w:tcPr>
          <w:p w14:paraId="14ACE591"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кв.м</w:t>
            </w:r>
            <w:proofErr w:type="spellEnd"/>
            <w:proofErr w:type="gramEnd"/>
          </w:p>
        </w:tc>
        <w:tc>
          <w:tcPr>
            <w:tcW w:w="1134" w:type="dxa"/>
            <w:vAlign w:val="center"/>
          </w:tcPr>
          <w:p w14:paraId="47EF96F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2432,27</w:t>
            </w:r>
          </w:p>
        </w:tc>
        <w:tc>
          <w:tcPr>
            <w:tcW w:w="1418" w:type="dxa"/>
            <w:vAlign w:val="center"/>
          </w:tcPr>
          <w:p w14:paraId="4D801AF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vAlign w:val="center"/>
          </w:tcPr>
          <w:p w14:paraId="4696376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60,56</w:t>
            </w:r>
          </w:p>
        </w:tc>
      </w:tr>
      <w:tr w:rsidR="004A3358" w:rsidRPr="004A3358" w14:paraId="3EF67238" w14:textId="77777777" w:rsidTr="004A3358">
        <w:trPr>
          <w:jc w:val="center"/>
        </w:trPr>
        <w:tc>
          <w:tcPr>
            <w:tcW w:w="738" w:type="dxa"/>
          </w:tcPr>
          <w:p w14:paraId="11E23B52"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2.</w:t>
            </w:r>
          </w:p>
        </w:tc>
        <w:tc>
          <w:tcPr>
            <w:tcW w:w="9214" w:type="dxa"/>
            <w:gridSpan w:val="5"/>
          </w:tcPr>
          <w:p w14:paraId="2F0A734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ООО «Восток» район «Южный» (котельная № 5)</w:t>
            </w:r>
          </w:p>
        </w:tc>
      </w:tr>
      <w:tr w:rsidR="004A3358" w:rsidRPr="004A3358" w14:paraId="4CB8808B" w14:textId="77777777" w:rsidTr="004A3358">
        <w:trPr>
          <w:trHeight w:val="1178"/>
          <w:jc w:val="center"/>
        </w:trPr>
        <w:tc>
          <w:tcPr>
            <w:tcW w:w="738" w:type="dxa"/>
          </w:tcPr>
          <w:p w14:paraId="0F88A3F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2.1.</w:t>
            </w:r>
          </w:p>
          <w:p w14:paraId="0807EBFE" w14:textId="77777777" w:rsidR="004A3358" w:rsidRPr="004A3358" w:rsidRDefault="004A3358" w:rsidP="004A3358">
            <w:pPr>
              <w:spacing w:after="0" w:line="240" w:lineRule="auto"/>
              <w:jc w:val="both"/>
              <w:rPr>
                <w:rFonts w:ascii="Times New Roman" w:hAnsi="Times New Roman" w:cs="Times New Roman"/>
                <w:sz w:val="20"/>
                <w:szCs w:val="20"/>
              </w:rPr>
            </w:pPr>
          </w:p>
          <w:p w14:paraId="32F522E6"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502" w:type="dxa"/>
          </w:tcPr>
          <w:p w14:paraId="0148B12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w:t>
            </w:r>
            <w:proofErr w:type="gramStart"/>
            <w:r w:rsidRPr="004A3358">
              <w:rPr>
                <w:rFonts w:ascii="Times New Roman" w:hAnsi="Times New Roman" w:cs="Times New Roman"/>
                <w:sz w:val="20"/>
                <w:szCs w:val="20"/>
              </w:rPr>
              <w:t>водоотведением,  водонагревателем</w:t>
            </w:r>
            <w:proofErr w:type="gramEnd"/>
            <w:r w:rsidRPr="004A3358">
              <w:rPr>
                <w:rFonts w:ascii="Times New Roman" w:hAnsi="Times New Roman" w:cs="Times New Roman"/>
                <w:sz w:val="20"/>
                <w:szCs w:val="20"/>
              </w:rPr>
              <w:t xml:space="preserve"> на различных видах топлива, ванной и (или) душем</w:t>
            </w:r>
          </w:p>
          <w:p w14:paraId="5CC16967" w14:textId="77777777" w:rsidR="004A3358" w:rsidRPr="004A3358" w:rsidRDefault="004A3358" w:rsidP="004A3358">
            <w:pPr>
              <w:spacing w:after="0" w:line="240" w:lineRule="auto"/>
              <w:jc w:val="both"/>
              <w:rPr>
                <w:rFonts w:ascii="Times New Roman" w:hAnsi="Times New Roman" w:cs="Times New Roman"/>
                <w:sz w:val="20"/>
                <w:szCs w:val="20"/>
              </w:rPr>
            </w:pPr>
          </w:p>
          <w:p w14:paraId="02F589C3"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026" w:type="dxa"/>
          </w:tcPr>
          <w:p w14:paraId="20B2A7A7" w14:textId="77777777" w:rsidR="004A3358" w:rsidRPr="004A3358" w:rsidRDefault="004A3358" w:rsidP="004A3358">
            <w:pPr>
              <w:spacing w:after="0" w:line="240" w:lineRule="auto"/>
              <w:jc w:val="both"/>
              <w:rPr>
                <w:rFonts w:ascii="Times New Roman" w:hAnsi="Times New Roman" w:cs="Times New Roman"/>
                <w:sz w:val="20"/>
                <w:szCs w:val="20"/>
              </w:rPr>
            </w:pPr>
          </w:p>
          <w:p w14:paraId="00D672CA" w14:textId="77777777" w:rsidR="004A3358" w:rsidRPr="004A3358" w:rsidRDefault="004A3358" w:rsidP="004A3358">
            <w:pPr>
              <w:spacing w:after="0" w:line="240" w:lineRule="auto"/>
              <w:jc w:val="both"/>
              <w:rPr>
                <w:rFonts w:ascii="Times New Roman" w:hAnsi="Times New Roman" w:cs="Times New Roman"/>
                <w:sz w:val="20"/>
                <w:szCs w:val="20"/>
              </w:rPr>
            </w:pPr>
          </w:p>
          <w:p w14:paraId="3DFE4D94"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кв.м</w:t>
            </w:r>
            <w:proofErr w:type="spellEnd"/>
            <w:proofErr w:type="gramEnd"/>
          </w:p>
        </w:tc>
        <w:tc>
          <w:tcPr>
            <w:tcW w:w="1134" w:type="dxa"/>
          </w:tcPr>
          <w:p w14:paraId="5FF30852" w14:textId="77777777" w:rsidR="004A3358" w:rsidRPr="004A3358" w:rsidRDefault="004A3358" w:rsidP="004A3358">
            <w:pPr>
              <w:spacing w:after="0" w:line="240" w:lineRule="auto"/>
              <w:jc w:val="both"/>
              <w:rPr>
                <w:rFonts w:ascii="Times New Roman" w:hAnsi="Times New Roman" w:cs="Times New Roman"/>
                <w:sz w:val="20"/>
                <w:szCs w:val="20"/>
              </w:rPr>
            </w:pPr>
          </w:p>
          <w:p w14:paraId="09932A21" w14:textId="77777777" w:rsidR="004A3358" w:rsidRPr="004A3358" w:rsidRDefault="004A3358" w:rsidP="004A3358">
            <w:pPr>
              <w:spacing w:after="0" w:line="240" w:lineRule="auto"/>
              <w:jc w:val="both"/>
              <w:rPr>
                <w:rFonts w:ascii="Times New Roman" w:hAnsi="Times New Roman" w:cs="Times New Roman"/>
                <w:sz w:val="20"/>
                <w:szCs w:val="20"/>
              </w:rPr>
            </w:pPr>
          </w:p>
          <w:p w14:paraId="6DC3DC8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1951,09*</w:t>
            </w:r>
          </w:p>
        </w:tc>
        <w:tc>
          <w:tcPr>
            <w:tcW w:w="1418" w:type="dxa"/>
          </w:tcPr>
          <w:p w14:paraId="0DEFE4CA" w14:textId="77777777" w:rsidR="004A3358" w:rsidRPr="004A3358" w:rsidRDefault="004A3358" w:rsidP="004A3358">
            <w:pPr>
              <w:spacing w:after="0" w:line="240" w:lineRule="auto"/>
              <w:jc w:val="both"/>
              <w:rPr>
                <w:rFonts w:ascii="Times New Roman" w:hAnsi="Times New Roman" w:cs="Times New Roman"/>
                <w:sz w:val="20"/>
                <w:szCs w:val="20"/>
              </w:rPr>
            </w:pPr>
          </w:p>
          <w:p w14:paraId="4728C045" w14:textId="77777777" w:rsidR="004A3358" w:rsidRPr="004A3358" w:rsidRDefault="004A3358" w:rsidP="004A3358">
            <w:pPr>
              <w:spacing w:after="0" w:line="240" w:lineRule="auto"/>
              <w:jc w:val="both"/>
              <w:rPr>
                <w:rFonts w:ascii="Times New Roman" w:hAnsi="Times New Roman" w:cs="Times New Roman"/>
                <w:sz w:val="20"/>
                <w:szCs w:val="20"/>
              </w:rPr>
            </w:pPr>
          </w:p>
          <w:p w14:paraId="0164FB5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tcPr>
          <w:p w14:paraId="1A0A53FB" w14:textId="77777777" w:rsidR="004A3358" w:rsidRPr="004A3358" w:rsidRDefault="004A3358" w:rsidP="004A3358">
            <w:pPr>
              <w:spacing w:after="0" w:line="240" w:lineRule="auto"/>
              <w:jc w:val="both"/>
              <w:rPr>
                <w:rFonts w:ascii="Times New Roman" w:hAnsi="Times New Roman" w:cs="Times New Roman"/>
                <w:sz w:val="20"/>
                <w:szCs w:val="20"/>
              </w:rPr>
            </w:pPr>
          </w:p>
          <w:p w14:paraId="194479D6" w14:textId="77777777" w:rsidR="004A3358" w:rsidRPr="004A3358" w:rsidRDefault="004A3358" w:rsidP="004A3358">
            <w:pPr>
              <w:spacing w:after="0" w:line="240" w:lineRule="auto"/>
              <w:jc w:val="both"/>
              <w:rPr>
                <w:rFonts w:ascii="Times New Roman" w:hAnsi="Times New Roman" w:cs="Times New Roman"/>
                <w:sz w:val="20"/>
                <w:szCs w:val="20"/>
              </w:rPr>
            </w:pPr>
          </w:p>
          <w:p w14:paraId="7302C7D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48,58*</w:t>
            </w:r>
          </w:p>
        </w:tc>
      </w:tr>
      <w:tr w:rsidR="004A3358" w:rsidRPr="004A3358" w14:paraId="2BA6C4D6" w14:textId="77777777" w:rsidTr="004A3358">
        <w:trPr>
          <w:jc w:val="center"/>
        </w:trPr>
        <w:tc>
          <w:tcPr>
            <w:tcW w:w="738" w:type="dxa"/>
          </w:tcPr>
          <w:p w14:paraId="5D282E09"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3.</w:t>
            </w:r>
          </w:p>
        </w:tc>
        <w:tc>
          <w:tcPr>
            <w:tcW w:w="9214" w:type="dxa"/>
            <w:gridSpan w:val="5"/>
          </w:tcPr>
          <w:p w14:paraId="697AEB6E"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ООО «Восток» район «Восточный» (котельная № 2)</w:t>
            </w:r>
          </w:p>
        </w:tc>
      </w:tr>
      <w:tr w:rsidR="004A3358" w:rsidRPr="004A3358" w14:paraId="1ADC8852" w14:textId="77777777" w:rsidTr="004A3358">
        <w:trPr>
          <w:jc w:val="center"/>
        </w:trPr>
        <w:tc>
          <w:tcPr>
            <w:tcW w:w="738" w:type="dxa"/>
          </w:tcPr>
          <w:p w14:paraId="37DA127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w:t>
            </w:r>
          </w:p>
        </w:tc>
        <w:tc>
          <w:tcPr>
            <w:tcW w:w="4502" w:type="dxa"/>
          </w:tcPr>
          <w:p w14:paraId="44035F6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w:t>
            </w:r>
            <w:proofErr w:type="gramStart"/>
            <w:r w:rsidRPr="004A3358">
              <w:rPr>
                <w:rFonts w:ascii="Times New Roman" w:hAnsi="Times New Roman" w:cs="Times New Roman"/>
                <w:sz w:val="20"/>
                <w:szCs w:val="20"/>
              </w:rPr>
              <w:t>водоотведением,  водонагревателем</w:t>
            </w:r>
            <w:proofErr w:type="gramEnd"/>
            <w:r w:rsidRPr="004A3358">
              <w:rPr>
                <w:rFonts w:ascii="Times New Roman" w:hAnsi="Times New Roman" w:cs="Times New Roman"/>
                <w:sz w:val="20"/>
                <w:szCs w:val="20"/>
              </w:rPr>
              <w:t xml:space="preserve"> на различных видах топлива, ванной и (или) душем</w:t>
            </w:r>
          </w:p>
        </w:tc>
        <w:tc>
          <w:tcPr>
            <w:tcW w:w="1026" w:type="dxa"/>
          </w:tcPr>
          <w:p w14:paraId="5070F6FF" w14:textId="77777777" w:rsidR="004A3358" w:rsidRPr="004A3358" w:rsidRDefault="004A3358" w:rsidP="004A3358">
            <w:pPr>
              <w:spacing w:after="0" w:line="240" w:lineRule="auto"/>
              <w:jc w:val="both"/>
              <w:rPr>
                <w:rFonts w:ascii="Times New Roman" w:hAnsi="Times New Roman" w:cs="Times New Roman"/>
                <w:sz w:val="20"/>
                <w:szCs w:val="20"/>
              </w:rPr>
            </w:pPr>
          </w:p>
          <w:p w14:paraId="18C06E07" w14:textId="77777777" w:rsidR="004A3358" w:rsidRPr="004A3358" w:rsidRDefault="004A3358" w:rsidP="004A3358">
            <w:pPr>
              <w:spacing w:after="0" w:line="240" w:lineRule="auto"/>
              <w:jc w:val="both"/>
              <w:rPr>
                <w:rFonts w:ascii="Times New Roman" w:hAnsi="Times New Roman" w:cs="Times New Roman"/>
                <w:sz w:val="20"/>
                <w:szCs w:val="20"/>
              </w:rPr>
            </w:pPr>
          </w:p>
          <w:p w14:paraId="2949D0C5"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Pr>
          <w:p w14:paraId="0FDAE152" w14:textId="77777777" w:rsidR="004A3358" w:rsidRPr="004A3358" w:rsidRDefault="004A3358" w:rsidP="004A3358">
            <w:pPr>
              <w:spacing w:after="0" w:line="240" w:lineRule="auto"/>
              <w:jc w:val="both"/>
              <w:rPr>
                <w:rFonts w:ascii="Times New Roman" w:hAnsi="Times New Roman" w:cs="Times New Roman"/>
                <w:sz w:val="20"/>
                <w:szCs w:val="20"/>
              </w:rPr>
            </w:pPr>
          </w:p>
          <w:p w14:paraId="5B02D2C4" w14:textId="77777777" w:rsidR="004A3358" w:rsidRPr="004A3358" w:rsidRDefault="004A3358" w:rsidP="004A3358">
            <w:pPr>
              <w:spacing w:after="0" w:line="240" w:lineRule="auto"/>
              <w:jc w:val="both"/>
              <w:rPr>
                <w:rFonts w:ascii="Times New Roman" w:hAnsi="Times New Roman" w:cs="Times New Roman"/>
                <w:sz w:val="20"/>
                <w:szCs w:val="20"/>
              </w:rPr>
            </w:pPr>
          </w:p>
          <w:p w14:paraId="165C8A1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3167,05</w:t>
            </w:r>
          </w:p>
        </w:tc>
        <w:tc>
          <w:tcPr>
            <w:tcW w:w="1418" w:type="dxa"/>
          </w:tcPr>
          <w:p w14:paraId="772A4282" w14:textId="77777777" w:rsidR="004A3358" w:rsidRPr="004A3358" w:rsidRDefault="004A3358" w:rsidP="004A3358">
            <w:pPr>
              <w:spacing w:after="0" w:line="240" w:lineRule="auto"/>
              <w:jc w:val="both"/>
              <w:rPr>
                <w:rFonts w:ascii="Times New Roman" w:hAnsi="Times New Roman" w:cs="Times New Roman"/>
                <w:sz w:val="20"/>
                <w:szCs w:val="20"/>
              </w:rPr>
            </w:pPr>
          </w:p>
          <w:p w14:paraId="2B46713C" w14:textId="77777777" w:rsidR="004A3358" w:rsidRPr="004A3358" w:rsidRDefault="004A3358" w:rsidP="004A3358">
            <w:pPr>
              <w:spacing w:after="0" w:line="240" w:lineRule="auto"/>
              <w:jc w:val="both"/>
              <w:rPr>
                <w:rFonts w:ascii="Times New Roman" w:hAnsi="Times New Roman" w:cs="Times New Roman"/>
                <w:sz w:val="20"/>
                <w:szCs w:val="20"/>
              </w:rPr>
            </w:pPr>
          </w:p>
          <w:p w14:paraId="4872D5F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tcPr>
          <w:p w14:paraId="7886AC3B" w14:textId="77777777" w:rsidR="004A3358" w:rsidRPr="004A3358" w:rsidRDefault="004A3358" w:rsidP="004A3358">
            <w:pPr>
              <w:spacing w:after="0" w:line="240" w:lineRule="auto"/>
              <w:jc w:val="both"/>
              <w:rPr>
                <w:rFonts w:ascii="Times New Roman" w:hAnsi="Times New Roman" w:cs="Times New Roman"/>
                <w:sz w:val="20"/>
                <w:szCs w:val="20"/>
              </w:rPr>
            </w:pPr>
          </w:p>
          <w:p w14:paraId="618A5548" w14:textId="77777777" w:rsidR="004A3358" w:rsidRPr="004A3358" w:rsidRDefault="004A3358" w:rsidP="004A3358">
            <w:pPr>
              <w:spacing w:after="0" w:line="240" w:lineRule="auto"/>
              <w:jc w:val="both"/>
              <w:rPr>
                <w:rFonts w:ascii="Times New Roman" w:hAnsi="Times New Roman" w:cs="Times New Roman"/>
                <w:sz w:val="20"/>
                <w:szCs w:val="20"/>
              </w:rPr>
            </w:pPr>
          </w:p>
          <w:p w14:paraId="12F6A31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78,86</w:t>
            </w:r>
          </w:p>
        </w:tc>
      </w:tr>
      <w:tr w:rsidR="004A3358" w:rsidRPr="004A3358" w14:paraId="4CC59E68" w14:textId="77777777" w:rsidTr="004A3358">
        <w:trPr>
          <w:jc w:val="center"/>
        </w:trPr>
        <w:tc>
          <w:tcPr>
            <w:tcW w:w="738" w:type="dxa"/>
          </w:tcPr>
          <w:p w14:paraId="1966842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3.2.</w:t>
            </w:r>
          </w:p>
        </w:tc>
        <w:tc>
          <w:tcPr>
            <w:tcW w:w="4502" w:type="dxa"/>
          </w:tcPr>
          <w:p w14:paraId="0CE7FE1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водонагревателем на различных видах топлива, ванной </w:t>
            </w:r>
            <w:proofErr w:type="gramStart"/>
            <w:r w:rsidRPr="004A3358">
              <w:rPr>
                <w:rFonts w:ascii="Times New Roman" w:hAnsi="Times New Roman" w:cs="Times New Roman"/>
                <w:sz w:val="20"/>
                <w:szCs w:val="20"/>
              </w:rPr>
              <w:t>и  (</w:t>
            </w:r>
            <w:proofErr w:type="gramEnd"/>
            <w:r w:rsidRPr="004A3358">
              <w:rPr>
                <w:rFonts w:ascii="Times New Roman" w:hAnsi="Times New Roman" w:cs="Times New Roman"/>
                <w:sz w:val="20"/>
                <w:szCs w:val="20"/>
              </w:rPr>
              <w:t>или) душем без водоотведения</w:t>
            </w:r>
          </w:p>
        </w:tc>
        <w:tc>
          <w:tcPr>
            <w:tcW w:w="1026" w:type="dxa"/>
          </w:tcPr>
          <w:p w14:paraId="3B0BAE38" w14:textId="77777777" w:rsidR="004A3358" w:rsidRPr="004A3358" w:rsidRDefault="004A3358" w:rsidP="004A3358">
            <w:pPr>
              <w:spacing w:after="0" w:line="240" w:lineRule="auto"/>
              <w:jc w:val="both"/>
              <w:rPr>
                <w:rFonts w:ascii="Times New Roman" w:hAnsi="Times New Roman" w:cs="Times New Roman"/>
                <w:sz w:val="20"/>
                <w:szCs w:val="20"/>
              </w:rPr>
            </w:pPr>
          </w:p>
          <w:p w14:paraId="4A276978"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Pr>
          <w:p w14:paraId="6505F33D" w14:textId="77777777" w:rsidR="004A3358" w:rsidRPr="004A3358" w:rsidRDefault="004A3358" w:rsidP="004A3358">
            <w:pPr>
              <w:spacing w:after="0" w:line="240" w:lineRule="auto"/>
              <w:jc w:val="both"/>
              <w:rPr>
                <w:rFonts w:ascii="Times New Roman" w:hAnsi="Times New Roman" w:cs="Times New Roman"/>
                <w:sz w:val="20"/>
                <w:szCs w:val="20"/>
              </w:rPr>
            </w:pPr>
          </w:p>
          <w:p w14:paraId="3051526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3167,05</w:t>
            </w:r>
          </w:p>
        </w:tc>
        <w:tc>
          <w:tcPr>
            <w:tcW w:w="1418" w:type="dxa"/>
          </w:tcPr>
          <w:p w14:paraId="3AD36B86" w14:textId="77777777" w:rsidR="004A3358" w:rsidRPr="004A3358" w:rsidRDefault="004A3358" w:rsidP="004A3358">
            <w:pPr>
              <w:spacing w:after="0" w:line="240" w:lineRule="auto"/>
              <w:jc w:val="both"/>
              <w:rPr>
                <w:rFonts w:ascii="Times New Roman" w:hAnsi="Times New Roman" w:cs="Times New Roman"/>
                <w:sz w:val="20"/>
                <w:szCs w:val="20"/>
              </w:rPr>
            </w:pPr>
          </w:p>
          <w:p w14:paraId="5BD0C44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tcPr>
          <w:p w14:paraId="7307A8E4" w14:textId="77777777" w:rsidR="004A3358" w:rsidRPr="004A3358" w:rsidRDefault="004A3358" w:rsidP="004A3358">
            <w:pPr>
              <w:spacing w:after="0" w:line="240" w:lineRule="auto"/>
              <w:jc w:val="both"/>
              <w:rPr>
                <w:rFonts w:ascii="Times New Roman" w:hAnsi="Times New Roman" w:cs="Times New Roman"/>
                <w:sz w:val="20"/>
                <w:szCs w:val="20"/>
              </w:rPr>
            </w:pPr>
          </w:p>
          <w:p w14:paraId="07E73AC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78,86</w:t>
            </w:r>
          </w:p>
        </w:tc>
      </w:tr>
      <w:tr w:rsidR="004A3358" w:rsidRPr="004A3358" w14:paraId="010ED55F" w14:textId="77777777" w:rsidTr="004A3358">
        <w:trPr>
          <w:jc w:val="center"/>
        </w:trPr>
        <w:tc>
          <w:tcPr>
            <w:tcW w:w="738" w:type="dxa"/>
          </w:tcPr>
          <w:p w14:paraId="545AE0A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w:t>
            </w:r>
          </w:p>
        </w:tc>
        <w:tc>
          <w:tcPr>
            <w:tcW w:w="4502" w:type="dxa"/>
          </w:tcPr>
          <w:p w14:paraId="3D68936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Жилой дом, оборудованный холодным водоснабжением, без водоотведения</w:t>
            </w:r>
          </w:p>
        </w:tc>
        <w:tc>
          <w:tcPr>
            <w:tcW w:w="1026" w:type="dxa"/>
          </w:tcPr>
          <w:p w14:paraId="6FEC77A3"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Pr>
          <w:p w14:paraId="5DB6AD8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3167,05</w:t>
            </w:r>
          </w:p>
        </w:tc>
        <w:tc>
          <w:tcPr>
            <w:tcW w:w="1418" w:type="dxa"/>
          </w:tcPr>
          <w:p w14:paraId="442B59D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tcPr>
          <w:p w14:paraId="4E21C85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78,86</w:t>
            </w:r>
          </w:p>
        </w:tc>
      </w:tr>
      <w:tr w:rsidR="004A3358" w:rsidRPr="004A3358" w14:paraId="574E2298" w14:textId="77777777" w:rsidTr="004A3358">
        <w:trPr>
          <w:jc w:val="center"/>
        </w:trPr>
        <w:tc>
          <w:tcPr>
            <w:tcW w:w="738" w:type="dxa"/>
          </w:tcPr>
          <w:p w14:paraId="311C605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3.4.</w:t>
            </w:r>
          </w:p>
        </w:tc>
        <w:tc>
          <w:tcPr>
            <w:tcW w:w="4502" w:type="dxa"/>
          </w:tcPr>
          <w:p w14:paraId="28A9111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Водопользование из водоразборной колонки</w:t>
            </w:r>
          </w:p>
        </w:tc>
        <w:tc>
          <w:tcPr>
            <w:tcW w:w="1026" w:type="dxa"/>
          </w:tcPr>
          <w:p w14:paraId="7900C39A"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Pr>
          <w:p w14:paraId="2D5CEE4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3167,05</w:t>
            </w:r>
          </w:p>
        </w:tc>
        <w:tc>
          <w:tcPr>
            <w:tcW w:w="1418" w:type="dxa"/>
          </w:tcPr>
          <w:p w14:paraId="612D2D3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tcPr>
          <w:p w14:paraId="1D2CB5F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78,86</w:t>
            </w:r>
          </w:p>
        </w:tc>
      </w:tr>
      <w:tr w:rsidR="004A3358" w:rsidRPr="004A3358" w14:paraId="6C2969CC" w14:textId="77777777" w:rsidTr="004A3358">
        <w:trPr>
          <w:jc w:val="center"/>
        </w:trPr>
        <w:tc>
          <w:tcPr>
            <w:tcW w:w="738" w:type="dxa"/>
          </w:tcPr>
          <w:p w14:paraId="6B91F4D6"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4.</w:t>
            </w:r>
          </w:p>
        </w:tc>
        <w:tc>
          <w:tcPr>
            <w:tcW w:w="9214" w:type="dxa"/>
            <w:gridSpan w:val="5"/>
          </w:tcPr>
          <w:p w14:paraId="596AAADB"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ООО «Восток» «Центральная часть города» (котельная № 9)</w:t>
            </w:r>
          </w:p>
        </w:tc>
      </w:tr>
      <w:tr w:rsidR="004A3358" w:rsidRPr="004A3358" w14:paraId="1F521370" w14:textId="77777777" w:rsidTr="004A3358">
        <w:trPr>
          <w:jc w:val="center"/>
        </w:trPr>
        <w:tc>
          <w:tcPr>
            <w:tcW w:w="738" w:type="dxa"/>
          </w:tcPr>
          <w:p w14:paraId="0BCCB9F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4.1.</w:t>
            </w:r>
          </w:p>
        </w:tc>
        <w:tc>
          <w:tcPr>
            <w:tcW w:w="4502" w:type="dxa"/>
          </w:tcPr>
          <w:p w14:paraId="4805E55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w:t>
            </w:r>
            <w:proofErr w:type="gramStart"/>
            <w:r w:rsidRPr="004A3358">
              <w:rPr>
                <w:rFonts w:ascii="Times New Roman" w:hAnsi="Times New Roman" w:cs="Times New Roman"/>
                <w:sz w:val="20"/>
                <w:szCs w:val="20"/>
              </w:rPr>
              <w:t>водоотведением,  водонагревателем</w:t>
            </w:r>
            <w:proofErr w:type="gramEnd"/>
            <w:r w:rsidRPr="004A3358">
              <w:rPr>
                <w:rFonts w:ascii="Times New Roman" w:hAnsi="Times New Roman" w:cs="Times New Roman"/>
                <w:sz w:val="20"/>
                <w:szCs w:val="20"/>
              </w:rPr>
              <w:t xml:space="preserve"> на различных видах топлива, ванной и (или) душем</w:t>
            </w:r>
          </w:p>
        </w:tc>
        <w:tc>
          <w:tcPr>
            <w:tcW w:w="1026" w:type="dxa"/>
          </w:tcPr>
          <w:p w14:paraId="253CC49A" w14:textId="77777777" w:rsidR="004A3358" w:rsidRPr="004A3358" w:rsidRDefault="004A3358" w:rsidP="004A3358">
            <w:pPr>
              <w:spacing w:after="0" w:line="240" w:lineRule="auto"/>
              <w:jc w:val="both"/>
              <w:rPr>
                <w:rFonts w:ascii="Times New Roman" w:hAnsi="Times New Roman" w:cs="Times New Roman"/>
                <w:sz w:val="20"/>
                <w:szCs w:val="20"/>
              </w:rPr>
            </w:pPr>
          </w:p>
          <w:p w14:paraId="274F1B0B" w14:textId="77777777" w:rsidR="004A3358" w:rsidRPr="004A3358" w:rsidRDefault="004A3358" w:rsidP="004A3358">
            <w:pPr>
              <w:spacing w:after="0" w:line="240" w:lineRule="auto"/>
              <w:jc w:val="both"/>
              <w:rPr>
                <w:rFonts w:ascii="Times New Roman" w:hAnsi="Times New Roman" w:cs="Times New Roman"/>
                <w:sz w:val="20"/>
                <w:szCs w:val="20"/>
              </w:rPr>
            </w:pPr>
          </w:p>
          <w:p w14:paraId="20CD3955"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Pr>
          <w:p w14:paraId="7C1D3E87" w14:textId="77777777" w:rsidR="004A3358" w:rsidRPr="004A3358" w:rsidRDefault="004A3358" w:rsidP="004A3358">
            <w:pPr>
              <w:spacing w:after="0" w:line="240" w:lineRule="auto"/>
              <w:jc w:val="both"/>
              <w:rPr>
                <w:rFonts w:ascii="Times New Roman" w:hAnsi="Times New Roman" w:cs="Times New Roman"/>
                <w:sz w:val="20"/>
                <w:szCs w:val="20"/>
              </w:rPr>
            </w:pPr>
          </w:p>
          <w:p w14:paraId="08F4BA48" w14:textId="77777777" w:rsidR="004A3358" w:rsidRPr="004A3358" w:rsidRDefault="004A3358" w:rsidP="004A3358">
            <w:pPr>
              <w:spacing w:after="0" w:line="240" w:lineRule="auto"/>
              <w:jc w:val="both"/>
              <w:rPr>
                <w:rFonts w:ascii="Times New Roman" w:hAnsi="Times New Roman" w:cs="Times New Roman"/>
                <w:sz w:val="20"/>
                <w:szCs w:val="20"/>
              </w:rPr>
            </w:pPr>
          </w:p>
          <w:p w14:paraId="2F9B0BB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2320,85*</w:t>
            </w:r>
          </w:p>
        </w:tc>
        <w:tc>
          <w:tcPr>
            <w:tcW w:w="1418" w:type="dxa"/>
          </w:tcPr>
          <w:p w14:paraId="6A1E123F" w14:textId="77777777" w:rsidR="004A3358" w:rsidRPr="004A3358" w:rsidRDefault="004A3358" w:rsidP="004A3358">
            <w:pPr>
              <w:spacing w:after="0" w:line="240" w:lineRule="auto"/>
              <w:jc w:val="both"/>
              <w:rPr>
                <w:rFonts w:ascii="Times New Roman" w:hAnsi="Times New Roman" w:cs="Times New Roman"/>
                <w:sz w:val="20"/>
                <w:szCs w:val="20"/>
              </w:rPr>
            </w:pPr>
          </w:p>
          <w:p w14:paraId="1EAEEAC2" w14:textId="77777777" w:rsidR="004A3358" w:rsidRPr="004A3358" w:rsidRDefault="004A3358" w:rsidP="004A3358">
            <w:pPr>
              <w:spacing w:after="0" w:line="240" w:lineRule="auto"/>
              <w:jc w:val="both"/>
              <w:rPr>
                <w:rFonts w:ascii="Times New Roman" w:hAnsi="Times New Roman" w:cs="Times New Roman"/>
                <w:sz w:val="20"/>
                <w:szCs w:val="20"/>
              </w:rPr>
            </w:pPr>
          </w:p>
          <w:p w14:paraId="3770CF3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tcPr>
          <w:p w14:paraId="7DCA80C4" w14:textId="77777777" w:rsidR="004A3358" w:rsidRPr="004A3358" w:rsidRDefault="004A3358" w:rsidP="004A3358">
            <w:pPr>
              <w:spacing w:after="0" w:line="240" w:lineRule="auto"/>
              <w:jc w:val="both"/>
              <w:rPr>
                <w:rFonts w:ascii="Times New Roman" w:hAnsi="Times New Roman" w:cs="Times New Roman"/>
                <w:sz w:val="20"/>
                <w:szCs w:val="20"/>
              </w:rPr>
            </w:pPr>
          </w:p>
          <w:p w14:paraId="5CBACED8" w14:textId="77777777" w:rsidR="004A3358" w:rsidRPr="004A3358" w:rsidRDefault="004A3358" w:rsidP="004A3358">
            <w:pPr>
              <w:spacing w:after="0" w:line="240" w:lineRule="auto"/>
              <w:jc w:val="both"/>
              <w:rPr>
                <w:rFonts w:ascii="Times New Roman" w:hAnsi="Times New Roman" w:cs="Times New Roman"/>
                <w:sz w:val="20"/>
                <w:szCs w:val="20"/>
              </w:rPr>
            </w:pPr>
          </w:p>
          <w:p w14:paraId="059E273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57,79*</w:t>
            </w:r>
          </w:p>
        </w:tc>
      </w:tr>
      <w:tr w:rsidR="004A3358" w:rsidRPr="004A3358" w14:paraId="32755FDE" w14:textId="77777777" w:rsidTr="004A3358">
        <w:trPr>
          <w:jc w:val="center"/>
        </w:trPr>
        <w:tc>
          <w:tcPr>
            <w:tcW w:w="738" w:type="dxa"/>
          </w:tcPr>
          <w:p w14:paraId="2AC06F9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4.2.</w:t>
            </w:r>
          </w:p>
        </w:tc>
        <w:tc>
          <w:tcPr>
            <w:tcW w:w="4502" w:type="dxa"/>
          </w:tcPr>
          <w:p w14:paraId="33863E7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водонагревателем на различных видах топлива, ванной </w:t>
            </w:r>
            <w:proofErr w:type="gramStart"/>
            <w:r w:rsidRPr="004A3358">
              <w:rPr>
                <w:rFonts w:ascii="Times New Roman" w:hAnsi="Times New Roman" w:cs="Times New Roman"/>
                <w:sz w:val="20"/>
                <w:szCs w:val="20"/>
              </w:rPr>
              <w:t>и  (</w:t>
            </w:r>
            <w:proofErr w:type="gramEnd"/>
            <w:r w:rsidRPr="004A3358">
              <w:rPr>
                <w:rFonts w:ascii="Times New Roman" w:hAnsi="Times New Roman" w:cs="Times New Roman"/>
                <w:sz w:val="20"/>
                <w:szCs w:val="20"/>
              </w:rPr>
              <w:t>или) душем без водоотведения</w:t>
            </w:r>
          </w:p>
        </w:tc>
        <w:tc>
          <w:tcPr>
            <w:tcW w:w="1026" w:type="dxa"/>
          </w:tcPr>
          <w:p w14:paraId="401714B3" w14:textId="77777777" w:rsidR="004A3358" w:rsidRPr="004A3358" w:rsidRDefault="004A3358" w:rsidP="004A3358">
            <w:pPr>
              <w:spacing w:after="0" w:line="240" w:lineRule="auto"/>
              <w:jc w:val="both"/>
              <w:rPr>
                <w:rFonts w:ascii="Times New Roman" w:hAnsi="Times New Roman" w:cs="Times New Roman"/>
                <w:sz w:val="20"/>
                <w:szCs w:val="20"/>
              </w:rPr>
            </w:pPr>
          </w:p>
          <w:p w14:paraId="5081FD14"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Pr>
          <w:p w14:paraId="25D6D13E" w14:textId="77777777" w:rsidR="004A3358" w:rsidRPr="004A3358" w:rsidRDefault="004A3358" w:rsidP="004A3358">
            <w:pPr>
              <w:spacing w:after="0" w:line="240" w:lineRule="auto"/>
              <w:jc w:val="both"/>
              <w:rPr>
                <w:rFonts w:ascii="Times New Roman" w:hAnsi="Times New Roman" w:cs="Times New Roman"/>
                <w:sz w:val="20"/>
                <w:szCs w:val="20"/>
              </w:rPr>
            </w:pPr>
          </w:p>
          <w:p w14:paraId="3D25FD5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3069,57*</w:t>
            </w:r>
          </w:p>
        </w:tc>
        <w:tc>
          <w:tcPr>
            <w:tcW w:w="1418" w:type="dxa"/>
          </w:tcPr>
          <w:p w14:paraId="757570FC" w14:textId="77777777" w:rsidR="004A3358" w:rsidRPr="004A3358" w:rsidRDefault="004A3358" w:rsidP="004A3358">
            <w:pPr>
              <w:spacing w:after="0" w:line="240" w:lineRule="auto"/>
              <w:jc w:val="both"/>
              <w:rPr>
                <w:rFonts w:ascii="Times New Roman" w:hAnsi="Times New Roman" w:cs="Times New Roman"/>
                <w:sz w:val="20"/>
                <w:szCs w:val="20"/>
              </w:rPr>
            </w:pPr>
          </w:p>
          <w:p w14:paraId="357C671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tcPr>
          <w:p w14:paraId="008B946F" w14:textId="77777777" w:rsidR="004A3358" w:rsidRPr="004A3358" w:rsidRDefault="004A3358" w:rsidP="004A3358">
            <w:pPr>
              <w:spacing w:after="0" w:line="240" w:lineRule="auto"/>
              <w:jc w:val="both"/>
              <w:rPr>
                <w:rFonts w:ascii="Times New Roman" w:hAnsi="Times New Roman" w:cs="Times New Roman"/>
                <w:sz w:val="20"/>
                <w:szCs w:val="20"/>
              </w:rPr>
            </w:pPr>
          </w:p>
          <w:p w14:paraId="05CA06D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76,43*</w:t>
            </w:r>
          </w:p>
        </w:tc>
      </w:tr>
      <w:tr w:rsidR="004A3358" w:rsidRPr="004A3358" w14:paraId="4A1449CC" w14:textId="77777777" w:rsidTr="004A3358">
        <w:trPr>
          <w:jc w:val="center"/>
        </w:trPr>
        <w:tc>
          <w:tcPr>
            <w:tcW w:w="738" w:type="dxa"/>
          </w:tcPr>
          <w:p w14:paraId="5BEB8CF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4.3.</w:t>
            </w:r>
          </w:p>
        </w:tc>
        <w:tc>
          <w:tcPr>
            <w:tcW w:w="4502" w:type="dxa"/>
          </w:tcPr>
          <w:p w14:paraId="768CAF7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w:t>
            </w:r>
            <w:proofErr w:type="gramStart"/>
            <w:r w:rsidRPr="004A3358">
              <w:rPr>
                <w:rFonts w:ascii="Times New Roman" w:hAnsi="Times New Roman" w:cs="Times New Roman"/>
                <w:sz w:val="20"/>
                <w:szCs w:val="20"/>
              </w:rPr>
              <w:t>водоотведением,  водонагревателем</w:t>
            </w:r>
            <w:proofErr w:type="gramEnd"/>
            <w:r w:rsidRPr="004A3358">
              <w:rPr>
                <w:rFonts w:ascii="Times New Roman" w:hAnsi="Times New Roman" w:cs="Times New Roman"/>
                <w:sz w:val="20"/>
                <w:szCs w:val="20"/>
              </w:rPr>
              <w:t xml:space="preserve"> на различных видах топлива, ванной и (или) душем</w:t>
            </w:r>
          </w:p>
        </w:tc>
        <w:tc>
          <w:tcPr>
            <w:tcW w:w="1026" w:type="dxa"/>
          </w:tcPr>
          <w:p w14:paraId="0E338F5E" w14:textId="77777777" w:rsidR="004A3358" w:rsidRPr="004A3358" w:rsidRDefault="004A3358" w:rsidP="004A3358">
            <w:pPr>
              <w:spacing w:after="0" w:line="240" w:lineRule="auto"/>
              <w:jc w:val="both"/>
              <w:rPr>
                <w:rFonts w:ascii="Times New Roman" w:hAnsi="Times New Roman" w:cs="Times New Roman"/>
                <w:sz w:val="20"/>
                <w:szCs w:val="20"/>
              </w:rPr>
            </w:pPr>
          </w:p>
          <w:p w14:paraId="6B0FD2CD"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Pr>
          <w:p w14:paraId="5916F184" w14:textId="77777777" w:rsidR="004A3358" w:rsidRPr="004A3358" w:rsidRDefault="004A3358" w:rsidP="004A3358">
            <w:pPr>
              <w:spacing w:after="0" w:line="240" w:lineRule="auto"/>
              <w:jc w:val="both"/>
              <w:rPr>
                <w:rFonts w:ascii="Times New Roman" w:hAnsi="Times New Roman" w:cs="Times New Roman"/>
                <w:sz w:val="20"/>
                <w:szCs w:val="20"/>
              </w:rPr>
            </w:pPr>
          </w:p>
          <w:p w14:paraId="603C364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2232,14*</w:t>
            </w:r>
          </w:p>
        </w:tc>
        <w:tc>
          <w:tcPr>
            <w:tcW w:w="1418" w:type="dxa"/>
          </w:tcPr>
          <w:p w14:paraId="00FB667D" w14:textId="77777777" w:rsidR="004A3358" w:rsidRPr="004A3358" w:rsidRDefault="004A3358" w:rsidP="004A3358">
            <w:pPr>
              <w:spacing w:after="0" w:line="240" w:lineRule="auto"/>
              <w:jc w:val="both"/>
              <w:rPr>
                <w:rFonts w:ascii="Times New Roman" w:hAnsi="Times New Roman" w:cs="Times New Roman"/>
                <w:sz w:val="20"/>
                <w:szCs w:val="20"/>
              </w:rPr>
            </w:pPr>
          </w:p>
          <w:p w14:paraId="4797865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w:t>
            </w:r>
          </w:p>
        </w:tc>
        <w:tc>
          <w:tcPr>
            <w:tcW w:w="1134" w:type="dxa"/>
          </w:tcPr>
          <w:p w14:paraId="1B0911D8" w14:textId="77777777" w:rsidR="004A3358" w:rsidRPr="004A3358" w:rsidRDefault="004A3358" w:rsidP="004A3358">
            <w:pPr>
              <w:spacing w:after="0" w:line="240" w:lineRule="auto"/>
              <w:jc w:val="both"/>
              <w:rPr>
                <w:rFonts w:ascii="Times New Roman" w:hAnsi="Times New Roman" w:cs="Times New Roman"/>
                <w:sz w:val="20"/>
                <w:szCs w:val="20"/>
              </w:rPr>
            </w:pPr>
          </w:p>
          <w:p w14:paraId="45FE5BC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66,96*</w:t>
            </w:r>
          </w:p>
        </w:tc>
      </w:tr>
      <w:tr w:rsidR="004A3358" w:rsidRPr="004A3358" w14:paraId="4BE9E286" w14:textId="77777777" w:rsidTr="004A3358">
        <w:trPr>
          <w:jc w:val="center"/>
        </w:trPr>
        <w:tc>
          <w:tcPr>
            <w:tcW w:w="738" w:type="dxa"/>
          </w:tcPr>
          <w:p w14:paraId="075FE2C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4.4.</w:t>
            </w:r>
          </w:p>
        </w:tc>
        <w:tc>
          <w:tcPr>
            <w:tcW w:w="4502" w:type="dxa"/>
          </w:tcPr>
          <w:p w14:paraId="048C246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Жилой дом, оборудованный холодным водоснабжением, водоотведением</w:t>
            </w:r>
          </w:p>
        </w:tc>
        <w:tc>
          <w:tcPr>
            <w:tcW w:w="1026" w:type="dxa"/>
          </w:tcPr>
          <w:p w14:paraId="0F5CF556"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Pr>
          <w:p w14:paraId="7C3C920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2402,47*</w:t>
            </w:r>
          </w:p>
        </w:tc>
        <w:tc>
          <w:tcPr>
            <w:tcW w:w="1418" w:type="dxa"/>
          </w:tcPr>
          <w:p w14:paraId="3ABAC95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w:t>
            </w:r>
          </w:p>
        </w:tc>
        <w:tc>
          <w:tcPr>
            <w:tcW w:w="1134" w:type="dxa"/>
          </w:tcPr>
          <w:p w14:paraId="2ACB14C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72,07*</w:t>
            </w:r>
          </w:p>
        </w:tc>
      </w:tr>
      <w:tr w:rsidR="004A3358" w:rsidRPr="004A3358" w14:paraId="3DE872AD" w14:textId="77777777" w:rsidTr="004A3358">
        <w:trPr>
          <w:jc w:val="center"/>
        </w:trPr>
        <w:tc>
          <w:tcPr>
            <w:tcW w:w="738" w:type="dxa"/>
          </w:tcPr>
          <w:p w14:paraId="66A417A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4.5.</w:t>
            </w:r>
          </w:p>
        </w:tc>
        <w:tc>
          <w:tcPr>
            <w:tcW w:w="4502" w:type="dxa"/>
          </w:tcPr>
          <w:p w14:paraId="402C4DD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водонагревателем на различных видах топлива, ванной </w:t>
            </w:r>
            <w:proofErr w:type="gramStart"/>
            <w:r w:rsidRPr="004A3358">
              <w:rPr>
                <w:rFonts w:ascii="Times New Roman" w:hAnsi="Times New Roman" w:cs="Times New Roman"/>
                <w:sz w:val="20"/>
                <w:szCs w:val="20"/>
              </w:rPr>
              <w:t>и  (</w:t>
            </w:r>
            <w:proofErr w:type="gramEnd"/>
            <w:r w:rsidRPr="004A3358">
              <w:rPr>
                <w:rFonts w:ascii="Times New Roman" w:hAnsi="Times New Roman" w:cs="Times New Roman"/>
                <w:sz w:val="20"/>
                <w:szCs w:val="20"/>
              </w:rPr>
              <w:t>или) душем без водоотведения</w:t>
            </w:r>
          </w:p>
        </w:tc>
        <w:tc>
          <w:tcPr>
            <w:tcW w:w="1026" w:type="dxa"/>
          </w:tcPr>
          <w:p w14:paraId="7EB3FC36" w14:textId="77777777" w:rsidR="004A3358" w:rsidRPr="004A3358" w:rsidRDefault="004A3358" w:rsidP="004A3358">
            <w:pPr>
              <w:spacing w:after="0" w:line="240" w:lineRule="auto"/>
              <w:jc w:val="both"/>
              <w:rPr>
                <w:rFonts w:ascii="Times New Roman" w:hAnsi="Times New Roman" w:cs="Times New Roman"/>
                <w:sz w:val="20"/>
                <w:szCs w:val="20"/>
              </w:rPr>
            </w:pPr>
          </w:p>
          <w:p w14:paraId="59DF9728"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Pr>
          <w:p w14:paraId="71B6B6F7" w14:textId="77777777" w:rsidR="004A3358" w:rsidRPr="004A3358" w:rsidRDefault="004A3358" w:rsidP="004A3358">
            <w:pPr>
              <w:spacing w:after="0" w:line="240" w:lineRule="auto"/>
              <w:jc w:val="both"/>
              <w:rPr>
                <w:rFonts w:ascii="Times New Roman" w:hAnsi="Times New Roman" w:cs="Times New Roman"/>
                <w:sz w:val="20"/>
                <w:szCs w:val="20"/>
              </w:rPr>
            </w:pPr>
          </w:p>
          <w:p w14:paraId="09960EF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2439,89*</w:t>
            </w:r>
          </w:p>
        </w:tc>
        <w:tc>
          <w:tcPr>
            <w:tcW w:w="1418" w:type="dxa"/>
          </w:tcPr>
          <w:p w14:paraId="5CC9605D" w14:textId="77777777" w:rsidR="004A3358" w:rsidRPr="004A3358" w:rsidRDefault="004A3358" w:rsidP="004A3358">
            <w:pPr>
              <w:spacing w:after="0" w:line="240" w:lineRule="auto"/>
              <w:jc w:val="both"/>
              <w:rPr>
                <w:rFonts w:ascii="Times New Roman" w:hAnsi="Times New Roman" w:cs="Times New Roman"/>
                <w:sz w:val="20"/>
                <w:szCs w:val="20"/>
              </w:rPr>
            </w:pPr>
          </w:p>
          <w:p w14:paraId="3482BDE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w:t>
            </w:r>
          </w:p>
        </w:tc>
        <w:tc>
          <w:tcPr>
            <w:tcW w:w="1134" w:type="dxa"/>
          </w:tcPr>
          <w:p w14:paraId="16BD2DC1" w14:textId="77777777" w:rsidR="004A3358" w:rsidRPr="004A3358" w:rsidRDefault="004A3358" w:rsidP="004A3358">
            <w:pPr>
              <w:spacing w:after="0" w:line="240" w:lineRule="auto"/>
              <w:jc w:val="both"/>
              <w:rPr>
                <w:rFonts w:ascii="Times New Roman" w:hAnsi="Times New Roman" w:cs="Times New Roman"/>
                <w:sz w:val="20"/>
                <w:szCs w:val="20"/>
              </w:rPr>
            </w:pPr>
          </w:p>
          <w:p w14:paraId="7290F3D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73,20*</w:t>
            </w:r>
          </w:p>
        </w:tc>
      </w:tr>
      <w:tr w:rsidR="004A3358" w:rsidRPr="004A3358" w14:paraId="01FA067D" w14:textId="77777777" w:rsidTr="004A3358">
        <w:trPr>
          <w:jc w:val="center"/>
        </w:trPr>
        <w:tc>
          <w:tcPr>
            <w:tcW w:w="738" w:type="dxa"/>
          </w:tcPr>
          <w:p w14:paraId="1984276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4.6.</w:t>
            </w:r>
          </w:p>
        </w:tc>
        <w:tc>
          <w:tcPr>
            <w:tcW w:w="4502" w:type="dxa"/>
          </w:tcPr>
          <w:p w14:paraId="7DE831A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Водопользование из водоразборной колонки</w:t>
            </w:r>
          </w:p>
        </w:tc>
        <w:tc>
          <w:tcPr>
            <w:tcW w:w="1026" w:type="dxa"/>
          </w:tcPr>
          <w:p w14:paraId="4FC56C9E"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Pr>
          <w:p w14:paraId="63E4D5F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3028,83*</w:t>
            </w:r>
          </w:p>
        </w:tc>
        <w:tc>
          <w:tcPr>
            <w:tcW w:w="1418" w:type="dxa"/>
          </w:tcPr>
          <w:p w14:paraId="5CF16C8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tcPr>
          <w:p w14:paraId="34DC496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75,42*</w:t>
            </w:r>
          </w:p>
        </w:tc>
      </w:tr>
      <w:tr w:rsidR="004A3358" w:rsidRPr="004A3358" w14:paraId="43AA4F0B" w14:textId="77777777" w:rsidTr="004A3358">
        <w:trPr>
          <w:jc w:val="center"/>
        </w:trPr>
        <w:tc>
          <w:tcPr>
            <w:tcW w:w="738" w:type="dxa"/>
          </w:tcPr>
          <w:p w14:paraId="6FD790B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4.7.</w:t>
            </w:r>
          </w:p>
        </w:tc>
        <w:tc>
          <w:tcPr>
            <w:tcW w:w="4502" w:type="dxa"/>
          </w:tcPr>
          <w:p w14:paraId="3BD8D71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Водопользование из водоразборной колонки</w:t>
            </w:r>
          </w:p>
        </w:tc>
        <w:tc>
          <w:tcPr>
            <w:tcW w:w="1026" w:type="dxa"/>
          </w:tcPr>
          <w:p w14:paraId="08C066E6"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Pr>
          <w:p w14:paraId="58383B5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2395,71*</w:t>
            </w:r>
          </w:p>
        </w:tc>
        <w:tc>
          <w:tcPr>
            <w:tcW w:w="1418" w:type="dxa"/>
          </w:tcPr>
          <w:p w14:paraId="0049D59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w:t>
            </w:r>
          </w:p>
        </w:tc>
        <w:tc>
          <w:tcPr>
            <w:tcW w:w="1134" w:type="dxa"/>
          </w:tcPr>
          <w:p w14:paraId="2B930EC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71,87*</w:t>
            </w:r>
          </w:p>
        </w:tc>
      </w:tr>
      <w:tr w:rsidR="004A3358" w:rsidRPr="004A3358" w14:paraId="1521C9E6" w14:textId="77777777" w:rsidTr="004A3358">
        <w:trPr>
          <w:jc w:val="center"/>
        </w:trPr>
        <w:tc>
          <w:tcPr>
            <w:tcW w:w="738" w:type="dxa"/>
          </w:tcPr>
          <w:p w14:paraId="77A7390D"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5.</w:t>
            </w:r>
          </w:p>
        </w:tc>
        <w:tc>
          <w:tcPr>
            <w:tcW w:w="9214" w:type="dxa"/>
            <w:gridSpan w:val="5"/>
          </w:tcPr>
          <w:p w14:paraId="6544A2AE"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ООО «Система» «Железнодорожный район» (котельная № 6)</w:t>
            </w:r>
          </w:p>
        </w:tc>
      </w:tr>
      <w:tr w:rsidR="004A3358" w:rsidRPr="004A3358" w14:paraId="488ECFF5" w14:textId="77777777" w:rsidTr="004A3358">
        <w:trPr>
          <w:jc w:val="center"/>
        </w:trPr>
        <w:tc>
          <w:tcPr>
            <w:tcW w:w="738" w:type="dxa"/>
          </w:tcPr>
          <w:p w14:paraId="4C4B4A7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5.1</w:t>
            </w:r>
          </w:p>
        </w:tc>
        <w:tc>
          <w:tcPr>
            <w:tcW w:w="4502" w:type="dxa"/>
          </w:tcPr>
          <w:p w14:paraId="7F7526E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Многоквартирный дом, оборудованный холодным водоснабжением, горячим водоснабжением, ванной и (или) душем, водоотведением</w:t>
            </w:r>
          </w:p>
        </w:tc>
        <w:tc>
          <w:tcPr>
            <w:tcW w:w="1026" w:type="dxa"/>
          </w:tcPr>
          <w:p w14:paraId="4C632E8F"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Pr>
          <w:p w14:paraId="13FE037C"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418" w:type="dxa"/>
          </w:tcPr>
          <w:p w14:paraId="12D8763B"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Pr>
          <w:p w14:paraId="153C622B" w14:textId="77777777" w:rsidR="004A3358" w:rsidRPr="004A3358" w:rsidRDefault="004A3358" w:rsidP="004A3358">
            <w:pPr>
              <w:spacing w:after="0" w:line="240" w:lineRule="auto"/>
              <w:jc w:val="both"/>
              <w:rPr>
                <w:rFonts w:ascii="Times New Roman" w:hAnsi="Times New Roman" w:cs="Times New Roman"/>
                <w:sz w:val="20"/>
                <w:szCs w:val="20"/>
              </w:rPr>
            </w:pPr>
          </w:p>
        </w:tc>
      </w:tr>
      <w:tr w:rsidR="004A3358" w:rsidRPr="004A3358" w14:paraId="60E58D27" w14:textId="77777777" w:rsidTr="004A3358">
        <w:trPr>
          <w:jc w:val="center"/>
        </w:trPr>
        <w:tc>
          <w:tcPr>
            <w:tcW w:w="738" w:type="dxa"/>
          </w:tcPr>
          <w:p w14:paraId="29CCB6A8"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502" w:type="dxa"/>
          </w:tcPr>
          <w:p w14:paraId="2D881DE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теплоснабжение</w:t>
            </w:r>
          </w:p>
        </w:tc>
        <w:tc>
          <w:tcPr>
            <w:tcW w:w="1026" w:type="dxa"/>
          </w:tcPr>
          <w:p w14:paraId="59EFFCB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кв. м.</w:t>
            </w:r>
          </w:p>
        </w:tc>
        <w:tc>
          <w:tcPr>
            <w:tcW w:w="1134" w:type="dxa"/>
          </w:tcPr>
          <w:p w14:paraId="66BEAB2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1771,79*</w:t>
            </w:r>
          </w:p>
        </w:tc>
        <w:tc>
          <w:tcPr>
            <w:tcW w:w="1418" w:type="dxa"/>
          </w:tcPr>
          <w:p w14:paraId="3BB8091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w:t>
            </w:r>
          </w:p>
        </w:tc>
        <w:tc>
          <w:tcPr>
            <w:tcW w:w="1134" w:type="dxa"/>
          </w:tcPr>
          <w:p w14:paraId="1E41E47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53,15*</w:t>
            </w:r>
          </w:p>
        </w:tc>
      </w:tr>
      <w:tr w:rsidR="004A3358" w:rsidRPr="004A3358" w14:paraId="11ED2EAA" w14:textId="77777777" w:rsidTr="004A3358">
        <w:trPr>
          <w:jc w:val="center"/>
        </w:trPr>
        <w:tc>
          <w:tcPr>
            <w:tcW w:w="738" w:type="dxa"/>
          </w:tcPr>
          <w:p w14:paraId="616503A8"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502" w:type="dxa"/>
          </w:tcPr>
          <w:p w14:paraId="7B4A32D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подогрев холодной воды</w:t>
            </w:r>
          </w:p>
        </w:tc>
        <w:tc>
          <w:tcPr>
            <w:tcW w:w="1026" w:type="dxa"/>
          </w:tcPr>
          <w:p w14:paraId="688DA17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Гкал/</w:t>
            </w:r>
            <w:proofErr w:type="spellStart"/>
            <w:r w:rsidRPr="004A3358">
              <w:rPr>
                <w:rFonts w:ascii="Times New Roman" w:hAnsi="Times New Roman" w:cs="Times New Roman"/>
                <w:sz w:val="20"/>
                <w:szCs w:val="20"/>
              </w:rPr>
              <w:t>куб.м</w:t>
            </w:r>
            <w:proofErr w:type="spellEnd"/>
            <w:r w:rsidRPr="004A3358">
              <w:rPr>
                <w:rFonts w:ascii="Times New Roman" w:hAnsi="Times New Roman" w:cs="Times New Roman"/>
                <w:sz w:val="20"/>
                <w:szCs w:val="20"/>
              </w:rPr>
              <w:t>.</w:t>
            </w:r>
          </w:p>
        </w:tc>
        <w:tc>
          <w:tcPr>
            <w:tcW w:w="1134" w:type="dxa"/>
          </w:tcPr>
          <w:p w14:paraId="1C78758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2217,60</w:t>
            </w:r>
          </w:p>
        </w:tc>
        <w:tc>
          <w:tcPr>
            <w:tcW w:w="1418" w:type="dxa"/>
          </w:tcPr>
          <w:p w14:paraId="5440817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0,047*3,6</w:t>
            </w:r>
          </w:p>
        </w:tc>
        <w:tc>
          <w:tcPr>
            <w:tcW w:w="1134" w:type="dxa"/>
          </w:tcPr>
          <w:p w14:paraId="49B3CDD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375,22</w:t>
            </w:r>
          </w:p>
        </w:tc>
      </w:tr>
      <w:tr w:rsidR="004A3358" w:rsidRPr="004A3358" w14:paraId="0F16A5EF" w14:textId="77777777" w:rsidTr="004A3358">
        <w:trPr>
          <w:jc w:val="center"/>
        </w:trPr>
        <w:tc>
          <w:tcPr>
            <w:tcW w:w="738" w:type="dxa"/>
          </w:tcPr>
          <w:p w14:paraId="5323FD0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5.2.</w:t>
            </w:r>
          </w:p>
        </w:tc>
        <w:tc>
          <w:tcPr>
            <w:tcW w:w="4502" w:type="dxa"/>
          </w:tcPr>
          <w:p w14:paraId="26AE19F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Многоквартирные и жилые дома, оборудованные холодным водоснабжением, водоотведением, водонагревателем на различных видах топлива, ванной и (или) душем</w:t>
            </w:r>
          </w:p>
          <w:p w14:paraId="00278D60"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026" w:type="dxa"/>
          </w:tcPr>
          <w:p w14:paraId="08675187" w14:textId="77777777" w:rsidR="004A3358" w:rsidRPr="004A3358" w:rsidRDefault="004A3358" w:rsidP="004A3358">
            <w:pPr>
              <w:spacing w:after="0" w:line="240" w:lineRule="auto"/>
              <w:jc w:val="both"/>
              <w:rPr>
                <w:rFonts w:ascii="Times New Roman" w:hAnsi="Times New Roman" w:cs="Times New Roman"/>
                <w:sz w:val="20"/>
                <w:szCs w:val="20"/>
              </w:rPr>
            </w:pPr>
          </w:p>
          <w:p w14:paraId="7EAF5D9D" w14:textId="77777777" w:rsidR="004A3358" w:rsidRPr="004A3358" w:rsidRDefault="004A3358" w:rsidP="004A3358">
            <w:pPr>
              <w:spacing w:after="0" w:line="240" w:lineRule="auto"/>
              <w:jc w:val="both"/>
              <w:rPr>
                <w:rFonts w:ascii="Times New Roman" w:hAnsi="Times New Roman" w:cs="Times New Roman"/>
                <w:sz w:val="20"/>
                <w:szCs w:val="20"/>
              </w:rPr>
            </w:pPr>
          </w:p>
          <w:p w14:paraId="28A759BF"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Pr>
          <w:p w14:paraId="372AB98C" w14:textId="77777777" w:rsidR="004A3358" w:rsidRPr="004A3358" w:rsidRDefault="004A3358" w:rsidP="004A3358">
            <w:pPr>
              <w:spacing w:after="0" w:line="240" w:lineRule="auto"/>
              <w:jc w:val="both"/>
              <w:rPr>
                <w:rFonts w:ascii="Times New Roman" w:hAnsi="Times New Roman" w:cs="Times New Roman"/>
                <w:sz w:val="20"/>
                <w:szCs w:val="20"/>
              </w:rPr>
            </w:pPr>
          </w:p>
          <w:p w14:paraId="7D1CFC6F" w14:textId="77777777" w:rsidR="004A3358" w:rsidRPr="004A3358" w:rsidRDefault="004A3358" w:rsidP="004A3358">
            <w:pPr>
              <w:spacing w:after="0" w:line="240" w:lineRule="auto"/>
              <w:jc w:val="both"/>
              <w:rPr>
                <w:rFonts w:ascii="Times New Roman" w:hAnsi="Times New Roman" w:cs="Times New Roman"/>
                <w:sz w:val="20"/>
                <w:szCs w:val="20"/>
              </w:rPr>
            </w:pPr>
          </w:p>
          <w:p w14:paraId="5C0D209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1896,17*</w:t>
            </w:r>
          </w:p>
          <w:p w14:paraId="7EA81AD7"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418" w:type="dxa"/>
          </w:tcPr>
          <w:p w14:paraId="121AB015" w14:textId="77777777" w:rsidR="004A3358" w:rsidRPr="004A3358" w:rsidRDefault="004A3358" w:rsidP="004A3358">
            <w:pPr>
              <w:spacing w:after="0" w:line="240" w:lineRule="auto"/>
              <w:jc w:val="both"/>
              <w:rPr>
                <w:rFonts w:ascii="Times New Roman" w:hAnsi="Times New Roman" w:cs="Times New Roman"/>
                <w:sz w:val="20"/>
                <w:szCs w:val="20"/>
              </w:rPr>
            </w:pPr>
          </w:p>
          <w:p w14:paraId="24E1C06A" w14:textId="77777777" w:rsidR="004A3358" w:rsidRPr="004A3358" w:rsidRDefault="004A3358" w:rsidP="004A3358">
            <w:pPr>
              <w:spacing w:after="0" w:line="240" w:lineRule="auto"/>
              <w:jc w:val="both"/>
              <w:rPr>
                <w:rFonts w:ascii="Times New Roman" w:hAnsi="Times New Roman" w:cs="Times New Roman"/>
                <w:sz w:val="20"/>
                <w:szCs w:val="20"/>
              </w:rPr>
            </w:pPr>
          </w:p>
          <w:p w14:paraId="039F717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w:t>
            </w:r>
          </w:p>
        </w:tc>
        <w:tc>
          <w:tcPr>
            <w:tcW w:w="1134" w:type="dxa"/>
          </w:tcPr>
          <w:p w14:paraId="16D166C2" w14:textId="77777777" w:rsidR="004A3358" w:rsidRPr="004A3358" w:rsidRDefault="004A3358" w:rsidP="004A3358">
            <w:pPr>
              <w:spacing w:after="0" w:line="240" w:lineRule="auto"/>
              <w:jc w:val="both"/>
              <w:rPr>
                <w:rFonts w:ascii="Times New Roman" w:hAnsi="Times New Roman" w:cs="Times New Roman"/>
                <w:sz w:val="20"/>
                <w:szCs w:val="20"/>
              </w:rPr>
            </w:pPr>
          </w:p>
          <w:p w14:paraId="7A5FE99A" w14:textId="77777777" w:rsidR="004A3358" w:rsidRPr="004A3358" w:rsidRDefault="004A3358" w:rsidP="004A3358">
            <w:pPr>
              <w:spacing w:after="0" w:line="240" w:lineRule="auto"/>
              <w:jc w:val="both"/>
              <w:rPr>
                <w:rFonts w:ascii="Times New Roman" w:hAnsi="Times New Roman" w:cs="Times New Roman"/>
                <w:sz w:val="20"/>
                <w:szCs w:val="20"/>
              </w:rPr>
            </w:pPr>
          </w:p>
          <w:p w14:paraId="4C91C3F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56,89*</w:t>
            </w:r>
          </w:p>
        </w:tc>
      </w:tr>
      <w:tr w:rsidR="004A3358" w:rsidRPr="004A3358" w14:paraId="08102395" w14:textId="77777777" w:rsidTr="004A3358">
        <w:trPr>
          <w:jc w:val="center"/>
        </w:trPr>
        <w:tc>
          <w:tcPr>
            <w:tcW w:w="738" w:type="dxa"/>
          </w:tcPr>
          <w:p w14:paraId="72E869D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5.3</w:t>
            </w:r>
          </w:p>
        </w:tc>
        <w:tc>
          <w:tcPr>
            <w:tcW w:w="4502" w:type="dxa"/>
          </w:tcPr>
          <w:p w14:paraId="5931106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Водопользование из водоразборной колонки</w:t>
            </w:r>
          </w:p>
        </w:tc>
        <w:tc>
          <w:tcPr>
            <w:tcW w:w="1026" w:type="dxa"/>
          </w:tcPr>
          <w:p w14:paraId="4A503622"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Pr>
          <w:p w14:paraId="02399EF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1968,09*</w:t>
            </w:r>
          </w:p>
        </w:tc>
        <w:tc>
          <w:tcPr>
            <w:tcW w:w="1418" w:type="dxa"/>
          </w:tcPr>
          <w:p w14:paraId="7793BFF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w:t>
            </w:r>
          </w:p>
        </w:tc>
        <w:tc>
          <w:tcPr>
            <w:tcW w:w="1134" w:type="dxa"/>
          </w:tcPr>
          <w:p w14:paraId="7A396CC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59,04*</w:t>
            </w:r>
          </w:p>
        </w:tc>
      </w:tr>
      <w:tr w:rsidR="004A3358" w:rsidRPr="004A3358" w14:paraId="7D87A020" w14:textId="77777777" w:rsidTr="004A3358">
        <w:trPr>
          <w:jc w:val="center"/>
        </w:trPr>
        <w:tc>
          <w:tcPr>
            <w:tcW w:w="738" w:type="dxa"/>
          </w:tcPr>
          <w:p w14:paraId="6E31D1A2"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6.</w:t>
            </w:r>
          </w:p>
        </w:tc>
        <w:tc>
          <w:tcPr>
            <w:tcW w:w="9214" w:type="dxa"/>
            <w:gridSpan w:val="5"/>
          </w:tcPr>
          <w:p w14:paraId="08443123"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ИП «</w:t>
            </w:r>
            <w:proofErr w:type="spellStart"/>
            <w:r w:rsidRPr="004A3358">
              <w:rPr>
                <w:rFonts w:ascii="Times New Roman" w:hAnsi="Times New Roman" w:cs="Times New Roman"/>
                <w:b/>
                <w:sz w:val="20"/>
                <w:szCs w:val="20"/>
              </w:rPr>
              <w:t>Павляк</w:t>
            </w:r>
            <w:proofErr w:type="spellEnd"/>
            <w:r w:rsidRPr="004A3358">
              <w:rPr>
                <w:rFonts w:ascii="Times New Roman" w:hAnsi="Times New Roman" w:cs="Times New Roman"/>
                <w:b/>
                <w:sz w:val="20"/>
                <w:szCs w:val="20"/>
              </w:rPr>
              <w:t xml:space="preserve"> В.С.»  «</w:t>
            </w:r>
            <w:proofErr w:type="spellStart"/>
            <w:r w:rsidRPr="004A3358">
              <w:rPr>
                <w:rFonts w:ascii="Times New Roman" w:hAnsi="Times New Roman" w:cs="Times New Roman"/>
                <w:b/>
                <w:sz w:val="20"/>
                <w:szCs w:val="20"/>
              </w:rPr>
              <w:t>Залинейный</w:t>
            </w:r>
            <w:proofErr w:type="spellEnd"/>
            <w:r w:rsidRPr="004A3358">
              <w:rPr>
                <w:rFonts w:ascii="Times New Roman" w:hAnsi="Times New Roman" w:cs="Times New Roman"/>
                <w:b/>
                <w:sz w:val="20"/>
                <w:szCs w:val="20"/>
              </w:rPr>
              <w:t xml:space="preserve"> район» (котельная № 8)</w:t>
            </w:r>
          </w:p>
          <w:p w14:paraId="3B1DB3CD" w14:textId="77777777" w:rsidR="004A3358" w:rsidRPr="004A3358" w:rsidRDefault="004A3358" w:rsidP="004A3358">
            <w:pPr>
              <w:spacing w:after="0" w:line="240" w:lineRule="auto"/>
              <w:jc w:val="both"/>
              <w:rPr>
                <w:rFonts w:ascii="Times New Roman" w:hAnsi="Times New Roman" w:cs="Times New Roman"/>
                <w:b/>
                <w:sz w:val="20"/>
                <w:szCs w:val="20"/>
              </w:rPr>
            </w:pPr>
          </w:p>
        </w:tc>
      </w:tr>
      <w:tr w:rsidR="004A3358" w:rsidRPr="004A3358" w14:paraId="068AF932" w14:textId="77777777" w:rsidTr="004A3358">
        <w:trPr>
          <w:jc w:val="center"/>
        </w:trPr>
        <w:tc>
          <w:tcPr>
            <w:tcW w:w="738" w:type="dxa"/>
          </w:tcPr>
          <w:p w14:paraId="5716F7F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6.1.</w:t>
            </w:r>
          </w:p>
          <w:p w14:paraId="2733A0D0" w14:textId="77777777" w:rsidR="004A3358" w:rsidRPr="004A3358" w:rsidRDefault="004A3358" w:rsidP="004A3358">
            <w:pPr>
              <w:spacing w:after="0" w:line="240" w:lineRule="auto"/>
              <w:jc w:val="both"/>
              <w:rPr>
                <w:rFonts w:ascii="Times New Roman" w:hAnsi="Times New Roman" w:cs="Times New Roman"/>
                <w:sz w:val="20"/>
                <w:szCs w:val="20"/>
              </w:rPr>
            </w:pPr>
          </w:p>
          <w:p w14:paraId="02AD1C7D" w14:textId="77777777" w:rsidR="004A3358" w:rsidRPr="004A3358" w:rsidRDefault="004A3358" w:rsidP="004A3358">
            <w:pPr>
              <w:spacing w:after="0" w:line="240" w:lineRule="auto"/>
              <w:jc w:val="both"/>
              <w:rPr>
                <w:rFonts w:ascii="Times New Roman" w:hAnsi="Times New Roman" w:cs="Times New Roman"/>
                <w:sz w:val="20"/>
                <w:szCs w:val="20"/>
              </w:rPr>
            </w:pPr>
          </w:p>
          <w:p w14:paraId="462AA17B"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502" w:type="dxa"/>
          </w:tcPr>
          <w:p w14:paraId="6C81BCC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водонагревателем на различных видах топлива, </w:t>
            </w:r>
            <w:proofErr w:type="gramStart"/>
            <w:r w:rsidRPr="004A3358">
              <w:rPr>
                <w:rFonts w:ascii="Times New Roman" w:hAnsi="Times New Roman" w:cs="Times New Roman"/>
                <w:sz w:val="20"/>
                <w:szCs w:val="20"/>
              </w:rPr>
              <w:t>ванной  и</w:t>
            </w:r>
            <w:proofErr w:type="gramEnd"/>
            <w:r w:rsidRPr="004A3358">
              <w:rPr>
                <w:rFonts w:ascii="Times New Roman" w:hAnsi="Times New Roman" w:cs="Times New Roman"/>
                <w:sz w:val="20"/>
                <w:szCs w:val="20"/>
              </w:rPr>
              <w:t xml:space="preserve"> (или) душем, без водоотведения</w:t>
            </w:r>
          </w:p>
        </w:tc>
        <w:tc>
          <w:tcPr>
            <w:tcW w:w="1026" w:type="dxa"/>
          </w:tcPr>
          <w:p w14:paraId="48333D7C" w14:textId="77777777" w:rsidR="004A3358" w:rsidRPr="004A3358" w:rsidRDefault="004A3358" w:rsidP="004A3358">
            <w:pPr>
              <w:spacing w:after="0" w:line="240" w:lineRule="auto"/>
              <w:jc w:val="both"/>
              <w:rPr>
                <w:rFonts w:ascii="Times New Roman" w:hAnsi="Times New Roman" w:cs="Times New Roman"/>
                <w:sz w:val="20"/>
                <w:szCs w:val="20"/>
              </w:rPr>
            </w:pPr>
          </w:p>
          <w:p w14:paraId="70CAA42C" w14:textId="77777777" w:rsidR="004A3358" w:rsidRPr="004A3358" w:rsidRDefault="004A3358" w:rsidP="004A3358">
            <w:pPr>
              <w:spacing w:after="0" w:line="240" w:lineRule="auto"/>
              <w:jc w:val="both"/>
              <w:rPr>
                <w:rFonts w:ascii="Times New Roman" w:hAnsi="Times New Roman" w:cs="Times New Roman"/>
                <w:sz w:val="20"/>
                <w:szCs w:val="20"/>
              </w:rPr>
            </w:pPr>
          </w:p>
          <w:p w14:paraId="29091BEE"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кв.м</w:t>
            </w:r>
            <w:proofErr w:type="spellEnd"/>
            <w:proofErr w:type="gramEnd"/>
          </w:p>
        </w:tc>
        <w:tc>
          <w:tcPr>
            <w:tcW w:w="1134" w:type="dxa"/>
          </w:tcPr>
          <w:p w14:paraId="5D813B52" w14:textId="77777777" w:rsidR="004A3358" w:rsidRPr="004A3358" w:rsidRDefault="004A3358" w:rsidP="004A3358">
            <w:pPr>
              <w:spacing w:after="0" w:line="240" w:lineRule="auto"/>
              <w:jc w:val="both"/>
              <w:rPr>
                <w:rFonts w:ascii="Times New Roman" w:hAnsi="Times New Roman" w:cs="Times New Roman"/>
                <w:sz w:val="20"/>
                <w:szCs w:val="20"/>
              </w:rPr>
            </w:pPr>
          </w:p>
          <w:p w14:paraId="41CDAC07" w14:textId="77777777" w:rsidR="004A3358" w:rsidRPr="004A3358" w:rsidRDefault="004A3358" w:rsidP="004A3358">
            <w:pPr>
              <w:spacing w:after="0" w:line="240" w:lineRule="auto"/>
              <w:jc w:val="both"/>
              <w:rPr>
                <w:rFonts w:ascii="Times New Roman" w:hAnsi="Times New Roman" w:cs="Times New Roman"/>
                <w:sz w:val="20"/>
                <w:szCs w:val="20"/>
              </w:rPr>
            </w:pPr>
          </w:p>
          <w:p w14:paraId="0A4D705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2979,47*</w:t>
            </w:r>
          </w:p>
        </w:tc>
        <w:tc>
          <w:tcPr>
            <w:tcW w:w="1418" w:type="dxa"/>
          </w:tcPr>
          <w:p w14:paraId="57DAC338" w14:textId="77777777" w:rsidR="004A3358" w:rsidRPr="004A3358" w:rsidRDefault="004A3358" w:rsidP="004A3358">
            <w:pPr>
              <w:spacing w:after="0" w:line="240" w:lineRule="auto"/>
              <w:jc w:val="both"/>
              <w:rPr>
                <w:rFonts w:ascii="Times New Roman" w:hAnsi="Times New Roman" w:cs="Times New Roman"/>
                <w:sz w:val="20"/>
                <w:szCs w:val="20"/>
              </w:rPr>
            </w:pPr>
          </w:p>
          <w:p w14:paraId="7E80157B" w14:textId="77777777" w:rsidR="004A3358" w:rsidRPr="004A3358" w:rsidRDefault="004A3358" w:rsidP="004A3358">
            <w:pPr>
              <w:spacing w:after="0" w:line="240" w:lineRule="auto"/>
              <w:jc w:val="both"/>
              <w:rPr>
                <w:rFonts w:ascii="Times New Roman" w:hAnsi="Times New Roman" w:cs="Times New Roman"/>
                <w:sz w:val="20"/>
                <w:szCs w:val="20"/>
              </w:rPr>
            </w:pPr>
          </w:p>
          <w:p w14:paraId="12C4FD3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tcPr>
          <w:p w14:paraId="2A33897E" w14:textId="77777777" w:rsidR="004A3358" w:rsidRPr="004A3358" w:rsidRDefault="004A3358" w:rsidP="004A3358">
            <w:pPr>
              <w:spacing w:after="0" w:line="240" w:lineRule="auto"/>
              <w:jc w:val="both"/>
              <w:rPr>
                <w:rFonts w:ascii="Times New Roman" w:hAnsi="Times New Roman" w:cs="Times New Roman"/>
                <w:sz w:val="20"/>
                <w:szCs w:val="20"/>
              </w:rPr>
            </w:pPr>
          </w:p>
          <w:p w14:paraId="162E5E13" w14:textId="77777777" w:rsidR="004A3358" w:rsidRPr="004A3358" w:rsidRDefault="004A3358" w:rsidP="004A3358">
            <w:pPr>
              <w:spacing w:after="0" w:line="240" w:lineRule="auto"/>
              <w:jc w:val="both"/>
              <w:rPr>
                <w:rFonts w:ascii="Times New Roman" w:hAnsi="Times New Roman" w:cs="Times New Roman"/>
                <w:sz w:val="20"/>
                <w:szCs w:val="20"/>
              </w:rPr>
            </w:pPr>
          </w:p>
          <w:p w14:paraId="0BDBB45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74,19*</w:t>
            </w:r>
          </w:p>
          <w:p w14:paraId="06A1C18D" w14:textId="77777777" w:rsidR="004A3358" w:rsidRPr="004A3358" w:rsidRDefault="004A3358" w:rsidP="004A3358">
            <w:pPr>
              <w:spacing w:after="0" w:line="240" w:lineRule="auto"/>
              <w:jc w:val="both"/>
              <w:rPr>
                <w:rFonts w:ascii="Times New Roman" w:hAnsi="Times New Roman" w:cs="Times New Roman"/>
                <w:sz w:val="20"/>
                <w:szCs w:val="20"/>
              </w:rPr>
            </w:pPr>
          </w:p>
        </w:tc>
      </w:tr>
      <w:tr w:rsidR="004A3358" w:rsidRPr="004A3358" w14:paraId="6810205F" w14:textId="77777777" w:rsidTr="004A3358">
        <w:trPr>
          <w:jc w:val="center"/>
        </w:trPr>
        <w:tc>
          <w:tcPr>
            <w:tcW w:w="738" w:type="dxa"/>
          </w:tcPr>
          <w:p w14:paraId="1C86A4C5"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7.</w:t>
            </w:r>
          </w:p>
        </w:tc>
        <w:tc>
          <w:tcPr>
            <w:tcW w:w="9214" w:type="dxa"/>
            <w:gridSpan w:val="5"/>
          </w:tcPr>
          <w:p w14:paraId="746BD67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ИП «</w:t>
            </w:r>
            <w:proofErr w:type="spellStart"/>
            <w:r w:rsidRPr="004A3358">
              <w:rPr>
                <w:rFonts w:ascii="Times New Roman" w:hAnsi="Times New Roman" w:cs="Times New Roman"/>
                <w:b/>
                <w:sz w:val="20"/>
                <w:szCs w:val="20"/>
              </w:rPr>
              <w:t>Павляк</w:t>
            </w:r>
            <w:proofErr w:type="spellEnd"/>
            <w:r w:rsidRPr="004A3358">
              <w:rPr>
                <w:rFonts w:ascii="Times New Roman" w:hAnsi="Times New Roman" w:cs="Times New Roman"/>
                <w:b/>
                <w:sz w:val="20"/>
                <w:szCs w:val="20"/>
              </w:rPr>
              <w:t xml:space="preserve"> В.С.»  «</w:t>
            </w:r>
            <w:proofErr w:type="spellStart"/>
            <w:r w:rsidRPr="004A3358">
              <w:rPr>
                <w:rFonts w:ascii="Times New Roman" w:hAnsi="Times New Roman" w:cs="Times New Roman"/>
                <w:b/>
                <w:sz w:val="20"/>
                <w:szCs w:val="20"/>
              </w:rPr>
              <w:t>Залинейный</w:t>
            </w:r>
            <w:proofErr w:type="spellEnd"/>
            <w:r w:rsidRPr="004A3358">
              <w:rPr>
                <w:rFonts w:ascii="Times New Roman" w:hAnsi="Times New Roman" w:cs="Times New Roman"/>
                <w:b/>
                <w:sz w:val="20"/>
                <w:szCs w:val="20"/>
              </w:rPr>
              <w:t xml:space="preserve"> район» (котельная № 7)</w:t>
            </w:r>
          </w:p>
        </w:tc>
      </w:tr>
      <w:tr w:rsidR="004A3358" w:rsidRPr="004A3358" w14:paraId="326D300B" w14:textId="77777777" w:rsidTr="004A3358">
        <w:trPr>
          <w:jc w:val="center"/>
        </w:trPr>
        <w:tc>
          <w:tcPr>
            <w:tcW w:w="738" w:type="dxa"/>
          </w:tcPr>
          <w:p w14:paraId="4DB6C7B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7.1.</w:t>
            </w:r>
          </w:p>
        </w:tc>
        <w:tc>
          <w:tcPr>
            <w:tcW w:w="4502" w:type="dxa"/>
          </w:tcPr>
          <w:p w14:paraId="78194E5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w:t>
            </w:r>
            <w:proofErr w:type="gramStart"/>
            <w:r w:rsidRPr="004A3358">
              <w:rPr>
                <w:rFonts w:ascii="Times New Roman" w:hAnsi="Times New Roman" w:cs="Times New Roman"/>
                <w:sz w:val="20"/>
                <w:szCs w:val="20"/>
              </w:rPr>
              <w:t>оборудованный  холодным</w:t>
            </w:r>
            <w:proofErr w:type="gramEnd"/>
            <w:r w:rsidRPr="004A3358">
              <w:rPr>
                <w:rFonts w:ascii="Times New Roman" w:hAnsi="Times New Roman" w:cs="Times New Roman"/>
                <w:sz w:val="20"/>
                <w:szCs w:val="20"/>
              </w:rPr>
              <w:t xml:space="preserve"> водоснабжением, водоотведением, водонагревателем на различных видах топлива, ванной и  (или) душем</w:t>
            </w:r>
          </w:p>
        </w:tc>
        <w:tc>
          <w:tcPr>
            <w:tcW w:w="1026" w:type="dxa"/>
          </w:tcPr>
          <w:p w14:paraId="7DE0222B" w14:textId="77777777" w:rsidR="004A3358" w:rsidRPr="004A3358" w:rsidRDefault="004A3358" w:rsidP="004A3358">
            <w:pPr>
              <w:spacing w:after="0" w:line="240" w:lineRule="auto"/>
              <w:jc w:val="both"/>
              <w:rPr>
                <w:rFonts w:ascii="Times New Roman" w:hAnsi="Times New Roman" w:cs="Times New Roman"/>
                <w:sz w:val="20"/>
                <w:szCs w:val="20"/>
              </w:rPr>
            </w:pPr>
          </w:p>
          <w:p w14:paraId="1A8BCA7A" w14:textId="77777777" w:rsidR="004A3358" w:rsidRPr="004A3358" w:rsidRDefault="004A3358" w:rsidP="004A3358">
            <w:pPr>
              <w:spacing w:after="0" w:line="240" w:lineRule="auto"/>
              <w:jc w:val="both"/>
              <w:rPr>
                <w:rFonts w:ascii="Times New Roman" w:hAnsi="Times New Roman" w:cs="Times New Roman"/>
                <w:sz w:val="20"/>
                <w:szCs w:val="20"/>
              </w:rPr>
            </w:pPr>
          </w:p>
          <w:p w14:paraId="7FE371B9"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Pr>
          <w:p w14:paraId="538ECA61" w14:textId="77777777" w:rsidR="004A3358" w:rsidRPr="004A3358" w:rsidRDefault="004A3358" w:rsidP="004A3358">
            <w:pPr>
              <w:spacing w:after="0" w:line="240" w:lineRule="auto"/>
              <w:jc w:val="both"/>
              <w:rPr>
                <w:rFonts w:ascii="Times New Roman" w:hAnsi="Times New Roman" w:cs="Times New Roman"/>
                <w:sz w:val="20"/>
                <w:szCs w:val="20"/>
              </w:rPr>
            </w:pPr>
          </w:p>
          <w:p w14:paraId="27F6D4F7" w14:textId="77777777" w:rsidR="004A3358" w:rsidRPr="004A3358" w:rsidRDefault="004A3358" w:rsidP="004A3358">
            <w:pPr>
              <w:spacing w:after="0" w:line="240" w:lineRule="auto"/>
              <w:jc w:val="both"/>
              <w:rPr>
                <w:rFonts w:ascii="Times New Roman" w:hAnsi="Times New Roman" w:cs="Times New Roman"/>
                <w:sz w:val="20"/>
                <w:szCs w:val="20"/>
              </w:rPr>
            </w:pPr>
          </w:p>
          <w:p w14:paraId="4354C68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3164,44*</w:t>
            </w:r>
          </w:p>
        </w:tc>
        <w:tc>
          <w:tcPr>
            <w:tcW w:w="1418" w:type="dxa"/>
          </w:tcPr>
          <w:p w14:paraId="2650BE66" w14:textId="77777777" w:rsidR="004A3358" w:rsidRPr="004A3358" w:rsidRDefault="004A3358" w:rsidP="004A3358">
            <w:pPr>
              <w:spacing w:after="0" w:line="240" w:lineRule="auto"/>
              <w:jc w:val="both"/>
              <w:rPr>
                <w:rFonts w:ascii="Times New Roman" w:hAnsi="Times New Roman" w:cs="Times New Roman"/>
                <w:sz w:val="20"/>
                <w:szCs w:val="20"/>
              </w:rPr>
            </w:pPr>
          </w:p>
          <w:p w14:paraId="02A51FFB" w14:textId="77777777" w:rsidR="004A3358" w:rsidRPr="004A3358" w:rsidRDefault="004A3358" w:rsidP="004A3358">
            <w:pPr>
              <w:spacing w:after="0" w:line="240" w:lineRule="auto"/>
              <w:jc w:val="both"/>
              <w:rPr>
                <w:rFonts w:ascii="Times New Roman" w:hAnsi="Times New Roman" w:cs="Times New Roman"/>
                <w:sz w:val="20"/>
                <w:szCs w:val="20"/>
              </w:rPr>
            </w:pPr>
          </w:p>
          <w:p w14:paraId="13C89A4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vAlign w:val="center"/>
          </w:tcPr>
          <w:p w14:paraId="11D280B1" w14:textId="77777777" w:rsidR="004A3358" w:rsidRPr="004A3358" w:rsidRDefault="004A3358" w:rsidP="004A3358">
            <w:pPr>
              <w:spacing w:after="0" w:line="240" w:lineRule="auto"/>
              <w:jc w:val="both"/>
              <w:rPr>
                <w:rFonts w:ascii="Times New Roman" w:hAnsi="Times New Roman" w:cs="Times New Roman"/>
                <w:sz w:val="20"/>
                <w:szCs w:val="20"/>
              </w:rPr>
            </w:pPr>
          </w:p>
          <w:p w14:paraId="539FBEF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78,80*</w:t>
            </w:r>
          </w:p>
        </w:tc>
      </w:tr>
      <w:tr w:rsidR="004A3358" w:rsidRPr="004A3358" w14:paraId="72D42D00" w14:textId="77777777" w:rsidTr="004A3358">
        <w:trPr>
          <w:jc w:val="center"/>
        </w:trPr>
        <w:tc>
          <w:tcPr>
            <w:tcW w:w="738" w:type="dxa"/>
          </w:tcPr>
          <w:p w14:paraId="21D8DF9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7.2.</w:t>
            </w:r>
          </w:p>
        </w:tc>
        <w:tc>
          <w:tcPr>
            <w:tcW w:w="4502" w:type="dxa"/>
          </w:tcPr>
          <w:p w14:paraId="1805F27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водонагревателем на различных видах топлива, </w:t>
            </w:r>
            <w:proofErr w:type="gramStart"/>
            <w:r w:rsidRPr="004A3358">
              <w:rPr>
                <w:rFonts w:ascii="Times New Roman" w:hAnsi="Times New Roman" w:cs="Times New Roman"/>
                <w:sz w:val="20"/>
                <w:szCs w:val="20"/>
              </w:rPr>
              <w:t>ванной  и</w:t>
            </w:r>
            <w:proofErr w:type="gramEnd"/>
            <w:r w:rsidRPr="004A3358">
              <w:rPr>
                <w:rFonts w:ascii="Times New Roman" w:hAnsi="Times New Roman" w:cs="Times New Roman"/>
                <w:sz w:val="20"/>
                <w:szCs w:val="20"/>
              </w:rPr>
              <w:t xml:space="preserve"> (или) душем, без водоотведения</w:t>
            </w:r>
          </w:p>
        </w:tc>
        <w:tc>
          <w:tcPr>
            <w:tcW w:w="1026" w:type="dxa"/>
            <w:vAlign w:val="center"/>
          </w:tcPr>
          <w:p w14:paraId="373417A0" w14:textId="77777777" w:rsidR="004A3358" w:rsidRPr="004A3358" w:rsidRDefault="004A3358" w:rsidP="004A3358">
            <w:pPr>
              <w:spacing w:after="0" w:line="240" w:lineRule="auto"/>
              <w:jc w:val="both"/>
              <w:rPr>
                <w:rFonts w:ascii="Times New Roman" w:hAnsi="Times New Roman" w:cs="Times New Roman"/>
                <w:sz w:val="20"/>
                <w:szCs w:val="20"/>
              </w:rPr>
            </w:pPr>
          </w:p>
          <w:p w14:paraId="647B1EC7"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Pr>
          <w:p w14:paraId="6258A756" w14:textId="77777777" w:rsidR="004A3358" w:rsidRPr="004A3358" w:rsidRDefault="004A3358" w:rsidP="004A3358">
            <w:pPr>
              <w:spacing w:after="0" w:line="240" w:lineRule="auto"/>
              <w:jc w:val="both"/>
              <w:rPr>
                <w:rFonts w:ascii="Times New Roman" w:hAnsi="Times New Roman" w:cs="Times New Roman"/>
                <w:sz w:val="20"/>
                <w:szCs w:val="20"/>
              </w:rPr>
            </w:pPr>
          </w:p>
          <w:p w14:paraId="7E186F6C" w14:textId="77777777" w:rsidR="004A3358" w:rsidRPr="004A3358" w:rsidRDefault="004A3358" w:rsidP="004A3358">
            <w:pPr>
              <w:spacing w:after="0" w:line="240" w:lineRule="auto"/>
              <w:jc w:val="both"/>
              <w:rPr>
                <w:rFonts w:ascii="Times New Roman" w:hAnsi="Times New Roman" w:cs="Times New Roman"/>
                <w:sz w:val="20"/>
                <w:szCs w:val="20"/>
              </w:rPr>
            </w:pPr>
          </w:p>
          <w:p w14:paraId="0A7772A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3164,44*</w:t>
            </w:r>
          </w:p>
        </w:tc>
        <w:tc>
          <w:tcPr>
            <w:tcW w:w="1418" w:type="dxa"/>
            <w:vAlign w:val="center"/>
          </w:tcPr>
          <w:p w14:paraId="23754FA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vAlign w:val="center"/>
          </w:tcPr>
          <w:p w14:paraId="667D5FE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78,80*</w:t>
            </w:r>
          </w:p>
        </w:tc>
      </w:tr>
      <w:tr w:rsidR="004A3358" w:rsidRPr="004A3358" w14:paraId="4BA5BE7A" w14:textId="77777777" w:rsidTr="004A3358">
        <w:trPr>
          <w:jc w:val="center"/>
        </w:trPr>
        <w:tc>
          <w:tcPr>
            <w:tcW w:w="738" w:type="dxa"/>
          </w:tcPr>
          <w:p w14:paraId="50CF594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7.3.</w:t>
            </w:r>
          </w:p>
        </w:tc>
        <w:tc>
          <w:tcPr>
            <w:tcW w:w="4502" w:type="dxa"/>
          </w:tcPr>
          <w:p w14:paraId="3DA0D16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Жилой дом, оборудованный холодным водоснабжением, без водоотведения</w:t>
            </w:r>
          </w:p>
        </w:tc>
        <w:tc>
          <w:tcPr>
            <w:tcW w:w="1026" w:type="dxa"/>
            <w:vAlign w:val="center"/>
          </w:tcPr>
          <w:p w14:paraId="5D8F6497"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vAlign w:val="center"/>
          </w:tcPr>
          <w:p w14:paraId="6112E9D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3164,44*</w:t>
            </w:r>
          </w:p>
        </w:tc>
        <w:tc>
          <w:tcPr>
            <w:tcW w:w="1418" w:type="dxa"/>
            <w:vAlign w:val="center"/>
          </w:tcPr>
          <w:p w14:paraId="2DA0E58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vAlign w:val="center"/>
          </w:tcPr>
          <w:p w14:paraId="1091FD0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78,80*</w:t>
            </w:r>
          </w:p>
        </w:tc>
      </w:tr>
      <w:tr w:rsidR="004A3358" w:rsidRPr="004A3358" w14:paraId="6DD8E411" w14:textId="77777777" w:rsidTr="004A3358">
        <w:trPr>
          <w:jc w:val="center"/>
        </w:trPr>
        <w:tc>
          <w:tcPr>
            <w:tcW w:w="738" w:type="dxa"/>
          </w:tcPr>
          <w:p w14:paraId="3089379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7.4.</w:t>
            </w:r>
          </w:p>
        </w:tc>
        <w:tc>
          <w:tcPr>
            <w:tcW w:w="4502" w:type="dxa"/>
          </w:tcPr>
          <w:p w14:paraId="1B26A3E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Водопользование из водоразборной колонки</w:t>
            </w:r>
          </w:p>
        </w:tc>
        <w:tc>
          <w:tcPr>
            <w:tcW w:w="1026" w:type="dxa"/>
          </w:tcPr>
          <w:p w14:paraId="346B8F8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w:t>
            </w: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vAlign w:val="center"/>
          </w:tcPr>
          <w:p w14:paraId="1D6E962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3164,44*</w:t>
            </w:r>
          </w:p>
        </w:tc>
        <w:tc>
          <w:tcPr>
            <w:tcW w:w="1418" w:type="dxa"/>
            <w:vAlign w:val="center"/>
          </w:tcPr>
          <w:p w14:paraId="3683E52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134" w:type="dxa"/>
            <w:vAlign w:val="center"/>
          </w:tcPr>
          <w:p w14:paraId="7CFC15A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78,80*</w:t>
            </w:r>
          </w:p>
        </w:tc>
      </w:tr>
      <w:tr w:rsidR="004A3358" w:rsidRPr="004A3358" w14:paraId="139A1C65" w14:textId="77777777" w:rsidTr="004A3358">
        <w:trPr>
          <w:jc w:val="center"/>
        </w:trPr>
        <w:tc>
          <w:tcPr>
            <w:tcW w:w="738" w:type="dxa"/>
          </w:tcPr>
          <w:p w14:paraId="34B24601"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8.</w:t>
            </w:r>
          </w:p>
        </w:tc>
        <w:tc>
          <w:tcPr>
            <w:tcW w:w="9214" w:type="dxa"/>
            <w:gridSpan w:val="5"/>
          </w:tcPr>
          <w:p w14:paraId="36346882" w14:textId="77777777" w:rsidR="004A3358" w:rsidRPr="004A3358" w:rsidRDefault="004A3358" w:rsidP="004A3358">
            <w:pPr>
              <w:spacing w:after="0" w:line="240" w:lineRule="auto"/>
              <w:jc w:val="both"/>
              <w:rPr>
                <w:rFonts w:ascii="Times New Roman" w:hAnsi="Times New Roman" w:cs="Times New Roman"/>
                <w:color w:val="FF0000"/>
                <w:sz w:val="20"/>
                <w:szCs w:val="20"/>
              </w:rPr>
            </w:pPr>
            <w:r w:rsidRPr="004A3358">
              <w:rPr>
                <w:rFonts w:ascii="Times New Roman" w:hAnsi="Times New Roman" w:cs="Times New Roman"/>
                <w:b/>
                <w:sz w:val="20"/>
                <w:szCs w:val="20"/>
              </w:rPr>
              <w:t>ФГБУ «Центральное жилищно-коммунальное управление» Министерства обороны РФ «военный городок № 2»</w:t>
            </w:r>
          </w:p>
        </w:tc>
      </w:tr>
      <w:tr w:rsidR="004A3358" w:rsidRPr="004A3358" w14:paraId="0A1CCEC6" w14:textId="77777777" w:rsidTr="004A3358">
        <w:trPr>
          <w:jc w:val="center"/>
        </w:trPr>
        <w:tc>
          <w:tcPr>
            <w:tcW w:w="738" w:type="dxa"/>
          </w:tcPr>
          <w:p w14:paraId="1A40080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8.1.</w:t>
            </w:r>
          </w:p>
        </w:tc>
        <w:tc>
          <w:tcPr>
            <w:tcW w:w="4502" w:type="dxa"/>
          </w:tcPr>
          <w:p w14:paraId="2580333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w:t>
            </w:r>
            <w:proofErr w:type="gramStart"/>
            <w:r w:rsidRPr="004A3358">
              <w:rPr>
                <w:rFonts w:ascii="Times New Roman" w:hAnsi="Times New Roman" w:cs="Times New Roman"/>
                <w:sz w:val="20"/>
                <w:szCs w:val="20"/>
              </w:rPr>
              <w:t>оборудованный  холодным</w:t>
            </w:r>
            <w:proofErr w:type="gramEnd"/>
            <w:r w:rsidRPr="004A3358">
              <w:rPr>
                <w:rFonts w:ascii="Times New Roman" w:hAnsi="Times New Roman" w:cs="Times New Roman"/>
                <w:sz w:val="20"/>
                <w:szCs w:val="20"/>
              </w:rPr>
              <w:t xml:space="preserve"> водоснабжением, водоотведением, водонагревателем на различных видах топлива, ванной и   (или) душем</w:t>
            </w:r>
          </w:p>
        </w:tc>
        <w:tc>
          <w:tcPr>
            <w:tcW w:w="1026" w:type="dxa"/>
          </w:tcPr>
          <w:p w14:paraId="4239431C" w14:textId="77777777" w:rsidR="004A3358" w:rsidRPr="004A3358" w:rsidRDefault="004A3358" w:rsidP="004A3358">
            <w:pPr>
              <w:spacing w:after="0" w:line="240" w:lineRule="auto"/>
              <w:jc w:val="both"/>
              <w:rPr>
                <w:rFonts w:ascii="Times New Roman" w:hAnsi="Times New Roman" w:cs="Times New Roman"/>
                <w:sz w:val="20"/>
                <w:szCs w:val="20"/>
              </w:rPr>
            </w:pPr>
          </w:p>
          <w:p w14:paraId="29D04E42" w14:textId="77777777" w:rsidR="004A3358" w:rsidRPr="004A3358" w:rsidRDefault="004A3358" w:rsidP="004A3358">
            <w:pPr>
              <w:spacing w:after="0" w:line="240" w:lineRule="auto"/>
              <w:jc w:val="both"/>
              <w:rPr>
                <w:rFonts w:ascii="Times New Roman" w:hAnsi="Times New Roman" w:cs="Times New Roman"/>
                <w:sz w:val="20"/>
                <w:szCs w:val="20"/>
              </w:rPr>
            </w:pPr>
          </w:p>
          <w:p w14:paraId="3756FF96"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кв.м</w:t>
            </w:r>
            <w:proofErr w:type="spellEnd"/>
            <w:proofErr w:type="gramEnd"/>
          </w:p>
        </w:tc>
        <w:tc>
          <w:tcPr>
            <w:tcW w:w="1134" w:type="dxa"/>
          </w:tcPr>
          <w:p w14:paraId="1F97ED85" w14:textId="77777777" w:rsidR="004A3358" w:rsidRPr="004A3358" w:rsidRDefault="004A3358" w:rsidP="004A3358">
            <w:pPr>
              <w:spacing w:after="0" w:line="240" w:lineRule="auto"/>
              <w:jc w:val="both"/>
              <w:rPr>
                <w:rFonts w:ascii="Times New Roman" w:hAnsi="Times New Roman" w:cs="Times New Roman"/>
                <w:sz w:val="20"/>
                <w:szCs w:val="20"/>
              </w:rPr>
            </w:pPr>
          </w:p>
          <w:p w14:paraId="227FBA7F" w14:textId="77777777" w:rsidR="004A3358" w:rsidRPr="004A3358" w:rsidRDefault="004A3358" w:rsidP="004A3358">
            <w:pPr>
              <w:spacing w:after="0" w:line="240" w:lineRule="auto"/>
              <w:jc w:val="both"/>
              <w:rPr>
                <w:rFonts w:ascii="Times New Roman" w:hAnsi="Times New Roman" w:cs="Times New Roman"/>
                <w:sz w:val="20"/>
                <w:szCs w:val="20"/>
              </w:rPr>
            </w:pPr>
          </w:p>
          <w:p w14:paraId="19224FF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1682,07*</w:t>
            </w:r>
          </w:p>
        </w:tc>
        <w:tc>
          <w:tcPr>
            <w:tcW w:w="1418" w:type="dxa"/>
          </w:tcPr>
          <w:p w14:paraId="54616DB2" w14:textId="77777777" w:rsidR="004A3358" w:rsidRPr="004A3358" w:rsidRDefault="004A3358" w:rsidP="004A3358">
            <w:pPr>
              <w:spacing w:after="0" w:line="240" w:lineRule="auto"/>
              <w:jc w:val="both"/>
              <w:rPr>
                <w:rFonts w:ascii="Times New Roman" w:hAnsi="Times New Roman" w:cs="Times New Roman"/>
                <w:sz w:val="20"/>
                <w:szCs w:val="20"/>
              </w:rPr>
            </w:pPr>
          </w:p>
          <w:p w14:paraId="38BA38C1" w14:textId="77777777" w:rsidR="004A3358" w:rsidRPr="004A3358" w:rsidRDefault="004A3358" w:rsidP="004A3358">
            <w:pPr>
              <w:spacing w:after="0" w:line="240" w:lineRule="auto"/>
              <w:jc w:val="both"/>
              <w:rPr>
                <w:rFonts w:ascii="Times New Roman" w:hAnsi="Times New Roman" w:cs="Times New Roman"/>
                <w:sz w:val="20"/>
                <w:szCs w:val="20"/>
              </w:rPr>
            </w:pPr>
          </w:p>
          <w:p w14:paraId="5B201DF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0,017</w:t>
            </w:r>
          </w:p>
        </w:tc>
        <w:tc>
          <w:tcPr>
            <w:tcW w:w="1134" w:type="dxa"/>
          </w:tcPr>
          <w:p w14:paraId="7A29EB4F" w14:textId="77777777" w:rsidR="004A3358" w:rsidRPr="004A3358" w:rsidRDefault="004A3358" w:rsidP="004A3358">
            <w:pPr>
              <w:spacing w:after="0" w:line="240" w:lineRule="auto"/>
              <w:jc w:val="both"/>
              <w:rPr>
                <w:rFonts w:ascii="Times New Roman" w:hAnsi="Times New Roman" w:cs="Times New Roman"/>
                <w:sz w:val="20"/>
                <w:szCs w:val="20"/>
              </w:rPr>
            </w:pPr>
          </w:p>
          <w:p w14:paraId="35353574" w14:textId="77777777" w:rsidR="004A3358" w:rsidRPr="004A3358" w:rsidRDefault="004A3358" w:rsidP="004A3358">
            <w:pPr>
              <w:spacing w:after="0" w:line="240" w:lineRule="auto"/>
              <w:jc w:val="both"/>
              <w:rPr>
                <w:rFonts w:ascii="Times New Roman" w:hAnsi="Times New Roman" w:cs="Times New Roman"/>
                <w:sz w:val="20"/>
                <w:szCs w:val="20"/>
              </w:rPr>
            </w:pPr>
          </w:p>
          <w:p w14:paraId="5550717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28,60*</w:t>
            </w:r>
          </w:p>
        </w:tc>
      </w:tr>
    </w:tbl>
    <w:p w14:paraId="0E3549CA" w14:textId="77777777" w:rsidR="004A3358" w:rsidRPr="004A3358" w:rsidRDefault="004A3358" w:rsidP="004A3358">
      <w:pPr>
        <w:jc w:val="both"/>
        <w:rPr>
          <w:rFonts w:ascii="Times New Roman" w:hAnsi="Times New Roman" w:cs="Times New Roman"/>
          <w:sz w:val="20"/>
          <w:szCs w:val="20"/>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423"/>
        <w:gridCol w:w="1134"/>
        <w:gridCol w:w="1134"/>
        <w:gridCol w:w="1276"/>
        <w:gridCol w:w="1276"/>
      </w:tblGrid>
      <w:tr w:rsidR="004A3358" w:rsidRPr="004A3358" w14:paraId="5171C5CA" w14:textId="77777777" w:rsidTr="004A3358">
        <w:trPr>
          <w:jc w:val="center"/>
        </w:trPr>
        <w:tc>
          <w:tcPr>
            <w:tcW w:w="9952" w:type="dxa"/>
            <w:gridSpan w:val="6"/>
            <w:tcBorders>
              <w:top w:val="single" w:sz="4" w:space="0" w:color="auto"/>
              <w:left w:val="single" w:sz="4" w:space="0" w:color="auto"/>
              <w:bottom w:val="single" w:sz="4" w:space="0" w:color="auto"/>
              <w:right w:val="single" w:sz="4" w:space="0" w:color="auto"/>
            </w:tcBorders>
          </w:tcPr>
          <w:p w14:paraId="2D5C854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Холодное водоснабжение</w:t>
            </w:r>
          </w:p>
        </w:tc>
      </w:tr>
      <w:tr w:rsidR="004A3358" w:rsidRPr="004A3358" w14:paraId="392DDCD7" w14:textId="77777777" w:rsidTr="004A3358">
        <w:trPr>
          <w:jc w:val="center"/>
        </w:trPr>
        <w:tc>
          <w:tcPr>
            <w:tcW w:w="709" w:type="dxa"/>
            <w:tcBorders>
              <w:top w:val="single" w:sz="4" w:space="0" w:color="auto"/>
              <w:left w:val="single" w:sz="4" w:space="0" w:color="auto"/>
              <w:bottom w:val="single" w:sz="4" w:space="0" w:color="auto"/>
              <w:right w:val="single" w:sz="4" w:space="0" w:color="auto"/>
            </w:tcBorders>
          </w:tcPr>
          <w:p w14:paraId="14BDBDC9"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9.</w:t>
            </w:r>
          </w:p>
        </w:tc>
        <w:tc>
          <w:tcPr>
            <w:tcW w:w="9243" w:type="dxa"/>
            <w:gridSpan w:val="5"/>
            <w:tcBorders>
              <w:top w:val="single" w:sz="4" w:space="0" w:color="auto"/>
              <w:left w:val="single" w:sz="4" w:space="0" w:color="auto"/>
              <w:bottom w:val="single" w:sz="4" w:space="0" w:color="auto"/>
              <w:right w:val="single" w:sz="4" w:space="0" w:color="auto"/>
            </w:tcBorders>
          </w:tcPr>
          <w:p w14:paraId="4E2694F8"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ООО «Завитинский Водоканал» Район «Восточный», «Центральная часть города», «</w:t>
            </w:r>
            <w:proofErr w:type="spellStart"/>
            <w:r w:rsidRPr="004A3358">
              <w:rPr>
                <w:rFonts w:ascii="Times New Roman" w:hAnsi="Times New Roman" w:cs="Times New Roman"/>
                <w:b/>
                <w:sz w:val="20"/>
                <w:szCs w:val="20"/>
              </w:rPr>
              <w:t>Залинейный</w:t>
            </w:r>
            <w:proofErr w:type="spellEnd"/>
            <w:r w:rsidRPr="004A3358">
              <w:rPr>
                <w:rFonts w:ascii="Times New Roman" w:hAnsi="Times New Roman" w:cs="Times New Roman"/>
                <w:b/>
                <w:sz w:val="20"/>
                <w:szCs w:val="20"/>
              </w:rPr>
              <w:t xml:space="preserve"> район»</w:t>
            </w:r>
          </w:p>
        </w:tc>
      </w:tr>
      <w:tr w:rsidR="004A3358" w:rsidRPr="004A3358" w14:paraId="04DC9B55" w14:textId="77777777" w:rsidTr="004A3358">
        <w:trPr>
          <w:jc w:val="center"/>
        </w:trPr>
        <w:tc>
          <w:tcPr>
            <w:tcW w:w="709" w:type="dxa"/>
            <w:tcBorders>
              <w:top w:val="single" w:sz="4" w:space="0" w:color="auto"/>
              <w:left w:val="single" w:sz="4" w:space="0" w:color="auto"/>
              <w:bottom w:val="single" w:sz="4" w:space="0" w:color="auto"/>
              <w:right w:val="single" w:sz="4" w:space="0" w:color="auto"/>
            </w:tcBorders>
          </w:tcPr>
          <w:p w14:paraId="2F7DE96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9.1.</w:t>
            </w:r>
          </w:p>
        </w:tc>
        <w:tc>
          <w:tcPr>
            <w:tcW w:w="4423" w:type="dxa"/>
            <w:tcBorders>
              <w:top w:val="single" w:sz="4" w:space="0" w:color="auto"/>
              <w:left w:val="single" w:sz="4" w:space="0" w:color="auto"/>
              <w:bottom w:val="single" w:sz="4" w:space="0" w:color="auto"/>
              <w:right w:val="single" w:sz="4" w:space="0" w:color="auto"/>
            </w:tcBorders>
          </w:tcPr>
          <w:p w14:paraId="0C70620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w:t>
            </w:r>
            <w:proofErr w:type="gramStart"/>
            <w:r w:rsidRPr="004A3358">
              <w:rPr>
                <w:rFonts w:ascii="Times New Roman" w:hAnsi="Times New Roman" w:cs="Times New Roman"/>
                <w:sz w:val="20"/>
                <w:szCs w:val="20"/>
              </w:rPr>
              <w:t>оборудованный  холодным</w:t>
            </w:r>
            <w:proofErr w:type="gramEnd"/>
            <w:r w:rsidRPr="004A3358">
              <w:rPr>
                <w:rFonts w:ascii="Times New Roman" w:hAnsi="Times New Roman" w:cs="Times New Roman"/>
                <w:sz w:val="20"/>
                <w:szCs w:val="20"/>
              </w:rPr>
              <w:t xml:space="preserve"> водоснабжением, горячим водоснабжением в отопительный период, водонагревателем на различных видах топлива, ванной и (или) душем,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4E6D43D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50D069C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66767C2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33,19</w:t>
            </w:r>
          </w:p>
        </w:tc>
        <w:tc>
          <w:tcPr>
            <w:tcW w:w="1276" w:type="dxa"/>
            <w:tcBorders>
              <w:top w:val="single" w:sz="4" w:space="0" w:color="auto"/>
              <w:left w:val="single" w:sz="4" w:space="0" w:color="auto"/>
              <w:bottom w:val="single" w:sz="4" w:space="0" w:color="auto"/>
              <w:right w:val="single" w:sz="4" w:space="0" w:color="auto"/>
            </w:tcBorders>
            <w:vAlign w:val="center"/>
          </w:tcPr>
          <w:p w14:paraId="6A8629A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6,6</w:t>
            </w:r>
          </w:p>
        </w:tc>
        <w:tc>
          <w:tcPr>
            <w:tcW w:w="1276" w:type="dxa"/>
            <w:tcBorders>
              <w:top w:val="single" w:sz="4" w:space="0" w:color="auto"/>
              <w:left w:val="single" w:sz="4" w:space="0" w:color="auto"/>
              <w:bottom w:val="single" w:sz="4" w:space="0" w:color="auto"/>
              <w:right w:val="single" w:sz="4" w:space="0" w:color="auto"/>
            </w:tcBorders>
            <w:vAlign w:val="center"/>
          </w:tcPr>
          <w:p w14:paraId="37F9CA8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219,05</w:t>
            </w:r>
          </w:p>
        </w:tc>
      </w:tr>
      <w:tr w:rsidR="004A3358" w:rsidRPr="004A3358" w14:paraId="398B2760" w14:textId="77777777" w:rsidTr="004A3358">
        <w:trPr>
          <w:jc w:val="center"/>
        </w:trPr>
        <w:tc>
          <w:tcPr>
            <w:tcW w:w="709" w:type="dxa"/>
            <w:tcBorders>
              <w:top w:val="single" w:sz="4" w:space="0" w:color="auto"/>
              <w:left w:val="single" w:sz="4" w:space="0" w:color="auto"/>
              <w:bottom w:val="single" w:sz="4" w:space="0" w:color="auto"/>
              <w:right w:val="single" w:sz="4" w:space="0" w:color="auto"/>
            </w:tcBorders>
          </w:tcPr>
          <w:p w14:paraId="1E3FB50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9.2.</w:t>
            </w:r>
          </w:p>
        </w:tc>
        <w:tc>
          <w:tcPr>
            <w:tcW w:w="4423" w:type="dxa"/>
            <w:tcBorders>
              <w:top w:val="single" w:sz="4" w:space="0" w:color="auto"/>
              <w:left w:val="single" w:sz="4" w:space="0" w:color="auto"/>
              <w:bottom w:val="single" w:sz="4" w:space="0" w:color="auto"/>
              <w:right w:val="single" w:sz="4" w:space="0" w:color="auto"/>
            </w:tcBorders>
          </w:tcPr>
          <w:p w14:paraId="0D10299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w:t>
            </w:r>
            <w:proofErr w:type="gramStart"/>
            <w:r w:rsidRPr="004A3358">
              <w:rPr>
                <w:rFonts w:ascii="Times New Roman" w:hAnsi="Times New Roman" w:cs="Times New Roman"/>
                <w:sz w:val="20"/>
                <w:szCs w:val="20"/>
              </w:rPr>
              <w:t>водоотведением,  водонагревателем</w:t>
            </w:r>
            <w:proofErr w:type="gramEnd"/>
            <w:r w:rsidRPr="004A3358">
              <w:rPr>
                <w:rFonts w:ascii="Times New Roman" w:hAnsi="Times New Roman" w:cs="Times New Roman"/>
                <w:sz w:val="20"/>
                <w:szCs w:val="20"/>
              </w:rPr>
              <w:t xml:space="preserve">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vAlign w:val="center"/>
          </w:tcPr>
          <w:p w14:paraId="4017E56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6FC8D46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06890C1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33,19</w:t>
            </w:r>
          </w:p>
        </w:tc>
        <w:tc>
          <w:tcPr>
            <w:tcW w:w="1276" w:type="dxa"/>
            <w:tcBorders>
              <w:top w:val="single" w:sz="4" w:space="0" w:color="auto"/>
              <w:left w:val="single" w:sz="4" w:space="0" w:color="auto"/>
              <w:bottom w:val="single" w:sz="4" w:space="0" w:color="auto"/>
              <w:right w:val="single" w:sz="4" w:space="0" w:color="auto"/>
            </w:tcBorders>
            <w:vAlign w:val="center"/>
          </w:tcPr>
          <w:p w14:paraId="52A0DF3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10,2</w:t>
            </w:r>
          </w:p>
        </w:tc>
        <w:tc>
          <w:tcPr>
            <w:tcW w:w="1276" w:type="dxa"/>
            <w:tcBorders>
              <w:top w:val="single" w:sz="4" w:space="0" w:color="auto"/>
              <w:left w:val="single" w:sz="4" w:space="0" w:color="auto"/>
              <w:bottom w:val="single" w:sz="4" w:space="0" w:color="auto"/>
              <w:right w:val="single" w:sz="4" w:space="0" w:color="auto"/>
            </w:tcBorders>
            <w:vAlign w:val="center"/>
          </w:tcPr>
          <w:p w14:paraId="00A0F2B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338,54</w:t>
            </w:r>
          </w:p>
        </w:tc>
      </w:tr>
      <w:tr w:rsidR="004A3358" w:rsidRPr="004A3358" w14:paraId="355DF206" w14:textId="77777777" w:rsidTr="004A3358">
        <w:trPr>
          <w:trHeight w:val="1040"/>
          <w:jc w:val="center"/>
        </w:trPr>
        <w:tc>
          <w:tcPr>
            <w:tcW w:w="709" w:type="dxa"/>
            <w:tcBorders>
              <w:top w:val="single" w:sz="4" w:space="0" w:color="auto"/>
              <w:left w:val="single" w:sz="4" w:space="0" w:color="auto"/>
              <w:bottom w:val="single" w:sz="4" w:space="0" w:color="auto"/>
              <w:right w:val="single" w:sz="4" w:space="0" w:color="auto"/>
            </w:tcBorders>
          </w:tcPr>
          <w:p w14:paraId="2A7254C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9.3.</w:t>
            </w:r>
          </w:p>
        </w:tc>
        <w:tc>
          <w:tcPr>
            <w:tcW w:w="4423" w:type="dxa"/>
            <w:tcBorders>
              <w:top w:val="single" w:sz="4" w:space="0" w:color="auto"/>
              <w:left w:val="single" w:sz="4" w:space="0" w:color="auto"/>
              <w:bottom w:val="single" w:sz="4" w:space="0" w:color="auto"/>
              <w:right w:val="single" w:sz="4" w:space="0" w:color="auto"/>
            </w:tcBorders>
          </w:tcPr>
          <w:p w14:paraId="7F2A755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водонагревателем на различных видах топлива, ванной </w:t>
            </w:r>
            <w:proofErr w:type="gramStart"/>
            <w:r w:rsidRPr="004A3358">
              <w:rPr>
                <w:rFonts w:ascii="Times New Roman" w:hAnsi="Times New Roman" w:cs="Times New Roman"/>
                <w:sz w:val="20"/>
                <w:szCs w:val="20"/>
              </w:rPr>
              <w:t>и  (</w:t>
            </w:r>
            <w:proofErr w:type="gramEnd"/>
            <w:r w:rsidRPr="004A3358">
              <w:rPr>
                <w:rFonts w:ascii="Times New Roman" w:hAnsi="Times New Roman" w:cs="Times New Roman"/>
                <w:sz w:val="20"/>
                <w:szCs w:val="20"/>
              </w:rPr>
              <w:t>или) душем без водоотведения</w:t>
            </w:r>
          </w:p>
        </w:tc>
        <w:tc>
          <w:tcPr>
            <w:tcW w:w="1134" w:type="dxa"/>
            <w:tcBorders>
              <w:top w:val="single" w:sz="4" w:space="0" w:color="auto"/>
              <w:left w:val="single" w:sz="4" w:space="0" w:color="auto"/>
              <w:bottom w:val="single" w:sz="4" w:space="0" w:color="auto"/>
              <w:right w:val="single" w:sz="4" w:space="0" w:color="auto"/>
            </w:tcBorders>
            <w:vAlign w:val="center"/>
          </w:tcPr>
          <w:p w14:paraId="1AE43C6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40EF403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357F92A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33,19</w:t>
            </w:r>
          </w:p>
        </w:tc>
        <w:tc>
          <w:tcPr>
            <w:tcW w:w="1276" w:type="dxa"/>
            <w:tcBorders>
              <w:top w:val="single" w:sz="4" w:space="0" w:color="auto"/>
              <w:left w:val="single" w:sz="4" w:space="0" w:color="auto"/>
              <w:bottom w:val="single" w:sz="4" w:space="0" w:color="auto"/>
              <w:right w:val="single" w:sz="4" w:space="0" w:color="auto"/>
            </w:tcBorders>
            <w:vAlign w:val="center"/>
          </w:tcPr>
          <w:p w14:paraId="7A295F7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10,2</w:t>
            </w:r>
          </w:p>
        </w:tc>
        <w:tc>
          <w:tcPr>
            <w:tcW w:w="1276" w:type="dxa"/>
            <w:tcBorders>
              <w:top w:val="single" w:sz="4" w:space="0" w:color="auto"/>
              <w:left w:val="single" w:sz="4" w:space="0" w:color="auto"/>
              <w:bottom w:val="single" w:sz="4" w:space="0" w:color="auto"/>
              <w:right w:val="single" w:sz="4" w:space="0" w:color="auto"/>
            </w:tcBorders>
            <w:vAlign w:val="center"/>
          </w:tcPr>
          <w:p w14:paraId="203F3EE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338,54</w:t>
            </w:r>
          </w:p>
        </w:tc>
      </w:tr>
      <w:tr w:rsidR="004A3358" w:rsidRPr="004A3358" w14:paraId="3178A343" w14:textId="77777777" w:rsidTr="004A3358">
        <w:trPr>
          <w:jc w:val="center"/>
        </w:trPr>
        <w:tc>
          <w:tcPr>
            <w:tcW w:w="709" w:type="dxa"/>
            <w:tcBorders>
              <w:top w:val="single" w:sz="4" w:space="0" w:color="auto"/>
              <w:left w:val="single" w:sz="4" w:space="0" w:color="auto"/>
              <w:bottom w:val="single" w:sz="4" w:space="0" w:color="auto"/>
              <w:right w:val="single" w:sz="4" w:space="0" w:color="auto"/>
            </w:tcBorders>
          </w:tcPr>
          <w:p w14:paraId="701AA78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9.4.</w:t>
            </w:r>
          </w:p>
        </w:tc>
        <w:tc>
          <w:tcPr>
            <w:tcW w:w="4423" w:type="dxa"/>
            <w:tcBorders>
              <w:top w:val="single" w:sz="4" w:space="0" w:color="auto"/>
              <w:left w:val="single" w:sz="4" w:space="0" w:color="auto"/>
              <w:bottom w:val="single" w:sz="4" w:space="0" w:color="auto"/>
              <w:right w:val="single" w:sz="4" w:space="0" w:color="auto"/>
            </w:tcBorders>
          </w:tcPr>
          <w:p w14:paraId="499A77C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Жилой дом, оборудованный холодным водоснабжением,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45F1157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4CD1FEE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2F2BC67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33,19</w:t>
            </w:r>
          </w:p>
        </w:tc>
        <w:tc>
          <w:tcPr>
            <w:tcW w:w="1276" w:type="dxa"/>
            <w:tcBorders>
              <w:top w:val="single" w:sz="4" w:space="0" w:color="auto"/>
              <w:left w:val="single" w:sz="4" w:space="0" w:color="auto"/>
              <w:bottom w:val="single" w:sz="4" w:space="0" w:color="auto"/>
              <w:right w:val="single" w:sz="4" w:space="0" w:color="auto"/>
            </w:tcBorders>
            <w:vAlign w:val="center"/>
          </w:tcPr>
          <w:p w14:paraId="3D6AB7E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4,95</w:t>
            </w:r>
          </w:p>
        </w:tc>
        <w:tc>
          <w:tcPr>
            <w:tcW w:w="1276" w:type="dxa"/>
            <w:tcBorders>
              <w:top w:val="single" w:sz="4" w:space="0" w:color="auto"/>
              <w:left w:val="single" w:sz="4" w:space="0" w:color="auto"/>
              <w:bottom w:val="single" w:sz="4" w:space="0" w:color="auto"/>
              <w:right w:val="single" w:sz="4" w:space="0" w:color="auto"/>
            </w:tcBorders>
            <w:vAlign w:val="center"/>
          </w:tcPr>
          <w:p w14:paraId="421EC50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164,29</w:t>
            </w:r>
          </w:p>
        </w:tc>
      </w:tr>
      <w:tr w:rsidR="004A3358" w:rsidRPr="004A3358" w14:paraId="0CB6D138" w14:textId="77777777" w:rsidTr="004A3358">
        <w:trPr>
          <w:jc w:val="center"/>
        </w:trPr>
        <w:tc>
          <w:tcPr>
            <w:tcW w:w="709" w:type="dxa"/>
            <w:tcBorders>
              <w:top w:val="single" w:sz="4" w:space="0" w:color="auto"/>
              <w:left w:val="single" w:sz="4" w:space="0" w:color="auto"/>
              <w:bottom w:val="single" w:sz="4" w:space="0" w:color="auto"/>
              <w:right w:val="single" w:sz="4" w:space="0" w:color="auto"/>
            </w:tcBorders>
          </w:tcPr>
          <w:p w14:paraId="7C1C0A6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9.5.</w:t>
            </w:r>
          </w:p>
        </w:tc>
        <w:tc>
          <w:tcPr>
            <w:tcW w:w="4423" w:type="dxa"/>
            <w:tcBorders>
              <w:top w:val="single" w:sz="4" w:space="0" w:color="auto"/>
              <w:left w:val="single" w:sz="4" w:space="0" w:color="auto"/>
              <w:bottom w:val="single" w:sz="4" w:space="0" w:color="auto"/>
              <w:right w:val="single" w:sz="4" w:space="0" w:color="auto"/>
            </w:tcBorders>
          </w:tcPr>
          <w:p w14:paraId="5AC7A25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Многоквартирный дом, оборудованный холодным водоснабжением,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37AC32A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641F45D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1EC6626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33,19</w:t>
            </w:r>
          </w:p>
        </w:tc>
        <w:tc>
          <w:tcPr>
            <w:tcW w:w="1276" w:type="dxa"/>
            <w:tcBorders>
              <w:top w:val="single" w:sz="4" w:space="0" w:color="auto"/>
              <w:left w:val="single" w:sz="4" w:space="0" w:color="auto"/>
              <w:bottom w:val="single" w:sz="4" w:space="0" w:color="auto"/>
              <w:right w:val="single" w:sz="4" w:space="0" w:color="auto"/>
            </w:tcBorders>
            <w:vAlign w:val="center"/>
          </w:tcPr>
          <w:p w14:paraId="3BB8FBF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4,95</w:t>
            </w:r>
          </w:p>
        </w:tc>
        <w:tc>
          <w:tcPr>
            <w:tcW w:w="1276" w:type="dxa"/>
            <w:tcBorders>
              <w:top w:val="single" w:sz="4" w:space="0" w:color="auto"/>
              <w:left w:val="single" w:sz="4" w:space="0" w:color="auto"/>
              <w:bottom w:val="single" w:sz="4" w:space="0" w:color="auto"/>
              <w:right w:val="single" w:sz="4" w:space="0" w:color="auto"/>
            </w:tcBorders>
            <w:vAlign w:val="center"/>
          </w:tcPr>
          <w:p w14:paraId="42A69BE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164,29</w:t>
            </w:r>
          </w:p>
        </w:tc>
      </w:tr>
      <w:tr w:rsidR="004A3358" w:rsidRPr="004A3358" w14:paraId="3E3BB451" w14:textId="77777777" w:rsidTr="004A3358">
        <w:trPr>
          <w:jc w:val="center"/>
        </w:trPr>
        <w:tc>
          <w:tcPr>
            <w:tcW w:w="709" w:type="dxa"/>
            <w:tcBorders>
              <w:top w:val="single" w:sz="4" w:space="0" w:color="auto"/>
              <w:left w:val="single" w:sz="4" w:space="0" w:color="auto"/>
              <w:bottom w:val="single" w:sz="4" w:space="0" w:color="auto"/>
              <w:right w:val="single" w:sz="4" w:space="0" w:color="auto"/>
            </w:tcBorders>
          </w:tcPr>
          <w:p w14:paraId="5C8519F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9.6.</w:t>
            </w:r>
          </w:p>
        </w:tc>
        <w:tc>
          <w:tcPr>
            <w:tcW w:w="4423" w:type="dxa"/>
            <w:tcBorders>
              <w:top w:val="single" w:sz="4" w:space="0" w:color="auto"/>
              <w:left w:val="single" w:sz="4" w:space="0" w:color="auto"/>
              <w:bottom w:val="single" w:sz="4" w:space="0" w:color="auto"/>
              <w:right w:val="single" w:sz="4" w:space="0" w:color="auto"/>
            </w:tcBorders>
          </w:tcPr>
          <w:p w14:paraId="7941597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Водопользование из водоразборной колонки</w:t>
            </w:r>
          </w:p>
        </w:tc>
        <w:tc>
          <w:tcPr>
            <w:tcW w:w="1134" w:type="dxa"/>
            <w:tcBorders>
              <w:top w:val="single" w:sz="4" w:space="0" w:color="auto"/>
              <w:left w:val="single" w:sz="4" w:space="0" w:color="auto"/>
              <w:bottom w:val="single" w:sz="4" w:space="0" w:color="auto"/>
              <w:right w:val="single" w:sz="4" w:space="0" w:color="auto"/>
            </w:tcBorders>
            <w:vAlign w:val="center"/>
          </w:tcPr>
          <w:p w14:paraId="5B1304E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03B0BCF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2E4DDA1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33,19</w:t>
            </w:r>
          </w:p>
        </w:tc>
        <w:tc>
          <w:tcPr>
            <w:tcW w:w="1276" w:type="dxa"/>
            <w:tcBorders>
              <w:top w:val="single" w:sz="4" w:space="0" w:color="auto"/>
              <w:left w:val="single" w:sz="4" w:space="0" w:color="auto"/>
              <w:bottom w:val="single" w:sz="4" w:space="0" w:color="auto"/>
              <w:right w:val="single" w:sz="4" w:space="0" w:color="auto"/>
            </w:tcBorders>
            <w:vAlign w:val="center"/>
          </w:tcPr>
          <w:p w14:paraId="7BB3C0E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vAlign w:val="center"/>
          </w:tcPr>
          <w:p w14:paraId="39FD1C8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59,74</w:t>
            </w:r>
          </w:p>
        </w:tc>
      </w:tr>
      <w:tr w:rsidR="004A3358" w:rsidRPr="004A3358" w14:paraId="071553A1" w14:textId="77777777" w:rsidTr="004A3358">
        <w:trPr>
          <w:trHeight w:val="181"/>
          <w:jc w:val="center"/>
        </w:trPr>
        <w:tc>
          <w:tcPr>
            <w:tcW w:w="709" w:type="dxa"/>
            <w:tcBorders>
              <w:top w:val="single" w:sz="4" w:space="0" w:color="auto"/>
              <w:left w:val="single" w:sz="4" w:space="0" w:color="auto"/>
              <w:bottom w:val="single" w:sz="4" w:space="0" w:color="auto"/>
              <w:right w:val="single" w:sz="4" w:space="0" w:color="auto"/>
            </w:tcBorders>
          </w:tcPr>
          <w:p w14:paraId="13816264"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10.</w:t>
            </w:r>
          </w:p>
        </w:tc>
        <w:tc>
          <w:tcPr>
            <w:tcW w:w="9243" w:type="dxa"/>
            <w:gridSpan w:val="5"/>
            <w:tcBorders>
              <w:top w:val="single" w:sz="4" w:space="0" w:color="auto"/>
              <w:left w:val="single" w:sz="4" w:space="0" w:color="auto"/>
              <w:bottom w:val="single" w:sz="4" w:space="0" w:color="auto"/>
              <w:right w:val="single" w:sz="4" w:space="0" w:color="auto"/>
            </w:tcBorders>
          </w:tcPr>
          <w:p w14:paraId="65A85D6F"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ООО «Городок» район «Южный»</w:t>
            </w:r>
          </w:p>
        </w:tc>
      </w:tr>
      <w:tr w:rsidR="004A3358" w:rsidRPr="004A3358" w14:paraId="420DA042" w14:textId="77777777" w:rsidTr="004A3358">
        <w:trPr>
          <w:trHeight w:val="1971"/>
          <w:jc w:val="center"/>
        </w:trPr>
        <w:tc>
          <w:tcPr>
            <w:tcW w:w="709" w:type="dxa"/>
            <w:tcBorders>
              <w:top w:val="single" w:sz="4" w:space="0" w:color="auto"/>
              <w:left w:val="single" w:sz="4" w:space="0" w:color="auto"/>
              <w:bottom w:val="single" w:sz="4" w:space="0" w:color="auto"/>
              <w:right w:val="single" w:sz="4" w:space="0" w:color="auto"/>
            </w:tcBorders>
          </w:tcPr>
          <w:p w14:paraId="5835F4F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10.1.</w:t>
            </w:r>
          </w:p>
        </w:tc>
        <w:tc>
          <w:tcPr>
            <w:tcW w:w="4423" w:type="dxa"/>
            <w:tcBorders>
              <w:top w:val="single" w:sz="4" w:space="0" w:color="auto"/>
              <w:left w:val="single" w:sz="4" w:space="0" w:color="auto"/>
              <w:bottom w:val="single" w:sz="4" w:space="0" w:color="auto"/>
              <w:right w:val="single" w:sz="4" w:space="0" w:color="auto"/>
            </w:tcBorders>
          </w:tcPr>
          <w:p w14:paraId="2903B1C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водоотведением, водонагревателем на различных видах топлива, </w:t>
            </w:r>
            <w:proofErr w:type="gramStart"/>
            <w:r w:rsidRPr="004A3358">
              <w:rPr>
                <w:rFonts w:ascii="Times New Roman" w:hAnsi="Times New Roman" w:cs="Times New Roman"/>
                <w:sz w:val="20"/>
                <w:szCs w:val="20"/>
              </w:rPr>
              <w:t>ванной  и</w:t>
            </w:r>
            <w:proofErr w:type="gramEnd"/>
            <w:r w:rsidRPr="004A3358">
              <w:rPr>
                <w:rFonts w:ascii="Times New Roman" w:hAnsi="Times New Roman" w:cs="Times New Roman"/>
                <w:sz w:val="20"/>
                <w:szCs w:val="20"/>
              </w:rPr>
              <w:t xml:space="preserve"> </w:t>
            </w:r>
          </w:p>
          <w:p w14:paraId="0DC6DC8F" w14:textId="77777777" w:rsidR="004A3358" w:rsidRPr="004A3358" w:rsidRDefault="004A3358" w:rsidP="004A3358">
            <w:pPr>
              <w:spacing w:after="0" w:line="240" w:lineRule="auto"/>
              <w:jc w:val="both"/>
              <w:rPr>
                <w:rFonts w:ascii="Times New Roman" w:hAnsi="Times New Roman" w:cs="Times New Roman"/>
                <w:sz w:val="20"/>
                <w:szCs w:val="20"/>
              </w:rPr>
            </w:pPr>
            <w:proofErr w:type="gramStart"/>
            <w:r w:rsidRPr="004A3358">
              <w:rPr>
                <w:rFonts w:ascii="Times New Roman" w:hAnsi="Times New Roman" w:cs="Times New Roman"/>
                <w:sz w:val="20"/>
                <w:szCs w:val="20"/>
              </w:rPr>
              <w:t>( или</w:t>
            </w:r>
            <w:proofErr w:type="gramEnd"/>
            <w:r w:rsidRPr="004A3358">
              <w:rPr>
                <w:rFonts w:ascii="Times New Roman" w:hAnsi="Times New Roman" w:cs="Times New Roman"/>
                <w:sz w:val="20"/>
                <w:szCs w:val="20"/>
              </w:rPr>
              <w:t>) душем</w:t>
            </w:r>
          </w:p>
          <w:p w14:paraId="21080A3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Водоснабжение на общедомовые нужды </w:t>
            </w:r>
            <w:proofErr w:type="gramStart"/>
            <w:r w:rsidRPr="004A3358">
              <w:rPr>
                <w:rFonts w:ascii="Times New Roman" w:hAnsi="Times New Roman" w:cs="Times New Roman"/>
                <w:sz w:val="20"/>
                <w:szCs w:val="20"/>
              </w:rPr>
              <w:t>( для</w:t>
            </w:r>
            <w:proofErr w:type="gramEnd"/>
            <w:r w:rsidRPr="004A3358">
              <w:rPr>
                <w:rFonts w:ascii="Times New Roman" w:hAnsi="Times New Roman" w:cs="Times New Roman"/>
                <w:sz w:val="20"/>
                <w:szCs w:val="20"/>
              </w:rPr>
              <w:t xml:space="preserve"> домов, в которых способ управления не выбран или не реализован, ул. Комсомольская,111) </w:t>
            </w:r>
          </w:p>
        </w:tc>
        <w:tc>
          <w:tcPr>
            <w:tcW w:w="1134" w:type="dxa"/>
            <w:tcBorders>
              <w:top w:val="single" w:sz="4" w:space="0" w:color="auto"/>
              <w:left w:val="single" w:sz="4" w:space="0" w:color="auto"/>
              <w:bottom w:val="single" w:sz="4" w:space="0" w:color="auto"/>
              <w:right w:val="single" w:sz="4" w:space="0" w:color="auto"/>
            </w:tcBorders>
          </w:tcPr>
          <w:p w14:paraId="4C7C45D4" w14:textId="77777777" w:rsidR="004A3358" w:rsidRPr="004A3358" w:rsidRDefault="004A3358" w:rsidP="004A3358">
            <w:pPr>
              <w:spacing w:after="0" w:line="240" w:lineRule="auto"/>
              <w:jc w:val="both"/>
              <w:rPr>
                <w:rFonts w:ascii="Times New Roman" w:hAnsi="Times New Roman" w:cs="Times New Roman"/>
                <w:sz w:val="20"/>
                <w:szCs w:val="20"/>
              </w:rPr>
            </w:pPr>
          </w:p>
          <w:p w14:paraId="568FC72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64D82E0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p w14:paraId="5469F2D2" w14:textId="77777777" w:rsidR="004A3358" w:rsidRPr="004A3358" w:rsidRDefault="004A3358" w:rsidP="004A3358">
            <w:pPr>
              <w:spacing w:after="0" w:line="240" w:lineRule="auto"/>
              <w:jc w:val="both"/>
              <w:rPr>
                <w:rFonts w:ascii="Times New Roman" w:hAnsi="Times New Roman" w:cs="Times New Roman"/>
                <w:sz w:val="20"/>
                <w:szCs w:val="20"/>
              </w:rPr>
            </w:pPr>
          </w:p>
          <w:p w14:paraId="7F9531E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куб./</w:t>
            </w:r>
          </w:p>
          <w:p w14:paraId="19A9A140"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 xml:space="preserve">. </w:t>
            </w:r>
            <w:proofErr w:type="spellStart"/>
            <w:r w:rsidRPr="004A3358">
              <w:rPr>
                <w:rFonts w:ascii="Times New Roman" w:hAnsi="Times New Roman" w:cs="Times New Roman"/>
                <w:sz w:val="20"/>
                <w:szCs w:val="20"/>
              </w:rPr>
              <w:t>об.пл</w:t>
            </w:r>
            <w:proofErr w:type="spellEnd"/>
            <w:r w:rsidRPr="004A3358">
              <w:rPr>
                <w:rFonts w:ascii="Times New Roman" w:hAnsi="Times New Roman" w:cs="Times New Roman"/>
                <w:sz w:val="20"/>
                <w:szCs w:val="20"/>
              </w:rPr>
              <w:t xml:space="preserve">. </w:t>
            </w:r>
            <w:proofErr w:type="spellStart"/>
            <w:proofErr w:type="gramStart"/>
            <w:r w:rsidRPr="004A3358">
              <w:rPr>
                <w:rFonts w:ascii="Times New Roman" w:hAnsi="Times New Roman" w:cs="Times New Roman"/>
                <w:sz w:val="20"/>
                <w:szCs w:val="20"/>
              </w:rPr>
              <w:t>общ.им</w:t>
            </w:r>
            <w:proofErr w:type="gramEnd"/>
            <w:r w:rsidRPr="004A3358">
              <w:rPr>
                <w:rFonts w:ascii="Times New Roman" w:hAnsi="Times New Roman" w:cs="Times New Roman"/>
                <w:sz w:val="20"/>
                <w:szCs w:val="20"/>
              </w:rPr>
              <w:t>-ва</w:t>
            </w:r>
            <w:proofErr w:type="spellEnd"/>
          </w:p>
        </w:tc>
        <w:tc>
          <w:tcPr>
            <w:tcW w:w="1134" w:type="dxa"/>
            <w:tcBorders>
              <w:top w:val="single" w:sz="4" w:space="0" w:color="auto"/>
              <w:left w:val="single" w:sz="4" w:space="0" w:color="auto"/>
              <w:bottom w:val="single" w:sz="4" w:space="0" w:color="auto"/>
              <w:right w:val="single" w:sz="4" w:space="0" w:color="auto"/>
            </w:tcBorders>
          </w:tcPr>
          <w:p w14:paraId="1B9BDECE" w14:textId="77777777" w:rsidR="004A3358" w:rsidRPr="004A3358" w:rsidRDefault="004A3358" w:rsidP="004A3358">
            <w:pPr>
              <w:spacing w:after="0" w:line="240" w:lineRule="auto"/>
              <w:jc w:val="both"/>
              <w:rPr>
                <w:rFonts w:ascii="Times New Roman" w:hAnsi="Times New Roman" w:cs="Times New Roman"/>
                <w:sz w:val="20"/>
                <w:szCs w:val="20"/>
              </w:rPr>
            </w:pPr>
          </w:p>
          <w:p w14:paraId="45BF546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28,35</w:t>
            </w:r>
          </w:p>
          <w:p w14:paraId="5816163C" w14:textId="77777777" w:rsidR="004A3358" w:rsidRPr="004A3358" w:rsidRDefault="004A3358" w:rsidP="004A3358">
            <w:pPr>
              <w:spacing w:after="0" w:line="240" w:lineRule="auto"/>
              <w:jc w:val="both"/>
              <w:rPr>
                <w:rFonts w:ascii="Times New Roman" w:hAnsi="Times New Roman" w:cs="Times New Roman"/>
                <w:sz w:val="20"/>
                <w:szCs w:val="20"/>
              </w:rPr>
            </w:pPr>
          </w:p>
          <w:p w14:paraId="625FF0AF" w14:textId="77777777" w:rsidR="004A3358" w:rsidRPr="004A3358" w:rsidRDefault="004A3358" w:rsidP="004A3358">
            <w:pPr>
              <w:spacing w:after="0" w:line="240" w:lineRule="auto"/>
              <w:jc w:val="both"/>
              <w:rPr>
                <w:rFonts w:ascii="Times New Roman" w:hAnsi="Times New Roman" w:cs="Times New Roman"/>
                <w:sz w:val="20"/>
                <w:szCs w:val="20"/>
              </w:rPr>
            </w:pPr>
          </w:p>
          <w:p w14:paraId="15A15134" w14:textId="77777777" w:rsidR="004A3358" w:rsidRPr="004A3358" w:rsidRDefault="004A3358" w:rsidP="004A3358">
            <w:pPr>
              <w:spacing w:after="0" w:line="240" w:lineRule="auto"/>
              <w:jc w:val="both"/>
              <w:rPr>
                <w:rFonts w:ascii="Times New Roman" w:hAnsi="Times New Roman" w:cs="Times New Roman"/>
                <w:sz w:val="20"/>
                <w:szCs w:val="20"/>
              </w:rPr>
            </w:pPr>
          </w:p>
          <w:p w14:paraId="68B4F362" w14:textId="77777777" w:rsidR="004A3358" w:rsidRPr="004A3358" w:rsidRDefault="004A3358" w:rsidP="004A3358">
            <w:pPr>
              <w:spacing w:after="0" w:line="240" w:lineRule="auto"/>
              <w:jc w:val="both"/>
              <w:rPr>
                <w:rFonts w:ascii="Times New Roman" w:hAnsi="Times New Roman" w:cs="Times New Roman"/>
                <w:sz w:val="20"/>
                <w:szCs w:val="20"/>
              </w:rPr>
            </w:pPr>
          </w:p>
          <w:p w14:paraId="00E9D8F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28,35</w:t>
            </w:r>
          </w:p>
        </w:tc>
        <w:tc>
          <w:tcPr>
            <w:tcW w:w="1276" w:type="dxa"/>
            <w:tcBorders>
              <w:top w:val="single" w:sz="4" w:space="0" w:color="auto"/>
              <w:left w:val="single" w:sz="4" w:space="0" w:color="auto"/>
              <w:bottom w:val="single" w:sz="4" w:space="0" w:color="auto"/>
              <w:right w:val="single" w:sz="4" w:space="0" w:color="auto"/>
            </w:tcBorders>
          </w:tcPr>
          <w:p w14:paraId="263601FB" w14:textId="77777777" w:rsidR="004A3358" w:rsidRPr="004A3358" w:rsidRDefault="004A3358" w:rsidP="004A3358">
            <w:pPr>
              <w:spacing w:after="0" w:line="240" w:lineRule="auto"/>
              <w:jc w:val="both"/>
              <w:rPr>
                <w:rFonts w:ascii="Times New Roman" w:hAnsi="Times New Roman" w:cs="Times New Roman"/>
                <w:sz w:val="20"/>
                <w:szCs w:val="20"/>
              </w:rPr>
            </w:pPr>
          </w:p>
          <w:p w14:paraId="00F6CA2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10,2</w:t>
            </w:r>
          </w:p>
          <w:p w14:paraId="16B5586D" w14:textId="77777777" w:rsidR="004A3358" w:rsidRPr="004A3358" w:rsidRDefault="004A3358" w:rsidP="004A3358">
            <w:pPr>
              <w:spacing w:after="0" w:line="240" w:lineRule="auto"/>
              <w:jc w:val="both"/>
              <w:rPr>
                <w:rFonts w:ascii="Times New Roman" w:hAnsi="Times New Roman" w:cs="Times New Roman"/>
                <w:sz w:val="20"/>
                <w:szCs w:val="20"/>
              </w:rPr>
            </w:pPr>
          </w:p>
          <w:p w14:paraId="460E162B" w14:textId="77777777" w:rsidR="004A3358" w:rsidRPr="004A3358" w:rsidRDefault="004A3358" w:rsidP="004A3358">
            <w:pPr>
              <w:spacing w:after="0" w:line="240" w:lineRule="auto"/>
              <w:jc w:val="both"/>
              <w:rPr>
                <w:rFonts w:ascii="Times New Roman" w:hAnsi="Times New Roman" w:cs="Times New Roman"/>
                <w:sz w:val="20"/>
                <w:szCs w:val="20"/>
              </w:rPr>
            </w:pPr>
          </w:p>
          <w:p w14:paraId="25753EAC" w14:textId="77777777" w:rsidR="004A3358" w:rsidRPr="004A3358" w:rsidRDefault="004A3358" w:rsidP="004A3358">
            <w:pPr>
              <w:spacing w:after="0" w:line="240" w:lineRule="auto"/>
              <w:jc w:val="both"/>
              <w:rPr>
                <w:rFonts w:ascii="Times New Roman" w:hAnsi="Times New Roman" w:cs="Times New Roman"/>
                <w:sz w:val="20"/>
                <w:szCs w:val="20"/>
              </w:rPr>
            </w:pPr>
          </w:p>
          <w:p w14:paraId="1DF2182A" w14:textId="77777777" w:rsidR="004A3358" w:rsidRPr="004A3358" w:rsidRDefault="004A3358" w:rsidP="004A3358">
            <w:pPr>
              <w:spacing w:after="0" w:line="240" w:lineRule="auto"/>
              <w:jc w:val="both"/>
              <w:rPr>
                <w:rFonts w:ascii="Times New Roman" w:hAnsi="Times New Roman" w:cs="Times New Roman"/>
                <w:sz w:val="20"/>
                <w:szCs w:val="20"/>
              </w:rPr>
            </w:pPr>
          </w:p>
          <w:p w14:paraId="6B95C84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0,0371</w:t>
            </w:r>
          </w:p>
        </w:tc>
        <w:tc>
          <w:tcPr>
            <w:tcW w:w="1276" w:type="dxa"/>
            <w:tcBorders>
              <w:top w:val="single" w:sz="4" w:space="0" w:color="auto"/>
              <w:left w:val="single" w:sz="4" w:space="0" w:color="auto"/>
              <w:bottom w:val="single" w:sz="4" w:space="0" w:color="auto"/>
              <w:right w:val="single" w:sz="4" w:space="0" w:color="auto"/>
            </w:tcBorders>
          </w:tcPr>
          <w:p w14:paraId="6C30BDB4" w14:textId="77777777" w:rsidR="004A3358" w:rsidRPr="004A3358" w:rsidRDefault="004A3358" w:rsidP="004A3358">
            <w:pPr>
              <w:spacing w:after="0" w:line="240" w:lineRule="auto"/>
              <w:jc w:val="both"/>
              <w:rPr>
                <w:rFonts w:ascii="Times New Roman" w:hAnsi="Times New Roman" w:cs="Times New Roman"/>
                <w:sz w:val="20"/>
                <w:szCs w:val="20"/>
              </w:rPr>
            </w:pPr>
          </w:p>
          <w:p w14:paraId="24EA9CE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289,17</w:t>
            </w:r>
          </w:p>
          <w:p w14:paraId="5791FCCB" w14:textId="77777777" w:rsidR="004A3358" w:rsidRPr="004A3358" w:rsidRDefault="004A3358" w:rsidP="004A3358">
            <w:pPr>
              <w:spacing w:after="0" w:line="240" w:lineRule="auto"/>
              <w:jc w:val="both"/>
              <w:rPr>
                <w:rFonts w:ascii="Times New Roman" w:hAnsi="Times New Roman" w:cs="Times New Roman"/>
                <w:sz w:val="20"/>
                <w:szCs w:val="20"/>
              </w:rPr>
            </w:pPr>
          </w:p>
          <w:p w14:paraId="169BDE67" w14:textId="77777777" w:rsidR="004A3358" w:rsidRPr="004A3358" w:rsidRDefault="004A3358" w:rsidP="004A3358">
            <w:pPr>
              <w:spacing w:after="0" w:line="240" w:lineRule="auto"/>
              <w:jc w:val="both"/>
              <w:rPr>
                <w:rFonts w:ascii="Times New Roman" w:hAnsi="Times New Roman" w:cs="Times New Roman"/>
                <w:sz w:val="20"/>
                <w:szCs w:val="20"/>
              </w:rPr>
            </w:pPr>
          </w:p>
          <w:p w14:paraId="74AFC30C" w14:textId="77777777" w:rsidR="004A3358" w:rsidRPr="004A3358" w:rsidRDefault="004A3358" w:rsidP="004A3358">
            <w:pPr>
              <w:spacing w:after="0" w:line="240" w:lineRule="auto"/>
              <w:jc w:val="both"/>
              <w:rPr>
                <w:rFonts w:ascii="Times New Roman" w:hAnsi="Times New Roman" w:cs="Times New Roman"/>
                <w:sz w:val="20"/>
                <w:szCs w:val="20"/>
              </w:rPr>
            </w:pPr>
          </w:p>
          <w:p w14:paraId="15DA94F4" w14:textId="77777777" w:rsidR="004A3358" w:rsidRPr="004A3358" w:rsidRDefault="004A3358" w:rsidP="004A3358">
            <w:pPr>
              <w:spacing w:after="0" w:line="240" w:lineRule="auto"/>
              <w:jc w:val="both"/>
              <w:rPr>
                <w:rFonts w:ascii="Times New Roman" w:hAnsi="Times New Roman" w:cs="Times New Roman"/>
                <w:sz w:val="20"/>
                <w:szCs w:val="20"/>
              </w:rPr>
            </w:pPr>
          </w:p>
          <w:p w14:paraId="7D91163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1,05</w:t>
            </w:r>
          </w:p>
        </w:tc>
      </w:tr>
      <w:tr w:rsidR="004A3358" w:rsidRPr="004A3358" w14:paraId="1B6AFE58" w14:textId="77777777" w:rsidTr="004A3358">
        <w:trPr>
          <w:trHeight w:val="176"/>
          <w:jc w:val="center"/>
        </w:trPr>
        <w:tc>
          <w:tcPr>
            <w:tcW w:w="709" w:type="dxa"/>
            <w:tcBorders>
              <w:top w:val="single" w:sz="4" w:space="0" w:color="auto"/>
              <w:left w:val="single" w:sz="4" w:space="0" w:color="auto"/>
              <w:bottom w:val="single" w:sz="4" w:space="0" w:color="auto"/>
              <w:right w:val="single" w:sz="4" w:space="0" w:color="auto"/>
            </w:tcBorders>
          </w:tcPr>
          <w:p w14:paraId="1FC9D606"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lastRenderedPageBreak/>
              <w:t>11.</w:t>
            </w:r>
          </w:p>
        </w:tc>
        <w:tc>
          <w:tcPr>
            <w:tcW w:w="9243" w:type="dxa"/>
            <w:gridSpan w:val="5"/>
            <w:tcBorders>
              <w:top w:val="single" w:sz="4" w:space="0" w:color="auto"/>
              <w:left w:val="single" w:sz="4" w:space="0" w:color="auto"/>
              <w:bottom w:val="single" w:sz="4" w:space="0" w:color="auto"/>
              <w:right w:val="single" w:sz="4" w:space="0" w:color="auto"/>
            </w:tcBorders>
          </w:tcPr>
          <w:p w14:paraId="1D247A0D"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ФГБУ «Центральное жилищно-коммунальное управление» Министерства обороны РФ «военный городок № 2»</w:t>
            </w:r>
          </w:p>
        </w:tc>
      </w:tr>
      <w:tr w:rsidR="004A3358" w:rsidRPr="004A3358" w14:paraId="0E513628" w14:textId="77777777" w:rsidTr="004A3358">
        <w:trPr>
          <w:trHeight w:val="1038"/>
          <w:jc w:val="center"/>
        </w:trPr>
        <w:tc>
          <w:tcPr>
            <w:tcW w:w="709" w:type="dxa"/>
            <w:tcBorders>
              <w:top w:val="single" w:sz="4" w:space="0" w:color="auto"/>
              <w:left w:val="single" w:sz="4" w:space="0" w:color="auto"/>
              <w:bottom w:val="single" w:sz="4" w:space="0" w:color="auto"/>
              <w:right w:val="single" w:sz="4" w:space="0" w:color="auto"/>
            </w:tcBorders>
          </w:tcPr>
          <w:p w14:paraId="72AC439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11.1.</w:t>
            </w:r>
          </w:p>
        </w:tc>
        <w:tc>
          <w:tcPr>
            <w:tcW w:w="4423" w:type="dxa"/>
            <w:tcBorders>
              <w:top w:val="single" w:sz="4" w:space="0" w:color="auto"/>
              <w:left w:val="single" w:sz="4" w:space="0" w:color="auto"/>
              <w:bottom w:val="single" w:sz="4" w:space="0" w:color="auto"/>
              <w:right w:val="single" w:sz="4" w:space="0" w:color="auto"/>
            </w:tcBorders>
          </w:tcPr>
          <w:p w14:paraId="55A9FEF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w:t>
            </w:r>
            <w:proofErr w:type="gramStart"/>
            <w:r w:rsidRPr="004A3358">
              <w:rPr>
                <w:rFonts w:ascii="Times New Roman" w:hAnsi="Times New Roman" w:cs="Times New Roman"/>
                <w:sz w:val="20"/>
                <w:szCs w:val="20"/>
              </w:rPr>
              <w:t>оборудованный  холодным</w:t>
            </w:r>
            <w:proofErr w:type="gramEnd"/>
            <w:r w:rsidRPr="004A3358">
              <w:rPr>
                <w:rFonts w:ascii="Times New Roman" w:hAnsi="Times New Roman" w:cs="Times New Roman"/>
                <w:sz w:val="20"/>
                <w:szCs w:val="20"/>
              </w:rPr>
              <w:t xml:space="preserve"> водоснабжением, водоотведением, водонагревателем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tcPr>
          <w:p w14:paraId="75A69D4C" w14:textId="77777777" w:rsidR="004A3358" w:rsidRPr="004A3358" w:rsidRDefault="004A3358" w:rsidP="004A3358">
            <w:pPr>
              <w:spacing w:after="0" w:line="240" w:lineRule="auto"/>
              <w:jc w:val="both"/>
              <w:rPr>
                <w:rFonts w:ascii="Times New Roman" w:hAnsi="Times New Roman" w:cs="Times New Roman"/>
                <w:sz w:val="20"/>
                <w:szCs w:val="20"/>
              </w:rPr>
            </w:pPr>
          </w:p>
          <w:p w14:paraId="13ED517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125B089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tcPr>
          <w:p w14:paraId="496551D6" w14:textId="77777777" w:rsidR="004A3358" w:rsidRPr="004A3358" w:rsidRDefault="004A3358" w:rsidP="004A3358">
            <w:pPr>
              <w:spacing w:after="0" w:line="240" w:lineRule="auto"/>
              <w:jc w:val="both"/>
              <w:rPr>
                <w:rFonts w:ascii="Times New Roman" w:hAnsi="Times New Roman" w:cs="Times New Roman"/>
                <w:sz w:val="20"/>
                <w:szCs w:val="20"/>
              </w:rPr>
            </w:pPr>
          </w:p>
          <w:p w14:paraId="4F01556F" w14:textId="77777777" w:rsidR="004A3358" w:rsidRPr="004A3358" w:rsidRDefault="004A3358" w:rsidP="004A3358">
            <w:pPr>
              <w:spacing w:after="0" w:line="240" w:lineRule="auto"/>
              <w:jc w:val="both"/>
              <w:rPr>
                <w:rFonts w:ascii="Times New Roman" w:hAnsi="Times New Roman" w:cs="Times New Roman"/>
                <w:sz w:val="20"/>
                <w:szCs w:val="20"/>
              </w:rPr>
            </w:pPr>
          </w:p>
          <w:p w14:paraId="0137633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18,92</w:t>
            </w:r>
          </w:p>
        </w:tc>
        <w:tc>
          <w:tcPr>
            <w:tcW w:w="1276" w:type="dxa"/>
            <w:tcBorders>
              <w:top w:val="single" w:sz="4" w:space="0" w:color="auto"/>
              <w:left w:val="single" w:sz="4" w:space="0" w:color="auto"/>
              <w:bottom w:val="single" w:sz="4" w:space="0" w:color="auto"/>
              <w:right w:val="single" w:sz="4" w:space="0" w:color="auto"/>
            </w:tcBorders>
          </w:tcPr>
          <w:p w14:paraId="44E6BB74" w14:textId="77777777" w:rsidR="004A3358" w:rsidRPr="004A3358" w:rsidRDefault="004A3358" w:rsidP="004A3358">
            <w:pPr>
              <w:spacing w:after="0" w:line="240" w:lineRule="auto"/>
              <w:jc w:val="both"/>
              <w:rPr>
                <w:rFonts w:ascii="Times New Roman" w:hAnsi="Times New Roman" w:cs="Times New Roman"/>
                <w:sz w:val="20"/>
                <w:szCs w:val="20"/>
              </w:rPr>
            </w:pPr>
          </w:p>
          <w:p w14:paraId="62B235FE" w14:textId="77777777" w:rsidR="004A3358" w:rsidRPr="004A3358" w:rsidRDefault="004A3358" w:rsidP="004A3358">
            <w:pPr>
              <w:spacing w:after="0" w:line="240" w:lineRule="auto"/>
              <w:jc w:val="both"/>
              <w:rPr>
                <w:rFonts w:ascii="Times New Roman" w:hAnsi="Times New Roman" w:cs="Times New Roman"/>
                <w:sz w:val="20"/>
                <w:szCs w:val="20"/>
              </w:rPr>
            </w:pPr>
          </w:p>
          <w:p w14:paraId="69CE494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10,2</w:t>
            </w:r>
          </w:p>
        </w:tc>
        <w:tc>
          <w:tcPr>
            <w:tcW w:w="1276" w:type="dxa"/>
            <w:tcBorders>
              <w:top w:val="single" w:sz="4" w:space="0" w:color="auto"/>
              <w:left w:val="single" w:sz="4" w:space="0" w:color="auto"/>
              <w:bottom w:val="single" w:sz="4" w:space="0" w:color="auto"/>
              <w:right w:val="single" w:sz="4" w:space="0" w:color="auto"/>
            </w:tcBorders>
          </w:tcPr>
          <w:p w14:paraId="29DF3517" w14:textId="77777777" w:rsidR="004A3358" w:rsidRPr="004A3358" w:rsidRDefault="004A3358" w:rsidP="004A3358">
            <w:pPr>
              <w:spacing w:after="0" w:line="240" w:lineRule="auto"/>
              <w:jc w:val="both"/>
              <w:rPr>
                <w:rFonts w:ascii="Times New Roman" w:hAnsi="Times New Roman" w:cs="Times New Roman"/>
                <w:sz w:val="20"/>
                <w:szCs w:val="20"/>
              </w:rPr>
            </w:pPr>
          </w:p>
          <w:p w14:paraId="73048194" w14:textId="77777777" w:rsidR="004A3358" w:rsidRPr="004A3358" w:rsidRDefault="004A3358" w:rsidP="004A3358">
            <w:pPr>
              <w:spacing w:after="0" w:line="240" w:lineRule="auto"/>
              <w:jc w:val="both"/>
              <w:rPr>
                <w:rFonts w:ascii="Times New Roman" w:hAnsi="Times New Roman" w:cs="Times New Roman"/>
                <w:sz w:val="20"/>
                <w:szCs w:val="20"/>
              </w:rPr>
            </w:pPr>
          </w:p>
          <w:p w14:paraId="0EEBFCE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192,98</w:t>
            </w:r>
          </w:p>
        </w:tc>
      </w:tr>
      <w:tr w:rsidR="004A3358" w:rsidRPr="004A3358" w14:paraId="07A13200" w14:textId="77777777" w:rsidTr="004A3358">
        <w:trPr>
          <w:trHeight w:val="300"/>
          <w:jc w:val="center"/>
        </w:trPr>
        <w:tc>
          <w:tcPr>
            <w:tcW w:w="709" w:type="dxa"/>
            <w:tcBorders>
              <w:top w:val="single" w:sz="4" w:space="0" w:color="auto"/>
              <w:left w:val="single" w:sz="4" w:space="0" w:color="auto"/>
              <w:bottom w:val="single" w:sz="4" w:space="0" w:color="auto"/>
              <w:right w:val="single" w:sz="4" w:space="0" w:color="auto"/>
            </w:tcBorders>
          </w:tcPr>
          <w:p w14:paraId="5C975E04"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12.</w:t>
            </w:r>
          </w:p>
        </w:tc>
        <w:tc>
          <w:tcPr>
            <w:tcW w:w="9243" w:type="dxa"/>
            <w:gridSpan w:val="5"/>
            <w:tcBorders>
              <w:top w:val="single" w:sz="4" w:space="0" w:color="auto"/>
              <w:left w:val="single" w:sz="4" w:space="0" w:color="auto"/>
              <w:bottom w:val="single" w:sz="4" w:space="0" w:color="auto"/>
              <w:right w:val="single" w:sz="4" w:space="0" w:color="auto"/>
            </w:tcBorders>
          </w:tcPr>
          <w:p w14:paraId="35FEB637"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ООО «Исток» «Железнодорожный район»</w:t>
            </w:r>
          </w:p>
        </w:tc>
      </w:tr>
      <w:tr w:rsidR="004A3358" w:rsidRPr="004A3358" w14:paraId="095705CF" w14:textId="77777777" w:rsidTr="004A3358">
        <w:trPr>
          <w:trHeight w:val="398"/>
          <w:jc w:val="center"/>
        </w:trPr>
        <w:tc>
          <w:tcPr>
            <w:tcW w:w="709" w:type="dxa"/>
            <w:tcBorders>
              <w:top w:val="single" w:sz="4" w:space="0" w:color="auto"/>
              <w:left w:val="single" w:sz="4" w:space="0" w:color="auto"/>
              <w:bottom w:val="single" w:sz="4" w:space="0" w:color="auto"/>
              <w:right w:val="single" w:sz="4" w:space="0" w:color="auto"/>
            </w:tcBorders>
          </w:tcPr>
          <w:p w14:paraId="4E07F18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12.1.</w:t>
            </w:r>
          </w:p>
        </w:tc>
        <w:tc>
          <w:tcPr>
            <w:tcW w:w="4423" w:type="dxa"/>
            <w:tcBorders>
              <w:top w:val="single" w:sz="4" w:space="0" w:color="auto"/>
              <w:left w:val="single" w:sz="4" w:space="0" w:color="auto"/>
              <w:bottom w:val="single" w:sz="4" w:space="0" w:color="auto"/>
              <w:right w:val="single" w:sz="4" w:space="0" w:color="auto"/>
            </w:tcBorders>
          </w:tcPr>
          <w:p w14:paraId="21CAC05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Многоквартирный дом, оборудованный холодным водоснабжением, горячим водоснабжением, ванной и (или) душем,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7A415E5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38CDD55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4B7DAC3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33,83</w:t>
            </w:r>
          </w:p>
        </w:tc>
        <w:tc>
          <w:tcPr>
            <w:tcW w:w="1276" w:type="dxa"/>
            <w:tcBorders>
              <w:top w:val="single" w:sz="4" w:space="0" w:color="auto"/>
              <w:left w:val="single" w:sz="4" w:space="0" w:color="auto"/>
              <w:bottom w:val="single" w:sz="4" w:space="0" w:color="auto"/>
              <w:right w:val="single" w:sz="4" w:space="0" w:color="auto"/>
            </w:tcBorders>
            <w:vAlign w:val="center"/>
          </w:tcPr>
          <w:p w14:paraId="2F43A1E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6,6</w:t>
            </w:r>
          </w:p>
        </w:tc>
        <w:tc>
          <w:tcPr>
            <w:tcW w:w="1276" w:type="dxa"/>
            <w:tcBorders>
              <w:top w:val="single" w:sz="4" w:space="0" w:color="auto"/>
              <w:left w:val="single" w:sz="4" w:space="0" w:color="auto"/>
              <w:bottom w:val="single" w:sz="4" w:space="0" w:color="auto"/>
              <w:right w:val="single" w:sz="4" w:space="0" w:color="auto"/>
            </w:tcBorders>
            <w:vAlign w:val="center"/>
          </w:tcPr>
          <w:p w14:paraId="50A5F28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223,28</w:t>
            </w:r>
          </w:p>
        </w:tc>
      </w:tr>
      <w:tr w:rsidR="004A3358" w:rsidRPr="004A3358" w14:paraId="08DC5E16" w14:textId="77777777" w:rsidTr="004A3358">
        <w:trPr>
          <w:trHeight w:val="398"/>
          <w:jc w:val="center"/>
        </w:trPr>
        <w:tc>
          <w:tcPr>
            <w:tcW w:w="709" w:type="dxa"/>
            <w:tcBorders>
              <w:top w:val="single" w:sz="4" w:space="0" w:color="auto"/>
              <w:left w:val="single" w:sz="4" w:space="0" w:color="auto"/>
              <w:bottom w:val="single" w:sz="4" w:space="0" w:color="auto"/>
              <w:right w:val="single" w:sz="4" w:space="0" w:color="auto"/>
            </w:tcBorders>
          </w:tcPr>
          <w:p w14:paraId="6A868FF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12.2.</w:t>
            </w:r>
          </w:p>
        </w:tc>
        <w:tc>
          <w:tcPr>
            <w:tcW w:w="4423" w:type="dxa"/>
            <w:tcBorders>
              <w:top w:val="single" w:sz="4" w:space="0" w:color="auto"/>
              <w:left w:val="single" w:sz="4" w:space="0" w:color="auto"/>
              <w:bottom w:val="single" w:sz="4" w:space="0" w:color="auto"/>
              <w:right w:val="single" w:sz="4" w:space="0" w:color="auto"/>
            </w:tcBorders>
          </w:tcPr>
          <w:p w14:paraId="474DF8A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Многоквартирные и жилые дома, оборудованные холодным водоснабжением, водоотведением, водонагревателем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vAlign w:val="center"/>
          </w:tcPr>
          <w:p w14:paraId="15491D8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30FE650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2A75FAE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33,83</w:t>
            </w:r>
          </w:p>
        </w:tc>
        <w:tc>
          <w:tcPr>
            <w:tcW w:w="1276" w:type="dxa"/>
            <w:tcBorders>
              <w:top w:val="single" w:sz="4" w:space="0" w:color="auto"/>
              <w:left w:val="single" w:sz="4" w:space="0" w:color="auto"/>
              <w:bottom w:val="single" w:sz="4" w:space="0" w:color="auto"/>
              <w:right w:val="single" w:sz="4" w:space="0" w:color="auto"/>
            </w:tcBorders>
            <w:vAlign w:val="center"/>
          </w:tcPr>
          <w:p w14:paraId="0B286A4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10,2</w:t>
            </w:r>
          </w:p>
        </w:tc>
        <w:tc>
          <w:tcPr>
            <w:tcW w:w="1276" w:type="dxa"/>
            <w:tcBorders>
              <w:top w:val="single" w:sz="4" w:space="0" w:color="auto"/>
              <w:left w:val="single" w:sz="4" w:space="0" w:color="auto"/>
              <w:bottom w:val="single" w:sz="4" w:space="0" w:color="auto"/>
              <w:right w:val="single" w:sz="4" w:space="0" w:color="auto"/>
            </w:tcBorders>
          </w:tcPr>
          <w:p w14:paraId="2883171E" w14:textId="77777777" w:rsidR="004A3358" w:rsidRPr="004A3358" w:rsidRDefault="004A3358" w:rsidP="004A3358">
            <w:pPr>
              <w:spacing w:after="0" w:line="240" w:lineRule="auto"/>
              <w:jc w:val="both"/>
              <w:rPr>
                <w:rFonts w:ascii="Times New Roman" w:hAnsi="Times New Roman" w:cs="Times New Roman"/>
                <w:sz w:val="20"/>
                <w:szCs w:val="20"/>
              </w:rPr>
            </w:pPr>
          </w:p>
          <w:p w14:paraId="481A9923" w14:textId="77777777" w:rsidR="004A3358" w:rsidRPr="004A3358" w:rsidRDefault="004A3358" w:rsidP="004A3358">
            <w:pPr>
              <w:spacing w:after="0" w:line="240" w:lineRule="auto"/>
              <w:jc w:val="both"/>
              <w:rPr>
                <w:rFonts w:ascii="Times New Roman" w:hAnsi="Times New Roman" w:cs="Times New Roman"/>
                <w:sz w:val="20"/>
                <w:szCs w:val="20"/>
              </w:rPr>
            </w:pPr>
          </w:p>
          <w:p w14:paraId="3F71B93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345,07</w:t>
            </w:r>
          </w:p>
        </w:tc>
      </w:tr>
      <w:tr w:rsidR="004A3358" w:rsidRPr="004A3358" w14:paraId="45CF9D95" w14:textId="77777777" w:rsidTr="004A3358">
        <w:trPr>
          <w:trHeight w:val="398"/>
          <w:jc w:val="center"/>
        </w:trPr>
        <w:tc>
          <w:tcPr>
            <w:tcW w:w="709" w:type="dxa"/>
            <w:tcBorders>
              <w:top w:val="single" w:sz="4" w:space="0" w:color="auto"/>
              <w:left w:val="single" w:sz="4" w:space="0" w:color="auto"/>
              <w:bottom w:val="single" w:sz="4" w:space="0" w:color="auto"/>
              <w:right w:val="single" w:sz="4" w:space="0" w:color="auto"/>
            </w:tcBorders>
          </w:tcPr>
          <w:p w14:paraId="09122E5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12.3</w:t>
            </w:r>
          </w:p>
        </w:tc>
        <w:tc>
          <w:tcPr>
            <w:tcW w:w="4423" w:type="dxa"/>
            <w:tcBorders>
              <w:top w:val="single" w:sz="4" w:space="0" w:color="auto"/>
              <w:left w:val="single" w:sz="4" w:space="0" w:color="auto"/>
              <w:bottom w:val="single" w:sz="4" w:space="0" w:color="auto"/>
              <w:right w:val="single" w:sz="4" w:space="0" w:color="auto"/>
            </w:tcBorders>
          </w:tcPr>
          <w:p w14:paraId="19876F0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Водопользование из водоразборной колонки</w:t>
            </w:r>
          </w:p>
        </w:tc>
        <w:tc>
          <w:tcPr>
            <w:tcW w:w="1134" w:type="dxa"/>
            <w:tcBorders>
              <w:top w:val="single" w:sz="4" w:space="0" w:color="auto"/>
              <w:left w:val="single" w:sz="4" w:space="0" w:color="auto"/>
              <w:bottom w:val="single" w:sz="4" w:space="0" w:color="auto"/>
              <w:right w:val="single" w:sz="4" w:space="0" w:color="auto"/>
            </w:tcBorders>
            <w:vAlign w:val="center"/>
          </w:tcPr>
          <w:p w14:paraId="7BBA5F3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37E2AED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0E5B735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33,83</w:t>
            </w:r>
          </w:p>
        </w:tc>
        <w:tc>
          <w:tcPr>
            <w:tcW w:w="1276" w:type="dxa"/>
            <w:tcBorders>
              <w:top w:val="single" w:sz="4" w:space="0" w:color="auto"/>
              <w:left w:val="single" w:sz="4" w:space="0" w:color="auto"/>
              <w:bottom w:val="single" w:sz="4" w:space="0" w:color="auto"/>
              <w:right w:val="single" w:sz="4" w:space="0" w:color="auto"/>
            </w:tcBorders>
            <w:vAlign w:val="center"/>
          </w:tcPr>
          <w:p w14:paraId="65655BC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vAlign w:val="center"/>
          </w:tcPr>
          <w:p w14:paraId="7C7F96F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60,89</w:t>
            </w:r>
          </w:p>
        </w:tc>
      </w:tr>
      <w:tr w:rsidR="004A3358" w:rsidRPr="004A3358" w14:paraId="687EA62E" w14:textId="77777777" w:rsidTr="004A3358">
        <w:trPr>
          <w:jc w:val="center"/>
        </w:trPr>
        <w:tc>
          <w:tcPr>
            <w:tcW w:w="9952" w:type="dxa"/>
            <w:gridSpan w:val="6"/>
            <w:tcBorders>
              <w:top w:val="single" w:sz="4" w:space="0" w:color="auto"/>
              <w:left w:val="single" w:sz="4" w:space="0" w:color="auto"/>
              <w:bottom w:val="single" w:sz="4" w:space="0" w:color="auto"/>
              <w:right w:val="single" w:sz="4" w:space="0" w:color="auto"/>
            </w:tcBorders>
          </w:tcPr>
          <w:p w14:paraId="48DD2FC6"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 xml:space="preserve">                                                                                Водоотведение</w:t>
            </w:r>
          </w:p>
        </w:tc>
      </w:tr>
      <w:tr w:rsidR="004A3358" w:rsidRPr="004A3358" w14:paraId="3CBB33BE" w14:textId="77777777" w:rsidTr="004A3358">
        <w:trPr>
          <w:jc w:val="center"/>
        </w:trPr>
        <w:tc>
          <w:tcPr>
            <w:tcW w:w="709" w:type="dxa"/>
            <w:tcBorders>
              <w:top w:val="single" w:sz="4" w:space="0" w:color="auto"/>
              <w:left w:val="single" w:sz="4" w:space="0" w:color="auto"/>
              <w:bottom w:val="single" w:sz="4" w:space="0" w:color="auto"/>
              <w:right w:val="single" w:sz="4" w:space="0" w:color="auto"/>
            </w:tcBorders>
          </w:tcPr>
          <w:p w14:paraId="5DBA1816"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 xml:space="preserve">    13.</w:t>
            </w:r>
          </w:p>
        </w:tc>
        <w:tc>
          <w:tcPr>
            <w:tcW w:w="9243" w:type="dxa"/>
            <w:gridSpan w:val="5"/>
            <w:tcBorders>
              <w:top w:val="single" w:sz="4" w:space="0" w:color="auto"/>
              <w:left w:val="single" w:sz="4" w:space="0" w:color="auto"/>
              <w:bottom w:val="single" w:sz="4" w:space="0" w:color="auto"/>
              <w:right w:val="single" w:sz="4" w:space="0" w:color="auto"/>
            </w:tcBorders>
          </w:tcPr>
          <w:p w14:paraId="473AFAFA"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ООО «Завитинский Водоканал» Район «Восточный», «Центральная часть города», «</w:t>
            </w:r>
            <w:proofErr w:type="spellStart"/>
            <w:r w:rsidRPr="004A3358">
              <w:rPr>
                <w:rFonts w:ascii="Times New Roman" w:hAnsi="Times New Roman" w:cs="Times New Roman"/>
                <w:b/>
                <w:sz w:val="20"/>
                <w:szCs w:val="20"/>
              </w:rPr>
              <w:t>Залинейный</w:t>
            </w:r>
            <w:proofErr w:type="spellEnd"/>
            <w:r w:rsidRPr="004A3358">
              <w:rPr>
                <w:rFonts w:ascii="Times New Roman" w:hAnsi="Times New Roman" w:cs="Times New Roman"/>
                <w:b/>
                <w:sz w:val="20"/>
                <w:szCs w:val="20"/>
              </w:rPr>
              <w:t xml:space="preserve"> район»</w:t>
            </w:r>
          </w:p>
        </w:tc>
      </w:tr>
      <w:tr w:rsidR="004A3358" w:rsidRPr="004A3358" w14:paraId="03DE159A" w14:textId="77777777" w:rsidTr="004A3358">
        <w:trPr>
          <w:jc w:val="center"/>
        </w:trPr>
        <w:tc>
          <w:tcPr>
            <w:tcW w:w="709" w:type="dxa"/>
            <w:tcBorders>
              <w:top w:val="single" w:sz="4" w:space="0" w:color="auto"/>
              <w:left w:val="single" w:sz="4" w:space="0" w:color="auto"/>
              <w:bottom w:val="single" w:sz="4" w:space="0" w:color="auto"/>
              <w:right w:val="single" w:sz="4" w:space="0" w:color="auto"/>
            </w:tcBorders>
          </w:tcPr>
          <w:p w14:paraId="74BCE19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13.1.</w:t>
            </w:r>
          </w:p>
        </w:tc>
        <w:tc>
          <w:tcPr>
            <w:tcW w:w="4423" w:type="dxa"/>
            <w:tcBorders>
              <w:top w:val="single" w:sz="4" w:space="0" w:color="auto"/>
              <w:left w:val="single" w:sz="4" w:space="0" w:color="auto"/>
              <w:bottom w:val="single" w:sz="4" w:space="0" w:color="auto"/>
              <w:right w:val="single" w:sz="4" w:space="0" w:color="auto"/>
            </w:tcBorders>
          </w:tcPr>
          <w:p w14:paraId="0D26D7A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w:t>
            </w:r>
            <w:proofErr w:type="gramStart"/>
            <w:r w:rsidRPr="004A3358">
              <w:rPr>
                <w:rFonts w:ascii="Times New Roman" w:hAnsi="Times New Roman" w:cs="Times New Roman"/>
                <w:sz w:val="20"/>
                <w:szCs w:val="20"/>
              </w:rPr>
              <w:t>оборудованный  холодным</w:t>
            </w:r>
            <w:proofErr w:type="gramEnd"/>
            <w:r w:rsidRPr="004A3358">
              <w:rPr>
                <w:rFonts w:ascii="Times New Roman" w:hAnsi="Times New Roman" w:cs="Times New Roman"/>
                <w:sz w:val="20"/>
                <w:szCs w:val="20"/>
              </w:rPr>
              <w:t xml:space="preserve"> водоснабжением, горячим водоснабжением в отопительный период, водонагревателем на различных видах топлива, ванной и (или) душем,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262B5F3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68F049A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6547280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40,39</w:t>
            </w:r>
          </w:p>
        </w:tc>
        <w:tc>
          <w:tcPr>
            <w:tcW w:w="1276" w:type="dxa"/>
            <w:tcBorders>
              <w:top w:val="single" w:sz="4" w:space="0" w:color="auto"/>
              <w:left w:val="single" w:sz="4" w:space="0" w:color="auto"/>
              <w:bottom w:val="single" w:sz="4" w:space="0" w:color="auto"/>
              <w:right w:val="single" w:sz="4" w:space="0" w:color="auto"/>
            </w:tcBorders>
            <w:vAlign w:val="center"/>
          </w:tcPr>
          <w:p w14:paraId="75D72E2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14:paraId="5B13061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274,65</w:t>
            </w:r>
          </w:p>
        </w:tc>
      </w:tr>
      <w:tr w:rsidR="004A3358" w:rsidRPr="004A3358" w14:paraId="7475A0D7" w14:textId="77777777" w:rsidTr="004A3358">
        <w:trPr>
          <w:jc w:val="center"/>
        </w:trPr>
        <w:tc>
          <w:tcPr>
            <w:tcW w:w="709" w:type="dxa"/>
            <w:tcBorders>
              <w:top w:val="single" w:sz="4" w:space="0" w:color="auto"/>
              <w:left w:val="single" w:sz="4" w:space="0" w:color="auto"/>
              <w:bottom w:val="single" w:sz="4" w:space="0" w:color="auto"/>
              <w:right w:val="single" w:sz="4" w:space="0" w:color="auto"/>
            </w:tcBorders>
          </w:tcPr>
          <w:p w14:paraId="79EF559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13.2.</w:t>
            </w:r>
          </w:p>
        </w:tc>
        <w:tc>
          <w:tcPr>
            <w:tcW w:w="4423" w:type="dxa"/>
            <w:tcBorders>
              <w:top w:val="single" w:sz="4" w:space="0" w:color="auto"/>
              <w:left w:val="single" w:sz="4" w:space="0" w:color="auto"/>
              <w:bottom w:val="single" w:sz="4" w:space="0" w:color="auto"/>
              <w:right w:val="single" w:sz="4" w:space="0" w:color="auto"/>
            </w:tcBorders>
          </w:tcPr>
          <w:p w14:paraId="6DB4495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w:t>
            </w:r>
            <w:proofErr w:type="gramStart"/>
            <w:r w:rsidRPr="004A3358">
              <w:rPr>
                <w:rFonts w:ascii="Times New Roman" w:hAnsi="Times New Roman" w:cs="Times New Roman"/>
                <w:sz w:val="20"/>
                <w:szCs w:val="20"/>
              </w:rPr>
              <w:t>водоотведением,  водонагревателем</w:t>
            </w:r>
            <w:proofErr w:type="gramEnd"/>
            <w:r w:rsidRPr="004A3358">
              <w:rPr>
                <w:rFonts w:ascii="Times New Roman" w:hAnsi="Times New Roman" w:cs="Times New Roman"/>
                <w:sz w:val="20"/>
                <w:szCs w:val="20"/>
              </w:rPr>
              <w:t xml:space="preserve">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vAlign w:val="center"/>
          </w:tcPr>
          <w:p w14:paraId="386F733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26A2E2C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51E2230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40,39</w:t>
            </w:r>
          </w:p>
        </w:tc>
        <w:tc>
          <w:tcPr>
            <w:tcW w:w="1276" w:type="dxa"/>
            <w:tcBorders>
              <w:top w:val="single" w:sz="4" w:space="0" w:color="auto"/>
              <w:left w:val="single" w:sz="4" w:space="0" w:color="auto"/>
              <w:bottom w:val="single" w:sz="4" w:space="0" w:color="auto"/>
              <w:right w:val="single" w:sz="4" w:space="0" w:color="auto"/>
            </w:tcBorders>
            <w:vAlign w:val="center"/>
          </w:tcPr>
          <w:p w14:paraId="6B66119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14:paraId="45BCBB9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274,65</w:t>
            </w:r>
          </w:p>
        </w:tc>
      </w:tr>
      <w:tr w:rsidR="004A3358" w:rsidRPr="004A3358" w14:paraId="0B3098E2" w14:textId="77777777" w:rsidTr="004A3358">
        <w:trPr>
          <w:jc w:val="center"/>
        </w:trPr>
        <w:tc>
          <w:tcPr>
            <w:tcW w:w="709" w:type="dxa"/>
            <w:tcBorders>
              <w:top w:val="single" w:sz="4" w:space="0" w:color="auto"/>
              <w:left w:val="single" w:sz="4" w:space="0" w:color="auto"/>
              <w:bottom w:val="single" w:sz="4" w:space="0" w:color="auto"/>
              <w:right w:val="single" w:sz="4" w:space="0" w:color="auto"/>
            </w:tcBorders>
          </w:tcPr>
          <w:p w14:paraId="5FA8442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13.3.</w:t>
            </w:r>
          </w:p>
        </w:tc>
        <w:tc>
          <w:tcPr>
            <w:tcW w:w="4423" w:type="dxa"/>
            <w:tcBorders>
              <w:top w:val="single" w:sz="4" w:space="0" w:color="auto"/>
              <w:left w:val="single" w:sz="4" w:space="0" w:color="auto"/>
              <w:bottom w:val="single" w:sz="4" w:space="0" w:color="auto"/>
              <w:right w:val="single" w:sz="4" w:space="0" w:color="auto"/>
            </w:tcBorders>
          </w:tcPr>
          <w:p w14:paraId="554B634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Многоквартирный дом, оборудованный холодным водоснабжением,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482DB10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1BEE3A6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1D42825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40,39</w:t>
            </w:r>
          </w:p>
        </w:tc>
        <w:tc>
          <w:tcPr>
            <w:tcW w:w="1276" w:type="dxa"/>
            <w:tcBorders>
              <w:top w:val="single" w:sz="4" w:space="0" w:color="auto"/>
              <w:left w:val="single" w:sz="4" w:space="0" w:color="auto"/>
              <w:bottom w:val="single" w:sz="4" w:space="0" w:color="auto"/>
              <w:right w:val="single" w:sz="4" w:space="0" w:color="auto"/>
            </w:tcBorders>
            <w:vAlign w:val="center"/>
          </w:tcPr>
          <w:p w14:paraId="1B8F1B0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14:paraId="5C0D7439" w14:textId="77777777" w:rsidR="004A3358" w:rsidRPr="004A3358" w:rsidRDefault="004A3358" w:rsidP="004A3358">
            <w:pPr>
              <w:tabs>
                <w:tab w:val="center" w:pos="479"/>
              </w:tabs>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133,29</w:t>
            </w:r>
          </w:p>
        </w:tc>
      </w:tr>
      <w:tr w:rsidR="004A3358" w:rsidRPr="004A3358" w14:paraId="23D02323" w14:textId="77777777" w:rsidTr="004A3358">
        <w:trPr>
          <w:jc w:val="center"/>
        </w:trPr>
        <w:tc>
          <w:tcPr>
            <w:tcW w:w="709" w:type="dxa"/>
            <w:tcBorders>
              <w:top w:val="single" w:sz="4" w:space="0" w:color="auto"/>
              <w:left w:val="single" w:sz="4" w:space="0" w:color="auto"/>
              <w:bottom w:val="single" w:sz="4" w:space="0" w:color="auto"/>
              <w:right w:val="single" w:sz="4" w:space="0" w:color="auto"/>
            </w:tcBorders>
          </w:tcPr>
          <w:p w14:paraId="6265D85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13.4.</w:t>
            </w:r>
          </w:p>
        </w:tc>
        <w:tc>
          <w:tcPr>
            <w:tcW w:w="4423" w:type="dxa"/>
            <w:tcBorders>
              <w:top w:val="single" w:sz="4" w:space="0" w:color="auto"/>
              <w:left w:val="single" w:sz="4" w:space="0" w:color="auto"/>
              <w:bottom w:val="single" w:sz="4" w:space="0" w:color="auto"/>
              <w:right w:val="single" w:sz="4" w:space="0" w:color="auto"/>
            </w:tcBorders>
          </w:tcPr>
          <w:p w14:paraId="78294AF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водонагревателем на различных видах топлива, ванной </w:t>
            </w:r>
            <w:proofErr w:type="gramStart"/>
            <w:r w:rsidRPr="004A3358">
              <w:rPr>
                <w:rFonts w:ascii="Times New Roman" w:hAnsi="Times New Roman" w:cs="Times New Roman"/>
                <w:sz w:val="20"/>
                <w:szCs w:val="20"/>
              </w:rPr>
              <w:t>и  (</w:t>
            </w:r>
            <w:proofErr w:type="gramEnd"/>
            <w:r w:rsidRPr="004A3358">
              <w:rPr>
                <w:rFonts w:ascii="Times New Roman" w:hAnsi="Times New Roman" w:cs="Times New Roman"/>
                <w:sz w:val="20"/>
                <w:szCs w:val="20"/>
              </w:rPr>
              <w:t>или) душем без водоотведения</w:t>
            </w:r>
          </w:p>
        </w:tc>
        <w:tc>
          <w:tcPr>
            <w:tcW w:w="1134" w:type="dxa"/>
            <w:tcBorders>
              <w:top w:val="single" w:sz="4" w:space="0" w:color="auto"/>
              <w:left w:val="single" w:sz="4" w:space="0" w:color="auto"/>
              <w:bottom w:val="single" w:sz="4" w:space="0" w:color="auto"/>
              <w:right w:val="single" w:sz="4" w:space="0" w:color="auto"/>
            </w:tcBorders>
            <w:vAlign w:val="center"/>
          </w:tcPr>
          <w:p w14:paraId="632D928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665B839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5FD3E7F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40,39</w:t>
            </w:r>
          </w:p>
        </w:tc>
        <w:tc>
          <w:tcPr>
            <w:tcW w:w="1276" w:type="dxa"/>
            <w:tcBorders>
              <w:top w:val="single" w:sz="4" w:space="0" w:color="auto"/>
              <w:left w:val="single" w:sz="4" w:space="0" w:color="auto"/>
              <w:bottom w:val="single" w:sz="4" w:space="0" w:color="auto"/>
              <w:right w:val="single" w:sz="4" w:space="0" w:color="auto"/>
            </w:tcBorders>
            <w:vAlign w:val="center"/>
          </w:tcPr>
          <w:p w14:paraId="5F76935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14:paraId="6300768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274,65</w:t>
            </w:r>
          </w:p>
        </w:tc>
      </w:tr>
      <w:tr w:rsidR="004A3358" w:rsidRPr="004A3358" w14:paraId="637E6FAE" w14:textId="77777777" w:rsidTr="004A3358">
        <w:trPr>
          <w:jc w:val="center"/>
        </w:trPr>
        <w:tc>
          <w:tcPr>
            <w:tcW w:w="709" w:type="dxa"/>
            <w:tcBorders>
              <w:top w:val="single" w:sz="4" w:space="0" w:color="auto"/>
              <w:left w:val="single" w:sz="4" w:space="0" w:color="auto"/>
              <w:bottom w:val="single" w:sz="4" w:space="0" w:color="auto"/>
              <w:right w:val="single" w:sz="4" w:space="0" w:color="auto"/>
            </w:tcBorders>
          </w:tcPr>
          <w:p w14:paraId="02E0C67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13.5.</w:t>
            </w:r>
          </w:p>
        </w:tc>
        <w:tc>
          <w:tcPr>
            <w:tcW w:w="4423" w:type="dxa"/>
            <w:tcBorders>
              <w:top w:val="single" w:sz="4" w:space="0" w:color="auto"/>
              <w:left w:val="single" w:sz="4" w:space="0" w:color="auto"/>
              <w:bottom w:val="single" w:sz="4" w:space="0" w:color="auto"/>
              <w:right w:val="single" w:sz="4" w:space="0" w:color="auto"/>
            </w:tcBorders>
          </w:tcPr>
          <w:p w14:paraId="042B7BE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Жилой дом, оборудованный холодным водоснабжением,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133D4C9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31B067D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578C344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40,39</w:t>
            </w:r>
          </w:p>
        </w:tc>
        <w:tc>
          <w:tcPr>
            <w:tcW w:w="1276" w:type="dxa"/>
            <w:tcBorders>
              <w:top w:val="single" w:sz="4" w:space="0" w:color="auto"/>
              <w:left w:val="single" w:sz="4" w:space="0" w:color="auto"/>
              <w:bottom w:val="single" w:sz="4" w:space="0" w:color="auto"/>
              <w:right w:val="single" w:sz="4" w:space="0" w:color="auto"/>
            </w:tcBorders>
            <w:vAlign w:val="center"/>
          </w:tcPr>
          <w:p w14:paraId="38BF4EF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14:paraId="1E454BEC" w14:textId="77777777" w:rsidR="004A3358" w:rsidRPr="004A3358" w:rsidRDefault="004A3358" w:rsidP="004A3358">
            <w:pPr>
              <w:tabs>
                <w:tab w:val="center" w:pos="479"/>
              </w:tabs>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133,29</w:t>
            </w:r>
          </w:p>
        </w:tc>
      </w:tr>
      <w:tr w:rsidR="004A3358" w:rsidRPr="004A3358" w14:paraId="040491D2" w14:textId="77777777" w:rsidTr="004A3358">
        <w:trPr>
          <w:trHeight w:val="220"/>
          <w:jc w:val="center"/>
        </w:trPr>
        <w:tc>
          <w:tcPr>
            <w:tcW w:w="709" w:type="dxa"/>
            <w:tcBorders>
              <w:top w:val="single" w:sz="4" w:space="0" w:color="auto"/>
              <w:left w:val="single" w:sz="4" w:space="0" w:color="auto"/>
              <w:bottom w:val="single" w:sz="4" w:space="0" w:color="auto"/>
              <w:right w:val="single" w:sz="4" w:space="0" w:color="auto"/>
            </w:tcBorders>
          </w:tcPr>
          <w:p w14:paraId="048F42FA"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14.</w:t>
            </w:r>
          </w:p>
        </w:tc>
        <w:tc>
          <w:tcPr>
            <w:tcW w:w="9243" w:type="dxa"/>
            <w:gridSpan w:val="5"/>
            <w:tcBorders>
              <w:top w:val="single" w:sz="4" w:space="0" w:color="auto"/>
              <w:left w:val="single" w:sz="4" w:space="0" w:color="auto"/>
              <w:bottom w:val="single" w:sz="4" w:space="0" w:color="auto"/>
              <w:right w:val="single" w:sz="4" w:space="0" w:color="auto"/>
            </w:tcBorders>
          </w:tcPr>
          <w:p w14:paraId="07091F5B" w14:textId="77777777" w:rsidR="004A3358" w:rsidRPr="004A3358" w:rsidRDefault="004A3358" w:rsidP="004A3358">
            <w:pPr>
              <w:tabs>
                <w:tab w:val="left" w:pos="3795"/>
              </w:tabs>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 xml:space="preserve">                                            ООО «Городок» район «Южный»</w:t>
            </w:r>
          </w:p>
        </w:tc>
      </w:tr>
      <w:tr w:rsidR="004A3358" w:rsidRPr="004A3358" w14:paraId="68869E85" w14:textId="77777777" w:rsidTr="004A3358">
        <w:trPr>
          <w:trHeight w:val="1459"/>
          <w:jc w:val="center"/>
        </w:trPr>
        <w:tc>
          <w:tcPr>
            <w:tcW w:w="709" w:type="dxa"/>
            <w:tcBorders>
              <w:top w:val="single" w:sz="4" w:space="0" w:color="auto"/>
              <w:left w:val="single" w:sz="4" w:space="0" w:color="auto"/>
              <w:bottom w:val="single" w:sz="4" w:space="0" w:color="auto"/>
              <w:right w:val="single" w:sz="4" w:space="0" w:color="auto"/>
            </w:tcBorders>
          </w:tcPr>
          <w:p w14:paraId="3E5ADBC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14.1.</w:t>
            </w:r>
          </w:p>
        </w:tc>
        <w:tc>
          <w:tcPr>
            <w:tcW w:w="4423" w:type="dxa"/>
            <w:tcBorders>
              <w:top w:val="single" w:sz="4" w:space="0" w:color="auto"/>
              <w:left w:val="single" w:sz="4" w:space="0" w:color="auto"/>
              <w:bottom w:val="single" w:sz="4" w:space="0" w:color="auto"/>
              <w:right w:val="single" w:sz="4" w:space="0" w:color="auto"/>
            </w:tcBorders>
          </w:tcPr>
          <w:p w14:paraId="3EADA3B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водоотведением, водонагревателем на различных видах топлива, </w:t>
            </w:r>
            <w:proofErr w:type="gramStart"/>
            <w:r w:rsidRPr="004A3358">
              <w:rPr>
                <w:rFonts w:ascii="Times New Roman" w:hAnsi="Times New Roman" w:cs="Times New Roman"/>
                <w:sz w:val="20"/>
                <w:szCs w:val="20"/>
              </w:rPr>
              <w:t>ванной  и</w:t>
            </w:r>
            <w:proofErr w:type="gramEnd"/>
            <w:r w:rsidRPr="004A3358">
              <w:rPr>
                <w:rFonts w:ascii="Times New Roman" w:hAnsi="Times New Roman" w:cs="Times New Roman"/>
                <w:sz w:val="20"/>
                <w:szCs w:val="20"/>
              </w:rPr>
              <w:t xml:space="preserve"> </w:t>
            </w:r>
          </w:p>
          <w:p w14:paraId="266DFE65" w14:textId="77777777" w:rsidR="004A3358" w:rsidRPr="004A3358" w:rsidRDefault="004A3358" w:rsidP="004A3358">
            <w:pPr>
              <w:spacing w:after="0" w:line="240" w:lineRule="auto"/>
              <w:jc w:val="both"/>
              <w:rPr>
                <w:rFonts w:ascii="Times New Roman" w:hAnsi="Times New Roman" w:cs="Times New Roman"/>
                <w:sz w:val="20"/>
                <w:szCs w:val="20"/>
              </w:rPr>
            </w:pPr>
            <w:proofErr w:type="gramStart"/>
            <w:r w:rsidRPr="004A3358">
              <w:rPr>
                <w:rFonts w:ascii="Times New Roman" w:hAnsi="Times New Roman" w:cs="Times New Roman"/>
                <w:sz w:val="20"/>
                <w:szCs w:val="20"/>
              </w:rPr>
              <w:t>( или</w:t>
            </w:r>
            <w:proofErr w:type="gramEnd"/>
            <w:r w:rsidRPr="004A3358">
              <w:rPr>
                <w:rFonts w:ascii="Times New Roman" w:hAnsi="Times New Roman" w:cs="Times New Roman"/>
                <w:sz w:val="20"/>
                <w:szCs w:val="20"/>
              </w:rPr>
              <w:t>) душем</w:t>
            </w:r>
          </w:p>
          <w:p w14:paraId="64C51F8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Водоотведение на общедомовые нужды (для домов, в которых способ управления не выбран или не реализован, ул. Комсомольская,111)</w:t>
            </w:r>
          </w:p>
        </w:tc>
        <w:tc>
          <w:tcPr>
            <w:tcW w:w="1134" w:type="dxa"/>
            <w:tcBorders>
              <w:top w:val="single" w:sz="4" w:space="0" w:color="auto"/>
              <w:left w:val="single" w:sz="4" w:space="0" w:color="auto"/>
              <w:bottom w:val="single" w:sz="4" w:space="0" w:color="auto"/>
              <w:right w:val="single" w:sz="4" w:space="0" w:color="auto"/>
            </w:tcBorders>
          </w:tcPr>
          <w:p w14:paraId="7957C978" w14:textId="77777777" w:rsidR="004A3358" w:rsidRPr="004A3358" w:rsidRDefault="004A3358" w:rsidP="004A3358">
            <w:pPr>
              <w:spacing w:after="0" w:line="240" w:lineRule="auto"/>
              <w:jc w:val="both"/>
              <w:rPr>
                <w:rFonts w:ascii="Times New Roman" w:hAnsi="Times New Roman" w:cs="Times New Roman"/>
                <w:sz w:val="20"/>
                <w:szCs w:val="20"/>
              </w:rPr>
            </w:pPr>
          </w:p>
          <w:p w14:paraId="37D906B7" w14:textId="77777777" w:rsidR="004A3358" w:rsidRPr="004A3358" w:rsidRDefault="004A3358" w:rsidP="004A3358">
            <w:pPr>
              <w:spacing w:after="0" w:line="240" w:lineRule="auto"/>
              <w:jc w:val="both"/>
              <w:rPr>
                <w:rFonts w:ascii="Times New Roman" w:hAnsi="Times New Roman" w:cs="Times New Roman"/>
                <w:sz w:val="20"/>
                <w:szCs w:val="20"/>
              </w:rPr>
            </w:pPr>
          </w:p>
          <w:p w14:paraId="1BE379B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00C1362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p w14:paraId="0F473363" w14:textId="77777777" w:rsidR="004A3358" w:rsidRPr="004A3358" w:rsidRDefault="004A3358" w:rsidP="004A3358">
            <w:pPr>
              <w:spacing w:after="0" w:line="240" w:lineRule="auto"/>
              <w:jc w:val="both"/>
              <w:rPr>
                <w:rFonts w:ascii="Times New Roman" w:hAnsi="Times New Roman" w:cs="Times New Roman"/>
                <w:sz w:val="20"/>
                <w:szCs w:val="20"/>
              </w:rPr>
            </w:pPr>
          </w:p>
          <w:p w14:paraId="398B1FC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куб./</w:t>
            </w:r>
          </w:p>
          <w:p w14:paraId="294FE1B7"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 xml:space="preserve">. </w:t>
            </w:r>
            <w:proofErr w:type="spellStart"/>
            <w:r w:rsidRPr="004A3358">
              <w:rPr>
                <w:rFonts w:ascii="Times New Roman" w:hAnsi="Times New Roman" w:cs="Times New Roman"/>
                <w:sz w:val="20"/>
                <w:szCs w:val="20"/>
              </w:rPr>
              <w:t>об.пл</w:t>
            </w:r>
            <w:proofErr w:type="spellEnd"/>
            <w:r w:rsidRPr="004A3358">
              <w:rPr>
                <w:rFonts w:ascii="Times New Roman" w:hAnsi="Times New Roman" w:cs="Times New Roman"/>
                <w:sz w:val="20"/>
                <w:szCs w:val="20"/>
              </w:rPr>
              <w:t xml:space="preserve">. </w:t>
            </w:r>
            <w:proofErr w:type="spellStart"/>
            <w:proofErr w:type="gramStart"/>
            <w:r w:rsidRPr="004A3358">
              <w:rPr>
                <w:rFonts w:ascii="Times New Roman" w:hAnsi="Times New Roman" w:cs="Times New Roman"/>
                <w:sz w:val="20"/>
                <w:szCs w:val="20"/>
              </w:rPr>
              <w:t>общ.им</w:t>
            </w:r>
            <w:proofErr w:type="gramEnd"/>
            <w:r w:rsidRPr="004A3358">
              <w:rPr>
                <w:rFonts w:ascii="Times New Roman" w:hAnsi="Times New Roman" w:cs="Times New Roman"/>
                <w:sz w:val="20"/>
                <w:szCs w:val="20"/>
              </w:rPr>
              <w:t>-ва</w:t>
            </w:r>
            <w:proofErr w:type="spellEnd"/>
          </w:p>
        </w:tc>
        <w:tc>
          <w:tcPr>
            <w:tcW w:w="1134" w:type="dxa"/>
            <w:tcBorders>
              <w:top w:val="single" w:sz="4" w:space="0" w:color="auto"/>
              <w:left w:val="single" w:sz="4" w:space="0" w:color="auto"/>
              <w:bottom w:val="single" w:sz="4" w:space="0" w:color="auto"/>
              <w:right w:val="single" w:sz="4" w:space="0" w:color="auto"/>
            </w:tcBorders>
          </w:tcPr>
          <w:p w14:paraId="7892EA5E" w14:textId="77777777" w:rsidR="004A3358" w:rsidRPr="004A3358" w:rsidRDefault="004A3358" w:rsidP="004A3358">
            <w:pPr>
              <w:spacing w:after="0" w:line="240" w:lineRule="auto"/>
              <w:jc w:val="both"/>
              <w:rPr>
                <w:rFonts w:ascii="Times New Roman" w:hAnsi="Times New Roman" w:cs="Times New Roman"/>
                <w:sz w:val="20"/>
                <w:szCs w:val="20"/>
              </w:rPr>
            </w:pPr>
          </w:p>
          <w:p w14:paraId="3735FD87" w14:textId="77777777" w:rsidR="004A3358" w:rsidRPr="004A3358" w:rsidRDefault="004A3358" w:rsidP="004A3358">
            <w:pPr>
              <w:spacing w:after="0" w:line="240" w:lineRule="auto"/>
              <w:jc w:val="both"/>
              <w:rPr>
                <w:rFonts w:ascii="Times New Roman" w:hAnsi="Times New Roman" w:cs="Times New Roman"/>
                <w:sz w:val="20"/>
                <w:szCs w:val="20"/>
              </w:rPr>
            </w:pPr>
          </w:p>
          <w:p w14:paraId="2D4BF4B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28,56</w:t>
            </w:r>
          </w:p>
          <w:p w14:paraId="55F8E88D" w14:textId="77777777" w:rsidR="004A3358" w:rsidRPr="004A3358" w:rsidRDefault="004A3358" w:rsidP="004A3358">
            <w:pPr>
              <w:spacing w:after="0" w:line="240" w:lineRule="auto"/>
              <w:jc w:val="both"/>
              <w:rPr>
                <w:rFonts w:ascii="Times New Roman" w:hAnsi="Times New Roman" w:cs="Times New Roman"/>
                <w:sz w:val="20"/>
                <w:szCs w:val="20"/>
              </w:rPr>
            </w:pPr>
          </w:p>
          <w:p w14:paraId="48FE46A8" w14:textId="77777777" w:rsidR="004A3358" w:rsidRPr="004A3358" w:rsidRDefault="004A3358" w:rsidP="004A3358">
            <w:pPr>
              <w:spacing w:after="0" w:line="240" w:lineRule="auto"/>
              <w:jc w:val="both"/>
              <w:rPr>
                <w:rFonts w:ascii="Times New Roman" w:hAnsi="Times New Roman" w:cs="Times New Roman"/>
                <w:sz w:val="20"/>
                <w:szCs w:val="20"/>
              </w:rPr>
            </w:pPr>
          </w:p>
          <w:p w14:paraId="5DE98846" w14:textId="77777777" w:rsidR="004A3358" w:rsidRPr="004A3358" w:rsidRDefault="004A3358" w:rsidP="004A3358">
            <w:pPr>
              <w:spacing w:after="0" w:line="240" w:lineRule="auto"/>
              <w:jc w:val="both"/>
              <w:rPr>
                <w:rFonts w:ascii="Times New Roman" w:hAnsi="Times New Roman" w:cs="Times New Roman"/>
                <w:sz w:val="20"/>
                <w:szCs w:val="20"/>
              </w:rPr>
            </w:pPr>
          </w:p>
          <w:p w14:paraId="631DDF3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28,56</w:t>
            </w:r>
          </w:p>
        </w:tc>
        <w:tc>
          <w:tcPr>
            <w:tcW w:w="1276" w:type="dxa"/>
            <w:tcBorders>
              <w:top w:val="single" w:sz="4" w:space="0" w:color="auto"/>
              <w:left w:val="single" w:sz="4" w:space="0" w:color="auto"/>
              <w:bottom w:val="single" w:sz="4" w:space="0" w:color="auto"/>
              <w:right w:val="single" w:sz="4" w:space="0" w:color="auto"/>
            </w:tcBorders>
          </w:tcPr>
          <w:p w14:paraId="0C0814A6" w14:textId="77777777" w:rsidR="004A3358" w:rsidRPr="004A3358" w:rsidRDefault="004A3358" w:rsidP="004A3358">
            <w:pPr>
              <w:spacing w:after="0" w:line="240" w:lineRule="auto"/>
              <w:jc w:val="both"/>
              <w:rPr>
                <w:rFonts w:ascii="Times New Roman" w:hAnsi="Times New Roman" w:cs="Times New Roman"/>
                <w:sz w:val="20"/>
                <w:szCs w:val="20"/>
              </w:rPr>
            </w:pPr>
          </w:p>
          <w:p w14:paraId="2D0CE079" w14:textId="77777777" w:rsidR="004A3358" w:rsidRPr="004A3358" w:rsidRDefault="004A3358" w:rsidP="004A3358">
            <w:pPr>
              <w:spacing w:after="0" w:line="240" w:lineRule="auto"/>
              <w:jc w:val="both"/>
              <w:rPr>
                <w:rFonts w:ascii="Times New Roman" w:hAnsi="Times New Roman" w:cs="Times New Roman"/>
                <w:sz w:val="20"/>
                <w:szCs w:val="20"/>
              </w:rPr>
            </w:pPr>
          </w:p>
          <w:p w14:paraId="620C565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6,8</w:t>
            </w:r>
          </w:p>
          <w:p w14:paraId="0E589C3A" w14:textId="77777777" w:rsidR="004A3358" w:rsidRPr="004A3358" w:rsidRDefault="004A3358" w:rsidP="004A3358">
            <w:pPr>
              <w:spacing w:after="0" w:line="240" w:lineRule="auto"/>
              <w:jc w:val="both"/>
              <w:rPr>
                <w:rFonts w:ascii="Times New Roman" w:hAnsi="Times New Roman" w:cs="Times New Roman"/>
                <w:sz w:val="20"/>
                <w:szCs w:val="20"/>
              </w:rPr>
            </w:pPr>
          </w:p>
          <w:p w14:paraId="786E0A06" w14:textId="77777777" w:rsidR="004A3358" w:rsidRPr="004A3358" w:rsidRDefault="004A3358" w:rsidP="004A3358">
            <w:pPr>
              <w:spacing w:after="0" w:line="240" w:lineRule="auto"/>
              <w:jc w:val="both"/>
              <w:rPr>
                <w:rFonts w:ascii="Times New Roman" w:hAnsi="Times New Roman" w:cs="Times New Roman"/>
                <w:sz w:val="20"/>
                <w:szCs w:val="20"/>
              </w:rPr>
            </w:pPr>
          </w:p>
          <w:p w14:paraId="308387C9" w14:textId="77777777" w:rsidR="004A3358" w:rsidRPr="004A3358" w:rsidRDefault="004A3358" w:rsidP="004A3358">
            <w:pPr>
              <w:spacing w:after="0" w:line="240" w:lineRule="auto"/>
              <w:jc w:val="both"/>
              <w:rPr>
                <w:rFonts w:ascii="Times New Roman" w:hAnsi="Times New Roman" w:cs="Times New Roman"/>
                <w:sz w:val="20"/>
                <w:szCs w:val="20"/>
              </w:rPr>
            </w:pPr>
          </w:p>
          <w:p w14:paraId="40FCEA6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0,0371</w:t>
            </w:r>
          </w:p>
        </w:tc>
        <w:tc>
          <w:tcPr>
            <w:tcW w:w="1276" w:type="dxa"/>
            <w:tcBorders>
              <w:top w:val="single" w:sz="4" w:space="0" w:color="auto"/>
              <w:left w:val="single" w:sz="4" w:space="0" w:color="auto"/>
              <w:bottom w:val="single" w:sz="4" w:space="0" w:color="auto"/>
              <w:right w:val="single" w:sz="4" w:space="0" w:color="auto"/>
            </w:tcBorders>
          </w:tcPr>
          <w:p w14:paraId="41B88C91" w14:textId="77777777" w:rsidR="004A3358" w:rsidRPr="004A3358" w:rsidRDefault="004A3358" w:rsidP="004A3358">
            <w:pPr>
              <w:spacing w:after="0" w:line="240" w:lineRule="auto"/>
              <w:jc w:val="both"/>
              <w:rPr>
                <w:rFonts w:ascii="Times New Roman" w:hAnsi="Times New Roman" w:cs="Times New Roman"/>
                <w:sz w:val="20"/>
                <w:szCs w:val="20"/>
              </w:rPr>
            </w:pPr>
          </w:p>
          <w:p w14:paraId="5FF55DC8" w14:textId="77777777" w:rsidR="004A3358" w:rsidRPr="004A3358" w:rsidRDefault="004A3358" w:rsidP="004A3358">
            <w:pPr>
              <w:spacing w:after="0" w:line="240" w:lineRule="auto"/>
              <w:jc w:val="both"/>
              <w:rPr>
                <w:rFonts w:ascii="Times New Roman" w:hAnsi="Times New Roman" w:cs="Times New Roman"/>
                <w:sz w:val="20"/>
                <w:szCs w:val="20"/>
              </w:rPr>
            </w:pPr>
          </w:p>
          <w:p w14:paraId="631BA9F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194,21</w:t>
            </w:r>
          </w:p>
          <w:p w14:paraId="3753EFD9" w14:textId="77777777" w:rsidR="004A3358" w:rsidRPr="004A3358" w:rsidRDefault="004A3358" w:rsidP="004A3358">
            <w:pPr>
              <w:spacing w:after="0" w:line="240" w:lineRule="auto"/>
              <w:jc w:val="both"/>
              <w:rPr>
                <w:rFonts w:ascii="Times New Roman" w:hAnsi="Times New Roman" w:cs="Times New Roman"/>
                <w:sz w:val="20"/>
                <w:szCs w:val="20"/>
              </w:rPr>
            </w:pPr>
          </w:p>
          <w:p w14:paraId="2A253B7D" w14:textId="77777777" w:rsidR="004A3358" w:rsidRPr="004A3358" w:rsidRDefault="004A3358" w:rsidP="004A3358">
            <w:pPr>
              <w:spacing w:after="0" w:line="240" w:lineRule="auto"/>
              <w:jc w:val="both"/>
              <w:rPr>
                <w:rFonts w:ascii="Times New Roman" w:hAnsi="Times New Roman" w:cs="Times New Roman"/>
                <w:sz w:val="20"/>
                <w:szCs w:val="20"/>
              </w:rPr>
            </w:pPr>
          </w:p>
          <w:p w14:paraId="7167F436" w14:textId="77777777" w:rsidR="004A3358" w:rsidRPr="004A3358" w:rsidRDefault="004A3358" w:rsidP="004A3358">
            <w:pPr>
              <w:spacing w:after="0" w:line="240" w:lineRule="auto"/>
              <w:jc w:val="both"/>
              <w:rPr>
                <w:rFonts w:ascii="Times New Roman" w:hAnsi="Times New Roman" w:cs="Times New Roman"/>
                <w:sz w:val="20"/>
                <w:szCs w:val="20"/>
              </w:rPr>
            </w:pPr>
          </w:p>
          <w:p w14:paraId="3C10B89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1,06</w:t>
            </w:r>
          </w:p>
        </w:tc>
      </w:tr>
      <w:tr w:rsidR="004A3358" w:rsidRPr="004A3358" w14:paraId="5BCAF646" w14:textId="77777777" w:rsidTr="004A3358">
        <w:trPr>
          <w:trHeight w:val="242"/>
          <w:jc w:val="center"/>
        </w:trPr>
        <w:tc>
          <w:tcPr>
            <w:tcW w:w="709" w:type="dxa"/>
            <w:tcBorders>
              <w:top w:val="single" w:sz="4" w:space="0" w:color="auto"/>
              <w:left w:val="single" w:sz="4" w:space="0" w:color="auto"/>
              <w:bottom w:val="single" w:sz="4" w:space="0" w:color="auto"/>
              <w:right w:val="single" w:sz="4" w:space="0" w:color="auto"/>
            </w:tcBorders>
          </w:tcPr>
          <w:p w14:paraId="0F7C4576"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15.</w:t>
            </w:r>
          </w:p>
        </w:tc>
        <w:tc>
          <w:tcPr>
            <w:tcW w:w="9243" w:type="dxa"/>
            <w:gridSpan w:val="5"/>
            <w:tcBorders>
              <w:top w:val="single" w:sz="4" w:space="0" w:color="auto"/>
              <w:left w:val="single" w:sz="4" w:space="0" w:color="auto"/>
              <w:bottom w:val="single" w:sz="4" w:space="0" w:color="auto"/>
              <w:right w:val="single" w:sz="4" w:space="0" w:color="auto"/>
            </w:tcBorders>
          </w:tcPr>
          <w:p w14:paraId="2D817DFC"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ФГБУ «Центральное жилищно-коммунальное управление» Министерства обороны РФ «военный городок № 2»</w:t>
            </w:r>
          </w:p>
        </w:tc>
      </w:tr>
      <w:tr w:rsidR="004A3358" w:rsidRPr="004A3358" w14:paraId="3D09371F" w14:textId="77777777" w:rsidTr="004A3358">
        <w:trPr>
          <w:trHeight w:val="1459"/>
          <w:jc w:val="center"/>
        </w:trPr>
        <w:tc>
          <w:tcPr>
            <w:tcW w:w="709" w:type="dxa"/>
            <w:tcBorders>
              <w:top w:val="single" w:sz="4" w:space="0" w:color="auto"/>
              <w:left w:val="single" w:sz="4" w:space="0" w:color="auto"/>
              <w:bottom w:val="single" w:sz="4" w:space="0" w:color="auto"/>
              <w:right w:val="single" w:sz="4" w:space="0" w:color="auto"/>
            </w:tcBorders>
          </w:tcPr>
          <w:p w14:paraId="1456D17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15.1.</w:t>
            </w:r>
          </w:p>
        </w:tc>
        <w:tc>
          <w:tcPr>
            <w:tcW w:w="4423" w:type="dxa"/>
            <w:tcBorders>
              <w:top w:val="single" w:sz="4" w:space="0" w:color="auto"/>
              <w:left w:val="single" w:sz="4" w:space="0" w:color="auto"/>
              <w:bottom w:val="single" w:sz="4" w:space="0" w:color="auto"/>
              <w:right w:val="single" w:sz="4" w:space="0" w:color="auto"/>
            </w:tcBorders>
          </w:tcPr>
          <w:p w14:paraId="61ADB91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w:t>
            </w:r>
            <w:proofErr w:type="gramStart"/>
            <w:r w:rsidRPr="004A3358">
              <w:rPr>
                <w:rFonts w:ascii="Times New Roman" w:hAnsi="Times New Roman" w:cs="Times New Roman"/>
                <w:sz w:val="20"/>
                <w:szCs w:val="20"/>
              </w:rPr>
              <w:t>оборудованный  холодным</w:t>
            </w:r>
            <w:proofErr w:type="gramEnd"/>
            <w:r w:rsidRPr="004A3358">
              <w:rPr>
                <w:rFonts w:ascii="Times New Roman" w:hAnsi="Times New Roman" w:cs="Times New Roman"/>
                <w:sz w:val="20"/>
                <w:szCs w:val="20"/>
              </w:rPr>
              <w:t xml:space="preserve"> водоснабжением, водоотведением, водонагревателем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tcPr>
          <w:p w14:paraId="60A357F0" w14:textId="77777777" w:rsidR="004A3358" w:rsidRPr="004A3358" w:rsidRDefault="004A3358" w:rsidP="004A3358">
            <w:pPr>
              <w:spacing w:after="0" w:line="240" w:lineRule="auto"/>
              <w:jc w:val="both"/>
              <w:rPr>
                <w:rFonts w:ascii="Times New Roman" w:hAnsi="Times New Roman" w:cs="Times New Roman"/>
                <w:sz w:val="20"/>
                <w:szCs w:val="20"/>
              </w:rPr>
            </w:pPr>
          </w:p>
          <w:p w14:paraId="75717A2F" w14:textId="77777777" w:rsidR="004A3358" w:rsidRPr="004A3358" w:rsidRDefault="004A3358" w:rsidP="004A3358">
            <w:pPr>
              <w:spacing w:after="0" w:line="240" w:lineRule="auto"/>
              <w:jc w:val="both"/>
              <w:rPr>
                <w:rFonts w:ascii="Times New Roman" w:hAnsi="Times New Roman" w:cs="Times New Roman"/>
                <w:sz w:val="20"/>
                <w:szCs w:val="20"/>
              </w:rPr>
            </w:pPr>
          </w:p>
          <w:p w14:paraId="1D6961C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чел/мес.</w:t>
            </w:r>
          </w:p>
          <w:p w14:paraId="6ED8B6C7"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AE8E5EF" w14:textId="77777777" w:rsidR="004A3358" w:rsidRPr="004A3358" w:rsidRDefault="004A3358" w:rsidP="004A3358">
            <w:pPr>
              <w:spacing w:after="0" w:line="240" w:lineRule="auto"/>
              <w:jc w:val="both"/>
              <w:rPr>
                <w:rFonts w:ascii="Times New Roman" w:hAnsi="Times New Roman" w:cs="Times New Roman"/>
                <w:sz w:val="20"/>
                <w:szCs w:val="20"/>
              </w:rPr>
            </w:pPr>
          </w:p>
          <w:p w14:paraId="23C9BC32" w14:textId="77777777" w:rsidR="004A3358" w:rsidRPr="004A3358" w:rsidRDefault="004A3358" w:rsidP="004A3358">
            <w:pPr>
              <w:spacing w:after="0" w:line="240" w:lineRule="auto"/>
              <w:jc w:val="both"/>
              <w:rPr>
                <w:rFonts w:ascii="Times New Roman" w:hAnsi="Times New Roman" w:cs="Times New Roman"/>
                <w:sz w:val="20"/>
                <w:szCs w:val="20"/>
              </w:rPr>
            </w:pPr>
          </w:p>
          <w:p w14:paraId="0D4590C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10,94</w:t>
            </w:r>
          </w:p>
        </w:tc>
        <w:tc>
          <w:tcPr>
            <w:tcW w:w="1276" w:type="dxa"/>
            <w:tcBorders>
              <w:top w:val="single" w:sz="4" w:space="0" w:color="auto"/>
              <w:left w:val="single" w:sz="4" w:space="0" w:color="auto"/>
              <w:bottom w:val="single" w:sz="4" w:space="0" w:color="auto"/>
              <w:right w:val="single" w:sz="4" w:space="0" w:color="auto"/>
            </w:tcBorders>
          </w:tcPr>
          <w:p w14:paraId="40CECD46" w14:textId="77777777" w:rsidR="004A3358" w:rsidRPr="004A3358" w:rsidRDefault="004A3358" w:rsidP="004A3358">
            <w:pPr>
              <w:spacing w:after="0" w:line="240" w:lineRule="auto"/>
              <w:jc w:val="both"/>
              <w:rPr>
                <w:rFonts w:ascii="Times New Roman" w:hAnsi="Times New Roman" w:cs="Times New Roman"/>
                <w:sz w:val="20"/>
                <w:szCs w:val="20"/>
              </w:rPr>
            </w:pPr>
          </w:p>
          <w:p w14:paraId="58A5C0C2" w14:textId="77777777" w:rsidR="004A3358" w:rsidRPr="004A3358" w:rsidRDefault="004A3358" w:rsidP="004A3358">
            <w:pPr>
              <w:spacing w:after="0" w:line="240" w:lineRule="auto"/>
              <w:jc w:val="both"/>
              <w:rPr>
                <w:rFonts w:ascii="Times New Roman" w:hAnsi="Times New Roman" w:cs="Times New Roman"/>
                <w:sz w:val="20"/>
                <w:szCs w:val="20"/>
              </w:rPr>
            </w:pPr>
          </w:p>
          <w:p w14:paraId="69E0B38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6,8</w:t>
            </w:r>
          </w:p>
        </w:tc>
        <w:tc>
          <w:tcPr>
            <w:tcW w:w="1276" w:type="dxa"/>
            <w:tcBorders>
              <w:top w:val="single" w:sz="4" w:space="0" w:color="auto"/>
              <w:left w:val="single" w:sz="4" w:space="0" w:color="auto"/>
              <w:bottom w:val="single" w:sz="4" w:space="0" w:color="auto"/>
              <w:right w:val="single" w:sz="4" w:space="0" w:color="auto"/>
            </w:tcBorders>
          </w:tcPr>
          <w:p w14:paraId="6C5364AE" w14:textId="77777777" w:rsidR="004A3358" w:rsidRPr="004A3358" w:rsidRDefault="004A3358" w:rsidP="004A3358">
            <w:pPr>
              <w:spacing w:after="0" w:line="240" w:lineRule="auto"/>
              <w:jc w:val="both"/>
              <w:rPr>
                <w:rFonts w:ascii="Times New Roman" w:hAnsi="Times New Roman" w:cs="Times New Roman"/>
                <w:sz w:val="20"/>
                <w:szCs w:val="20"/>
              </w:rPr>
            </w:pPr>
          </w:p>
          <w:p w14:paraId="564A5AF9" w14:textId="77777777" w:rsidR="004A3358" w:rsidRPr="004A3358" w:rsidRDefault="004A3358" w:rsidP="004A3358">
            <w:pPr>
              <w:spacing w:after="0" w:line="240" w:lineRule="auto"/>
              <w:jc w:val="both"/>
              <w:rPr>
                <w:rFonts w:ascii="Times New Roman" w:hAnsi="Times New Roman" w:cs="Times New Roman"/>
                <w:sz w:val="20"/>
                <w:szCs w:val="20"/>
              </w:rPr>
            </w:pPr>
          </w:p>
          <w:p w14:paraId="7D90F4B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74,39</w:t>
            </w:r>
          </w:p>
        </w:tc>
      </w:tr>
      <w:tr w:rsidR="004A3358" w:rsidRPr="004A3358" w14:paraId="2C8CFF0A" w14:textId="77777777" w:rsidTr="004A3358">
        <w:trPr>
          <w:trHeight w:val="327"/>
          <w:jc w:val="center"/>
        </w:trPr>
        <w:tc>
          <w:tcPr>
            <w:tcW w:w="709" w:type="dxa"/>
            <w:tcBorders>
              <w:top w:val="single" w:sz="4" w:space="0" w:color="auto"/>
              <w:left w:val="single" w:sz="4" w:space="0" w:color="auto"/>
              <w:bottom w:val="single" w:sz="4" w:space="0" w:color="auto"/>
              <w:right w:val="single" w:sz="4" w:space="0" w:color="auto"/>
            </w:tcBorders>
          </w:tcPr>
          <w:p w14:paraId="259478E7"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16.</w:t>
            </w:r>
          </w:p>
        </w:tc>
        <w:tc>
          <w:tcPr>
            <w:tcW w:w="9243" w:type="dxa"/>
            <w:gridSpan w:val="5"/>
            <w:tcBorders>
              <w:top w:val="single" w:sz="4" w:space="0" w:color="auto"/>
              <w:left w:val="single" w:sz="4" w:space="0" w:color="auto"/>
              <w:bottom w:val="single" w:sz="4" w:space="0" w:color="auto"/>
              <w:right w:val="single" w:sz="4" w:space="0" w:color="auto"/>
            </w:tcBorders>
          </w:tcPr>
          <w:p w14:paraId="4BEF0B30"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ООО «Исток» «Железнодорожный район»</w:t>
            </w:r>
          </w:p>
        </w:tc>
      </w:tr>
      <w:tr w:rsidR="004A3358" w:rsidRPr="004A3358" w14:paraId="0EFE9BC5" w14:textId="77777777" w:rsidTr="004A3358">
        <w:trPr>
          <w:trHeight w:val="262"/>
          <w:jc w:val="center"/>
        </w:trPr>
        <w:tc>
          <w:tcPr>
            <w:tcW w:w="709" w:type="dxa"/>
            <w:tcBorders>
              <w:top w:val="single" w:sz="4" w:space="0" w:color="auto"/>
              <w:left w:val="single" w:sz="4" w:space="0" w:color="auto"/>
              <w:bottom w:val="single" w:sz="4" w:space="0" w:color="auto"/>
              <w:right w:val="single" w:sz="4" w:space="0" w:color="auto"/>
            </w:tcBorders>
          </w:tcPr>
          <w:p w14:paraId="3820EAD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16.1.</w:t>
            </w:r>
          </w:p>
        </w:tc>
        <w:tc>
          <w:tcPr>
            <w:tcW w:w="4423" w:type="dxa"/>
            <w:tcBorders>
              <w:top w:val="single" w:sz="4" w:space="0" w:color="auto"/>
              <w:left w:val="single" w:sz="4" w:space="0" w:color="auto"/>
              <w:bottom w:val="single" w:sz="4" w:space="0" w:color="auto"/>
              <w:right w:val="single" w:sz="4" w:space="0" w:color="auto"/>
            </w:tcBorders>
          </w:tcPr>
          <w:p w14:paraId="61DEFE0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Многоквартирный дом, оборудованный холодным водоснабжением, горячим водоснабжением, ванной и (или) душем,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42C3E89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чел/мес.</w:t>
            </w:r>
          </w:p>
        </w:tc>
        <w:tc>
          <w:tcPr>
            <w:tcW w:w="1134" w:type="dxa"/>
            <w:tcBorders>
              <w:top w:val="single" w:sz="4" w:space="0" w:color="auto"/>
              <w:left w:val="single" w:sz="4" w:space="0" w:color="auto"/>
              <w:bottom w:val="single" w:sz="4" w:space="0" w:color="auto"/>
              <w:right w:val="single" w:sz="4" w:space="0" w:color="auto"/>
            </w:tcBorders>
            <w:vAlign w:val="center"/>
          </w:tcPr>
          <w:p w14:paraId="70BE125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31,84</w:t>
            </w:r>
          </w:p>
        </w:tc>
        <w:tc>
          <w:tcPr>
            <w:tcW w:w="1276" w:type="dxa"/>
            <w:tcBorders>
              <w:top w:val="single" w:sz="4" w:space="0" w:color="auto"/>
              <w:left w:val="single" w:sz="4" w:space="0" w:color="auto"/>
              <w:bottom w:val="single" w:sz="4" w:space="0" w:color="auto"/>
              <w:right w:val="single" w:sz="4" w:space="0" w:color="auto"/>
            </w:tcBorders>
            <w:vAlign w:val="center"/>
          </w:tcPr>
          <w:p w14:paraId="46D168C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6,6</w:t>
            </w:r>
          </w:p>
        </w:tc>
        <w:tc>
          <w:tcPr>
            <w:tcW w:w="1276" w:type="dxa"/>
            <w:tcBorders>
              <w:top w:val="single" w:sz="4" w:space="0" w:color="auto"/>
              <w:left w:val="single" w:sz="4" w:space="0" w:color="auto"/>
              <w:bottom w:val="single" w:sz="4" w:space="0" w:color="auto"/>
              <w:right w:val="single" w:sz="4" w:space="0" w:color="auto"/>
            </w:tcBorders>
            <w:vAlign w:val="center"/>
          </w:tcPr>
          <w:p w14:paraId="6AAD220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210,14</w:t>
            </w:r>
          </w:p>
        </w:tc>
      </w:tr>
      <w:tr w:rsidR="004A3358" w:rsidRPr="004A3358" w14:paraId="34D19C59"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58AA7D6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16.2.</w:t>
            </w:r>
          </w:p>
        </w:tc>
        <w:tc>
          <w:tcPr>
            <w:tcW w:w="4423" w:type="dxa"/>
            <w:tcBorders>
              <w:top w:val="single" w:sz="4" w:space="0" w:color="auto"/>
              <w:left w:val="single" w:sz="4" w:space="0" w:color="auto"/>
              <w:bottom w:val="single" w:sz="4" w:space="0" w:color="auto"/>
              <w:right w:val="single" w:sz="4" w:space="0" w:color="auto"/>
            </w:tcBorders>
          </w:tcPr>
          <w:p w14:paraId="1F99B20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Многоквартирные и жилые дома, оборудованные холодным водоснабжением, водоотведением, водонагревателем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vAlign w:val="center"/>
          </w:tcPr>
          <w:p w14:paraId="664FC00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чел/мес.</w:t>
            </w:r>
          </w:p>
        </w:tc>
        <w:tc>
          <w:tcPr>
            <w:tcW w:w="1134" w:type="dxa"/>
            <w:tcBorders>
              <w:top w:val="single" w:sz="4" w:space="0" w:color="auto"/>
              <w:left w:val="single" w:sz="4" w:space="0" w:color="auto"/>
              <w:bottom w:val="single" w:sz="4" w:space="0" w:color="auto"/>
              <w:right w:val="single" w:sz="4" w:space="0" w:color="auto"/>
            </w:tcBorders>
            <w:vAlign w:val="center"/>
          </w:tcPr>
          <w:p w14:paraId="1C86FF0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31,84</w:t>
            </w:r>
          </w:p>
        </w:tc>
        <w:tc>
          <w:tcPr>
            <w:tcW w:w="1276" w:type="dxa"/>
            <w:tcBorders>
              <w:top w:val="single" w:sz="4" w:space="0" w:color="auto"/>
              <w:left w:val="single" w:sz="4" w:space="0" w:color="auto"/>
              <w:bottom w:val="single" w:sz="4" w:space="0" w:color="auto"/>
              <w:right w:val="single" w:sz="4" w:space="0" w:color="auto"/>
            </w:tcBorders>
            <w:vAlign w:val="center"/>
          </w:tcPr>
          <w:p w14:paraId="01F2564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10,2</w:t>
            </w:r>
          </w:p>
        </w:tc>
        <w:tc>
          <w:tcPr>
            <w:tcW w:w="1276" w:type="dxa"/>
            <w:tcBorders>
              <w:top w:val="single" w:sz="4" w:space="0" w:color="auto"/>
              <w:left w:val="single" w:sz="4" w:space="0" w:color="auto"/>
              <w:bottom w:val="single" w:sz="4" w:space="0" w:color="auto"/>
              <w:right w:val="single" w:sz="4" w:space="0" w:color="auto"/>
            </w:tcBorders>
          </w:tcPr>
          <w:p w14:paraId="48E4DE79" w14:textId="77777777" w:rsidR="004A3358" w:rsidRPr="004A3358" w:rsidRDefault="004A3358" w:rsidP="004A3358">
            <w:pPr>
              <w:spacing w:after="0" w:line="240" w:lineRule="auto"/>
              <w:jc w:val="both"/>
              <w:rPr>
                <w:rFonts w:ascii="Times New Roman" w:hAnsi="Times New Roman" w:cs="Times New Roman"/>
                <w:sz w:val="20"/>
                <w:szCs w:val="20"/>
              </w:rPr>
            </w:pPr>
          </w:p>
          <w:p w14:paraId="0F37AB64" w14:textId="77777777" w:rsidR="004A3358" w:rsidRPr="004A3358" w:rsidRDefault="004A3358" w:rsidP="004A3358">
            <w:pPr>
              <w:spacing w:after="0" w:line="240" w:lineRule="auto"/>
              <w:jc w:val="both"/>
              <w:rPr>
                <w:rFonts w:ascii="Times New Roman" w:hAnsi="Times New Roman" w:cs="Times New Roman"/>
                <w:sz w:val="20"/>
                <w:szCs w:val="20"/>
              </w:rPr>
            </w:pPr>
          </w:p>
          <w:p w14:paraId="65B6E73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324,77</w:t>
            </w:r>
          </w:p>
        </w:tc>
      </w:tr>
      <w:tr w:rsidR="004A3358" w:rsidRPr="004A3358" w14:paraId="734857B9" w14:textId="77777777" w:rsidTr="004A3358">
        <w:trPr>
          <w:trHeight w:val="265"/>
          <w:jc w:val="center"/>
        </w:trPr>
        <w:tc>
          <w:tcPr>
            <w:tcW w:w="9952" w:type="dxa"/>
            <w:gridSpan w:val="6"/>
            <w:tcBorders>
              <w:top w:val="single" w:sz="4" w:space="0" w:color="auto"/>
              <w:left w:val="single" w:sz="4" w:space="0" w:color="auto"/>
              <w:bottom w:val="single" w:sz="4" w:space="0" w:color="auto"/>
              <w:right w:val="single" w:sz="4" w:space="0" w:color="auto"/>
            </w:tcBorders>
          </w:tcPr>
          <w:p w14:paraId="6867DAF8"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Обращение с твердыми коммунальными отходами</w:t>
            </w:r>
          </w:p>
        </w:tc>
      </w:tr>
      <w:tr w:rsidR="004A3358" w:rsidRPr="004A3358" w14:paraId="782A2C95"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395A492C"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lastRenderedPageBreak/>
              <w:t>17.</w:t>
            </w:r>
          </w:p>
        </w:tc>
        <w:tc>
          <w:tcPr>
            <w:tcW w:w="9243" w:type="dxa"/>
            <w:gridSpan w:val="5"/>
            <w:tcBorders>
              <w:top w:val="single" w:sz="4" w:space="0" w:color="auto"/>
              <w:left w:val="single" w:sz="4" w:space="0" w:color="auto"/>
              <w:bottom w:val="single" w:sz="4" w:space="0" w:color="auto"/>
              <w:right w:val="single" w:sz="4" w:space="0" w:color="auto"/>
            </w:tcBorders>
          </w:tcPr>
          <w:p w14:paraId="57B5E54A"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ООО «Жилищный эксплуатационный участок»</w:t>
            </w:r>
          </w:p>
        </w:tc>
      </w:tr>
      <w:tr w:rsidR="004A3358" w:rsidRPr="004A3358" w14:paraId="6DDAA73A"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04FD552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17.1.</w:t>
            </w:r>
          </w:p>
        </w:tc>
        <w:tc>
          <w:tcPr>
            <w:tcW w:w="4423" w:type="dxa"/>
            <w:tcBorders>
              <w:top w:val="single" w:sz="4" w:space="0" w:color="auto"/>
              <w:left w:val="single" w:sz="4" w:space="0" w:color="auto"/>
              <w:bottom w:val="single" w:sz="4" w:space="0" w:color="auto"/>
              <w:right w:val="single" w:sz="4" w:space="0" w:color="auto"/>
            </w:tcBorders>
          </w:tcPr>
          <w:p w14:paraId="05B7965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Благоустроенные многоквартирные жилые дома, благоустроенные индивидуальные жилые дома:</w:t>
            </w:r>
          </w:p>
        </w:tc>
        <w:tc>
          <w:tcPr>
            <w:tcW w:w="1134" w:type="dxa"/>
            <w:tcBorders>
              <w:top w:val="single" w:sz="4" w:space="0" w:color="auto"/>
              <w:left w:val="single" w:sz="4" w:space="0" w:color="auto"/>
              <w:bottom w:val="single" w:sz="4" w:space="0" w:color="auto"/>
              <w:right w:val="single" w:sz="4" w:space="0" w:color="auto"/>
            </w:tcBorders>
            <w:vAlign w:val="center"/>
          </w:tcPr>
          <w:p w14:paraId="6F0FB97C"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94BAC2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367,93*</w:t>
            </w:r>
          </w:p>
        </w:tc>
        <w:tc>
          <w:tcPr>
            <w:tcW w:w="1276" w:type="dxa"/>
            <w:tcBorders>
              <w:top w:val="single" w:sz="4" w:space="0" w:color="auto"/>
              <w:left w:val="single" w:sz="4" w:space="0" w:color="auto"/>
              <w:bottom w:val="single" w:sz="4" w:space="0" w:color="auto"/>
              <w:right w:val="single" w:sz="4" w:space="0" w:color="auto"/>
            </w:tcBorders>
            <w:vAlign w:val="center"/>
          </w:tcPr>
          <w:p w14:paraId="77173EF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0,1062</w:t>
            </w:r>
          </w:p>
        </w:tc>
        <w:tc>
          <w:tcPr>
            <w:tcW w:w="1276" w:type="dxa"/>
            <w:tcBorders>
              <w:top w:val="single" w:sz="4" w:space="0" w:color="auto"/>
              <w:left w:val="single" w:sz="4" w:space="0" w:color="auto"/>
              <w:bottom w:val="single" w:sz="4" w:space="0" w:color="auto"/>
              <w:right w:val="single" w:sz="4" w:space="0" w:color="auto"/>
            </w:tcBorders>
            <w:vAlign w:val="center"/>
          </w:tcPr>
          <w:p w14:paraId="51D830F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3,26*</w:t>
            </w:r>
          </w:p>
        </w:tc>
      </w:tr>
      <w:tr w:rsidR="004A3358" w:rsidRPr="004A3358" w14:paraId="370FE0DA"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784E4AD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17.2.</w:t>
            </w:r>
          </w:p>
        </w:tc>
        <w:tc>
          <w:tcPr>
            <w:tcW w:w="4423" w:type="dxa"/>
            <w:tcBorders>
              <w:top w:val="single" w:sz="4" w:space="0" w:color="auto"/>
              <w:left w:val="single" w:sz="4" w:space="0" w:color="auto"/>
              <w:bottom w:val="single" w:sz="4" w:space="0" w:color="auto"/>
              <w:right w:val="single" w:sz="4" w:space="0" w:color="auto"/>
            </w:tcBorders>
          </w:tcPr>
          <w:p w14:paraId="6E98F96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Неблагоустроенные многоквартирные жилые дома с печным отоплением, неблагоустроенные индивидуальные жилые дома с печным отоплением:</w:t>
            </w:r>
          </w:p>
        </w:tc>
        <w:tc>
          <w:tcPr>
            <w:tcW w:w="1134" w:type="dxa"/>
            <w:tcBorders>
              <w:top w:val="single" w:sz="4" w:space="0" w:color="auto"/>
              <w:left w:val="single" w:sz="4" w:space="0" w:color="auto"/>
              <w:bottom w:val="single" w:sz="4" w:space="0" w:color="auto"/>
              <w:right w:val="single" w:sz="4" w:space="0" w:color="auto"/>
            </w:tcBorders>
          </w:tcPr>
          <w:p w14:paraId="7DA40D20" w14:textId="77777777" w:rsidR="004A3358" w:rsidRPr="004A3358" w:rsidRDefault="004A3358" w:rsidP="004A3358">
            <w:pPr>
              <w:spacing w:after="0" w:line="240" w:lineRule="auto"/>
              <w:jc w:val="both"/>
              <w:rPr>
                <w:rFonts w:ascii="Times New Roman" w:hAnsi="Times New Roman" w:cs="Times New Roman"/>
                <w:sz w:val="20"/>
                <w:szCs w:val="20"/>
              </w:rPr>
            </w:pPr>
          </w:p>
          <w:p w14:paraId="19986D74"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7ABB31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262,73*</w:t>
            </w:r>
          </w:p>
        </w:tc>
        <w:tc>
          <w:tcPr>
            <w:tcW w:w="1276" w:type="dxa"/>
            <w:tcBorders>
              <w:top w:val="single" w:sz="4" w:space="0" w:color="auto"/>
              <w:left w:val="single" w:sz="4" w:space="0" w:color="auto"/>
              <w:bottom w:val="single" w:sz="4" w:space="0" w:color="auto"/>
              <w:right w:val="single" w:sz="4" w:space="0" w:color="auto"/>
            </w:tcBorders>
            <w:vAlign w:val="center"/>
          </w:tcPr>
          <w:p w14:paraId="61032D4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0,1062</w:t>
            </w:r>
          </w:p>
        </w:tc>
        <w:tc>
          <w:tcPr>
            <w:tcW w:w="1276" w:type="dxa"/>
            <w:tcBorders>
              <w:top w:val="single" w:sz="4" w:space="0" w:color="auto"/>
              <w:left w:val="single" w:sz="4" w:space="0" w:color="auto"/>
              <w:bottom w:val="single" w:sz="4" w:space="0" w:color="auto"/>
              <w:right w:val="single" w:sz="4" w:space="0" w:color="auto"/>
            </w:tcBorders>
            <w:vAlign w:val="center"/>
          </w:tcPr>
          <w:p w14:paraId="51EE1E5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2,33*</w:t>
            </w:r>
          </w:p>
        </w:tc>
      </w:tr>
      <w:tr w:rsidR="004A3358" w:rsidRPr="004A3358" w14:paraId="50E453AA" w14:textId="77777777" w:rsidTr="004A3358">
        <w:trPr>
          <w:trHeight w:val="265"/>
          <w:jc w:val="center"/>
        </w:trPr>
        <w:tc>
          <w:tcPr>
            <w:tcW w:w="9952" w:type="dxa"/>
            <w:gridSpan w:val="6"/>
            <w:tcBorders>
              <w:top w:val="single" w:sz="4" w:space="0" w:color="auto"/>
              <w:left w:val="single" w:sz="4" w:space="0" w:color="auto"/>
              <w:bottom w:val="single" w:sz="4" w:space="0" w:color="auto"/>
              <w:right w:val="single" w:sz="4" w:space="0" w:color="auto"/>
            </w:tcBorders>
          </w:tcPr>
          <w:p w14:paraId="7731E9D4"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С 01 июля по 31 декабря 2022 года</w:t>
            </w:r>
          </w:p>
        </w:tc>
      </w:tr>
      <w:tr w:rsidR="004A3358" w:rsidRPr="004A3358" w14:paraId="2A9A897F" w14:textId="77777777" w:rsidTr="004A3358">
        <w:trPr>
          <w:trHeight w:val="265"/>
          <w:jc w:val="center"/>
        </w:trPr>
        <w:tc>
          <w:tcPr>
            <w:tcW w:w="9952" w:type="dxa"/>
            <w:gridSpan w:val="6"/>
            <w:tcBorders>
              <w:top w:val="single" w:sz="4" w:space="0" w:color="auto"/>
              <w:left w:val="single" w:sz="4" w:space="0" w:color="auto"/>
              <w:bottom w:val="single" w:sz="4" w:space="0" w:color="auto"/>
              <w:right w:val="single" w:sz="4" w:space="0" w:color="auto"/>
            </w:tcBorders>
          </w:tcPr>
          <w:p w14:paraId="626A7F17"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Теплоснабжение</w:t>
            </w:r>
          </w:p>
        </w:tc>
      </w:tr>
      <w:tr w:rsidR="004A3358" w:rsidRPr="004A3358" w14:paraId="55E86EBF"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05999572"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18.</w:t>
            </w:r>
          </w:p>
        </w:tc>
        <w:tc>
          <w:tcPr>
            <w:tcW w:w="9243" w:type="dxa"/>
            <w:gridSpan w:val="5"/>
            <w:tcBorders>
              <w:top w:val="single" w:sz="4" w:space="0" w:color="auto"/>
              <w:left w:val="single" w:sz="4" w:space="0" w:color="auto"/>
              <w:bottom w:val="single" w:sz="4" w:space="0" w:color="auto"/>
              <w:right w:val="single" w:sz="4" w:space="0" w:color="auto"/>
            </w:tcBorders>
          </w:tcPr>
          <w:p w14:paraId="7006F4C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 xml:space="preserve">          ООО «ТПК «</w:t>
            </w:r>
            <w:proofErr w:type="spellStart"/>
            <w:r w:rsidRPr="004A3358">
              <w:rPr>
                <w:rFonts w:ascii="Times New Roman" w:hAnsi="Times New Roman" w:cs="Times New Roman"/>
                <w:b/>
                <w:sz w:val="20"/>
                <w:szCs w:val="20"/>
              </w:rPr>
              <w:t>Дальстройсервис</w:t>
            </w:r>
            <w:proofErr w:type="spellEnd"/>
            <w:r w:rsidRPr="004A3358">
              <w:rPr>
                <w:rFonts w:ascii="Times New Roman" w:hAnsi="Times New Roman" w:cs="Times New Roman"/>
                <w:b/>
                <w:sz w:val="20"/>
                <w:szCs w:val="20"/>
              </w:rPr>
              <w:t>» «Центральная часть города» (котельная № 1,3)</w:t>
            </w:r>
          </w:p>
        </w:tc>
      </w:tr>
      <w:tr w:rsidR="004A3358" w:rsidRPr="004A3358" w14:paraId="6BB325A7"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50ED7F1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18.1.</w:t>
            </w:r>
          </w:p>
        </w:tc>
        <w:tc>
          <w:tcPr>
            <w:tcW w:w="4423" w:type="dxa"/>
            <w:tcBorders>
              <w:top w:val="single" w:sz="4" w:space="0" w:color="auto"/>
              <w:left w:val="single" w:sz="4" w:space="0" w:color="auto"/>
              <w:bottom w:val="single" w:sz="4" w:space="0" w:color="auto"/>
              <w:right w:val="single" w:sz="4" w:space="0" w:color="auto"/>
            </w:tcBorders>
          </w:tcPr>
          <w:p w14:paraId="42323A5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w:t>
            </w:r>
            <w:proofErr w:type="gramStart"/>
            <w:r w:rsidRPr="004A3358">
              <w:rPr>
                <w:rFonts w:ascii="Times New Roman" w:hAnsi="Times New Roman" w:cs="Times New Roman"/>
                <w:sz w:val="20"/>
                <w:szCs w:val="20"/>
              </w:rPr>
              <w:t>оборудованный  холодным</w:t>
            </w:r>
            <w:proofErr w:type="gramEnd"/>
            <w:r w:rsidRPr="004A3358">
              <w:rPr>
                <w:rFonts w:ascii="Times New Roman" w:hAnsi="Times New Roman" w:cs="Times New Roman"/>
                <w:sz w:val="20"/>
                <w:szCs w:val="20"/>
              </w:rPr>
              <w:t xml:space="preserve"> водоснабжением, горячим водоснабжением в отопительный период, водонагревателем на различных видах топлива, ванной и (или) душем, водоотведением</w:t>
            </w:r>
          </w:p>
        </w:tc>
        <w:tc>
          <w:tcPr>
            <w:tcW w:w="1134" w:type="dxa"/>
            <w:tcBorders>
              <w:top w:val="single" w:sz="4" w:space="0" w:color="auto"/>
              <w:left w:val="single" w:sz="4" w:space="0" w:color="auto"/>
              <w:bottom w:val="single" w:sz="4" w:space="0" w:color="auto"/>
              <w:right w:val="single" w:sz="4" w:space="0" w:color="auto"/>
            </w:tcBorders>
          </w:tcPr>
          <w:p w14:paraId="1BF4643C"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B622B9"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B5ECD47"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F5EDDD" w14:textId="77777777" w:rsidR="004A3358" w:rsidRPr="004A3358" w:rsidRDefault="004A3358" w:rsidP="004A3358">
            <w:pPr>
              <w:spacing w:after="0" w:line="240" w:lineRule="auto"/>
              <w:jc w:val="both"/>
              <w:rPr>
                <w:rFonts w:ascii="Times New Roman" w:hAnsi="Times New Roman" w:cs="Times New Roman"/>
                <w:sz w:val="20"/>
                <w:szCs w:val="20"/>
              </w:rPr>
            </w:pPr>
          </w:p>
        </w:tc>
      </w:tr>
      <w:tr w:rsidR="004A3358" w:rsidRPr="004A3358" w14:paraId="3C2B8D06"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52B866F0"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423" w:type="dxa"/>
            <w:tcBorders>
              <w:top w:val="single" w:sz="4" w:space="0" w:color="auto"/>
              <w:left w:val="single" w:sz="4" w:space="0" w:color="auto"/>
              <w:bottom w:val="single" w:sz="4" w:space="0" w:color="auto"/>
              <w:right w:val="single" w:sz="4" w:space="0" w:color="auto"/>
            </w:tcBorders>
          </w:tcPr>
          <w:p w14:paraId="0751D4F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теплоснабжение</w:t>
            </w:r>
          </w:p>
        </w:tc>
        <w:tc>
          <w:tcPr>
            <w:tcW w:w="1134" w:type="dxa"/>
            <w:tcBorders>
              <w:top w:val="single" w:sz="4" w:space="0" w:color="auto"/>
              <w:left w:val="single" w:sz="4" w:space="0" w:color="auto"/>
              <w:bottom w:val="single" w:sz="4" w:space="0" w:color="auto"/>
              <w:right w:val="single" w:sz="4" w:space="0" w:color="auto"/>
            </w:tcBorders>
          </w:tcPr>
          <w:p w14:paraId="6964B28B"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кв.м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5722670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2432,27</w:t>
            </w:r>
          </w:p>
        </w:tc>
        <w:tc>
          <w:tcPr>
            <w:tcW w:w="1276" w:type="dxa"/>
            <w:tcBorders>
              <w:top w:val="single" w:sz="4" w:space="0" w:color="auto"/>
              <w:left w:val="single" w:sz="4" w:space="0" w:color="auto"/>
              <w:bottom w:val="single" w:sz="4" w:space="0" w:color="auto"/>
              <w:right w:val="single" w:sz="4" w:space="0" w:color="auto"/>
            </w:tcBorders>
          </w:tcPr>
          <w:p w14:paraId="5DD7139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tcPr>
          <w:p w14:paraId="1F1678F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60,56</w:t>
            </w:r>
          </w:p>
        </w:tc>
      </w:tr>
      <w:tr w:rsidR="004A3358" w:rsidRPr="004A3358" w14:paraId="3135130E"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6DCDEB3B"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423" w:type="dxa"/>
            <w:tcBorders>
              <w:top w:val="single" w:sz="4" w:space="0" w:color="auto"/>
              <w:left w:val="single" w:sz="4" w:space="0" w:color="auto"/>
              <w:bottom w:val="single" w:sz="4" w:space="0" w:color="auto"/>
              <w:right w:val="single" w:sz="4" w:space="0" w:color="auto"/>
            </w:tcBorders>
          </w:tcPr>
          <w:p w14:paraId="0FC61E4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горячее водоснабжение (сезонное):</w:t>
            </w:r>
          </w:p>
        </w:tc>
        <w:tc>
          <w:tcPr>
            <w:tcW w:w="1134" w:type="dxa"/>
            <w:tcBorders>
              <w:top w:val="single" w:sz="4" w:space="0" w:color="auto"/>
              <w:left w:val="single" w:sz="4" w:space="0" w:color="auto"/>
              <w:bottom w:val="single" w:sz="4" w:space="0" w:color="auto"/>
              <w:right w:val="single" w:sz="4" w:space="0" w:color="auto"/>
            </w:tcBorders>
          </w:tcPr>
          <w:p w14:paraId="3E84A711"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0A1B22"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8BFA6AA"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69B442" w14:textId="77777777" w:rsidR="004A3358" w:rsidRPr="004A3358" w:rsidRDefault="004A3358" w:rsidP="004A3358">
            <w:pPr>
              <w:spacing w:after="0" w:line="240" w:lineRule="auto"/>
              <w:jc w:val="both"/>
              <w:rPr>
                <w:rFonts w:ascii="Times New Roman" w:hAnsi="Times New Roman" w:cs="Times New Roman"/>
                <w:sz w:val="20"/>
                <w:szCs w:val="20"/>
              </w:rPr>
            </w:pPr>
          </w:p>
        </w:tc>
      </w:tr>
      <w:tr w:rsidR="004A3358" w:rsidRPr="004A3358" w14:paraId="0CC22B1A"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5C28DA13"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423" w:type="dxa"/>
            <w:tcBorders>
              <w:top w:val="single" w:sz="4" w:space="0" w:color="auto"/>
              <w:left w:val="single" w:sz="4" w:space="0" w:color="auto"/>
              <w:bottom w:val="single" w:sz="4" w:space="0" w:color="auto"/>
              <w:right w:val="single" w:sz="4" w:space="0" w:color="auto"/>
            </w:tcBorders>
          </w:tcPr>
          <w:p w14:paraId="2642EA8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с ванными, душами, мойками, в т.ч.:</w:t>
            </w:r>
          </w:p>
        </w:tc>
        <w:tc>
          <w:tcPr>
            <w:tcW w:w="1134" w:type="dxa"/>
            <w:tcBorders>
              <w:top w:val="single" w:sz="4" w:space="0" w:color="auto"/>
              <w:left w:val="single" w:sz="4" w:space="0" w:color="auto"/>
              <w:bottom w:val="single" w:sz="4" w:space="0" w:color="auto"/>
              <w:right w:val="single" w:sz="4" w:space="0" w:color="auto"/>
            </w:tcBorders>
          </w:tcPr>
          <w:p w14:paraId="702B74B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4E2A45A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tcPr>
          <w:p w14:paraId="46BE4313"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2006F9"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3B8347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534,19</w:t>
            </w:r>
          </w:p>
        </w:tc>
      </w:tr>
      <w:tr w:rsidR="004A3358" w:rsidRPr="004A3358" w14:paraId="787158DB"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0FFC44D0"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423" w:type="dxa"/>
            <w:tcBorders>
              <w:top w:val="single" w:sz="4" w:space="0" w:color="auto"/>
              <w:left w:val="single" w:sz="4" w:space="0" w:color="auto"/>
              <w:bottom w:val="single" w:sz="4" w:space="0" w:color="auto"/>
              <w:right w:val="single" w:sz="4" w:space="0" w:color="auto"/>
            </w:tcBorders>
          </w:tcPr>
          <w:p w14:paraId="5BE8942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подогрев холодной воды </w:t>
            </w:r>
          </w:p>
        </w:tc>
        <w:tc>
          <w:tcPr>
            <w:tcW w:w="1134" w:type="dxa"/>
            <w:tcBorders>
              <w:top w:val="single" w:sz="4" w:space="0" w:color="auto"/>
              <w:left w:val="single" w:sz="4" w:space="0" w:color="auto"/>
              <w:bottom w:val="single" w:sz="4" w:space="0" w:color="auto"/>
              <w:right w:val="single" w:sz="4" w:space="0" w:color="auto"/>
            </w:tcBorders>
          </w:tcPr>
          <w:p w14:paraId="0488D65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Гкал/ </w:t>
            </w:r>
            <w:proofErr w:type="spellStart"/>
            <w:proofErr w:type="gramStart"/>
            <w:r w:rsidRPr="004A3358">
              <w:rPr>
                <w:rFonts w:ascii="Times New Roman" w:hAnsi="Times New Roman" w:cs="Times New Roman"/>
                <w:sz w:val="20"/>
                <w:szCs w:val="20"/>
              </w:rPr>
              <w:t>куб.м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1094961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2432,27</w:t>
            </w:r>
          </w:p>
        </w:tc>
        <w:tc>
          <w:tcPr>
            <w:tcW w:w="1276" w:type="dxa"/>
            <w:tcBorders>
              <w:top w:val="single" w:sz="4" w:space="0" w:color="auto"/>
              <w:left w:val="single" w:sz="4" w:space="0" w:color="auto"/>
              <w:bottom w:val="single" w:sz="4" w:space="0" w:color="auto"/>
              <w:right w:val="single" w:sz="4" w:space="0" w:color="auto"/>
            </w:tcBorders>
          </w:tcPr>
          <w:p w14:paraId="2F4E9DD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0,047*3,6</w:t>
            </w:r>
          </w:p>
        </w:tc>
        <w:tc>
          <w:tcPr>
            <w:tcW w:w="1276" w:type="dxa"/>
            <w:tcBorders>
              <w:top w:val="single" w:sz="4" w:space="0" w:color="auto"/>
              <w:left w:val="single" w:sz="4" w:space="0" w:color="auto"/>
              <w:bottom w:val="single" w:sz="4" w:space="0" w:color="auto"/>
              <w:right w:val="single" w:sz="4" w:space="0" w:color="auto"/>
            </w:tcBorders>
          </w:tcPr>
          <w:p w14:paraId="7609FE6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411,54</w:t>
            </w:r>
          </w:p>
        </w:tc>
      </w:tr>
      <w:tr w:rsidR="004A3358" w:rsidRPr="004A3358" w14:paraId="5E7CE8B5"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2F6AC69E"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423" w:type="dxa"/>
            <w:tcBorders>
              <w:top w:val="single" w:sz="4" w:space="0" w:color="auto"/>
              <w:left w:val="single" w:sz="4" w:space="0" w:color="auto"/>
              <w:bottom w:val="single" w:sz="4" w:space="0" w:color="auto"/>
              <w:right w:val="single" w:sz="4" w:space="0" w:color="auto"/>
            </w:tcBorders>
          </w:tcPr>
          <w:p w14:paraId="2E525505" w14:textId="77777777" w:rsidR="004A3358" w:rsidRPr="004A3358" w:rsidRDefault="004A3358" w:rsidP="004A3358">
            <w:pPr>
              <w:spacing w:after="0" w:line="240" w:lineRule="auto"/>
              <w:jc w:val="both"/>
              <w:rPr>
                <w:rFonts w:ascii="Times New Roman" w:hAnsi="Times New Roman" w:cs="Times New Roman"/>
                <w:sz w:val="20"/>
                <w:szCs w:val="20"/>
              </w:rPr>
            </w:pPr>
            <w:proofErr w:type="gramStart"/>
            <w:r w:rsidRPr="004A3358">
              <w:rPr>
                <w:rFonts w:ascii="Times New Roman" w:hAnsi="Times New Roman" w:cs="Times New Roman"/>
                <w:sz w:val="20"/>
                <w:szCs w:val="20"/>
              </w:rPr>
              <w:t>стоимость  холодной</w:t>
            </w:r>
            <w:proofErr w:type="gramEnd"/>
            <w:r w:rsidRPr="004A3358">
              <w:rPr>
                <w:rFonts w:ascii="Times New Roman" w:hAnsi="Times New Roman" w:cs="Times New Roman"/>
                <w:sz w:val="20"/>
                <w:szCs w:val="20"/>
              </w:rPr>
              <w:t xml:space="preserve"> воды</w:t>
            </w:r>
          </w:p>
        </w:tc>
        <w:tc>
          <w:tcPr>
            <w:tcW w:w="1134" w:type="dxa"/>
            <w:tcBorders>
              <w:top w:val="single" w:sz="4" w:space="0" w:color="auto"/>
              <w:left w:val="single" w:sz="4" w:space="0" w:color="auto"/>
              <w:bottom w:val="single" w:sz="4" w:space="0" w:color="auto"/>
              <w:right w:val="single" w:sz="4" w:space="0" w:color="auto"/>
            </w:tcBorders>
          </w:tcPr>
          <w:p w14:paraId="27946E72"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куб.м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045DC5C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34,07</w:t>
            </w:r>
          </w:p>
        </w:tc>
        <w:tc>
          <w:tcPr>
            <w:tcW w:w="1276" w:type="dxa"/>
            <w:tcBorders>
              <w:top w:val="single" w:sz="4" w:space="0" w:color="auto"/>
              <w:left w:val="single" w:sz="4" w:space="0" w:color="auto"/>
              <w:bottom w:val="single" w:sz="4" w:space="0" w:color="auto"/>
              <w:right w:val="single" w:sz="4" w:space="0" w:color="auto"/>
            </w:tcBorders>
          </w:tcPr>
          <w:p w14:paraId="1C79769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tcPr>
          <w:p w14:paraId="7AC7CFD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122,65</w:t>
            </w:r>
          </w:p>
        </w:tc>
      </w:tr>
      <w:tr w:rsidR="004A3358" w:rsidRPr="004A3358" w14:paraId="44956D88"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78F848C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18.2.</w:t>
            </w:r>
          </w:p>
        </w:tc>
        <w:tc>
          <w:tcPr>
            <w:tcW w:w="4423" w:type="dxa"/>
            <w:tcBorders>
              <w:top w:val="single" w:sz="4" w:space="0" w:color="auto"/>
              <w:left w:val="single" w:sz="4" w:space="0" w:color="auto"/>
              <w:bottom w:val="single" w:sz="4" w:space="0" w:color="auto"/>
              <w:right w:val="single" w:sz="4" w:space="0" w:color="auto"/>
            </w:tcBorders>
          </w:tcPr>
          <w:p w14:paraId="680D297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w:t>
            </w:r>
            <w:proofErr w:type="gramStart"/>
            <w:r w:rsidRPr="004A3358">
              <w:rPr>
                <w:rFonts w:ascii="Times New Roman" w:hAnsi="Times New Roman" w:cs="Times New Roman"/>
                <w:sz w:val="20"/>
                <w:szCs w:val="20"/>
              </w:rPr>
              <w:t>водоотведением,  водонагревателем</w:t>
            </w:r>
            <w:proofErr w:type="gramEnd"/>
            <w:r w:rsidRPr="004A3358">
              <w:rPr>
                <w:rFonts w:ascii="Times New Roman" w:hAnsi="Times New Roman" w:cs="Times New Roman"/>
                <w:sz w:val="20"/>
                <w:szCs w:val="20"/>
              </w:rPr>
              <w:t xml:space="preserve"> на различных видах топлива, ванной и (или) душем</w:t>
            </w:r>
          </w:p>
          <w:p w14:paraId="5BFCFADF"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3116C7" w14:textId="77777777" w:rsidR="004A3358" w:rsidRPr="004A3358" w:rsidRDefault="004A3358" w:rsidP="004A3358">
            <w:pPr>
              <w:spacing w:after="0" w:line="240" w:lineRule="auto"/>
              <w:jc w:val="both"/>
              <w:rPr>
                <w:rFonts w:ascii="Times New Roman" w:hAnsi="Times New Roman" w:cs="Times New Roman"/>
                <w:sz w:val="20"/>
                <w:szCs w:val="20"/>
              </w:rPr>
            </w:pPr>
          </w:p>
          <w:p w14:paraId="5D439AFF" w14:textId="77777777" w:rsidR="004A3358" w:rsidRPr="004A3358" w:rsidRDefault="004A3358" w:rsidP="004A3358">
            <w:pPr>
              <w:spacing w:after="0" w:line="240" w:lineRule="auto"/>
              <w:jc w:val="both"/>
              <w:rPr>
                <w:rFonts w:ascii="Times New Roman" w:hAnsi="Times New Roman" w:cs="Times New Roman"/>
                <w:sz w:val="20"/>
                <w:szCs w:val="20"/>
              </w:rPr>
            </w:pPr>
          </w:p>
          <w:p w14:paraId="059E0627"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кв.м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1A5EADA8" w14:textId="77777777" w:rsidR="004A3358" w:rsidRPr="004A3358" w:rsidRDefault="004A3358" w:rsidP="004A3358">
            <w:pPr>
              <w:spacing w:after="0" w:line="240" w:lineRule="auto"/>
              <w:jc w:val="both"/>
              <w:rPr>
                <w:rFonts w:ascii="Times New Roman" w:hAnsi="Times New Roman" w:cs="Times New Roman"/>
                <w:sz w:val="20"/>
                <w:szCs w:val="20"/>
              </w:rPr>
            </w:pPr>
          </w:p>
          <w:p w14:paraId="3D38D54E" w14:textId="77777777" w:rsidR="004A3358" w:rsidRPr="004A3358" w:rsidRDefault="004A3358" w:rsidP="004A3358">
            <w:pPr>
              <w:spacing w:after="0" w:line="240" w:lineRule="auto"/>
              <w:jc w:val="both"/>
              <w:rPr>
                <w:rFonts w:ascii="Times New Roman" w:hAnsi="Times New Roman" w:cs="Times New Roman"/>
                <w:sz w:val="20"/>
                <w:szCs w:val="20"/>
              </w:rPr>
            </w:pPr>
          </w:p>
          <w:p w14:paraId="485BF1E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2416,46*</w:t>
            </w:r>
          </w:p>
        </w:tc>
        <w:tc>
          <w:tcPr>
            <w:tcW w:w="1276" w:type="dxa"/>
            <w:tcBorders>
              <w:top w:val="single" w:sz="4" w:space="0" w:color="auto"/>
              <w:left w:val="single" w:sz="4" w:space="0" w:color="auto"/>
              <w:bottom w:val="single" w:sz="4" w:space="0" w:color="auto"/>
              <w:right w:val="single" w:sz="4" w:space="0" w:color="auto"/>
            </w:tcBorders>
          </w:tcPr>
          <w:p w14:paraId="0A5CA362" w14:textId="77777777" w:rsidR="004A3358" w:rsidRPr="004A3358" w:rsidRDefault="004A3358" w:rsidP="004A3358">
            <w:pPr>
              <w:spacing w:after="0" w:line="240" w:lineRule="auto"/>
              <w:jc w:val="both"/>
              <w:rPr>
                <w:rFonts w:ascii="Times New Roman" w:hAnsi="Times New Roman" w:cs="Times New Roman"/>
                <w:sz w:val="20"/>
                <w:szCs w:val="20"/>
              </w:rPr>
            </w:pPr>
          </w:p>
          <w:p w14:paraId="1EF4A65E" w14:textId="77777777" w:rsidR="004A3358" w:rsidRPr="004A3358" w:rsidRDefault="004A3358" w:rsidP="004A3358">
            <w:pPr>
              <w:spacing w:after="0" w:line="240" w:lineRule="auto"/>
              <w:jc w:val="both"/>
              <w:rPr>
                <w:rFonts w:ascii="Times New Roman" w:hAnsi="Times New Roman" w:cs="Times New Roman"/>
                <w:sz w:val="20"/>
                <w:szCs w:val="20"/>
              </w:rPr>
            </w:pPr>
          </w:p>
          <w:p w14:paraId="2A9F2DB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p w14:paraId="37AA20A6"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4B33F3F" w14:textId="77777777" w:rsidR="004A3358" w:rsidRPr="004A3358" w:rsidRDefault="004A3358" w:rsidP="004A3358">
            <w:pPr>
              <w:spacing w:after="0" w:line="240" w:lineRule="auto"/>
              <w:jc w:val="both"/>
              <w:rPr>
                <w:rFonts w:ascii="Times New Roman" w:hAnsi="Times New Roman" w:cs="Times New Roman"/>
                <w:sz w:val="20"/>
                <w:szCs w:val="20"/>
              </w:rPr>
            </w:pPr>
          </w:p>
          <w:p w14:paraId="3B8E1D8B" w14:textId="77777777" w:rsidR="004A3358" w:rsidRPr="004A3358" w:rsidRDefault="004A3358" w:rsidP="004A3358">
            <w:pPr>
              <w:spacing w:after="0" w:line="240" w:lineRule="auto"/>
              <w:jc w:val="both"/>
              <w:rPr>
                <w:rFonts w:ascii="Times New Roman" w:hAnsi="Times New Roman" w:cs="Times New Roman"/>
                <w:sz w:val="20"/>
                <w:szCs w:val="20"/>
              </w:rPr>
            </w:pPr>
          </w:p>
          <w:p w14:paraId="5610262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60,17</w:t>
            </w:r>
          </w:p>
        </w:tc>
      </w:tr>
      <w:tr w:rsidR="004A3358" w:rsidRPr="004A3358" w14:paraId="6A17A0BF"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3397C47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18.3.</w:t>
            </w:r>
          </w:p>
        </w:tc>
        <w:tc>
          <w:tcPr>
            <w:tcW w:w="4423" w:type="dxa"/>
            <w:tcBorders>
              <w:top w:val="single" w:sz="4" w:space="0" w:color="auto"/>
              <w:left w:val="single" w:sz="4" w:space="0" w:color="auto"/>
              <w:bottom w:val="single" w:sz="4" w:space="0" w:color="auto"/>
              <w:right w:val="single" w:sz="4" w:space="0" w:color="auto"/>
            </w:tcBorders>
          </w:tcPr>
          <w:p w14:paraId="6057C1D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Многоквартирный дом, оборудованный холодным водоснабжением, водоотведением</w:t>
            </w:r>
          </w:p>
        </w:tc>
        <w:tc>
          <w:tcPr>
            <w:tcW w:w="1134" w:type="dxa"/>
            <w:tcBorders>
              <w:top w:val="single" w:sz="4" w:space="0" w:color="auto"/>
              <w:left w:val="single" w:sz="4" w:space="0" w:color="auto"/>
              <w:bottom w:val="single" w:sz="4" w:space="0" w:color="auto"/>
              <w:right w:val="single" w:sz="4" w:space="0" w:color="auto"/>
            </w:tcBorders>
          </w:tcPr>
          <w:p w14:paraId="21B46E69" w14:textId="77777777" w:rsidR="004A3358" w:rsidRPr="004A3358" w:rsidRDefault="004A3358" w:rsidP="004A3358">
            <w:pPr>
              <w:spacing w:after="0" w:line="240" w:lineRule="auto"/>
              <w:jc w:val="both"/>
              <w:rPr>
                <w:rFonts w:ascii="Times New Roman" w:hAnsi="Times New Roman" w:cs="Times New Roman"/>
                <w:sz w:val="20"/>
                <w:szCs w:val="20"/>
              </w:rPr>
            </w:pPr>
          </w:p>
          <w:p w14:paraId="21FC7E0D"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кв.м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E7C6C45" w14:textId="77777777" w:rsidR="004A3358" w:rsidRPr="004A3358" w:rsidRDefault="004A3358" w:rsidP="004A3358">
            <w:pPr>
              <w:spacing w:after="0" w:line="240" w:lineRule="auto"/>
              <w:jc w:val="both"/>
              <w:rPr>
                <w:rFonts w:ascii="Times New Roman" w:hAnsi="Times New Roman" w:cs="Times New Roman"/>
                <w:sz w:val="20"/>
                <w:szCs w:val="20"/>
              </w:rPr>
            </w:pPr>
          </w:p>
          <w:p w14:paraId="3652921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2432,27</w:t>
            </w:r>
          </w:p>
        </w:tc>
        <w:tc>
          <w:tcPr>
            <w:tcW w:w="1276" w:type="dxa"/>
            <w:tcBorders>
              <w:top w:val="single" w:sz="4" w:space="0" w:color="auto"/>
              <w:left w:val="single" w:sz="4" w:space="0" w:color="auto"/>
              <w:bottom w:val="single" w:sz="4" w:space="0" w:color="auto"/>
              <w:right w:val="single" w:sz="4" w:space="0" w:color="auto"/>
            </w:tcBorders>
            <w:vAlign w:val="center"/>
          </w:tcPr>
          <w:p w14:paraId="18BA91E3" w14:textId="77777777" w:rsidR="004A3358" w:rsidRPr="004A3358" w:rsidRDefault="004A3358" w:rsidP="004A3358">
            <w:pPr>
              <w:spacing w:after="0" w:line="240" w:lineRule="auto"/>
              <w:jc w:val="both"/>
              <w:rPr>
                <w:rFonts w:ascii="Times New Roman" w:hAnsi="Times New Roman" w:cs="Times New Roman"/>
                <w:sz w:val="20"/>
                <w:szCs w:val="20"/>
              </w:rPr>
            </w:pPr>
          </w:p>
          <w:p w14:paraId="487B60A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vAlign w:val="center"/>
          </w:tcPr>
          <w:p w14:paraId="40386A98" w14:textId="77777777" w:rsidR="004A3358" w:rsidRPr="004A3358" w:rsidRDefault="004A3358" w:rsidP="004A3358">
            <w:pPr>
              <w:spacing w:after="0" w:line="240" w:lineRule="auto"/>
              <w:jc w:val="both"/>
              <w:rPr>
                <w:rFonts w:ascii="Times New Roman" w:hAnsi="Times New Roman" w:cs="Times New Roman"/>
                <w:sz w:val="20"/>
                <w:szCs w:val="20"/>
              </w:rPr>
            </w:pPr>
          </w:p>
          <w:p w14:paraId="4F5E275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60,56</w:t>
            </w:r>
          </w:p>
        </w:tc>
      </w:tr>
      <w:tr w:rsidR="004A3358" w:rsidRPr="004A3358" w14:paraId="43BD5DB0"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277EBA6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18.4.</w:t>
            </w:r>
          </w:p>
        </w:tc>
        <w:tc>
          <w:tcPr>
            <w:tcW w:w="4423" w:type="dxa"/>
            <w:tcBorders>
              <w:top w:val="single" w:sz="4" w:space="0" w:color="auto"/>
              <w:left w:val="single" w:sz="4" w:space="0" w:color="auto"/>
              <w:bottom w:val="single" w:sz="4" w:space="0" w:color="auto"/>
              <w:right w:val="single" w:sz="4" w:space="0" w:color="auto"/>
            </w:tcBorders>
          </w:tcPr>
          <w:p w14:paraId="43C27E7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водоотведением, водонагревателем на различных видах топлива, ванной </w:t>
            </w:r>
            <w:proofErr w:type="gramStart"/>
            <w:r w:rsidRPr="004A3358">
              <w:rPr>
                <w:rFonts w:ascii="Times New Roman" w:hAnsi="Times New Roman" w:cs="Times New Roman"/>
                <w:sz w:val="20"/>
                <w:szCs w:val="20"/>
              </w:rPr>
              <w:t>и  (</w:t>
            </w:r>
            <w:proofErr w:type="gramEnd"/>
            <w:r w:rsidRPr="004A3358">
              <w:rPr>
                <w:rFonts w:ascii="Times New Roman" w:hAnsi="Times New Roman" w:cs="Times New Roman"/>
                <w:sz w:val="20"/>
                <w:szCs w:val="20"/>
              </w:rPr>
              <w:t>или) душем</w:t>
            </w:r>
          </w:p>
        </w:tc>
        <w:tc>
          <w:tcPr>
            <w:tcW w:w="1134" w:type="dxa"/>
            <w:tcBorders>
              <w:top w:val="single" w:sz="4" w:space="0" w:color="auto"/>
              <w:left w:val="single" w:sz="4" w:space="0" w:color="auto"/>
              <w:bottom w:val="single" w:sz="4" w:space="0" w:color="auto"/>
              <w:right w:val="single" w:sz="4" w:space="0" w:color="auto"/>
            </w:tcBorders>
          </w:tcPr>
          <w:p w14:paraId="1779EAFB" w14:textId="77777777" w:rsidR="004A3358" w:rsidRPr="004A3358" w:rsidRDefault="004A3358" w:rsidP="004A3358">
            <w:pPr>
              <w:spacing w:after="0" w:line="240" w:lineRule="auto"/>
              <w:jc w:val="both"/>
              <w:rPr>
                <w:rFonts w:ascii="Times New Roman" w:hAnsi="Times New Roman" w:cs="Times New Roman"/>
                <w:sz w:val="20"/>
                <w:szCs w:val="20"/>
              </w:rPr>
            </w:pPr>
          </w:p>
          <w:p w14:paraId="3B38538F" w14:textId="77777777" w:rsidR="004A3358" w:rsidRPr="004A3358" w:rsidRDefault="004A3358" w:rsidP="004A3358">
            <w:pPr>
              <w:spacing w:after="0" w:line="240" w:lineRule="auto"/>
              <w:jc w:val="both"/>
              <w:rPr>
                <w:rFonts w:ascii="Times New Roman" w:hAnsi="Times New Roman" w:cs="Times New Roman"/>
                <w:sz w:val="20"/>
                <w:szCs w:val="20"/>
              </w:rPr>
            </w:pPr>
          </w:p>
          <w:p w14:paraId="7AEA6D83"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кв.м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0E782F42" w14:textId="77777777" w:rsidR="004A3358" w:rsidRPr="004A3358" w:rsidRDefault="004A3358" w:rsidP="004A3358">
            <w:pPr>
              <w:spacing w:after="0" w:line="240" w:lineRule="auto"/>
              <w:jc w:val="both"/>
              <w:rPr>
                <w:rFonts w:ascii="Times New Roman" w:hAnsi="Times New Roman" w:cs="Times New Roman"/>
                <w:sz w:val="20"/>
                <w:szCs w:val="20"/>
              </w:rPr>
            </w:pPr>
          </w:p>
          <w:p w14:paraId="33B9A369" w14:textId="77777777" w:rsidR="004A3358" w:rsidRPr="004A3358" w:rsidRDefault="004A3358" w:rsidP="004A3358">
            <w:pPr>
              <w:spacing w:after="0" w:line="240" w:lineRule="auto"/>
              <w:jc w:val="both"/>
              <w:rPr>
                <w:rFonts w:ascii="Times New Roman" w:hAnsi="Times New Roman" w:cs="Times New Roman"/>
                <w:sz w:val="20"/>
                <w:szCs w:val="20"/>
              </w:rPr>
            </w:pPr>
          </w:p>
          <w:p w14:paraId="73BEC1F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2432,27</w:t>
            </w:r>
          </w:p>
        </w:tc>
        <w:tc>
          <w:tcPr>
            <w:tcW w:w="1276" w:type="dxa"/>
            <w:tcBorders>
              <w:top w:val="single" w:sz="4" w:space="0" w:color="auto"/>
              <w:left w:val="single" w:sz="4" w:space="0" w:color="auto"/>
              <w:bottom w:val="single" w:sz="4" w:space="0" w:color="auto"/>
              <w:right w:val="single" w:sz="4" w:space="0" w:color="auto"/>
            </w:tcBorders>
          </w:tcPr>
          <w:p w14:paraId="7824243A" w14:textId="77777777" w:rsidR="004A3358" w:rsidRPr="004A3358" w:rsidRDefault="004A3358" w:rsidP="004A3358">
            <w:pPr>
              <w:spacing w:after="0" w:line="240" w:lineRule="auto"/>
              <w:jc w:val="both"/>
              <w:rPr>
                <w:rFonts w:ascii="Times New Roman" w:hAnsi="Times New Roman" w:cs="Times New Roman"/>
                <w:sz w:val="20"/>
                <w:szCs w:val="20"/>
              </w:rPr>
            </w:pPr>
          </w:p>
          <w:p w14:paraId="1D8EBCE2" w14:textId="77777777" w:rsidR="004A3358" w:rsidRPr="004A3358" w:rsidRDefault="004A3358" w:rsidP="004A3358">
            <w:pPr>
              <w:spacing w:after="0" w:line="240" w:lineRule="auto"/>
              <w:jc w:val="both"/>
              <w:rPr>
                <w:rFonts w:ascii="Times New Roman" w:hAnsi="Times New Roman" w:cs="Times New Roman"/>
                <w:sz w:val="20"/>
                <w:szCs w:val="20"/>
              </w:rPr>
            </w:pPr>
          </w:p>
          <w:p w14:paraId="07F0EEA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p w14:paraId="4100AAF4"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1AB1926" w14:textId="77777777" w:rsidR="004A3358" w:rsidRPr="004A3358" w:rsidRDefault="004A3358" w:rsidP="004A3358">
            <w:pPr>
              <w:spacing w:after="0" w:line="240" w:lineRule="auto"/>
              <w:jc w:val="both"/>
              <w:rPr>
                <w:rFonts w:ascii="Times New Roman" w:hAnsi="Times New Roman" w:cs="Times New Roman"/>
                <w:sz w:val="20"/>
                <w:szCs w:val="20"/>
              </w:rPr>
            </w:pPr>
          </w:p>
          <w:p w14:paraId="2BF09DB9" w14:textId="77777777" w:rsidR="004A3358" w:rsidRPr="004A3358" w:rsidRDefault="004A3358" w:rsidP="004A3358">
            <w:pPr>
              <w:spacing w:after="0" w:line="240" w:lineRule="auto"/>
              <w:jc w:val="both"/>
              <w:rPr>
                <w:rFonts w:ascii="Times New Roman" w:hAnsi="Times New Roman" w:cs="Times New Roman"/>
                <w:sz w:val="20"/>
                <w:szCs w:val="20"/>
              </w:rPr>
            </w:pPr>
          </w:p>
          <w:p w14:paraId="48DF90A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60,56</w:t>
            </w:r>
          </w:p>
        </w:tc>
      </w:tr>
      <w:tr w:rsidR="004A3358" w:rsidRPr="004A3358" w14:paraId="31D78483"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52C00EE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18.5.</w:t>
            </w:r>
          </w:p>
        </w:tc>
        <w:tc>
          <w:tcPr>
            <w:tcW w:w="4423" w:type="dxa"/>
            <w:tcBorders>
              <w:top w:val="single" w:sz="4" w:space="0" w:color="auto"/>
              <w:left w:val="single" w:sz="4" w:space="0" w:color="auto"/>
              <w:bottom w:val="single" w:sz="4" w:space="0" w:color="auto"/>
              <w:right w:val="single" w:sz="4" w:space="0" w:color="auto"/>
            </w:tcBorders>
          </w:tcPr>
          <w:p w14:paraId="2D09090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Водопользование из водоразборной колонки</w:t>
            </w:r>
          </w:p>
          <w:p w14:paraId="4EABA868"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688256" w14:textId="77777777" w:rsidR="004A3358" w:rsidRPr="004A3358" w:rsidRDefault="004A3358" w:rsidP="004A3358">
            <w:pPr>
              <w:spacing w:after="0" w:line="240" w:lineRule="auto"/>
              <w:jc w:val="both"/>
              <w:rPr>
                <w:rFonts w:ascii="Times New Roman" w:hAnsi="Times New Roman" w:cs="Times New Roman"/>
                <w:sz w:val="20"/>
                <w:szCs w:val="20"/>
              </w:rPr>
            </w:pPr>
          </w:p>
          <w:p w14:paraId="065CEDF2"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кв.м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36210214" w14:textId="77777777" w:rsidR="004A3358" w:rsidRPr="004A3358" w:rsidRDefault="004A3358" w:rsidP="004A3358">
            <w:pPr>
              <w:spacing w:after="0" w:line="240" w:lineRule="auto"/>
              <w:jc w:val="both"/>
              <w:rPr>
                <w:rFonts w:ascii="Times New Roman" w:hAnsi="Times New Roman" w:cs="Times New Roman"/>
                <w:sz w:val="20"/>
                <w:szCs w:val="20"/>
              </w:rPr>
            </w:pPr>
          </w:p>
          <w:p w14:paraId="2B5996B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2432,27</w:t>
            </w:r>
          </w:p>
        </w:tc>
        <w:tc>
          <w:tcPr>
            <w:tcW w:w="1276" w:type="dxa"/>
            <w:tcBorders>
              <w:top w:val="single" w:sz="4" w:space="0" w:color="auto"/>
              <w:left w:val="single" w:sz="4" w:space="0" w:color="auto"/>
              <w:bottom w:val="single" w:sz="4" w:space="0" w:color="auto"/>
              <w:right w:val="single" w:sz="4" w:space="0" w:color="auto"/>
            </w:tcBorders>
          </w:tcPr>
          <w:p w14:paraId="26F73E46" w14:textId="77777777" w:rsidR="004A3358" w:rsidRPr="004A3358" w:rsidRDefault="004A3358" w:rsidP="004A3358">
            <w:pPr>
              <w:spacing w:after="0" w:line="240" w:lineRule="auto"/>
              <w:jc w:val="both"/>
              <w:rPr>
                <w:rFonts w:ascii="Times New Roman" w:hAnsi="Times New Roman" w:cs="Times New Roman"/>
                <w:sz w:val="20"/>
                <w:szCs w:val="20"/>
              </w:rPr>
            </w:pPr>
          </w:p>
          <w:p w14:paraId="761CD6D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tcPr>
          <w:p w14:paraId="4B6A3CDC" w14:textId="77777777" w:rsidR="004A3358" w:rsidRPr="004A3358" w:rsidRDefault="004A3358" w:rsidP="004A3358">
            <w:pPr>
              <w:spacing w:after="0" w:line="240" w:lineRule="auto"/>
              <w:jc w:val="both"/>
              <w:rPr>
                <w:rFonts w:ascii="Times New Roman" w:hAnsi="Times New Roman" w:cs="Times New Roman"/>
                <w:sz w:val="20"/>
                <w:szCs w:val="20"/>
              </w:rPr>
            </w:pPr>
          </w:p>
          <w:p w14:paraId="45ADA67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60,56</w:t>
            </w:r>
          </w:p>
        </w:tc>
      </w:tr>
      <w:tr w:rsidR="004A3358" w:rsidRPr="004A3358" w14:paraId="404D26B3"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34035D4C"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19.</w:t>
            </w:r>
          </w:p>
        </w:tc>
        <w:tc>
          <w:tcPr>
            <w:tcW w:w="9243" w:type="dxa"/>
            <w:gridSpan w:val="5"/>
            <w:tcBorders>
              <w:top w:val="single" w:sz="4" w:space="0" w:color="auto"/>
              <w:left w:val="single" w:sz="4" w:space="0" w:color="auto"/>
              <w:bottom w:val="single" w:sz="4" w:space="0" w:color="auto"/>
              <w:right w:val="single" w:sz="4" w:space="0" w:color="auto"/>
            </w:tcBorders>
          </w:tcPr>
          <w:p w14:paraId="001EFFE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ООО «Восток» район «Южный» (котельная № 5)</w:t>
            </w:r>
          </w:p>
        </w:tc>
      </w:tr>
      <w:tr w:rsidR="004A3358" w:rsidRPr="004A3358" w14:paraId="1BAAA66E" w14:textId="77777777" w:rsidTr="004A3358">
        <w:trPr>
          <w:trHeight w:val="1174"/>
          <w:jc w:val="center"/>
        </w:trPr>
        <w:tc>
          <w:tcPr>
            <w:tcW w:w="709" w:type="dxa"/>
            <w:tcBorders>
              <w:top w:val="single" w:sz="4" w:space="0" w:color="auto"/>
              <w:left w:val="single" w:sz="4" w:space="0" w:color="auto"/>
              <w:bottom w:val="single" w:sz="4" w:space="0" w:color="auto"/>
              <w:right w:val="single" w:sz="4" w:space="0" w:color="auto"/>
            </w:tcBorders>
          </w:tcPr>
          <w:p w14:paraId="6AD287A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19.1.</w:t>
            </w:r>
          </w:p>
        </w:tc>
        <w:tc>
          <w:tcPr>
            <w:tcW w:w="4423" w:type="dxa"/>
            <w:tcBorders>
              <w:top w:val="single" w:sz="4" w:space="0" w:color="auto"/>
              <w:left w:val="single" w:sz="4" w:space="0" w:color="auto"/>
              <w:bottom w:val="single" w:sz="4" w:space="0" w:color="auto"/>
              <w:right w:val="single" w:sz="4" w:space="0" w:color="auto"/>
            </w:tcBorders>
          </w:tcPr>
          <w:p w14:paraId="29AC009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w:t>
            </w:r>
            <w:proofErr w:type="gramStart"/>
            <w:r w:rsidRPr="004A3358">
              <w:rPr>
                <w:rFonts w:ascii="Times New Roman" w:hAnsi="Times New Roman" w:cs="Times New Roman"/>
                <w:sz w:val="20"/>
                <w:szCs w:val="20"/>
              </w:rPr>
              <w:t>водоотведением,  водонагревателем</w:t>
            </w:r>
            <w:proofErr w:type="gramEnd"/>
            <w:r w:rsidRPr="004A3358">
              <w:rPr>
                <w:rFonts w:ascii="Times New Roman" w:hAnsi="Times New Roman" w:cs="Times New Roman"/>
                <w:sz w:val="20"/>
                <w:szCs w:val="20"/>
              </w:rPr>
              <w:t xml:space="preserve">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tcPr>
          <w:p w14:paraId="469F8DBA" w14:textId="77777777" w:rsidR="004A3358" w:rsidRPr="004A3358" w:rsidRDefault="004A3358" w:rsidP="004A3358">
            <w:pPr>
              <w:spacing w:after="0" w:line="240" w:lineRule="auto"/>
              <w:jc w:val="both"/>
              <w:rPr>
                <w:rFonts w:ascii="Times New Roman" w:hAnsi="Times New Roman" w:cs="Times New Roman"/>
                <w:sz w:val="20"/>
                <w:szCs w:val="20"/>
              </w:rPr>
            </w:pPr>
          </w:p>
          <w:p w14:paraId="720CEF7C" w14:textId="77777777" w:rsidR="004A3358" w:rsidRPr="004A3358" w:rsidRDefault="004A3358" w:rsidP="004A3358">
            <w:pPr>
              <w:spacing w:after="0" w:line="240" w:lineRule="auto"/>
              <w:jc w:val="both"/>
              <w:rPr>
                <w:rFonts w:ascii="Times New Roman" w:hAnsi="Times New Roman" w:cs="Times New Roman"/>
                <w:sz w:val="20"/>
                <w:szCs w:val="20"/>
              </w:rPr>
            </w:pPr>
          </w:p>
          <w:p w14:paraId="754C5CDB"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кв.м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0D9344A8" w14:textId="77777777" w:rsidR="004A3358" w:rsidRPr="004A3358" w:rsidRDefault="004A3358" w:rsidP="004A3358">
            <w:pPr>
              <w:spacing w:after="0" w:line="240" w:lineRule="auto"/>
              <w:jc w:val="both"/>
              <w:rPr>
                <w:rFonts w:ascii="Times New Roman" w:hAnsi="Times New Roman" w:cs="Times New Roman"/>
                <w:sz w:val="20"/>
                <w:szCs w:val="20"/>
              </w:rPr>
            </w:pPr>
          </w:p>
          <w:p w14:paraId="65BDA7B0" w14:textId="77777777" w:rsidR="004A3358" w:rsidRPr="004A3358" w:rsidRDefault="004A3358" w:rsidP="004A3358">
            <w:pPr>
              <w:spacing w:after="0" w:line="240" w:lineRule="auto"/>
              <w:jc w:val="both"/>
              <w:rPr>
                <w:rFonts w:ascii="Times New Roman" w:hAnsi="Times New Roman" w:cs="Times New Roman"/>
                <w:sz w:val="20"/>
                <w:szCs w:val="20"/>
              </w:rPr>
            </w:pPr>
          </w:p>
          <w:p w14:paraId="37D6EFC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2012,59</w:t>
            </w:r>
          </w:p>
        </w:tc>
        <w:tc>
          <w:tcPr>
            <w:tcW w:w="1276" w:type="dxa"/>
            <w:tcBorders>
              <w:top w:val="single" w:sz="4" w:space="0" w:color="auto"/>
              <w:left w:val="single" w:sz="4" w:space="0" w:color="auto"/>
              <w:bottom w:val="single" w:sz="4" w:space="0" w:color="auto"/>
              <w:right w:val="single" w:sz="4" w:space="0" w:color="auto"/>
            </w:tcBorders>
          </w:tcPr>
          <w:p w14:paraId="4BBA04F4" w14:textId="77777777" w:rsidR="004A3358" w:rsidRPr="004A3358" w:rsidRDefault="004A3358" w:rsidP="004A3358">
            <w:pPr>
              <w:spacing w:after="0" w:line="240" w:lineRule="auto"/>
              <w:jc w:val="both"/>
              <w:rPr>
                <w:rFonts w:ascii="Times New Roman" w:hAnsi="Times New Roman" w:cs="Times New Roman"/>
                <w:sz w:val="20"/>
                <w:szCs w:val="20"/>
              </w:rPr>
            </w:pPr>
          </w:p>
          <w:p w14:paraId="3A5CE60C" w14:textId="77777777" w:rsidR="004A3358" w:rsidRPr="004A3358" w:rsidRDefault="004A3358" w:rsidP="004A3358">
            <w:pPr>
              <w:spacing w:after="0" w:line="240" w:lineRule="auto"/>
              <w:jc w:val="both"/>
              <w:rPr>
                <w:rFonts w:ascii="Times New Roman" w:hAnsi="Times New Roman" w:cs="Times New Roman"/>
                <w:sz w:val="20"/>
                <w:szCs w:val="20"/>
              </w:rPr>
            </w:pPr>
          </w:p>
          <w:p w14:paraId="18F2394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tcPr>
          <w:p w14:paraId="1F8CD168" w14:textId="77777777" w:rsidR="004A3358" w:rsidRPr="004A3358" w:rsidRDefault="004A3358" w:rsidP="004A3358">
            <w:pPr>
              <w:spacing w:after="0" w:line="240" w:lineRule="auto"/>
              <w:jc w:val="both"/>
              <w:rPr>
                <w:rFonts w:ascii="Times New Roman" w:hAnsi="Times New Roman" w:cs="Times New Roman"/>
                <w:sz w:val="20"/>
                <w:szCs w:val="20"/>
              </w:rPr>
            </w:pPr>
          </w:p>
          <w:p w14:paraId="784A507B" w14:textId="77777777" w:rsidR="004A3358" w:rsidRPr="004A3358" w:rsidRDefault="004A3358" w:rsidP="004A3358">
            <w:pPr>
              <w:spacing w:after="0" w:line="240" w:lineRule="auto"/>
              <w:jc w:val="both"/>
              <w:rPr>
                <w:rFonts w:ascii="Times New Roman" w:hAnsi="Times New Roman" w:cs="Times New Roman"/>
                <w:sz w:val="20"/>
                <w:szCs w:val="20"/>
              </w:rPr>
            </w:pPr>
          </w:p>
          <w:p w14:paraId="55FE666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50,11</w:t>
            </w:r>
          </w:p>
        </w:tc>
      </w:tr>
      <w:tr w:rsidR="004A3358" w:rsidRPr="004A3358" w14:paraId="5894216F"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7CBF81DB"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20.</w:t>
            </w:r>
          </w:p>
        </w:tc>
        <w:tc>
          <w:tcPr>
            <w:tcW w:w="9243" w:type="dxa"/>
            <w:gridSpan w:val="5"/>
            <w:tcBorders>
              <w:top w:val="single" w:sz="4" w:space="0" w:color="auto"/>
              <w:left w:val="single" w:sz="4" w:space="0" w:color="auto"/>
              <w:bottom w:val="single" w:sz="4" w:space="0" w:color="auto"/>
              <w:right w:val="single" w:sz="4" w:space="0" w:color="auto"/>
            </w:tcBorders>
          </w:tcPr>
          <w:p w14:paraId="59E59BB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 xml:space="preserve">                                ООО «Восток» район «Восточный» (котельная № 2)</w:t>
            </w:r>
          </w:p>
        </w:tc>
      </w:tr>
      <w:tr w:rsidR="004A3358" w:rsidRPr="004A3358" w14:paraId="37594D5C"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45D38A9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20.1.</w:t>
            </w:r>
          </w:p>
        </w:tc>
        <w:tc>
          <w:tcPr>
            <w:tcW w:w="4423" w:type="dxa"/>
            <w:tcBorders>
              <w:top w:val="single" w:sz="4" w:space="0" w:color="auto"/>
              <w:left w:val="single" w:sz="4" w:space="0" w:color="auto"/>
              <w:bottom w:val="single" w:sz="4" w:space="0" w:color="auto"/>
              <w:right w:val="single" w:sz="4" w:space="0" w:color="auto"/>
            </w:tcBorders>
          </w:tcPr>
          <w:p w14:paraId="5F79D3C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w:t>
            </w:r>
            <w:proofErr w:type="gramStart"/>
            <w:r w:rsidRPr="004A3358">
              <w:rPr>
                <w:rFonts w:ascii="Times New Roman" w:hAnsi="Times New Roman" w:cs="Times New Roman"/>
                <w:sz w:val="20"/>
                <w:szCs w:val="20"/>
              </w:rPr>
              <w:t>водоотведением,  водонагревателем</w:t>
            </w:r>
            <w:proofErr w:type="gramEnd"/>
            <w:r w:rsidRPr="004A3358">
              <w:rPr>
                <w:rFonts w:ascii="Times New Roman" w:hAnsi="Times New Roman" w:cs="Times New Roman"/>
                <w:sz w:val="20"/>
                <w:szCs w:val="20"/>
              </w:rPr>
              <w:t xml:space="preserve">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tcPr>
          <w:p w14:paraId="5FBF1160" w14:textId="77777777" w:rsidR="004A3358" w:rsidRPr="004A3358" w:rsidRDefault="004A3358" w:rsidP="004A3358">
            <w:pPr>
              <w:spacing w:after="0" w:line="240" w:lineRule="auto"/>
              <w:jc w:val="both"/>
              <w:rPr>
                <w:rFonts w:ascii="Times New Roman" w:hAnsi="Times New Roman" w:cs="Times New Roman"/>
                <w:sz w:val="20"/>
                <w:szCs w:val="20"/>
              </w:rPr>
            </w:pPr>
          </w:p>
          <w:p w14:paraId="400A68AA" w14:textId="77777777" w:rsidR="004A3358" w:rsidRPr="004A3358" w:rsidRDefault="004A3358" w:rsidP="004A3358">
            <w:pPr>
              <w:spacing w:after="0" w:line="240" w:lineRule="auto"/>
              <w:jc w:val="both"/>
              <w:rPr>
                <w:rFonts w:ascii="Times New Roman" w:hAnsi="Times New Roman" w:cs="Times New Roman"/>
                <w:sz w:val="20"/>
                <w:szCs w:val="20"/>
              </w:rPr>
            </w:pPr>
          </w:p>
          <w:p w14:paraId="6A5E24F6"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8BCDE17" w14:textId="77777777" w:rsidR="004A3358" w:rsidRPr="004A3358" w:rsidRDefault="004A3358" w:rsidP="004A3358">
            <w:pPr>
              <w:spacing w:after="0" w:line="240" w:lineRule="auto"/>
              <w:jc w:val="both"/>
              <w:rPr>
                <w:rFonts w:ascii="Times New Roman" w:hAnsi="Times New Roman" w:cs="Times New Roman"/>
                <w:sz w:val="20"/>
                <w:szCs w:val="20"/>
              </w:rPr>
            </w:pPr>
          </w:p>
          <w:p w14:paraId="40A0E156" w14:textId="77777777" w:rsidR="004A3358" w:rsidRPr="004A3358" w:rsidRDefault="004A3358" w:rsidP="004A3358">
            <w:pPr>
              <w:spacing w:after="0" w:line="240" w:lineRule="auto"/>
              <w:jc w:val="both"/>
              <w:rPr>
                <w:rFonts w:ascii="Times New Roman" w:hAnsi="Times New Roman" w:cs="Times New Roman"/>
                <w:sz w:val="20"/>
                <w:szCs w:val="20"/>
              </w:rPr>
            </w:pPr>
          </w:p>
          <w:p w14:paraId="76F176E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3167,05*</w:t>
            </w:r>
          </w:p>
        </w:tc>
        <w:tc>
          <w:tcPr>
            <w:tcW w:w="1276" w:type="dxa"/>
            <w:tcBorders>
              <w:top w:val="single" w:sz="4" w:space="0" w:color="auto"/>
              <w:left w:val="single" w:sz="4" w:space="0" w:color="auto"/>
              <w:bottom w:val="single" w:sz="4" w:space="0" w:color="auto"/>
              <w:right w:val="single" w:sz="4" w:space="0" w:color="auto"/>
            </w:tcBorders>
          </w:tcPr>
          <w:p w14:paraId="286C8EBC" w14:textId="77777777" w:rsidR="004A3358" w:rsidRPr="004A3358" w:rsidRDefault="004A3358" w:rsidP="004A3358">
            <w:pPr>
              <w:spacing w:after="0" w:line="240" w:lineRule="auto"/>
              <w:jc w:val="both"/>
              <w:rPr>
                <w:rFonts w:ascii="Times New Roman" w:hAnsi="Times New Roman" w:cs="Times New Roman"/>
                <w:sz w:val="20"/>
                <w:szCs w:val="20"/>
              </w:rPr>
            </w:pPr>
          </w:p>
          <w:p w14:paraId="67AC88F4" w14:textId="77777777" w:rsidR="004A3358" w:rsidRPr="004A3358" w:rsidRDefault="004A3358" w:rsidP="004A3358">
            <w:pPr>
              <w:spacing w:after="0" w:line="240" w:lineRule="auto"/>
              <w:jc w:val="both"/>
              <w:rPr>
                <w:rFonts w:ascii="Times New Roman" w:hAnsi="Times New Roman" w:cs="Times New Roman"/>
                <w:sz w:val="20"/>
                <w:szCs w:val="20"/>
              </w:rPr>
            </w:pPr>
          </w:p>
          <w:p w14:paraId="610EDD7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tcPr>
          <w:p w14:paraId="12541759" w14:textId="77777777" w:rsidR="004A3358" w:rsidRPr="004A3358" w:rsidRDefault="004A3358" w:rsidP="004A3358">
            <w:pPr>
              <w:spacing w:after="0" w:line="240" w:lineRule="auto"/>
              <w:jc w:val="both"/>
              <w:rPr>
                <w:rFonts w:ascii="Times New Roman" w:hAnsi="Times New Roman" w:cs="Times New Roman"/>
                <w:sz w:val="20"/>
                <w:szCs w:val="20"/>
              </w:rPr>
            </w:pPr>
          </w:p>
          <w:p w14:paraId="3F106C60" w14:textId="77777777" w:rsidR="004A3358" w:rsidRPr="004A3358" w:rsidRDefault="004A3358" w:rsidP="004A3358">
            <w:pPr>
              <w:spacing w:after="0" w:line="240" w:lineRule="auto"/>
              <w:jc w:val="both"/>
              <w:rPr>
                <w:rFonts w:ascii="Times New Roman" w:hAnsi="Times New Roman" w:cs="Times New Roman"/>
                <w:sz w:val="20"/>
                <w:szCs w:val="20"/>
              </w:rPr>
            </w:pPr>
          </w:p>
          <w:p w14:paraId="741A7DC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78,86</w:t>
            </w:r>
          </w:p>
        </w:tc>
      </w:tr>
      <w:tr w:rsidR="004A3358" w:rsidRPr="004A3358" w14:paraId="5EC225EE"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77F9904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20.2.</w:t>
            </w:r>
          </w:p>
        </w:tc>
        <w:tc>
          <w:tcPr>
            <w:tcW w:w="4423" w:type="dxa"/>
            <w:tcBorders>
              <w:top w:val="single" w:sz="4" w:space="0" w:color="auto"/>
              <w:left w:val="single" w:sz="4" w:space="0" w:color="auto"/>
              <w:bottom w:val="single" w:sz="4" w:space="0" w:color="auto"/>
              <w:right w:val="single" w:sz="4" w:space="0" w:color="auto"/>
            </w:tcBorders>
          </w:tcPr>
          <w:p w14:paraId="3C209CB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водонагревателем на различных видах топлива, ванной </w:t>
            </w:r>
            <w:proofErr w:type="gramStart"/>
            <w:r w:rsidRPr="004A3358">
              <w:rPr>
                <w:rFonts w:ascii="Times New Roman" w:hAnsi="Times New Roman" w:cs="Times New Roman"/>
                <w:sz w:val="20"/>
                <w:szCs w:val="20"/>
              </w:rPr>
              <w:t>и  (</w:t>
            </w:r>
            <w:proofErr w:type="gramEnd"/>
            <w:r w:rsidRPr="004A3358">
              <w:rPr>
                <w:rFonts w:ascii="Times New Roman" w:hAnsi="Times New Roman" w:cs="Times New Roman"/>
                <w:sz w:val="20"/>
                <w:szCs w:val="20"/>
              </w:rPr>
              <w:t>или) душем без водоотведения</w:t>
            </w:r>
          </w:p>
        </w:tc>
        <w:tc>
          <w:tcPr>
            <w:tcW w:w="1134" w:type="dxa"/>
            <w:tcBorders>
              <w:top w:val="single" w:sz="4" w:space="0" w:color="auto"/>
              <w:left w:val="single" w:sz="4" w:space="0" w:color="auto"/>
              <w:bottom w:val="single" w:sz="4" w:space="0" w:color="auto"/>
              <w:right w:val="single" w:sz="4" w:space="0" w:color="auto"/>
            </w:tcBorders>
          </w:tcPr>
          <w:p w14:paraId="4A28861F" w14:textId="77777777" w:rsidR="004A3358" w:rsidRPr="004A3358" w:rsidRDefault="004A3358" w:rsidP="004A3358">
            <w:pPr>
              <w:spacing w:after="0" w:line="240" w:lineRule="auto"/>
              <w:jc w:val="both"/>
              <w:rPr>
                <w:rFonts w:ascii="Times New Roman" w:hAnsi="Times New Roman" w:cs="Times New Roman"/>
                <w:sz w:val="20"/>
                <w:szCs w:val="20"/>
              </w:rPr>
            </w:pPr>
          </w:p>
          <w:p w14:paraId="0FAE4036"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AE20F24" w14:textId="77777777" w:rsidR="004A3358" w:rsidRPr="004A3358" w:rsidRDefault="004A3358" w:rsidP="004A3358">
            <w:pPr>
              <w:spacing w:after="0" w:line="240" w:lineRule="auto"/>
              <w:jc w:val="both"/>
              <w:rPr>
                <w:rFonts w:ascii="Times New Roman" w:hAnsi="Times New Roman" w:cs="Times New Roman"/>
                <w:sz w:val="20"/>
                <w:szCs w:val="20"/>
              </w:rPr>
            </w:pPr>
          </w:p>
          <w:p w14:paraId="3D6BA26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3167,05*</w:t>
            </w:r>
          </w:p>
        </w:tc>
        <w:tc>
          <w:tcPr>
            <w:tcW w:w="1276" w:type="dxa"/>
            <w:tcBorders>
              <w:top w:val="single" w:sz="4" w:space="0" w:color="auto"/>
              <w:left w:val="single" w:sz="4" w:space="0" w:color="auto"/>
              <w:bottom w:val="single" w:sz="4" w:space="0" w:color="auto"/>
              <w:right w:val="single" w:sz="4" w:space="0" w:color="auto"/>
            </w:tcBorders>
          </w:tcPr>
          <w:p w14:paraId="654250D0" w14:textId="77777777" w:rsidR="004A3358" w:rsidRPr="004A3358" w:rsidRDefault="004A3358" w:rsidP="004A3358">
            <w:pPr>
              <w:spacing w:after="0" w:line="240" w:lineRule="auto"/>
              <w:jc w:val="both"/>
              <w:rPr>
                <w:rFonts w:ascii="Times New Roman" w:hAnsi="Times New Roman" w:cs="Times New Roman"/>
                <w:sz w:val="20"/>
                <w:szCs w:val="20"/>
              </w:rPr>
            </w:pPr>
          </w:p>
          <w:p w14:paraId="3C231E0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tcPr>
          <w:p w14:paraId="2A437338" w14:textId="77777777" w:rsidR="004A3358" w:rsidRPr="004A3358" w:rsidRDefault="004A3358" w:rsidP="004A3358">
            <w:pPr>
              <w:spacing w:after="0" w:line="240" w:lineRule="auto"/>
              <w:jc w:val="both"/>
              <w:rPr>
                <w:rFonts w:ascii="Times New Roman" w:hAnsi="Times New Roman" w:cs="Times New Roman"/>
                <w:sz w:val="20"/>
                <w:szCs w:val="20"/>
              </w:rPr>
            </w:pPr>
          </w:p>
          <w:p w14:paraId="78A7F72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78,86</w:t>
            </w:r>
          </w:p>
        </w:tc>
      </w:tr>
      <w:tr w:rsidR="004A3358" w:rsidRPr="004A3358" w14:paraId="41A592F2"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5935F84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20.3.</w:t>
            </w:r>
          </w:p>
        </w:tc>
        <w:tc>
          <w:tcPr>
            <w:tcW w:w="4423" w:type="dxa"/>
            <w:tcBorders>
              <w:top w:val="single" w:sz="4" w:space="0" w:color="auto"/>
              <w:left w:val="single" w:sz="4" w:space="0" w:color="auto"/>
              <w:bottom w:val="single" w:sz="4" w:space="0" w:color="auto"/>
              <w:right w:val="single" w:sz="4" w:space="0" w:color="auto"/>
            </w:tcBorders>
          </w:tcPr>
          <w:p w14:paraId="0683577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Жилой дом, оборудованный холодным водоснабжением, без водоотведения</w:t>
            </w:r>
          </w:p>
        </w:tc>
        <w:tc>
          <w:tcPr>
            <w:tcW w:w="1134" w:type="dxa"/>
            <w:tcBorders>
              <w:top w:val="single" w:sz="4" w:space="0" w:color="auto"/>
              <w:left w:val="single" w:sz="4" w:space="0" w:color="auto"/>
              <w:bottom w:val="single" w:sz="4" w:space="0" w:color="auto"/>
              <w:right w:val="single" w:sz="4" w:space="0" w:color="auto"/>
            </w:tcBorders>
          </w:tcPr>
          <w:p w14:paraId="77BF8AF4"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A42B63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3167,05*</w:t>
            </w:r>
          </w:p>
        </w:tc>
        <w:tc>
          <w:tcPr>
            <w:tcW w:w="1276" w:type="dxa"/>
            <w:tcBorders>
              <w:top w:val="single" w:sz="4" w:space="0" w:color="auto"/>
              <w:left w:val="single" w:sz="4" w:space="0" w:color="auto"/>
              <w:bottom w:val="single" w:sz="4" w:space="0" w:color="auto"/>
              <w:right w:val="single" w:sz="4" w:space="0" w:color="auto"/>
            </w:tcBorders>
          </w:tcPr>
          <w:p w14:paraId="3C55345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tcPr>
          <w:p w14:paraId="2BC50D8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78,86</w:t>
            </w:r>
          </w:p>
        </w:tc>
      </w:tr>
      <w:tr w:rsidR="004A3358" w:rsidRPr="004A3358" w14:paraId="64A6B2DA"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080314A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20.4.</w:t>
            </w:r>
          </w:p>
        </w:tc>
        <w:tc>
          <w:tcPr>
            <w:tcW w:w="4423" w:type="dxa"/>
            <w:tcBorders>
              <w:top w:val="single" w:sz="4" w:space="0" w:color="auto"/>
              <w:left w:val="single" w:sz="4" w:space="0" w:color="auto"/>
              <w:bottom w:val="single" w:sz="4" w:space="0" w:color="auto"/>
              <w:right w:val="single" w:sz="4" w:space="0" w:color="auto"/>
            </w:tcBorders>
          </w:tcPr>
          <w:p w14:paraId="793BE9C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Водопользование из водоразборной колонки</w:t>
            </w:r>
          </w:p>
        </w:tc>
        <w:tc>
          <w:tcPr>
            <w:tcW w:w="1134" w:type="dxa"/>
            <w:tcBorders>
              <w:top w:val="single" w:sz="4" w:space="0" w:color="auto"/>
              <w:left w:val="single" w:sz="4" w:space="0" w:color="auto"/>
              <w:bottom w:val="single" w:sz="4" w:space="0" w:color="auto"/>
              <w:right w:val="single" w:sz="4" w:space="0" w:color="auto"/>
            </w:tcBorders>
          </w:tcPr>
          <w:p w14:paraId="0A83C64B"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C5AE6D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3167,05*</w:t>
            </w:r>
          </w:p>
        </w:tc>
        <w:tc>
          <w:tcPr>
            <w:tcW w:w="1276" w:type="dxa"/>
            <w:tcBorders>
              <w:top w:val="single" w:sz="4" w:space="0" w:color="auto"/>
              <w:left w:val="single" w:sz="4" w:space="0" w:color="auto"/>
              <w:bottom w:val="single" w:sz="4" w:space="0" w:color="auto"/>
              <w:right w:val="single" w:sz="4" w:space="0" w:color="auto"/>
            </w:tcBorders>
          </w:tcPr>
          <w:p w14:paraId="4655A2E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tcPr>
          <w:p w14:paraId="5E57AD7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78,86</w:t>
            </w:r>
          </w:p>
        </w:tc>
      </w:tr>
      <w:tr w:rsidR="004A3358" w:rsidRPr="004A3358" w14:paraId="41C8D7BB"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6A28425D"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21.</w:t>
            </w:r>
          </w:p>
        </w:tc>
        <w:tc>
          <w:tcPr>
            <w:tcW w:w="9243" w:type="dxa"/>
            <w:gridSpan w:val="5"/>
            <w:tcBorders>
              <w:top w:val="single" w:sz="4" w:space="0" w:color="auto"/>
              <w:left w:val="single" w:sz="4" w:space="0" w:color="auto"/>
              <w:bottom w:val="single" w:sz="4" w:space="0" w:color="auto"/>
              <w:right w:val="single" w:sz="4" w:space="0" w:color="auto"/>
            </w:tcBorders>
          </w:tcPr>
          <w:p w14:paraId="2586DC9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 xml:space="preserve">                        ООО «Восток» «Центральная часть города» (котельная № 9)</w:t>
            </w:r>
          </w:p>
        </w:tc>
      </w:tr>
      <w:tr w:rsidR="004A3358" w:rsidRPr="004A3358" w14:paraId="7F408779"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5109031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21.1.</w:t>
            </w:r>
          </w:p>
        </w:tc>
        <w:tc>
          <w:tcPr>
            <w:tcW w:w="4423" w:type="dxa"/>
            <w:tcBorders>
              <w:top w:val="single" w:sz="4" w:space="0" w:color="auto"/>
              <w:left w:val="single" w:sz="4" w:space="0" w:color="auto"/>
              <w:bottom w:val="single" w:sz="4" w:space="0" w:color="auto"/>
              <w:right w:val="single" w:sz="4" w:space="0" w:color="auto"/>
            </w:tcBorders>
          </w:tcPr>
          <w:p w14:paraId="61C8613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w:t>
            </w:r>
            <w:proofErr w:type="gramStart"/>
            <w:r w:rsidRPr="004A3358">
              <w:rPr>
                <w:rFonts w:ascii="Times New Roman" w:hAnsi="Times New Roman" w:cs="Times New Roman"/>
                <w:sz w:val="20"/>
                <w:szCs w:val="20"/>
              </w:rPr>
              <w:t>водоотведением,  водонагревателем</w:t>
            </w:r>
            <w:proofErr w:type="gramEnd"/>
            <w:r w:rsidRPr="004A3358">
              <w:rPr>
                <w:rFonts w:ascii="Times New Roman" w:hAnsi="Times New Roman" w:cs="Times New Roman"/>
                <w:sz w:val="20"/>
                <w:szCs w:val="20"/>
              </w:rPr>
              <w:t xml:space="preserve">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tcPr>
          <w:p w14:paraId="5F478A32" w14:textId="77777777" w:rsidR="004A3358" w:rsidRPr="004A3358" w:rsidRDefault="004A3358" w:rsidP="004A3358">
            <w:pPr>
              <w:spacing w:after="0" w:line="240" w:lineRule="auto"/>
              <w:jc w:val="both"/>
              <w:rPr>
                <w:rFonts w:ascii="Times New Roman" w:hAnsi="Times New Roman" w:cs="Times New Roman"/>
                <w:sz w:val="20"/>
                <w:szCs w:val="20"/>
              </w:rPr>
            </w:pPr>
          </w:p>
          <w:p w14:paraId="568D97F9" w14:textId="77777777" w:rsidR="004A3358" w:rsidRPr="004A3358" w:rsidRDefault="004A3358" w:rsidP="004A3358">
            <w:pPr>
              <w:spacing w:after="0" w:line="240" w:lineRule="auto"/>
              <w:jc w:val="both"/>
              <w:rPr>
                <w:rFonts w:ascii="Times New Roman" w:hAnsi="Times New Roman" w:cs="Times New Roman"/>
                <w:sz w:val="20"/>
                <w:szCs w:val="20"/>
              </w:rPr>
            </w:pPr>
          </w:p>
          <w:p w14:paraId="110C164F"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7C088ED" w14:textId="77777777" w:rsidR="004A3358" w:rsidRPr="004A3358" w:rsidRDefault="004A3358" w:rsidP="004A3358">
            <w:pPr>
              <w:spacing w:after="0" w:line="240" w:lineRule="auto"/>
              <w:jc w:val="both"/>
              <w:rPr>
                <w:rFonts w:ascii="Times New Roman" w:hAnsi="Times New Roman" w:cs="Times New Roman"/>
                <w:sz w:val="20"/>
                <w:szCs w:val="20"/>
              </w:rPr>
            </w:pPr>
          </w:p>
          <w:p w14:paraId="5051B6BA" w14:textId="77777777" w:rsidR="004A3358" w:rsidRPr="004A3358" w:rsidRDefault="004A3358" w:rsidP="004A3358">
            <w:pPr>
              <w:spacing w:after="0" w:line="240" w:lineRule="auto"/>
              <w:jc w:val="both"/>
              <w:rPr>
                <w:rFonts w:ascii="Times New Roman" w:hAnsi="Times New Roman" w:cs="Times New Roman"/>
                <w:sz w:val="20"/>
                <w:szCs w:val="20"/>
              </w:rPr>
            </w:pPr>
          </w:p>
          <w:p w14:paraId="69DBD41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2463,74*</w:t>
            </w:r>
          </w:p>
        </w:tc>
        <w:tc>
          <w:tcPr>
            <w:tcW w:w="1276" w:type="dxa"/>
            <w:tcBorders>
              <w:top w:val="single" w:sz="4" w:space="0" w:color="auto"/>
              <w:left w:val="single" w:sz="4" w:space="0" w:color="auto"/>
              <w:bottom w:val="single" w:sz="4" w:space="0" w:color="auto"/>
              <w:right w:val="single" w:sz="4" w:space="0" w:color="auto"/>
            </w:tcBorders>
          </w:tcPr>
          <w:p w14:paraId="31652E82" w14:textId="77777777" w:rsidR="004A3358" w:rsidRPr="004A3358" w:rsidRDefault="004A3358" w:rsidP="004A3358">
            <w:pPr>
              <w:spacing w:after="0" w:line="240" w:lineRule="auto"/>
              <w:jc w:val="both"/>
              <w:rPr>
                <w:rFonts w:ascii="Times New Roman" w:hAnsi="Times New Roman" w:cs="Times New Roman"/>
                <w:sz w:val="20"/>
                <w:szCs w:val="20"/>
              </w:rPr>
            </w:pPr>
          </w:p>
          <w:p w14:paraId="11B60021" w14:textId="77777777" w:rsidR="004A3358" w:rsidRPr="004A3358" w:rsidRDefault="004A3358" w:rsidP="004A3358">
            <w:pPr>
              <w:spacing w:after="0" w:line="240" w:lineRule="auto"/>
              <w:jc w:val="both"/>
              <w:rPr>
                <w:rFonts w:ascii="Times New Roman" w:hAnsi="Times New Roman" w:cs="Times New Roman"/>
                <w:sz w:val="20"/>
                <w:szCs w:val="20"/>
              </w:rPr>
            </w:pPr>
          </w:p>
          <w:p w14:paraId="0E2FAFB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tcPr>
          <w:p w14:paraId="5675662F" w14:textId="77777777" w:rsidR="004A3358" w:rsidRPr="004A3358" w:rsidRDefault="004A3358" w:rsidP="004A3358">
            <w:pPr>
              <w:spacing w:after="0" w:line="240" w:lineRule="auto"/>
              <w:jc w:val="both"/>
              <w:rPr>
                <w:rFonts w:ascii="Times New Roman" w:hAnsi="Times New Roman" w:cs="Times New Roman"/>
                <w:sz w:val="20"/>
                <w:szCs w:val="20"/>
              </w:rPr>
            </w:pPr>
          </w:p>
          <w:p w14:paraId="70DDFD53" w14:textId="77777777" w:rsidR="004A3358" w:rsidRPr="004A3358" w:rsidRDefault="004A3358" w:rsidP="004A3358">
            <w:pPr>
              <w:spacing w:after="0" w:line="240" w:lineRule="auto"/>
              <w:jc w:val="both"/>
              <w:rPr>
                <w:rFonts w:ascii="Times New Roman" w:hAnsi="Times New Roman" w:cs="Times New Roman"/>
                <w:sz w:val="20"/>
                <w:szCs w:val="20"/>
              </w:rPr>
            </w:pPr>
          </w:p>
          <w:p w14:paraId="0F4C5AB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61,35*</w:t>
            </w:r>
          </w:p>
        </w:tc>
      </w:tr>
      <w:tr w:rsidR="004A3358" w:rsidRPr="004A3358" w14:paraId="2C5ACD66"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699A363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21.2.</w:t>
            </w:r>
          </w:p>
        </w:tc>
        <w:tc>
          <w:tcPr>
            <w:tcW w:w="4423" w:type="dxa"/>
            <w:tcBorders>
              <w:top w:val="single" w:sz="4" w:space="0" w:color="auto"/>
              <w:left w:val="single" w:sz="4" w:space="0" w:color="auto"/>
              <w:bottom w:val="single" w:sz="4" w:space="0" w:color="auto"/>
              <w:right w:val="single" w:sz="4" w:space="0" w:color="auto"/>
            </w:tcBorders>
          </w:tcPr>
          <w:p w14:paraId="5C1F1FE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водонагревателем на различных видах топлива, ванной </w:t>
            </w:r>
            <w:proofErr w:type="gramStart"/>
            <w:r w:rsidRPr="004A3358">
              <w:rPr>
                <w:rFonts w:ascii="Times New Roman" w:hAnsi="Times New Roman" w:cs="Times New Roman"/>
                <w:sz w:val="20"/>
                <w:szCs w:val="20"/>
              </w:rPr>
              <w:t>и  (</w:t>
            </w:r>
            <w:proofErr w:type="gramEnd"/>
            <w:r w:rsidRPr="004A3358">
              <w:rPr>
                <w:rFonts w:ascii="Times New Roman" w:hAnsi="Times New Roman" w:cs="Times New Roman"/>
                <w:sz w:val="20"/>
                <w:szCs w:val="20"/>
              </w:rPr>
              <w:t>или) душем без водоотведения</w:t>
            </w:r>
          </w:p>
        </w:tc>
        <w:tc>
          <w:tcPr>
            <w:tcW w:w="1134" w:type="dxa"/>
            <w:tcBorders>
              <w:top w:val="single" w:sz="4" w:space="0" w:color="auto"/>
              <w:left w:val="single" w:sz="4" w:space="0" w:color="auto"/>
              <w:bottom w:val="single" w:sz="4" w:space="0" w:color="auto"/>
              <w:right w:val="single" w:sz="4" w:space="0" w:color="auto"/>
            </w:tcBorders>
          </w:tcPr>
          <w:p w14:paraId="311853D6" w14:textId="77777777" w:rsidR="004A3358" w:rsidRPr="004A3358" w:rsidRDefault="004A3358" w:rsidP="004A3358">
            <w:pPr>
              <w:spacing w:after="0" w:line="240" w:lineRule="auto"/>
              <w:jc w:val="both"/>
              <w:rPr>
                <w:rFonts w:ascii="Times New Roman" w:hAnsi="Times New Roman" w:cs="Times New Roman"/>
                <w:sz w:val="20"/>
                <w:szCs w:val="20"/>
              </w:rPr>
            </w:pPr>
          </w:p>
          <w:p w14:paraId="0D550DF0"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30477D2" w14:textId="77777777" w:rsidR="004A3358" w:rsidRPr="004A3358" w:rsidRDefault="004A3358" w:rsidP="004A3358">
            <w:pPr>
              <w:spacing w:after="0" w:line="240" w:lineRule="auto"/>
              <w:jc w:val="both"/>
              <w:rPr>
                <w:rFonts w:ascii="Times New Roman" w:hAnsi="Times New Roman" w:cs="Times New Roman"/>
                <w:sz w:val="20"/>
                <w:szCs w:val="20"/>
              </w:rPr>
            </w:pPr>
          </w:p>
          <w:p w14:paraId="2D757FA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3167,05</w:t>
            </w:r>
          </w:p>
        </w:tc>
        <w:tc>
          <w:tcPr>
            <w:tcW w:w="1276" w:type="dxa"/>
            <w:tcBorders>
              <w:top w:val="single" w:sz="4" w:space="0" w:color="auto"/>
              <w:left w:val="single" w:sz="4" w:space="0" w:color="auto"/>
              <w:bottom w:val="single" w:sz="4" w:space="0" w:color="auto"/>
              <w:right w:val="single" w:sz="4" w:space="0" w:color="auto"/>
            </w:tcBorders>
          </w:tcPr>
          <w:p w14:paraId="0FAE93F1" w14:textId="77777777" w:rsidR="004A3358" w:rsidRPr="004A3358" w:rsidRDefault="004A3358" w:rsidP="004A3358">
            <w:pPr>
              <w:spacing w:after="0" w:line="240" w:lineRule="auto"/>
              <w:jc w:val="both"/>
              <w:rPr>
                <w:rFonts w:ascii="Times New Roman" w:hAnsi="Times New Roman" w:cs="Times New Roman"/>
                <w:sz w:val="20"/>
                <w:szCs w:val="20"/>
              </w:rPr>
            </w:pPr>
          </w:p>
          <w:p w14:paraId="376E447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tcPr>
          <w:p w14:paraId="1C4560C0" w14:textId="77777777" w:rsidR="004A3358" w:rsidRPr="004A3358" w:rsidRDefault="004A3358" w:rsidP="004A3358">
            <w:pPr>
              <w:spacing w:after="0" w:line="240" w:lineRule="auto"/>
              <w:jc w:val="both"/>
              <w:rPr>
                <w:rFonts w:ascii="Times New Roman" w:hAnsi="Times New Roman" w:cs="Times New Roman"/>
                <w:sz w:val="20"/>
                <w:szCs w:val="20"/>
              </w:rPr>
            </w:pPr>
          </w:p>
          <w:p w14:paraId="2C9D5F3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78,86</w:t>
            </w:r>
          </w:p>
        </w:tc>
      </w:tr>
      <w:tr w:rsidR="004A3358" w:rsidRPr="004A3358" w14:paraId="5FF3E9D2"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328684A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21.3.</w:t>
            </w:r>
          </w:p>
        </w:tc>
        <w:tc>
          <w:tcPr>
            <w:tcW w:w="4423" w:type="dxa"/>
            <w:tcBorders>
              <w:top w:val="single" w:sz="4" w:space="0" w:color="auto"/>
              <w:left w:val="single" w:sz="4" w:space="0" w:color="auto"/>
              <w:bottom w:val="single" w:sz="4" w:space="0" w:color="auto"/>
              <w:right w:val="single" w:sz="4" w:space="0" w:color="auto"/>
            </w:tcBorders>
          </w:tcPr>
          <w:p w14:paraId="6D9C59F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w:t>
            </w:r>
            <w:proofErr w:type="gramStart"/>
            <w:r w:rsidRPr="004A3358">
              <w:rPr>
                <w:rFonts w:ascii="Times New Roman" w:hAnsi="Times New Roman" w:cs="Times New Roman"/>
                <w:sz w:val="20"/>
                <w:szCs w:val="20"/>
              </w:rPr>
              <w:t xml:space="preserve">водоотведением,  </w:t>
            </w:r>
            <w:r w:rsidRPr="004A3358">
              <w:rPr>
                <w:rFonts w:ascii="Times New Roman" w:hAnsi="Times New Roman" w:cs="Times New Roman"/>
                <w:sz w:val="20"/>
                <w:szCs w:val="20"/>
              </w:rPr>
              <w:lastRenderedPageBreak/>
              <w:t>водонагревателем</w:t>
            </w:r>
            <w:proofErr w:type="gramEnd"/>
            <w:r w:rsidRPr="004A3358">
              <w:rPr>
                <w:rFonts w:ascii="Times New Roman" w:hAnsi="Times New Roman" w:cs="Times New Roman"/>
                <w:sz w:val="20"/>
                <w:szCs w:val="20"/>
              </w:rPr>
              <w:t xml:space="preserve">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tcPr>
          <w:p w14:paraId="2233CA92" w14:textId="77777777" w:rsidR="004A3358" w:rsidRPr="004A3358" w:rsidRDefault="004A3358" w:rsidP="004A3358">
            <w:pPr>
              <w:spacing w:after="0" w:line="240" w:lineRule="auto"/>
              <w:jc w:val="both"/>
              <w:rPr>
                <w:rFonts w:ascii="Times New Roman" w:hAnsi="Times New Roman" w:cs="Times New Roman"/>
                <w:sz w:val="20"/>
                <w:szCs w:val="20"/>
              </w:rPr>
            </w:pPr>
          </w:p>
          <w:p w14:paraId="37EF104A"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950CB22" w14:textId="77777777" w:rsidR="004A3358" w:rsidRPr="004A3358" w:rsidRDefault="004A3358" w:rsidP="004A3358">
            <w:pPr>
              <w:spacing w:after="0" w:line="240" w:lineRule="auto"/>
              <w:jc w:val="both"/>
              <w:rPr>
                <w:rFonts w:ascii="Times New Roman" w:hAnsi="Times New Roman" w:cs="Times New Roman"/>
                <w:sz w:val="20"/>
                <w:szCs w:val="20"/>
              </w:rPr>
            </w:pPr>
          </w:p>
          <w:p w14:paraId="5B8DD8E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2372,41*</w:t>
            </w:r>
          </w:p>
        </w:tc>
        <w:tc>
          <w:tcPr>
            <w:tcW w:w="1276" w:type="dxa"/>
            <w:tcBorders>
              <w:top w:val="single" w:sz="4" w:space="0" w:color="auto"/>
              <w:left w:val="single" w:sz="4" w:space="0" w:color="auto"/>
              <w:bottom w:val="single" w:sz="4" w:space="0" w:color="auto"/>
              <w:right w:val="single" w:sz="4" w:space="0" w:color="auto"/>
            </w:tcBorders>
          </w:tcPr>
          <w:p w14:paraId="6BC6F1ED" w14:textId="77777777" w:rsidR="004A3358" w:rsidRPr="004A3358" w:rsidRDefault="004A3358" w:rsidP="004A3358">
            <w:pPr>
              <w:spacing w:after="0" w:line="240" w:lineRule="auto"/>
              <w:jc w:val="both"/>
              <w:rPr>
                <w:rFonts w:ascii="Times New Roman" w:hAnsi="Times New Roman" w:cs="Times New Roman"/>
                <w:sz w:val="20"/>
                <w:szCs w:val="20"/>
              </w:rPr>
            </w:pPr>
          </w:p>
          <w:p w14:paraId="4A3C136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w:t>
            </w:r>
          </w:p>
        </w:tc>
        <w:tc>
          <w:tcPr>
            <w:tcW w:w="1276" w:type="dxa"/>
            <w:tcBorders>
              <w:top w:val="single" w:sz="4" w:space="0" w:color="auto"/>
              <w:left w:val="single" w:sz="4" w:space="0" w:color="auto"/>
              <w:bottom w:val="single" w:sz="4" w:space="0" w:color="auto"/>
              <w:right w:val="single" w:sz="4" w:space="0" w:color="auto"/>
            </w:tcBorders>
          </w:tcPr>
          <w:p w14:paraId="7DC10518" w14:textId="77777777" w:rsidR="004A3358" w:rsidRPr="004A3358" w:rsidRDefault="004A3358" w:rsidP="004A3358">
            <w:pPr>
              <w:spacing w:after="0" w:line="240" w:lineRule="auto"/>
              <w:jc w:val="both"/>
              <w:rPr>
                <w:rFonts w:ascii="Times New Roman" w:hAnsi="Times New Roman" w:cs="Times New Roman"/>
                <w:sz w:val="20"/>
                <w:szCs w:val="20"/>
              </w:rPr>
            </w:pPr>
          </w:p>
          <w:p w14:paraId="70ED702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71,17*</w:t>
            </w:r>
          </w:p>
        </w:tc>
      </w:tr>
      <w:tr w:rsidR="004A3358" w:rsidRPr="004A3358" w14:paraId="23181D12"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2B5E07E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21.4.</w:t>
            </w:r>
          </w:p>
        </w:tc>
        <w:tc>
          <w:tcPr>
            <w:tcW w:w="4423" w:type="dxa"/>
            <w:tcBorders>
              <w:top w:val="single" w:sz="4" w:space="0" w:color="auto"/>
              <w:left w:val="single" w:sz="4" w:space="0" w:color="auto"/>
              <w:bottom w:val="single" w:sz="4" w:space="0" w:color="auto"/>
              <w:right w:val="single" w:sz="4" w:space="0" w:color="auto"/>
            </w:tcBorders>
          </w:tcPr>
          <w:p w14:paraId="516261B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Жилой дом, оборудованный холодным водоснабжением, водоотведением</w:t>
            </w:r>
          </w:p>
        </w:tc>
        <w:tc>
          <w:tcPr>
            <w:tcW w:w="1134" w:type="dxa"/>
            <w:tcBorders>
              <w:top w:val="single" w:sz="4" w:space="0" w:color="auto"/>
              <w:left w:val="single" w:sz="4" w:space="0" w:color="auto"/>
              <w:bottom w:val="single" w:sz="4" w:space="0" w:color="auto"/>
              <w:right w:val="single" w:sz="4" w:space="0" w:color="auto"/>
            </w:tcBorders>
          </w:tcPr>
          <w:p w14:paraId="464A9A4B"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70E04A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2541,63*</w:t>
            </w:r>
          </w:p>
        </w:tc>
        <w:tc>
          <w:tcPr>
            <w:tcW w:w="1276" w:type="dxa"/>
            <w:tcBorders>
              <w:top w:val="single" w:sz="4" w:space="0" w:color="auto"/>
              <w:left w:val="single" w:sz="4" w:space="0" w:color="auto"/>
              <w:bottom w:val="single" w:sz="4" w:space="0" w:color="auto"/>
              <w:right w:val="single" w:sz="4" w:space="0" w:color="auto"/>
            </w:tcBorders>
          </w:tcPr>
          <w:p w14:paraId="2FD5CA4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w:t>
            </w:r>
          </w:p>
        </w:tc>
        <w:tc>
          <w:tcPr>
            <w:tcW w:w="1276" w:type="dxa"/>
            <w:tcBorders>
              <w:top w:val="single" w:sz="4" w:space="0" w:color="auto"/>
              <w:left w:val="single" w:sz="4" w:space="0" w:color="auto"/>
              <w:bottom w:val="single" w:sz="4" w:space="0" w:color="auto"/>
              <w:right w:val="single" w:sz="4" w:space="0" w:color="auto"/>
            </w:tcBorders>
          </w:tcPr>
          <w:p w14:paraId="37BE859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76,25*</w:t>
            </w:r>
          </w:p>
        </w:tc>
      </w:tr>
      <w:tr w:rsidR="004A3358" w:rsidRPr="004A3358" w14:paraId="3BC3F956"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6F1FF0E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21.5.</w:t>
            </w:r>
          </w:p>
        </w:tc>
        <w:tc>
          <w:tcPr>
            <w:tcW w:w="4423" w:type="dxa"/>
            <w:tcBorders>
              <w:top w:val="single" w:sz="4" w:space="0" w:color="auto"/>
              <w:left w:val="single" w:sz="4" w:space="0" w:color="auto"/>
              <w:bottom w:val="single" w:sz="4" w:space="0" w:color="auto"/>
              <w:right w:val="single" w:sz="4" w:space="0" w:color="auto"/>
            </w:tcBorders>
          </w:tcPr>
          <w:p w14:paraId="37691AE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водонагревателем на различных видах топлива, ванной </w:t>
            </w:r>
            <w:proofErr w:type="gramStart"/>
            <w:r w:rsidRPr="004A3358">
              <w:rPr>
                <w:rFonts w:ascii="Times New Roman" w:hAnsi="Times New Roman" w:cs="Times New Roman"/>
                <w:sz w:val="20"/>
                <w:szCs w:val="20"/>
              </w:rPr>
              <w:t>и  (</w:t>
            </w:r>
            <w:proofErr w:type="gramEnd"/>
            <w:r w:rsidRPr="004A3358">
              <w:rPr>
                <w:rFonts w:ascii="Times New Roman" w:hAnsi="Times New Roman" w:cs="Times New Roman"/>
                <w:sz w:val="20"/>
                <w:szCs w:val="20"/>
              </w:rPr>
              <w:t>или) душем без водоотведения</w:t>
            </w:r>
          </w:p>
        </w:tc>
        <w:tc>
          <w:tcPr>
            <w:tcW w:w="1134" w:type="dxa"/>
            <w:tcBorders>
              <w:top w:val="single" w:sz="4" w:space="0" w:color="auto"/>
              <w:left w:val="single" w:sz="4" w:space="0" w:color="auto"/>
              <w:bottom w:val="single" w:sz="4" w:space="0" w:color="auto"/>
              <w:right w:val="single" w:sz="4" w:space="0" w:color="auto"/>
            </w:tcBorders>
          </w:tcPr>
          <w:p w14:paraId="5639825B" w14:textId="77777777" w:rsidR="004A3358" w:rsidRPr="004A3358" w:rsidRDefault="004A3358" w:rsidP="004A3358">
            <w:pPr>
              <w:spacing w:after="0" w:line="240" w:lineRule="auto"/>
              <w:jc w:val="both"/>
              <w:rPr>
                <w:rFonts w:ascii="Times New Roman" w:hAnsi="Times New Roman" w:cs="Times New Roman"/>
                <w:sz w:val="20"/>
                <w:szCs w:val="20"/>
              </w:rPr>
            </w:pPr>
          </w:p>
          <w:p w14:paraId="774ABB9D"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90C7F15" w14:textId="77777777" w:rsidR="004A3358" w:rsidRPr="004A3358" w:rsidRDefault="004A3358" w:rsidP="004A3358">
            <w:pPr>
              <w:spacing w:after="0" w:line="240" w:lineRule="auto"/>
              <w:jc w:val="both"/>
              <w:rPr>
                <w:rFonts w:ascii="Times New Roman" w:hAnsi="Times New Roman" w:cs="Times New Roman"/>
                <w:sz w:val="20"/>
                <w:szCs w:val="20"/>
              </w:rPr>
            </w:pPr>
          </w:p>
          <w:p w14:paraId="3F7404A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2575,42*</w:t>
            </w:r>
          </w:p>
        </w:tc>
        <w:tc>
          <w:tcPr>
            <w:tcW w:w="1276" w:type="dxa"/>
            <w:tcBorders>
              <w:top w:val="single" w:sz="4" w:space="0" w:color="auto"/>
              <w:left w:val="single" w:sz="4" w:space="0" w:color="auto"/>
              <w:bottom w:val="single" w:sz="4" w:space="0" w:color="auto"/>
              <w:right w:val="single" w:sz="4" w:space="0" w:color="auto"/>
            </w:tcBorders>
          </w:tcPr>
          <w:p w14:paraId="60E31ABC" w14:textId="77777777" w:rsidR="004A3358" w:rsidRPr="004A3358" w:rsidRDefault="004A3358" w:rsidP="004A3358">
            <w:pPr>
              <w:spacing w:after="0" w:line="240" w:lineRule="auto"/>
              <w:jc w:val="both"/>
              <w:rPr>
                <w:rFonts w:ascii="Times New Roman" w:hAnsi="Times New Roman" w:cs="Times New Roman"/>
                <w:sz w:val="20"/>
                <w:szCs w:val="20"/>
              </w:rPr>
            </w:pPr>
          </w:p>
          <w:p w14:paraId="0385949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w:t>
            </w:r>
          </w:p>
        </w:tc>
        <w:tc>
          <w:tcPr>
            <w:tcW w:w="1276" w:type="dxa"/>
            <w:tcBorders>
              <w:top w:val="single" w:sz="4" w:space="0" w:color="auto"/>
              <w:left w:val="single" w:sz="4" w:space="0" w:color="auto"/>
              <w:bottom w:val="single" w:sz="4" w:space="0" w:color="auto"/>
              <w:right w:val="single" w:sz="4" w:space="0" w:color="auto"/>
            </w:tcBorders>
          </w:tcPr>
          <w:p w14:paraId="36A2F73E" w14:textId="77777777" w:rsidR="004A3358" w:rsidRPr="004A3358" w:rsidRDefault="004A3358" w:rsidP="004A3358">
            <w:pPr>
              <w:spacing w:after="0" w:line="240" w:lineRule="auto"/>
              <w:jc w:val="both"/>
              <w:rPr>
                <w:rFonts w:ascii="Times New Roman" w:hAnsi="Times New Roman" w:cs="Times New Roman"/>
                <w:sz w:val="20"/>
                <w:szCs w:val="20"/>
              </w:rPr>
            </w:pPr>
          </w:p>
          <w:p w14:paraId="24F3E5C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77,26*</w:t>
            </w:r>
          </w:p>
        </w:tc>
      </w:tr>
      <w:tr w:rsidR="004A3358" w:rsidRPr="004A3358" w14:paraId="096DC87A"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6841287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21.6.</w:t>
            </w:r>
          </w:p>
        </w:tc>
        <w:tc>
          <w:tcPr>
            <w:tcW w:w="4423" w:type="dxa"/>
            <w:tcBorders>
              <w:top w:val="single" w:sz="4" w:space="0" w:color="auto"/>
              <w:left w:val="single" w:sz="4" w:space="0" w:color="auto"/>
              <w:bottom w:val="single" w:sz="4" w:space="0" w:color="auto"/>
              <w:right w:val="single" w:sz="4" w:space="0" w:color="auto"/>
            </w:tcBorders>
          </w:tcPr>
          <w:p w14:paraId="26BB31D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Водопользование из водоразборной колонки</w:t>
            </w:r>
          </w:p>
        </w:tc>
        <w:tc>
          <w:tcPr>
            <w:tcW w:w="1134" w:type="dxa"/>
            <w:tcBorders>
              <w:top w:val="single" w:sz="4" w:space="0" w:color="auto"/>
              <w:left w:val="single" w:sz="4" w:space="0" w:color="auto"/>
              <w:bottom w:val="single" w:sz="4" w:space="0" w:color="auto"/>
              <w:right w:val="single" w:sz="4" w:space="0" w:color="auto"/>
            </w:tcBorders>
          </w:tcPr>
          <w:p w14:paraId="76746E5B"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BBA840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3167,05</w:t>
            </w:r>
          </w:p>
        </w:tc>
        <w:tc>
          <w:tcPr>
            <w:tcW w:w="1276" w:type="dxa"/>
            <w:tcBorders>
              <w:top w:val="single" w:sz="4" w:space="0" w:color="auto"/>
              <w:left w:val="single" w:sz="4" w:space="0" w:color="auto"/>
              <w:bottom w:val="single" w:sz="4" w:space="0" w:color="auto"/>
              <w:right w:val="single" w:sz="4" w:space="0" w:color="auto"/>
            </w:tcBorders>
          </w:tcPr>
          <w:p w14:paraId="6D68F59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tcPr>
          <w:p w14:paraId="6EA34A7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78,86</w:t>
            </w:r>
          </w:p>
        </w:tc>
      </w:tr>
      <w:tr w:rsidR="004A3358" w:rsidRPr="004A3358" w14:paraId="192F8E54"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53B097C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21.7.</w:t>
            </w:r>
          </w:p>
        </w:tc>
        <w:tc>
          <w:tcPr>
            <w:tcW w:w="4423" w:type="dxa"/>
            <w:tcBorders>
              <w:top w:val="single" w:sz="4" w:space="0" w:color="auto"/>
              <w:left w:val="single" w:sz="4" w:space="0" w:color="auto"/>
              <w:bottom w:val="single" w:sz="4" w:space="0" w:color="auto"/>
              <w:right w:val="single" w:sz="4" w:space="0" w:color="auto"/>
            </w:tcBorders>
          </w:tcPr>
          <w:p w14:paraId="38BCAF7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Водопользование из водоразборной колонки</w:t>
            </w:r>
          </w:p>
        </w:tc>
        <w:tc>
          <w:tcPr>
            <w:tcW w:w="1134" w:type="dxa"/>
            <w:tcBorders>
              <w:top w:val="single" w:sz="4" w:space="0" w:color="auto"/>
              <w:left w:val="single" w:sz="4" w:space="0" w:color="auto"/>
              <w:bottom w:val="single" w:sz="4" w:space="0" w:color="auto"/>
              <w:right w:val="single" w:sz="4" w:space="0" w:color="auto"/>
            </w:tcBorders>
          </w:tcPr>
          <w:p w14:paraId="39A4958A"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A09AE2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2529,97*</w:t>
            </w:r>
          </w:p>
        </w:tc>
        <w:tc>
          <w:tcPr>
            <w:tcW w:w="1276" w:type="dxa"/>
            <w:tcBorders>
              <w:top w:val="single" w:sz="4" w:space="0" w:color="auto"/>
              <w:left w:val="single" w:sz="4" w:space="0" w:color="auto"/>
              <w:bottom w:val="single" w:sz="4" w:space="0" w:color="auto"/>
              <w:right w:val="single" w:sz="4" w:space="0" w:color="auto"/>
            </w:tcBorders>
          </w:tcPr>
          <w:p w14:paraId="606A813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w:t>
            </w:r>
          </w:p>
        </w:tc>
        <w:tc>
          <w:tcPr>
            <w:tcW w:w="1276" w:type="dxa"/>
            <w:tcBorders>
              <w:top w:val="single" w:sz="4" w:space="0" w:color="auto"/>
              <w:left w:val="single" w:sz="4" w:space="0" w:color="auto"/>
              <w:bottom w:val="single" w:sz="4" w:space="0" w:color="auto"/>
              <w:right w:val="single" w:sz="4" w:space="0" w:color="auto"/>
            </w:tcBorders>
          </w:tcPr>
          <w:p w14:paraId="70EB97E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75,90*</w:t>
            </w:r>
          </w:p>
        </w:tc>
      </w:tr>
      <w:tr w:rsidR="004A3358" w:rsidRPr="004A3358" w14:paraId="35314E5F"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5073E77C"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22.</w:t>
            </w:r>
          </w:p>
        </w:tc>
        <w:tc>
          <w:tcPr>
            <w:tcW w:w="9243" w:type="dxa"/>
            <w:gridSpan w:val="5"/>
            <w:tcBorders>
              <w:top w:val="single" w:sz="4" w:space="0" w:color="auto"/>
              <w:left w:val="single" w:sz="4" w:space="0" w:color="auto"/>
              <w:bottom w:val="single" w:sz="4" w:space="0" w:color="auto"/>
              <w:right w:val="single" w:sz="4" w:space="0" w:color="auto"/>
            </w:tcBorders>
          </w:tcPr>
          <w:p w14:paraId="09845804"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ООО «Система» «Железнодорожный район» (котельная № 6)</w:t>
            </w:r>
          </w:p>
        </w:tc>
      </w:tr>
      <w:tr w:rsidR="004A3358" w:rsidRPr="004A3358" w14:paraId="603DCD21"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3F985FD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22.1.</w:t>
            </w:r>
          </w:p>
        </w:tc>
        <w:tc>
          <w:tcPr>
            <w:tcW w:w="4423" w:type="dxa"/>
            <w:tcBorders>
              <w:top w:val="single" w:sz="4" w:space="0" w:color="auto"/>
              <w:left w:val="single" w:sz="4" w:space="0" w:color="auto"/>
              <w:bottom w:val="single" w:sz="4" w:space="0" w:color="auto"/>
              <w:right w:val="single" w:sz="4" w:space="0" w:color="auto"/>
            </w:tcBorders>
          </w:tcPr>
          <w:p w14:paraId="53A17FF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Многоквартирный дом, оборудованный холодным водоснабжением, горячим водоснабжением, ванной и (или) душем, водоотведением</w:t>
            </w:r>
          </w:p>
        </w:tc>
        <w:tc>
          <w:tcPr>
            <w:tcW w:w="1134" w:type="dxa"/>
            <w:tcBorders>
              <w:top w:val="single" w:sz="4" w:space="0" w:color="auto"/>
              <w:left w:val="single" w:sz="4" w:space="0" w:color="auto"/>
              <w:bottom w:val="single" w:sz="4" w:space="0" w:color="auto"/>
              <w:right w:val="single" w:sz="4" w:space="0" w:color="auto"/>
            </w:tcBorders>
          </w:tcPr>
          <w:p w14:paraId="75B6FDCB"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335780"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4B07BA1"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18396D1" w14:textId="77777777" w:rsidR="004A3358" w:rsidRPr="004A3358" w:rsidRDefault="004A3358" w:rsidP="004A3358">
            <w:pPr>
              <w:spacing w:after="0" w:line="240" w:lineRule="auto"/>
              <w:jc w:val="both"/>
              <w:rPr>
                <w:rFonts w:ascii="Times New Roman" w:hAnsi="Times New Roman" w:cs="Times New Roman"/>
                <w:sz w:val="20"/>
                <w:szCs w:val="20"/>
              </w:rPr>
            </w:pPr>
          </w:p>
        </w:tc>
      </w:tr>
      <w:tr w:rsidR="004A3358" w:rsidRPr="004A3358" w14:paraId="6C5E2A57"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3DF358E9"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423" w:type="dxa"/>
            <w:tcBorders>
              <w:top w:val="single" w:sz="4" w:space="0" w:color="auto"/>
              <w:left w:val="single" w:sz="4" w:space="0" w:color="auto"/>
              <w:bottom w:val="single" w:sz="4" w:space="0" w:color="auto"/>
              <w:right w:val="single" w:sz="4" w:space="0" w:color="auto"/>
            </w:tcBorders>
          </w:tcPr>
          <w:p w14:paraId="3BA6A80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теплоснабжение</w:t>
            </w:r>
          </w:p>
        </w:tc>
        <w:tc>
          <w:tcPr>
            <w:tcW w:w="1134" w:type="dxa"/>
            <w:tcBorders>
              <w:top w:val="single" w:sz="4" w:space="0" w:color="auto"/>
              <w:left w:val="single" w:sz="4" w:space="0" w:color="auto"/>
              <w:bottom w:val="single" w:sz="4" w:space="0" w:color="auto"/>
              <w:right w:val="single" w:sz="4" w:space="0" w:color="auto"/>
            </w:tcBorders>
          </w:tcPr>
          <w:p w14:paraId="0388F60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кв. м.</w:t>
            </w:r>
          </w:p>
        </w:tc>
        <w:tc>
          <w:tcPr>
            <w:tcW w:w="1134" w:type="dxa"/>
            <w:tcBorders>
              <w:top w:val="single" w:sz="4" w:space="0" w:color="auto"/>
              <w:left w:val="single" w:sz="4" w:space="0" w:color="auto"/>
              <w:bottom w:val="single" w:sz="4" w:space="0" w:color="auto"/>
              <w:right w:val="single" w:sz="4" w:space="0" w:color="auto"/>
            </w:tcBorders>
          </w:tcPr>
          <w:p w14:paraId="38532A1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2034,30*</w:t>
            </w:r>
          </w:p>
        </w:tc>
        <w:tc>
          <w:tcPr>
            <w:tcW w:w="1276" w:type="dxa"/>
            <w:tcBorders>
              <w:top w:val="single" w:sz="4" w:space="0" w:color="auto"/>
              <w:left w:val="single" w:sz="4" w:space="0" w:color="auto"/>
              <w:bottom w:val="single" w:sz="4" w:space="0" w:color="auto"/>
              <w:right w:val="single" w:sz="4" w:space="0" w:color="auto"/>
            </w:tcBorders>
          </w:tcPr>
          <w:p w14:paraId="698242A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w:t>
            </w:r>
          </w:p>
        </w:tc>
        <w:tc>
          <w:tcPr>
            <w:tcW w:w="1276" w:type="dxa"/>
            <w:tcBorders>
              <w:top w:val="single" w:sz="4" w:space="0" w:color="auto"/>
              <w:left w:val="single" w:sz="4" w:space="0" w:color="auto"/>
              <w:bottom w:val="single" w:sz="4" w:space="0" w:color="auto"/>
              <w:right w:val="single" w:sz="4" w:space="0" w:color="auto"/>
            </w:tcBorders>
          </w:tcPr>
          <w:p w14:paraId="4544683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61,03*</w:t>
            </w:r>
          </w:p>
        </w:tc>
      </w:tr>
      <w:tr w:rsidR="004A3358" w:rsidRPr="004A3358" w14:paraId="701D2B3E"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738B462F"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4423" w:type="dxa"/>
            <w:tcBorders>
              <w:top w:val="single" w:sz="4" w:space="0" w:color="auto"/>
              <w:left w:val="single" w:sz="4" w:space="0" w:color="auto"/>
              <w:bottom w:val="single" w:sz="4" w:space="0" w:color="auto"/>
              <w:right w:val="single" w:sz="4" w:space="0" w:color="auto"/>
            </w:tcBorders>
          </w:tcPr>
          <w:p w14:paraId="41107F9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подогрев холодной воды</w:t>
            </w:r>
          </w:p>
        </w:tc>
        <w:tc>
          <w:tcPr>
            <w:tcW w:w="1134" w:type="dxa"/>
            <w:tcBorders>
              <w:top w:val="single" w:sz="4" w:space="0" w:color="auto"/>
              <w:left w:val="single" w:sz="4" w:space="0" w:color="auto"/>
              <w:bottom w:val="single" w:sz="4" w:space="0" w:color="auto"/>
              <w:right w:val="single" w:sz="4" w:space="0" w:color="auto"/>
            </w:tcBorders>
          </w:tcPr>
          <w:p w14:paraId="30FADFA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Гкал/</w:t>
            </w:r>
            <w:proofErr w:type="spellStart"/>
            <w:r w:rsidRPr="004A3358">
              <w:rPr>
                <w:rFonts w:ascii="Times New Roman" w:hAnsi="Times New Roman" w:cs="Times New Roman"/>
                <w:sz w:val="20"/>
                <w:szCs w:val="20"/>
              </w:rPr>
              <w:t>куб.м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363CF4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2217,60</w:t>
            </w:r>
          </w:p>
        </w:tc>
        <w:tc>
          <w:tcPr>
            <w:tcW w:w="1276" w:type="dxa"/>
            <w:tcBorders>
              <w:top w:val="single" w:sz="4" w:space="0" w:color="auto"/>
              <w:left w:val="single" w:sz="4" w:space="0" w:color="auto"/>
              <w:bottom w:val="single" w:sz="4" w:space="0" w:color="auto"/>
              <w:right w:val="single" w:sz="4" w:space="0" w:color="auto"/>
            </w:tcBorders>
          </w:tcPr>
          <w:p w14:paraId="4714CCE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0,047*3,6</w:t>
            </w:r>
          </w:p>
        </w:tc>
        <w:tc>
          <w:tcPr>
            <w:tcW w:w="1276" w:type="dxa"/>
            <w:tcBorders>
              <w:top w:val="single" w:sz="4" w:space="0" w:color="auto"/>
              <w:left w:val="single" w:sz="4" w:space="0" w:color="auto"/>
              <w:bottom w:val="single" w:sz="4" w:space="0" w:color="auto"/>
              <w:right w:val="single" w:sz="4" w:space="0" w:color="auto"/>
            </w:tcBorders>
          </w:tcPr>
          <w:p w14:paraId="0405DDD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375,22</w:t>
            </w:r>
          </w:p>
        </w:tc>
      </w:tr>
      <w:tr w:rsidR="004A3358" w:rsidRPr="004A3358" w14:paraId="1FC58A3F"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2A10E01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22.2.</w:t>
            </w:r>
          </w:p>
        </w:tc>
        <w:tc>
          <w:tcPr>
            <w:tcW w:w="4423" w:type="dxa"/>
            <w:tcBorders>
              <w:top w:val="single" w:sz="4" w:space="0" w:color="auto"/>
              <w:left w:val="single" w:sz="4" w:space="0" w:color="auto"/>
              <w:bottom w:val="single" w:sz="4" w:space="0" w:color="auto"/>
              <w:right w:val="single" w:sz="4" w:space="0" w:color="auto"/>
            </w:tcBorders>
          </w:tcPr>
          <w:p w14:paraId="6470871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Многоквартирные и жилые дома, оборудованные холодным водоснабжением, водоотведением, водонагревателем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tcPr>
          <w:p w14:paraId="4BFAC5C2" w14:textId="77777777" w:rsidR="004A3358" w:rsidRPr="004A3358" w:rsidRDefault="004A3358" w:rsidP="004A3358">
            <w:pPr>
              <w:spacing w:after="0" w:line="240" w:lineRule="auto"/>
              <w:jc w:val="both"/>
              <w:rPr>
                <w:rFonts w:ascii="Times New Roman" w:hAnsi="Times New Roman" w:cs="Times New Roman"/>
                <w:sz w:val="20"/>
                <w:szCs w:val="20"/>
              </w:rPr>
            </w:pPr>
          </w:p>
          <w:p w14:paraId="6E8185DB" w14:textId="77777777" w:rsidR="004A3358" w:rsidRPr="004A3358" w:rsidRDefault="004A3358" w:rsidP="004A3358">
            <w:pPr>
              <w:spacing w:after="0" w:line="240" w:lineRule="auto"/>
              <w:jc w:val="both"/>
              <w:rPr>
                <w:rFonts w:ascii="Times New Roman" w:hAnsi="Times New Roman" w:cs="Times New Roman"/>
                <w:sz w:val="20"/>
                <w:szCs w:val="20"/>
              </w:rPr>
            </w:pPr>
          </w:p>
          <w:p w14:paraId="79F90F5A"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2CEE601" w14:textId="77777777" w:rsidR="004A3358" w:rsidRPr="004A3358" w:rsidRDefault="004A3358" w:rsidP="004A3358">
            <w:pPr>
              <w:spacing w:after="0" w:line="240" w:lineRule="auto"/>
              <w:jc w:val="both"/>
              <w:rPr>
                <w:rFonts w:ascii="Times New Roman" w:hAnsi="Times New Roman" w:cs="Times New Roman"/>
                <w:sz w:val="20"/>
                <w:szCs w:val="20"/>
              </w:rPr>
            </w:pPr>
          </w:p>
          <w:p w14:paraId="365AAD60" w14:textId="77777777" w:rsidR="004A3358" w:rsidRPr="004A3358" w:rsidRDefault="004A3358" w:rsidP="004A3358">
            <w:pPr>
              <w:spacing w:after="0" w:line="240" w:lineRule="auto"/>
              <w:jc w:val="both"/>
              <w:rPr>
                <w:rFonts w:ascii="Times New Roman" w:hAnsi="Times New Roman" w:cs="Times New Roman"/>
                <w:sz w:val="20"/>
                <w:szCs w:val="20"/>
              </w:rPr>
            </w:pPr>
          </w:p>
          <w:p w14:paraId="4FB9FCC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1994,58*</w:t>
            </w:r>
          </w:p>
          <w:p w14:paraId="2D22AA38"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E8F6F8" w14:textId="77777777" w:rsidR="004A3358" w:rsidRPr="004A3358" w:rsidRDefault="004A3358" w:rsidP="004A3358">
            <w:pPr>
              <w:spacing w:after="0" w:line="240" w:lineRule="auto"/>
              <w:jc w:val="both"/>
              <w:rPr>
                <w:rFonts w:ascii="Times New Roman" w:hAnsi="Times New Roman" w:cs="Times New Roman"/>
                <w:sz w:val="20"/>
                <w:szCs w:val="20"/>
              </w:rPr>
            </w:pPr>
          </w:p>
          <w:p w14:paraId="75574CA6" w14:textId="77777777" w:rsidR="004A3358" w:rsidRPr="004A3358" w:rsidRDefault="004A3358" w:rsidP="004A3358">
            <w:pPr>
              <w:spacing w:after="0" w:line="240" w:lineRule="auto"/>
              <w:jc w:val="both"/>
              <w:rPr>
                <w:rFonts w:ascii="Times New Roman" w:hAnsi="Times New Roman" w:cs="Times New Roman"/>
                <w:sz w:val="20"/>
                <w:szCs w:val="20"/>
              </w:rPr>
            </w:pPr>
          </w:p>
          <w:p w14:paraId="3124843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w:t>
            </w:r>
          </w:p>
        </w:tc>
        <w:tc>
          <w:tcPr>
            <w:tcW w:w="1276" w:type="dxa"/>
            <w:tcBorders>
              <w:top w:val="single" w:sz="4" w:space="0" w:color="auto"/>
              <w:left w:val="single" w:sz="4" w:space="0" w:color="auto"/>
              <w:bottom w:val="single" w:sz="4" w:space="0" w:color="auto"/>
              <w:right w:val="single" w:sz="4" w:space="0" w:color="auto"/>
            </w:tcBorders>
          </w:tcPr>
          <w:p w14:paraId="60F16BBA" w14:textId="77777777" w:rsidR="004A3358" w:rsidRPr="004A3358" w:rsidRDefault="004A3358" w:rsidP="004A3358">
            <w:pPr>
              <w:spacing w:after="0" w:line="240" w:lineRule="auto"/>
              <w:jc w:val="both"/>
              <w:rPr>
                <w:rFonts w:ascii="Times New Roman" w:hAnsi="Times New Roman" w:cs="Times New Roman"/>
                <w:sz w:val="20"/>
                <w:szCs w:val="20"/>
              </w:rPr>
            </w:pPr>
          </w:p>
          <w:p w14:paraId="28BEA36D" w14:textId="77777777" w:rsidR="004A3358" w:rsidRPr="004A3358" w:rsidRDefault="004A3358" w:rsidP="004A3358">
            <w:pPr>
              <w:spacing w:after="0" w:line="240" w:lineRule="auto"/>
              <w:jc w:val="both"/>
              <w:rPr>
                <w:rFonts w:ascii="Times New Roman" w:hAnsi="Times New Roman" w:cs="Times New Roman"/>
                <w:sz w:val="20"/>
                <w:szCs w:val="20"/>
              </w:rPr>
            </w:pPr>
          </w:p>
          <w:p w14:paraId="349052C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59,84*</w:t>
            </w:r>
          </w:p>
        </w:tc>
      </w:tr>
      <w:tr w:rsidR="004A3358" w:rsidRPr="004A3358" w14:paraId="21B480D9"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78554B7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22.3.</w:t>
            </w:r>
          </w:p>
        </w:tc>
        <w:tc>
          <w:tcPr>
            <w:tcW w:w="4423" w:type="dxa"/>
            <w:tcBorders>
              <w:top w:val="single" w:sz="4" w:space="0" w:color="auto"/>
              <w:left w:val="single" w:sz="4" w:space="0" w:color="auto"/>
              <w:bottom w:val="single" w:sz="4" w:space="0" w:color="auto"/>
              <w:right w:val="single" w:sz="4" w:space="0" w:color="auto"/>
            </w:tcBorders>
          </w:tcPr>
          <w:p w14:paraId="7B3CA6A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Водопользование из водоразборной колонки</w:t>
            </w:r>
          </w:p>
        </w:tc>
        <w:tc>
          <w:tcPr>
            <w:tcW w:w="1134" w:type="dxa"/>
            <w:tcBorders>
              <w:top w:val="single" w:sz="4" w:space="0" w:color="auto"/>
              <w:left w:val="single" w:sz="4" w:space="0" w:color="auto"/>
              <w:bottom w:val="single" w:sz="4" w:space="0" w:color="auto"/>
              <w:right w:val="single" w:sz="4" w:space="0" w:color="auto"/>
            </w:tcBorders>
          </w:tcPr>
          <w:p w14:paraId="60D2959B"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9C2510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2079,32*</w:t>
            </w:r>
          </w:p>
        </w:tc>
        <w:tc>
          <w:tcPr>
            <w:tcW w:w="1276" w:type="dxa"/>
            <w:tcBorders>
              <w:top w:val="single" w:sz="4" w:space="0" w:color="auto"/>
              <w:left w:val="single" w:sz="4" w:space="0" w:color="auto"/>
              <w:bottom w:val="single" w:sz="4" w:space="0" w:color="auto"/>
              <w:right w:val="single" w:sz="4" w:space="0" w:color="auto"/>
            </w:tcBorders>
          </w:tcPr>
          <w:p w14:paraId="7EAB145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w:t>
            </w:r>
          </w:p>
        </w:tc>
        <w:tc>
          <w:tcPr>
            <w:tcW w:w="1276" w:type="dxa"/>
            <w:tcBorders>
              <w:top w:val="single" w:sz="4" w:space="0" w:color="auto"/>
              <w:left w:val="single" w:sz="4" w:space="0" w:color="auto"/>
              <w:bottom w:val="single" w:sz="4" w:space="0" w:color="auto"/>
              <w:right w:val="single" w:sz="4" w:space="0" w:color="auto"/>
            </w:tcBorders>
          </w:tcPr>
          <w:p w14:paraId="0439350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62,38*</w:t>
            </w:r>
          </w:p>
        </w:tc>
      </w:tr>
      <w:tr w:rsidR="004A3358" w:rsidRPr="004A3358" w14:paraId="2D2AA29E"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24BFD1DC"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23.</w:t>
            </w:r>
          </w:p>
        </w:tc>
        <w:tc>
          <w:tcPr>
            <w:tcW w:w="9243" w:type="dxa"/>
            <w:gridSpan w:val="5"/>
            <w:tcBorders>
              <w:top w:val="single" w:sz="4" w:space="0" w:color="auto"/>
              <w:left w:val="single" w:sz="4" w:space="0" w:color="auto"/>
              <w:bottom w:val="single" w:sz="4" w:space="0" w:color="auto"/>
              <w:right w:val="single" w:sz="4" w:space="0" w:color="auto"/>
            </w:tcBorders>
          </w:tcPr>
          <w:p w14:paraId="6DE2B44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ИП «</w:t>
            </w:r>
            <w:proofErr w:type="spellStart"/>
            <w:r w:rsidRPr="004A3358">
              <w:rPr>
                <w:rFonts w:ascii="Times New Roman" w:hAnsi="Times New Roman" w:cs="Times New Roman"/>
                <w:b/>
                <w:sz w:val="20"/>
                <w:szCs w:val="20"/>
              </w:rPr>
              <w:t>Павляк</w:t>
            </w:r>
            <w:proofErr w:type="spellEnd"/>
            <w:r w:rsidRPr="004A3358">
              <w:rPr>
                <w:rFonts w:ascii="Times New Roman" w:hAnsi="Times New Roman" w:cs="Times New Roman"/>
                <w:b/>
                <w:sz w:val="20"/>
                <w:szCs w:val="20"/>
              </w:rPr>
              <w:t xml:space="preserve"> В.С.»  «</w:t>
            </w:r>
            <w:proofErr w:type="spellStart"/>
            <w:r w:rsidRPr="004A3358">
              <w:rPr>
                <w:rFonts w:ascii="Times New Roman" w:hAnsi="Times New Roman" w:cs="Times New Roman"/>
                <w:b/>
                <w:sz w:val="20"/>
                <w:szCs w:val="20"/>
              </w:rPr>
              <w:t>Залинейный</w:t>
            </w:r>
            <w:proofErr w:type="spellEnd"/>
            <w:r w:rsidRPr="004A3358">
              <w:rPr>
                <w:rFonts w:ascii="Times New Roman" w:hAnsi="Times New Roman" w:cs="Times New Roman"/>
                <w:b/>
                <w:sz w:val="20"/>
                <w:szCs w:val="20"/>
              </w:rPr>
              <w:t xml:space="preserve"> район» (котельная № 7)</w:t>
            </w:r>
          </w:p>
        </w:tc>
      </w:tr>
      <w:tr w:rsidR="004A3358" w:rsidRPr="004A3358" w14:paraId="220D5E0D"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57AD626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23.1.</w:t>
            </w:r>
          </w:p>
        </w:tc>
        <w:tc>
          <w:tcPr>
            <w:tcW w:w="4423" w:type="dxa"/>
            <w:tcBorders>
              <w:top w:val="single" w:sz="4" w:space="0" w:color="auto"/>
              <w:left w:val="single" w:sz="4" w:space="0" w:color="auto"/>
              <w:bottom w:val="single" w:sz="4" w:space="0" w:color="auto"/>
              <w:right w:val="single" w:sz="4" w:space="0" w:color="auto"/>
            </w:tcBorders>
          </w:tcPr>
          <w:p w14:paraId="31A630C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w:t>
            </w:r>
            <w:proofErr w:type="gramStart"/>
            <w:r w:rsidRPr="004A3358">
              <w:rPr>
                <w:rFonts w:ascii="Times New Roman" w:hAnsi="Times New Roman" w:cs="Times New Roman"/>
                <w:sz w:val="20"/>
                <w:szCs w:val="20"/>
              </w:rPr>
              <w:t>оборудованный  холодным</w:t>
            </w:r>
            <w:proofErr w:type="gramEnd"/>
            <w:r w:rsidRPr="004A3358">
              <w:rPr>
                <w:rFonts w:ascii="Times New Roman" w:hAnsi="Times New Roman" w:cs="Times New Roman"/>
                <w:sz w:val="20"/>
                <w:szCs w:val="20"/>
              </w:rPr>
              <w:t xml:space="preserve"> водоснабжением, водоотведением, водонагревателем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vAlign w:val="center"/>
          </w:tcPr>
          <w:p w14:paraId="4FA98D05"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93CD09" w14:textId="77777777" w:rsidR="004A3358" w:rsidRPr="004A3358" w:rsidRDefault="004A3358" w:rsidP="004A3358">
            <w:pPr>
              <w:spacing w:after="0" w:line="240" w:lineRule="auto"/>
              <w:jc w:val="both"/>
              <w:rPr>
                <w:rFonts w:ascii="Times New Roman" w:hAnsi="Times New Roman" w:cs="Times New Roman"/>
                <w:sz w:val="20"/>
                <w:szCs w:val="20"/>
              </w:rPr>
            </w:pPr>
          </w:p>
          <w:p w14:paraId="5F2DB267" w14:textId="77777777" w:rsidR="004A3358" w:rsidRPr="004A3358" w:rsidRDefault="004A3358" w:rsidP="004A3358">
            <w:pPr>
              <w:spacing w:after="0" w:line="240" w:lineRule="auto"/>
              <w:jc w:val="both"/>
              <w:rPr>
                <w:rFonts w:ascii="Times New Roman" w:hAnsi="Times New Roman" w:cs="Times New Roman"/>
                <w:sz w:val="20"/>
                <w:szCs w:val="20"/>
              </w:rPr>
            </w:pPr>
          </w:p>
          <w:p w14:paraId="7721F4F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3340,19*</w:t>
            </w:r>
          </w:p>
        </w:tc>
        <w:tc>
          <w:tcPr>
            <w:tcW w:w="1276" w:type="dxa"/>
            <w:tcBorders>
              <w:top w:val="single" w:sz="4" w:space="0" w:color="auto"/>
              <w:left w:val="single" w:sz="4" w:space="0" w:color="auto"/>
              <w:bottom w:val="single" w:sz="4" w:space="0" w:color="auto"/>
              <w:right w:val="single" w:sz="4" w:space="0" w:color="auto"/>
            </w:tcBorders>
          </w:tcPr>
          <w:p w14:paraId="6CC019AC" w14:textId="77777777" w:rsidR="004A3358" w:rsidRPr="004A3358" w:rsidRDefault="004A3358" w:rsidP="004A3358">
            <w:pPr>
              <w:spacing w:after="0" w:line="240" w:lineRule="auto"/>
              <w:jc w:val="both"/>
              <w:rPr>
                <w:rFonts w:ascii="Times New Roman" w:hAnsi="Times New Roman" w:cs="Times New Roman"/>
                <w:sz w:val="20"/>
                <w:szCs w:val="20"/>
              </w:rPr>
            </w:pPr>
          </w:p>
          <w:p w14:paraId="20A5C942" w14:textId="77777777" w:rsidR="004A3358" w:rsidRPr="004A3358" w:rsidRDefault="004A3358" w:rsidP="004A3358">
            <w:pPr>
              <w:spacing w:after="0" w:line="240" w:lineRule="auto"/>
              <w:jc w:val="both"/>
              <w:rPr>
                <w:rFonts w:ascii="Times New Roman" w:hAnsi="Times New Roman" w:cs="Times New Roman"/>
                <w:sz w:val="20"/>
                <w:szCs w:val="20"/>
              </w:rPr>
            </w:pPr>
          </w:p>
          <w:p w14:paraId="1326A08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vAlign w:val="center"/>
          </w:tcPr>
          <w:p w14:paraId="4BE818D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83,17*</w:t>
            </w:r>
          </w:p>
        </w:tc>
      </w:tr>
      <w:tr w:rsidR="004A3358" w:rsidRPr="004A3358" w14:paraId="4AC803AF"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75DDD4D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23.2.</w:t>
            </w:r>
          </w:p>
        </w:tc>
        <w:tc>
          <w:tcPr>
            <w:tcW w:w="4423" w:type="dxa"/>
            <w:tcBorders>
              <w:top w:val="single" w:sz="4" w:space="0" w:color="auto"/>
              <w:left w:val="single" w:sz="4" w:space="0" w:color="auto"/>
              <w:bottom w:val="single" w:sz="4" w:space="0" w:color="auto"/>
              <w:right w:val="single" w:sz="4" w:space="0" w:color="auto"/>
            </w:tcBorders>
          </w:tcPr>
          <w:p w14:paraId="5A3A235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водонагревателем на различных видах топлива, </w:t>
            </w:r>
            <w:proofErr w:type="gramStart"/>
            <w:r w:rsidRPr="004A3358">
              <w:rPr>
                <w:rFonts w:ascii="Times New Roman" w:hAnsi="Times New Roman" w:cs="Times New Roman"/>
                <w:sz w:val="20"/>
                <w:szCs w:val="20"/>
              </w:rPr>
              <w:t>ванной  и</w:t>
            </w:r>
            <w:proofErr w:type="gramEnd"/>
            <w:r w:rsidRPr="004A3358">
              <w:rPr>
                <w:rFonts w:ascii="Times New Roman" w:hAnsi="Times New Roman" w:cs="Times New Roman"/>
                <w:sz w:val="20"/>
                <w:szCs w:val="20"/>
              </w:rPr>
              <w:t xml:space="preserve"> (или) душем, без водоотведения</w:t>
            </w:r>
          </w:p>
        </w:tc>
        <w:tc>
          <w:tcPr>
            <w:tcW w:w="1134" w:type="dxa"/>
            <w:tcBorders>
              <w:top w:val="single" w:sz="4" w:space="0" w:color="auto"/>
              <w:left w:val="single" w:sz="4" w:space="0" w:color="auto"/>
              <w:bottom w:val="single" w:sz="4" w:space="0" w:color="auto"/>
              <w:right w:val="single" w:sz="4" w:space="0" w:color="auto"/>
            </w:tcBorders>
            <w:vAlign w:val="center"/>
          </w:tcPr>
          <w:p w14:paraId="036A196C" w14:textId="77777777" w:rsidR="004A3358" w:rsidRPr="004A3358" w:rsidRDefault="004A3358" w:rsidP="004A3358">
            <w:pPr>
              <w:spacing w:after="0" w:line="240" w:lineRule="auto"/>
              <w:jc w:val="both"/>
              <w:rPr>
                <w:rFonts w:ascii="Times New Roman" w:hAnsi="Times New Roman" w:cs="Times New Roman"/>
                <w:sz w:val="20"/>
                <w:szCs w:val="20"/>
              </w:rPr>
            </w:pPr>
          </w:p>
          <w:p w14:paraId="185DF7CA"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F7B2A8" w14:textId="77777777" w:rsidR="004A3358" w:rsidRPr="004A3358" w:rsidRDefault="004A3358" w:rsidP="004A3358">
            <w:pPr>
              <w:spacing w:after="0" w:line="240" w:lineRule="auto"/>
              <w:jc w:val="both"/>
              <w:rPr>
                <w:rFonts w:ascii="Times New Roman" w:hAnsi="Times New Roman" w:cs="Times New Roman"/>
                <w:sz w:val="20"/>
                <w:szCs w:val="20"/>
              </w:rPr>
            </w:pPr>
          </w:p>
          <w:p w14:paraId="248DD2AA" w14:textId="77777777" w:rsidR="004A3358" w:rsidRPr="004A3358" w:rsidRDefault="004A3358" w:rsidP="004A3358">
            <w:pPr>
              <w:spacing w:after="0" w:line="240" w:lineRule="auto"/>
              <w:jc w:val="both"/>
              <w:rPr>
                <w:rFonts w:ascii="Times New Roman" w:hAnsi="Times New Roman" w:cs="Times New Roman"/>
                <w:sz w:val="20"/>
                <w:szCs w:val="20"/>
              </w:rPr>
            </w:pPr>
          </w:p>
          <w:p w14:paraId="6FD7925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3340,19*</w:t>
            </w:r>
          </w:p>
        </w:tc>
        <w:tc>
          <w:tcPr>
            <w:tcW w:w="1276" w:type="dxa"/>
            <w:tcBorders>
              <w:top w:val="single" w:sz="4" w:space="0" w:color="auto"/>
              <w:left w:val="single" w:sz="4" w:space="0" w:color="auto"/>
              <w:bottom w:val="single" w:sz="4" w:space="0" w:color="auto"/>
              <w:right w:val="single" w:sz="4" w:space="0" w:color="auto"/>
            </w:tcBorders>
            <w:vAlign w:val="center"/>
          </w:tcPr>
          <w:p w14:paraId="3C169BA7" w14:textId="77777777" w:rsidR="004A3358" w:rsidRPr="004A3358" w:rsidRDefault="004A3358" w:rsidP="004A3358">
            <w:pPr>
              <w:spacing w:after="0" w:line="240" w:lineRule="auto"/>
              <w:jc w:val="both"/>
              <w:rPr>
                <w:rFonts w:ascii="Times New Roman" w:hAnsi="Times New Roman" w:cs="Times New Roman"/>
                <w:sz w:val="20"/>
                <w:szCs w:val="20"/>
              </w:rPr>
            </w:pPr>
          </w:p>
          <w:p w14:paraId="4A5E336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vAlign w:val="center"/>
          </w:tcPr>
          <w:p w14:paraId="1AE6D92D" w14:textId="77777777" w:rsidR="004A3358" w:rsidRPr="004A3358" w:rsidRDefault="004A3358" w:rsidP="004A3358">
            <w:pPr>
              <w:spacing w:after="0" w:line="240" w:lineRule="auto"/>
              <w:jc w:val="both"/>
              <w:rPr>
                <w:rFonts w:ascii="Times New Roman" w:hAnsi="Times New Roman" w:cs="Times New Roman"/>
                <w:sz w:val="20"/>
                <w:szCs w:val="20"/>
              </w:rPr>
            </w:pPr>
          </w:p>
          <w:p w14:paraId="2526564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83,17*</w:t>
            </w:r>
          </w:p>
        </w:tc>
      </w:tr>
      <w:tr w:rsidR="004A3358" w:rsidRPr="004A3358" w14:paraId="6B3CF036"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7642250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23.3.</w:t>
            </w:r>
          </w:p>
        </w:tc>
        <w:tc>
          <w:tcPr>
            <w:tcW w:w="4423" w:type="dxa"/>
            <w:tcBorders>
              <w:top w:val="single" w:sz="4" w:space="0" w:color="auto"/>
              <w:left w:val="single" w:sz="4" w:space="0" w:color="auto"/>
              <w:bottom w:val="single" w:sz="4" w:space="0" w:color="auto"/>
              <w:right w:val="single" w:sz="4" w:space="0" w:color="auto"/>
            </w:tcBorders>
          </w:tcPr>
          <w:p w14:paraId="6292FF7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Жилой дом, оборудованный холодным водоснабжением, без водоотведения</w:t>
            </w:r>
          </w:p>
        </w:tc>
        <w:tc>
          <w:tcPr>
            <w:tcW w:w="1134" w:type="dxa"/>
            <w:tcBorders>
              <w:top w:val="single" w:sz="4" w:space="0" w:color="auto"/>
              <w:left w:val="single" w:sz="4" w:space="0" w:color="auto"/>
              <w:bottom w:val="single" w:sz="4" w:space="0" w:color="auto"/>
              <w:right w:val="single" w:sz="4" w:space="0" w:color="auto"/>
            </w:tcBorders>
            <w:vAlign w:val="center"/>
          </w:tcPr>
          <w:p w14:paraId="3C60541F"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68810D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3340,19*</w:t>
            </w:r>
          </w:p>
        </w:tc>
        <w:tc>
          <w:tcPr>
            <w:tcW w:w="1276" w:type="dxa"/>
            <w:tcBorders>
              <w:top w:val="single" w:sz="4" w:space="0" w:color="auto"/>
              <w:left w:val="single" w:sz="4" w:space="0" w:color="auto"/>
              <w:bottom w:val="single" w:sz="4" w:space="0" w:color="auto"/>
              <w:right w:val="single" w:sz="4" w:space="0" w:color="auto"/>
            </w:tcBorders>
            <w:vAlign w:val="center"/>
          </w:tcPr>
          <w:p w14:paraId="3CF9D67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vAlign w:val="center"/>
          </w:tcPr>
          <w:p w14:paraId="57A4E04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83,17*</w:t>
            </w:r>
          </w:p>
        </w:tc>
      </w:tr>
      <w:tr w:rsidR="004A3358" w:rsidRPr="004A3358" w14:paraId="6795CE53"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1BD8417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23.4.</w:t>
            </w:r>
          </w:p>
        </w:tc>
        <w:tc>
          <w:tcPr>
            <w:tcW w:w="4423" w:type="dxa"/>
            <w:tcBorders>
              <w:top w:val="single" w:sz="4" w:space="0" w:color="auto"/>
              <w:left w:val="single" w:sz="4" w:space="0" w:color="auto"/>
              <w:bottom w:val="single" w:sz="4" w:space="0" w:color="auto"/>
              <w:right w:val="single" w:sz="4" w:space="0" w:color="auto"/>
            </w:tcBorders>
          </w:tcPr>
          <w:p w14:paraId="5253C01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Водопользование из водоразборной колонки</w:t>
            </w:r>
          </w:p>
        </w:tc>
        <w:tc>
          <w:tcPr>
            <w:tcW w:w="1134" w:type="dxa"/>
            <w:tcBorders>
              <w:top w:val="single" w:sz="4" w:space="0" w:color="auto"/>
              <w:left w:val="single" w:sz="4" w:space="0" w:color="auto"/>
              <w:bottom w:val="single" w:sz="4" w:space="0" w:color="auto"/>
              <w:right w:val="single" w:sz="4" w:space="0" w:color="auto"/>
            </w:tcBorders>
            <w:vAlign w:val="center"/>
          </w:tcPr>
          <w:p w14:paraId="71FD91CA"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7CEE54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3340,19*</w:t>
            </w:r>
          </w:p>
        </w:tc>
        <w:tc>
          <w:tcPr>
            <w:tcW w:w="1276" w:type="dxa"/>
            <w:tcBorders>
              <w:top w:val="single" w:sz="4" w:space="0" w:color="auto"/>
              <w:left w:val="single" w:sz="4" w:space="0" w:color="auto"/>
              <w:bottom w:val="single" w:sz="4" w:space="0" w:color="auto"/>
              <w:right w:val="single" w:sz="4" w:space="0" w:color="auto"/>
            </w:tcBorders>
            <w:vAlign w:val="center"/>
          </w:tcPr>
          <w:p w14:paraId="473D8D4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vAlign w:val="center"/>
          </w:tcPr>
          <w:p w14:paraId="1F6101F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83,17*</w:t>
            </w:r>
          </w:p>
        </w:tc>
      </w:tr>
      <w:tr w:rsidR="004A3358" w:rsidRPr="004A3358" w14:paraId="78094061"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791945A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24.</w:t>
            </w:r>
          </w:p>
        </w:tc>
        <w:tc>
          <w:tcPr>
            <w:tcW w:w="9243" w:type="dxa"/>
            <w:gridSpan w:val="5"/>
            <w:tcBorders>
              <w:top w:val="single" w:sz="4" w:space="0" w:color="auto"/>
              <w:left w:val="single" w:sz="4" w:space="0" w:color="auto"/>
              <w:bottom w:val="single" w:sz="4" w:space="0" w:color="auto"/>
              <w:right w:val="single" w:sz="4" w:space="0" w:color="auto"/>
            </w:tcBorders>
          </w:tcPr>
          <w:p w14:paraId="599303E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 xml:space="preserve">                            ИП «</w:t>
            </w:r>
            <w:proofErr w:type="spellStart"/>
            <w:r w:rsidRPr="004A3358">
              <w:rPr>
                <w:rFonts w:ascii="Times New Roman" w:hAnsi="Times New Roman" w:cs="Times New Roman"/>
                <w:b/>
                <w:sz w:val="20"/>
                <w:szCs w:val="20"/>
              </w:rPr>
              <w:t>Павляк</w:t>
            </w:r>
            <w:proofErr w:type="spellEnd"/>
            <w:r w:rsidRPr="004A3358">
              <w:rPr>
                <w:rFonts w:ascii="Times New Roman" w:hAnsi="Times New Roman" w:cs="Times New Roman"/>
                <w:b/>
                <w:sz w:val="20"/>
                <w:szCs w:val="20"/>
              </w:rPr>
              <w:t xml:space="preserve"> В.С.»  «</w:t>
            </w:r>
            <w:proofErr w:type="spellStart"/>
            <w:r w:rsidRPr="004A3358">
              <w:rPr>
                <w:rFonts w:ascii="Times New Roman" w:hAnsi="Times New Roman" w:cs="Times New Roman"/>
                <w:b/>
                <w:sz w:val="20"/>
                <w:szCs w:val="20"/>
              </w:rPr>
              <w:t>Залинейный</w:t>
            </w:r>
            <w:proofErr w:type="spellEnd"/>
            <w:r w:rsidRPr="004A3358">
              <w:rPr>
                <w:rFonts w:ascii="Times New Roman" w:hAnsi="Times New Roman" w:cs="Times New Roman"/>
                <w:b/>
                <w:sz w:val="20"/>
                <w:szCs w:val="20"/>
              </w:rPr>
              <w:t xml:space="preserve"> район» (котельная № 8)</w:t>
            </w:r>
          </w:p>
        </w:tc>
      </w:tr>
      <w:tr w:rsidR="004A3358" w:rsidRPr="004A3358" w14:paraId="50260A06"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15F7C16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24.1.</w:t>
            </w:r>
          </w:p>
        </w:tc>
        <w:tc>
          <w:tcPr>
            <w:tcW w:w="4423" w:type="dxa"/>
            <w:tcBorders>
              <w:top w:val="single" w:sz="4" w:space="0" w:color="auto"/>
              <w:left w:val="single" w:sz="4" w:space="0" w:color="auto"/>
              <w:bottom w:val="single" w:sz="4" w:space="0" w:color="auto"/>
              <w:right w:val="single" w:sz="4" w:space="0" w:color="auto"/>
            </w:tcBorders>
          </w:tcPr>
          <w:p w14:paraId="5CC4338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водонагревателем на различных видах топлива, </w:t>
            </w:r>
            <w:proofErr w:type="gramStart"/>
            <w:r w:rsidRPr="004A3358">
              <w:rPr>
                <w:rFonts w:ascii="Times New Roman" w:hAnsi="Times New Roman" w:cs="Times New Roman"/>
                <w:sz w:val="20"/>
                <w:szCs w:val="20"/>
              </w:rPr>
              <w:t>ванной  и</w:t>
            </w:r>
            <w:proofErr w:type="gramEnd"/>
            <w:r w:rsidRPr="004A3358">
              <w:rPr>
                <w:rFonts w:ascii="Times New Roman" w:hAnsi="Times New Roman" w:cs="Times New Roman"/>
                <w:sz w:val="20"/>
                <w:szCs w:val="20"/>
              </w:rPr>
              <w:t xml:space="preserve"> (или) душем, без водоотведения</w:t>
            </w:r>
          </w:p>
        </w:tc>
        <w:tc>
          <w:tcPr>
            <w:tcW w:w="1134" w:type="dxa"/>
            <w:tcBorders>
              <w:top w:val="single" w:sz="4" w:space="0" w:color="auto"/>
              <w:left w:val="single" w:sz="4" w:space="0" w:color="auto"/>
              <w:bottom w:val="single" w:sz="4" w:space="0" w:color="auto"/>
              <w:right w:val="single" w:sz="4" w:space="0" w:color="auto"/>
            </w:tcBorders>
          </w:tcPr>
          <w:p w14:paraId="6DFAE14B" w14:textId="77777777" w:rsidR="004A3358" w:rsidRPr="004A3358" w:rsidRDefault="004A3358" w:rsidP="004A3358">
            <w:pPr>
              <w:spacing w:after="0" w:line="240" w:lineRule="auto"/>
              <w:jc w:val="both"/>
              <w:rPr>
                <w:rFonts w:ascii="Times New Roman" w:hAnsi="Times New Roman" w:cs="Times New Roman"/>
                <w:sz w:val="20"/>
                <w:szCs w:val="20"/>
              </w:rPr>
            </w:pPr>
          </w:p>
          <w:p w14:paraId="4CA1ED1C" w14:textId="77777777" w:rsidR="004A3358" w:rsidRPr="004A3358" w:rsidRDefault="004A3358" w:rsidP="004A3358">
            <w:pPr>
              <w:spacing w:after="0" w:line="240" w:lineRule="auto"/>
              <w:jc w:val="both"/>
              <w:rPr>
                <w:rFonts w:ascii="Times New Roman" w:hAnsi="Times New Roman" w:cs="Times New Roman"/>
                <w:sz w:val="20"/>
                <w:szCs w:val="20"/>
              </w:rPr>
            </w:pPr>
          </w:p>
          <w:p w14:paraId="7B12368A"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proofErr w:type="gramStart"/>
            <w:r w:rsidRPr="004A3358">
              <w:rPr>
                <w:rFonts w:ascii="Times New Roman" w:hAnsi="Times New Roman" w:cs="Times New Roman"/>
                <w:sz w:val="20"/>
                <w:szCs w:val="20"/>
              </w:rPr>
              <w:t>кв.м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04C35781" w14:textId="77777777" w:rsidR="004A3358" w:rsidRPr="004A3358" w:rsidRDefault="004A3358" w:rsidP="004A3358">
            <w:pPr>
              <w:spacing w:after="0" w:line="240" w:lineRule="auto"/>
              <w:jc w:val="both"/>
              <w:rPr>
                <w:rFonts w:ascii="Times New Roman" w:hAnsi="Times New Roman" w:cs="Times New Roman"/>
                <w:sz w:val="20"/>
                <w:szCs w:val="20"/>
              </w:rPr>
            </w:pPr>
          </w:p>
          <w:p w14:paraId="55009DA5" w14:textId="77777777" w:rsidR="004A3358" w:rsidRPr="004A3358" w:rsidRDefault="004A3358" w:rsidP="004A3358">
            <w:pPr>
              <w:spacing w:after="0" w:line="240" w:lineRule="auto"/>
              <w:jc w:val="both"/>
              <w:rPr>
                <w:rFonts w:ascii="Times New Roman" w:hAnsi="Times New Roman" w:cs="Times New Roman"/>
                <w:sz w:val="20"/>
                <w:szCs w:val="20"/>
              </w:rPr>
            </w:pPr>
          </w:p>
          <w:p w14:paraId="13AC9C1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3158,11*</w:t>
            </w:r>
          </w:p>
        </w:tc>
        <w:tc>
          <w:tcPr>
            <w:tcW w:w="1276" w:type="dxa"/>
            <w:tcBorders>
              <w:top w:val="single" w:sz="4" w:space="0" w:color="auto"/>
              <w:left w:val="single" w:sz="4" w:space="0" w:color="auto"/>
              <w:bottom w:val="single" w:sz="4" w:space="0" w:color="auto"/>
              <w:right w:val="single" w:sz="4" w:space="0" w:color="auto"/>
            </w:tcBorders>
          </w:tcPr>
          <w:p w14:paraId="5FED977E" w14:textId="77777777" w:rsidR="004A3358" w:rsidRPr="004A3358" w:rsidRDefault="004A3358" w:rsidP="004A3358">
            <w:pPr>
              <w:spacing w:after="0" w:line="240" w:lineRule="auto"/>
              <w:jc w:val="both"/>
              <w:rPr>
                <w:rFonts w:ascii="Times New Roman" w:hAnsi="Times New Roman" w:cs="Times New Roman"/>
                <w:sz w:val="20"/>
                <w:szCs w:val="20"/>
              </w:rPr>
            </w:pPr>
          </w:p>
          <w:p w14:paraId="38D994E4" w14:textId="77777777" w:rsidR="004A3358" w:rsidRPr="004A3358" w:rsidRDefault="004A3358" w:rsidP="004A3358">
            <w:pPr>
              <w:spacing w:after="0" w:line="240" w:lineRule="auto"/>
              <w:jc w:val="both"/>
              <w:rPr>
                <w:rFonts w:ascii="Times New Roman" w:hAnsi="Times New Roman" w:cs="Times New Roman"/>
                <w:sz w:val="20"/>
                <w:szCs w:val="20"/>
              </w:rPr>
            </w:pPr>
          </w:p>
          <w:p w14:paraId="0E31B9A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0,0249</w:t>
            </w:r>
          </w:p>
        </w:tc>
        <w:tc>
          <w:tcPr>
            <w:tcW w:w="1276" w:type="dxa"/>
            <w:tcBorders>
              <w:top w:val="single" w:sz="4" w:space="0" w:color="auto"/>
              <w:left w:val="single" w:sz="4" w:space="0" w:color="auto"/>
              <w:bottom w:val="single" w:sz="4" w:space="0" w:color="auto"/>
              <w:right w:val="single" w:sz="4" w:space="0" w:color="auto"/>
            </w:tcBorders>
          </w:tcPr>
          <w:p w14:paraId="24AD33A9" w14:textId="77777777" w:rsidR="004A3358" w:rsidRPr="004A3358" w:rsidRDefault="004A3358" w:rsidP="004A3358">
            <w:pPr>
              <w:spacing w:after="0" w:line="240" w:lineRule="auto"/>
              <w:jc w:val="both"/>
              <w:rPr>
                <w:rFonts w:ascii="Times New Roman" w:hAnsi="Times New Roman" w:cs="Times New Roman"/>
                <w:sz w:val="20"/>
                <w:szCs w:val="20"/>
              </w:rPr>
            </w:pPr>
          </w:p>
          <w:p w14:paraId="23A3A001" w14:textId="77777777" w:rsidR="004A3358" w:rsidRPr="004A3358" w:rsidRDefault="004A3358" w:rsidP="004A3358">
            <w:pPr>
              <w:spacing w:after="0" w:line="240" w:lineRule="auto"/>
              <w:jc w:val="both"/>
              <w:rPr>
                <w:rFonts w:ascii="Times New Roman" w:hAnsi="Times New Roman" w:cs="Times New Roman"/>
                <w:sz w:val="20"/>
                <w:szCs w:val="20"/>
              </w:rPr>
            </w:pPr>
          </w:p>
          <w:p w14:paraId="573E166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78,64*</w:t>
            </w:r>
          </w:p>
          <w:p w14:paraId="03EDAD82" w14:textId="77777777" w:rsidR="004A3358" w:rsidRPr="004A3358" w:rsidRDefault="004A3358" w:rsidP="004A3358">
            <w:pPr>
              <w:spacing w:after="0" w:line="240" w:lineRule="auto"/>
              <w:jc w:val="both"/>
              <w:rPr>
                <w:rFonts w:ascii="Times New Roman" w:hAnsi="Times New Roman" w:cs="Times New Roman"/>
                <w:sz w:val="20"/>
                <w:szCs w:val="20"/>
              </w:rPr>
            </w:pPr>
          </w:p>
        </w:tc>
      </w:tr>
      <w:tr w:rsidR="004A3358" w:rsidRPr="004A3358" w14:paraId="4C89B867"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5E5B720D"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25.</w:t>
            </w:r>
          </w:p>
        </w:tc>
        <w:tc>
          <w:tcPr>
            <w:tcW w:w="9243" w:type="dxa"/>
            <w:gridSpan w:val="5"/>
            <w:tcBorders>
              <w:top w:val="single" w:sz="4" w:space="0" w:color="auto"/>
              <w:left w:val="single" w:sz="4" w:space="0" w:color="auto"/>
              <w:bottom w:val="single" w:sz="4" w:space="0" w:color="auto"/>
              <w:right w:val="single" w:sz="4" w:space="0" w:color="auto"/>
            </w:tcBorders>
          </w:tcPr>
          <w:p w14:paraId="75334FC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ФГБУ «Центральное жилищно-коммунальное управление» Министерства обороны РФ «военный городок № 2»</w:t>
            </w:r>
          </w:p>
        </w:tc>
      </w:tr>
      <w:tr w:rsidR="004A3358" w:rsidRPr="004A3358" w14:paraId="5D94F2E3"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5A74192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25.1.</w:t>
            </w:r>
          </w:p>
        </w:tc>
        <w:tc>
          <w:tcPr>
            <w:tcW w:w="4423" w:type="dxa"/>
            <w:tcBorders>
              <w:top w:val="single" w:sz="4" w:space="0" w:color="auto"/>
              <w:left w:val="single" w:sz="4" w:space="0" w:color="auto"/>
              <w:bottom w:val="single" w:sz="4" w:space="0" w:color="auto"/>
              <w:right w:val="single" w:sz="4" w:space="0" w:color="auto"/>
            </w:tcBorders>
          </w:tcPr>
          <w:p w14:paraId="32F6409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w:t>
            </w:r>
            <w:proofErr w:type="gramStart"/>
            <w:r w:rsidRPr="004A3358">
              <w:rPr>
                <w:rFonts w:ascii="Times New Roman" w:hAnsi="Times New Roman" w:cs="Times New Roman"/>
                <w:sz w:val="20"/>
                <w:szCs w:val="20"/>
              </w:rPr>
              <w:t>оборудованный  холодным</w:t>
            </w:r>
            <w:proofErr w:type="gramEnd"/>
            <w:r w:rsidRPr="004A3358">
              <w:rPr>
                <w:rFonts w:ascii="Times New Roman" w:hAnsi="Times New Roman" w:cs="Times New Roman"/>
                <w:sz w:val="20"/>
                <w:szCs w:val="20"/>
              </w:rPr>
              <w:t xml:space="preserve"> водоснабжением, водоотведением, водонагревателем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tcPr>
          <w:p w14:paraId="2C19B781" w14:textId="77777777" w:rsidR="004A3358" w:rsidRPr="004A3358" w:rsidRDefault="004A3358" w:rsidP="004A3358">
            <w:pPr>
              <w:spacing w:after="0" w:line="240" w:lineRule="auto"/>
              <w:jc w:val="both"/>
              <w:rPr>
                <w:rFonts w:ascii="Times New Roman" w:hAnsi="Times New Roman" w:cs="Times New Roman"/>
                <w:sz w:val="20"/>
                <w:szCs w:val="20"/>
              </w:rPr>
            </w:pPr>
          </w:p>
          <w:p w14:paraId="71A19BFD" w14:textId="77777777" w:rsidR="004A3358" w:rsidRPr="004A3358" w:rsidRDefault="004A3358" w:rsidP="004A3358">
            <w:pPr>
              <w:spacing w:after="0" w:line="240" w:lineRule="auto"/>
              <w:jc w:val="both"/>
              <w:rPr>
                <w:rFonts w:ascii="Times New Roman" w:hAnsi="Times New Roman" w:cs="Times New Roman"/>
                <w:sz w:val="20"/>
                <w:szCs w:val="20"/>
              </w:rPr>
            </w:pPr>
          </w:p>
          <w:p w14:paraId="5FEA27BA"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p w14:paraId="3502FD49"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BBB6E1" w14:textId="77777777" w:rsidR="004A3358" w:rsidRPr="004A3358" w:rsidRDefault="004A3358" w:rsidP="004A3358">
            <w:pPr>
              <w:spacing w:after="0" w:line="240" w:lineRule="auto"/>
              <w:jc w:val="both"/>
              <w:rPr>
                <w:rFonts w:ascii="Times New Roman" w:hAnsi="Times New Roman" w:cs="Times New Roman"/>
                <w:sz w:val="20"/>
                <w:szCs w:val="20"/>
              </w:rPr>
            </w:pPr>
          </w:p>
          <w:p w14:paraId="1263BC05" w14:textId="77777777" w:rsidR="004A3358" w:rsidRPr="004A3358" w:rsidRDefault="004A3358" w:rsidP="004A3358">
            <w:pPr>
              <w:spacing w:after="0" w:line="240" w:lineRule="auto"/>
              <w:jc w:val="both"/>
              <w:rPr>
                <w:rFonts w:ascii="Times New Roman" w:hAnsi="Times New Roman" w:cs="Times New Roman"/>
                <w:sz w:val="20"/>
                <w:szCs w:val="20"/>
              </w:rPr>
            </w:pPr>
          </w:p>
          <w:p w14:paraId="1730BCF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1787,42*</w:t>
            </w:r>
          </w:p>
        </w:tc>
        <w:tc>
          <w:tcPr>
            <w:tcW w:w="1276" w:type="dxa"/>
            <w:tcBorders>
              <w:top w:val="single" w:sz="4" w:space="0" w:color="auto"/>
              <w:left w:val="single" w:sz="4" w:space="0" w:color="auto"/>
              <w:bottom w:val="single" w:sz="4" w:space="0" w:color="auto"/>
              <w:right w:val="single" w:sz="4" w:space="0" w:color="auto"/>
            </w:tcBorders>
          </w:tcPr>
          <w:p w14:paraId="43CE55ED" w14:textId="77777777" w:rsidR="004A3358" w:rsidRPr="004A3358" w:rsidRDefault="004A3358" w:rsidP="004A3358">
            <w:pPr>
              <w:spacing w:after="0" w:line="240" w:lineRule="auto"/>
              <w:jc w:val="both"/>
              <w:rPr>
                <w:rFonts w:ascii="Times New Roman" w:hAnsi="Times New Roman" w:cs="Times New Roman"/>
                <w:sz w:val="20"/>
                <w:szCs w:val="20"/>
              </w:rPr>
            </w:pPr>
          </w:p>
          <w:p w14:paraId="5DC34B26" w14:textId="77777777" w:rsidR="004A3358" w:rsidRPr="004A3358" w:rsidRDefault="004A3358" w:rsidP="004A3358">
            <w:pPr>
              <w:spacing w:after="0" w:line="240" w:lineRule="auto"/>
              <w:jc w:val="both"/>
              <w:rPr>
                <w:rFonts w:ascii="Times New Roman" w:hAnsi="Times New Roman" w:cs="Times New Roman"/>
                <w:sz w:val="20"/>
                <w:szCs w:val="20"/>
              </w:rPr>
            </w:pPr>
          </w:p>
          <w:p w14:paraId="2826D9C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0,017</w:t>
            </w:r>
          </w:p>
        </w:tc>
        <w:tc>
          <w:tcPr>
            <w:tcW w:w="1276" w:type="dxa"/>
            <w:tcBorders>
              <w:top w:val="single" w:sz="4" w:space="0" w:color="auto"/>
              <w:left w:val="single" w:sz="4" w:space="0" w:color="auto"/>
              <w:bottom w:val="single" w:sz="4" w:space="0" w:color="auto"/>
              <w:right w:val="single" w:sz="4" w:space="0" w:color="auto"/>
            </w:tcBorders>
          </w:tcPr>
          <w:p w14:paraId="757D937D" w14:textId="77777777" w:rsidR="004A3358" w:rsidRPr="004A3358" w:rsidRDefault="004A3358" w:rsidP="004A3358">
            <w:pPr>
              <w:spacing w:after="0" w:line="240" w:lineRule="auto"/>
              <w:jc w:val="both"/>
              <w:rPr>
                <w:rFonts w:ascii="Times New Roman" w:hAnsi="Times New Roman" w:cs="Times New Roman"/>
                <w:sz w:val="20"/>
                <w:szCs w:val="20"/>
              </w:rPr>
            </w:pPr>
          </w:p>
          <w:p w14:paraId="6D900756" w14:textId="77777777" w:rsidR="004A3358" w:rsidRPr="004A3358" w:rsidRDefault="004A3358" w:rsidP="004A3358">
            <w:pPr>
              <w:spacing w:after="0" w:line="240" w:lineRule="auto"/>
              <w:jc w:val="both"/>
              <w:rPr>
                <w:rFonts w:ascii="Times New Roman" w:hAnsi="Times New Roman" w:cs="Times New Roman"/>
                <w:sz w:val="20"/>
                <w:szCs w:val="20"/>
              </w:rPr>
            </w:pPr>
          </w:p>
          <w:p w14:paraId="497661D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30,39*</w:t>
            </w:r>
          </w:p>
        </w:tc>
      </w:tr>
      <w:tr w:rsidR="004A3358" w:rsidRPr="004A3358" w14:paraId="6FEE3BA6" w14:textId="77777777" w:rsidTr="004A3358">
        <w:trPr>
          <w:trHeight w:val="265"/>
          <w:jc w:val="center"/>
        </w:trPr>
        <w:tc>
          <w:tcPr>
            <w:tcW w:w="9952" w:type="dxa"/>
            <w:gridSpan w:val="6"/>
            <w:tcBorders>
              <w:top w:val="single" w:sz="4" w:space="0" w:color="auto"/>
              <w:left w:val="single" w:sz="4" w:space="0" w:color="auto"/>
              <w:bottom w:val="single" w:sz="4" w:space="0" w:color="auto"/>
              <w:right w:val="single" w:sz="4" w:space="0" w:color="auto"/>
            </w:tcBorders>
          </w:tcPr>
          <w:p w14:paraId="3636D09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 xml:space="preserve">                                                         Холодное водоснабжение</w:t>
            </w:r>
          </w:p>
        </w:tc>
      </w:tr>
      <w:tr w:rsidR="004A3358" w:rsidRPr="004A3358" w14:paraId="4E229A56"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217351FB"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26.</w:t>
            </w:r>
          </w:p>
        </w:tc>
        <w:tc>
          <w:tcPr>
            <w:tcW w:w="9243" w:type="dxa"/>
            <w:gridSpan w:val="5"/>
            <w:tcBorders>
              <w:top w:val="single" w:sz="4" w:space="0" w:color="auto"/>
              <w:left w:val="single" w:sz="4" w:space="0" w:color="auto"/>
              <w:bottom w:val="single" w:sz="4" w:space="0" w:color="auto"/>
              <w:right w:val="single" w:sz="4" w:space="0" w:color="auto"/>
            </w:tcBorders>
          </w:tcPr>
          <w:p w14:paraId="601CDBA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ООО «Завитинский Водоканал» Район «Восточный», «Центральная часть города», «</w:t>
            </w:r>
            <w:proofErr w:type="spellStart"/>
            <w:r w:rsidRPr="004A3358">
              <w:rPr>
                <w:rFonts w:ascii="Times New Roman" w:hAnsi="Times New Roman" w:cs="Times New Roman"/>
                <w:b/>
                <w:sz w:val="20"/>
                <w:szCs w:val="20"/>
              </w:rPr>
              <w:t>Залинейный</w:t>
            </w:r>
            <w:proofErr w:type="spellEnd"/>
            <w:r w:rsidRPr="004A3358">
              <w:rPr>
                <w:rFonts w:ascii="Times New Roman" w:hAnsi="Times New Roman" w:cs="Times New Roman"/>
                <w:b/>
                <w:sz w:val="20"/>
                <w:szCs w:val="20"/>
              </w:rPr>
              <w:t xml:space="preserve"> район»</w:t>
            </w:r>
          </w:p>
        </w:tc>
      </w:tr>
      <w:tr w:rsidR="004A3358" w:rsidRPr="004A3358" w14:paraId="3A35C65C"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2087AFD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26.1.</w:t>
            </w:r>
          </w:p>
        </w:tc>
        <w:tc>
          <w:tcPr>
            <w:tcW w:w="4423" w:type="dxa"/>
            <w:tcBorders>
              <w:top w:val="single" w:sz="4" w:space="0" w:color="auto"/>
              <w:left w:val="single" w:sz="4" w:space="0" w:color="auto"/>
              <w:bottom w:val="single" w:sz="4" w:space="0" w:color="auto"/>
              <w:right w:val="single" w:sz="4" w:space="0" w:color="auto"/>
            </w:tcBorders>
          </w:tcPr>
          <w:p w14:paraId="1071490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w:t>
            </w:r>
            <w:proofErr w:type="gramStart"/>
            <w:r w:rsidRPr="004A3358">
              <w:rPr>
                <w:rFonts w:ascii="Times New Roman" w:hAnsi="Times New Roman" w:cs="Times New Roman"/>
                <w:sz w:val="20"/>
                <w:szCs w:val="20"/>
              </w:rPr>
              <w:t>оборудованный  холодным</w:t>
            </w:r>
            <w:proofErr w:type="gramEnd"/>
            <w:r w:rsidRPr="004A3358">
              <w:rPr>
                <w:rFonts w:ascii="Times New Roman" w:hAnsi="Times New Roman" w:cs="Times New Roman"/>
                <w:sz w:val="20"/>
                <w:szCs w:val="20"/>
              </w:rPr>
              <w:t xml:space="preserve"> водоснабжением, горячим водоснабжением в отопительный период, водонагревателем на различных видах топлива, ванной и (или) душем,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650AA84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64E6310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6DF41B8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34,07</w:t>
            </w:r>
          </w:p>
        </w:tc>
        <w:tc>
          <w:tcPr>
            <w:tcW w:w="1276" w:type="dxa"/>
            <w:tcBorders>
              <w:top w:val="single" w:sz="4" w:space="0" w:color="auto"/>
              <w:left w:val="single" w:sz="4" w:space="0" w:color="auto"/>
              <w:bottom w:val="single" w:sz="4" w:space="0" w:color="auto"/>
              <w:right w:val="single" w:sz="4" w:space="0" w:color="auto"/>
            </w:tcBorders>
            <w:vAlign w:val="center"/>
          </w:tcPr>
          <w:p w14:paraId="48D1148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6,6</w:t>
            </w:r>
          </w:p>
        </w:tc>
        <w:tc>
          <w:tcPr>
            <w:tcW w:w="1276" w:type="dxa"/>
            <w:tcBorders>
              <w:top w:val="single" w:sz="4" w:space="0" w:color="auto"/>
              <w:left w:val="single" w:sz="4" w:space="0" w:color="auto"/>
              <w:bottom w:val="single" w:sz="4" w:space="0" w:color="auto"/>
              <w:right w:val="single" w:sz="4" w:space="0" w:color="auto"/>
            </w:tcBorders>
            <w:vAlign w:val="center"/>
          </w:tcPr>
          <w:p w14:paraId="180CB2D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224,86</w:t>
            </w:r>
          </w:p>
        </w:tc>
      </w:tr>
      <w:tr w:rsidR="004A3358" w:rsidRPr="004A3358" w14:paraId="46958DEC"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3C07929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26.2.</w:t>
            </w:r>
          </w:p>
        </w:tc>
        <w:tc>
          <w:tcPr>
            <w:tcW w:w="4423" w:type="dxa"/>
            <w:tcBorders>
              <w:top w:val="single" w:sz="4" w:space="0" w:color="auto"/>
              <w:left w:val="single" w:sz="4" w:space="0" w:color="auto"/>
              <w:bottom w:val="single" w:sz="4" w:space="0" w:color="auto"/>
              <w:right w:val="single" w:sz="4" w:space="0" w:color="auto"/>
            </w:tcBorders>
          </w:tcPr>
          <w:p w14:paraId="099046B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w:t>
            </w:r>
            <w:proofErr w:type="gramStart"/>
            <w:r w:rsidRPr="004A3358">
              <w:rPr>
                <w:rFonts w:ascii="Times New Roman" w:hAnsi="Times New Roman" w:cs="Times New Roman"/>
                <w:sz w:val="20"/>
                <w:szCs w:val="20"/>
              </w:rPr>
              <w:t>водоотведением,  водонагревателем</w:t>
            </w:r>
            <w:proofErr w:type="gramEnd"/>
            <w:r w:rsidRPr="004A3358">
              <w:rPr>
                <w:rFonts w:ascii="Times New Roman" w:hAnsi="Times New Roman" w:cs="Times New Roman"/>
                <w:sz w:val="20"/>
                <w:szCs w:val="20"/>
              </w:rPr>
              <w:t xml:space="preserve">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vAlign w:val="center"/>
          </w:tcPr>
          <w:p w14:paraId="7EF4838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05660D9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3723003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34,07</w:t>
            </w:r>
          </w:p>
        </w:tc>
        <w:tc>
          <w:tcPr>
            <w:tcW w:w="1276" w:type="dxa"/>
            <w:tcBorders>
              <w:top w:val="single" w:sz="4" w:space="0" w:color="auto"/>
              <w:left w:val="single" w:sz="4" w:space="0" w:color="auto"/>
              <w:bottom w:val="single" w:sz="4" w:space="0" w:color="auto"/>
              <w:right w:val="single" w:sz="4" w:space="0" w:color="auto"/>
            </w:tcBorders>
            <w:vAlign w:val="center"/>
          </w:tcPr>
          <w:p w14:paraId="54CB181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10,2</w:t>
            </w:r>
          </w:p>
        </w:tc>
        <w:tc>
          <w:tcPr>
            <w:tcW w:w="1276" w:type="dxa"/>
            <w:tcBorders>
              <w:top w:val="single" w:sz="4" w:space="0" w:color="auto"/>
              <w:left w:val="single" w:sz="4" w:space="0" w:color="auto"/>
              <w:bottom w:val="single" w:sz="4" w:space="0" w:color="auto"/>
              <w:right w:val="single" w:sz="4" w:space="0" w:color="auto"/>
            </w:tcBorders>
            <w:vAlign w:val="center"/>
          </w:tcPr>
          <w:p w14:paraId="0E67FE5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347,51</w:t>
            </w:r>
          </w:p>
        </w:tc>
      </w:tr>
      <w:tr w:rsidR="004A3358" w:rsidRPr="004A3358" w14:paraId="6DF117AD"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72727EA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26.3.</w:t>
            </w:r>
          </w:p>
        </w:tc>
        <w:tc>
          <w:tcPr>
            <w:tcW w:w="4423" w:type="dxa"/>
            <w:tcBorders>
              <w:top w:val="single" w:sz="4" w:space="0" w:color="auto"/>
              <w:left w:val="single" w:sz="4" w:space="0" w:color="auto"/>
              <w:bottom w:val="single" w:sz="4" w:space="0" w:color="auto"/>
              <w:right w:val="single" w:sz="4" w:space="0" w:color="auto"/>
            </w:tcBorders>
          </w:tcPr>
          <w:p w14:paraId="2D71F0C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водонагревателем на различных видах топлива, ванной </w:t>
            </w:r>
            <w:proofErr w:type="gramStart"/>
            <w:r w:rsidRPr="004A3358">
              <w:rPr>
                <w:rFonts w:ascii="Times New Roman" w:hAnsi="Times New Roman" w:cs="Times New Roman"/>
                <w:sz w:val="20"/>
                <w:szCs w:val="20"/>
              </w:rPr>
              <w:t>и  (</w:t>
            </w:r>
            <w:proofErr w:type="gramEnd"/>
            <w:r w:rsidRPr="004A3358">
              <w:rPr>
                <w:rFonts w:ascii="Times New Roman" w:hAnsi="Times New Roman" w:cs="Times New Roman"/>
                <w:sz w:val="20"/>
                <w:szCs w:val="20"/>
              </w:rPr>
              <w:t>или) душем без водоотведения</w:t>
            </w:r>
          </w:p>
        </w:tc>
        <w:tc>
          <w:tcPr>
            <w:tcW w:w="1134" w:type="dxa"/>
            <w:tcBorders>
              <w:top w:val="single" w:sz="4" w:space="0" w:color="auto"/>
              <w:left w:val="single" w:sz="4" w:space="0" w:color="auto"/>
              <w:bottom w:val="single" w:sz="4" w:space="0" w:color="auto"/>
              <w:right w:val="single" w:sz="4" w:space="0" w:color="auto"/>
            </w:tcBorders>
            <w:vAlign w:val="center"/>
          </w:tcPr>
          <w:p w14:paraId="072E3AE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1395EC5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799858D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34,07</w:t>
            </w:r>
          </w:p>
        </w:tc>
        <w:tc>
          <w:tcPr>
            <w:tcW w:w="1276" w:type="dxa"/>
            <w:tcBorders>
              <w:top w:val="single" w:sz="4" w:space="0" w:color="auto"/>
              <w:left w:val="single" w:sz="4" w:space="0" w:color="auto"/>
              <w:bottom w:val="single" w:sz="4" w:space="0" w:color="auto"/>
              <w:right w:val="single" w:sz="4" w:space="0" w:color="auto"/>
            </w:tcBorders>
            <w:vAlign w:val="center"/>
          </w:tcPr>
          <w:p w14:paraId="6495E3E9" w14:textId="77777777" w:rsidR="004A3358" w:rsidRPr="004A3358" w:rsidRDefault="004A3358" w:rsidP="004A3358">
            <w:pPr>
              <w:spacing w:after="0" w:line="240" w:lineRule="auto"/>
              <w:jc w:val="both"/>
              <w:rPr>
                <w:rFonts w:ascii="Times New Roman" w:hAnsi="Times New Roman" w:cs="Times New Roman"/>
                <w:sz w:val="20"/>
                <w:szCs w:val="20"/>
              </w:rPr>
            </w:pPr>
          </w:p>
          <w:p w14:paraId="6555426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10,2</w:t>
            </w:r>
          </w:p>
          <w:p w14:paraId="12E049D3"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17CDB2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347,51</w:t>
            </w:r>
          </w:p>
        </w:tc>
      </w:tr>
      <w:tr w:rsidR="004A3358" w:rsidRPr="004A3358" w14:paraId="436BD9C4"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552628E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26.4.</w:t>
            </w:r>
          </w:p>
        </w:tc>
        <w:tc>
          <w:tcPr>
            <w:tcW w:w="4423" w:type="dxa"/>
            <w:tcBorders>
              <w:top w:val="single" w:sz="4" w:space="0" w:color="auto"/>
              <w:left w:val="single" w:sz="4" w:space="0" w:color="auto"/>
              <w:bottom w:val="single" w:sz="4" w:space="0" w:color="auto"/>
              <w:right w:val="single" w:sz="4" w:space="0" w:color="auto"/>
            </w:tcBorders>
          </w:tcPr>
          <w:p w14:paraId="33FB224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Жилой дом, оборудованный холодным водоснабжением,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445E857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7931E16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09A0B30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34,07</w:t>
            </w:r>
          </w:p>
        </w:tc>
        <w:tc>
          <w:tcPr>
            <w:tcW w:w="1276" w:type="dxa"/>
            <w:tcBorders>
              <w:top w:val="single" w:sz="4" w:space="0" w:color="auto"/>
              <w:left w:val="single" w:sz="4" w:space="0" w:color="auto"/>
              <w:bottom w:val="single" w:sz="4" w:space="0" w:color="auto"/>
              <w:right w:val="single" w:sz="4" w:space="0" w:color="auto"/>
            </w:tcBorders>
            <w:vAlign w:val="center"/>
          </w:tcPr>
          <w:p w14:paraId="7500535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4,95</w:t>
            </w:r>
          </w:p>
        </w:tc>
        <w:tc>
          <w:tcPr>
            <w:tcW w:w="1276" w:type="dxa"/>
            <w:tcBorders>
              <w:top w:val="single" w:sz="4" w:space="0" w:color="auto"/>
              <w:left w:val="single" w:sz="4" w:space="0" w:color="auto"/>
              <w:bottom w:val="single" w:sz="4" w:space="0" w:color="auto"/>
              <w:right w:val="single" w:sz="4" w:space="0" w:color="auto"/>
            </w:tcBorders>
            <w:vAlign w:val="center"/>
          </w:tcPr>
          <w:p w14:paraId="2889A42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168,65</w:t>
            </w:r>
          </w:p>
        </w:tc>
      </w:tr>
      <w:tr w:rsidR="004A3358" w:rsidRPr="004A3358" w14:paraId="17DFA501"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1B8E0D5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lastRenderedPageBreak/>
              <w:t>26.5.</w:t>
            </w:r>
          </w:p>
        </w:tc>
        <w:tc>
          <w:tcPr>
            <w:tcW w:w="4423" w:type="dxa"/>
            <w:tcBorders>
              <w:top w:val="single" w:sz="4" w:space="0" w:color="auto"/>
              <w:left w:val="single" w:sz="4" w:space="0" w:color="auto"/>
              <w:bottom w:val="single" w:sz="4" w:space="0" w:color="auto"/>
              <w:right w:val="single" w:sz="4" w:space="0" w:color="auto"/>
            </w:tcBorders>
          </w:tcPr>
          <w:p w14:paraId="33A3AED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Многоквартирный дом, оборудованный холодным водоснабжением,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2976F97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544E47F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5A2CA05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34,07</w:t>
            </w:r>
          </w:p>
        </w:tc>
        <w:tc>
          <w:tcPr>
            <w:tcW w:w="1276" w:type="dxa"/>
            <w:tcBorders>
              <w:top w:val="single" w:sz="4" w:space="0" w:color="auto"/>
              <w:left w:val="single" w:sz="4" w:space="0" w:color="auto"/>
              <w:bottom w:val="single" w:sz="4" w:space="0" w:color="auto"/>
              <w:right w:val="single" w:sz="4" w:space="0" w:color="auto"/>
            </w:tcBorders>
            <w:vAlign w:val="center"/>
          </w:tcPr>
          <w:p w14:paraId="7D10AF0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4,95</w:t>
            </w:r>
          </w:p>
        </w:tc>
        <w:tc>
          <w:tcPr>
            <w:tcW w:w="1276" w:type="dxa"/>
            <w:tcBorders>
              <w:top w:val="single" w:sz="4" w:space="0" w:color="auto"/>
              <w:left w:val="single" w:sz="4" w:space="0" w:color="auto"/>
              <w:bottom w:val="single" w:sz="4" w:space="0" w:color="auto"/>
              <w:right w:val="single" w:sz="4" w:space="0" w:color="auto"/>
            </w:tcBorders>
            <w:vAlign w:val="center"/>
          </w:tcPr>
          <w:p w14:paraId="041795E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168,65</w:t>
            </w:r>
          </w:p>
        </w:tc>
      </w:tr>
      <w:tr w:rsidR="004A3358" w:rsidRPr="004A3358" w14:paraId="56E25D90"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79C9CD2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26.6.</w:t>
            </w:r>
          </w:p>
        </w:tc>
        <w:tc>
          <w:tcPr>
            <w:tcW w:w="4423" w:type="dxa"/>
            <w:tcBorders>
              <w:top w:val="single" w:sz="4" w:space="0" w:color="auto"/>
              <w:left w:val="single" w:sz="4" w:space="0" w:color="auto"/>
              <w:bottom w:val="single" w:sz="4" w:space="0" w:color="auto"/>
              <w:right w:val="single" w:sz="4" w:space="0" w:color="auto"/>
            </w:tcBorders>
          </w:tcPr>
          <w:p w14:paraId="4DD087C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Водопользование из водоразборной колонки</w:t>
            </w:r>
          </w:p>
        </w:tc>
        <w:tc>
          <w:tcPr>
            <w:tcW w:w="1134" w:type="dxa"/>
            <w:tcBorders>
              <w:top w:val="single" w:sz="4" w:space="0" w:color="auto"/>
              <w:left w:val="single" w:sz="4" w:space="0" w:color="auto"/>
              <w:bottom w:val="single" w:sz="4" w:space="0" w:color="auto"/>
              <w:right w:val="single" w:sz="4" w:space="0" w:color="auto"/>
            </w:tcBorders>
            <w:vAlign w:val="center"/>
          </w:tcPr>
          <w:p w14:paraId="53F55D5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070BBFF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68CFE78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34,07</w:t>
            </w:r>
          </w:p>
        </w:tc>
        <w:tc>
          <w:tcPr>
            <w:tcW w:w="1276" w:type="dxa"/>
            <w:tcBorders>
              <w:top w:val="single" w:sz="4" w:space="0" w:color="auto"/>
              <w:left w:val="single" w:sz="4" w:space="0" w:color="auto"/>
              <w:bottom w:val="single" w:sz="4" w:space="0" w:color="auto"/>
              <w:right w:val="single" w:sz="4" w:space="0" w:color="auto"/>
            </w:tcBorders>
            <w:vAlign w:val="center"/>
          </w:tcPr>
          <w:p w14:paraId="0AF30C5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vAlign w:val="center"/>
          </w:tcPr>
          <w:p w14:paraId="292DA36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61,33</w:t>
            </w:r>
          </w:p>
        </w:tc>
      </w:tr>
      <w:tr w:rsidR="004A3358" w:rsidRPr="004A3358" w14:paraId="542E3F02"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452C5187"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27.</w:t>
            </w:r>
          </w:p>
        </w:tc>
        <w:tc>
          <w:tcPr>
            <w:tcW w:w="9243" w:type="dxa"/>
            <w:gridSpan w:val="5"/>
            <w:tcBorders>
              <w:top w:val="single" w:sz="4" w:space="0" w:color="auto"/>
              <w:left w:val="single" w:sz="4" w:space="0" w:color="auto"/>
              <w:bottom w:val="single" w:sz="4" w:space="0" w:color="auto"/>
              <w:right w:val="single" w:sz="4" w:space="0" w:color="auto"/>
            </w:tcBorders>
          </w:tcPr>
          <w:p w14:paraId="5040775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 xml:space="preserve">                                                        ООО «Городок» район «Южный»</w:t>
            </w:r>
          </w:p>
        </w:tc>
      </w:tr>
      <w:tr w:rsidR="004A3358" w:rsidRPr="004A3358" w14:paraId="388310B5"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0D340EB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27.1.</w:t>
            </w:r>
          </w:p>
        </w:tc>
        <w:tc>
          <w:tcPr>
            <w:tcW w:w="4423" w:type="dxa"/>
            <w:tcBorders>
              <w:top w:val="single" w:sz="4" w:space="0" w:color="auto"/>
              <w:left w:val="single" w:sz="4" w:space="0" w:color="auto"/>
              <w:bottom w:val="single" w:sz="4" w:space="0" w:color="auto"/>
              <w:right w:val="single" w:sz="4" w:space="0" w:color="auto"/>
            </w:tcBorders>
          </w:tcPr>
          <w:p w14:paraId="2126286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водоотведением, водонагревателем на различных видах топлива, </w:t>
            </w:r>
            <w:proofErr w:type="gramStart"/>
            <w:r w:rsidRPr="004A3358">
              <w:rPr>
                <w:rFonts w:ascii="Times New Roman" w:hAnsi="Times New Roman" w:cs="Times New Roman"/>
                <w:sz w:val="20"/>
                <w:szCs w:val="20"/>
              </w:rPr>
              <w:t>ванной  и</w:t>
            </w:r>
            <w:proofErr w:type="gramEnd"/>
            <w:r w:rsidRPr="004A3358">
              <w:rPr>
                <w:rFonts w:ascii="Times New Roman" w:hAnsi="Times New Roman" w:cs="Times New Roman"/>
                <w:sz w:val="20"/>
                <w:szCs w:val="20"/>
              </w:rPr>
              <w:t xml:space="preserve"> </w:t>
            </w:r>
          </w:p>
          <w:p w14:paraId="4FE9A72D" w14:textId="77777777" w:rsidR="004A3358" w:rsidRPr="004A3358" w:rsidRDefault="004A3358" w:rsidP="004A3358">
            <w:pPr>
              <w:spacing w:after="0" w:line="240" w:lineRule="auto"/>
              <w:jc w:val="both"/>
              <w:rPr>
                <w:rFonts w:ascii="Times New Roman" w:hAnsi="Times New Roman" w:cs="Times New Roman"/>
                <w:sz w:val="20"/>
                <w:szCs w:val="20"/>
              </w:rPr>
            </w:pPr>
            <w:proofErr w:type="gramStart"/>
            <w:r w:rsidRPr="004A3358">
              <w:rPr>
                <w:rFonts w:ascii="Times New Roman" w:hAnsi="Times New Roman" w:cs="Times New Roman"/>
                <w:sz w:val="20"/>
                <w:szCs w:val="20"/>
              </w:rPr>
              <w:t>( или</w:t>
            </w:r>
            <w:proofErr w:type="gramEnd"/>
            <w:r w:rsidRPr="004A3358">
              <w:rPr>
                <w:rFonts w:ascii="Times New Roman" w:hAnsi="Times New Roman" w:cs="Times New Roman"/>
                <w:sz w:val="20"/>
                <w:szCs w:val="20"/>
              </w:rPr>
              <w:t>) душем</w:t>
            </w:r>
          </w:p>
          <w:p w14:paraId="51BF516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Водоснабжение на общедомовые нужды (для домов, в которых способ управления не выбран или не реализован, ул. Комсомольская,111) </w:t>
            </w:r>
          </w:p>
        </w:tc>
        <w:tc>
          <w:tcPr>
            <w:tcW w:w="1134" w:type="dxa"/>
            <w:tcBorders>
              <w:top w:val="single" w:sz="4" w:space="0" w:color="auto"/>
              <w:left w:val="single" w:sz="4" w:space="0" w:color="auto"/>
              <w:bottom w:val="single" w:sz="4" w:space="0" w:color="auto"/>
              <w:right w:val="single" w:sz="4" w:space="0" w:color="auto"/>
            </w:tcBorders>
          </w:tcPr>
          <w:p w14:paraId="33A3818A" w14:textId="77777777" w:rsidR="004A3358" w:rsidRPr="004A3358" w:rsidRDefault="004A3358" w:rsidP="004A3358">
            <w:pPr>
              <w:spacing w:after="0" w:line="240" w:lineRule="auto"/>
              <w:jc w:val="both"/>
              <w:rPr>
                <w:rFonts w:ascii="Times New Roman" w:hAnsi="Times New Roman" w:cs="Times New Roman"/>
                <w:sz w:val="20"/>
                <w:szCs w:val="20"/>
              </w:rPr>
            </w:pPr>
          </w:p>
          <w:p w14:paraId="22AD54C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6E9A921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p w14:paraId="3AE250FF" w14:textId="77777777" w:rsidR="004A3358" w:rsidRPr="004A3358" w:rsidRDefault="004A3358" w:rsidP="004A3358">
            <w:pPr>
              <w:spacing w:after="0" w:line="240" w:lineRule="auto"/>
              <w:jc w:val="both"/>
              <w:rPr>
                <w:rFonts w:ascii="Times New Roman" w:hAnsi="Times New Roman" w:cs="Times New Roman"/>
                <w:sz w:val="20"/>
                <w:szCs w:val="20"/>
              </w:rPr>
            </w:pPr>
          </w:p>
          <w:p w14:paraId="174A10B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куб./</w:t>
            </w: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 xml:space="preserve">. </w:t>
            </w:r>
            <w:proofErr w:type="spellStart"/>
            <w:r w:rsidRPr="004A3358">
              <w:rPr>
                <w:rFonts w:ascii="Times New Roman" w:hAnsi="Times New Roman" w:cs="Times New Roman"/>
                <w:sz w:val="20"/>
                <w:szCs w:val="20"/>
              </w:rPr>
              <w:t>об.пл</w:t>
            </w:r>
            <w:proofErr w:type="spellEnd"/>
            <w:r w:rsidRPr="004A3358">
              <w:rPr>
                <w:rFonts w:ascii="Times New Roman" w:hAnsi="Times New Roman" w:cs="Times New Roman"/>
                <w:sz w:val="20"/>
                <w:szCs w:val="20"/>
              </w:rPr>
              <w:t xml:space="preserve">. </w:t>
            </w:r>
            <w:proofErr w:type="spellStart"/>
            <w:proofErr w:type="gramStart"/>
            <w:r w:rsidRPr="004A3358">
              <w:rPr>
                <w:rFonts w:ascii="Times New Roman" w:hAnsi="Times New Roman" w:cs="Times New Roman"/>
                <w:sz w:val="20"/>
                <w:szCs w:val="20"/>
              </w:rPr>
              <w:t>общ.им</w:t>
            </w:r>
            <w:proofErr w:type="gramEnd"/>
            <w:r w:rsidRPr="004A3358">
              <w:rPr>
                <w:rFonts w:ascii="Times New Roman" w:hAnsi="Times New Roman" w:cs="Times New Roman"/>
                <w:sz w:val="20"/>
                <w:szCs w:val="20"/>
              </w:rPr>
              <w:t>-ва</w:t>
            </w:r>
            <w:proofErr w:type="spellEnd"/>
          </w:p>
        </w:tc>
        <w:tc>
          <w:tcPr>
            <w:tcW w:w="1134" w:type="dxa"/>
            <w:tcBorders>
              <w:top w:val="single" w:sz="4" w:space="0" w:color="auto"/>
              <w:left w:val="single" w:sz="4" w:space="0" w:color="auto"/>
              <w:bottom w:val="single" w:sz="4" w:space="0" w:color="auto"/>
              <w:right w:val="single" w:sz="4" w:space="0" w:color="auto"/>
            </w:tcBorders>
          </w:tcPr>
          <w:p w14:paraId="0F711527" w14:textId="77777777" w:rsidR="004A3358" w:rsidRPr="004A3358" w:rsidRDefault="004A3358" w:rsidP="004A3358">
            <w:pPr>
              <w:spacing w:after="0" w:line="240" w:lineRule="auto"/>
              <w:jc w:val="both"/>
              <w:rPr>
                <w:rFonts w:ascii="Times New Roman" w:hAnsi="Times New Roman" w:cs="Times New Roman"/>
                <w:sz w:val="20"/>
                <w:szCs w:val="20"/>
              </w:rPr>
            </w:pPr>
          </w:p>
          <w:p w14:paraId="004541A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28,35</w:t>
            </w:r>
          </w:p>
          <w:p w14:paraId="7BF36366" w14:textId="77777777" w:rsidR="004A3358" w:rsidRPr="004A3358" w:rsidRDefault="004A3358" w:rsidP="004A3358">
            <w:pPr>
              <w:spacing w:after="0" w:line="240" w:lineRule="auto"/>
              <w:jc w:val="both"/>
              <w:rPr>
                <w:rFonts w:ascii="Times New Roman" w:hAnsi="Times New Roman" w:cs="Times New Roman"/>
                <w:sz w:val="20"/>
                <w:szCs w:val="20"/>
              </w:rPr>
            </w:pPr>
          </w:p>
          <w:p w14:paraId="43393CD0" w14:textId="77777777" w:rsidR="004A3358" w:rsidRPr="004A3358" w:rsidRDefault="004A3358" w:rsidP="004A3358">
            <w:pPr>
              <w:spacing w:after="0" w:line="240" w:lineRule="auto"/>
              <w:jc w:val="both"/>
              <w:rPr>
                <w:rFonts w:ascii="Times New Roman" w:hAnsi="Times New Roman" w:cs="Times New Roman"/>
                <w:sz w:val="20"/>
                <w:szCs w:val="20"/>
              </w:rPr>
            </w:pPr>
          </w:p>
          <w:p w14:paraId="05DECA10" w14:textId="77777777" w:rsidR="004A3358" w:rsidRPr="004A3358" w:rsidRDefault="004A3358" w:rsidP="004A3358">
            <w:pPr>
              <w:spacing w:after="0" w:line="240" w:lineRule="auto"/>
              <w:jc w:val="both"/>
              <w:rPr>
                <w:rFonts w:ascii="Times New Roman" w:hAnsi="Times New Roman" w:cs="Times New Roman"/>
                <w:sz w:val="20"/>
                <w:szCs w:val="20"/>
              </w:rPr>
            </w:pPr>
          </w:p>
          <w:p w14:paraId="4EFA7AC3" w14:textId="77777777" w:rsidR="004A3358" w:rsidRPr="004A3358" w:rsidRDefault="004A3358" w:rsidP="004A3358">
            <w:pPr>
              <w:spacing w:after="0" w:line="240" w:lineRule="auto"/>
              <w:jc w:val="both"/>
              <w:rPr>
                <w:rFonts w:ascii="Times New Roman" w:hAnsi="Times New Roman" w:cs="Times New Roman"/>
                <w:sz w:val="20"/>
                <w:szCs w:val="20"/>
              </w:rPr>
            </w:pPr>
          </w:p>
          <w:p w14:paraId="7A44787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28,35</w:t>
            </w:r>
          </w:p>
        </w:tc>
        <w:tc>
          <w:tcPr>
            <w:tcW w:w="1276" w:type="dxa"/>
            <w:tcBorders>
              <w:top w:val="single" w:sz="4" w:space="0" w:color="auto"/>
              <w:left w:val="single" w:sz="4" w:space="0" w:color="auto"/>
              <w:bottom w:val="single" w:sz="4" w:space="0" w:color="auto"/>
              <w:right w:val="single" w:sz="4" w:space="0" w:color="auto"/>
            </w:tcBorders>
          </w:tcPr>
          <w:p w14:paraId="2FCE16BE" w14:textId="77777777" w:rsidR="004A3358" w:rsidRPr="004A3358" w:rsidRDefault="004A3358" w:rsidP="004A3358">
            <w:pPr>
              <w:spacing w:after="0" w:line="240" w:lineRule="auto"/>
              <w:jc w:val="both"/>
              <w:rPr>
                <w:rFonts w:ascii="Times New Roman" w:hAnsi="Times New Roman" w:cs="Times New Roman"/>
                <w:sz w:val="20"/>
                <w:szCs w:val="20"/>
              </w:rPr>
            </w:pPr>
          </w:p>
          <w:p w14:paraId="104B42C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10,2</w:t>
            </w:r>
          </w:p>
          <w:p w14:paraId="324D9845" w14:textId="77777777" w:rsidR="004A3358" w:rsidRPr="004A3358" w:rsidRDefault="004A3358" w:rsidP="004A3358">
            <w:pPr>
              <w:spacing w:after="0" w:line="240" w:lineRule="auto"/>
              <w:jc w:val="both"/>
              <w:rPr>
                <w:rFonts w:ascii="Times New Roman" w:hAnsi="Times New Roman" w:cs="Times New Roman"/>
                <w:sz w:val="20"/>
                <w:szCs w:val="20"/>
              </w:rPr>
            </w:pPr>
          </w:p>
          <w:p w14:paraId="65D76FF2" w14:textId="77777777" w:rsidR="004A3358" w:rsidRPr="004A3358" w:rsidRDefault="004A3358" w:rsidP="004A3358">
            <w:pPr>
              <w:spacing w:after="0" w:line="240" w:lineRule="auto"/>
              <w:jc w:val="both"/>
              <w:rPr>
                <w:rFonts w:ascii="Times New Roman" w:hAnsi="Times New Roman" w:cs="Times New Roman"/>
                <w:sz w:val="20"/>
                <w:szCs w:val="20"/>
              </w:rPr>
            </w:pPr>
          </w:p>
          <w:p w14:paraId="14EE91CD" w14:textId="77777777" w:rsidR="004A3358" w:rsidRPr="004A3358" w:rsidRDefault="004A3358" w:rsidP="004A3358">
            <w:pPr>
              <w:spacing w:after="0" w:line="240" w:lineRule="auto"/>
              <w:jc w:val="both"/>
              <w:rPr>
                <w:rFonts w:ascii="Times New Roman" w:hAnsi="Times New Roman" w:cs="Times New Roman"/>
                <w:sz w:val="20"/>
                <w:szCs w:val="20"/>
              </w:rPr>
            </w:pPr>
          </w:p>
          <w:p w14:paraId="1F5C14C1" w14:textId="77777777" w:rsidR="004A3358" w:rsidRPr="004A3358" w:rsidRDefault="004A3358" w:rsidP="004A3358">
            <w:pPr>
              <w:spacing w:after="0" w:line="240" w:lineRule="auto"/>
              <w:jc w:val="both"/>
              <w:rPr>
                <w:rFonts w:ascii="Times New Roman" w:hAnsi="Times New Roman" w:cs="Times New Roman"/>
                <w:sz w:val="20"/>
                <w:szCs w:val="20"/>
              </w:rPr>
            </w:pPr>
          </w:p>
          <w:p w14:paraId="2A94FB3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0,0371</w:t>
            </w:r>
          </w:p>
        </w:tc>
        <w:tc>
          <w:tcPr>
            <w:tcW w:w="1276" w:type="dxa"/>
            <w:tcBorders>
              <w:top w:val="single" w:sz="4" w:space="0" w:color="auto"/>
              <w:left w:val="single" w:sz="4" w:space="0" w:color="auto"/>
              <w:bottom w:val="single" w:sz="4" w:space="0" w:color="auto"/>
              <w:right w:val="single" w:sz="4" w:space="0" w:color="auto"/>
            </w:tcBorders>
          </w:tcPr>
          <w:p w14:paraId="307560CA" w14:textId="77777777" w:rsidR="004A3358" w:rsidRPr="004A3358" w:rsidRDefault="004A3358" w:rsidP="004A3358">
            <w:pPr>
              <w:spacing w:after="0" w:line="240" w:lineRule="auto"/>
              <w:jc w:val="both"/>
              <w:rPr>
                <w:rFonts w:ascii="Times New Roman" w:hAnsi="Times New Roman" w:cs="Times New Roman"/>
                <w:sz w:val="20"/>
                <w:szCs w:val="20"/>
              </w:rPr>
            </w:pPr>
          </w:p>
          <w:p w14:paraId="220F04F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289,17</w:t>
            </w:r>
          </w:p>
          <w:p w14:paraId="353F556C" w14:textId="77777777" w:rsidR="004A3358" w:rsidRPr="004A3358" w:rsidRDefault="004A3358" w:rsidP="004A3358">
            <w:pPr>
              <w:spacing w:after="0" w:line="240" w:lineRule="auto"/>
              <w:jc w:val="both"/>
              <w:rPr>
                <w:rFonts w:ascii="Times New Roman" w:hAnsi="Times New Roman" w:cs="Times New Roman"/>
                <w:sz w:val="20"/>
                <w:szCs w:val="20"/>
              </w:rPr>
            </w:pPr>
          </w:p>
          <w:p w14:paraId="59BCDF35" w14:textId="77777777" w:rsidR="004A3358" w:rsidRPr="004A3358" w:rsidRDefault="004A3358" w:rsidP="004A3358">
            <w:pPr>
              <w:spacing w:after="0" w:line="240" w:lineRule="auto"/>
              <w:jc w:val="both"/>
              <w:rPr>
                <w:rFonts w:ascii="Times New Roman" w:hAnsi="Times New Roman" w:cs="Times New Roman"/>
                <w:sz w:val="20"/>
                <w:szCs w:val="20"/>
              </w:rPr>
            </w:pPr>
          </w:p>
          <w:p w14:paraId="3DCBDF54" w14:textId="77777777" w:rsidR="004A3358" w:rsidRPr="004A3358" w:rsidRDefault="004A3358" w:rsidP="004A3358">
            <w:pPr>
              <w:spacing w:after="0" w:line="240" w:lineRule="auto"/>
              <w:jc w:val="both"/>
              <w:rPr>
                <w:rFonts w:ascii="Times New Roman" w:hAnsi="Times New Roman" w:cs="Times New Roman"/>
                <w:sz w:val="20"/>
                <w:szCs w:val="20"/>
              </w:rPr>
            </w:pPr>
          </w:p>
          <w:p w14:paraId="514362A5" w14:textId="77777777" w:rsidR="004A3358" w:rsidRPr="004A3358" w:rsidRDefault="004A3358" w:rsidP="004A3358">
            <w:pPr>
              <w:spacing w:after="0" w:line="240" w:lineRule="auto"/>
              <w:jc w:val="both"/>
              <w:rPr>
                <w:rFonts w:ascii="Times New Roman" w:hAnsi="Times New Roman" w:cs="Times New Roman"/>
                <w:sz w:val="20"/>
                <w:szCs w:val="20"/>
              </w:rPr>
            </w:pPr>
          </w:p>
          <w:p w14:paraId="212C389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1,05</w:t>
            </w:r>
          </w:p>
        </w:tc>
      </w:tr>
      <w:tr w:rsidR="004A3358" w:rsidRPr="004A3358" w14:paraId="134A4C1E"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1724B72A"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28.</w:t>
            </w:r>
          </w:p>
        </w:tc>
        <w:tc>
          <w:tcPr>
            <w:tcW w:w="9243" w:type="dxa"/>
            <w:gridSpan w:val="5"/>
            <w:tcBorders>
              <w:top w:val="single" w:sz="4" w:space="0" w:color="auto"/>
              <w:left w:val="single" w:sz="4" w:space="0" w:color="auto"/>
              <w:bottom w:val="single" w:sz="4" w:space="0" w:color="auto"/>
              <w:right w:val="single" w:sz="4" w:space="0" w:color="auto"/>
            </w:tcBorders>
          </w:tcPr>
          <w:p w14:paraId="76937DB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ФГБУ «Центральное жилищно-коммунальное управление» Министерства обороны РФ «военный городок № 2»</w:t>
            </w:r>
          </w:p>
        </w:tc>
      </w:tr>
      <w:tr w:rsidR="004A3358" w:rsidRPr="004A3358" w14:paraId="58593D49"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2456D9C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28.1.</w:t>
            </w:r>
          </w:p>
        </w:tc>
        <w:tc>
          <w:tcPr>
            <w:tcW w:w="4423" w:type="dxa"/>
            <w:tcBorders>
              <w:top w:val="single" w:sz="4" w:space="0" w:color="auto"/>
              <w:left w:val="single" w:sz="4" w:space="0" w:color="auto"/>
              <w:bottom w:val="single" w:sz="4" w:space="0" w:color="auto"/>
              <w:right w:val="single" w:sz="4" w:space="0" w:color="auto"/>
            </w:tcBorders>
          </w:tcPr>
          <w:p w14:paraId="32ECF6E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w:t>
            </w:r>
            <w:proofErr w:type="gramStart"/>
            <w:r w:rsidRPr="004A3358">
              <w:rPr>
                <w:rFonts w:ascii="Times New Roman" w:hAnsi="Times New Roman" w:cs="Times New Roman"/>
                <w:sz w:val="20"/>
                <w:szCs w:val="20"/>
              </w:rPr>
              <w:t>оборудованный  холодным</w:t>
            </w:r>
            <w:proofErr w:type="gramEnd"/>
            <w:r w:rsidRPr="004A3358">
              <w:rPr>
                <w:rFonts w:ascii="Times New Roman" w:hAnsi="Times New Roman" w:cs="Times New Roman"/>
                <w:sz w:val="20"/>
                <w:szCs w:val="20"/>
              </w:rPr>
              <w:t xml:space="preserve"> водоснабжением, водоотведением, водонагревателем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tcPr>
          <w:p w14:paraId="47C855A1" w14:textId="77777777" w:rsidR="004A3358" w:rsidRPr="004A3358" w:rsidRDefault="004A3358" w:rsidP="004A3358">
            <w:pPr>
              <w:spacing w:after="0" w:line="240" w:lineRule="auto"/>
              <w:jc w:val="both"/>
              <w:rPr>
                <w:rFonts w:ascii="Times New Roman" w:hAnsi="Times New Roman" w:cs="Times New Roman"/>
                <w:sz w:val="20"/>
                <w:szCs w:val="20"/>
              </w:rPr>
            </w:pPr>
          </w:p>
          <w:p w14:paraId="6B89E24B" w14:textId="77777777" w:rsidR="004A3358" w:rsidRPr="004A3358" w:rsidRDefault="004A3358" w:rsidP="004A3358">
            <w:pPr>
              <w:spacing w:after="0" w:line="240" w:lineRule="auto"/>
              <w:jc w:val="both"/>
              <w:rPr>
                <w:rFonts w:ascii="Times New Roman" w:hAnsi="Times New Roman" w:cs="Times New Roman"/>
                <w:sz w:val="20"/>
                <w:szCs w:val="20"/>
              </w:rPr>
            </w:pPr>
          </w:p>
          <w:p w14:paraId="23BB4B2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633F3DB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p w14:paraId="0C3026F9"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53D17C" w14:textId="77777777" w:rsidR="004A3358" w:rsidRPr="004A3358" w:rsidRDefault="004A3358" w:rsidP="004A3358">
            <w:pPr>
              <w:spacing w:after="0" w:line="240" w:lineRule="auto"/>
              <w:jc w:val="both"/>
              <w:rPr>
                <w:rFonts w:ascii="Times New Roman" w:hAnsi="Times New Roman" w:cs="Times New Roman"/>
                <w:sz w:val="20"/>
                <w:szCs w:val="20"/>
              </w:rPr>
            </w:pPr>
          </w:p>
          <w:p w14:paraId="60985045" w14:textId="77777777" w:rsidR="004A3358" w:rsidRPr="004A3358" w:rsidRDefault="004A3358" w:rsidP="004A3358">
            <w:pPr>
              <w:spacing w:after="0" w:line="240" w:lineRule="auto"/>
              <w:jc w:val="both"/>
              <w:rPr>
                <w:rFonts w:ascii="Times New Roman" w:hAnsi="Times New Roman" w:cs="Times New Roman"/>
                <w:sz w:val="20"/>
                <w:szCs w:val="20"/>
              </w:rPr>
            </w:pPr>
          </w:p>
          <w:p w14:paraId="4E4C592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19,82</w:t>
            </w:r>
          </w:p>
        </w:tc>
        <w:tc>
          <w:tcPr>
            <w:tcW w:w="1276" w:type="dxa"/>
            <w:tcBorders>
              <w:top w:val="single" w:sz="4" w:space="0" w:color="auto"/>
              <w:left w:val="single" w:sz="4" w:space="0" w:color="auto"/>
              <w:bottom w:val="single" w:sz="4" w:space="0" w:color="auto"/>
              <w:right w:val="single" w:sz="4" w:space="0" w:color="auto"/>
            </w:tcBorders>
          </w:tcPr>
          <w:p w14:paraId="62062C0D" w14:textId="77777777" w:rsidR="004A3358" w:rsidRPr="004A3358" w:rsidRDefault="004A3358" w:rsidP="004A3358">
            <w:pPr>
              <w:spacing w:after="0" w:line="240" w:lineRule="auto"/>
              <w:jc w:val="both"/>
              <w:rPr>
                <w:rFonts w:ascii="Times New Roman" w:hAnsi="Times New Roman" w:cs="Times New Roman"/>
                <w:sz w:val="20"/>
                <w:szCs w:val="20"/>
              </w:rPr>
            </w:pPr>
          </w:p>
          <w:p w14:paraId="21D4CF9B" w14:textId="77777777" w:rsidR="004A3358" w:rsidRPr="004A3358" w:rsidRDefault="004A3358" w:rsidP="004A3358">
            <w:pPr>
              <w:spacing w:after="0" w:line="240" w:lineRule="auto"/>
              <w:jc w:val="both"/>
              <w:rPr>
                <w:rFonts w:ascii="Times New Roman" w:hAnsi="Times New Roman" w:cs="Times New Roman"/>
                <w:sz w:val="20"/>
                <w:szCs w:val="20"/>
              </w:rPr>
            </w:pPr>
          </w:p>
          <w:p w14:paraId="7C2D41D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10,2</w:t>
            </w:r>
          </w:p>
        </w:tc>
        <w:tc>
          <w:tcPr>
            <w:tcW w:w="1276" w:type="dxa"/>
            <w:tcBorders>
              <w:top w:val="single" w:sz="4" w:space="0" w:color="auto"/>
              <w:left w:val="single" w:sz="4" w:space="0" w:color="auto"/>
              <w:bottom w:val="single" w:sz="4" w:space="0" w:color="auto"/>
              <w:right w:val="single" w:sz="4" w:space="0" w:color="auto"/>
            </w:tcBorders>
          </w:tcPr>
          <w:p w14:paraId="6F4337A8" w14:textId="77777777" w:rsidR="004A3358" w:rsidRPr="004A3358" w:rsidRDefault="004A3358" w:rsidP="004A3358">
            <w:pPr>
              <w:spacing w:after="0" w:line="240" w:lineRule="auto"/>
              <w:jc w:val="both"/>
              <w:rPr>
                <w:rFonts w:ascii="Times New Roman" w:hAnsi="Times New Roman" w:cs="Times New Roman"/>
                <w:sz w:val="20"/>
                <w:szCs w:val="20"/>
              </w:rPr>
            </w:pPr>
          </w:p>
          <w:p w14:paraId="00BB198D" w14:textId="77777777" w:rsidR="004A3358" w:rsidRPr="004A3358" w:rsidRDefault="004A3358" w:rsidP="004A3358">
            <w:pPr>
              <w:spacing w:after="0" w:line="240" w:lineRule="auto"/>
              <w:jc w:val="both"/>
              <w:rPr>
                <w:rFonts w:ascii="Times New Roman" w:hAnsi="Times New Roman" w:cs="Times New Roman"/>
                <w:sz w:val="20"/>
                <w:szCs w:val="20"/>
              </w:rPr>
            </w:pPr>
          </w:p>
          <w:p w14:paraId="24CFF0E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202,16</w:t>
            </w:r>
          </w:p>
        </w:tc>
      </w:tr>
      <w:tr w:rsidR="004A3358" w:rsidRPr="004A3358" w14:paraId="4883D069"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7290F26B"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29.</w:t>
            </w:r>
          </w:p>
        </w:tc>
        <w:tc>
          <w:tcPr>
            <w:tcW w:w="9243" w:type="dxa"/>
            <w:gridSpan w:val="5"/>
            <w:tcBorders>
              <w:top w:val="single" w:sz="4" w:space="0" w:color="auto"/>
              <w:left w:val="single" w:sz="4" w:space="0" w:color="auto"/>
              <w:bottom w:val="single" w:sz="4" w:space="0" w:color="auto"/>
              <w:right w:val="single" w:sz="4" w:space="0" w:color="auto"/>
            </w:tcBorders>
          </w:tcPr>
          <w:p w14:paraId="3DB0F3C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 xml:space="preserve">                                        ООО «Исток» «Железнодорожный район»</w:t>
            </w:r>
          </w:p>
        </w:tc>
      </w:tr>
      <w:tr w:rsidR="004A3358" w:rsidRPr="004A3358" w14:paraId="1F15F588"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03DF26D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29.1.</w:t>
            </w:r>
          </w:p>
        </w:tc>
        <w:tc>
          <w:tcPr>
            <w:tcW w:w="4423" w:type="dxa"/>
            <w:tcBorders>
              <w:top w:val="single" w:sz="4" w:space="0" w:color="auto"/>
              <w:left w:val="single" w:sz="4" w:space="0" w:color="auto"/>
              <w:bottom w:val="single" w:sz="4" w:space="0" w:color="auto"/>
              <w:right w:val="single" w:sz="4" w:space="0" w:color="auto"/>
            </w:tcBorders>
          </w:tcPr>
          <w:p w14:paraId="22E0A4C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Многоквартирный дом, оборудованный холодным водоснабжением, горячим водоснабжением, ванной и (или) душем,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1F1EF88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02314BC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3833F67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34,96</w:t>
            </w:r>
          </w:p>
        </w:tc>
        <w:tc>
          <w:tcPr>
            <w:tcW w:w="1276" w:type="dxa"/>
            <w:tcBorders>
              <w:top w:val="single" w:sz="4" w:space="0" w:color="auto"/>
              <w:left w:val="single" w:sz="4" w:space="0" w:color="auto"/>
              <w:bottom w:val="single" w:sz="4" w:space="0" w:color="auto"/>
              <w:right w:val="single" w:sz="4" w:space="0" w:color="auto"/>
            </w:tcBorders>
            <w:vAlign w:val="center"/>
          </w:tcPr>
          <w:p w14:paraId="3C840F4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6,6</w:t>
            </w:r>
          </w:p>
        </w:tc>
        <w:tc>
          <w:tcPr>
            <w:tcW w:w="1276" w:type="dxa"/>
            <w:tcBorders>
              <w:top w:val="single" w:sz="4" w:space="0" w:color="auto"/>
              <w:left w:val="single" w:sz="4" w:space="0" w:color="auto"/>
              <w:bottom w:val="single" w:sz="4" w:space="0" w:color="auto"/>
              <w:right w:val="single" w:sz="4" w:space="0" w:color="auto"/>
            </w:tcBorders>
            <w:vAlign w:val="center"/>
          </w:tcPr>
          <w:p w14:paraId="314AD68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230,74</w:t>
            </w:r>
          </w:p>
        </w:tc>
      </w:tr>
      <w:tr w:rsidR="004A3358" w:rsidRPr="004A3358" w14:paraId="1F93F65C"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2879241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29.2.</w:t>
            </w:r>
          </w:p>
        </w:tc>
        <w:tc>
          <w:tcPr>
            <w:tcW w:w="4423" w:type="dxa"/>
            <w:tcBorders>
              <w:top w:val="single" w:sz="4" w:space="0" w:color="auto"/>
              <w:left w:val="single" w:sz="4" w:space="0" w:color="auto"/>
              <w:bottom w:val="single" w:sz="4" w:space="0" w:color="auto"/>
              <w:right w:val="single" w:sz="4" w:space="0" w:color="auto"/>
            </w:tcBorders>
          </w:tcPr>
          <w:p w14:paraId="4A6B783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Многоквартирные и жилые дома, оборудованные холодным водоснабжением, водоотведением, водонагревателем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vAlign w:val="center"/>
          </w:tcPr>
          <w:p w14:paraId="17EF2C8C"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4D8CBF8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2B9CF25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34,96</w:t>
            </w:r>
          </w:p>
        </w:tc>
        <w:tc>
          <w:tcPr>
            <w:tcW w:w="1276" w:type="dxa"/>
            <w:tcBorders>
              <w:top w:val="single" w:sz="4" w:space="0" w:color="auto"/>
              <w:left w:val="single" w:sz="4" w:space="0" w:color="auto"/>
              <w:bottom w:val="single" w:sz="4" w:space="0" w:color="auto"/>
              <w:right w:val="single" w:sz="4" w:space="0" w:color="auto"/>
            </w:tcBorders>
            <w:vAlign w:val="center"/>
          </w:tcPr>
          <w:p w14:paraId="3F08D77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10,2</w:t>
            </w:r>
          </w:p>
        </w:tc>
        <w:tc>
          <w:tcPr>
            <w:tcW w:w="1276" w:type="dxa"/>
            <w:tcBorders>
              <w:top w:val="single" w:sz="4" w:space="0" w:color="auto"/>
              <w:left w:val="single" w:sz="4" w:space="0" w:color="auto"/>
              <w:bottom w:val="single" w:sz="4" w:space="0" w:color="auto"/>
              <w:right w:val="single" w:sz="4" w:space="0" w:color="auto"/>
            </w:tcBorders>
          </w:tcPr>
          <w:p w14:paraId="513E68A9" w14:textId="77777777" w:rsidR="004A3358" w:rsidRPr="004A3358" w:rsidRDefault="004A3358" w:rsidP="004A3358">
            <w:pPr>
              <w:spacing w:after="0" w:line="240" w:lineRule="auto"/>
              <w:jc w:val="both"/>
              <w:rPr>
                <w:rFonts w:ascii="Times New Roman" w:hAnsi="Times New Roman" w:cs="Times New Roman"/>
                <w:sz w:val="20"/>
                <w:szCs w:val="20"/>
              </w:rPr>
            </w:pPr>
          </w:p>
          <w:p w14:paraId="62420E55" w14:textId="77777777" w:rsidR="004A3358" w:rsidRPr="004A3358" w:rsidRDefault="004A3358" w:rsidP="004A3358">
            <w:pPr>
              <w:spacing w:after="0" w:line="240" w:lineRule="auto"/>
              <w:jc w:val="both"/>
              <w:rPr>
                <w:rFonts w:ascii="Times New Roman" w:hAnsi="Times New Roman" w:cs="Times New Roman"/>
                <w:sz w:val="20"/>
                <w:szCs w:val="20"/>
              </w:rPr>
            </w:pPr>
          </w:p>
          <w:p w14:paraId="1B2CC52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356,59</w:t>
            </w:r>
          </w:p>
        </w:tc>
      </w:tr>
      <w:tr w:rsidR="004A3358" w:rsidRPr="004A3358" w14:paraId="1B377514"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0A5ED9B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29.3.</w:t>
            </w:r>
          </w:p>
        </w:tc>
        <w:tc>
          <w:tcPr>
            <w:tcW w:w="4423" w:type="dxa"/>
            <w:tcBorders>
              <w:top w:val="single" w:sz="4" w:space="0" w:color="auto"/>
              <w:left w:val="single" w:sz="4" w:space="0" w:color="auto"/>
              <w:bottom w:val="single" w:sz="4" w:space="0" w:color="auto"/>
              <w:right w:val="single" w:sz="4" w:space="0" w:color="auto"/>
            </w:tcBorders>
          </w:tcPr>
          <w:p w14:paraId="73D27D4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Водопользование из водоразборной колонки</w:t>
            </w:r>
          </w:p>
        </w:tc>
        <w:tc>
          <w:tcPr>
            <w:tcW w:w="1134" w:type="dxa"/>
            <w:tcBorders>
              <w:top w:val="single" w:sz="4" w:space="0" w:color="auto"/>
              <w:left w:val="single" w:sz="4" w:space="0" w:color="auto"/>
              <w:bottom w:val="single" w:sz="4" w:space="0" w:color="auto"/>
              <w:right w:val="single" w:sz="4" w:space="0" w:color="auto"/>
            </w:tcBorders>
            <w:vAlign w:val="center"/>
          </w:tcPr>
          <w:p w14:paraId="6D1D9B3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23D82EE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378CF88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34,96</w:t>
            </w:r>
          </w:p>
        </w:tc>
        <w:tc>
          <w:tcPr>
            <w:tcW w:w="1276" w:type="dxa"/>
            <w:tcBorders>
              <w:top w:val="single" w:sz="4" w:space="0" w:color="auto"/>
              <w:left w:val="single" w:sz="4" w:space="0" w:color="auto"/>
              <w:bottom w:val="single" w:sz="4" w:space="0" w:color="auto"/>
              <w:right w:val="single" w:sz="4" w:space="0" w:color="auto"/>
            </w:tcBorders>
            <w:vAlign w:val="center"/>
          </w:tcPr>
          <w:p w14:paraId="36269F3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vAlign w:val="center"/>
          </w:tcPr>
          <w:p w14:paraId="02B6005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62,93</w:t>
            </w:r>
          </w:p>
        </w:tc>
      </w:tr>
      <w:tr w:rsidR="004A3358" w:rsidRPr="004A3358" w14:paraId="60881970" w14:textId="77777777" w:rsidTr="004A3358">
        <w:trPr>
          <w:jc w:val="center"/>
        </w:trPr>
        <w:tc>
          <w:tcPr>
            <w:tcW w:w="9952" w:type="dxa"/>
            <w:gridSpan w:val="6"/>
            <w:tcBorders>
              <w:top w:val="single" w:sz="4" w:space="0" w:color="auto"/>
              <w:left w:val="single" w:sz="4" w:space="0" w:color="auto"/>
              <w:bottom w:val="single" w:sz="4" w:space="0" w:color="auto"/>
              <w:right w:val="single" w:sz="4" w:space="0" w:color="auto"/>
            </w:tcBorders>
          </w:tcPr>
          <w:p w14:paraId="39933C96"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 xml:space="preserve">                                                                             Водоотведение</w:t>
            </w:r>
          </w:p>
        </w:tc>
      </w:tr>
      <w:tr w:rsidR="004A3358" w:rsidRPr="004A3358" w14:paraId="04BA729C" w14:textId="77777777" w:rsidTr="004A3358">
        <w:trPr>
          <w:jc w:val="center"/>
        </w:trPr>
        <w:tc>
          <w:tcPr>
            <w:tcW w:w="709" w:type="dxa"/>
            <w:tcBorders>
              <w:top w:val="single" w:sz="4" w:space="0" w:color="auto"/>
              <w:left w:val="single" w:sz="4" w:space="0" w:color="auto"/>
              <w:bottom w:val="single" w:sz="4" w:space="0" w:color="auto"/>
              <w:right w:val="single" w:sz="4" w:space="0" w:color="auto"/>
            </w:tcBorders>
          </w:tcPr>
          <w:p w14:paraId="6044BA72"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 xml:space="preserve"> 30.</w:t>
            </w:r>
          </w:p>
        </w:tc>
        <w:tc>
          <w:tcPr>
            <w:tcW w:w="9243" w:type="dxa"/>
            <w:gridSpan w:val="5"/>
            <w:tcBorders>
              <w:top w:val="single" w:sz="4" w:space="0" w:color="auto"/>
              <w:left w:val="single" w:sz="4" w:space="0" w:color="auto"/>
              <w:bottom w:val="single" w:sz="4" w:space="0" w:color="auto"/>
              <w:right w:val="single" w:sz="4" w:space="0" w:color="auto"/>
            </w:tcBorders>
          </w:tcPr>
          <w:p w14:paraId="47B1A2AC"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ООО «Завитинский Водоканал» Район «Восточный», «Центральная часть города», «</w:t>
            </w:r>
            <w:proofErr w:type="spellStart"/>
            <w:r w:rsidRPr="004A3358">
              <w:rPr>
                <w:rFonts w:ascii="Times New Roman" w:hAnsi="Times New Roman" w:cs="Times New Roman"/>
                <w:b/>
                <w:sz w:val="20"/>
                <w:szCs w:val="20"/>
              </w:rPr>
              <w:t>Залинейный</w:t>
            </w:r>
            <w:proofErr w:type="spellEnd"/>
            <w:r w:rsidRPr="004A3358">
              <w:rPr>
                <w:rFonts w:ascii="Times New Roman" w:hAnsi="Times New Roman" w:cs="Times New Roman"/>
                <w:b/>
                <w:sz w:val="20"/>
                <w:szCs w:val="20"/>
              </w:rPr>
              <w:t xml:space="preserve"> район»</w:t>
            </w:r>
          </w:p>
        </w:tc>
      </w:tr>
      <w:tr w:rsidR="004A3358" w:rsidRPr="004A3358" w14:paraId="176EF5DE"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7FCB812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30.1.</w:t>
            </w:r>
          </w:p>
        </w:tc>
        <w:tc>
          <w:tcPr>
            <w:tcW w:w="4423" w:type="dxa"/>
            <w:tcBorders>
              <w:top w:val="single" w:sz="4" w:space="0" w:color="auto"/>
              <w:left w:val="single" w:sz="4" w:space="0" w:color="auto"/>
              <w:bottom w:val="single" w:sz="4" w:space="0" w:color="auto"/>
              <w:right w:val="single" w:sz="4" w:space="0" w:color="auto"/>
            </w:tcBorders>
          </w:tcPr>
          <w:p w14:paraId="3D26444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w:t>
            </w:r>
            <w:proofErr w:type="gramStart"/>
            <w:r w:rsidRPr="004A3358">
              <w:rPr>
                <w:rFonts w:ascii="Times New Roman" w:hAnsi="Times New Roman" w:cs="Times New Roman"/>
                <w:sz w:val="20"/>
                <w:szCs w:val="20"/>
              </w:rPr>
              <w:t>оборудованный  холодным</w:t>
            </w:r>
            <w:proofErr w:type="gramEnd"/>
            <w:r w:rsidRPr="004A3358">
              <w:rPr>
                <w:rFonts w:ascii="Times New Roman" w:hAnsi="Times New Roman" w:cs="Times New Roman"/>
                <w:sz w:val="20"/>
                <w:szCs w:val="20"/>
              </w:rPr>
              <w:t xml:space="preserve"> водоснабжением, горячим водоснабжением в отопительный период, водонагревателем на различных видах топлива, ванной и (или) душем,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0017327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14F8AA3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22A6104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41,18</w:t>
            </w:r>
          </w:p>
        </w:tc>
        <w:tc>
          <w:tcPr>
            <w:tcW w:w="1276" w:type="dxa"/>
            <w:tcBorders>
              <w:top w:val="single" w:sz="4" w:space="0" w:color="auto"/>
              <w:left w:val="single" w:sz="4" w:space="0" w:color="auto"/>
              <w:bottom w:val="single" w:sz="4" w:space="0" w:color="auto"/>
              <w:right w:val="single" w:sz="4" w:space="0" w:color="auto"/>
            </w:tcBorders>
            <w:vAlign w:val="center"/>
          </w:tcPr>
          <w:p w14:paraId="57CAC88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14:paraId="197ACF4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280,02</w:t>
            </w:r>
          </w:p>
        </w:tc>
      </w:tr>
      <w:tr w:rsidR="004A3358" w:rsidRPr="004A3358" w14:paraId="054FF782"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16DB110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30.2.</w:t>
            </w:r>
          </w:p>
        </w:tc>
        <w:tc>
          <w:tcPr>
            <w:tcW w:w="4423" w:type="dxa"/>
            <w:tcBorders>
              <w:top w:val="single" w:sz="4" w:space="0" w:color="auto"/>
              <w:left w:val="single" w:sz="4" w:space="0" w:color="auto"/>
              <w:bottom w:val="single" w:sz="4" w:space="0" w:color="auto"/>
              <w:right w:val="single" w:sz="4" w:space="0" w:color="auto"/>
            </w:tcBorders>
          </w:tcPr>
          <w:p w14:paraId="6D29090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w:t>
            </w:r>
            <w:proofErr w:type="gramStart"/>
            <w:r w:rsidRPr="004A3358">
              <w:rPr>
                <w:rFonts w:ascii="Times New Roman" w:hAnsi="Times New Roman" w:cs="Times New Roman"/>
                <w:sz w:val="20"/>
                <w:szCs w:val="20"/>
              </w:rPr>
              <w:t>водоотведением,  водонагревателем</w:t>
            </w:r>
            <w:proofErr w:type="gramEnd"/>
            <w:r w:rsidRPr="004A3358">
              <w:rPr>
                <w:rFonts w:ascii="Times New Roman" w:hAnsi="Times New Roman" w:cs="Times New Roman"/>
                <w:sz w:val="20"/>
                <w:szCs w:val="20"/>
              </w:rPr>
              <w:t xml:space="preserve">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vAlign w:val="center"/>
          </w:tcPr>
          <w:p w14:paraId="5A4CBA1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4C8D09E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59C1F08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41,18</w:t>
            </w:r>
          </w:p>
        </w:tc>
        <w:tc>
          <w:tcPr>
            <w:tcW w:w="1276" w:type="dxa"/>
            <w:tcBorders>
              <w:top w:val="single" w:sz="4" w:space="0" w:color="auto"/>
              <w:left w:val="single" w:sz="4" w:space="0" w:color="auto"/>
              <w:bottom w:val="single" w:sz="4" w:space="0" w:color="auto"/>
              <w:right w:val="single" w:sz="4" w:space="0" w:color="auto"/>
            </w:tcBorders>
            <w:vAlign w:val="center"/>
          </w:tcPr>
          <w:p w14:paraId="003576C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14:paraId="1E1ACDA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280,02</w:t>
            </w:r>
          </w:p>
        </w:tc>
      </w:tr>
      <w:tr w:rsidR="004A3358" w:rsidRPr="004A3358" w14:paraId="41B2A110"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67D6D97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30.3.</w:t>
            </w:r>
          </w:p>
        </w:tc>
        <w:tc>
          <w:tcPr>
            <w:tcW w:w="4423" w:type="dxa"/>
            <w:tcBorders>
              <w:top w:val="single" w:sz="4" w:space="0" w:color="auto"/>
              <w:left w:val="single" w:sz="4" w:space="0" w:color="auto"/>
              <w:bottom w:val="single" w:sz="4" w:space="0" w:color="auto"/>
              <w:right w:val="single" w:sz="4" w:space="0" w:color="auto"/>
            </w:tcBorders>
          </w:tcPr>
          <w:p w14:paraId="3860AC2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Многоквартирный дом, оборудованный холодным водоснабжением,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6FB82CE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07A0701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30F9F7A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41,18</w:t>
            </w:r>
          </w:p>
        </w:tc>
        <w:tc>
          <w:tcPr>
            <w:tcW w:w="1276" w:type="dxa"/>
            <w:tcBorders>
              <w:top w:val="single" w:sz="4" w:space="0" w:color="auto"/>
              <w:left w:val="single" w:sz="4" w:space="0" w:color="auto"/>
              <w:bottom w:val="single" w:sz="4" w:space="0" w:color="auto"/>
              <w:right w:val="single" w:sz="4" w:space="0" w:color="auto"/>
            </w:tcBorders>
            <w:vAlign w:val="center"/>
          </w:tcPr>
          <w:p w14:paraId="009EA9D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14:paraId="61E5A332" w14:textId="77777777" w:rsidR="004A3358" w:rsidRPr="004A3358" w:rsidRDefault="004A3358" w:rsidP="004A3358">
            <w:pPr>
              <w:tabs>
                <w:tab w:val="center" w:pos="479"/>
              </w:tabs>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135,89</w:t>
            </w:r>
          </w:p>
        </w:tc>
      </w:tr>
      <w:tr w:rsidR="004A3358" w:rsidRPr="004A3358" w14:paraId="52917D78"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7CD9B75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30.4.</w:t>
            </w:r>
          </w:p>
        </w:tc>
        <w:tc>
          <w:tcPr>
            <w:tcW w:w="4423" w:type="dxa"/>
            <w:tcBorders>
              <w:top w:val="single" w:sz="4" w:space="0" w:color="auto"/>
              <w:left w:val="single" w:sz="4" w:space="0" w:color="auto"/>
              <w:bottom w:val="single" w:sz="4" w:space="0" w:color="auto"/>
              <w:right w:val="single" w:sz="4" w:space="0" w:color="auto"/>
            </w:tcBorders>
          </w:tcPr>
          <w:p w14:paraId="475B0D8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Жилой дом, оборудованный холодным водоснабжением, водонагревателем на различных видах топлива, ванной </w:t>
            </w:r>
            <w:proofErr w:type="gramStart"/>
            <w:r w:rsidRPr="004A3358">
              <w:rPr>
                <w:rFonts w:ascii="Times New Roman" w:hAnsi="Times New Roman" w:cs="Times New Roman"/>
                <w:sz w:val="20"/>
                <w:szCs w:val="20"/>
              </w:rPr>
              <w:t>и  (</w:t>
            </w:r>
            <w:proofErr w:type="gramEnd"/>
            <w:r w:rsidRPr="004A3358">
              <w:rPr>
                <w:rFonts w:ascii="Times New Roman" w:hAnsi="Times New Roman" w:cs="Times New Roman"/>
                <w:sz w:val="20"/>
                <w:szCs w:val="20"/>
              </w:rPr>
              <w:t>или) душем без водоотведения</w:t>
            </w:r>
          </w:p>
        </w:tc>
        <w:tc>
          <w:tcPr>
            <w:tcW w:w="1134" w:type="dxa"/>
            <w:tcBorders>
              <w:top w:val="single" w:sz="4" w:space="0" w:color="auto"/>
              <w:left w:val="single" w:sz="4" w:space="0" w:color="auto"/>
              <w:bottom w:val="single" w:sz="4" w:space="0" w:color="auto"/>
              <w:right w:val="single" w:sz="4" w:space="0" w:color="auto"/>
            </w:tcBorders>
            <w:vAlign w:val="center"/>
          </w:tcPr>
          <w:p w14:paraId="0B2298D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494E045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510932B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41,18</w:t>
            </w:r>
          </w:p>
        </w:tc>
        <w:tc>
          <w:tcPr>
            <w:tcW w:w="1276" w:type="dxa"/>
            <w:tcBorders>
              <w:top w:val="single" w:sz="4" w:space="0" w:color="auto"/>
              <w:left w:val="single" w:sz="4" w:space="0" w:color="auto"/>
              <w:bottom w:val="single" w:sz="4" w:space="0" w:color="auto"/>
              <w:right w:val="single" w:sz="4" w:space="0" w:color="auto"/>
            </w:tcBorders>
            <w:vAlign w:val="center"/>
          </w:tcPr>
          <w:p w14:paraId="68EC017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14:paraId="4100B0F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280,02</w:t>
            </w:r>
          </w:p>
        </w:tc>
      </w:tr>
      <w:tr w:rsidR="004A3358" w:rsidRPr="004A3358" w14:paraId="4B06A75E"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328755F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30.5.</w:t>
            </w:r>
          </w:p>
        </w:tc>
        <w:tc>
          <w:tcPr>
            <w:tcW w:w="4423" w:type="dxa"/>
            <w:tcBorders>
              <w:top w:val="single" w:sz="4" w:space="0" w:color="auto"/>
              <w:left w:val="single" w:sz="4" w:space="0" w:color="auto"/>
              <w:bottom w:val="single" w:sz="4" w:space="0" w:color="auto"/>
              <w:right w:val="single" w:sz="4" w:space="0" w:color="auto"/>
            </w:tcBorders>
          </w:tcPr>
          <w:p w14:paraId="0CF9916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Жилой дом, оборудованный холодным водоснабжением,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5D4B66B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30AF8B7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tc>
        <w:tc>
          <w:tcPr>
            <w:tcW w:w="1134" w:type="dxa"/>
            <w:tcBorders>
              <w:top w:val="single" w:sz="4" w:space="0" w:color="auto"/>
              <w:left w:val="single" w:sz="4" w:space="0" w:color="auto"/>
              <w:bottom w:val="single" w:sz="4" w:space="0" w:color="auto"/>
              <w:right w:val="single" w:sz="4" w:space="0" w:color="auto"/>
            </w:tcBorders>
            <w:vAlign w:val="center"/>
          </w:tcPr>
          <w:p w14:paraId="59851A2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41,18</w:t>
            </w:r>
          </w:p>
        </w:tc>
        <w:tc>
          <w:tcPr>
            <w:tcW w:w="1276" w:type="dxa"/>
            <w:tcBorders>
              <w:top w:val="single" w:sz="4" w:space="0" w:color="auto"/>
              <w:left w:val="single" w:sz="4" w:space="0" w:color="auto"/>
              <w:bottom w:val="single" w:sz="4" w:space="0" w:color="auto"/>
              <w:right w:val="single" w:sz="4" w:space="0" w:color="auto"/>
            </w:tcBorders>
            <w:vAlign w:val="center"/>
          </w:tcPr>
          <w:p w14:paraId="624A566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14:paraId="58E10195" w14:textId="77777777" w:rsidR="004A3358" w:rsidRPr="004A3358" w:rsidRDefault="004A3358" w:rsidP="004A3358">
            <w:pPr>
              <w:tabs>
                <w:tab w:val="center" w:pos="479"/>
              </w:tabs>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135,89</w:t>
            </w:r>
          </w:p>
        </w:tc>
      </w:tr>
      <w:tr w:rsidR="004A3358" w:rsidRPr="004A3358" w14:paraId="76426F4A"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594F8CC0"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31.</w:t>
            </w:r>
          </w:p>
        </w:tc>
        <w:tc>
          <w:tcPr>
            <w:tcW w:w="9243" w:type="dxa"/>
            <w:gridSpan w:val="5"/>
            <w:tcBorders>
              <w:top w:val="single" w:sz="4" w:space="0" w:color="auto"/>
              <w:left w:val="single" w:sz="4" w:space="0" w:color="auto"/>
              <w:bottom w:val="single" w:sz="4" w:space="0" w:color="auto"/>
              <w:right w:val="single" w:sz="4" w:space="0" w:color="auto"/>
            </w:tcBorders>
          </w:tcPr>
          <w:p w14:paraId="5BD78627" w14:textId="77777777" w:rsidR="004A3358" w:rsidRPr="004A3358" w:rsidRDefault="004A3358" w:rsidP="004A3358">
            <w:pPr>
              <w:tabs>
                <w:tab w:val="left" w:pos="3795"/>
              </w:tabs>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 xml:space="preserve">                                                   ООО «Городок» район «Южный»</w:t>
            </w:r>
          </w:p>
        </w:tc>
      </w:tr>
      <w:tr w:rsidR="004A3358" w:rsidRPr="004A3358" w14:paraId="7E02550D"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6DB4640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31.1.</w:t>
            </w:r>
          </w:p>
        </w:tc>
        <w:tc>
          <w:tcPr>
            <w:tcW w:w="4423" w:type="dxa"/>
            <w:tcBorders>
              <w:top w:val="single" w:sz="4" w:space="0" w:color="auto"/>
              <w:left w:val="single" w:sz="4" w:space="0" w:color="auto"/>
              <w:bottom w:val="single" w:sz="4" w:space="0" w:color="auto"/>
              <w:right w:val="single" w:sz="4" w:space="0" w:color="auto"/>
            </w:tcBorders>
          </w:tcPr>
          <w:p w14:paraId="3C6DCA4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оборудованный холодным водоснабжением, водоотведением, водонагревателем на различных видах топлива, </w:t>
            </w:r>
            <w:proofErr w:type="gramStart"/>
            <w:r w:rsidRPr="004A3358">
              <w:rPr>
                <w:rFonts w:ascii="Times New Roman" w:hAnsi="Times New Roman" w:cs="Times New Roman"/>
                <w:sz w:val="20"/>
                <w:szCs w:val="20"/>
              </w:rPr>
              <w:t>ванной  и</w:t>
            </w:r>
            <w:proofErr w:type="gramEnd"/>
            <w:r w:rsidRPr="004A3358">
              <w:rPr>
                <w:rFonts w:ascii="Times New Roman" w:hAnsi="Times New Roman" w:cs="Times New Roman"/>
                <w:sz w:val="20"/>
                <w:szCs w:val="20"/>
              </w:rPr>
              <w:t xml:space="preserve"> (или) душем</w:t>
            </w:r>
          </w:p>
          <w:p w14:paraId="5AF654D2" w14:textId="77777777" w:rsidR="004A3358" w:rsidRPr="004A3358" w:rsidRDefault="004A3358" w:rsidP="004A3358">
            <w:pPr>
              <w:spacing w:after="0" w:line="240" w:lineRule="auto"/>
              <w:jc w:val="both"/>
              <w:rPr>
                <w:rFonts w:ascii="Times New Roman" w:hAnsi="Times New Roman" w:cs="Times New Roman"/>
                <w:sz w:val="20"/>
                <w:szCs w:val="20"/>
              </w:rPr>
            </w:pPr>
          </w:p>
          <w:p w14:paraId="3720D14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Водоотведение на общедомовые нужды (для домов, в которых способ управления не выбран или не реализован, ул. Комсомольская,111)</w:t>
            </w:r>
          </w:p>
        </w:tc>
        <w:tc>
          <w:tcPr>
            <w:tcW w:w="1134" w:type="dxa"/>
            <w:tcBorders>
              <w:top w:val="single" w:sz="4" w:space="0" w:color="auto"/>
              <w:left w:val="single" w:sz="4" w:space="0" w:color="auto"/>
              <w:bottom w:val="single" w:sz="4" w:space="0" w:color="auto"/>
              <w:right w:val="single" w:sz="4" w:space="0" w:color="auto"/>
            </w:tcBorders>
          </w:tcPr>
          <w:p w14:paraId="0108AA12" w14:textId="77777777" w:rsidR="004A3358" w:rsidRPr="004A3358" w:rsidRDefault="004A3358" w:rsidP="004A3358">
            <w:pPr>
              <w:spacing w:after="0" w:line="240" w:lineRule="auto"/>
              <w:jc w:val="both"/>
              <w:rPr>
                <w:rFonts w:ascii="Times New Roman" w:hAnsi="Times New Roman" w:cs="Times New Roman"/>
                <w:sz w:val="20"/>
                <w:szCs w:val="20"/>
              </w:rPr>
            </w:pPr>
          </w:p>
          <w:p w14:paraId="447126E4" w14:textId="77777777" w:rsidR="004A3358" w:rsidRPr="004A3358" w:rsidRDefault="004A3358" w:rsidP="004A3358">
            <w:pPr>
              <w:spacing w:after="0" w:line="240" w:lineRule="auto"/>
              <w:jc w:val="both"/>
              <w:rPr>
                <w:rFonts w:ascii="Times New Roman" w:hAnsi="Times New Roman" w:cs="Times New Roman"/>
                <w:sz w:val="20"/>
                <w:szCs w:val="20"/>
              </w:rPr>
            </w:pPr>
          </w:p>
          <w:p w14:paraId="43EDD51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w:t>
            </w:r>
          </w:p>
          <w:p w14:paraId="1613C31F"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p w14:paraId="0F313CDA" w14:textId="77777777" w:rsidR="004A3358" w:rsidRPr="004A3358" w:rsidRDefault="004A3358" w:rsidP="004A3358">
            <w:pPr>
              <w:spacing w:after="0" w:line="240" w:lineRule="auto"/>
              <w:jc w:val="both"/>
              <w:rPr>
                <w:rFonts w:ascii="Times New Roman" w:hAnsi="Times New Roman" w:cs="Times New Roman"/>
                <w:sz w:val="20"/>
                <w:szCs w:val="20"/>
              </w:rPr>
            </w:pPr>
          </w:p>
          <w:p w14:paraId="6EF840B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куб./</w:t>
            </w: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 xml:space="preserve">.         </w:t>
            </w:r>
          </w:p>
          <w:p w14:paraId="44D6F422"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об.пл</w:t>
            </w:r>
            <w:proofErr w:type="spellEnd"/>
            <w:r w:rsidRPr="004A3358">
              <w:rPr>
                <w:rFonts w:ascii="Times New Roman" w:hAnsi="Times New Roman" w:cs="Times New Roman"/>
                <w:sz w:val="20"/>
                <w:szCs w:val="20"/>
              </w:rPr>
              <w:t xml:space="preserve">.    </w:t>
            </w:r>
            <w:proofErr w:type="spellStart"/>
            <w:proofErr w:type="gramStart"/>
            <w:r w:rsidRPr="004A3358">
              <w:rPr>
                <w:rFonts w:ascii="Times New Roman" w:hAnsi="Times New Roman" w:cs="Times New Roman"/>
                <w:sz w:val="20"/>
                <w:szCs w:val="20"/>
              </w:rPr>
              <w:t>общ.им</w:t>
            </w:r>
            <w:proofErr w:type="gramEnd"/>
            <w:r w:rsidRPr="004A3358">
              <w:rPr>
                <w:rFonts w:ascii="Times New Roman" w:hAnsi="Times New Roman" w:cs="Times New Roman"/>
                <w:sz w:val="20"/>
                <w:szCs w:val="20"/>
              </w:rPr>
              <w:t>-ва</w:t>
            </w:r>
            <w:proofErr w:type="spellEnd"/>
          </w:p>
        </w:tc>
        <w:tc>
          <w:tcPr>
            <w:tcW w:w="1134" w:type="dxa"/>
            <w:tcBorders>
              <w:top w:val="single" w:sz="4" w:space="0" w:color="auto"/>
              <w:left w:val="single" w:sz="4" w:space="0" w:color="auto"/>
              <w:bottom w:val="single" w:sz="4" w:space="0" w:color="auto"/>
              <w:right w:val="single" w:sz="4" w:space="0" w:color="auto"/>
            </w:tcBorders>
          </w:tcPr>
          <w:p w14:paraId="0560A5C8" w14:textId="77777777" w:rsidR="004A3358" w:rsidRPr="004A3358" w:rsidRDefault="004A3358" w:rsidP="004A3358">
            <w:pPr>
              <w:spacing w:after="0" w:line="240" w:lineRule="auto"/>
              <w:jc w:val="both"/>
              <w:rPr>
                <w:rFonts w:ascii="Times New Roman" w:hAnsi="Times New Roman" w:cs="Times New Roman"/>
                <w:sz w:val="20"/>
                <w:szCs w:val="20"/>
              </w:rPr>
            </w:pPr>
          </w:p>
          <w:p w14:paraId="67C48C92" w14:textId="77777777" w:rsidR="004A3358" w:rsidRPr="004A3358" w:rsidRDefault="004A3358" w:rsidP="004A3358">
            <w:pPr>
              <w:spacing w:after="0" w:line="240" w:lineRule="auto"/>
              <w:jc w:val="both"/>
              <w:rPr>
                <w:rFonts w:ascii="Times New Roman" w:hAnsi="Times New Roman" w:cs="Times New Roman"/>
                <w:sz w:val="20"/>
                <w:szCs w:val="20"/>
              </w:rPr>
            </w:pPr>
          </w:p>
          <w:p w14:paraId="7A51AF9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28,56</w:t>
            </w:r>
          </w:p>
          <w:p w14:paraId="2ACA9CBC" w14:textId="77777777" w:rsidR="004A3358" w:rsidRPr="004A3358" w:rsidRDefault="004A3358" w:rsidP="004A3358">
            <w:pPr>
              <w:spacing w:after="0" w:line="240" w:lineRule="auto"/>
              <w:jc w:val="both"/>
              <w:rPr>
                <w:rFonts w:ascii="Times New Roman" w:hAnsi="Times New Roman" w:cs="Times New Roman"/>
                <w:sz w:val="20"/>
                <w:szCs w:val="20"/>
              </w:rPr>
            </w:pPr>
          </w:p>
          <w:p w14:paraId="39EBA074" w14:textId="77777777" w:rsidR="004A3358" w:rsidRPr="004A3358" w:rsidRDefault="004A3358" w:rsidP="004A3358">
            <w:pPr>
              <w:spacing w:after="0" w:line="240" w:lineRule="auto"/>
              <w:jc w:val="both"/>
              <w:rPr>
                <w:rFonts w:ascii="Times New Roman" w:hAnsi="Times New Roman" w:cs="Times New Roman"/>
                <w:sz w:val="20"/>
                <w:szCs w:val="20"/>
              </w:rPr>
            </w:pPr>
          </w:p>
          <w:p w14:paraId="1F7758E9" w14:textId="77777777" w:rsidR="004A3358" w:rsidRPr="004A3358" w:rsidRDefault="004A3358" w:rsidP="004A3358">
            <w:pPr>
              <w:spacing w:after="0" w:line="240" w:lineRule="auto"/>
              <w:jc w:val="both"/>
              <w:rPr>
                <w:rFonts w:ascii="Times New Roman" w:hAnsi="Times New Roman" w:cs="Times New Roman"/>
                <w:sz w:val="20"/>
                <w:szCs w:val="20"/>
              </w:rPr>
            </w:pPr>
          </w:p>
          <w:p w14:paraId="409AA32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28,56</w:t>
            </w:r>
          </w:p>
        </w:tc>
        <w:tc>
          <w:tcPr>
            <w:tcW w:w="1276" w:type="dxa"/>
            <w:tcBorders>
              <w:top w:val="single" w:sz="4" w:space="0" w:color="auto"/>
              <w:left w:val="single" w:sz="4" w:space="0" w:color="auto"/>
              <w:bottom w:val="single" w:sz="4" w:space="0" w:color="auto"/>
              <w:right w:val="single" w:sz="4" w:space="0" w:color="auto"/>
            </w:tcBorders>
          </w:tcPr>
          <w:p w14:paraId="07721E6F" w14:textId="77777777" w:rsidR="004A3358" w:rsidRPr="004A3358" w:rsidRDefault="004A3358" w:rsidP="004A3358">
            <w:pPr>
              <w:spacing w:after="0" w:line="240" w:lineRule="auto"/>
              <w:jc w:val="both"/>
              <w:rPr>
                <w:rFonts w:ascii="Times New Roman" w:hAnsi="Times New Roman" w:cs="Times New Roman"/>
                <w:sz w:val="20"/>
                <w:szCs w:val="20"/>
              </w:rPr>
            </w:pPr>
          </w:p>
          <w:p w14:paraId="40064730" w14:textId="77777777" w:rsidR="004A3358" w:rsidRPr="004A3358" w:rsidRDefault="004A3358" w:rsidP="004A3358">
            <w:pPr>
              <w:spacing w:after="0" w:line="240" w:lineRule="auto"/>
              <w:jc w:val="both"/>
              <w:rPr>
                <w:rFonts w:ascii="Times New Roman" w:hAnsi="Times New Roman" w:cs="Times New Roman"/>
                <w:sz w:val="20"/>
                <w:szCs w:val="20"/>
              </w:rPr>
            </w:pPr>
          </w:p>
          <w:p w14:paraId="4BE5E57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6,8</w:t>
            </w:r>
          </w:p>
          <w:p w14:paraId="4DA1B936" w14:textId="77777777" w:rsidR="004A3358" w:rsidRPr="004A3358" w:rsidRDefault="004A3358" w:rsidP="004A3358">
            <w:pPr>
              <w:spacing w:after="0" w:line="240" w:lineRule="auto"/>
              <w:jc w:val="both"/>
              <w:rPr>
                <w:rFonts w:ascii="Times New Roman" w:hAnsi="Times New Roman" w:cs="Times New Roman"/>
                <w:sz w:val="20"/>
                <w:szCs w:val="20"/>
              </w:rPr>
            </w:pPr>
          </w:p>
          <w:p w14:paraId="504B2D6D" w14:textId="77777777" w:rsidR="004A3358" w:rsidRPr="004A3358" w:rsidRDefault="004A3358" w:rsidP="004A3358">
            <w:pPr>
              <w:spacing w:after="0" w:line="240" w:lineRule="auto"/>
              <w:jc w:val="both"/>
              <w:rPr>
                <w:rFonts w:ascii="Times New Roman" w:hAnsi="Times New Roman" w:cs="Times New Roman"/>
                <w:sz w:val="20"/>
                <w:szCs w:val="20"/>
              </w:rPr>
            </w:pPr>
          </w:p>
          <w:p w14:paraId="6F1A7C25" w14:textId="77777777" w:rsidR="004A3358" w:rsidRPr="004A3358" w:rsidRDefault="004A3358" w:rsidP="004A3358">
            <w:pPr>
              <w:spacing w:after="0" w:line="240" w:lineRule="auto"/>
              <w:jc w:val="both"/>
              <w:rPr>
                <w:rFonts w:ascii="Times New Roman" w:hAnsi="Times New Roman" w:cs="Times New Roman"/>
                <w:sz w:val="20"/>
                <w:szCs w:val="20"/>
              </w:rPr>
            </w:pPr>
          </w:p>
          <w:p w14:paraId="6619979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0,0371</w:t>
            </w:r>
          </w:p>
        </w:tc>
        <w:tc>
          <w:tcPr>
            <w:tcW w:w="1276" w:type="dxa"/>
            <w:tcBorders>
              <w:top w:val="single" w:sz="4" w:space="0" w:color="auto"/>
              <w:left w:val="single" w:sz="4" w:space="0" w:color="auto"/>
              <w:bottom w:val="single" w:sz="4" w:space="0" w:color="auto"/>
              <w:right w:val="single" w:sz="4" w:space="0" w:color="auto"/>
            </w:tcBorders>
          </w:tcPr>
          <w:p w14:paraId="7ED886E4" w14:textId="77777777" w:rsidR="004A3358" w:rsidRPr="004A3358" w:rsidRDefault="004A3358" w:rsidP="004A3358">
            <w:pPr>
              <w:spacing w:after="0" w:line="240" w:lineRule="auto"/>
              <w:jc w:val="both"/>
              <w:rPr>
                <w:rFonts w:ascii="Times New Roman" w:hAnsi="Times New Roman" w:cs="Times New Roman"/>
                <w:sz w:val="20"/>
                <w:szCs w:val="20"/>
              </w:rPr>
            </w:pPr>
          </w:p>
          <w:p w14:paraId="53BBC446" w14:textId="77777777" w:rsidR="004A3358" w:rsidRPr="004A3358" w:rsidRDefault="004A3358" w:rsidP="004A3358">
            <w:pPr>
              <w:spacing w:after="0" w:line="240" w:lineRule="auto"/>
              <w:jc w:val="both"/>
              <w:rPr>
                <w:rFonts w:ascii="Times New Roman" w:hAnsi="Times New Roman" w:cs="Times New Roman"/>
                <w:sz w:val="20"/>
                <w:szCs w:val="20"/>
              </w:rPr>
            </w:pPr>
          </w:p>
          <w:p w14:paraId="65659D8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194,21</w:t>
            </w:r>
          </w:p>
          <w:p w14:paraId="065A0830" w14:textId="77777777" w:rsidR="004A3358" w:rsidRPr="004A3358" w:rsidRDefault="004A3358" w:rsidP="004A3358">
            <w:pPr>
              <w:spacing w:after="0" w:line="240" w:lineRule="auto"/>
              <w:jc w:val="both"/>
              <w:rPr>
                <w:rFonts w:ascii="Times New Roman" w:hAnsi="Times New Roman" w:cs="Times New Roman"/>
                <w:sz w:val="20"/>
                <w:szCs w:val="20"/>
              </w:rPr>
            </w:pPr>
          </w:p>
          <w:p w14:paraId="46F8C45F" w14:textId="77777777" w:rsidR="004A3358" w:rsidRPr="004A3358" w:rsidRDefault="004A3358" w:rsidP="004A3358">
            <w:pPr>
              <w:spacing w:after="0" w:line="240" w:lineRule="auto"/>
              <w:jc w:val="both"/>
              <w:rPr>
                <w:rFonts w:ascii="Times New Roman" w:hAnsi="Times New Roman" w:cs="Times New Roman"/>
                <w:sz w:val="20"/>
                <w:szCs w:val="20"/>
              </w:rPr>
            </w:pPr>
          </w:p>
          <w:p w14:paraId="50924D6C" w14:textId="77777777" w:rsidR="004A3358" w:rsidRPr="004A3358" w:rsidRDefault="004A3358" w:rsidP="004A3358">
            <w:pPr>
              <w:spacing w:after="0" w:line="240" w:lineRule="auto"/>
              <w:jc w:val="both"/>
              <w:rPr>
                <w:rFonts w:ascii="Times New Roman" w:hAnsi="Times New Roman" w:cs="Times New Roman"/>
                <w:sz w:val="20"/>
                <w:szCs w:val="20"/>
              </w:rPr>
            </w:pPr>
          </w:p>
          <w:p w14:paraId="17B10B11"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1,06</w:t>
            </w:r>
          </w:p>
        </w:tc>
      </w:tr>
      <w:tr w:rsidR="004A3358" w:rsidRPr="004A3358" w14:paraId="5EF4795C"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3A85D7AC"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32.</w:t>
            </w:r>
          </w:p>
        </w:tc>
        <w:tc>
          <w:tcPr>
            <w:tcW w:w="9243" w:type="dxa"/>
            <w:gridSpan w:val="5"/>
            <w:tcBorders>
              <w:top w:val="single" w:sz="4" w:space="0" w:color="auto"/>
              <w:left w:val="single" w:sz="4" w:space="0" w:color="auto"/>
              <w:bottom w:val="single" w:sz="4" w:space="0" w:color="auto"/>
              <w:right w:val="single" w:sz="4" w:space="0" w:color="auto"/>
            </w:tcBorders>
          </w:tcPr>
          <w:p w14:paraId="3BAFB661"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ФГБУ «Центральное жилищно-коммунальное управление» Министерства обороны РФ «военный городок № 2»</w:t>
            </w:r>
          </w:p>
        </w:tc>
      </w:tr>
      <w:tr w:rsidR="004A3358" w:rsidRPr="004A3358" w14:paraId="71ADFFAD"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63E09B4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32.1.</w:t>
            </w:r>
          </w:p>
        </w:tc>
        <w:tc>
          <w:tcPr>
            <w:tcW w:w="4423" w:type="dxa"/>
            <w:tcBorders>
              <w:top w:val="single" w:sz="4" w:space="0" w:color="auto"/>
              <w:left w:val="single" w:sz="4" w:space="0" w:color="auto"/>
              <w:bottom w:val="single" w:sz="4" w:space="0" w:color="auto"/>
              <w:right w:val="single" w:sz="4" w:space="0" w:color="auto"/>
            </w:tcBorders>
          </w:tcPr>
          <w:p w14:paraId="3AB10ED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Многоквартирный дом, </w:t>
            </w:r>
            <w:proofErr w:type="gramStart"/>
            <w:r w:rsidRPr="004A3358">
              <w:rPr>
                <w:rFonts w:ascii="Times New Roman" w:hAnsi="Times New Roman" w:cs="Times New Roman"/>
                <w:sz w:val="20"/>
                <w:szCs w:val="20"/>
              </w:rPr>
              <w:t>оборудованный  холодным</w:t>
            </w:r>
            <w:proofErr w:type="gramEnd"/>
            <w:r w:rsidRPr="004A3358">
              <w:rPr>
                <w:rFonts w:ascii="Times New Roman" w:hAnsi="Times New Roman" w:cs="Times New Roman"/>
                <w:sz w:val="20"/>
                <w:szCs w:val="20"/>
              </w:rPr>
              <w:t xml:space="preserve"> водоснабжением, водоотведением, водонагревателем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tcPr>
          <w:p w14:paraId="35931C1B" w14:textId="77777777" w:rsidR="004A3358" w:rsidRPr="004A3358" w:rsidRDefault="004A3358" w:rsidP="004A3358">
            <w:pPr>
              <w:spacing w:after="0" w:line="240" w:lineRule="auto"/>
              <w:jc w:val="both"/>
              <w:rPr>
                <w:rFonts w:ascii="Times New Roman" w:hAnsi="Times New Roman" w:cs="Times New Roman"/>
                <w:sz w:val="20"/>
                <w:szCs w:val="20"/>
              </w:rPr>
            </w:pPr>
          </w:p>
          <w:p w14:paraId="67AA1504"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чел/</w:t>
            </w:r>
          </w:p>
          <w:p w14:paraId="02F5392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мес.</w:t>
            </w:r>
          </w:p>
          <w:p w14:paraId="149E934B" w14:textId="77777777" w:rsidR="004A3358" w:rsidRPr="004A3358" w:rsidRDefault="004A3358" w:rsidP="004A3358">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855CF9" w14:textId="77777777" w:rsidR="004A3358" w:rsidRPr="004A3358" w:rsidRDefault="004A3358" w:rsidP="004A3358">
            <w:pPr>
              <w:spacing w:after="0" w:line="240" w:lineRule="auto"/>
              <w:jc w:val="both"/>
              <w:rPr>
                <w:rFonts w:ascii="Times New Roman" w:hAnsi="Times New Roman" w:cs="Times New Roman"/>
                <w:sz w:val="20"/>
                <w:szCs w:val="20"/>
              </w:rPr>
            </w:pPr>
          </w:p>
          <w:p w14:paraId="714C73D4" w14:textId="77777777" w:rsidR="004A3358" w:rsidRPr="004A3358" w:rsidRDefault="004A3358" w:rsidP="004A3358">
            <w:pPr>
              <w:spacing w:after="0" w:line="240" w:lineRule="auto"/>
              <w:jc w:val="both"/>
              <w:rPr>
                <w:rFonts w:ascii="Times New Roman" w:hAnsi="Times New Roman" w:cs="Times New Roman"/>
                <w:sz w:val="20"/>
                <w:szCs w:val="20"/>
              </w:rPr>
            </w:pPr>
          </w:p>
          <w:p w14:paraId="1D046EC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11,36</w:t>
            </w:r>
          </w:p>
        </w:tc>
        <w:tc>
          <w:tcPr>
            <w:tcW w:w="1276" w:type="dxa"/>
            <w:tcBorders>
              <w:top w:val="single" w:sz="4" w:space="0" w:color="auto"/>
              <w:left w:val="single" w:sz="4" w:space="0" w:color="auto"/>
              <w:bottom w:val="single" w:sz="4" w:space="0" w:color="auto"/>
              <w:right w:val="single" w:sz="4" w:space="0" w:color="auto"/>
            </w:tcBorders>
          </w:tcPr>
          <w:p w14:paraId="4E1A64FD" w14:textId="77777777" w:rsidR="004A3358" w:rsidRPr="004A3358" w:rsidRDefault="004A3358" w:rsidP="004A3358">
            <w:pPr>
              <w:spacing w:after="0" w:line="240" w:lineRule="auto"/>
              <w:jc w:val="both"/>
              <w:rPr>
                <w:rFonts w:ascii="Times New Roman" w:hAnsi="Times New Roman" w:cs="Times New Roman"/>
                <w:sz w:val="20"/>
                <w:szCs w:val="20"/>
              </w:rPr>
            </w:pPr>
          </w:p>
          <w:p w14:paraId="65A12D8D" w14:textId="77777777" w:rsidR="004A3358" w:rsidRPr="004A3358" w:rsidRDefault="004A3358" w:rsidP="004A3358">
            <w:pPr>
              <w:spacing w:after="0" w:line="240" w:lineRule="auto"/>
              <w:jc w:val="both"/>
              <w:rPr>
                <w:rFonts w:ascii="Times New Roman" w:hAnsi="Times New Roman" w:cs="Times New Roman"/>
                <w:sz w:val="20"/>
                <w:szCs w:val="20"/>
              </w:rPr>
            </w:pPr>
          </w:p>
          <w:p w14:paraId="735D6CC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6,8</w:t>
            </w:r>
          </w:p>
        </w:tc>
        <w:tc>
          <w:tcPr>
            <w:tcW w:w="1276" w:type="dxa"/>
            <w:tcBorders>
              <w:top w:val="single" w:sz="4" w:space="0" w:color="auto"/>
              <w:left w:val="single" w:sz="4" w:space="0" w:color="auto"/>
              <w:bottom w:val="single" w:sz="4" w:space="0" w:color="auto"/>
              <w:right w:val="single" w:sz="4" w:space="0" w:color="auto"/>
            </w:tcBorders>
          </w:tcPr>
          <w:p w14:paraId="622350CE" w14:textId="77777777" w:rsidR="004A3358" w:rsidRPr="004A3358" w:rsidRDefault="004A3358" w:rsidP="004A3358">
            <w:pPr>
              <w:spacing w:after="0" w:line="240" w:lineRule="auto"/>
              <w:jc w:val="both"/>
              <w:rPr>
                <w:rFonts w:ascii="Times New Roman" w:hAnsi="Times New Roman" w:cs="Times New Roman"/>
                <w:sz w:val="20"/>
                <w:szCs w:val="20"/>
              </w:rPr>
            </w:pPr>
          </w:p>
          <w:p w14:paraId="7FDFDD5A" w14:textId="77777777" w:rsidR="004A3358" w:rsidRPr="004A3358" w:rsidRDefault="004A3358" w:rsidP="004A3358">
            <w:pPr>
              <w:spacing w:after="0" w:line="240" w:lineRule="auto"/>
              <w:jc w:val="both"/>
              <w:rPr>
                <w:rFonts w:ascii="Times New Roman" w:hAnsi="Times New Roman" w:cs="Times New Roman"/>
                <w:sz w:val="20"/>
                <w:szCs w:val="20"/>
              </w:rPr>
            </w:pPr>
          </w:p>
          <w:p w14:paraId="4A3BC2D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77,25</w:t>
            </w:r>
          </w:p>
        </w:tc>
      </w:tr>
      <w:tr w:rsidR="004A3358" w:rsidRPr="004A3358" w14:paraId="7E5C4B7C"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3B3686AF"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lastRenderedPageBreak/>
              <w:t>33.</w:t>
            </w:r>
          </w:p>
        </w:tc>
        <w:tc>
          <w:tcPr>
            <w:tcW w:w="9243" w:type="dxa"/>
            <w:gridSpan w:val="5"/>
            <w:tcBorders>
              <w:top w:val="single" w:sz="4" w:space="0" w:color="auto"/>
              <w:left w:val="single" w:sz="4" w:space="0" w:color="auto"/>
              <w:bottom w:val="single" w:sz="4" w:space="0" w:color="auto"/>
              <w:right w:val="single" w:sz="4" w:space="0" w:color="auto"/>
            </w:tcBorders>
          </w:tcPr>
          <w:p w14:paraId="35D9C4B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 xml:space="preserve">                                           ООО «Исток» «Железнодорожный район»</w:t>
            </w:r>
          </w:p>
        </w:tc>
      </w:tr>
      <w:tr w:rsidR="004A3358" w:rsidRPr="004A3358" w14:paraId="13669A2D"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35C8DE4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33.1.</w:t>
            </w:r>
          </w:p>
        </w:tc>
        <w:tc>
          <w:tcPr>
            <w:tcW w:w="4423" w:type="dxa"/>
            <w:tcBorders>
              <w:top w:val="single" w:sz="4" w:space="0" w:color="auto"/>
              <w:left w:val="single" w:sz="4" w:space="0" w:color="auto"/>
              <w:bottom w:val="single" w:sz="4" w:space="0" w:color="auto"/>
              <w:right w:val="single" w:sz="4" w:space="0" w:color="auto"/>
            </w:tcBorders>
          </w:tcPr>
          <w:p w14:paraId="76049BA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Многоквартирный дом, оборудованный холодным водоснабжением, горячим водоснабжением, ванной и (или) душем, водоотведением</w:t>
            </w:r>
          </w:p>
        </w:tc>
        <w:tc>
          <w:tcPr>
            <w:tcW w:w="1134" w:type="dxa"/>
            <w:tcBorders>
              <w:top w:val="single" w:sz="4" w:space="0" w:color="auto"/>
              <w:left w:val="single" w:sz="4" w:space="0" w:color="auto"/>
              <w:bottom w:val="single" w:sz="4" w:space="0" w:color="auto"/>
              <w:right w:val="single" w:sz="4" w:space="0" w:color="auto"/>
            </w:tcBorders>
            <w:vAlign w:val="center"/>
          </w:tcPr>
          <w:p w14:paraId="29D4C05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чел/мес.</w:t>
            </w:r>
          </w:p>
        </w:tc>
        <w:tc>
          <w:tcPr>
            <w:tcW w:w="1134" w:type="dxa"/>
            <w:tcBorders>
              <w:top w:val="single" w:sz="4" w:space="0" w:color="auto"/>
              <w:left w:val="single" w:sz="4" w:space="0" w:color="auto"/>
              <w:bottom w:val="single" w:sz="4" w:space="0" w:color="auto"/>
              <w:right w:val="single" w:sz="4" w:space="0" w:color="auto"/>
            </w:tcBorders>
            <w:vAlign w:val="center"/>
          </w:tcPr>
          <w:p w14:paraId="61E3C5E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32,59</w:t>
            </w:r>
          </w:p>
        </w:tc>
        <w:tc>
          <w:tcPr>
            <w:tcW w:w="1276" w:type="dxa"/>
            <w:tcBorders>
              <w:top w:val="single" w:sz="4" w:space="0" w:color="auto"/>
              <w:left w:val="single" w:sz="4" w:space="0" w:color="auto"/>
              <w:bottom w:val="single" w:sz="4" w:space="0" w:color="auto"/>
              <w:right w:val="single" w:sz="4" w:space="0" w:color="auto"/>
            </w:tcBorders>
            <w:vAlign w:val="center"/>
          </w:tcPr>
          <w:p w14:paraId="7A2C6298"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14:paraId="13CF511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221,61</w:t>
            </w:r>
          </w:p>
        </w:tc>
      </w:tr>
      <w:tr w:rsidR="004A3358" w:rsidRPr="004A3358" w14:paraId="5C2A3D58"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62357A6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33.2.</w:t>
            </w:r>
          </w:p>
        </w:tc>
        <w:tc>
          <w:tcPr>
            <w:tcW w:w="4423" w:type="dxa"/>
            <w:tcBorders>
              <w:top w:val="single" w:sz="4" w:space="0" w:color="auto"/>
              <w:left w:val="single" w:sz="4" w:space="0" w:color="auto"/>
              <w:bottom w:val="single" w:sz="4" w:space="0" w:color="auto"/>
              <w:right w:val="single" w:sz="4" w:space="0" w:color="auto"/>
            </w:tcBorders>
          </w:tcPr>
          <w:p w14:paraId="38A4A06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Многоквартирные и жилые дома, оборудованные холодным водоснабжением, водоотведением, водонагревателем на различных видах топлива, ванной и (или) душем</w:t>
            </w:r>
          </w:p>
        </w:tc>
        <w:tc>
          <w:tcPr>
            <w:tcW w:w="1134" w:type="dxa"/>
            <w:tcBorders>
              <w:top w:val="single" w:sz="4" w:space="0" w:color="auto"/>
              <w:left w:val="single" w:sz="4" w:space="0" w:color="auto"/>
              <w:bottom w:val="single" w:sz="4" w:space="0" w:color="auto"/>
              <w:right w:val="single" w:sz="4" w:space="0" w:color="auto"/>
            </w:tcBorders>
            <w:vAlign w:val="center"/>
          </w:tcPr>
          <w:p w14:paraId="1EAA35A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чел/мес.</w:t>
            </w:r>
          </w:p>
        </w:tc>
        <w:tc>
          <w:tcPr>
            <w:tcW w:w="1134" w:type="dxa"/>
            <w:tcBorders>
              <w:top w:val="single" w:sz="4" w:space="0" w:color="auto"/>
              <w:left w:val="single" w:sz="4" w:space="0" w:color="auto"/>
              <w:bottom w:val="single" w:sz="4" w:space="0" w:color="auto"/>
              <w:right w:val="single" w:sz="4" w:space="0" w:color="auto"/>
            </w:tcBorders>
            <w:vAlign w:val="center"/>
          </w:tcPr>
          <w:p w14:paraId="02D853C2"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32,59</w:t>
            </w:r>
          </w:p>
        </w:tc>
        <w:tc>
          <w:tcPr>
            <w:tcW w:w="1276" w:type="dxa"/>
            <w:tcBorders>
              <w:top w:val="single" w:sz="4" w:space="0" w:color="auto"/>
              <w:left w:val="single" w:sz="4" w:space="0" w:color="auto"/>
              <w:bottom w:val="single" w:sz="4" w:space="0" w:color="auto"/>
              <w:right w:val="single" w:sz="4" w:space="0" w:color="auto"/>
            </w:tcBorders>
            <w:vAlign w:val="center"/>
          </w:tcPr>
          <w:p w14:paraId="4011ED0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14:paraId="0ABEFE30"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221,61</w:t>
            </w:r>
          </w:p>
        </w:tc>
      </w:tr>
      <w:tr w:rsidR="004A3358" w:rsidRPr="004A3358" w14:paraId="62DEC1B4" w14:textId="77777777" w:rsidTr="004A3358">
        <w:trPr>
          <w:trHeight w:val="265"/>
          <w:jc w:val="center"/>
        </w:trPr>
        <w:tc>
          <w:tcPr>
            <w:tcW w:w="9952" w:type="dxa"/>
            <w:gridSpan w:val="6"/>
            <w:tcBorders>
              <w:top w:val="single" w:sz="4" w:space="0" w:color="auto"/>
              <w:left w:val="single" w:sz="4" w:space="0" w:color="auto"/>
              <w:bottom w:val="single" w:sz="4" w:space="0" w:color="auto"/>
              <w:right w:val="single" w:sz="4" w:space="0" w:color="auto"/>
            </w:tcBorders>
          </w:tcPr>
          <w:p w14:paraId="5B8044D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b/>
                <w:sz w:val="20"/>
                <w:szCs w:val="20"/>
              </w:rPr>
              <w:t>Обращение с твердыми коммунальными отходами</w:t>
            </w:r>
          </w:p>
        </w:tc>
      </w:tr>
      <w:tr w:rsidR="004A3358" w:rsidRPr="004A3358" w14:paraId="4F39D29F"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16B9F40E"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34.</w:t>
            </w:r>
          </w:p>
        </w:tc>
        <w:tc>
          <w:tcPr>
            <w:tcW w:w="9243" w:type="dxa"/>
            <w:gridSpan w:val="5"/>
            <w:tcBorders>
              <w:top w:val="single" w:sz="4" w:space="0" w:color="auto"/>
              <w:left w:val="single" w:sz="4" w:space="0" w:color="auto"/>
              <w:bottom w:val="single" w:sz="4" w:space="0" w:color="auto"/>
              <w:right w:val="single" w:sz="4" w:space="0" w:color="auto"/>
            </w:tcBorders>
          </w:tcPr>
          <w:p w14:paraId="76D47282" w14:textId="77777777" w:rsidR="004A3358" w:rsidRPr="004A3358" w:rsidRDefault="004A3358" w:rsidP="004A3358">
            <w:pPr>
              <w:spacing w:after="0" w:line="240" w:lineRule="auto"/>
              <w:jc w:val="both"/>
              <w:rPr>
                <w:rFonts w:ascii="Times New Roman" w:hAnsi="Times New Roman" w:cs="Times New Roman"/>
                <w:b/>
                <w:sz w:val="20"/>
                <w:szCs w:val="20"/>
              </w:rPr>
            </w:pPr>
            <w:r w:rsidRPr="004A3358">
              <w:rPr>
                <w:rFonts w:ascii="Times New Roman" w:hAnsi="Times New Roman" w:cs="Times New Roman"/>
                <w:b/>
                <w:sz w:val="20"/>
                <w:szCs w:val="20"/>
              </w:rPr>
              <w:t>ООО «Жилищный эксплуатационный участок»</w:t>
            </w:r>
          </w:p>
        </w:tc>
      </w:tr>
      <w:tr w:rsidR="004A3358" w:rsidRPr="004A3358" w14:paraId="04AC64C0"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7851FF1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 xml:space="preserve"> 34.1</w:t>
            </w:r>
          </w:p>
        </w:tc>
        <w:tc>
          <w:tcPr>
            <w:tcW w:w="4423" w:type="dxa"/>
            <w:tcBorders>
              <w:top w:val="single" w:sz="4" w:space="0" w:color="auto"/>
              <w:left w:val="single" w:sz="4" w:space="0" w:color="auto"/>
              <w:bottom w:val="single" w:sz="4" w:space="0" w:color="auto"/>
              <w:right w:val="single" w:sz="4" w:space="0" w:color="auto"/>
            </w:tcBorders>
          </w:tcPr>
          <w:p w14:paraId="7CB413AE"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Благоустроенные многоквартирные жилые дома, благоустроенные индивидуальные жилые дома:</w:t>
            </w:r>
          </w:p>
        </w:tc>
        <w:tc>
          <w:tcPr>
            <w:tcW w:w="1134" w:type="dxa"/>
            <w:tcBorders>
              <w:top w:val="single" w:sz="4" w:space="0" w:color="auto"/>
              <w:left w:val="single" w:sz="4" w:space="0" w:color="auto"/>
              <w:bottom w:val="single" w:sz="4" w:space="0" w:color="auto"/>
              <w:right w:val="single" w:sz="4" w:space="0" w:color="auto"/>
            </w:tcBorders>
            <w:vAlign w:val="center"/>
          </w:tcPr>
          <w:p w14:paraId="23640402"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EFA75B3"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384,48*</w:t>
            </w:r>
          </w:p>
        </w:tc>
        <w:tc>
          <w:tcPr>
            <w:tcW w:w="1276" w:type="dxa"/>
            <w:tcBorders>
              <w:top w:val="single" w:sz="4" w:space="0" w:color="auto"/>
              <w:left w:val="single" w:sz="4" w:space="0" w:color="auto"/>
              <w:bottom w:val="single" w:sz="4" w:space="0" w:color="auto"/>
              <w:right w:val="single" w:sz="4" w:space="0" w:color="auto"/>
            </w:tcBorders>
            <w:vAlign w:val="center"/>
          </w:tcPr>
          <w:p w14:paraId="79823DF9"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0,1062</w:t>
            </w:r>
          </w:p>
        </w:tc>
        <w:tc>
          <w:tcPr>
            <w:tcW w:w="1276" w:type="dxa"/>
            <w:tcBorders>
              <w:top w:val="single" w:sz="4" w:space="0" w:color="auto"/>
              <w:left w:val="single" w:sz="4" w:space="0" w:color="auto"/>
              <w:bottom w:val="single" w:sz="4" w:space="0" w:color="auto"/>
              <w:right w:val="single" w:sz="4" w:space="0" w:color="auto"/>
            </w:tcBorders>
            <w:vAlign w:val="center"/>
          </w:tcPr>
          <w:p w14:paraId="14907385"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3,40*</w:t>
            </w:r>
          </w:p>
        </w:tc>
      </w:tr>
      <w:tr w:rsidR="004A3358" w:rsidRPr="004A3358" w14:paraId="36DE7B29" w14:textId="77777777" w:rsidTr="004A3358">
        <w:trPr>
          <w:trHeight w:val="265"/>
          <w:jc w:val="center"/>
        </w:trPr>
        <w:tc>
          <w:tcPr>
            <w:tcW w:w="709" w:type="dxa"/>
            <w:tcBorders>
              <w:top w:val="single" w:sz="4" w:space="0" w:color="auto"/>
              <w:left w:val="single" w:sz="4" w:space="0" w:color="auto"/>
              <w:bottom w:val="single" w:sz="4" w:space="0" w:color="auto"/>
              <w:right w:val="single" w:sz="4" w:space="0" w:color="auto"/>
            </w:tcBorders>
          </w:tcPr>
          <w:p w14:paraId="64A1CC66"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34.2</w:t>
            </w:r>
          </w:p>
        </w:tc>
        <w:tc>
          <w:tcPr>
            <w:tcW w:w="4423" w:type="dxa"/>
            <w:tcBorders>
              <w:top w:val="single" w:sz="4" w:space="0" w:color="auto"/>
              <w:left w:val="single" w:sz="4" w:space="0" w:color="auto"/>
              <w:bottom w:val="single" w:sz="4" w:space="0" w:color="auto"/>
              <w:right w:val="single" w:sz="4" w:space="0" w:color="auto"/>
            </w:tcBorders>
          </w:tcPr>
          <w:p w14:paraId="2E2B5D2B"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Неблагоустроенные многоквартирные жилые дома с печным отоплением, неблагоустроенные индивидуальные жилые дома с печным отоплением:</w:t>
            </w:r>
          </w:p>
        </w:tc>
        <w:tc>
          <w:tcPr>
            <w:tcW w:w="1134" w:type="dxa"/>
            <w:tcBorders>
              <w:top w:val="single" w:sz="4" w:space="0" w:color="auto"/>
              <w:left w:val="single" w:sz="4" w:space="0" w:color="auto"/>
              <w:bottom w:val="single" w:sz="4" w:space="0" w:color="auto"/>
              <w:right w:val="single" w:sz="4" w:space="0" w:color="auto"/>
            </w:tcBorders>
          </w:tcPr>
          <w:p w14:paraId="50A1F49D" w14:textId="77777777" w:rsidR="004A3358" w:rsidRPr="004A3358" w:rsidRDefault="004A3358" w:rsidP="004A3358">
            <w:pPr>
              <w:spacing w:after="0" w:line="240" w:lineRule="auto"/>
              <w:jc w:val="both"/>
              <w:rPr>
                <w:rFonts w:ascii="Times New Roman" w:hAnsi="Times New Roman" w:cs="Times New Roman"/>
                <w:sz w:val="20"/>
                <w:szCs w:val="20"/>
              </w:rPr>
            </w:pPr>
          </w:p>
          <w:p w14:paraId="70321B80" w14:textId="77777777" w:rsidR="004A3358" w:rsidRPr="004A3358" w:rsidRDefault="004A3358" w:rsidP="004A3358">
            <w:pPr>
              <w:spacing w:after="0" w:line="240" w:lineRule="auto"/>
              <w:jc w:val="both"/>
              <w:rPr>
                <w:rFonts w:ascii="Times New Roman" w:hAnsi="Times New Roman" w:cs="Times New Roman"/>
                <w:sz w:val="20"/>
                <w:szCs w:val="20"/>
              </w:rPr>
            </w:pPr>
            <w:proofErr w:type="spellStart"/>
            <w:r w:rsidRPr="004A3358">
              <w:rPr>
                <w:rFonts w:ascii="Times New Roman" w:hAnsi="Times New Roman" w:cs="Times New Roman"/>
                <w:sz w:val="20"/>
                <w:szCs w:val="20"/>
              </w:rPr>
              <w:t>кв.м</w:t>
            </w:r>
            <w:proofErr w:type="spellEnd"/>
            <w:r w:rsidRPr="004A335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D55EFFD"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274,55*</w:t>
            </w:r>
          </w:p>
        </w:tc>
        <w:tc>
          <w:tcPr>
            <w:tcW w:w="1276" w:type="dxa"/>
            <w:tcBorders>
              <w:top w:val="single" w:sz="4" w:space="0" w:color="auto"/>
              <w:left w:val="single" w:sz="4" w:space="0" w:color="auto"/>
              <w:bottom w:val="single" w:sz="4" w:space="0" w:color="auto"/>
              <w:right w:val="single" w:sz="4" w:space="0" w:color="auto"/>
            </w:tcBorders>
            <w:vAlign w:val="center"/>
          </w:tcPr>
          <w:p w14:paraId="74E4ABBA"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0,1062</w:t>
            </w:r>
          </w:p>
        </w:tc>
        <w:tc>
          <w:tcPr>
            <w:tcW w:w="1276" w:type="dxa"/>
            <w:tcBorders>
              <w:top w:val="single" w:sz="4" w:space="0" w:color="auto"/>
              <w:left w:val="single" w:sz="4" w:space="0" w:color="auto"/>
              <w:bottom w:val="single" w:sz="4" w:space="0" w:color="auto"/>
              <w:right w:val="single" w:sz="4" w:space="0" w:color="auto"/>
            </w:tcBorders>
            <w:vAlign w:val="center"/>
          </w:tcPr>
          <w:p w14:paraId="039CF137" w14:textId="77777777" w:rsidR="004A3358" w:rsidRPr="004A3358" w:rsidRDefault="004A3358" w:rsidP="004A3358">
            <w:pPr>
              <w:spacing w:after="0" w:line="240" w:lineRule="auto"/>
              <w:jc w:val="both"/>
              <w:rPr>
                <w:rFonts w:ascii="Times New Roman" w:hAnsi="Times New Roman" w:cs="Times New Roman"/>
                <w:sz w:val="20"/>
                <w:szCs w:val="20"/>
              </w:rPr>
            </w:pPr>
            <w:r w:rsidRPr="004A3358">
              <w:rPr>
                <w:rFonts w:ascii="Times New Roman" w:hAnsi="Times New Roman" w:cs="Times New Roman"/>
                <w:sz w:val="20"/>
                <w:szCs w:val="20"/>
              </w:rPr>
              <w:t>2,43*</w:t>
            </w:r>
          </w:p>
        </w:tc>
      </w:tr>
    </w:tbl>
    <w:p w14:paraId="1027A5DF" w14:textId="23C59122" w:rsidR="004A3358" w:rsidRDefault="004A3358" w:rsidP="004A3358">
      <w:pPr>
        <w:jc w:val="both"/>
        <w:rPr>
          <w:rFonts w:ascii="Times New Roman" w:hAnsi="Times New Roman" w:cs="Times New Roman"/>
          <w:sz w:val="20"/>
          <w:szCs w:val="20"/>
        </w:rPr>
      </w:pPr>
      <w:r w:rsidRPr="004A3358">
        <w:rPr>
          <w:rFonts w:ascii="Times New Roman" w:hAnsi="Times New Roman" w:cs="Times New Roman"/>
          <w:sz w:val="20"/>
          <w:szCs w:val="20"/>
        </w:rPr>
        <w:t>льготные тарифы в соответствии с приказами Управления государственного регулирования цен и тарифов Амурской области от 20.12.2021 № 165-пр/т «Об установлении льготных тарифов на тепловую энергию, отпускаемую теплоснабжающими организациями, на 2022 год», от 20.12.2021 № 163-пр/у «Об установлении льготных тарифов в области обращения с твердыми коммунальными отходами на 2022 год».</w:t>
      </w:r>
    </w:p>
    <w:p w14:paraId="0D002B95" w14:textId="6A1CAD05" w:rsidR="00A87184" w:rsidRPr="00E658DC" w:rsidRDefault="00E658DC" w:rsidP="009536F9">
      <w:pPr>
        <w:spacing w:after="0" w:line="240" w:lineRule="auto"/>
        <w:jc w:val="both"/>
        <w:rPr>
          <w:rFonts w:ascii="Times New Roman" w:hAnsi="Times New Roman" w:cs="Times New Roman"/>
          <w:b/>
          <w:sz w:val="20"/>
          <w:szCs w:val="20"/>
        </w:rPr>
      </w:pPr>
      <w:r w:rsidRPr="00E658DC">
        <w:rPr>
          <w:rFonts w:ascii="Times New Roman" w:hAnsi="Times New Roman" w:cs="Times New Roman"/>
          <w:b/>
          <w:sz w:val="20"/>
          <w:szCs w:val="20"/>
        </w:rPr>
        <w:t xml:space="preserve">Постановление </w:t>
      </w:r>
      <w:r w:rsidR="00A87184" w:rsidRPr="00E658DC">
        <w:rPr>
          <w:rFonts w:ascii="Times New Roman" w:hAnsi="Times New Roman" w:cs="Times New Roman"/>
          <w:b/>
          <w:sz w:val="20"/>
          <w:szCs w:val="20"/>
        </w:rPr>
        <w:t>от 12.01.2022</w:t>
      </w:r>
      <w:r w:rsidR="00A87184" w:rsidRPr="00E658DC">
        <w:rPr>
          <w:rFonts w:ascii="Times New Roman" w:hAnsi="Times New Roman" w:cs="Times New Roman"/>
          <w:b/>
          <w:sz w:val="20"/>
          <w:szCs w:val="20"/>
        </w:rPr>
        <w:tab/>
      </w:r>
      <w:r w:rsidR="00A87184" w:rsidRPr="00E658DC">
        <w:rPr>
          <w:rFonts w:ascii="Times New Roman" w:hAnsi="Times New Roman" w:cs="Times New Roman"/>
          <w:b/>
          <w:sz w:val="20"/>
          <w:szCs w:val="20"/>
        </w:rPr>
        <w:tab/>
      </w:r>
      <w:r w:rsidR="00A87184" w:rsidRPr="00E658DC">
        <w:rPr>
          <w:rFonts w:ascii="Times New Roman" w:hAnsi="Times New Roman" w:cs="Times New Roman"/>
          <w:b/>
          <w:sz w:val="20"/>
          <w:szCs w:val="20"/>
        </w:rPr>
        <w:tab/>
      </w:r>
      <w:r w:rsidR="00A87184" w:rsidRPr="00E658DC">
        <w:rPr>
          <w:rFonts w:ascii="Times New Roman" w:hAnsi="Times New Roman" w:cs="Times New Roman"/>
          <w:b/>
          <w:sz w:val="20"/>
          <w:szCs w:val="20"/>
        </w:rPr>
        <w:tab/>
      </w:r>
      <w:r w:rsidR="00A87184" w:rsidRPr="00E658DC">
        <w:rPr>
          <w:rFonts w:ascii="Times New Roman" w:hAnsi="Times New Roman" w:cs="Times New Roman"/>
          <w:b/>
          <w:sz w:val="20"/>
          <w:szCs w:val="20"/>
        </w:rPr>
        <w:tab/>
      </w:r>
      <w:r w:rsidR="00A87184" w:rsidRPr="00E658DC">
        <w:rPr>
          <w:rFonts w:ascii="Times New Roman" w:hAnsi="Times New Roman" w:cs="Times New Roman"/>
          <w:b/>
          <w:sz w:val="20"/>
          <w:szCs w:val="20"/>
        </w:rPr>
        <w:tab/>
      </w:r>
      <w:r w:rsidR="00A87184" w:rsidRPr="00E658DC">
        <w:rPr>
          <w:rFonts w:ascii="Times New Roman" w:hAnsi="Times New Roman" w:cs="Times New Roman"/>
          <w:b/>
          <w:sz w:val="20"/>
          <w:szCs w:val="20"/>
        </w:rPr>
        <w:tab/>
      </w:r>
      <w:r w:rsidR="00A87184" w:rsidRPr="00E658DC">
        <w:rPr>
          <w:rFonts w:ascii="Times New Roman" w:hAnsi="Times New Roman" w:cs="Times New Roman"/>
          <w:b/>
          <w:sz w:val="20"/>
          <w:szCs w:val="20"/>
        </w:rPr>
        <w:tab/>
      </w:r>
      <w:r w:rsidR="00A87184" w:rsidRPr="00E658DC">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A87184" w:rsidRPr="00E658DC">
        <w:rPr>
          <w:rFonts w:ascii="Times New Roman" w:hAnsi="Times New Roman" w:cs="Times New Roman"/>
          <w:b/>
          <w:sz w:val="20"/>
          <w:szCs w:val="20"/>
        </w:rPr>
        <w:t xml:space="preserve">                 № 7</w:t>
      </w:r>
    </w:p>
    <w:p w14:paraId="3E88A9C0" w14:textId="25E544C4" w:rsidR="00A87184" w:rsidRPr="009536F9" w:rsidRDefault="00E658DC" w:rsidP="009536F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Об установлении размера платы за содержание жилого  помещения на 2022 год  </w:t>
      </w:r>
      <w:r w:rsidR="00A87184" w:rsidRPr="009536F9">
        <w:rPr>
          <w:rFonts w:ascii="Times New Roman" w:hAnsi="Times New Roman" w:cs="Times New Roman"/>
          <w:sz w:val="20"/>
          <w:szCs w:val="20"/>
        </w:rPr>
        <w:t>В соответствии с частью 3 статьи 156 Жилищног</w:t>
      </w:r>
      <w:r>
        <w:rPr>
          <w:rFonts w:ascii="Times New Roman" w:hAnsi="Times New Roman" w:cs="Times New Roman"/>
          <w:sz w:val="20"/>
          <w:szCs w:val="20"/>
        </w:rPr>
        <w:t xml:space="preserve">о кодекса Российской Федерации, </w:t>
      </w:r>
      <w:r w:rsidR="00A87184" w:rsidRPr="009536F9">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00A87184" w:rsidRPr="009536F9">
        <w:rPr>
          <w:rFonts w:ascii="Times New Roman" w:hAnsi="Times New Roman" w:cs="Times New Roman"/>
          <w:sz w:val="20"/>
          <w:szCs w:val="20"/>
        </w:rPr>
        <w:t>Установить   размер   платы   за   со</w:t>
      </w:r>
      <w:r>
        <w:rPr>
          <w:rFonts w:ascii="Times New Roman" w:hAnsi="Times New Roman" w:cs="Times New Roman"/>
          <w:sz w:val="20"/>
          <w:szCs w:val="20"/>
        </w:rPr>
        <w:t xml:space="preserve">держание   жилого помещения для </w:t>
      </w:r>
      <w:r w:rsidR="00A87184" w:rsidRPr="009536F9">
        <w:rPr>
          <w:rFonts w:ascii="Times New Roman" w:hAnsi="Times New Roman" w:cs="Times New Roman"/>
          <w:sz w:val="20"/>
          <w:szCs w:val="20"/>
        </w:rPr>
        <w:t>нанимателей жилых помещений по договорам социального найма и договорам найма жилых помещений муниципального жилищного фонда на 2022 год согласно приложе</w:t>
      </w:r>
      <w:r>
        <w:rPr>
          <w:rFonts w:ascii="Times New Roman" w:hAnsi="Times New Roman" w:cs="Times New Roman"/>
          <w:sz w:val="20"/>
          <w:szCs w:val="20"/>
        </w:rPr>
        <w:t xml:space="preserve">нию к настоящему постановлению. </w:t>
      </w:r>
      <w:r w:rsidR="00A87184" w:rsidRPr="009536F9">
        <w:rPr>
          <w:rFonts w:ascii="Times New Roman" w:hAnsi="Times New Roman" w:cs="Times New Roman"/>
          <w:sz w:val="20"/>
          <w:szCs w:val="20"/>
        </w:rPr>
        <w:t>2. Настоящее постановлени</w:t>
      </w:r>
      <w:r>
        <w:rPr>
          <w:rFonts w:ascii="Times New Roman" w:hAnsi="Times New Roman" w:cs="Times New Roman"/>
          <w:sz w:val="20"/>
          <w:szCs w:val="20"/>
        </w:rPr>
        <w:t xml:space="preserve">е вступает в силу с 01.01.2022. </w:t>
      </w:r>
      <w:r w:rsidR="00A87184" w:rsidRPr="009536F9">
        <w:rPr>
          <w:rFonts w:ascii="Times New Roman" w:hAnsi="Times New Roman" w:cs="Times New Roman"/>
          <w:sz w:val="20"/>
          <w:szCs w:val="20"/>
        </w:rPr>
        <w:t xml:space="preserve">3. Настоящее постановление подлежит официальному опубликованию.                    </w:t>
      </w:r>
      <w:r>
        <w:rPr>
          <w:rFonts w:ascii="Times New Roman" w:hAnsi="Times New Roman" w:cs="Times New Roman"/>
          <w:sz w:val="20"/>
          <w:szCs w:val="20"/>
        </w:rPr>
        <w:t xml:space="preserve">                                </w:t>
      </w:r>
      <w:r w:rsidR="00A87184" w:rsidRPr="009536F9">
        <w:rPr>
          <w:rFonts w:ascii="Times New Roman" w:hAnsi="Times New Roman" w:cs="Times New Roman"/>
          <w:sz w:val="20"/>
          <w:szCs w:val="20"/>
        </w:rPr>
        <w:t xml:space="preserve">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00A87184" w:rsidRPr="009536F9">
        <w:rPr>
          <w:rFonts w:ascii="Times New Roman" w:hAnsi="Times New Roman" w:cs="Times New Roman"/>
          <w:sz w:val="20"/>
          <w:szCs w:val="20"/>
        </w:rPr>
        <w:t>П.В.Ломако</w:t>
      </w:r>
      <w:proofErr w:type="spellEnd"/>
      <w:r w:rsidR="00A87184" w:rsidRPr="009536F9">
        <w:rPr>
          <w:rFonts w:ascii="Times New Roman" w:hAnsi="Times New Roman" w:cs="Times New Roman"/>
          <w:sz w:val="20"/>
          <w:szCs w:val="20"/>
        </w:rPr>
        <w:t>.</w:t>
      </w:r>
    </w:p>
    <w:p w14:paraId="36CA0BE0" w14:textId="2126CF39" w:rsidR="00A87184" w:rsidRPr="009536F9" w:rsidRDefault="00E658DC" w:rsidP="009536F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gramStart"/>
      <w:r>
        <w:rPr>
          <w:rFonts w:ascii="Times New Roman" w:hAnsi="Times New Roman" w:cs="Times New Roman"/>
          <w:sz w:val="20"/>
          <w:szCs w:val="20"/>
        </w:rPr>
        <w:t xml:space="preserve">Завитинского  </w:t>
      </w:r>
      <w:r w:rsidR="00A87184" w:rsidRPr="009536F9">
        <w:rPr>
          <w:rFonts w:ascii="Times New Roman" w:hAnsi="Times New Roman" w:cs="Times New Roman"/>
          <w:sz w:val="20"/>
          <w:szCs w:val="20"/>
        </w:rPr>
        <w:t>муниципального</w:t>
      </w:r>
      <w:proofErr w:type="gramEnd"/>
      <w:r w:rsidR="00A87184" w:rsidRPr="009536F9">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00A87184" w:rsidRPr="009536F9">
        <w:rPr>
          <w:rFonts w:ascii="Times New Roman" w:hAnsi="Times New Roman" w:cs="Times New Roman"/>
          <w:sz w:val="20"/>
          <w:szCs w:val="20"/>
        </w:rPr>
        <w:t xml:space="preserve">                 С.С. </w:t>
      </w:r>
      <w:proofErr w:type="spellStart"/>
      <w:r w:rsidR="00A87184" w:rsidRPr="009536F9">
        <w:rPr>
          <w:rFonts w:ascii="Times New Roman" w:hAnsi="Times New Roman" w:cs="Times New Roman"/>
          <w:sz w:val="20"/>
          <w:szCs w:val="20"/>
        </w:rPr>
        <w:t>Линевич</w:t>
      </w:r>
      <w:proofErr w:type="spellEnd"/>
    </w:p>
    <w:p w14:paraId="003658C3" w14:textId="77777777" w:rsidR="00A87184" w:rsidRPr="009536F9" w:rsidRDefault="00A87184" w:rsidP="009536F9">
      <w:pPr>
        <w:spacing w:after="0" w:line="240" w:lineRule="auto"/>
        <w:contextualSpacing/>
        <w:jc w:val="both"/>
        <w:rPr>
          <w:rFonts w:ascii="Times New Roman" w:hAnsi="Times New Roman" w:cs="Times New Roman"/>
          <w:sz w:val="20"/>
          <w:szCs w:val="20"/>
        </w:rPr>
      </w:pPr>
    </w:p>
    <w:p w14:paraId="6D16BD7D" w14:textId="4770CFED"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Приложение</w:t>
      </w:r>
      <w:r w:rsidR="00E658DC">
        <w:rPr>
          <w:rFonts w:ascii="Times New Roman" w:hAnsi="Times New Roman" w:cs="Times New Roman"/>
          <w:sz w:val="20"/>
          <w:szCs w:val="20"/>
        </w:rPr>
        <w:t xml:space="preserve"> к постановлению главы </w:t>
      </w:r>
      <w:proofErr w:type="gramStart"/>
      <w:r w:rsidR="00E658DC">
        <w:rPr>
          <w:rFonts w:ascii="Times New Roman" w:hAnsi="Times New Roman" w:cs="Times New Roman"/>
          <w:sz w:val="20"/>
          <w:szCs w:val="20"/>
        </w:rPr>
        <w:t xml:space="preserve">Завитинского  </w:t>
      </w:r>
      <w:r w:rsidRPr="009536F9">
        <w:rPr>
          <w:rFonts w:ascii="Times New Roman" w:hAnsi="Times New Roman" w:cs="Times New Roman"/>
          <w:sz w:val="20"/>
          <w:szCs w:val="20"/>
        </w:rPr>
        <w:t>муниципального</w:t>
      </w:r>
      <w:proofErr w:type="gramEnd"/>
      <w:r w:rsidRPr="009536F9">
        <w:rPr>
          <w:rFonts w:ascii="Times New Roman" w:hAnsi="Times New Roman" w:cs="Times New Roman"/>
          <w:sz w:val="20"/>
          <w:szCs w:val="20"/>
        </w:rPr>
        <w:t xml:space="preserve"> округа  </w:t>
      </w:r>
      <w:r w:rsidR="00E658DC">
        <w:rPr>
          <w:rFonts w:ascii="Times New Roman" w:hAnsi="Times New Roman" w:cs="Times New Roman"/>
          <w:sz w:val="20"/>
          <w:szCs w:val="20"/>
        </w:rPr>
        <w:t xml:space="preserve">от 12.01.2022 № 07 </w:t>
      </w:r>
      <w:r w:rsidRPr="009536F9">
        <w:rPr>
          <w:rFonts w:ascii="Times New Roman" w:hAnsi="Times New Roman" w:cs="Times New Roman"/>
          <w:sz w:val="20"/>
          <w:szCs w:val="20"/>
        </w:rPr>
        <w:t>Раз</w:t>
      </w:r>
      <w:r w:rsidR="00E658DC">
        <w:rPr>
          <w:rFonts w:ascii="Times New Roman" w:hAnsi="Times New Roman" w:cs="Times New Roman"/>
          <w:sz w:val="20"/>
          <w:szCs w:val="20"/>
        </w:rPr>
        <w:t xml:space="preserve">мер  платы   за  содержание жилого помещения для </w:t>
      </w:r>
      <w:r w:rsidRPr="009536F9">
        <w:rPr>
          <w:rFonts w:ascii="Times New Roman" w:hAnsi="Times New Roman" w:cs="Times New Roman"/>
          <w:sz w:val="20"/>
          <w:szCs w:val="20"/>
        </w:rPr>
        <w:t xml:space="preserve">нанимателей жилых помещений по договорам социального найма и договорам найма жилых помещений </w:t>
      </w:r>
      <w:r w:rsidR="00E658DC">
        <w:rPr>
          <w:rFonts w:ascii="Times New Roman" w:hAnsi="Times New Roman" w:cs="Times New Roman"/>
          <w:sz w:val="20"/>
          <w:szCs w:val="20"/>
        </w:rPr>
        <w:t xml:space="preserve">муниципального жилищного фонда  </w:t>
      </w:r>
      <w:r w:rsidRPr="009536F9">
        <w:rPr>
          <w:rFonts w:ascii="Times New Roman" w:hAnsi="Times New Roman" w:cs="Times New Roman"/>
          <w:sz w:val="20"/>
          <w:szCs w:val="20"/>
        </w:rPr>
        <w:t>на 2022 год</w:t>
      </w:r>
    </w:p>
    <w:tbl>
      <w:tblPr>
        <w:tblW w:w="111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830"/>
        <w:gridCol w:w="2835"/>
        <w:gridCol w:w="1417"/>
      </w:tblGrid>
      <w:tr w:rsidR="00A87184" w:rsidRPr="009536F9" w14:paraId="72A33222" w14:textId="77777777" w:rsidTr="00E658DC">
        <w:tc>
          <w:tcPr>
            <w:tcW w:w="1080" w:type="dxa"/>
            <w:tcBorders>
              <w:top w:val="single" w:sz="4" w:space="0" w:color="auto"/>
              <w:left w:val="single" w:sz="4" w:space="0" w:color="auto"/>
              <w:bottom w:val="single" w:sz="4" w:space="0" w:color="auto"/>
              <w:right w:val="single" w:sz="4" w:space="0" w:color="auto"/>
            </w:tcBorders>
          </w:tcPr>
          <w:p w14:paraId="1C705122"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п/п</w:t>
            </w:r>
          </w:p>
        </w:tc>
        <w:tc>
          <w:tcPr>
            <w:tcW w:w="5830" w:type="dxa"/>
            <w:tcBorders>
              <w:top w:val="single" w:sz="4" w:space="0" w:color="auto"/>
              <w:left w:val="single" w:sz="4" w:space="0" w:color="auto"/>
              <w:bottom w:val="single" w:sz="4" w:space="0" w:color="auto"/>
              <w:right w:val="single" w:sz="4" w:space="0" w:color="auto"/>
            </w:tcBorders>
          </w:tcPr>
          <w:p w14:paraId="1BE54E69"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Наименование услуг</w:t>
            </w:r>
          </w:p>
        </w:tc>
        <w:tc>
          <w:tcPr>
            <w:tcW w:w="2835" w:type="dxa"/>
            <w:tcBorders>
              <w:top w:val="single" w:sz="4" w:space="0" w:color="auto"/>
              <w:left w:val="single" w:sz="4" w:space="0" w:color="auto"/>
              <w:bottom w:val="single" w:sz="4" w:space="0" w:color="auto"/>
              <w:right w:val="single" w:sz="4" w:space="0" w:color="auto"/>
            </w:tcBorders>
          </w:tcPr>
          <w:p w14:paraId="46FDC971" w14:textId="77777777" w:rsidR="00A87184" w:rsidRPr="009536F9" w:rsidRDefault="00A87184" w:rsidP="009536F9">
            <w:pPr>
              <w:spacing w:after="0" w:line="240" w:lineRule="auto"/>
              <w:jc w:val="both"/>
              <w:rPr>
                <w:rFonts w:ascii="Times New Roman" w:hAnsi="Times New Roman" w:cs="Times New Roman"/>
                <w:sz w:val="20"/>
                <w:szCs w:val="20"/>
              </w:rPr>
            </w:pPr>
            <w:proofErr w:type="spellStart"/>
            <w:r w:rsidRPr="009536F9">
              <w:rPr>
                <w:rFonts w:ascii="Times New Roman" w:hAnsi="Times New Roman" w:cs="Times New Roman"/>
                <w:sz w:val="20"/>
                <w:szCs w:val="20"/>
              </w:rPr>
              <w:t>Ед.изм</w:t>
            </w:r>
            <w:proofErr w:type="spellEnd"/>
            <w:r w:rsidRPr="009536F9">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1125CFD7"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Размер платы</w:t>
            </w:r>
          </w:p>
        </w:tc>
      </w:tr>
      <w:tr w:rsidR="00A87184" w:rsidRPr="009536F9" w14:paraId="28F2817E" w14:textId="77777777" w:rsidTr="00E658DC">
        <w:tc>
          <w:tcPr>
            <w:tcW w:w="1080" w:type="dxa"/>
            <w:tcBorders>
              <w:top w:val="single" w:sz="4" w:space="0" w:color="auto"/>
              <w:left w:val="single" w:sz="4" w:space="0" w:color="auto"/>
              <w:bottom w:val="single" w:sz="4" w:space="0" w:color="auto"/>
              <w:right w:val="single" w:sz="4" w:space="0" w:color="auto"/>
            </w:tcBorders>
          </w:tcPr>
          <w:p w14:paraId="79C74A0B"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1</w:t>
            </w:r>
          </w:p>
        </w:tc>
        <w:tc>
          <w:tcPr>
            <w:tcW w:w="5830" w:type="dxa"/>
            <w:tcBorders>
              <w:top w:val="single" w:sz="4" w:space="0" w:color="auto"/>
              <w:left w:val="single" w:sz="4" w:space="0" w:color="auto"/>
              <w:bottom w:val="single" w:sz="4" w:space="0" w:color="auto"/>
              <w:right w:val="single" w:sz="4" w:space="0" w:color="auto"/>
            </w:tcBorders>
          </w:tcPr>
          <w:p w14:paraId="6D708666"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10E0E162"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1E33167D"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4</w:t>
            </w:r>
          </w:p>
        </w:tc>
      </w:tr>
      <w:tr w:rsidR="00A87184" w:rsidRPr="009536F9" w14:paraId="1890620A" w14:textId="77777777" w:rsidTr="00E658DC">
        <w:tc>
          <w:tcPr>
            <w:tcW w:w="11162" w:type="dxa"/>
            <w:gridSpan w:val="4"/>
            <w:tcBorders>
              <w:top w:val="single" w:sz="4" w:space="0" w:color="auto"/>
              <w:left w:val="single" w:sz="4" w:space="0" w:color="auto"/>
              <w:bottom w:val="single" w:sz="4" w:space="0" w:color="auto"/>
              <w:right w:val="single" w:sz="4" w:space="0" w:color="auto"/>
            </w:tcBorders>
          </w:tcPr>
          <w:p w14:paraId="7A5E8E92"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С 01 января по 30 июня 2022 года</w:t>
            </w:r>
          </w:p>
        </w:tc>
      </w:tr>
      <w:tr w:rsidR="00A87184" w:rsidRPr="009536F9" w14:paraId="0CB5E380" w14:textId="77777777" w:rsidTr="00E658DC">
        <w:tc>
          <w:tcPr>
            <w:tcW w:w="11162" w:type="dxa"/>
            <w:gridSpan w:val="4"/>
            <w:tcBorders>
              <w:top w:val="single" w:sz="4" w:space="0" w:color="auto"/>
              <w:left w:val="single" w:sz="4" w:space="0" w:color="auto"/>
              <w:bottom w:val="single" w:sz="4" w:space="0" w:color="auto"/>
              <w:right w:val="single" w:sz="4" w:space="0" w:color="auto"/>
            </w:tcBorders>
          </w:tcPr>
          <w:p w14:paraId="760DDBCB"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                      Способ управления МКД – управление управляющей организацией</w:t>
            </w:r>
          </w:p>
        </w:tc>
      </w:tr>
      <w:tr w:rsidR="00A87184" w:rsidRPr="009536F9" w14:paraId="513744A1" w14:textId="77777777" w:rsidTr="00E658DC">
        <w:tc>
          <w:tcPr>
            <w:tcW w:w="11162" w:type="dxa"/>
            <w:gridSpan w:val="4"/>
            <w:tcBorders>
              <w:top w:val="single" w:sz="4" w:space="0" w:color="auto"/>
              <w:left w:val="single" w:sz="4" w:space="0" w:color="auto"/>
              <w:bottom w:val="single" w:sz="4" w:space="0" w:color="auto"/>
              <w:right w:val="single" w:sz="4" w:space="0" w:color="auto"/>
            </w:tcBorders>
          </w:tcPr>
          <w:p w14:paraId="38E55694"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                                        ООО «Завитинская Управляющая Компания»</w:t>
            </w:r>
          </w:p>
        </w:tc>
      </w:tr>
      <w:tr w:rsidR="00A87184" w:rsidRPr="009536F9" w14:paraId="12839CFF" w14:textId="77777777" w:rsidTr="00E658DC">
        <w:trPr>
          <w:trHeight w:val="589"/>
        </w:trPr>
        <w:tc>
          <w:tcPr>
            <w:tcW w:w="11162" w:type="dxa"/>
            <w:gridSpan w:val="4"/>
            <w:tcBorders>
              <w:top w:val="single" w:sz="4" w:space="0" w:color="auto"/>
              <w:left w:val="single" w:sz="4" w:space="0" w:color="auto"/>
              <w:bottom w:val="single" w:sz="4" w:space="0" w:color="auto"/>
              <w:right w:val="single" w:sz="4" w:space="0" w:color="auto"/>
            </w:tcBorders>
          </w:tcPr>
          <w:p w14:paraId="5050BEA9"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Жилые здания с централизованным отоплением, оборудованные</w:t>
            </w:r>
          </w:p>
          <w:p w14:paraId="44AF41FF"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водопроводом, водоотведением</w:t>
            </w:r>
          </w:p>
        </w:tc>
      </w:tr>
      <w:tr w:rsidR="00A87184" w:rsidRPr="009536F9" w14:paraId="5FB3A79B" w14:textId="77777777" w:rsidTr="00E658DC">
        <w:trPr>
          <w:trHeight w:val="356"/>
        </w:trPr>
        <w:tc>
          <w:tcPr>
            <w:tcW w:w="1080" w:type="dxa"/>
            <w:tcBorders>
              <w:top w:val="single" w:sz="4" w:space="0" w:color="auto"/>
              <w:left w:val="single" w:sz="4" w:space="0" w:color="auto"/>
              <w:bottom w:val="single" w:sz="4" w:space="0" w:color="auto"/>
              <w:right w:val="single" w:sz="4" w:space="0" w:color="auto"/>
            </w:tcBorders>
          </w:tcPr>
          <w:p w14:paraId="5E2A8F71"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1.</w:t>
            </w:r>
          </w:p>
        </w:tc>
        <w:tc>
          <w:tcPr>
            <w:tcW w:w="5830" w:type="dxa"/>
            <w:tcBorders>
              <w:top w:val="single" w:sz="4" w:space="0" w:color="auto"/>
              <w:left w:val="single" w:sz="4" w:space="0" w:color="auto"/>
              <w:bottom w:val="single" w:sz="4" w:space="0" w:color="auto"/>
              <w:right w:val="single" w:sz="4" w:space="0" w:color="auto"/>
            </w:tcBorders>
          </w:tcPr>
          <w:p w14:paraId="21CDD3B8"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ул. Озерная, д. 17</w:t>
            </w:r>
          </w:p>
        </w:tc>
        <w:tc>
          <w:tcPr>
            <w:tcW w:w="2835" w:type="dxa"/>
            <w:tcBorders>
              <w:top w:val="single" w:sz="4" w:space="0" w:color="auto"/>
              <w:left w:val="single" w:sz="4" w:space="0" w:color="auto"/>
              <w:bottom w:val="single" w:sz="4" w:space="0" w:color="auto"/>
              <w:right w:val="single" w:sz="4" w:space="0" w:color="auto"/>
            </w:tcBorders>
          </w:tcPr>
          <w:p w14:paraId="7040025F"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A7F01E"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  37,49</w:t>
            </w:r>
          </w:p>
        </w:tc>
      </w:tr>
      <w:tr w:rsidR="00A87184" w:rsidRPr="009536F9" w14:paraId="4106056E" w14:textId="77777777" w:rsidTr="00E658DC">
        <w:trPr>
          <w:trHeight w:val="443"/>
        </w:trPr>
        <w:tc>
          <w:tcPr>
            <w:tcW w:w="1080" w:type="dxa"/>
            <w:tcBorders>
              <w:top w:val="single" w:sz="4" w:space="0" w:color="auto"/>
              <w:left w:val="single" w:sz="4" w:space="0" w:color="auto"/>
              <w:right w:val="single" w:sz="4" w:space="0" w:color="auto"/>
            </w:tcBorders>
          </w:tcPr>
          <w:p w14:paraId="0A31D70E"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1.1.</w:t>
            </w:r>
          </w:p>
        </w:tc>
        <w:tc>
          <w:tcPr>
            <w:tcW w:w="5830" w:type="dxa"/>
            <w:tcBorders>
              <w:top w:val="single" w:sz="4" w:space="0" w:color="auto"/>
              <w:left w:val="single" w:sz="4" w:space="0" w:color="auto"/>
              <w:right w:val="single" w:sz="4" w:space="0" w:color="auto"/>
            </w:tcBorders>
          </w:tcPr>
          <w:p w14:paraId="3513DD39"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Содержание жилого помещения, в том числе:</w:t>
            </w:r>
          </w:p>
        </w:tc>
        <w:tc>
          <w:tcPr>
            <w:tcW w:w="2835" w:type="dxa"/>
            <w:tcBorders>
              <w:top w:val="single" w:sz="4" w:space="0" w:color="auto"/>
              <w:left w:val="single" w:sz="4" w:space="0" w:color="auto"/>
              <w:right w:val="single" w:sz="4" w:space="0" w:color="auto"/>
            </w:tcBorders>
          </w:tcPr>
          <w:p w14:paraId="561AA2D5"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руб./</w:t>
            </w:r>
            <w:proofErr w:type="spellStart"/>
            <w:r w:rsidRPr="009536F9">
              <w:rPr>
                <w:rFonts w:ascii="Times New Roman" w:hAnsi="Times New Roman" w:cs="Times New Roman"/>
                <w:b/>
                <w:sz w:val="20"/>
                <w:szCs w:val="20"/>
              </w:rPr>
              <w:t>кв.м</w:t>
            </w:r>
            <w:proofErr w:type="spellEnd"/>
            <w:r w:rsidRPr="009536F9">
              <w:rPr>
                <w:rFonts w:ascii="Times New Roman" w:hAnsi="Times New Roman" w:cs="Times New Roman"/>
                <w:b/>
                <w:sz w:val="20"/>
                <w:szCs w:val="20"/>
              </w:rPr>
              <w:t>. общ. пл. ж/п. в мес.</w:t>
            </w:r>
          </w:p>
        </w:tc>
        <w:tc>
          <w:tcPr>
            <w:tcW w:w="1417" w:type="dxa"/>
            <w:tcBorders>
              <w:top w:val="single" w:sz="4" w:space="0" w:color="auto"/>
              <w:left w:val="single" w:sz="4" w:space="0" w:color="auto"/>
              <w:right w:val="single" w:sz="4" w:space="0" w:color="auto"/>
            </w:tcBorders>
          </w:tcPr>
          <w:p w14:paraId="56E59806"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31,66</w:t>
            </w:r>
          </w:p>
        </w:tc>
      </w:tr>
      <w:tr w:rsidR="00A87184" w:rsidRPr="009536F9" w14:paraId="69ED05E2" w14:textId="77777777" w:rsidTr="00E658DC">
        <w:tc>
          <w:tcPr>
            <w:tcW w:w="1080" w:type="dxa"/>
            <w:tcBorders>
              <w:top w:val="single" w:sz="4" w:space="0" w:color="auto"/>
              <w:left w:val="single" w:sz="4" w:space="0" w:color="auto"/>
              <w:bottom w:val="single" w:sz="4" w:space="0" w:color="auto"/>
              <w:right w:val="single" w:sz="4" w:space="0" w:color="auto"/>
            </w:tcBorders>
          </w:tcPr>
          <w:p w14:paraId="1F0B3257"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1.1.1.</w:t>
            </w:r>
          </w:p>
        </w:tc>
        <w:tc>
          <w:tcPr>
            <w:tcW w:w="5830" w:type="dxa"/>
            <w:tcBorders>
              <w:top w:val="single" w:sz="4" w:space="0" w:color="auto"/>
              <w:left w:val="single" w:sz="4" w:space="0" w:color="auto"/>
              <w:bottom w:val="single" w:sz="4" w:space="0" w:color="auto"/>
              <w:right w:val="single" w:sz="4" w:space="0" w:color="auto"/>
            </w:tcBorders>
          </w:tcPr>
          <w:p w14:paraId="0B97043B"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текущий ремонт общего имущества жилого дома</w:t>
            </w:r>
          </w:p>
        </w:tc>
        <w:tc>
          <w:tcPr>
            <w:tcW w:w="2835" w:type="dxa"/>
            <w:tcBorders>
              <w:top w:val="single" w:sz="4" w:space="0" w:color="auto"/>
              <w:left w:val="single" w:sz="4" w:space="0" w:color="auto"/>
              <w:bottom w:val="single" w:sz="4" w:space="0" w:color="auto"/>
              <w:right w:val="single" w:sz="4" w:space="0" w:color="auto"/>
            </w:tcBorders>
          </w:tcPr>
          <w:p w14:paraId="3B8A0FFE"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A9464D5"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10,66</w:t>
            </w:r>
          </w:p>
        </w:tc>
      </w:tr>
      <w:tr w:rsidR="00A87184" w:rsidRPr="009536F9" w14:paraId="7161FFFC" w14:textId="77777777" w:rsidTr="00E658DC">
        <w:tc>
          <w:tcPr>
            <w:tcW w:w="1080" w:type="dxa"/>
            <w:tcBorders>
              <w:top w:val="single" w:sz="4" w:space="0" w:color="auto"/>
              <w:left w:val="single" w:sz="4" w:space="0" w:color="auto"/>
              <w:bottom w:val="single" w:sz="4" w:space="0" w:color="auto"/>
              <w:right w:val="single" w:sz="4" w:space="0" w:color="auto"/>
            </w:tcBorders>
          </w:tcPr>
          <w:p w14:paraId="4507AC62"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1.2.</w:t>
            </w:r>
          </w:p>
        </w:tc>
        <w:tc>
          <w:tcPr>
            <w:tcW w:w="5830" w:type="dxa"/>
            <w:tcBorders>
              <w:top w:val="single" w:sz="4" w:space="0" w:color="auto"/>
              <w:left w:val="single" w:sz="4" w:space="0" w:color="auto"/>
              <w:bottom w:val="single" w:sz="4" w:space="0" w:color="auto"/>
              <w:right w:val="single" w:sz="4" w:space="0" w:color="auto"/>
            </w:tcBorders>
          </w:tcPr>
          <w:p w14:paraId="526CFA0D"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Управление жилым фондом</w:t>
            </w:r>
          </w:p>
        </w:tc>
        <w:tc>
          <w:tcPr>
            <w:tcW w:w="2835" w:type="dxa"/>
            <w:tcBorders>
              <w:top w:val="single" w:sz="4" w:space="0" w:color="auto"/>
              <w:left w:val="single" w:sz="4" w:space="0" w:color="auto"/>
              <w:bottom w:val="single" w:sz="4" w:space="0" w:color="auto"/>
              <w:right w:val="single" w:sz="4" w:space="0" w:color="auto"/>
            </w:tcBorders>
          </w:tcPr>
          <w:p w14:paraId="39C1A561"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4F26037"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5,32</w:t>
            </w:r>
          </w:p>
        </w:tc>
      </w:tr>
      <w:tr w:rsidR="00A87184" w:rsidRPr="009536F9" w14:paraId="609F676C" w14:textId="77777777" w:rsidTr="00E658DC">
        <w:tc>
          <w:tcPr>
            <w:tcW w:w="1080" w:type="dxa"/>
            <w:tcBorders>
              <w:top w:val="single" w:sz="4" w:space="0" w:color="auto"/>
              <w:left w:val="single" w:sz="4" w:space="0" w:color="auto"/>
              <w:bottom w:val="single" w:sz="4" w:space="0" w:color="auto"/>
              <w:right w:val="single" w:sz="4" w:space="0" w:color="auto"/>
            </w:tcBorders>
          </w:tcPr>
          <w:p w14:paraId="57A656DD"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1.3.</w:t>
            </w:r>
          </w:p>
        </w:tc>
        <w:tc>
          <w:tcPr>
            <w:tcW w:w="5830" w:type="dxa"/>
            <w:tcBorders>
              <w:top w:val="single" w:sz="4" w:space="0" w:color="auto"/>
              <w:left w:val="single" w:sz="4" w:space="0" w:color="auto"/>
              <w:bottom w:val="single" w:sz="4" w:space="0" w:color="auto"/>
              <w:right w:val="single" w:sz="4" w:space="0" w:color="auto"/>
            </w:tcBorders>
          </w:tcPr>
          <w:p w14:paraId="235F40EA"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СОИ, в том числе: </w:t>
            </w:r>
          </w:p>
        </w:tc>
        <w:tc>
          <w:tcPr>
            <w:tcW w:w="2835" w:type="dxa"/>
            <w:tcBorders>
              <w:top w:val="single" w:sz="4" w:space="0" w:color="auto"/>
              <w:left w:val="single" w:sz="4" w:space="0" w:color="auto"/>
              <w:bottom w:val="single" w:sz="4" w:space="0" w:color="auto"/>
              <w:right w:val="single" w:sz="4" w:space="0" w:color="auto"/>
            </w:tcBorders>
          </w:tcPr>
          <w:p w14:paraId="184A28AD"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0073C40"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0,51</w:t>
            </w:r>
          </w:p>
        </w:tc>
      </w:tr>
      <w:tr w:rsidR="00A87184" w:rsidRPr="009536F9" w14:paraId="67F8116F" w14:textId="77777777" w:rsidTr="00E658DC">
        <w:tc>
          <w:tcPr>
            <w:tcW w:w="1080" w:type="dxa"/>
            <w:tcBorders>
              <w:top w:val="single" w:sz="4" w:space="0" w:color="auto"/>
              <w:left w:val="single" w:sz="4" w:space="0" w:color="auto"/>
              <w:bottom w:val="single" w:sz="4" w:space="0" w:color="auto"/>
              <w:right w:val="single" w:sz="4" w:space="0" w:color="auto"/>
            </w:tcBorders>
          </w:tcPr>
          <w:p w14:paraId="5E4F83F5"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1.3.1.</w:t>
            </w:r>
          </w:p>
        </w:tc>
        <w:tc>
          <w:tcPr>
            <w:tcW w:w="5830" w:type="dxa"/>
            <w:tcBorders>
              <w:top w:val="single" w:sz="4" w:space="0" w:color="auto"/>
              <w:left w:val="single" w:sz="4" w:space="0" w:color="auto"/>
              <w:bottom w:val="single" w:sz="4" w:space="0" w:color="auto"/>
              <w:right w:val="single" w:sz="4" w:space="0" w:color="auto"/>
            </w:tcBorders>
          </w:tcPr>
          <w:p w14:paraId="2B863329"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водоснабжение</w:t>
            </w:r>
          </w:p>
        </w:tc>
        <w:tc>
          <w:tcPr>
            <w:tcW w:w="2835" w:type="dxa"/>
            <w:tcBorders>
              <w:top w:val="single" w:sz="4" w:space="0" w:color="auto"/>
              <w:left w:val="single" w:sz="4" w:space="0" w:color="auto"/>
              <w:bottom w:val="single" w:sz="4" w:space="0" w:color="auto"/>
              <w:right w:val="single" w:sz="4" w:space="0" w:color="auto"/>
            </w:tcBorders>
          </w:tcPr>
          <w:p w14:paraId="5665679D"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44C2F6"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0,05</w:t>
            </w:r>
          </w:p>
        </w:tc>
      </w:tr>
      <w:tr w:rsidR="00A87184" w:rsidRPr="009536F9" w14:paraId="5FEB9EBD" w14:textId="77777777" w:rsidTr="00E658DC">
        <w:tc>
          <w:tcPr>
            <w:tcW w:w="1080" w:type="dxa"/>
            <w:tcBorders>
              <w:top w:val="single" w:sz="4" w:space="0" w:color="auto"/>
              <w:left w:val="single" w:sz="4" w:space="0" w:color="auto"/>
              <w:bottom w:val="single" w:sz="4" w:space="0" w:color="auto"/>
              <w:right w:val="single" w:sz="4" w:space="0" w:color="auto"/>
            </w:tcBorders>
          </w:tcPr>
          <w:p w14:paraId="32C1C6C3"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1.3.2.</w:t>
            </w:r>
          </w:p>
        </w:tc>
        <w:tc>
          <w:tcPr>
            <w:tcW w:w="5830" w:type="dxa"/>
            <w:tcBorders>
              <w:top w:val="single" w:sz="4" w:space="0" w:color="auto"/>
              <w:left w:val="single" w:sz="4" w:space="0" w:color="auto"/>
              <w:bottom w:val="single" w:sz="4" w:space="0" w:color="auto"/>
              <w:right w:val="single" w:sz="4" w:space="0" w:color="auto"/>
            </w:tcBorders>
          </w:tcPr>
          <w:p w14:paraId="4EF2EED8"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водоотведение</w:t>
            </w:r>
          </w:p>
        </w:tc>
        <w:tc>
          <w:tcPr>
            <w:tcW w:w="2835" w:type="dxa"/>
            <w:tcBorders>
              <w:top w:val="single" w:sz="4" w:space="0" w:color="auto"/>
              <w:left w:val="single" w:sz="4" w:space="0" w:color="auto"/>
              <w:bottom w:val="single" w:sz="4" w:space="0" w:color="auto"/>
              <w:right w:val="single" w:sz="4" w:space="0" w:color="auto"/>
            </w:tcBorders>
          </w:tcPr>
          <w:p w14:paraId="58C1C3A9"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C7C1984"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0,03</w:t>
            </w:r>
          </w:p>
        </w:tc>
      </w:tr>
      <w:tr w:rsidR="00A87184" w:rsidRPr="009536F9" w14:paraId="45915DF9" w14:textId="77777777" w:rsidTr="00E658DC">
        <w:tc>
          <w:tcPr>
            <w:tcW w:w="1080" w:type="dxa"/>
            <w:tcBorders>
              <w:top w:val="single" w:sz="4" w:space="0" w:color="auto"/>
              <w:left w:val="single" w:sz="4" w:space="0" w:color="auto"/>
              <w:bottom w:val="single" w:sz="4" w:space="0" w:color="auto"/>
              <w:right w:val="single" w:sz="4" w:space="0" w:color="auto"/>
            </w:tcBorders>
          </w:tcPr>
          <w:p w14:paraId="6D35A4EE"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1.3.3.</w:t>
            </w:r>
          </w:p>
        </w:tc>
        <w:tc>
          <w:tcPr>
            <w:tcW w:w="5830" w:type="dxa"/>
            <w:tcBorders>
              <w:top w:val="single" w:sz="4" w:space="0" w:color="auto"/>
              <w:left w:val="single" w:sz="4" w:space="0" w:color="auto"/>
              <w:bottom w:val="single" w:sz="4" w:space="0" w:color="auto"/>
              <w:right w:val="single" w:sz="4" w:space="0" w:color="auto"/>
            </w:tcBorders>
          </w:tcPr>
          <w:p w14:paraId="3E052A5C"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электроснабжение</w:t>
            </w:r>
          </w:p>
        </w:tc>
        <w:tc>
          <w:tcPr>
            <w:tcW w:w="2835" w:type="dxa"/>
            <w:tcBorders>
              <w:top w:val="single" w:sz="4" w:space="0" w:color="auto"/>
              <w:left w:val="single" w:sz="4" w:space="0" w:color="auto"/>
              <w:bottom w:val="single" w:sz="4" w:space="0" w:color="auto"/>
              <w:right w:val="single" w:sz="4" w:space="0" w:color="auto"/>
            </w:tcBorders>
          </w:tcPr>
          <w:p w14:paraId="6736D47A"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D8229FB"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0,43</w:t>
            </w:r>
          </w:p>
        </w:tc>
      </w:tr>
      <w:tr w:rsidR="00A87184" w:rsidRPr="009536F9" w14:paraId="5F3FC404" w14:textId="77777777" w:rsidTr="00E658DC">
        <w:tc>
          <w:tcPr>
            <w:tcW w:w="1080" w:type="dxa"/>
            <w:tcBorders>
              <w:top w:val="single" w:sz="4" w:space="0" w:color="auto"/>
              <w:left w:val="single" w:sz="4" w:space="0" w:color="auto"/>
              <w:bottom w:val="single" w:sz="4" w:space="0" w:color="auto"/>
              <w:right w:val="single" w:sz="4" w:space="0" w:color="auto"/>
            </w:tcBorders>
          </w:tcPr>
          <w:p w14:paraId="74CEE07C"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2.</w:t>
            </w:r>
          </w:p>
        </w:tc>
        <w:tc>
          <w:tcPr>
            <w:tcW w:w="5830" w:type="dxa"/>
            <w:tcBorders>
              <w:top w:val="single" w:sz="4" w:space="0" w:color="auto"/>
              <w:left w:val="single" w:sz="4" w:space="0" w:color="auto"/>
              <w:bottom w:val="single" w:sz="4" w:space="0" w:color="auto"/>
              <w:right w:val="single" w:sz="4" w:space="0" w:color="auto"/>
            </w:tcBorders>
          </w:tcPr>
          <w:p w14:paraId="3F86FCBE"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Озерная, д. 18</w:t>
            </w:r>
          </w:p>
        </w:tc>
        <w:tc>
          <w:tcPr>
            <w:tcW w:w="2835" w:type="dxa"/>
            <w:tcBorders>
              <w:top w:val="single" w:sz="4" w:space="0" w:color="auto"/>
              <w:left w:val="single" w:sz="4" w:space="0" w:color="auto"/>
              <w:bottom w:val="single" w:sz="4" w:space="0" w:color="auto"/>
              <w:right w:val="single" w:sz="4" w:space="0" w:color="auto"/>
            </w:tcBorders>
          </w:tcPr>
          <w:p w14:paraId="389ADD11"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81F9910"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37,46</w:t>
            </w:r>
          </w:p>
        </w:tc>
      </w:tr>
      <w:tr w:rsidR="00A87184" w:rsidRPr="009536F9" w14:paraId="13727262" w14:textId="77777777" w:rsidTr="00E658DC">
        <w:trPr>
          <w:trHeight w:val="147"/>
        </w:trPr>
        <w:tc>
          <w:tcPr>
            <w:tcW w:w="1080" w:type="dxa"/>
            <w:tcBorders>
              <w:top w:val="single" w:sz="4" w:space="0" w:color="auto"/>
              <w:left w:val="single" w:sz="4" w:space="0" w:color="auto"/>
              <w:right w:val="single" w:sz="4" w:space="0" w:color="auto"/>
            </w:tcBorders>
          </w:tcPr>
          <w:p w14:paraId="2C4FB90D"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2.1.</w:t>
            </w:r>
          </w:p>
        </w:tc>
        <w:tc>
          <w:tcPr>
            <w:tcW w:w="5830" w:type="dxa"/>
            <w:tcBorders>
              <w:top w:val="single" w:sz="4" w:space="0" w:color="auto"/>
              <w:left w:val="single" w:sz="4" w:space="0" w:color="auto"/>
              <w:right w:val="single" w:sz="4" w:space="0" w:color="auto"/>
            </w:tcBorders>
          </w:tcPr>
          <w:p w14:paraId="097AFB45"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Содержание жилого помещения, в том числе:</w:t>
            </w:r>
          </w:p>
        </w:tc>
        <w:tc>
          <w:tcPr>
            <w:tcW w:w="2835" w:type="dxa"/>
            <w:tcBorders>
              <w:top w:val="single" w:sz="4" w:space="0" w:color="auto"/>
              <w:left w:val="single" w:sz="4" w:space="0" w:color="auto"/>
              <w:right w:val="single" w:sz="4" w:space="0" w:color="auto"/>
            </w:tcBorders>
          </w:tcPr>
          <w:p w14:paraId="4E064DD9"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руб./</w:t>
            </w:r>
            <w:proofErr w:type="spellStart"/>
            <w:r w:rsidRPr="009536F9">
              <w:rPr>
                <w:rFonts w:ascii="Times New Roman" w:hAnsi="Times New Roman" w:cs="Times New Roman"/>
                <w:b/>
                <w:sz w:val="20"/>
                <w:szCs w:val="20"/>
              </w:rPr>
              <w:t>кв.м</w:t>
            </w:r>
            <w:proofErr w:type="spellEnd"/>
            <w:r w:rsidRPr="009536F9">
              <w:rPr>
                <w:rFonts w:ascii="Times New Roman" w:hAnsi="Times New Roman" w:cs="Times New Roman"/>
                <w:b/>
                <w:sz w:val="20"/>
                <w:szCs w:val="20"/>
              </w:rPr>
              <w:t>. общ. пл. ж/п. в мес.</w:t>
            </w:r>
          </w:p>
        </w:tc>
        <w:tc>
          <w:tcPr>
            <w:tcW w:w="1417" w:type="dxa"/>
            <w:tcBorders>
              <w:top w:val="single" w:sz="4" w:space="0" w:color="auto"/>
              <w:left w:val="single" w:sz="4" w:space="0" w:color="auto"/>
              <w:right w:val="single" w:sz="4" w:space="0" w:color="auto"/>
            </w:tcBorders>
          </w:tcPr>
          <w:p w14:paraId="62E5581E"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31,66</w:t>
            </w:r>
          </w:p>
        </w:tc>
      </w:tr>
      <w:tr w:rsidR="00A87184" w:rsidRPr="009536F9" w14:paraId="2A4CD8F9"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289ADA44"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2.1.1.</w:t>
            </w:r>
          </w:p>
        </w:tc>
        <w:tc>
          <w:tcPr>
            <w:tcW w:w="5830" w:type="dxa"/>
            <w:tcBorders>
              <w:top w:val="single" w:sz="4" w:space="0" w:color="auto"/>
              <w:left w:val="single" w:sz="4" w:space="0" w:color="auto"/>
              <w:bottom w:val="single" w:sz="4" w:space="0" w:color="auto"/>
              <w:right w:val="single" w:sz="4" w:space="0" w:color="auto"/>
            </w:tcBorders>
          </w:tcPr>
          <w:p w14:paraId="57B4332D"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текущий ремонт общего имущества жилого дома</w:t>
            </w:r>
          </w:p>
        </w:tc>
        <w:tc>
          <w:tcPr>
            <w:tcW w:w="2835" w:type="dxa"/>
            <w:tcBorders>
              <w:top w:val="single" w:sz="4" w:space="0" w:color="auto"/>
              <w:left w:val="single" w:sz="4" w:space="0" w:color="auto"/>
              <w:bottom w:val="single" w:sz="4" w:space="0" w:color="auto"/>
              <w:right w:val="single" w:sz="4" w:space="0" w:color="auto"/>
            </w:tcBorders>
          </w:tcPr>
          <w:p w14:paraId="371C2256"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D5E00AD"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10,66</w:t>
            </w:r>
          </w:p>
        </w:tc>
      </w:tr>
      <w:tr w:rsidR="00A87184" w:rsidRPr="009536F9" w14:paraId="2571021E"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612C800D"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2.2.</w:t>
            </w:r>
          </w:p>
        </w:tc>
        <w:tc>
          <w:tcPr>
            <w:tcW w:w="5830" w:type="dxa"/>
            <w:tcBorders>
              <w:top w:val="single" w:sz="4" w:space="0" w:color="auto"/>
              <w:left w:val="single" w:sz="4" w:space="0" w:color="auto"/>
              <w:bottom w:val="single" w:sz="4" w:space="0" w:color="auto"/>
              <w:right w:val="single" w:sz="4" w:space="0" w:color="auto"/>
            </w:tcBorders>
          </w:tcPr>
          <w:p w14:paraId="03396A63"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Управление жилым фондом</w:t>
            </w:r>
          </w:p>
        </w:tc>
        <w:tc>
          <w:tcPr>
            <w:tcW w:w="2835" w:type="dxa"/>
            <w:tcBorders>
              <w:top w:val="single" w:sz="4" w:space="0" w:color="auto"/>
              <w:left w:val="single" w:sz="4" w:space="0" w:color="auto"/>
              <w:bottom w:val="single" w:sz="4" w:space="0" w:color="auto"/>
              <w:right w:val="single" w:sz="4" w:space="0" w:color="auto"/>
            </w:tcBorders>
          </w:tcPr>
          <w:p w14:paraId="4CB30E83"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409A6D"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5,32</w:t>
            </w:r>
          </w:p>
        </w:tc>
      </w:tr>
      <w:tr w:rsidR="00A87184" w:rsidRPr="009536F9" w14:paraId="7D1354B0"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7B6B0D6A"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2.3.</w:t>
            </w:r>
          </w:p>
        </w:tc>
        <w:tc>
          <w:tcPr>
            <w:tcW w:w="5830" w:type="dxa"/>
            <w:tcBorders>
              <w:top w:val="single" w:sz="4" w:space="0" w:color="auto"/>
              <w:left w:val="single" w:sz="4" w:space="0" w:color="auto"/>
              <w:bottom w:val="single" w:sz="4" w:space="0" w:color="auto"/>
              <w:right w:val="single" w:sz="4" w:space="0" w:color="auto"/>
            </w:tcBorders>
          </w:tcPr>
          <w:p w14:paraId="54EE9783"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СОИ, в том числе </w:t>
            </w:r>
          </w:p>
        </w:tc>
        <w:tc>
          <w:tcPr>
            <w:tcW w:w="2835" w:type="dxa"/>
            <w:tcBorders>
              <w:top w:val="single" w:sz="4" w:space="0" w:color="auto"/>
              <w:left w:val="single" w:sz="4" w:space="0" w:color="auto"/>
              <w:bottom w:val="single" w:sz="4" w:space="0" w:color="auto"/>
              <w:right w:val="single" w:sz="4" w:space="0" w:color="auto"/>
            </w:tcBorders>
          </w:tcPr>
          <w:p w14:paraId="60376E1B"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87E2C4"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0,48</w:t>
            </w:r>
          </w:p>
        </w:tc>
      </w:tr>
      <w:tr w:rsidR="00A87184" w:rsidRPr="009536F9" w14:paraId="4E8569DF"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69A4DBD2"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2.3.1.</w:t>
            </w:r>
          </w:p>
        </w:tc>
        <w:tc>
          <w:tcPr>
            <w:tcW w:w="5830" w:type="dxa"/>
            <w:tcBorders>
              <w:top w:val="single" w:sz="4" w:space="0" w:color="auto"/>
              <w:left w:val="single" w:sz="4" w:space="0" w:color="auto"/>
              <w:bottom w:val="single" w:sz="4" w:space="0" w:color="auto"/>
              <w:right w:val="single" w:sz="4" w:space="0" w:color="auto"/>
            </w:tcBorders>
          </w:tcPr>
          <w:p w14:paraId="7491F91A"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водоснабжение</w:t>
            </w:r>
          </w:p>
        </w:tc>
        <w:tc>
          <w:tcPr>
            <w:tcW w:w="2835" w:type="dxa"/>
            <w:tcBorders>
              <w:top w:val="single" w:sz="4" w:space="0" w:color="auto"/>
              <w:left w:val="single" w:sz="4" w:space="0" w:color="auto"/>
              <w:bottom w:val="single" w:sz="4" w:space="0" w:color="auto"/>
              <w:right w:val="single" w:sz="4" w:space="0" w:color="auto"/>
            </w:tcBorders>
          </w:tcPr>
          <w:p w14:paraId="1F0E5747"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3709F3"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0,05</w:t>
            </w:r>
          </w:p>
        </w:tc>
      </w:tr>
      <w:tr w:rsidR="00A87184" w:rsidRPr="009536F9" w14:paraId="017EF1CC"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6F3B6B7F"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2.3.2.</w:t>
            </w:r>
          </w:p>
        </w:tc>
        <w:tc>
          <w:tcPr>
            <w:tcW w:w="5830" w:type="dxa"/>
            <w:tcBorders>
              <w:top w:val="single" w:sz="4" w:space="0" w:color="auto"/>
              <w:left w:val="single" w:sz="4" w:space="0" w:color="auto"/>
              <w:bottom w:val="single" w:sz="4" w:space="0" w:color="auto"/>
              <w:right w:val="single" w:sz="4" w:space="0" w:color="auto"/>
            </w:tcBorders>
          </w:tcPr>
          <w:p w14:paraId="5597DF05"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водоотведение</w:t>
            </w:r>
          </w:p>
        </w:tc>
        <w:tc>
          <w:tcPr>
            <w:tcW w:w="2835" w:type="dxa"/>
            <w:tcBorders>
              <w:top w:val="single" w:sz="4" w:space="0" w:color="auto"/>
              <w:left w:val="single" w:sz="4" w:space="0" w:color="auto"/>
              <w:bottom w:val="single" w:sz="4" w:space="0" w:color="auto"/>
              <w:right w:val="single" w:sz="4" w:space="0" w:color="auto"/>
            </w:tcBorders>
          </w:tcPr>
          <w:p w14:paraId="3E53B4A2"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C458152"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0,03</w:t>
            </w:r>
          </w:p>
        </w:tc>
      </w:tr>
      <w:tr w:rsidR="00A87184" w:rsidRPr="009536F9" w14:paraId="185E23A3"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7E0ECBC3"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2.3.3.</w:t>
            </w:r>
          </w:p>
        </w:tc>
        <w:tc>
          <w:tcPr>
            <w:tcW w:w="5830" w:type="dxa"/>
            <w:tcBorders>
              <w:top w:val="single" w:sz="4" w:space="0" w:color="auto"/>
              <w:left w:val="single" w:sz="4" w:space="0" w:color="auto"/>
              <w:bottom w:val="single" w:sz="4" w:space="0" w:color="auto"/>
              <w:right w:val="single" w:sz="4" w:space="0" w:color="auto"/>
            </w:tcBorders>
          </w:tcPr>
          <w:p w14:paraId="18AC01F0"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электроснабжение</w:t>
            </w:r>
          </w:p>
        </w:tc>
        <w:tc>
          <w:tcPr>
            <w:tcW w:w="2835" w:type="dxa"/>
            <w:tcBorders>
              <w:top w:val="single" w:sz="4" w:space="0" w:color="auto"/>
              <w:left w:val="single" w:sz="4" w:space="0" w:color="auto"/>
              <w:bottom w:val="single" w:sz="4" w:space="0" w:color="auto"/>
              <w:right w:val="single" w:sz="4" w:space="0" w:color="auto"/>
            </w:tcBorders>
          </w:tcPr>
          <w:p w14:paraId="19D30A37"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03B9208"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0,40</w:t>
            </w:r>
          </w:p>
        </w:tc>
      </w:tr>
      <w:tr w:rsidR="00A87184" w:rsidRPr="009536F9" w14:paraId="0CF8A5A1"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6E89D8D0"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3.</w:t>
            </w:r>
          </w:p>
        </w:tc>
        <w:tc>
          <w:tcPr>
            <w:tcW w:w="5830" w:type="dxa"/>
            <w:tcBorders>
              <w:top w:val="single" w:sz="4" w:space="0" w:color="auto"/>
              <w:left w:val="single" w:sz="4" w:space="0" w:color="auto"/>
              <w:bottom w:val="single" w:sz="4" w:space="0" w:color="auto"/>
              <w:right w:val="single" w:sz="4" w:space="0" w:color="auto"/>
            </w:tcBorders>
          </w:tcPr>
          <w:p w14:paraId="394F9109"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Озерная, д. 19</w:t>
            </w:r>
          </w:p>
        </w:tc>
        <w:tc>
          <w:tcPr>
            <w:tcW w:w="2835" w:type="dxa"/>
            <w:tcBorders>
              <w:top w:val="single" w:sz="4" w:space="0" w:color="auto"/>
              <w:left w:val="single" w:sz="4" w:space="0" w:color="auto"/>
              <w:bottom w:val="single" w:sz="4" w:space="0" w:color="auto"/>
              <w:right w:val="single" w:sz="4" w:space="0" w:color="auto"/>
            </w:tcBorders>
          </w:tcPr>
          <w:p w14:paraId="3C7BC848"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3BF4CF7"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   37,54</w:t>
            </w:r>
          </w:p>
        </w:tc>
      </w:tr>
      <w:tr w:rsidR="00A87184" w:rsidRPr="009536F9" w14:paraId="5D6A3D86" w14:textId="77777777" w:rsidTr="00E658DC">
        <w:trPr>
          <w:trHeight w:val="147"/>
        </w:trPr>
        <w:tc>
          <w:tcPr>
            <w:tcW w:w="1080" w:type="dxa"/>
            <w:tcBorders>
              <w:top w:val="single" w:sz="4" w:space="0" w:color="auto"/>
              <w:left w:val="single" w:sz="4" w:space="0" w:color="auto"/>
              <w:right w:val="single" w:sz="4" w:space="0" w:color="auto"/>
            </w:tcBorders>
          </w:tcPr>
          <w:p w14:paraId="39F6DBBE"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3.1.</w:t>
            </w:r>
          </w:p>
        </w:tc>
        <w:tc>
          <w:tcPr>
            <w:tcW w:w="5830" w:type="dxa"/>
            <w:tcBorders>
              <w:top w:val="single" w:sz="4" w:space="0" w:color="auto"/>
              <w:left w:val="single" w:sz="4" w:space="0" w:color="auto"/>
              <w:right w:val="single" w:sz="4" w:space="0" w:color="auto"/>
            </w:tcBorders>
          </w:tcPr>
          <w:p w14:paraId="4E58E216"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Содержание жилого помещения, в том числе:</w:t>
            </w:r>
          </w:p>
        </w:tc>
        <w:tc>
          <w:tcPr>
            <w:tcW w:w="2835" w:type="dxa"/>
            <w:tcBorders>
              <w:top w:val="single" w:sz="4" w:space="0" w:color="auto"/>
              <w:left w:val="single" w:sz="4" w:space="0" w:color="auto"/>
              <w:right w:val="single" w:sz="4" w:space="0" w:color="auto"/>
            </w:tcBorders>
          </w:tcPr>
          <w:p w14:paraId="42E64C92"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руб./</w:t>
            </w:r>
            <w:proofErr w:type="spellStart"/>
            <w:r w:rsidRPr="009536F9">
              <w:rPr>
                <w:rFonts w:ascii="Times New Roman" w:hAnsi="Times New Roman" w:cs="Times New Roman"/>
                <w:b/>
                <w:sz w:val="20"/>
                <w:szCs w:val="20"/>
              </w:rPr>
              <w:t>кв.м</w:t>
            </w:r>
            <w:proofErr w:type="spellEnd"/>
            <w:r w:rsidRPr="009536F9">
              <w:rPr>
                <w:rFonts w:ascii="Times New Roman" w:hAnsi="Times New Roman" w:cs="Times New Roman"/>
                <w:b/>
                <w:sz w:val="20"/>
                <w:szCs w:val="20"/>
              </w:rPr>
              <w:t>. общ. пл. ж/п. в мес.</w:t>
            </w:r>
          </w:p>
        </w:tc>
        <w:tc>
          <w:tcPr>
            <w:tcW w:w="1417" w:type="dxa"/>
            <w:tcBorders>
              <w:top w:val="single" w:sz="4" w:space="0" w:color="auto"/>
              <w:left w:val="single" w:sz="4" w:space="0" w:color="auto"/>
              <w:right w:val="single" w:sz="4" w:space="0" w:color="auto"/>
            </w:tcBorders>
          </w:tcPr>
          <w:p w14:paraId="18144A11"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31,66</w:t>
            </w:r>
          </w:p>
        </w:tc>
      </w:tr>
      <w:tr w:rsidR="00A87184" w:rsidRPr="009536F9" w14:paraId="446EF9E2"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4FC7253B"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3.1.1.</w:t>
            </w:r>
          </w:p>
        </w:tc>
        <w:tc>
          <w:tcPr>
            <w:tcW w:w="5830" w:type="dxa"/>
            <w:tcBorders>
              <w:top w:val="single" w:sz="4" w:space="0" w:color="auto"/>
              <w:left w:val="single" w:sz="4" w:space="0" w:color="auto"/>
              <w:bottom w:val="single" w:sz="4" w:space="0" w:color="auto"/>
              <w:right w:val="single" w:sz="4" w:space="0" w:color="auto"/>
            </w:tcBorders>
          </w:tcPr>
          <w:p w14:paraId="25EC2353"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текущий ремонт общего имущества жилого дома</w:t>
            </w:r>
          </w:p>
        </w:tc>
        <w:tc>
          <w:tcPr>
            <w:tcW w:w="2835" w:type="dxa"/>
            <w:tcBorders>
              <w:top w:val="single" w:sz="4" w:space="0" w:color="auto"/>
              <w:left w:val="single" w:sz="4" w:space="0" w:color="auto"/>
              <w:bottom w:val="single" w:sz="4" w:space="0" w:color="auto"/>
              <w:right w:val="single" w:sz="4" w:space="0" w:color="auto"/>
            </w:tcBorders>
          </w:tcPr>
          <w:p w14:paraId="6F13E74A"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9CEE4D"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10,66</w:t>
            </w:r>
          </w:p>
        </w:tc>
      </w:tr>
      <w:tr w:rsidR="00A87184" w:rsidRPr="009536F9" w14:paraId="748EA069"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70751AE1"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3.2.</w:t>
            </w:r>
          </w:p>
        </w:tc>
        <w:tc>
          <w:tcPr>
            <w:tcW w:w="5830" w:type="dxa"/>
            <w:tcBorders>
              <w:top w:val="single" w:sz="4" w:space="0" w:color="auto"/>
              <w:left w:val="single" w:sz="4" w:space="0" w:color="auto"/>
              <w:bottom w:val="single" w:sz="4" w:space="0" w:color="auto"/>
              <w:right w:val="single" w:sz="4" w:space="0" w:color="auto"/>
            </w:tcBorders>
          </w:tcPr>
          <w:p w14:paraId="57952A64"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Управление жилым фондом</w:t>
            </w:r>
          </w:p>
        </w:tc>
        <w:tc>
          <w:tcPr>
            <w:tcW w:w="2835" w:type="dxa"/>
            <w:tcBorders>
              <w:top w:val="single" w:sz="4" w:space="0" w:color="auto"/>
              <w:left w:val="single" w:sz="4" w:space="0" w:color="auto"/>
              <w:bottom w:val="single" w:sz="4" w:space="0" w:color="auto"/>
              <w:right w:val="single" w:sz="4" w:space="0" w:color="auto"/>
            </w:tcBorders>
          </w:tcPr>
          <w:p w14:paraId="10881386"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F61C34F"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5,32</w:t>
            </w:r>
          </w:p>
        </w:tc>
      </w:tr>
      <w:tr w:rsidR="00A87184" w:rsidRPr="009536F9" w14:paraId="05DC2D2F"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1EACDFDF"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3.3.</w:t>
            </w:r>
          </w:p>
        </w:tc>
        <w:tc>
          <w:tcPr>
            <w:tcW w:w="5830" w:type="dxa"/>
            <w:tcBorders>
              <w:top w:val="single" w:sz="4" w:space="0" w:color="auto"/>
              <w:left w:val="single" w:sz="4" w:space="0" w:color="auto"/>
              <w:bottom w:val="single" w:sz="4" w:space="0" w:color="auto"/>
              <w:right w:val="single" w:sz="4" w:space="0" w:color="auto"/>
            </w:tcBorders>
          </w:tcPr>
          <w:p w14:paraId="69152E13"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СОИ, в том числе </w:t>
            </w:r>
          </w:p>
        </w:tc>
        <w:tc>
          <w:tcPr>
            <w:tcW w:w="2835" w:type="dxa"/>
            <w:tcBorders>
              <w:top w:val="single" w:sz="4" w:space="0" w:color="auto"/>
              <w:left w:val="single" w:sz="4" w:space="0" w:color="auto"/>
              <w:bottom w:val="single" w:sz="4" w:space="0" w:color="auto"/>
              <w:right w:val="single" w:sz="4" w:space="0" w:color="auto"/>
            </w:tcBorders>
          </w:tcPr>
          <w:p w14:paraId="6C95745A"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C9D9EA6"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   0,56</w:t>
            </w:r>
          </w:p>
        </w:tc>
      </w:tr>
      <w:tr w:rsidR="00A87184" w:rsidRPr="009536F9" w14:paraId="65685CFA"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6ABE269C"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lastRenderedPageBreak/>
              <w:t>3.3.1.</w:t>
            </w:r>
          </w:p>
        </w:tc>
        <w:tc>
          <w:tcPr>
            <w:tcW w:w="5830" w:type="dxa"/>
            <w:tcBorders>
              <w:top w:val="single" w:sz="4" w:space="0" w:color="auto"/>
              <w:left w:val="single" w:sz="4" w:space="0" w:color="auto"/>
              <w:bottom w:val="single" w:sz="4" w:space="0" w:color="auto"/>
              <w:right w:val="single" w:sz="4" w:space="0" w:color="auto"/>
            </w:tcBorders>
          </w:tcPr>
          <w:p w14:paraId="1BDC13E7"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sz w:val="20"/>
                <w:szCs w:val="20"/>
              </w:rPr>
              <w:t>- водоснабжение</w:t>
            </w:r>
          </w:p>
        </w:tc>
        <w:tc>
          <w:tcPr>
            <w:tcW w:w="2835" w:type="dxa"/>
            <w:tcBorders>
              <w:top w:val="single" w:sz="4" w:space="0" w:color="auto"/>
              <w:left w:val="single" w:sz="4" w:space="0" w:color="auto"/>
              <w:bottom w:val="single" w:sz="4" w:space="0" w:color="auto"/>
              <w:right w:val="single" w:sz="4" w:space="0" w:color="auto"/>
            </w:tcBorders>
          </w:tcPr>
          <w:p w14:paraId="64F4479A"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6BD21D"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0,06</w:t>
            </w:r>
          </w:p>
        </w:tc>
      </w:tr>
      <w:tr w:rsidR="00A87184" w:rsidRPr="009536F9" w14:paraId="40DAEBDD"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6FC3D6BB"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3.3.2.</w:t>
            </w:r>
          </w:p>
        </w:tc>
        <w:tc>
          <w:tcPr>
            <w:tcW w:w="5830" w:type="dxa"/>
            <w:tcBorders>
              <w:top w:val="single" w:sz="4" w:space="0" w:color="auto"/>
              <w:left w:val="single" w:sz="4" w:space="0" w:color="auto"/>
              <w:bottom w:val="single" w:sz="4" w:space="0" w:color="auto"/>
              <w:right w:val="single" w:sz="4" w:space="0" w:color="auto"/>
            </w:tcBorders>
          </w:tcPr>
          <w:p w14:paraId="4711C410"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водоотведение</w:t>
            </w:r>
          </w:p>
        </w:tc>
        <w:tc>
          <w:tcPr>
            <w:tcW w:w="2835" w:type="dxa"/>
            <w:tcBorders>
              <w:top w:val="single" w:sz="4" w:space="0" w:color="auto"/>
              <w:left w:val="single" w:sz="4" w:space="0" w:color="auto"/>
              <w:bottom w:val="single" w:sz="4" w:space="0" w:color="auto"/>
              <w:right w:val="single" w:sz="4" w:space="0" w:color="auto"/>
            </w:tcBorders>
          </w:tcPr>
          <w:p w14:paraId="0F9B64AB"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771B934"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0,03</w:t>
            </w:r>
          </w:p>
        </w:tc>
      </w:tr>
      <w:tr w:rsidR="00A87184" w:rsidRPr="009536F9" w14:paraId="08A21A90"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29974D4F"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3.3.3.</w:t>
            </w:r>
          </w:p>
        </w:tc>
        <w:tc>
          <w:tcPr>
            <w:tcW w:w="5830" w:type="dxa"/>
            <w:tcBorders>
              <w:top w:val="single" w:sz="4" w:space="0" w:color="auto"/>
              <w:left w:val="single" w:sz="4" w:space="0" w:color="auto"/>
              <w:bottom w:val="single" w:sz="4" w:space="0" w:color="auto"/>
              <w:right w:val="single" w:sz="4" w:space="0" w:color="auto"/>
            </w:tcBorders>
          </w:tcPr>
          <w:p w14:paraId="2C7DA93D"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электроснабжение</w:t>
            </w:r>
          </w:p>
        </w:tc>
        <w:tc>
          <w:tcPr>
            <w:tcW w:w="2835" w:type="dxa"/>
            <w:tcBorders>
              <w:top w:val="single" w:sz="4" w:space="0" w:color="auto"/>
              <w:left w:val="single" w:sz="4" w:space="0" w:color="auto"/>
              <w:bottom w:val="single" w:sz="4" w:space="0" w:color="auto"/>
              <w:right w:val="single" w:sz="4" w:space="0" w:color="auto"/>
            </w:tcBorders>
          </w:tcPr>
          <w:p w14:paraId="6BD26552"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185E4AB"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0,47</w:t>
            </w:r>
          </w:p>
        </w:tc>
      </w:tr>
      <w:tr w:rsidR="00A87184" w:rsidRPr="009536F9" w14:paraId="6F70CBFF"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4DE1C0C2"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4.</w:t>
            </w:r>
          </w:p>
        </w:tc>
        <w:tc>
          <w:tcPr>
            <w:tcW w:w="5830" w:type="dxa"/>
            <w:tcBorders>
              <w:top w:val="single" w:sz="4" w:space="0" w:color="auto"/>
              <w:left w:val="single" w:sz="4" w:space="0" w:color="auto"/>
              <w:bottom w:val="single" w:sz="4" w:space="0" w:color="auto"/>
              <w:right w:val="single" w:sz="4" w:space="0" w:color="auto"/>
            </w:tcBorders>
          </w:tcPr>
          <w:p w14:paraId="68ACAB87"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Озерная, д. 20</w:t>
            </w:r>
          </w:p>
        </w:tc>
        <w:tc>
          <w:tcPr>
            <w:tcW w:w="2835" w:type="dxa"/>
            <w:tcBorders>
              <w:top w:val="single" w:sz="4" w:space="0" w:color="auto"/>
              <w:left w:val="single" w:sz="4" w:space="0" w:color="auto"/>
              <w:bottom w:val="single" w:sz="4" w:space="0" w:color="auto"/>
              <w:right w:val="single" w:sz="4" w:space="0" w:color="auto"/>
            </w:tcBorders>
          </w:tcPr>
          <w:p w14:paraId="433D427E"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02CBD8F"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  39,29</w:t>
            </w:r>
          </w:p>
        </w:tc>
      </w:tr>
      <w:tr w:rsidR="00A87184" w:rsidRPr="009536F9" w14:paraId="14353528" w14:textId="77777777" w:rsidTr="00E658DC">
        <w:trPr>
          <w:trHeight w:val="147"/>
        </w:trPr>
        <w:tc>
          <w:tcPr>
            <w:tcW w:w="1080" w:type="dxa"/>
            <w:tcBorders>
              <w:top w:val="single" w:sz="4" w:space="0" w:color="auto"/>
              <w:left w:val="single" w:sz="4" w:space="0" w:color="auto"/>
              <w:right w:val="single" w:sz="4" w:space="0" w:color="auto"/>
            </w:tcBorders>
          </w:tcPr>
          <w:p w14:paraId="554EE68D"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4.1.</w:t>
            </w:r>
          </w:p>
        </w:tc>
        <w:tc>
          <w:tcPr>
            <w:tcW w:w="5830" w:type="dxa"/>
            <w:tcBorders>
              <w:top w:val="single" w:sz="4" w:space="0" w:color="auto"/>
              <w:left w:val="single" w:sz="4" w:space="0" w:color="auto"/>
              <w:right w:val="single" w:sz="4" w:space="0" w:color="auto"/>
            </w:tcBorders>
          </w:tcPr>
          <w:p w14:paraId="4EEFA53C"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Содержание жилого помещения, в том числе:</w:t>
            </w:r>
          </w:p>
        </w:tc>
        <w:tc>
          <w:tcPr>
            <w:tcW w:w="2835" w:type="dxa"/>
            <w:tcBorders>
              <w:top w:val="single" w:sz="4" w:space="0" w:color="auto"/>
              <w:left w:val="single" w:sz="4" w:space="0" w:color="auto"/>
              <w:right w:val="single" w:sz="4" w:space="0" w:color="auto"/>
            </w:tcBorders>
          </w:tcPr>
          <w:p w14:paraId="5AA2CBDB"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руб./</w:t>
            </w:r>
            <w:proofErr w:type="spellStart"/>
            <w:r w:rsidRPr="009536F9">
              <w:rPr>
                <w:rFonts w:ascii="Times New Roman" w:hAnsi="Times New Roman" w:cs="Times New Roman"/>
                <w:b/>
                <w:sz w:val="20"/>
                <w:szCs w:val="20"/>
              </w:rPr>
              <w:t>кв.м</w:t>
            </w:r>
            <w:proofErr w:type="spellEnd"/>
            <w:r w:rsidRPr="009536F9">
              <w:rPr>
                <w:rFonts w:ascii="Times New Roman" w:hAnsi="Times New Roman" w:cs="Times New Roman"/>
                <w:b/>
                <w:sz w:val="20"/>
                <w:szCs w:val="20"/>
              </w:rPr>
              <w:t>. общ. пл. ж/п. в мес.</w:t>
            </w:r>
          </w:p>
        </w:tc>
        <w:tc>
          <w:tcPr>
            <w:tcW w:w="1417" w:type="dxa"/>
            <w:tcBorders>
              <w:top w:val="single" w:sz="4" w:space="0" w:color="auto"/>
              <w:left w:val="single" w:sz="4" w:space="0" w:color="auto"/>
              <w:right w:val="single" w:sz="4" w:space="0" w:color="auto"/>
            </w:tcBorders>
          </w:tcPr>
          <w:p w14:paraId="32738154"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31,66</w:t>
            </w:r>
          </w:p>
        </w:tc>
      </w:tr>
      <w:tr w:rsidR="00A87184" w:rsidRPr="009536F9" w14:paraId="0D56FB79"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5844F780"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4.1.4.</w:t>
            </w:r>
          </w:p>
        </w:tc>
        <w:tc>
          <w:tcPr>
            <w:tcW w:w="5830" w:type="dxa"/>
            <w:tcBorders>
              <w:top w:val="single" w:sz="4" w:space="0" w:color="auto"/>
              <w:left w:val="single" w:sz="4" w:space="0" w:color="auto"/>
              <w:bottom w:val="single" w:sz="4" w:space="0" w:color="auto"/>
              <w:right w:val="single" w:sz="4" w:space="0" w:color="auto"/>
            </w:tcBorders>
          </w:tcPr>
          <w:p w14:paraId="68D7DDA3"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текущий ремонт общего имущества жилого дома</w:t>
            </w:r>
          </w:p>
        </w:tc>
        <w:tc>
          <w:tcPr>
            <w:tcW w:w="2835" w:type="dxa"/>
            <w:tcBorders>
              <w:top w:val="single" w:sz="4" w:space="0" w:color="auto"/>
              <w:left w:val="single" w:sz="4" w:space="0" w:color="auto"/>
              <w:bottom w:val="single" w:sz="4" w:space="0" w:color="auto"/>
              <w:right w:val="single" w:sz="4" w:space="0" w:color="auto"/>
            </w:tcBorders>
          </w:tcPr>
          <w:p w14:paraId="3C5EA4E2"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5E856CF"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10,66</w:t>
            </w:r>
          </w:p>
        </w:tc>
      </w:tr>
      <w:tr w:rsidR="00A87184" w:rsidRPr="009536F9" w14:paraId="442C24A4"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5CFA143E"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4.2.</w:t>
            </w:r>
          </w:p>
        </w:tc>
        <w:tc>
          <w:tcPr>
            <w:tcW w:w="5830" w:type="dxa"/>
            <w:tcBorders>
              <w:top w:val="single" w:sz="4" w:space="0" w:color="auto"/>
              <w:left w:val="single" w:sz="4" w:space="0" w:color="auto"/>
              <w:bottom w:val="single" w:sz="4" w:space="0" w:color="auto"/>
              <w:right w:val="single" w:sz="4" w:space="0" w:color="auto"/>
            </w:tcBorders>
          </w:tcPr>
          <w:p w14:paraId="00E76CB6"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Управление жилым фондом</w:t>
            </w:r>
          </w:p>
        </w:tc>
        <w:tc>
          <w:tcPr>
            <w:tcW w:w="2835" w:type="dxa"/>
            <w:tcBorders>
              <w:top w:val="single" w:sz="4" w:space="0" w:color="auto"/>
              <w:left w:val="single" w:sz="4" w:space="0" w:color="auto"/>
              <w:bottom w:val="single" w:sz="4" w:space="0" w:color="auto"/>
              <w:right w:val="single" w:sz="4" w:space="0" w:color="auto"/>
            </w:tcBorders>
          </w:tcPr>
          <w:p w14:paraId="494241F5"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DE9248E"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5,32</w:t>
            </w:r>
          </w:p>
        </w:tc>
      </w:tr>
      <w:tr w:rsidR="00A87184" w:rsidRPr="009536F9" w14:paraId="036A35B6"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6C86853C"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4.3.</w:t>
            </w:r>
          </w:p>
        </w:tc>
        <w:tc>
          <w:tcPr>
            <w:tcW w:w="5830" w:type="dxa"/>
            <w:tcBorders>
              <w:top w:val="single" w:sz="4" w:space="0" w:color="auto"/>
              <w:left w:val="single" w:sz="4" w:space="0" w:color="auto"/>
              <w:bottom w:val="single" w:sz="4" w:space="0" w:color="auto"/>
              <w:right w:val="single" w:sz="4" w:space="0" w:color="auto"/>
            </w:tcBorders>
          </w:tcPr>
          <w:p w14:paraId="7FB250F2"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СОИ, в том числе </w:t>
            </w:r>
          </w:p>
        </w:tc>
        <w:tc>
          <w:tcPr>
            <w:tcW w:w="2835" w:type="dxa"/>
            <w:tcBorders>
              <w:top w:val="single" w:sz="4" w:space="0" w:color="auto"/>
              <w:left w:val="single" w:sz="4" w:space="0" w:color="auto"/>
              <w:bottom w:val="single" w:sz="4" w:space="0" w:color="auto"/>
              <w:right w:val="single" w:sz="4" w:space="0" w:color="auto"/>
            </w:tcBorders>
          </w:tcPr>
          <w:p w14:paraId="76D84162"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15134FA"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   2,31</w:t>
            </w:r>
          </w:p>
        </w:tc>
      </w:tr>
      <w:tr w:rsidR="00A87184" w:rsidRPr="009536F9" w14:paraId="2ED07A27"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1C9B4742"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4.3.1.</w:t>
            </w:r>
          </w:p>
        </w:tc>
        <w:tc>
          <w:tcPr>
            <w:tcW w:w="5830" w:type="dxa"/>
            <w:tcBorders>
              <w:top w:val="single" w:sz="4" w:space="0" w:color="auto"/>
              <w:left w:val="single" w:sz="4" w:space="0" w:color="auto"/>
              <w:bottom w:val="single" w:sz="4" w:space="0" w:color="auto"/>
              <w:right w:val="single" w:sz="4" w:space="0" w:color="auto"/>
            </w:tcBorders>
          </w:tcPr>
          <w:p w14:paraId="0C09750A"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sz w:val="20"/>
                <w:szCs w:val="20"/>
              </w:rPr>
              <w:t>- водоснабжение</w:t>
            </w:r>
          </w:p>
        </w:tc>
        <w:tc>
          <w:tcPr>
            <w:tcW w:w="2835" w:type="dxa"/>
            <w:tcBorders>
              <w:top w:val="single" w:sz="4" w:space="0" w:color="auto"/>
              <w:left w:val="single" w:sz="4" w:space="0" w:color="auto"/>
              <w:bottom w:val="single" w:sz="4" w:space="0" w:color="auto"/>
              <w:right w:val="single" w:sz="4" w:space="0" w:color="auto"/>
            </w:tcBorders>
          </w:tcPr>
          <w:p w14:paraId="61DBADBD"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3A512D6"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0,24</w:t>
            </w:r>
          </w:p>
        </w:tc>
      </w:tr>
      <w:tr w:rsidR="00A87184" w:rsidRPr="009536F9" w14:paraId="4B562D3D"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0EEAFEEA"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4.3.2.</w:t>
            </w:r>
          </w:p>
        </w:tc>
        <w:tc>
          <w:tcPr>
            <w:tcW w:w="5830" w:type="dxa"/>
            <w:tcBorders>
              <w:top w:val="single" w:sz="4" w:space="0" w:color="auto"/>
              <w:left w:val="single" w:sz="4" w:space="0" w:color="auto"/>
              <w:bottom w:val="single" w:sz="4" w:space="0" w:color="auto"/>
              <w:right w:val="single" w:sz="4" w:space="0" w:color="auto"/>
            </w:tcBorders>
          </w:tcPr>
          <w:p w14:paraId="68421B31"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водоотведение</w:t>
            </w:r>
          </w:p>
        </w:tc>
        <w:tc>
          <w:tcPr>
            <w:tcW w:w="2835" w:type="dxa"/>
            <w:tcBorders>
              <w:top w:val="single" w:sz="4" w:space="0" w:color="auto"/>
              <w:left w:val="single" w:sz="4" w:space="0" w:color="auto"/>
              <w:bottom w:val="single" w:sz="4" w:space="0" w:color="auto"/>
              <w:right w:val="single" w:sz="4" w:space="0" w:color="auto"/>
            </w:tcBorders>
          </w:tcPr>
          <w:p w14:paraId="4B1A0BE1"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14691DA"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0,14</w:t>
            </w:r>
          </w:p>
        </w:tc>
      </w:tr>
      <w:tr w:rsidR="00A87184" w:rsidRPr="009536F9" w14:paraId="1A742967" w14:textId="77777777" w:rsidTr="00E658DC">
        <w:trPr>
          <w:trHeight w:val="147"/>
        </w:trPr>
        <w:tc>
          <w:tcPr>
            <w:tcW w:w="1080" w:type="dxa"/>
            <w:tcBorders>
              <w:top w:val="single" w:sz="4" w:space="0" w:color="auto"/>
              <w:left w:val="single" w:sz="4" w:space="0" w:color="auto"/>
              <w:bottom w:val="single" w:sz="4" w:space="0" w:color="auto"/>
              <w:right w:val="single" w:sz="4" w:space="0" w:color="auto"/>
            </w:tcBorders>
          </w:tcPr>
          <w:p w14:paraId="44125D38"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4.3.3.</w:t>
            </w:r>
          </w:p>
        </w:tc>
        <w:tc>
          <w:tcPr>
            <w:tcW w:w="5830" w:type="dxa"/>
            <w:tcBorders>
              <w:top w:val="single" w:sz="4" w:space="0" w:color="auto"/>
              <w:left w:val="single" w:sz="4" w:space="0" w:color="auto"/>
              <w:bottom w:val="single" w:sz="4" w:space="0" w:color="auto"/>
              <w:right w:val="single" w:sz="4" w:space="0" w:color="auto"/>
            </w:tcBorders>
          </w:tcPr>
          <w:p w14:paraId="0F8F01F1"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электроснабжение</w:t>
            </w:r>
          </w:p>
        </w:tc>
        <w:tc>
          <w:tcPr>
            <w:tcW w:w="2835" w:type="dxa"/>
            <w:tcBorders>
              <w:top w:val="single" w:sz="4" w:space="0" w:color="auto"/>
              <w:left w:val="single" w:sz="4" w:space="0" w:color="auto"/>
              <w:bottom w:val="single" w:sz="4" w:space="0" w:color="auto"/>
              <w:right w:val="single" w:sz="4" w:space="0" w:color="auto"/>
            </w:tcBorders>
          </w:tcPr>
          <w:p w14:paraId="7C4A30CC"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3EEF6E"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1,93</w:t>
            </w:r>
          </w:p>
        </w:tc>
      </w:tr>
      <w:tr w:rsidR="00A87184" w:rsidRPr="009536F9" w14:paraId="414E3DF5" w14:textId="77777777" w:rsidTr="00E658DC">
        <w:tc>
          <w:tcPr>
            <w:tcW w:w="11162" w:type="dxa"/>
            <w:gridSpan w:val="4"/>
            <w:tcBorders>
              <w:top w:val="single" w:sz="4" w:space="0" w:color="auto"/>
              <w:left w:val="single" w:sz="4" w:space="0" w:color="auto"/>
              <w:bottom w:val="single" w:sz="4" w:space="0" w:color="auto"/>
              <w:right w:val="single" w:sz="4" w:space="0" w:color="auto"/>
            </w:tcBorders>
          </w:tcPr>
          <w:p w14:paraId="7565111B"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         С 01 июля по 31 декабря 2022 года</w:t>
            </w:r>
          </w:p>
        </w:tc>
      </w:tr>
      <w:tr w:rsidR="00A87184" w:rsidRPr="009536F9" w14:paraId="62BDB3E2" w14:textId="77777777" w:rsidTr="00E658DC">
        <w:tc>
          <w:tcPr>
            <w:tcW w:w="11162" w:type="dxa"/>
            <w:gridSpan w:val="4"/>
            <w:tcBorders>
              <w:top w:val="single" w:sz="4" w:space="0" w:color="auto"/>
              <w:left w:val="single" w:sz="4" w:space="0" w:color="auto"/>
              <w:bottom w:val="single" w:sz="4" w:space="0" w:color="auto"/>
              <w:right w:val="single" w:sz="4" w:space="0" w:color="auto"/>
            </w:tcBorders>
          </w:tcPr>
          <w:p w14:paraId="71ABB14C"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                      Способ управления МКД – управление управляющей организацией</w:t>
            </w:r>
          </w:p>
        </w:tc>
      </w:tr>
      <w:tr w:rsidR="00A87184" w:rsidRPr="009536F9" w14:paraId="0CC4E5B5" w14:textId="77777777" w:rsidTr="00E658DC">
        <w:tc>
          <w:tcPr>
            <w:tcW w:w="11162" w:type="dxa"/>
            <w:gridSpan w:val="4"/>
            <w:tcBorders>
              <w:top w:val="single" w:sz="4" w:space="0" w:color="auto"/>
              <w:left w:val="single" w:sz="4" w:space="0" w:color="auto"/>
              <w:bottom w:val="single" w:sz="4" w:space="0" w:color="auto"/>
              <w:right w:val="single" w:sz="4" w:space="0" w:color="auto"/>
            </w:tcBorders>
          </w:tcPr>
          <w:p w14:paraId="22AAC7EF"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                                        ООО «Завитинская Управляющая Компания»</w:t>
            </w:r>
          </w:p>
        </w:tc>
      </w:tr>
      <w:tr w:rsidR="00A87184" w:rsidRPr="009536F9" w14:paraId="2A921CBC" w14:textId="77777777" w:rsidTr="00E658DC">
        <w:tc>
          <w:tcPr>
            <w:tcW w:w="11162" w:type="dxa"/>
            <w:gridSpan w:val="4"/>
            <w:tcBorders>
              <w:top w:val="single" w:sz="4" w:space="0" w:color="auto"/>
              <w:left w:val="single" w:sz="4" w:space="0" w:color="auto"/>
              <w:bottom w:val="single" w:sz="4" w:space="0" w:color="auto"/>
              <w:right w:val="single" w:sz="4" w:space="0" w:color="auto"/>
            </w:tcBorders>
          </w:tcPr>
          <w:p w14:paraId="78AD07F9" w14:textId="77777777" w:rsidR="00A87184" w:rsidRPr="009536F9" w:rsidRDefault="00A87184" w:rsidP="009536F9">
            <w:pPr>
              <w:spacing w:after="0" w:line="240" w:lineRule="auto"/>
              <w:jc w:val="both"/>
              <w:rPr>
                <w:rFonts w:ascii="Times New Roman" w:hAnsi="Times New Roman" w:cs="Times New Roman"/>
                <w:b/>
                <w:sz w:val="20"/>
                <w:szCs w:val="20"/>
              </w:rPr>
            </w:pPr>
            <w:proofErr w:type="gramStart"/>
            <w:r w:rsidRPr="009536F9">
              <w:rPr>
                <w:rFonts w:ascii="Times New Roman" w:hAnsi="Times New Roman" w:cs="Times New Roman"/>
                <w:b/>
                <w:sz w:val="20"/>
                <w:szCs w:val="20"/>
              </w:rPr>
              <w:t>Жилые  здания</w:t>
            </w:r>
            <w:proofErr w:type="gramEnd"/>
            <w:r w:rsidRPr="009536F9">
              <w:rPr>
                <w:rFonts w:ascii="Times New Roman" w:hAnsi="Times New Roman" w:cs="Times New Roman"/>
                <w:b/>
                <w:sz w:val="20"/>
                <w:szCs w:val="20"/>
              </w:rPr>
              <w:t xml:space="preserve"> с централизованным отоплением, оборудованные</w:t>
            </w:r>
          </w:p>
          <w:p w14:paraId="2117D6A4"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водопроводом, водоотведением</w:t>
            </w:r>
          </w:p>
        </w:tc>
      </w:tr>
      <w:tr w:rsidR="00A87184" w:rsidRPr="009536F9" w14:paraId="5DFF8166" w14:textId="77777777" w:rsidTr="00E658DC">
        <w:tc>
          <w:tcPr>
            <w:tcW w:w="1080" w:type="dxa"/>
            <w:tcBorders>
              <w:top w:val="single" w:sz="4" w:space="0" w:color="auto"/>
              <w:left w:val="single" w:sz="4" w:space="0" w:color="auto"/>
              <w:bottom w:val="single" w:sz="4" w:space="0" w:color="auto"/>
              <w:right w:val="single" w:sz="4" w:space="0" w:color="auto"/>
            </w:tcBorders>
          </w:tcPr>
          <w:p w14:paraId="426512E4"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5.</w:t>
            </w:r>
          </w:p>
        </w:tc>
        <w:tc>
          <w:tcPr>
            <w:tcW w:w="5830" w:type="dxa"/>
            <w:tcBorders>
              <w:top w:val="single" w:sz="4" w:space="0" w:color="auto"/>
              <w:left w:val="single" w:sz="4" w:space="0" w:color="auto"/>
              <w:bottom w:val="single" w:sz="4" w:space="0" w:color="auto"/>
              <w:right w:val="single" w:sz="4" w:space="0" w:color="auto"/>
            </w:tcBorders>
          </w:tcPr>
          <w:p w14:paraId="3A929051"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ул. Озерная, д. 17</w:t>
            </w:r>
          </w:p>
        </w:tc>
        <w:tc>
          <w:tcPr>
            <w:tcW w:w="2835" w:type="dxa"/>
            <w:tcBorders>
              <w:top w:val="single" w:sz="4" w:space="0" w:color="auto"/>
              <w:left w:val="single" w:sz="4" w:space="0" w:color="auto"/>
              <w:bottom w:val="single" w:sz="4" w:space="0" w:color="auto"/>
              <w:right w:val="single" w:sz="4" w:space="0" w:color="auto"/>
            </w:tcBorders>
          </w:tcPr>
          <w:p w14:paraId="23B744F3"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8DCE9BB"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  37,51</w:t>
            </w:r>
          </w:p>
        </w:tc>
      </w:tr>
      <w:tr w:rsidR="00A87184" w:rsidRPr="009536F9" w14:paraId="530585AB" w14:textId="77777777" w:rsidTr="00E658DC">
        <w:tc>
          <w:tcPr>
            <w:tcW w:w="1080" w:type="dxa"/>
            <w:tcBorders>
              <w:top w:val="single" w:sz="4" w:space="0" w:color="auto"/>
              <w:left w:val="single" w:sz="4" w:space="0" w:color="auto"/>
              <w:bottom w:val="single" w:sz="4" w:space="0" w:color="auto"/>
              <w:right w:val="single" w:sz="4" w:space="0" w:color="auto"/>
            </w:tcBorders>
          </w:tcPr>
          <w:p w14:paraId="2E14176C"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5.1.</w:t>
            </w:r>
          </w:p>
        </w:tc>
        <w:tc>
          <w:tcPr>
            <w:tcW w:w="5830" w:type="dxa"/>
            <w:tcBorders>
              <w:top w:val="single" w:sz="4" w:space="0" w:color="auto"/>
              <w:left w:val="single" w:sz="4" w:space="0" w:color="auto"/>
              <w:right w:val="single" w:sz="4" w:space="0" w:color="auto"/>
            </w:tcBorders>
          </w:tcPr>
          <w:p w14:paraId="53D35D41"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Содержание жилого помещения, в том числе:</w:t>
            </w:r>
          </w:p>
        </w:tc>
        <w:tc>
          <w:tcPr>
            <w:tcW w:w="2835" w:type="dxa"/>
            <w:tcBorders>
              <w:top w:val="single" w:sz="4" w:space="0" w:color="auto"/>
              <w:left w:val="single" w:sz="4" w:space="0" w:color="auto"/>
              <w:right w:val="single" w:sz="4" w:space="0" w:color="auto"/>
            </w:tcBorders>
          </w:tcPr>
          <w:p w14:paraId="6EAD6A57"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руб./</w:t>
            </w:r>
            <w:proofErr w:type="spellStart"/>
            <w:r w:rsidRPr="009536F9">
              <w:rPr>
                <w:rFonts w:ascii="Times New Roman" w:hAnsi="Times New Roman" w:cs="Times New Roman"/>
                <w:b/>
                <w:sz w:val="20"/>
                <w:szCs w:val="20"/>
              </w:rPr>
              <w:t>кв.м</w:t>
            </w:r>
            <w:proofErr w:type="spellEnd"/>
            <w:r w:rsidRPr="009536F9">
              <w:rPr>
                <w:rFonts w:ascii="Times New Roman" w:hAnsi="Times New Roman" w:cs="Times New Roman"/>
                <w:b/>
                <w:sz w:val="20"/>
                <w:szCs w:val="20"/>
              </w:rPr>
              <w:t>. общ. пл. ж/п. в мес.</w:t>
            </w:r>
          </w:p>
        </w:tc>
        <w:tc>
          <w:tcPr>
            <w:tcW w:w="1417" w:type="dxa"/>
            <w:tcBorders>
              <w:top w:val="single" w:sz="4" w:space="0" w:color="auto"/>
              <w:left w:val="single" w:sz="4" w:space="0" w:color="auto"/>
              <w:right w:val="single" w:sz="4" w:space="0" w:color="auto"/>
            </w:tcBorders>
          </w:tcPr>
          <w:p w14:paraId="0DD582BF"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31,66</w:t>
            </w:r>
          </w:p>
        </w:tc>
      </w:tr>
      <w:tr w:rsidR="00A87184" w:rsidRPr="009536F9" w14:paraId="01CE9297" w14:textId="77777777" w:rsidTr="00E658DC">
        <w:tc>
          <w:tcPr>
            <w:tcW w:w="1080" w:type="dxa"/>
            <w:tcBorders>
              <w:top w:val="single" w:sz="4" w:space="0" w:color="auto"/>
              <w:left w:val="single" w:sz="4" w:space="0" w:color="auto"/>
              <w:bottom w:val="single" w:sz="4" w:space="0" w:color="auto"/>
              <w:right w:val="single" w:sz="4" w:space="0" w:color="auto"/>
            </w:tcBorders>
          </w:tcPr>
          <w:p w14:paraId="15E5D860"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5.1.1.</w:t>
            </w:r>
          </w:p>
        </w:tc>
        <w:tc>
          <w:tcPr>
            <w:tcW w:w="5830" w:type="dxa"/>
            <w:tcBorders>
              <w:top w:val="single" w:sz="4" w:space="0" w:color="auto"/>
              <w:left w:val="single" w:sz="4" w:space="0" w:color="auto"/>
              <w:bottom w:val="single" w:sz="4" w:space="0" w:color="auto"/>
              <w:right w:val="single" w:sz="4" w:space="0" w:color="auto"/>
            </w:tcBorders>
          </w:tcPr>
          <w:p w14:paraId="2DAA99E4"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текущий ремонт общего имущества жилого дома</w:t>
            </w:r>
          </w:p>
        </w:tc>
        <w:tc>
          <w:tcPr>
            <w:tcW w:w="2835" w:type="dxa"/>
            <w:tcBorders>
              <w:top w:val="single" w:sz="4" w:space="0" w:color="auto"/>
              <w:left w:val="single" w:sz="4" w:space="0" w:color="auto"/>
              <w:bottom w:val="single" w:sz="4" w:space="0" w:color="auto"/>
              <w:right w:val="single" w:sz="4" w:space="0" w:color="auto"/>
            </w:tcBorders>
          </w:tcPr>
          <w:p w14:paraId="04DE9074"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5876B3"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10,66</w:t>
            </w:r>
          </w:p>
        </w:tc>
      </w:tr>
      <w:tr w:rsidR="00A87184" w:rsidRPr="009536F9" w14:paraId="464DDE5E" w14:textId="77777777" w:rsidTr="00E658DC">
        <w:tc>
          <w:tcPr>
            <w:tcW w:w="1080" w:type="dxa"/>
            <w:tcBorders>
              <w:top w:val="single" w:sz="4" w:space="0" w:color="auto"/>
              <w:left w:val="single" w:sz="4" w:space="0" w:color="auto"/>
              <w:bottom w:val="single" w:sz="4" w:space="0" w:color="auto"/>
              <w:right w:val="single" w:sz="4" w:space="0" w:color="auto"/>
            </w:tcBorders>
          </w:tcPr>
          <w:p w14:paraId="6CDA4AFF"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5.2.</w:t>
            </w:r>
          </w:p>
        </w:tc>
        <w:tc>
          <w:tcPr>
            <w:tcW w:w="5830" w:type="dxa"/>
            <w:tcBorders>
              <w:top w:val="single" w:sz="4" w:space="0" w:color="auto"/>
              <w:left w:val="single" w:sz="4" w:space="0" w:color="auto"/>
              <w:bottom w:val="single" w:sz="4" w:space="0" w:color="auto"/>
              <w:right w:val="single" w:sz="4" w:space="0" w:color="auto"/>
            </w:tcBorders>
          </w:tcPr>
          <w:p w14:paraId="0D7C15EC"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Управление жилым фондом</w:t>
            </w:r>
          </w:p>
        </w:tc>
        <w:tc>
          <w:tcPr>
            <w:tcW w:w="2835" w:type="dxa"/>
            <w:tcBorders>
              <w:top w:val="single" w:sz="4" w:space="0" w:color="auto"/>
              <w:left w:val="single" w:sz="4" w:space="0" w:color="auto"/>
              <w:bottom w:val="single" w:sz="4" w:space="0" w:color="auto"/>
              <w:right w:val="single" w:sz="4" w:space="0" w:color="auto"/>
            </w:tcBorders>
          </w:tcPr>
          <w:p w14:paraId="6C61BDE6"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BEFF1C"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5,32</w:t>
            </w:r>
          </w:p>
        </w:tc>
      </w:tr>
      <w:tr w:rsidR="00A87184" w:rsidRPr="009536F9" w14:paraId="79ED3305" w14:textId="77777777" w:rsidTr="00E658DC">
        <w:tc>
          <w:tcPr>
            <w:tcW w:w="1080" w:type="dxa"/>
            <w:tcBorders>
              <w:top w:val="single" w:sz="4" w:space="0" w:color="auto"/>
              <w:left w:val="single" w:sz="4" w:space="0" w:color="auto"/>
              <w:bottom w:val="single" w:sz="4" w:space="0" w:color="auto"/>
              <w:right w:val="single" w:sz="4" w:space="0" w:color="auto"/>
            </w:tcBorders>
          </w:tcPr>
          <w:p w14:paraId="3458861B"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5.3.</w:t>
            </w:r>
          </w:p>
        </w:tc>
        <w:tc>
          <w:tcPr>
            <w:tcW w:w="5830" w:type="dxa"/>
            <w:tcBorders>
              <w:top w:val="single" w:sz="4" w:space="0" w:color="auto"/>
              <w:left w:val="single" w:sz="4" w:space="0" w:color="auto"/>
              <w:bottom w:val="single" w:sz="4" w:space="0" w:color="auto"/>
              <w:right w:val="single" w:sz="4" w:space="0" w:color="auto"/>
            </w:tcBorders>
          </w:tcPr>
          <w:p w14:paraId="431D7800"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СОИ, в том числе: </w:t>
            </w:r>
          </w:p>
        </w:tc>
        <w:tc>
          <w:tcPr>
            <w:tcW w:w="2835" w:type="dxa"/>
            <w:tcBorders>
              <w:top w:val="single" w:sz="4" w:space="0" w:color="auto"/>
              <w:left w:val="single" w:sz="4" w:space="0" w:color="auto"/>
              <w:bottom w:val="single" w:sz="4" w:space="0" w:color="auto"/>
              <w:right w:val="single" w:sz="4" w:space="0" w:color="auto"/>
            </w:tcBorders>
          </w:tcPr>
          <w:p w14:paraId="5C9168B2"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16A668E"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0,53</w:t>
            </w:r>
          </w:p>
        </w:tc>
      </w:tr>
      <w:tr w:rsidR="00A87184" w:rsidRPr="009536F9" w14:paraId="6FA014D4" w14:textId="77777777" w:rsidTr="00E658DC">
        <w:tc>
          <w:tcPr>
            <w:tcW w:w="1080" w:type="dxa"/>
            <w:tcBorders>
              <w:top w:val="single" w:sz="4" w:space="0" w:color="auto"/>
              <w:left w:val="single" w:sz="4" w:space="0" w:color="auto"/>
              <w:bottom w:val="single" w:sz="4" w:space="0" w:color="auto"/>
              <w:right w:val="single" w:sz="4" w:space="0" w:color="auto"/>
            </w:tcBorders>
          </w:tcPr>
          <w:p w14:paraId="1BCB3410"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5.3.1.</w:t>
            </w:r>
          </w:p>
        </w:tc>
        <w:tc>
          <w:tcPr>
            <w:tcW w:w="5830" w:type="dxa"/>
            <w:tcBorders>
              <w:top w:val="single" w:sz="4" w:space="0" w:color="auto"/>
              <w:left w:val="single" w:sz="4" w:space="0" w:color="auto"/>
              <w:bottom w:val="single" w:sz="4" w:space="0" w:color="auto"/>
              <w:right w:val="single" w:sz="4" w:space="0" w:color="auto"/>
            </w:tcBorders>
          </w:tcPr>
          <w:p w14:paraId="5D991D5B"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водоснабжение</w:t>
            </w:r>
          </w:p>
        </w:tc>
        <w:tc>
          <w:tcPr>
            <w:tcW w:w="2835" w:type="dxa"/>
            <w:tcBorders>
              <w:top w:val="single" w:sz="4" w:space="0" w:color="auto"/>
              <w:left w:val="single" w:sz="4" w:space="0" w:color="auto"/>
              <w:bottom w:val="single" w:sz="4" w:space="0" w:color="auto"/>
              <w:right w:val="single" w:sz="4" w:space="0" w:color="auto"/>
            </w:tcBorders>
          </w:tcPr>
          <w:p w14:paraId="56081A34"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FE2172F"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0,06</w:t>
            </w:r>
          </w:p>
        </w:tc>
      </w:tr>
      <w:tr w:rsidR="00A87184" w:rsidRPr="009536F9" w14:paraId="12956BAE" w14:textId="77777777" w:rsidTr="00E658DC">
        <w:tc>
          <w:tcPr>
            <w:tcW w:w="1080" w:type="dxa"/>
            <w:tcBorders>
              <w:top w:val="single" w:sz="4" w:space="0" w:color="auto"/>
              <w:left w:val="single" w:sz="4" w:space="0" w:color="auto"/>
              <w:bottom w:val="single" w:sz="4" w:space="0" w:color="auto"/>
              <w:right w:val="single" w:sz="4" w:space="0" w:color="auto"/>
            </w:tcBorders>
          </w:tcPr>
          <w:p w14:paraId="6B4BF00A"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5.3.2.</w:t>
            </w:r>
          </w:p>
        </w:tc>
        <w:tc>
          <w:tcPr>
            <w:tcW w:w="5830" w:type="dxa"/>
            <w:tcBorders>
              <w:top w:val="single" w:sz="4" w:space="0" w:color="auto"/>
              <w:left w:val="single" w:sz="4" w:space="0" w:color="auto"/>
              <w:bottom w:val="single" w:sz="4" w:space="0" w:color="auto"/>
              <w:right w:val="single" w:sz="4" w:space="0" w:color="auto"/>
            </w:tcBorders>
          </w:tcPr>
          <w:p w14:paraId="5B44A68B"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водоотведение</w:t>
            </w:r>
          </w:p>
        </w:tc>
        <w:tc>
          <w:tcPr>
            <w:tcW w:w="2835" w:type="dxa"/>
            <w:tcBorders>
              <w:top w:val="single" w:sz="4" w:space="0" w:color="auto"/>
              <w:left w:val="single" w:sz="4" w:space="0" w:color="auto"/>
              <w:bottom w:val="single" w:sz="4" w:space="0" w:color="auto"/>
              <w:right w:val="single" w:sz="4" w:space="0" w:color="auto"/>
            </w:tcBorders>
          </w:tcPr>
          <w:p w14:paraId="73B60686"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9252F54"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0,03</w:t>
            </w:r>
          </w:p>
        </w:tc>
      </w:tr>
      <w:tr w:rsidR="00A87184" w:rsidRPr="009536F9" w14:paraId="62DCCDE3" w14:textId="77777777" w:rsidTr="00E658DC">
        <w:tc>
          <w:tcPr>
            <w:tcW w:w="1080" w:type="dxa"/>
            <w:tcBorders>
              <w:top w:val="single" w:sz="4" w:space="0" w:color="auto"/>
              <w:left w:val="single" w:sz="4" w:space="0" w:color="auto"/>
              <w:bottom w:val="single" w:sz="4" w:space="0" w:color="auto"/>
              <w:right w:val="single" w:sz="4" w:space="0" w:color="auto"/>
            </w:tcBorders>
          </w:tcPr>
          <w:p w14:paraId="0950B49A"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5.3.3.</w:t>
            </w:r>
          </w:p>
        </w:tc>
        <w:tc>
          <w:tcPr>
            <w:tcW w:w="5830" w:type="dxa"/>
            <w:tcBorders>
              <w:top w:val="single" w:sz="4" w:space="0" w:color="auto"/>
              <w:left w:val="single" w:sz="4" w:space="0" w:color="auto"/>
              <w:bottom w:val="single" w:sz="4" w:space="0" w:color="auto"/>
              <w:right w:val="single" w:sz="4" w:space="0" w:color="auto"/>
            </w:tcBorders>
          </w:tcPr>
          <w:p w14:paraId="782D28DF"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электроснабжение</w:t>
            </w:r>
          </w:p>
        </w:tc>
        <w:tc>
          <w:tcPr>
            <w:tcW w:w="2835" w:type="dxa"/>
            <w:tcBorders>
              <w:top w:val="single" w:sz="4" w:space="0" w:color="auto"/>
              <w:left w:val="single" w:sz="4" w:space="0" w:color="auto"/>
              <w:bottom w:val="single" w:sz="4" w:space="0" w:color="auto"/>
              <w:right w:val="single" w:sz="4" w:space="0" w:color="auto"/>
            </w:tcBorders>
          </w:tcPr>
          <w:p w14:paraId="7785E44D"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6945063"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0,44</w:t>
            </w:r>
          </w:p>
        </w:tc>
      </w:tr>
      <w:tr w:rsidR="00A87184" w:rsidRPr="009536F9" w14:paraId="57B1F120" w14:textId="77777777" w:rsidTr="00E658DC">
        <w:tc>
          <w:tcPr>
            <w:tcW w:w="1080" w:type="dxa"/>
            <w:tcBorders>
              <w:top w:val="single" w:sz="4" w:space="0" w:color="auto"/>
              <w:left w:val="single" w:sz="4" w:space="0" w:color="auto"/>
              <w:bottom w:val="single" w:sz="4" w:space="0" w:color="auto"/>
              <w:right w:val="single" w:sz="4" w:space="0" w:color="auto"/>
            </w:tcBorders>
          </w:tcPr>
          <w:p w14:paraId="4BD37B32"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6.</w:t>
            </w:r>
          </w:p>
        </w:tc>
        <w:tc>
          <w:tcPr>
            <w:tcW w:w="5830" w:type="dxa"/>
            <w:tcBorders>
              <w:top w:val="single" w:sz="4" w:space="0" w:color="auto"/>
              <w:left w:val="single" w:sz="4" w:space="0" w:color="auto"/>
              <w:bottom w:val="single" w:sz="4" w:space="0" w:color="auto"/>
              <w:right w:val="single" w:sz="4" w:space="0" w:color="auto"/>
            </w:tcBorders>
          </w:tcPr>
          <w:p w14:paraId="0B29FF10"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Озерная, д. 18</w:t>
            </w:r>
          </w:p>
        </w:tc>
        <w:tc>
          <w:tcPr>
            <w:tcW w:w="2835" w:type="dxa"/>
            <w:tcBorders>
              <w:top w:val="single" w:sz="4" w:space="0" w:color="auto"/>
              <w:left w:val="single" w:sz="4" w:space="0" w:color="auto"/>
              <w:bottom w:val="single" w:sz="4" w:space="0" w:color="auto"/>
              <w:right w:val="single" w:sz="4" w:space="0" w:color="auto"/>
            </w:tcBorders>
          </w:tcPr>
          <w:p w14:paraId="652AD0BE"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696F140"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37,47</w:t>
            </w:r>
          </w:p>
        </w:tc>
      </w:tr>
      <w:tr w:rsidR="00A87184" w:rsidRPr="009536F9" w14:paraId="6143DD7B" w14:textId="77777777" w:rsidTr="00E658DC">
        <w:tc>
          <w:tcPr>
            <w:tcW w:w="1080" w:type="dxa"/>
            <w:tcBorders>
              <w:top w:val="single" w:sz="4" w:space="0" w:color="auto"/>
              <w:left w:val="single" w:sz="4" w:space="0" w:color="auto"/>
              <w:bottom w:val="single" w:sz="4" w:space="0" w:color="auto"/>
              <w:right w:val="single" w:sz="4" w:space="0" w:color="auto"/>
            </w:tcBorders>
          </w:tcPr>
          <w:p w14:paraId="607C4066"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6.1.</w:t>
            </w:r>
          </w:p>
        </w:tc>
        <w:tc>
          <w:tcPr>
            <w:tcW w:w="5830" w:type="dxa"/>
            <w:tcBorders>
              <w:top w:val="single" w:sz="4" w:space="0" w:color="auto"/>
              <w:left w:val="single" w:sz="4" w:space="0" w:color="auto"/>
              <w:right w:val="single" w:sz="4" w:space="0" w:color="auto"/>
            </w:tcBorders>
          </w:tcPr>
          <w:p w14:paraId="19BF78DA"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Содержание жилого помещения, в том числе:</w:t>
            </w:r>
          </w:p>
        </w:tc>
        <w:tc>
          <w:tcPr>
            <w:tcW w:w="2835" w:type="dxa"/>
            <w:tcBorders>
              <w:top w:val="single" w:sz="4" w:space="0" w:color="auto"/>
              <w:left w:val="single" w:sz="4" w:space="0" w:color="auto"/>
              <w:right w:val="single" w:sz="4" w:space="0" w:color="auto"/>
            </w:tcBorders>
          </w:tcPr>
          <w:p w14:paraId="618BF6F8"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руб./</w:t>
            </w:r>
            <w:proofErr w:type="spellStart"/>
            <w:r w:rsidRPr="009536F9">
              <w:rPr>
                <w:rFonts w:ascii="Times New Roman" w:hAnsi="Times New Roman" w:cs="Times New Roman"/>
                <w:b/>
                <w:sz w:val="20"/>
                <w:szCs w:val="20"/>
              </w:rPr>
              <w:t>кв.м</w:t>
            </w:r>
            <w:proofErr w:type="spellEnd"/>
            <w:r w:rsidRPr="009536F9">
              <w:rPr>
                <w:rFonts w:ascii="Times New Roman" w:hAnsi="Times New Roman" w:cs="Times New Roman"/>
                <w:b/>
                <w:sz w:val="20"/>
                <w:szCs w:val="20"/>
              </w:rPr>
              <w:t>. общ. пл. ж/п. в мес.</w:t>
            </w:r>
          </w:p>
        </w:tc>
        <w:tc>
          <w:tcPr>
            <w:tcW w:w="1417" w:type="dxa"/>
            <w:tcBorders>
              <w:top w:val="single" w:sz="4" w:space="0" w:color="auto"/>
              <w:left w:val="single" w:sz="4" w:space="0" w:color="auto"/>
              <w:right w:val="single" w:sz="4" w:space="0" w:color="auto"/>
            </w:tcBorders>
          </w:tcPr>
          <w:p w14:paraId="518E75A3"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31,66</w:t>
            </w:r>
          </w:p>
        </w:tc>
      </w:tr>
      <w:tr w:rsidR="00A87184" w:rsidRPr="009536F9" w14:paraId="19CEF107" w14:textId="77777777" w:rsidTr="00E658DC">
        <w:tc>
          <w:tcPr>
            <w:tcW w:w="1080" w:type="dxa"/>
            <w:tcBorders>
              <w:top w:val="single" w:sz="4" w:space="0" w:color="auto"/>
              <w:left w:val="single" w:sz="4" w:space="0" w:color="auto"/>
              <w:bottom w:val="single" w:sz="4" w:space="0" w:color="auto"/>
              <w:right w:val="single" w:sz="4" w:space="0" w:color="auto"/>
            </w:tcBorders>
          </w:tcPr>
          <w:p w14:paraId="0394ADC6"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6.1.1.</w:t>
            </w:r>
          </w:p>
        </w:tc>
        <w:tc>
          <w:tcPr>
            <w:tcW w:w="5830" w:type="dxa"/>
            <w:tcBorders>
              <w:top w:val="single" w:sz="4" w:space="0" w:color="auto"/>
              <w:left w:val="single" w:sz="4" w:space="0" w:color="auto"/>
              <w:bottom w:val="single" w:sz="4" w:space="0" w:color="auto"/>
              <w:right w:val="single" w:sz="4" w:space="0" w:color="auto"/>
            </w:tcBorders>
          </w:tcPr>
          <w:p w14:paraId="79DB4298"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текущий ремонт общего имущества жилого дома</w:t>
            </w:r>
          </w:p>
        </w:tc>
        <w:tc>
          <w:tcPr>
            <w:tcW w:w="2835" w:type="dxa"/>
            <w:tcBorders>
              <w:top w:val="single" w:sz="4" w:space="0" w:color="auto"/>
              <w:left w:val="single" w:sz="4" w:space="0" w:color="auto"/>
              <w:bottom w:val="single" w:sz="4" w:space="0" w:color="auto"/>
              <w:right w:val="single" w:sz="4" w:space="0" w:color="auto"/>
            </w:tcBorders>
          </w:tcPr>
          <w:p w14:paraId="6B96ADDD"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E98DFD0"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10,66</w:t>
            </w:r>
          </w:p>
        </w:tc>
      </w:tr>
      <w:tr w:rsidR="00A87184" w:rsidRPr="009536F9" w14:paraId="6C92D58C" w14:textId="77777777" w:rsidTr="00E658DC">
        <w:tc>
          <w:tcPr>
            <w:tcW w:w="1080" w:type="dxa"/>
            <w:tcBorders>
              <w:top w:val="single" w:sz="4" w:space="0" w:color="auto"/>
              <w:left w:val="single" w:sz="4" w:space="0" w:color="auto"/>
              <w:bottom w:val="single" w:sz="4" w:space="0" w:color="auto"/>
              <w:right w:val="single" w:sz="4" w:space="0" w:color="auto"/>
            </w:tcBorders>
          </w:tcPr>
          <w:p w14:paraId="33015171"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6.2.</w:t>
            </w:r>
          </w:p>
        </w:tc>
        <w:tc>
          <w:tcPr>
            <w:tcW w:w="5830" w:type="dxa"/>
            <w:tcBorders>
              <w:top w:val="single" w:sz="4" w:space="0" w:color="auto"/>
              <w:left w:val="single" w:sz="4" w:space="0" w:color="auto"/>
              <w:bottom w:val="single" w:sz="4" w:space="0" w:color="auto"/>
              <w:right w:val="single" w:sz="4" w:space="0" w:color="auto"/>
            </w:tcBorders>
          </w:tcPr>
          <w:p w14:paraId="549E22DB"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Управление жилым фондом</w:t>
            </w:r>
          </w:p>
        </w:tc>
        <w:tc>
          <w:tcPr>
            <w:tcW w:w="2835" w:type="dxa"/>
            <w:tcBorders>
              <w:top w:val="single" w:sz="4" w:space="0" w:color="auto"/>
              <w:left w:val="single" w:sz="4" w:space="0" w:color="auto"/>
              <w:bottom w:val="single" w:sz="4" w:space="0" w:color="auto"/>
              <w:right w:val="single" w:sz="4" w:space="0" w:color="auto"/>
            </w:tcBorders>
          </w:tcPr>
          <w:p w14:paraId="51AC1E59"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1520A9"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5,32</w:t>
            </w:r>
          </w:p>
        </w:tc>
      </w:tr>
      <w:tr w:rsidR="00A87184" w:rsidRPr="009536F9" w14:paraId="5267585E" w14:textId="77777777" w:rsidTr="00E658DC">
        <w:tc>
          <w:tcPr>
            <w:tcW w:w="1080" w:type="dxa"/>
            <w:tcBorders>
              <w:top w:val="single" w:sz="4" w:space="0" w:color="auto"/>
              <w:left w:val="single" w:sz="4" w:space="0" w:color="auto"/>
              <w:bottom w:val="single" w:sz="4" w:space="0" w:color="auto"/>
              <w:right w:val="single" w:sz="4" w:space="0" w:color="auto"/>
            </w:tcBorders>
          </w:tcPr>
          <w:p w14:paraId="58175A1D"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6.3.</w:t>
            </w:r>
          </w:p>
        </w:tc>
        <w:tc>
          <w:tcPr>
            <w:tcW w:w="5830" w:type="dxa"/>
            <w:tcBorders>
              <w:top w:val="single" w:sz="4" w:space="0" w:color="auto"/>
              <w:left w:val="single" w:sz="4" w:space="0" w:color="auto"/>
              <w:bottom w:val="single" w:sz="4" w:space="0" w:color="auto"/>
              <w:right w:val="single" w:sz="4" w:space="0" w:color="auto"/>
            </w:tcBorders>
          </w:tcPr>
          <w:p w14:paraId="12E8E6ED"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СОИ, в том числе </w:t>
            </w:r>
          </w:p>
        </w:tc>
        <w:tc>
          <w:tcPr>
            <w:tcW w:w="2835" w:type="dxa"/>
            <w:tcBorders>
              <w:top w:val="single" w:sz="4" w:space="0" w:color="auto"/>
              <w:left w:val="single" w:sz="4" w:space="0" w:color="auto"/>
              <w:bottom w:val="single" w:sz="4" w:space="0" w:color="auto"/>
              <w:right w:val="single" w:sz="4" w:space="0" w:color="auto"/>
            </w:tcBorders>
          </w:tcPr>
          <w:p w14:paraId="0BEFC427"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844CC89"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0,49</w:t>
            </w:r>
          </w:p>
        </w:tc>
      </w:tr>
      <w:tr w:rsidR="00A87184" w:rsidRPr="009536F9" w14:paraId="14E9E9EE" w14:textId="77777777" w:rsidTr="00E658DC">
        <w:tc>
          <w:tcPr>
            <w:tcW w:w="1080" w:type="dxa"/>
            <w:tcBorders>
              <w:top w:val="single" w:sz="4" w:space="0" w:color="auto"/>
              <w:left w:val="single" w:sz="4" w:space="0" w:color="auto"/>
              <w:bottom w:val="single" w:sz="4" w:space="0" w:color="auto"/>
              <w:right w:val="single" w:sz="4" w:space="0" w:color="auto"/>
            </w:tcBorders>
          </w:tcPr>
          <w:p w14:paraId="61B5FB9E"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6.3.1.</w:t>
            </w:r>
          </w:p>
        </w:tc>
        <w:tc>
          <w:tcPr>
            <w:tcW w:w="5830" w:type="dxa"/>
            <w:tcBorders>
              <w:top w:val="single" w:sz="4" w:space="0" w:color="auto"/>
              <w:left w:val="single" w:sz="4" w:space="0" w:color="auto"/>
              <w:bottom w:val="single" w:sz="4" w:space="0" w:color="auto"/>
              <w:right w:val="single" w:sz="4" w:space="0" w:color="auto"/>
            </w:tcBorders>
          </w:tcPr>
          <w:p w14:paraId="1D82C4B3"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водоснабжение</w:t>
            </w:r>
          </w:p>
        </w:tc>
        <w:tc>
          <w:tcPr>
            <w:tcW w:w="2835" w:type="dxa"/>
            <w:tcBorders>
              <w:top w:val="single" w:sz="4" w:space="0" w:color="auto"/>
              <w:left w:val="single" w:sz="4" w:space="0" w:color="auto"/>
              <w:bottom w:val="single" w:sz="4" w:space="0" w:color="auto"/>
              <w:right w:val="single" w:sz="4" w:space="0" w:color="auto"/>
            </w:tcBorders>
          </w:tcPr>
          <w:p w14:paraId="3CC0DADF"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D9980AA"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0,05</w:t>
            </w:r>
          </w:p>
        </w:tc>
      </w:tr>
      <w:tr w:rsidR="00A87184" w:rsidRPr="009536F9" w14:paraId="518781A9" w14:textId="77777777" w:rsidTr="00E658DC">
        <w:tc>
          <w:tcPr>
            <w:tcW w:w="1080" w:type="dxa"/>
            <w:tcBorders>
              <w:top w:val="single" w:sz="4" w:space="0" w:color="auto"/>
              <w:left w:val="single" w:sz="4" w:space="0" w:color="auto"/>
              <w:bottom w:val="single" w:sz="4" w:space="0" w:color="auto"/>
              <w:right w:val="single" w:sz="4" w:space="0" w:color="auto"/>
            </w:tcBorders>
          </w:tcPr>
          <w:p w14:paraId="6CBFFFB6"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6.3.2.</w:t>
            </w:r>
          </w:p>
        </w:tc>
        <w:tc>
          <w:tcPr>
            <w:tcW w:w="5830" w:type="dxa"/>
            <w:tcBorders>
              <w:top w:val="single" w:sz="4" w:space="0" w:color="auto"/>
              <w:left w:val="single" w:sz="4" w:space="0" w:color="auto"/>
              <w:bottom w:val="single" w:sz="4" w:space="0" w:color="auto"/>
              <w:right w:val="single" w:sz="4" w:space="0" w:color="auto"/>
            </w:tcBorders>
          </w:tcPr>
          <w:p w14:paraId="1CC1E86C"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водоотведение</w:t>
            </w:r>
          </w:p>
        </w:tc>
        <w:tc>
          <w:tcPr>
            <w:tcW w:w="2835" w:type="dxa"/>
            <w:tcBorders>
              <w:top w:val="single" w:sz="4" w:space="0" w:color="auto"/>
              <w:left w:val="single" w:sz="4" w:space="0" w:color="auto"/>
              <w:bottom w:val="single" w:sz="4" w:space="0" w:color="auto"/>
              <w:right w:val="single" w:sz="4" w:space="0" w:color="auto"/>
            </w:tcBorders>
          </w:tcPr>
          <w:p w14:paraId="55FE4216"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63A3171"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0,03</w:t>
            </w:r>
          </w:p>
        </w:tc>
      </w:tr>
      <w:tr w:rsidR="00A87184" w:rsidRPr="009536F9" w14:paraId="53185816" w14:textId="77777777" w:rsidTr="00E658DC">
        <w:tc>
          <w:tcPr>
            <w:tcW w:w="1080" w:type="dxa"/>
            <w:tcBorders>
              <w:top w:val="single" w:sz="4" w:space="0" w:color="auto"/>
              <w:left w:val="single" w:sz="4" w:space="0" w:color="auto"/>
              <w:bottom w:val="single" w:sz="4" w:space="0" w:color="auto"/>
              <w:right w:val="single" w:sz="4" w:space="0" w:color="auto"/>
            </w:tcBorders>
          </w:tcPr>
          <w:p w14:paraId="5686006B"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6.3.3.</w:t>
            </w:r>
          </w:p>
        </w:tc>
        <w:tc>
          <w:tcPr>
            <w:tcW w:w="5830" w:type="dxa"/>
            <w:tcBorders>
              <w:top w:val="single" w:sz="4" w:space="0" w:color="auto"/>
              <w:left w:val="single" w:sz="4" w:space="0" w:color="auto"/>
              <w:bottom w:val="single" w:sz="4" w:space="0" w:color="auto"/>
              <w:right w:val="single" w:sz="4" w:space="0" w:color="auto"/>
            </w:tcBorders>
          </w:tcPr>
          <w:p w14:paraId="6DCAE268"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электроснабжение</w:t>
            </w:r>
          </w:p>
        </w:tc>
        <w:tc>
          <w:tcPr>
            <w:tcW w:w="2835" w:type="dxa"/>
            <w:tcBorders>
              <w:top w:val="single" w:sz="4" w:space="0" w:color="auto"/>
              <w:left w:val="single" w:sz="4" w:space="0" w:color="auto"/>
              <w:bottom w:val="single" w:sz="4" w:space="0" w:color="auto"/>
              <w:right w:val="single" w:sz="4" w:space="0" w:color="auto"/>
            </w:tcBorders>
          </w:tcPr>
          <w:p w14:paraId="1B5CB24F"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E31445C"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0,41</w:t>
            </w:r>
          </w:p>
        </w:tc>
      </w:tr>
      <w:tr w:rsidR="00A87184" w:rsidRPr="009536F9" w14:paraId="19E8D201" w14:textId="77777777" w:rsidTr="00E658DC">
        <w:tc>
          <w:tcPr>
            <w:tcW w:w="1080" w:type="dxa"/>
            <w:tcBorders>
              <w:top w:val="single" w:sz="4" w:space="0" w:color="auto"/>
              <w:left w:val="single" w:sz="4" w:space="0" w:color="auto"/>
              <w:bottom w:val="single" w:sz="4" w:space="0" w:color="auto"/>
              <w:right w:val="single" w:sz="4" w:space="0" w:color="auto"/>
            </w:tcBorders>
          </w:tcPr>
          <w:p w14:paraId="67F81596"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7.</w:t>
            </w:r>
          </w:p>
        </w:tc>
        <w:tc>
          <w:tcPr>
            <w:tcW w:w="5830" w:type="dxa"/>
            <w:tcBorders>
              <w:top w:val="single" w:sz="4" w:space="0" w:color="auto"/>
              <w:left w:val="single" w:sz="4" w:space="0" w:color="auto"/>
              <w:bottom w:val="single" w:sz="4" w:space="0" w:color="auto"/>
              <w:right w:val="single" w:sz="4" w:space="0" w:color="auto"/>
            </w:tcBorders>
          </w:tcPr>
          <w:p w14:paraId="33611447"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Озерная, д. 19</w:t>
            </w:r>
          </w:p>
        </w:tc>
        <w:tc>
          <w:tcPr>
            <w:tcW w:w="2835" w:type="dxa"/>
            <w:tcBorders>
              <w:top w:val="single" w:sz="4" w:space="0" w:color="auto"/>
              <w:left w:val="single" w:sz="4" w:space="0" w:color="auto"/>
              <w:bottom w:val="single" w:sz="4" w:space="0" w:color="auto"/>
              <w:right w:val="single" w:sz="4" w:space="0" w:color="auto"/>
            </w:tcBorders>
          </w:tcPr>
          <w:p w14:paraId="2E53BA24"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18C274"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  37,57</w:t>
            </w:r>
          </w:p>
        </w:tc>
      </w:tr>
      <w:tr w:rsidR="00A87184" w:rsidRPr="009536F9" w14:paraId="70708162" w14:textId="77777777" w:rsidTr="00E658DC">
        <w:tc>
          <w:tcPr>
            <w:tcW w:w="1080" w:type="dxa"/>
            <w:tcBorders>
              <w:top w:val="single" w:sz="4" w:space="0" w:color="auto"/>
              <w:left w:val="single" w:sz="4" w:space="0" w:color="auto"/>
              <w:bottom w:val="single" w:sz="4" w:space="0" w:color="auto"/>
              <w:right w:val="single" w:sz="4" w:space="0" w:color="auto"/>
            </w:tcBorders>
          </w:tcPr>
          <w:p w14:paraId="13CD3F7E"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7.1.</w:t>
            </w:r>
          </w:p>
        </w:tc>
        <w:tc>
          <w:tcPr>
            <w:tcW w:w="5830" w:type="dxa"/>
            <w:tcBorders>
              <w:top w:val="single" w:sz="4" w:space="0" w:color="auto"/>
              <w:left w:val="single" w:sz="4" w:space="0" w:color="auto"/>
              <w:right w:val="single" w:sz="4" w:space="0" w:color="auto"/>
            </w:tcBorders>
          </w:tcPr>
          <w:p w14:paraId="4409710E"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Содержание жилого помещения, в том числе:</w:t>
            </w:r>
          </w:p>
        </w:tc>
        <w:tc>
          <w:tcPr>
            <w:tcW w:w="2835" w:type="dxa"/>
            <w:tcBorders>
              <w:top w:val="single" w:sz="4" w:space="0" w:color="auto"/>
              <w:left w:val="single" w:sz="4" w:space="0" w:color="auto"/>
              <w:right w:val="single" w:sz="4" w:space="0" w:color="auto"/>
            </w:tcBorders>
          </w:tcPr>
          <w:p w14:paraId="39430D56"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руб./</w:t>
            </w:r>
            <w:proofErr w:type="spellStart"/>
            <w:r w:rsidRPr="009536F9">
              <w:rPr>
                <w:rFonts w:ascii="Times New Roman" w:hAnsi="Times New Roman" w:cs="Times New Roman"/>
                <w:b/>
                <w:sz w:val="20"/>
                <w:szCs w:val="20"/>
              </w:rPr>
              <w:t>кв.м</w:t>
            </w:r>
            <w:proofErr w:type="spellEnd"/>
            <w:r w:rsidRPr="009536F9">
              <w:rPr>
                <w:rFonts w:ascii="Times New Roman" w:hAnsi="Times New Roman" w:cs="Times New Roman"/>
                <w:b/>
                <w:sz w:val="20"/>
                <w:szCs w:val="20"/>
              </w:rPr>
              <w:t>. общ. пл. ж/п. в мес.</w:t>
            </w:r>
          </w:p>
        </w:tc>
        <w:tc>
          <w:tcPr>
            <w:tcW w:w="1417" w:type="dxa"/>
            <w:tcBorders>
              <w:top w:val="single" w:sz="4" w:space="0" w:color="auto"/>
              <w:left w:val="single" w:sz="4" w:space="0" w:color="auto"/>
              <w:right w:val="single" w:sz="4" w:space="0" w:color="auto"/>
            </w:tcBorders>
          </w:tcPr>
          <w:p w14:paraId="5C63819E"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31,66</w:t>
            </w:r>
          </w:p>
        </w:tc>
      </w:tr>
      <w:tr w:rsidR="00A87184" w:rsidRPr="009536F9" w14:paraId="242B884A" w14:textId="77777777" w:rsidTr="00E658DC">
        <w:tc>
          <w:tcPr>
            <w:tcW w:w="1080" w:type="dxa"/>
            <w:tcBorders>
              <w:top w:val="single" w:sz="4" w:space="0" w:color="auto"/>
              <w:left w:val="single" w:sz="4" w:space="0" w:color="auto"/>
              <w:bottom w:val="single" w:sz="4" w:space="0" w:color="auto"/>
              <w:right w:val="single" w:sz="4" w:space="0" w:color="auto"/>
            </w:tcBorders>
          </w:tcPr>
          <w:p w14:paraId="27207787"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7.1.1.</w:t>
            </w:r>
          </w:p>
        </w:tc>
        <w:tc>
          <w:tcPr>
            <w:tcW w:w="5830" w:type="dxa"/>
            <w:tcBorders>
              <w:top w:val="single" w:sz="4" w:space="0" w:color="auto"/>
              <w:left w:val="single" w:sz="4" w:space="0" w:color="auto"/>
              <w:bottom w:val="single" w:sz="4" w:space="0" w:color="auto"/>
              <w:right w:val="single" w:sz="4" w:space="0" w:color="auto"/>
            </w:tcBorders>
          </w:tcPr>
          <w:p w14:paraId="23963150"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текущий ремонт общего имущества жилого дома</w:t>
            </w:r>
          </w:p>
        </w:tc>
        <w:tc>
          <w:tcPr>
            <w:tcW w:w="2835" w:type="dxa"/>
            <w:tcBorders>
              <w:top w:val="single" w:sz="4" w:space="0" w:color="auto"/>
              <w:left w:val="single" w:sz="4" w:space="0" w:color="auto"/>
              <w:bottom w:val="single" w:sz="4" w:space="0" w:color="auto"/>
              <w:right w:val="single" w:sz="4" w:space="0" w:color="auto"/>
            </w:tcBorders>
          </w:tcPr>
          <w:p w14:paraId="53EE978A"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385BEF"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10,66</w:t>
            </w:r>
          </w:p>
        </w:tc>
      </w:tr>
      <w:tr w:rsidR="00A87184" w:rsidRPr="009536F9" w14:paraId="6701A24A" w14:textId="77777777" w:rsidTr="00E658DC">
        <w:tc>
          <w:tcPr>
            <w:tcW w:w="1080" w:type="dxa"/>
            <w:tcBorders>
              <w:top w:val="single" w:sz="4" w:space="0" w:color="auto"/>
              <w:left w:val="single" w:sz="4" w:space="0" w:color="auto"/>
              <w:bottom w:val="single" w:sz="4" w:space="0" w:color="auto"/>
              <w:right w:val="single" w:sz="4" w:space="0" w:color="auto"/>
            </w:tcBorders>
          </w:tcPr>
          <w:p w14:paraId="351835A9"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7.2</w:t>
            </w:r>
          </w:p>
        </w:tc>
        <w:tc>
          <w:tcPr>
            <w:tcW w:w="5830" w:type="dxa"/>
            <w:tcBorders>
              <w:top w:val="single" w:sz="4" w:space="0" w:color="auto"/>
              <w:left w:val="single" w:sz="4" w:space="0" w:color="auto"/>
              <w:bottom w:val="single" w:sz="4" w:space="0" w:color="auto"/>
              <w:right w:val="single" w:sz="4" w:space="0" w:color="auto"/>
            </w:tcBorders>
          </w:tcPr>
          <w:p w14:paraId="7CCF5667"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Управление жилым фондом</w:t>
            </w:r>
          </w:p>
        </w:tc>
        <w:tc>
          <w:tcPr>
            <w:tcW w:w="2835" w:type="dxa"/>
            <w:tcBorders>
              <w:top w:val="single" w:sz="4" w:space="0" w:color="auto"/>
              <w:left w:val="single" w:sz="4" w:space="0" w:color="auto"/>
              <w:bottom w:val="single" w:sz="4" w:space="0" w:color="auto"/>
              <w:right w:val="single" w:sz="4" w:space="0" w:color="auto"/>
            </w:tcBorders>
          </w:tcPr>
          <w:p w14:paraId="3932AE98"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860DCC0"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5,32</w:t>
            </w:r>
          </w:p>
        </w:tc>
      </w:tr>
      <w:tr w:rsidR="00A87184" w:rsidRPr="009536F9" w14:paraId="44FB2452" w14:textId="77777777" w:rsidTr="00E658DC">
        <w:tc>
          <w:tcPr>
            <w:tcW w:w="1080" w:type="dxa"/>
            <w:tcBorders>
              <w:top w:val="single" w:sz="4" w:space="0" w:color="auto"/>
              <w:left w:val="single" w:sz="4" w:space="0" w:color="auto"/>
              <w:bottom w:val="single" w:sz="4" w:space="0" w:color="auto"/>
              <w:right w:val="single" w:sz="4" w:space="0" w:color="auto"/>
            </w:tcBorders>
          </w:tcPr>
          <w:p w14:paraId="44BBEA57"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7.3.</w:t>
            </w:r>
          </w:p>
        </w:tc>
        <w:tc>
          <w:tcPr>
            <w:tcW w:w="5830" w:type="dxa"/>
            <w:tcBorders>
              <w:top w:val="single" w:sz="4" w:space="0" w:color="auto"/>
              <w:left w:val="single" w:sz="4" w:space="0" w:color="auto"/>
              <w:bottom w:val="single" w:sz="4" w:space="0" w:color="auto"/>
              <w:right w:val="single" w:sz="4" w:space="0" w:color="auto"/>
            </w:tcBorders>
          </w:tcPr>
          <w:p w14:paraId="7819F64D"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СОИ, в том числе </w:t>
            </w:r>
          </w:p>
        </w:tc>
        <w:tc>
          <w:tcPr>
            <w:tcW w:w="2835" w:type="dxa"/>
            <w:tcBorders>
              <w:top w:val="single" w:sz="4" w:space="0" w:color="auto"/>
              <w:left w:val="single" w:sz="4" w:space="0" w:color="auto"/>
              <w:bottom w:val="single" w:sz="4" w:space="0" w:color="auto"/>
              <w:right w:val="single" w:sz="4" w:space="0" w:color="auto"/>
            </w:tcBorders>
          </w:tcPr>
          <w:p w14:paraId="170ADAFE"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67FEEDC"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   0,59</w:t>
            </w:r>
          </w:p>
        </w:tc>
      </w:tr>
      <w:tr w:rsidR="00A87184" w:rsidRPr="009536F9" w14:paraId="4748F9C9" w14:textId="77777777" w:rsidTr="00E658DC">
        <w:tc>
          <w:tcPr>
            <w:tcW w:w="1080" w:type="dxa"/>
            <w:tcBorders>
              <w:top w:val="single" w:sz="4" w:space="0" w:color="auto"/>
              <w:left w:val="single" w:sz="4" w:space="0" w:color="auto"/>
              <w:bottom w:val="single" w:sz="4" w:space="0" w:color="auto"/>
              <w:right w:val="single" w:sz="4" w:space="0" w:color="auto"/>
            </w:tcBorders>
          </w:tcPr>
          <w:p w14:paraId="71AD32AE"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7.3.1.</w:t>
            </w:r>
          </w:p>
        </w:tc>
        <w:tc>
          <w:tcPr>
            <w:tcW w:w="5830" w:type="dxa"/>
            <w:tcBorders>
              <w:top w:val="single" w:sz="4" w:space="0" w:color="auto"/>
              <w:left w:val="single" w:sz="4" w:space="0" w:color="auto"/>
              <w:bottom w:val="single" w:sz="4" w:space="0" w:color="auto"/>
              <w:right w:val="single" w:sz="4" w:space="0" w:color="auto"/>
            </w:tcBorders>
          </w:tcPr>
          <w:p w14:paraId="1C7E35B3"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sz w:val="20"/>
                <w:szCs w:val="20"/>
              </w:rPr>
              <w:t>- водоснабжение</w:t>
            </w:r>
          </w:p>
        </w:tc>
        <w:tc>
          <w:tcPr>
            <w:tcW w:w="2835" w:type="dxa"/>
            <w:tcBorders>
              <w:top w:val="single" w:sz="4" w:space="0" w:color="auto"/>
              <w:left w:val="single" w:sz="4" w:space="0" w:color="auto"/>
              <w:bottom w:val="single" w:sz="4" w:space="0" w:color="auto"/>
              <w:right w:val="single" w:sz="4" w:space="0" w:color="auto"/>
            </w:tcBorders>
          </w:tcPr>
          <w:p w14:paraId="30DECA80"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E0B6C5C"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0,06</w:t>
            </w:r>
          </w:p>
        </w:tc>
      </w:tr>
      <w:tr w:rsidR="00A87184" w:rsidRPr="009536F9" w14:paraId="465E1627" w14:textId="77777777" w:rsidTr="00E658DC">
        <w:tc>
          <w:tcPr>
            <w:tcW w:w="1080" w:type="dxa"/>
            <w:tcBorders>
              <w:top w:val="single" w:sz="4" w:space="0" w:color="auto"/>
              <w:left w:val="single" w:sz="4" w:space="0" w:color="auto"/>
              <w:bottom w:val="single" w:sz="4" w:space="0" w:color="auto"/>
              <w:right w:val="single" w:sz="4" w:space="0" w:color="auto"/>
            </w:tcBorders>
          </w:tcPr>
          <w:p w14:paraId="55A3714E"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7.3.2</w:t>
            </w:r>
          </w:p>
        </w:tc>
        <w:tc>
          <w:tcPr>
            <w:tcW w:w="5830" w:type="dxa"/>
            <w:tcBorders>
              <w:top w:val="single" w:sz="4" w:space="0" w:color="auto"/>
              <w:left w:val="single" w:sz="4" w:space="0" w:color="auto"/>
              <w:bottom w:val="single" w:sz="4" w:space="0" w:color="auto"/>
              <w:right w:val="single" w:sz="4" w:space="0" w:color="auto"/>
            </w:tcBorders>
          </w:tcPr>
          <w:p w14:paraId="7A3E9CA4"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водоотведение</w:t>
            </w:r>
          </w:p>
        </w:tc>
        <w:tc>
          <w:tcPr>
            <w:tcW w:w="2835" w:type="dxa"/>
            <w:tcBorders>
              <w:top w:val="single" w:sz="4" w:space="0" w:color="auto"/>
              <w:left w:val="single" w:sz="4" w:space="0" w:color="auto"/>
              <w:bottom w:val="single" w:sz="4" w:space="0" w:color="auto"/>
              <w:right w:val="single" w:sz="4" w:space="0" w:color="auto"/>
            </w:tcBorders>
          </w:tcPr>
          <w:p w14:paraId="4F0C4194"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43CAA4D"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0,04</w:t>
            </w:r>
          </w:p>
        </w:tc>
      </w:tr>
      <w:tr w:rsidR="00A87184" w:rsidRPr="009536F9" w14:paraId="0E2D1746" w14:textId="77777777" w:rsidTr="00E658DC">
        <w:tc>
          <w:tcPr>
            <w:tcW w:w="1080" w:type="dxa"/>
            <w:tcBorders>
              <w:top w:val="single" w:sz="4" w:space="0" w:color="auto"/>
              <w:left w:val="single" w:sz="4" w:space="0" w:color="auto"/>
              <w:bottom w:val="single" w:sz="4" w:space="0" w:color="auto"/>
              <w:right w:val="single" w:sz="4" w:space="0" w:color="auto"/>
            </w:tcBorders>
          </w:tcPr>
          <w:p w14:paraId="2284A944"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7.3.3.</w:t>
            </w:r>
          </w:p>
        </w:tc>
        <w:tc>
          <w:tcPr>
            <w:tcW w:w="5830" w:type="dxa"/>
            <w:tcBorders>
              <w:top w:val="single" w:sz="4" w:space="0" w:color="auto"/>
              <w:left w:val="single" w:sz="4" w:space="0" w:color="auto"/>
              <w:bottom w:val="single" w:sz="4" w:space="0" w:color="auto"/>
              <w:right w:val="single" w:sz="4" w:space="0" w:color="auto"/>
            </w:tcBorders>
          </w:tcPr>
          <w:p w14:paraId="565E5A09"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электроснабжение</w:t>
            </w:r>
          </w:p>
        </w:tc>
        <w:tc>
          <w:tcPr>
            <w:tcW w:w="2835" w:type="dxa"/>
            <w:tcBorders>
              <w:top w:val="single" w:sz="4" w:space="0" w:color="auto"/>
              <w:left w:val="single" w:sz="4" w:space="0" w:color="auto"/>
              <w:bottom w:val="single" w:sz="4" w:space="0" w:color="auto"/>
              <w:right w:val="single" w:sz="4" w:space="0" w:color="auto"/>
            </w:tcBorders>
          </w:tcPr>
          <w:p w14:paraId="7CB0FE48"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180964"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0,49</w:t>
            </w:r>
          </w:p>
        </w:tc>
      </w:tr>
      <w:tr w:rsidR="00A87184" w:rsidRPr="009536F9" w14:paraId="38CF6271" w14:textId="77777777" w:rsidTr="00E658DC">
        <w:tc>
          <w:tcPr>
            <w:tcW w:w="1080" w:type="dxa"/>
            <w:tcBorders>
              <w:top w:val="single" w:sz="4" w:space="0" w:color="auto"/>
              <w:left w:val="single" w:sz="4" w:space="0" w:color="auto"/>
              <w:bottom w:val="single" w:sz="4" w:space="0" w:color="auto"/>
              <w:right w:val="single" w:sz="4" w:space="0" w:color="auto"/>
            </w:tcBorders>
          </w:tcPr>
          <w:p w14:paraId="72E29904"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8.</w:t>
            </w:r>
          </w:p>
        </w:tc>
        <w:tc>
          <w:tcPr>
            <w:tcW w:w="5830" w:type="dxa"/>
            <w:tcBorders>
              <w:top w:val="single" w:sz="4" w:space="0" w:color="auto"/>
              <w:left w:val="single" w:sz="4" w:space="0" w:color="auto"/>
              <w:bottom w:val="single" w:sz="4" w:space="0" w:color="auto"/>
              <w:right w:val="single" w:sz="4" w:space="0" w:color="auto"/>
            </w:tcBorders>
          </w:tcPr>
          <w:p w14:paraId="7A151E51"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Озерная, д. 20</w:t>
            </w:r>
          </w:p>
        </w:tc>
        <w:tc>
          <w:tcPr>
            <w:tcW w:w="2835" w:type="dxa"/>
            <w:tcBorders>
              <w:top w:val="single" w:sz="4" w:space="0" w:color="auto"/>
              <w:left w:val="single" w:sz="4" w:space="0" w:color="auto"/>
              <w:bottom w:val="single" w:sz="4" w:space="0" w:color="auto"/>
              <w:right w:val="single" w:sz="4" w:space="0" w:color="auto"/>
            </w:tcBorders>
          </w:tcPr>
          <w:p w14:paraId="173910F9"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4CEA91"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   39,37</w:t>
            </w:r>
          </w:p>
        </w:tc>
      </w:tr>
      <w:tr w:rsidR="00A87184" w:rsidRPr="009536F9" w14:paraId="20AFC78F" w14:textId="77777777" w:rsidTr="00E658DC">
        <w:tc>
          <w:tcPr>
            <w:tcW w:w="1080" w:type="dxa"/>
            <w:tcBorders>
              <w:top w:val="single" w:sz="4" w:space="0" w:color="auto"/>
              <w:left w:val="single" w:sz="4" w:space="0" w:color="auto"/>
              <w:bottom w:val="single" w:sz="4" w:space="0" w:color="auto"/>
              <w:right w:val="single" w:sz="4" w:space="0" w:color="auto"/>
            </w:tcBorders>
          </w:tcPr>
          <w:p w14:paraId="07005183"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8.1.</w:t>
            </w:r>
          </w:p>
        </w:tc>
        <w:tc>
          <w:tcPr>
            <w:tcW w:w="5830" w:type="dxa"/>
            <w:tcBorders>
              <w:top w:val="single" w:sz="4" w:space="0" w:color="auto"/>
              <w:left w:val="single" w:sz="4" w:space="0" w:color="auto"/>
              <w:right w:val="single" w:sz="4" w:space="0" w:color="auto"/>
            </w:tcBorders>
          </w:tcPr>
          <w:p w14:paraId="3243CB82"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Содержание жилого помещения, в том числе:</w:t>
            </w:r>
          </w:p>
        </w:tc>
        <w:tc>
          <w:tcPr>
            <w:tcW w:w="2835" w:type="dxa"/>
            <w:tcBorders>
              <w:top w:val="single" w:sz="4" w:space="0" w:color="auto"/>
              <w:left w:val="single" w:sz="4" w:space="0" w:color="auto"/>
              <w:right w:val="single" w:sz="4" w:space="0" w:color="auto"/>
            </w:tcBorders>
          </w:tcPr>
          <w:p w14:paraId="6DE3078D"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руб./</w:t>
            </w:r>
            <w:proofErr w:type="spellStart"/>
            <w:r w:rsidRPr="009536F9">
              <w:rPr>
                <w:rFonts w:ascii="Times New Roman" w:hAnsi="Times New Roman" w:cs="Times New Roman"/>
                <w:b/>
                <w:sz w:val="20"/>
                <w:szCs w:val="20"/>
              </w:rPr>
              <w:t>кв.м</w:t>
            </w:r>
            <w:proofErr w:type="spellEnd"/>
            <w:r w:rsidRPr="009536F9">
              <w:rPr>
                <w:rFonts w:ascii="Times New Roman" w:hAnsi="Times New Roman" w:cs="Times New Roman"/>
                <w:b/>
                <w:sz w:val="20"/>
                <w:szCs w:val="20"/>
              </w:rPr>
              <w:t>. общ. пл. ж/п. в мес.</w:t>
            </w:r>
          </w:p>
        </w:tc>
        <w:tc>
          <w:tcPr>
            <w:tcW w:w="1417" w:type="dxa"/>
            <w:tcBorders>
              <w:top w:val="single" w:sz="4" w:space="0" w:color="auto"/>
              <w:left w:val="single" w:sz="4" w:space="0" w:color="auto"/>
              <w:right w:val="single" w:sz="4" w:space="0" w:color="auto"/>
            </w:tcBorders>
          </w:tcPr>
          <w:p w14:paraId="39A59772"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31,66</w:t>
            </w:r>
          </w:p>
        </w:tc>
      </w:tr>
      <w:tr w:rsidR="00A87184" w:rsidRPr="009536F9" w14:paraId="036E868D" w14:textId="77777777" w:rsidTr="00E658DC">
        <w:trPr>
          <w:trHeight w:val="405"/>
        </w:trPr>
        <w:tc>
          <w:tcPr>
            <w:tcW w:w="1080" w:type="dxa"/>
            <w:tcBorders>
              <w:top w:val="single" w:sz="4" w:space="0" w:color="auto"/>
              <w:left w:val="single" w:sz="4" w:space="0" w:color="auto"/>
              <w:bottom w:val="single" w:sz="4" w:space="0" w:color="auto"/>
              <w:right w:val="single" w:sz="4" w:space="0" w:color="auto"/>
            </w:tcBorders>
          </w:tcPr>
          <w:p w14:paraId="128775F2"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8.1.1.</w:t>
            </w:r>
          </w:p>
        </w:tc>
        <w:tc>
          <w:tcPr>
            <w:tcW w:w="5830" w:type="dxa"/>
            <w:tcBorders>
              <w:top w:val="single" w:sz="4" w:space="0" w:color="auto"/>
              <w:left w:val="single" w:sz="4" w:space="0" w:color="auto"/>
              <w:bottom w:val="single" w:sz="4" w:space="0" w:color="auto"/>
              <w:right w:val="single" w:sz="4" w:space="0" w:color="auto"/>
            </w:tcBorders>
          </w:tcPr>
          <w:p w14:paraId="71C472D8"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текущий ремонт общего имущества жилого дома</w:t>
            </w:r>
          </w:p>
        </w:tc>
        <w:tc>
          <w:tcPr>
            <w:tcW w:w="2835" w:type="dxa"/>
            <w:tcBorders>
              <w:top w:val="single" w:sz="4" w:space="0" w:color="auto"/>
              <w:left w:val="single" w:sz="4" w:space="0" w:color="auto"/>
              <w:bottom w:val="single" w:sz="4" w:space="0" w:color="auto"/>
              <w:right w:val="single" w:sz="4" w:space="0" w:color="auto"/>
            </w:tcBorders>
          </w:tcPr>
          <w:p w14:paraId="1876AF93" w14:textId="77777777" w:rsidR="00A87184" w:rsidRPr="009536F9" w:rsidRDefault="00A87184" w:rsidP="009536F9">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C3A4B7C"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10,66</w:t>
            </w:r>
          </w:p>
        </w:tc>
      </w:tr>
      <w:tr w:rsidR="00A87184" w:rsidRPr="009536F9" w14:paraId="2C186E47" w14:textId="77777777" w:rsidTr="00E658DC">
        <w:tc>
          <w:tcPr>
            <w:tcW w:w="1080" w:type="dxa"/>
            <w:tcBorders>
              <w:top w:val="single" w:sz="4" w:space="0" w:color="auto"/>
              <w:left w:val="single" w:sz="4" w:space="0" w:color="auto"/>
              <w:bottom w:val="single" w:sz="4" w:space="0" w:color="auto"/>
              <w:right w:val="single" w:sz="4" w:space="0" w:color="auto"/>
            </w:tcBorders>
          </w:tcPr>
          <w:p w14:paraId="422C9308"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8.2.</w:t>
            </w:r>
          </w:p>
        </w:tc>
        <w:tc>
          <w:tcPr>
            <w:tcW w:w="5830" w:type="dxa"/>
            <w:tcBorders>
              <w:top w:val="single" w:sz="4" w:space="0" w:color="auto"/>
              <w:left w:val="single" w:sz="4" w:space="0" w:color="auto"/>
              <w:bottom w:val="single" w:sz="4" w:space="0" w:color="auto"/>
              <w:right w:val="single" w:sz="4" w:space="0" w:color="auto"/>
            </w:tcBorders>
          </w:tcPr>
          <w:p w14:paraId="43118282"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Управление жилым фондом</w:t>
            </w:r>
          </w:p>
        </w:tc>
        <w:tc>
          <w:tcPr>
            <w:tcW w:w="2835" w:type="dxa"/>
            <w:tcBorders>
              <w:top w:val="single" w:sz="4" w:space="0" w:color="auto"/>
              <w:left w:val="single" w:sz="4" w:space="0" w:color="auto"/>
              <w:bottom w:val="single" w:sz="4" w:space="0" w:color="auto"/>
              <w:right w:val="single" w:sz="4" w:space="0" w:color="auto"/>
            </w:tcBorders>
          </w:tcPr>
          <w:p w14:paraId="11C87E96"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ACED4C"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5,32</w:t>
            </w:r>
          </w:p>
        </w:tc>
      </w:tr>
      <w:tr w:rsidR="00A87184" w:rsidRPr="009536F9" w14:paraId="73918DCA" w14:textId="77777777" w:rsidTr="00E658DC">
        <w:tc>
          <w:tcPr>
            <w:tcW w:w="1080" w:type="dxa"/>
            <w:tcBorders>
              <w:top w:val="single" w:sz="4" w:space="0" w:color="auto"/>
              <w:left w:val="single" w:sz="4" w:space="0" w:color="auto"/>
              <w:bottom w:val="single" w:sz="4" w:space="0" w:color="auto"/>
              <w:right w:val="single" w:sz="4" w:space="0" w:color="auto"/>
            </w:tcBorders>
          </w:tcPr>
          <w:p w14:paraId="404B6253"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8.3.</w:t>
            </w:r>
          </w:p>
        </w:tc>
        <w:tc>
          <w:tcPr>
            <w:tcW w:w="5830" w:type="dxa"/>
            <w:tcBorders>
              <w:top w:val="single" w:sz="4" w:space="0" w:color="auto"/>
              <w:left w:val="single" w:sz="4" w:space="0" w:color="auto"/>
              <w:bottom w:val="single" w:sz="4" w:space="0" w:color="auto"/>
              <w:right w:val="single" w:sz="4" w:space="0" w:color="auto"/>
            </w:tcBorders>
          </w:tcPr>
          <w:p w14:paraId="2707DD66"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СОИ, в том числе </w:t>
            </w:r>
          </w:p>
        </w:tc>
        <w:tc>
          <w:tcPr>
            <w:tcW w:w="2835" w:type="dxa"/>
            <w:tcBorders>
              <w:top w:val="single" w:sz="4" w:space="0" w:color="auto"/>
              <w:left w:val="single" w:sz="4" w:space="0" w:color="auto"/>
              <w:bottom w:val="single" w:sz="4" w:space="0" w:color="auto"/>
              <w:right w:val="single" w:sz="4" w:space="0" w:color="auto"/>
            </w:tcBorders>
          </w:tcPr>
          <w:p w14:paraId="73C56453"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6A6AEEC"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b/>
                <w:sz w:val="20"/>
                <w:szCs w:val="20"/>
              </w:rPr>
              <w:t xml:space="preserve">   2,39</w:t>
            </w:r>
          </w:p>
        </w:tc>
      </w:tr>
      <w:tr w:rsidR="00A87184" w:rsidRPr="009536F9" w14:paraId="1A11E370" w14:textId="77777777" w:rsidTr="00E658DC">
        <w:tc>
          <w:tcPr>
            <w:tcW w:w="1080" w:type="dxa"/>
            <w:tcBorders>
              <w:top w:val="single" w:sz="4" w:space="0" w:color="auto"/>
              <w:left w:val="single" w:sz="4" w:space="0" w:color="auto"/>
              <w:bottom w:val="single" w:sz="4" w:space="0" w:color="auto"/>
              <w:right w:val="single" w:sz="4" w:space="0" w:color="auto"/>
            </w:tcBorders>
          </w:tcPr>
          <w:p w14:paraId="31F97A8A"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8.3.1.</w:t>
            </w:r>
          </w:p>
        </w:tc>
        <w:tc>
          <w:tcPr>
            <w:tcW w:w="5830" w:type="dxa"/>
            <w:tcBorders>
              <w:top w:val="single" w:sz="4" w:space="0" w:color="auto"/>
              <w:left w:val="single" w:sz="4" w:space="0" w:color="auto"/>
              <w:bottom w:val="single" w:sz="4" w:space="0" w:color="auto"/>
              <w:right w:val="single" w:sz="4" w:space="0" w:color="auto"/>
            </w:tcBorders>
          </w:tcPr>
          <w:p w14:paraId="4ADED939" w14:textId="77777777" w:rsidR="00A87184" w:rsidRPr="009536F9" w:rsidRDefault="00A87184" w:rsidP="009536F9">
            <w:pPr>
              <w:spacing w:after="0" w:line="240" w:lineRule="auto"/>
              <w:jc w:val="both"/>
              <w:rPr>
                <w:rFonts w:ascii="Times New Roman" w:hAnsi="Times New Roman" w:cs="Times New Roman"/>
                <w:b/>
                <w:sz w:val="20"/>
                <w:szCs w:val="20"/>
              </w:rPr>
            </w:pPr>
            <w:r w:rsidRPr="009536F9">
              <w:rPr>
                <w:rFonts w:ascii="Times New Roman" w:hAnsi="Times New Roman" w:cs="Times New Roman"/>
                <w:sz w:val="20"/>
                <w:szCs w:val="20"/>
              </w:rPr>
              <w:t>- водоснабжение</w:t>
            </w:r>
          </w:p>
        </w:tc>
        <w:tc>
          <w:tcPr>
            <w:tcW w:w="2835" w:type="dxa"/>
            <w:tcBorders>
              <w:top w:val="single" w:sz="4" w:space="0" w:color="auto"/>
              <w:left w:val="single" w:sz="4" w:space="0" w:color="auto"/>
              <w:bottom w:val="single" w:sz="4" w:space="0" w:color="auto"/>
              <w:right w:val="single" w:sz="4" w:space="0" w:color="auto"/>
            </w:tcBorders>
          </w:tcPr>
          <w:p w14:paraId="6240386C"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4C16378"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0,25</w:t>
            </w:r>
          </w:p>
        </w:tc>
      </w:tr>
      <w:tr w:rsidR="00A87184" w:rsidRPr="009536F9" w14:paraId="070BF80C" w14:textId="77777777" w:rsidTr="00E658DC">
        <w:tc>
          <w:tcPr>
            <w:tcW w:w="1080" w:type="dxa"/>
            <w:tcBorders>
              <w:top w:val="single" w:sz="4" w:space="0" w:color="auto"/>
              <w:left w:val="single" w:sz="4" w:space="0" w:color="auto"/>
              <w:bottom w:val="single" w:sz="4" w:space="0" w:color="auto"/>
              <w:right w:val="single" w:sz="4" w:space="0" w:color="auto"/>
            </w:tcBorders>
          </w:tcPr>
          <w:p w14:paraId="3B4F084B"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8.3.2.</w:t>
            </w:r>
          </w:p>
        </w:tc>
        <w:tc>
          <w:tcPr>
            <w:tcW w:w="5830" w:type="dxa"/>
            <w:tcBorders>
              <w:top w:val="single" w:sz="4" w:space="0" w:color="auto"/>
              <w:left w:val="single" w:sz="4" w:space="0" w:color="auto"/>
              <w:bottom w:val="single" w:sz="4" w:space="0" w:color="auto"/>
              <w:right w:val="single" w:sz="4" w:space="0" w:color="auto"/>
            </w:tcBorders>
          </w:tcPr>
          <w:p w14:paraId="61FDFF75"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водоотведение</w:t>
            </w:r>
          </w:p>
        </w:tc>
        <w:tc>
          <w:tcPr>
            <w:tcW w:w="2835" w:type="dxa"/>
            <w:tcBorders>
              <w:top w:val="single" w:sz="4" w:space="0" w:color="auto"/>
              <w:left w:val="single" w:sz="4" w:space="0" w:color="auto"/>
              <w:bottom w:val="single" w:sz="4" w:space="0" w:color="auto"/>
              <w:right w:val="single" w:sz="4" w:space="0" w:color="auto"/>
            </w:tcBorders>
          </w:tcPr>
          <w:p w14:paraId="683E2004"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25F249A"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0,14</w:t>
            </w:r>
          </w:p>
        </w:tc>
      </w:tr>
      <w:tr w:rsidR="00A87184" w:rsidRPr="009536F9" w14:paraId="1EC28803" w14:textId="77777777" w:rsidTr="00E658DC">
        <w:tc>
          <w:tcPr>
            <w:tcW w:w="1080" w:type="dxa"/>
            <w:tcBorders>
              <w:top w:val="single" w:sz="4" w:space="0" w:color="auto"/>
              <w:left w:val="single" w:sz="4" w:space="0" w:color="auto"/>
              <w:bottom w:val="single" w:sz="4" w:space="0" w:color="auto"/>
              <w:right w:val="single" w:sz="4" w:space="0" w:color="auto"/>
            </w:tcBorders>
          </w:tcPr>
          <w:p w14:paraId="71379E80"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8.3.3.</w:t>
            </w:r>
          </w:p>
        </w:tc>
        <w:tc>
          <w:tcPr>
            <w:tcW w:w="5830" w:type="dxa"/>
            <w:tcBorders>
              <w:top w:val="single" w:sz="4" w:space="0" w:color="auto"/>
              <w:left w:val="single" w:sz="4" w:space="0" w:color="auto"/>
              <w:bottom w:val="single" w:sz="4" w:space="0" w:color="auto"/>
              <w:right w:val="single" w:sz="4" w:space="0" w:color="auto"/>
            </w:tcBorders>
          </w:tcPr>
          <w:p w14:paraId="7DC892E7"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электроснабжение</w:t>
            </w:r>
          </w:p>
        </w:tc>
        <w:tc>
          <w:tcPr>
            <w:tcW w:w="2835" w:type="dxa"/>
            <w:tcBorders>
              <w:top w:val="single" w:sz="4" w:space="0" w:color="auto"/>
              <w:left w:val="single" w:sz="4" w:space="0" w:color="auto"/>
              <w:bottom w:val="single" w:sz="4" w:space="0" w:color="auto"/>
              <w:right w:val="single" w:sz="4" w:space="0" w:color="auto"/>
            </w:tcBorders>
          </w:tcPr>
          <w:p w14:paraId="12B8923F" w14:textId="77777777" w:rsidR="00A87184" w:rsidRPr="009536F9" w:rsidRDefault="00A87184" w:rsidP="009536F9">
            <w:pPr>
              <w:spacing w:after="0" w:line="240" w:lineRule="auto"/>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DCF24C5"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2,00</w:t>
            </w:r>
          </w:p>
        </w:tc>
      </w:tr>
    </w:tbl>
    <w:p w14:paraId="27E8AAE4" w14:textId="77777777" w:rsidR="00A87184" w:rsidRPr="009536F9" w:rsidRDefault="00A87184" w:rsidP="009536F9">
      <w:pPr>
        <w:spacing w:after="0" w:line="240" w:lineRule="auto"/>
        <w:jc w:val="both"/>
        <w:rPr>
          <w:rFonts w:ascii="Times New Roman" w:hAnsi="Times New Roman" w:cs="Times New Roman"/>
          <w:b/>
          <w:sz w:val="20"/>
          <w:szCs w:val="20"/>
        </w:rPr>
      </w:pPr>
    </w:p>
    <w:p w14:paraId="6E671413" w14:textId="5549E2EF" w:rsidR="00A87184" w:rsidRPr="008668A0" w:rsidRDefault="00E658DC" w:rsidP="009536F9">
      <w:pPr>
        <w:spacing w:after="0" w:line="240" w:lineRule="auto"/>
        <w:jc w:val="both"/>
        <w:rPr>
          <w:rFonts w:ascii="Times New Roman" w:hAnsi="Times New Roman" w:cs="Times New Roman"/>
          <w:b/>
          <w:bCs/>
          <w:sz w:val="20"/>
          <w:szCs w:val="20"/>
        </w:rPr>
      </w:pPr>
      <w:r w:rsidRPr="008668A0">
        <w:rPr>
          <w:rFonts w:ascii="Times New Roman" w:hAnsi="Times New Roman" w:cs="Times New Roman"/>
          <w:b/>
          <w:bCs/>
          <w:sz w:val="20"/>
          <w:szCs w:val="20"/>
        </w:rPr>
        <w:t xml:space="preserve">Постановление </w:t>
      </w:r>
      <w:r w:rsidR="00A87184" w:rsidRPr="008668A0">
        <w:rPr>
          <w:rFonts w:ascii="Times New Roman" w:hAnsi="Times New Roman" w:cs="Times New Roman"/>
          <w:b/>
          <w:bCs/>
          <w:sz w:val="20"/>
          <w:szCs w:val="20"/>
        </w:rPr>
        <w:t>от   17.01.2022 </w:t>
      </w:r>
      <w:r w:rsidR="00A87184" w:rsidRPr="008668A0">
        <w:rPr>
          <w:rFonts w:ascii="Times New Roman" w:hAnsi="Times New Roman" w:cs="Times New Roman"/>
          <w:b/>
          <w:bCs/>
          <w:sz w:val="20"/>
          <w:szCs w:val="20"/>
        </w:rPr>
        <w:tab/>
      </w:r>
      <w:r w:rsidR="00A87184" w:rsidRPr="008668A0">
        <w:rPr>
          <w:rFonts w:ascii="Times New Roman" w:hAnsi="Times New Roman" w:cs="Times New Roman"/>
          <w:b/>
          <w:bCs/>
          <w:sz w:val="20"/>
          <w:szCs w:val="20"/>
        </w:rPr>
        <w:tab/>
      </w:r>
      <w:r w:rsidR="00A87184" w:rsidRPr="008668A0">
        <w:rPr>
          <w:rFonts w:ascii="Times New Roman" w:hAnsi="Times New Roman" w:cs="Times New Roman"/>
          <w:b/>
          <w:bCs/>
          <w:sz w:val="20"/>
          <w:szCs w:val="20"/>
        </w:rPr>
        <w:tab/>
      </w:r>
      <w:r w:rsidR="00A87184" w:rsidRPr="008668A0">
        <w:rPr>
          <w:rFonts w:ascii="Times New Roman" w:hAnsi="Times New Roman" w:cs="Times New Roman"/>
          <w:b/>
          <w:bCs/>
          <w:sz w:val="20"/>
          <w:szCs w:val="20"/>
        </w:rPr>
        <w:tab/>
        <w:t xml:space="preserve">      </w:t>
      </w:r>
      <w:r w:rsidR="00A87184" w:rsidRPr="008668A0">
        <w:rPr>
          <w:rFonts w:ascii="Times New Roman" w:hAnsi="Times New Roman" w:cs="Times New Roman"/>
          <w:b/>
          <w:bCs/>
          <w:sz w:val="20"/>
          <w:szCs w:val="20"/>
        </w:rPr>
        <w:tab/>
      </w:r>
      <w:r w:rsidR="00A87184" w:rsidRPr="008668A0">
        <w:rPr>
          <w:rFonts w:ascii="Times New Roman" w:hAnsi="Times New Roman" w:cs="Times New Roman"/>
          <w:b/>
          <w:bCs/>
          <w:sz w:val="20"/>
          <w:szCs w:val="20"/>
        </w:rPr>
        <w:tab/>
      </w:r>
      <w:r w:rsidR="00A87184" w:rsidRPr="008668A0">
        <w:rPr>
          <w:rFonts w:ascii="Times New Roman" w:hAnsi="Times New Roman" w:cs="Times New Roman"/>
          <w:b/>
          <w:bCs/>
          <w:sz w:val="20"/>
          <w:szCs w:val="20"/>
        </w:rPr>
        <w:tab/>
      </w:r>
      <w:r w:rsidR="00A87184" w:rsidRPr="008668A0">
        <w:rPr>
          <w:rFonts w:ascii="Times New Roman" w:hAnsi="Times New Roman" w:cs="Times New Roman"/>
          <w:b/>
          <w:bCs/>
          <w:sz w:val="20"/>
          <w:szCs w:val="20"/>
        </w:rPr>
        <w:tab/>
      </w:r>
      <w:r w:rsidRPr="008668A0">
        <w:rPr>
          <w:rFonts w:ascii="Times New Roman" w:hAnsi="Times New Roman" w:cs="Times New Roman"/>
          <w:b/>
          <w:bCs/>
          <w:sz w:val="20"/>
          <w:szCs w:val="20"/>
        </w:rPr>
        <w:tab/>
      </w:r>
      <w:r w:rsidRPr="008668A0">
        <w:rPr>
          <w:rFonts w:ascii="Times New Roman" w:hAnsi="Times New Roman" w:cs="Times New Roman"/>
          <w:b/>
          <w:bCs/>
          <w:sz w:val="20"/>
          <w:szCs w:val="20"/>
        </w:rPr>
        <w:tab/>
        <w:t xml:space="preserve">      </w:t>
      </w:r>
      <w:r w:rsidR="00A87184" w:rsidRPr="008668A0">
        <w:rPr>
          <w:rFonts w:ascii="Times New Roman" w:hAnsi="Times New Roman" w:cs="Times New Roman"/>
          <w:b/>
          <w:bCs/>
          <w:sz w:val="20"/>
          <w:szCs w:val="20"/>
        </w:rPr>
        <w:t xml:space="preserve">             №   11 </w:t>
      </w:r>
    </w:p>
    <w:p w14:paraId="37D7F0CE" w14:textId="6D328990"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О создании постоянно действующей комиссии по безопасности дорожного движения при </w:t>
      </w:r>
      <w:r w:rsidR="00E658DC">
        <w:rPr>
          <w:rFonts w:ascii="Times New Roman" w:hAnsi="Times New Roman" w:cs="Times New Roman"/>
          <w:sz w:val="20"/>
          <w:szCs w:val="20"/>
        </w:rPr>
        <w:t xml:space="preserve">администрации Завитинского </w:t>
      </w:r>
      <w:r w:rsidRPr="009536F9">
        <w:rPr>
          <w:rFonts w:ascii="Times New Roman" w:hAnsi="Times New Roman" w:cs="Times New Roman"/>
          <w:sz w:val="20"/>
          <w:szCs w:val="20"/>
        </w:rPr>
        <w:t xml:space="preserve">муниципального </w:t>
      </w:r>
      <w:proofErr w:type="gramStart"/>
      <w:r w:rsidRPr="009536F9">
        <w:rPr>
          <w:rFonts w:ascii="Times New Roman" w:hAnsi="Times New Roman" w:cs="Times New Roman"/>
          <w:sz w:val="20"/>
          <w:szCs w:val="20"/>
        </w:rPr>
        <w:t>округа</w:t>
      </w:r>
      <w:proofErr w:type="gramEnd"/>
      <w:r w:rsidRPr="009536F9">
        <w:rPr>
          <w:rFonts w:ascii="Times New Roman" w:hAnsi="Times New Roman" w:cs="Times New Roman"/>
          <w:sz w:val="20"/>
          <w:szCs w:val="20"/>
        </w:rPr>
        <w:t xml:space="preserve"> В целях совершенствования работы по обеспечению безопасности дорожного движения, руководствуясь Федеральным законом от 10.12.1995 № 196-ФЗ «О безопасности дорожного движения»</w:t>
      </w:r>
      <w:r w:rsidR="00E658DC">
        <w:rPr>
          <w:rFonts w:ascii="Times New Roman" w:hAnsi="Times New Roman" w:cs="Times New Roman"/>
          <w:sz w:val="20"/>
          <w:szCs w:val="20"/>
        </w:rPr>
        <w:t xml:space="preserve"> </w:t>
      </w:r>
      <w:r w:rsidRPr="009536F9">
        <w:rPr>
          <w:rFonts w:ascii="Times New Roman" w:hAnsi="Times New Roman" w:cs="Times New Roman"/>
          <w:b/>
          <w:sz w:val="20"/>
          <w:szCs w:val="20"/>
        </w:rPr>
        <w:t>п о с т а н о в л я ю</w:t>
      </w:r>
      <w:r w:rsidRPr="009536F9">
        <w:rPr>
          <w:rFonts w:ascii="Times New Roman" w:hAnsi="Times New Roman" w:cs="Times New Roman"/>
          <w:b/>
          <w:bCs/>
          <w:iCs/>
          <w:spacing w:val="40"/>
          <w:sz w:val="20"/>
          <w:szCs w:val="20"/>
        </w:rPr>
        <w:t>:</w:t>
      </w:r>
      <w:r w:rsidR="00E658DC">
        <w:rPr>
          <w:rFonts w:ascii="Times New Roman" w:hAnsi="Times New Roman" w:cs="Times New Roman"/>
          <w:sz w:val="20"/>
          <w:szCs w:val="20"/>
        </w:rPr>
        <w:t xml:space="preserve"> </w:t>
      </w:r>
      <w:r w:rsidRPr="009536F9">
        <w:rPr>
          <w:rFonts w:ascii="Times New Roman" w:hAnsi="Times New Roman" w:cs="Times New Roman"/>
          <w:sz w:val="20"/>
          <w:szCs w:val="20"/>
        </w:rPr>
        <w:t>1. Создать постоянно действующую комиссию по безопасности дорожного движения при администрации Завит</w:t>
      </w:r>
      <w:r w:rsidR="00E658DC">
        <w:rPr>
          <w:rFonts w:ascii="Times New Roman" w:hAnsi="Times New Roman" w:cs="Times New Roman"/>
          <w:sz w:val="20"/>
          <w:szCs w:val="20"/>
        </w:rPr>
        <w:t xml:space="preserve">инского муниципального округа.  </w:t>
      </w:r>
      <w:r w:rsidRPr="009536F9">
        <w:rPr>
          <w:rFonts w:ascii="Times New Roman" w:hAnsi="Times New Roman" w:cs="Times New Roman"/>
          <w:sz w:val="20"/>
          <w:szCs w:val="20"/>
        </w:rPr>
        <w:t>2. Утвердить состав ко</w:t>
      </w:r>
      <w:r w:rsidR="00E658DC">
        <w:rPr>
          <w:rFonts w:ascii="Times New Roman" w:hAnsi="Times New Roman" w:cs="Times New Roman"/>
          <w:sz w:val="20"/>
          <w:szCs w:val="20"/>
        </w:rPr>
        <w:t xml:space="preserve">миссии согласно приложению № 1. </w:t>
      </w:r>
      <w:r w:rsidRPr="009536F9">
        <w:rPr>
          <w:rFonts w:ascii="Times New Roman" w:hAnsi="Times New Roman" w:cs="Times New Roman"/>
          <w:sz w:val="20"/>
          <w:szCs w:val="20"/>
        </w:rPr>
        <w:t>3. Утвердить Положение о комиссии согласно прил</w:t>
      </w:r>
      <w:r w:rsidR="00E658DC">
        <w:rPr>
          <w:rFonts w:ascii="Times New Roman" w:hAnsi="Times New Roman" w:cs="Times New Roman"/>
          <w:sz w:val="20"/>
          <w:szCs w:val="20"/>
        </w:rPr>
        <w:t xml:space="preserve">ожению № 2. </w:t>
      </w:r>
      <w:r w:rsidRPr="009536F9">
        <w:rPr>
          <w:rFonts w:ascii="Times New Roman" w:hAnsi="Times New Roman" w:cs="Times New Roman"/>
          <w:sz w:val="20"/>
          <w:szCs w:val="20"/>
        </w:rPr>
        <w:t>4. Признать утратившим силу постановление главы Завитинског</w:t>
      </w:r>
      <w:r w:rsidR="00E658DC">
        <w:rPr>
          <w:rFonts w:ascii="Times New Roman" w:hAnsi="Times New Roman" w:cs="Times New Roman"/>
          <w:sz w:val="20"/>
          <w:szCs w:val="20"/>
        </w:rPr>
        <w:t xml:space="preserve">о района: от 16.10.2020 № 405.  </w:t>
      </w:r>
      <w:r w:rsidRPr="009536F9">
        <w:rPr>
          <w:rFonts w:ascii="Times New Roman" w:hAnsi="Times New Roman" w:cs="Times New Roman"/>
          <w:sz w:val="20"/>
          <w:szCs w:val="20"/>
        </w:rPr>
        <w:t xml:space="preserve">5. </w:t>
      </w:r>
      <w:r w:rsidRPr="009536F9">
        <w:rPr>
          <w:rFonts w:ascii="Times New Roman" w:hAnsi="Times New Roman" w:cs="Times New Roman"/>
          <w:spacing w:val="-1"/>
          <w:sz w:val="20"/>
          <w:szCs w:val="20"/>
        </w:rPr>
        <w:t>Настоящее постановление подлежит официальному опубликованию.</w:t>
      </w:r>
      <w:r w:rsidR="00E658DC">
        <w:rPr>
          <w:rFonts w:ascii="Times New Roman" w:hAnsi="Times New Roman" w:cs="Times New Roman"/>
          <w:sz w:val="20"/>
          <w:szCs w:val="20"/>
        </w:rPr>
        <w:t xml:space="preserve"> </w:t>
      </w:r>
      <w:r w:rsidRPr="009536F9">
        <w:rPr>
          <w:rFonts w:ascii="Times New Roman" w:hAnsi="Times New Roman" w:cs="Times New Roman"/>
          <w:sz w:val="20"/>
          <w:szCs w:val="20"/>
        </w:rPr>
        <w:t xml:space="preserve">6. Контроль за исполнением настоящего постановления оставляю за собой. </w:t>
      </w:r>
    </w:p>
    <w:p w14:paraId="59F5ABC5" w14:textId="4A343285"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Глава Завитинского муниципального округа                </w:t>
      </w:r>
      <w:r w:rsidR="00E658DC">
        <w:rPr>
          <w:rFonts w:ascii="Times New Roman" w:hAnsi="Times New Roman" w:cs="Times New Roman"/>
          <w:sz w:val="20"/>
          <w:szCs w:val="20"/>
        </w:rPr>
        <w:tab/>
      </w:r>
      <w:r w:rsidR="00E658DC">
        <w:rPr>
          <w:rFonts w:ascii="Times New Roman" w:hAnsi="Times New Roman" w:cs="Times New Roman"/>
          <w:sz w:val="20"/>
          <w:szCs w:val="20"/>
        </w:rPr>
        <w:tab/>
      </w:r>
      <w:r w:rsidR="00E658DC">
        <w:rPr>
          <w:rFonts w:ascii="Times New Roman" w:hAnsi="Times New Roman" w:cs="Times New Roman"/>
          <w:sz w:val="20"/>
          <w:szCs w:val="20"/>
        </w:rPr>
        <w:tab/>
      </w:r>
      <w:r w:rsidR="00E658DC">
        <w:rPr>
          <w:rFonts w:ascii="Times New Roman" w:hAnsi="Times New Roman" w:cs="Times New Roman"/>
          <w:sz w:val="20"/>
          <w:szCs w:val="20"/>
        </w:rPr>
        <w:tab/>
      </w:r>
      <w:r w:rsidR="00E658DC">
        <w:rPr>
          <w:rFonts w:ascii="Times New Roman" w:hAnsi="Times New Roman" w:cs="Times New Roman"/>
          <w:sz w:val="20"/>
          <w:szCs w:val="20"/>
        </w:rPr>
        <w:tab/>
      </w:r>
      <w:r w:rsidR="00E658DC">
        <w:rPr>
          <w:rFonts w:ascii="Times New Roman" w:hAnsi="Times New Roman" w:cs="Times New Roman"/>
          <w:sz w:val="20"/>
          <w:szCs w:val="20"/>
        </w:rPr>
        <w:tab/>
        <w:t xml:space="preserve">                      С.С. </w:t>
      </w:r>
      <w:proofErr w:type="spellStart"/>
      <w:r w:rsidR="00E658DC">
        <w:rPr>
          <w:rFonts w:ascii="Times New Roman" w:hAnsi="Times New Roman" w:cs="Times New Roman"/>
          <w:sz w:val="20"/>
          <w:szCs w:val="20"/>
        </w:rPr>
        <w:t>Линевич</w:t>
      </w:r>
      <w:proofErr w:type="spellEnd"/>
    </w:p>
    <w:p w14:paraId="4957020E" w14:textId="777F267F" w:rsidR="00A87184" w:rsidRPr="009536F9" w:rsidRDefault="00A87184" w:rsidP="009536F9">
      <w:pPr>
        <w:spacing w:after="0" w:line="240" w:lineRule="auto"/>
        <w:jc w:val="both"/>
        <w:rPr>
          <w:rFonts w:ascii="Times New Roman" w:hAnsi="Times New Roman" w:cs="Times New Roman"/>
          <w:sz w:val="20"/>
          <w:szCs w:val="20"/>
        </w:rPr>
      </w:pPr>
    </w:p>
    <w:p w14:paraId="7A2798BD" w14:textId="62C66571" w:rsidR="00A87184" w:rsidRPr="009536F9" w:rsidRDefault="00E658DC" w:rsidP="00E658DC">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9536F9">
        <w:rPr>
          <w:rFonts w:ascii="Times New Roman" w:hAnsi="Times New Roman" w:cs="Times New Roman"/>
          <w:sz w:val="20"/>
          <w:szCs w:val="20"/>
        </w:rPr>
        <w:t>к постановл</w:t>
      </w:r>
      <w:r>
        <w:rPr>
          <w:rFonts w:ascii="Times New Roman" w:hAnsi="Times New Roman" w:cs="Times New Roman"/>
          <w:sz w:val="20"/>
          <w:szCs w:val="20"/>
        </w:rPr>
        <w:t xml:space="preserve">ению </w:t>
      </w:r>
      <w:proofErr w:type="gramStart"/>
      <w:r>
        <w:rPr>
          <w:rFonts w:ascii="Times New Roman" w:hAnsi="Times New Roman" w:cs="Times New Roman"/>
          <w:sz w:val="20"/>
          <w:szCs w:val="20"/>
        </w:rPr>
        <w:t xml:space="preserve">главы  </w:t>
      </w:r>
      <w:r w:rsidRPr="009536F9">
        <w:rPr>
          <w:rFonts w:ascii="Times New Roman" w:hAnsi="Times New Roman" w:cs="Times New Roman"/>
          <w:sz w:val="20"/>
          <w:szCs w:val="20"/>
        </w:rPr>
        <w:t>Завитинского</w:t>
      </w:r>
      <w:proofErr w:type="gramEnd"/>
      <w:r w:rsidRPr="009536F9">
        <w:rPr>
          <w:rFonts w:ascii="Times New Roman" w:hAnsi="Times New Roman" w:cs="Times New Roman"/>
          <w:sz w:val="20"/>
          <w:szCs w:val="20"/>
        </w:rPr>
        <w:t xml:space="preserve"> муниципального округа</w:t>
      </w:r>
      <w:r>
        <w:rPr>
          <w:rFonts w:ascii="Times New Roman" w:hAnsi="Times New Roman" w:cs="Times New Roman"/>
          <w:sz w:val="20"/>
          <w:szCs w:val="20"/>
        </w:rPr>
        <w:t xml:space="preserve">  </w:t>
      </w:r>
      <w:r w:rsidRPr="00E658DC">
        <w:rPr>
          <w:rFonts w:ascii="Times New Roman" w:hAnsi="Times New Roman" w:cs="Times New Roman"/>
          <w:sz w:val="20"/>
          <w:szCs w:val="20"/>
        </w:rPr>
        <w:t>от   17.01.2022   №     11</w:t>
      </w:r>
      <w:r>
        <w:rPr>
          <w:rFonts w:ascii="Times New Roman" w:hAnsi="Times New Roman" w:cs="Times New Roman"/>
          <w:sz w:val="20"/>
          <w:szCs w:val="20"/>
        </w:rPr>
        <w:t xml:space="preserve"> </w:t>
      </w:r>
      <w:r w:rsidR="00A87184" w:rsidRPr="009536F9">
        <w:rPr>
          <w:rFonts w:ascii="Times New Roman" w:hAnsi="Times New Roman" w:cs="Times New Roman"/>
          <w:sz w:val="20"/>
          <w:szCs w:val="20"/>
        </w:rPr>
        <w:t>Состав</w:t>
      </w:r>
      <w:r w:rsidR="00A87184" w:rsidRPr="009536F9">
        <w:rPr>
          <w:rFonts w:ascii="Times New Roman" w:hAnsi="Times New Roman" w:cs="Times New Roman"/>
          <w:sz w:val="20"/>
          <w:szCs w:val="20"/>
        </w:rPr>
        <w:br/>
        <w:t xml:space="preserve">комиссии по безопасности дорожного движения </w:t>
      </w:r>
      <w:r>
        <w:rPr>
          <w:rFonts w:ascii="Times New Roman" w:hAnsi="Times New Roman" w:cs="Times New Roman"/>
          <w:sz w:val="20"/>
          <w:szCs w:val="20"/>
        </w:rPr>
        <w:t xml:space="preserve"> </w:t>
      </w:r>
      <w:r w:rsidR="00A87184" w:rsidRPr="009536F9">
        <w:rPr>
          <w:rFonts w:ascii="Times New Roman" w:hAnsi="Times New Roman" w:cs="Times New Roman"/>
          <w:sz w:val="20"/>
          <w:szCs w:val="20"/>
        </w:rPr>
        <w:t xml:space="preserve">при администрации Завитинского муниципального округа </w:t>
      </w:r>
    </w:p>
    <w:p w14:paraId="2C74A201" w14:textId="44CCF18E" w:rsidR="00A87184" w:rsidRPr="009536F9" w:rsidRDefault="00A87184" w:rsidP="009536F9">
      <w:pPr>
        <w:spacing w:after="0" w:line="240" w:lineRule="auto"/>
        <w:jc w:val="both"/>
        <w:rPr>
          <w:rFonts w:ascii="Times New Roman" w:hAnsi="Times New Roman" w:cs="Times New Roman"/>
          <w:sz w:val="20"/>
          <w:szCs w:val="20"/>
        </w:rPr>
      </w:pPr>
    </w:p>
    <w:tbl>
      <w:tblPr>
        <w:tblW w:w="10627" w:type="dxa"/>
        <w:jc w:val="center"/>
        <w:tblLook w:val="04A0" w:firstRow="1" w:lastRow="0" w:firstColumn="1" w:lastColumn="0" w:noHBand="0" w:noVBand="1"/>
      </w:tblPr>
      <w:tblGrid>
        <w:gridCol w:w="3261"/>
        <w:gridCol w:w="7366"/>
      </w:tblGrid>
      <w:tr w:rsidR="00A87184" w:rsidRPr="009536F9" w14:paraId="320E8E87" w14:textId="77777777" w:rsidTr="008668A0">
        <w:trPr>
          <w:jc w:val="center"/>
        </w:trPr>
        <w:tc>
          <w:tcPr>
            <w:tcW w:w="3261" w:type="dxa"/>
          </w:tcPr>
          <w:p w14:paraId="3A013C58" w14:textId="74D51B2C"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Ломако Павел</w:t>
            </w:r>
            <w:r w:rsidR="00E658DC">
              <w:rPr>
                <w:rFonts w:ascii="Times New Roman" w:hAnsi="Times New Roman" w:cs="Times New Roman"/>
                <w:sz w:val="20"/>
                <w:szCs w:val="20"/>
              </w:rPr>
              <w:t xml:space="preserve"> </w:t>
            </w:r>
            <w:r w:rsidRPr="009536F9">
              <w:rPr>
                <w:rFonts w:ascii="Times New Roman" w:hAnsi="Times New Roman" w:cs="Times New Roman"/>
                <w:sz w:val="20"/>
                <w:szCs w:val="20"/>
              </w:rPr>
              <w:t>Викторович</w:t>
            </w:r>
          </w:p>
        </w:tc>
        <w:tc>
          <w:tcPr>
            <w:tcW w:w="7366" w:type="dxa"/>
          </w:tcPr>
          <w:p w14:paraId="095236D7" w14:textId="1CE7CA4B"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председатель комиссии – заместитель главы администрации Завитинского муниципального округа по муниципальному хозяйству </w:t>
            </w:r>
          </w:p>
        </w:tc>
      </w:tr>
      <w:tr w:rsidR="00A87184" w:rsidRPr="009536F9" w14:paraId="54166232" w14:textId="77777777" w:rsidTr="008668A0">
        <w:trPr>
          <w:jc w:val="center"/>
        </w:trPr>
        <w:tc>
          <w:tcPr>
            <w:tcW w:w="3261" w:type="dxa"/>
          </w:tcPr>
          <w:p w14:paraId="5C23E0A5" w14:textId="7B4769F5" w:rsidR="00A87184" w:rsidRPr="009536F9" w:rsidRDefault="00A87184" w:rsidP="00E658DC">
            <w:pPr>
              <w:spacing w:after="0" w:line="240" w:lineRule="auto"/>
              <w:rPr>
                <w:rFonts w:ascii="Times New Roman" w:hAnsi="Times New Roman" w:cs="Times New Roman"/>
                <w:sz w:val="20"/>
                <w:szCs w:val="20"/>
              </w:rPr>
            </w:pPr>
            <w:proofErr w:type="spellStart"/>
            <w:r w:rsidRPr="009536F9">
              <w:rPr>
                <w:rFonts w:ascii="Times New Roman" w:hAnsi="Times New Roman" w:cs="Times New Roman"/>
                <w:sz w:val="20"/>
                <w:szCs w:val="20"/>
              </w:rPr>
              <w:lastRenderedPageBreak/>
              <w:t>Слободчуков</w:t>
            </w:r>
            <w:proofErr w:type="spellEnd"/>
            <w:r w:rsidRPr="009536F9">
              <w:rPr>
                <w:rFonts w:ascii="Times New Roman" w:hAnsi="Times New Roman" w:cs="Times New Roman"/>
                <w:sz w:val="20"/>
                <w:szCs w:val="20"/>
              </w:rPr>
              <w:t xml:space="preserve"> Кирилл</w:t>
            </w:r>
            <w:r w:rsidR="00E658DC">
              <w:rPr>
                <w:rFonts w:ascii="Times New Roman" w:hAnsi="Times New Roman" w:cs="Times New Roman"/>
                <w:sz w:val="20"/>
                <w:szCs w:val="20"/>
              </w:rPr>
              <w:t xml:space="preserve"> </w:t>
            </w:r>
            <w:r w:rsidRPr="009536F9">
              <w:rPr>
                <w:rFonts w:ascii="Times New Roman" w:hAnsi="Times New Roman" w:cs="Times New Roman"/>
                <w:sz w:val="20"/>
                <w:szCs w:val="20"/>
              </w:rPr>
              <w:t>Александрович</w:t>
            </w:r>
          </w:p>
        </w:tc>
        <w:tc>
          <w:tcPr>
            <w:tcW w:w="7366" w:type="dxa"/>
          </w:tcPr>
          <w:p w14:paraId="52C469A9" w14:textId="4F36328F" w:rsidR="00A87184" w:rsidRPr="009536F9" w:rsidRDefault="00A87184" w:rsidP="00114EE0">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заместитель председателя комиссии – начальник отдела дорожного хозяйства и жизнеобеспечения администрации Завитинского муниципального округа</w:t>
            </w:r>
          </w:p>
        </w:tc>
      </w:tr>
      <w:tr w:rsidR="00A87184" w:rsidRPr="009536F9" w14:paraId="71B397BC" w14:textId="77777777" w:rsidTr="008668A0">
        <w:trPr>
          <w:jc w:val="center"/>
        </w:trPr>
        <w:tc>
          <w:tcPr>
            <w:tcW w:w="3261" w:type="dxa"/>
          </w:tcPr>
          <w:p w14:paraId="79C1F4EC"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Заболотный Дмитрий </w:t>
            </w:r>
          </w:p>
          <w:p w14:paraId="20DDFCFE"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Андреевич</w:t>
            </w:r>
          </w:p>
        </w:tc>
        <w:tc>
          <w:tcPr>
            <w:tcW w:w="7366" w:type="dxa"/>
          </w:tcPr>
          <w:p w14:paraId="3F7DD566" w14:textId="4CCC2863"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секретарь комиссии – инженер МКУ ЦБ Завитинского муниципального округа </w:t>
            </w:r>
          </w:p>
          <w:p w14:paraId="4C303D7C" w14:textId="2E88CEE6"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(по согласованию)</w:t>
            </w:r>
          </w:p>
        </w:tc>
      </w:tr>
      <w:tr w:rsidR="00A87184" w:rsidRPr="009536F9" w14:paraId="52A7C058" w14:textId="77777777" w:rsidTr="008668A0">
        <w:trPr>
          <w:jc w:val="center"/>
        </w:trPr>
        <w:tc>
          <w:tcPr>
            <w:tcW w:w="3261" w:type="dxa"/>
          </w:tcPr>
          <w:p w14:paraId="11D0F166"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Доля Татьяна </w:t>
            </w:r>
          </w:p>
          <w:p w14:paraId="17C99153"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Анатольевна</w:t>
            </w:r>
          </w:p>
        </w:tc>
        <w:tc>
          <w:tcPr>
            <w:tcW w:w="7366" w:type="dxa"/>
          </w:tcPr>
          <w:p w14:paraId="5EADF548" w14:textId="3CA4216F"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начальник отдела образования администрации Завитинского муниципального округа</w:t>
            </w:r>
          </w:p>
        </w:tc>
      </w:tr>
      <w:tr w:rsidR="00A87184" w:rsidRPr="009536F9" w14:paraId="5D524D86" w14:textId="77777777" w:rsidTr="008668A0">
        <w:trPr>
          <w:jc w:val="center"/>
        </w:trPr>
        <w:tc>
          <w:tcPr>
            <w:tcW w:w="3261" w:type="dxa"/>
          </w:tcPr>
          <w:p w14:paraId="088ACD1C"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Ляшенко Елена </w:t>
            </w:r>
          </w:p>
          <w:p w14:paraId="4FEB562E"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Александровна</w:t>
            </w:r>
          </w:p>
        </w:tc>
        <w:tc>
          <w:tcPr>
            <w:tcW w:w="7366" w:type="dxa"/>
          </w:tcPr>
          <w:p w14:paraId="1DDA5DEF" w14:textId="6D3E748F" w:rsidR="00A87184" w:rsidRPr="009536F9" w:rsidRDefault="00A87184" w:rsidP="00114EE0">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генеральный директор ООО «Строитель» </w:t>
            </w:r>
            <w:r w:rsidR="00E658DC">
              <w:rPr>
                <w:rFonts w:ascii="Times New Roman" w:hAnsi="Times New Roman" w:cs="Times New Roman"/>
                <w:sz w:val="20"/>
                <w:szCs w:val="20"/>
              </w:rPr>
              <w:t>(по согласованию)</w:t>
            </w:r>
          </w:p>
        </w:tc>
      </w:tr>
      <w:tr w:rsidR="00A87184" w:rsidRPr="009536F9" w14:paraId="29172170" w14:textId="77777777" w:rsidTr="008668A0">
        <w:trPr>
          <w:jc w:val="center"/>
        </w:trPr>
        <w:tc>
          <w:tcPr>
            <w:tcW w:w="3261" w:type="dxa"/>
          </w:tcPr>
          <w:p w14:paraId="56CB5500" w14:textId="628BEEA3"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Макаров Дмитрий Александрович</w:t>
            </w:r>
          </w:p>
          <w:p w14:paraId="5188D6B6"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Игошина Елена</w:t>
            </w:r>
          </w:p>
          <w:p w14:paraId="09A1EBAC" w14:textId="77777777"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Борисовна</w:t>
            </w:r>
          </w:p>
        </w:tc>
        <w:tc>
          <w:tcPr>
            <w:tcW w:w="7366" w:type="dxa"/>
          </w:tcPr>
          <w:p w14:paraId="1DEA653B" w14:textId="58B6A540" w:rsidR="00A87184" w:rsidRPr="009536F9" w:rsidRDefault="00A87184" w:rsidP="009536F9">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начальник отделения ГИБДД ОМВД России по Завитинскому району (по согласованию)</w:t>
            </w:r>
          </w:p>
          <w:p w14:paraId="79D630B2" w14:textId="100A7F46" w:rsidR="00A87184" w:rsidRPr="009536F9" w:rsidRDefault="00A87184" w:rsidP="00114EE0">
            <w:pPr>
              <w:spacing w:after="0" w:line="240" w:lineRule="auto"/>
              <w:jc w:val="both"/>
              <w:rPr>
                <w:rFonts w:ascii="Times New Roman" w:hAnsi="Times New Roman" w:cs="Times New Roman"/>
                <w:sz w:val="20"/>
                <w:szCs w:val="20"/>
              </w:rPr>
            </w:pPr>
            <w:r w:rsidRPr="009536F9">
              <w:rPr>
                <w:rFonts w:ascii="Times New Roman" w:hAnsi="Times New Roman" w:cs="Times New Roman"/>
                <w:sz w:val="20"/>
                <w:szCs w:val="20"/>
              </w:rPr>
              <w:t xml:space="preserve">- директор МБУ «Управление ЖКХ и </w:t>
            </w:r>
            <w:proofErr w:type="gramStart"/>
            <w:r w:rsidRPr="009536F9">
              <w:rPr>
                <w:rFonts w:ascii="Times New Roman" w:hAnsi="Times New Roman" w:cs="Times New Roman"/>
                <w:sz w:val="20"/>
                <w:szCs w:val="20"/>
              </w:rPr>
              <w:t>благоустройства»</w:t>
            </w:r>
            <w:r w:rsidR="00E658DC">
              <w:rPr>
                <w:rFonts w:ascii="Times New Roman" w:hAnsi="Times New Roman" w:cs="Times New Roman"/>
                <w:sz w:val="20"/>
                <w:szCs w:val="20"/>
              </w:rPr>
              <w:t>(</w:t>
            </w:r>
            <w:proofErr w:type="gramEnd"/>
            <w:r w:rsidR="00E658DC">
              <w:rPr>
                <w:rFonts w:ascii="Times New Roman" w:hAnsi="Times New Roman" w:cs="Times New Roman"/>
                <w:sz w:val="20"/>
                <w:szCs w:val="20"/>
              </w:rPr>
              <w:t>по согласованию)</w:t>
            </w:r>
          </w:p>
        </w:tc>
      </w:tr>
    </w:tbl>
    <w:p w14:paraId="100C8386" w14:textId="512785F1" w:rsidR="00A87184" w:rsidRPr="009536F9" w:rsidRDefault="00A87184" w:rsidP="009536F9">
      <w:pPr>
        <w:spacing w:after="0" w:line="240" w:lineRule="auto"/>
        <w:jc w:val="both"/>
        <w:rPr>
          <w:rFonts w:ascii="Times New Roman" w:hAnsi="Times New Roman" w:cs="Times New Roman"/>
          <w:sz w:val="20"/>
          <w:szCs w:val="20"/>
        </w:rPr>
      </w:pPr>
    </w:p>
    <w:p w14:paraId="1A0A968B" w14:textId="7FBE684A" w:rsidR="00A87184" w:rsidRPr="009536F9" w:rsidRDefault="00E658DC" w:rsidP="009536F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Приложение № 2  к постановлению главы  </w:t>
      </w:r>
      <w:r w:rsidRPr="009536F9">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9536F9">
        <w:rPr>
          <w:rFonts w:ascii="Times New Roman" w:hAnsi="Times New Roman" w:cs="Times New Roman"/>
          <w:sz w:val="20"/>
          <w:szCs w:val="20"/>
        </w:rPr>
        <w:t xml:space="preserve">от </w:t>
      </w:r>
      <w:r w:rsidRPr="00E658DC">
        <w:rPr>
          <w:rFonts w:ascii="Times New Roman" w:hAnsi="Times New Roman" w:cs="Times New Roman"/>
          <w:sz w:val="20"/>
          <w:szCs w:val="20"/>
        </w:rPr>
        <w:t>17.01.2022 _№  11 </w:t>
      </w:r>
      <w:bookmarkStart w:id="5" w:name="sub_1000"/>
      <w:r>
        <w:rPr>
          <w:rFonts w:ascii="Times New Roman" w:hAnsi="Times New Roman" w:cs="Times New Roman"/>
          <w:sz w:val="20"/>
          <w:szCs w:val="20"/>
        </w:rPr>
        <w:t xml:space="preserve"> </w:t>
      </w:r>
      <w:r w:rsidR="00A87184" w:rsidRPr="009536F9">
        <w:rPr>
          <w:rFonts w:ascii="Times New Roman" w:hAnsi="Times New Roman" w:cs="Times New Roman"/>
          <w:sz w:val="20"/>
          <w:szCs w:val="20"/>
        </w:rPr>
        <w:t>Положение</w:t>
      </w:r>
      <w:r>
        <w:rPr>
          <w:rFonts w:ascii="Times New Roman" w:hAnsi="Times New Roman" w:cs="Times New Roman"/>
          <w:sz w:val="20"/>
          <w:szCs w:val="20"/>
        </w:rPr>
        <w:t xml:space="preserve"> о комиссии </w:t>
      </w:r>
      <w:r w:rsidR="00A87184" w:rsidRPr="009536F9">
        <w:rPr>
          <w:rFonts w:ascii="Times New Roman" w:hAnsi="Times New Roman" w:cs="Times New Roman"/>
          <w:sz w:val="20"/>
          <w:szCs w:val="20"/>
        </w:rPr>
        <w:t>по безо</w:t>
      </w:r>
      <w:r>
        <w:rPr>
          <w:rFonts w:ascii="Times New Roman" w:hAnsi="Times New Roman" w:cs="Times New Roman"/>
          <w:sz w:val="20"/>
          <w:szCs w:val="20"/>
        </w:rPr>
        <w:t xml:space="preserve">пасности дорожного движения при </w:t>
      </w:r>
      <w:r w:rsidR="00A87184" w:rsidRPr="009536F9">
        <w:rPr>
          <w:rFonts w:ascii="Times New Roman" w:hAnsi="Times New Roman" w:cs="Times New Roman"/>
          <w:sz w:val="20"/>
          <w:szCs w:val="20"/>
        </w:rPr>
        <w:t>администрации Завитинского муниципального округа</w:t>
      </w:r>
      <w:bookmarkStart w:id="6" w:name="sub_10"/>
      <w:bookmarkEnd w:id="5"/>
      <w:r>
        <w:rPr>
          <w:rFonts w:ascii="Times New Roman" w:hAnsi="Times New Roman" w:cs="Times New Roman"/>
          <w:sz w:val="20"/>
          <w:szCs w:val="20"/>
        </w:rPr>
        <w:t xml:space="preserve"> </w:t>
      </w:r>
      <w:r w:rsidR="00A87184" w:rsidRPr="009536F9">
        <w:rPr>
          <w:rFonts w:ascii="Times New Roman" w:hAnsi="Times New Roman" w:cs="Times New Roman"/>
          <w:sz w:val="20"/>
          <w:szCs w:val="20"/>
        </w:rPr>
        <w:t>1. Комиссия по безопасности дорожного движения при администрации Завитинского муниципального округа (далее - Комиссия) является координационным органом, образованным для обеспечения согласованных действий органов местного самоуправления, общественных организаций, предприятий и организаций, относящихся к обеспечению безопасности дорожного движения.</w:t>
      </w:r>
      <w:bookmarkStart w:id="7" w:name="sub_20"/>
      <w:bookmarkEnd w:id="6"/>
      <w:r>
        <w:rPr>
          <w:rFonts w:ascii="Times New Roman" w:hAnsi="Times New Roman" w:cs="Times New Roman"/>
          <w:sz w:val="20"/>
          <w:szCs w:val="20"/>
        </w:rPr>
        <w:t xml:space="preserve"> </w:t>
      </w:r>
      <w:r w:rsidR="00A87184" w:rsidRPr="009536F9">
        <w:rPr>
          <w:rFonts w:ascii="Times New Roman" w:hAnsi="Times New Roman" w:cs="Times New Roman"/>
          <w:sz w:val="20"/>
          <w:szCs w:val="20"/>
        </w:rPr>
        <w:t>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Амурской области, постановлениями и распоряжениями Правительства области и губернатора области, нормативными правовыми актами Завитинского муниципального округа, а также настоящим Положением.</w:t>
      </w:r>
      <w:bookmarkStart w:id="8" w:name="sub_30"/>
      <w:bookmarkEnd w:id="7"/>
      <w:r>
        <w:rPr>
          <w:rFonts w:ascii="Times New Roman" w:hAnsi="Times New Roman" w:cs="Times New Roman"/>
          <w:sz w:val="20"/>
          <w:szCs w:val="20"/>
        </w:rPr>
        <w:t xml:space="preserve"> </w:t>
      </w:r>
      <w:r w:rsidR="00A87184" w:rsidRPr="009536F9">
        <w:rPr>
          <w:rFonts w:ascii="Times New Roman" w:hAnsi="Times New Roman" w:cs="Times New Roman"/>
          <w:sz w:val="20"/>
          <w:szCs w:val="20"/>
        </w:rPr>
        <w:t>3. Основн</w:t>
      </w:r>
      <w:r>
        <w:rPr>
          <w:rFonts w:ascii="Times New Roman" w:hAnsi="Times New Roman" w:cs="Times New Roman"/>
          <w:sz w:val="20"/>
          <w:szCs w:val="20"/>
        </w:rPr>
        <w:t xml:space="preserve">ыми задачами Комиссии являются: </w:t>
      </w:r>
      <w:r w:rsidR="00A87184" w:rsidRPr="009536F9">
        <w:rPr>
          <w:rFonts w:ascii="Times New Roman" w:hAnsi="Times New Roman" w:cs="Times New Roman"/>
          <w:sz w:val="20"/>
          <w:szCs w:val="20"/>
        </w:rPr>
        <w:t>3.1. В области обеспечения безопасности дорожного движения:</w:t>
      </w:r>
      <w:bookmarkStart w:id="9" w:name="sub_31"/>
      <w:bookmarkEnd w:id="8"/>
      <w:r>
        <w:rPr>
          <w:rFonts w:ascii="Times New Roman" w:hAnsi="Times New Roman" w:cs="Times New Roman"/>
          <w:sz w:val="20"/>
          <w:szCs w:val="20"/>
        </w:rPr>
        <w:t xml:space="preserve"> </w:t>
      </w:r>
      <w:r w:rsidR="00A87184" w:rsidRPr="009536F9">
        <w:rPr>
          <w:rFonts w:ascii="Times New Roman" w:hAnsi="Times New Roman" w:cs="Times New Roman"/>
          <w:sz w:val="20"/>
          <w:szCs w:val="20"/>
        </w:rPr>
        <w:t>а) обеспечение согласованных действий органов местного самоуправления, общественных организаций, предприятий и организаций, относящихся к обеспечению безопасности дорожного движения, по разработке и реализации основных направлений по обеспечению безопасности дорожного движения в Завитинском муниципальном округе;</w:t>
      </w:r>
      <w:bookmarkStart w:id="10" w:name="sub_34"/>
      <w:bookmarkEnd w:id="9"/>
      <w:r>
        <w:rPr>
          <w:rFonts w:ascii="Times New Roman" w:hAnsi="Times New Roman" w:cs="Times New Roman"/>
          <w:sz w:val="20"/>
          <w:szCs w:val="20"/>
        </w:rPr>
        <w:t xml:space="preserve"> </w:t>
      </w:r>
      <w:r w:rsidR="00A87184" w:rsidRPr="009536F9">
        <w:rPr>
          <w:rFonts w:ascii="Times New Roman" w:hAnsi="Times New Roman" w:cs="Times New Roman"/>
          <w:sz w:val="20"/>
          <w:szCs w:val="20"/>
        </w:rPr>
        <w:t>б) совершенствование механизмов взаимодействия с заинтересованными организациями и общественными объединениями по вопросам обеспечения б</w:t>
      </w:r>
      <w:r>
        <w:rPr>
          <w:rFonts w:ascii="Times New Roman" w:hAnsi="Times New Roman" w:cs="Times New Roman"/>
          <w:sz w:val="20"/>
          <w:szCs w:val="20"/>
        </w:rPr>
        <w:t xml:space="preserve">езопасности дорожного движения. </w:t>
      </w:r>
      <w:r w:rsidR="00A87184" w:rsidRPr="009536F9">
        <w:rPr>
          <w:rFonts w:ascii="Times New Roman" w:hAnsi="Times New Roman" w:cs="Times New Roman"/>
          <w:sz w:val="20"/>
          <w:szCs w:val="20"/>
        </w:rPr>
        <w:t>3.2. В области обследования маршрутов муниципальной сети Завитинского муниципального округа</w:t>
      </w:r>
      <w:r>
        <w:rPr>
          <w:rFonts w:ascii="Times New Roman" w:hAnsi="Times New Roman" w:cs="Times New Roman"/>
          <w:sz w:val="20"/>
          <w:szCs w:val="20"/>
        </w:rPr>
        <w:t xml:space="preserve">: </w:t>
      </w:r>
      <w:r w:rsidR="00A87184" w:rsidRPr="009536F9">
        <w:rPr>
          <w:rFonts w:ascii="Times New Roman" w:hAnsi="Times New Roman" w:cs="Times New Roman"/>
          <w:sz w:val="20"/>
          <w:szCs w:val="20"/>
        </w:rPr>
        <w:t xml:space="preserve">а) определение соответствия технического состояния и уровня содержания автомобильных дорог, искусственных сооружений, железнодорожных переездов, их инженерного оборудования требованиям </w:t>
      </w:r>
      <w:r>
        <w:rPr>
          <w:rFonts w:ascii="Times New Roman" w:hAnsi="Times New Roman" w:cs="Times New Roman"/>
          <w:sz w:val="20"/>
          <w:szCs w:val="20"/>
        </w:rPr>
        <w:t xml:space="preserve">безопасности движения; </w:t>
      </w:r>
      <w:r w:rsidR="00A87184" w:rsidRPr="009536F9">
        <w:rPr>
          <w:rFonts w:ascii="Times New Roman" w:hAnsi="Times New Roman" w:cs="Times New Roman"/>
          <w:sz w:val="20"/>
          <w:szCs w:val="20"/>
        </w:rPr>
        <w:t>б) подготовка рекомендаций организатору перевозок по вопросам безопасного функцио</w:t>
      </w:r>
      <w:r>
        <w:rPr>
          <w:rFonts w:ascii="Times New Roman" w:hAnsi="Times New Roman" w:cs="Times New Roman"/>
          <w:sz w:val="20"/>
          <w:szCs w:val="20"/>
        </w:rPr>
        <w:t xml:space="preserve">нирования регулярных маршрутов; </w:t>
      </w:r>
      <w:r w:rsidR="00A87184" w:rsidRPr="009536F9">
        <w:rPr>
          <w:rFonts w:ascii="Times New Roman" w:hAnsi="Times New Roman" w:cs="Times New Roman"/>
          <w:sz w:val="20"/>
          <w:szCs w:val="20"/>
        </w:rPr>
        <w:t>в) обеспечение взаимодействия администрации Завитинского муниципального округа с предприятиями, осуществляющими пассажирские перевозки по вопросам соответствия регулярных маршрутов требованиям безопасности дорожного движения.</w:t>
      </w:r>
      <w:bookmarkStart w:id="11" w:name="sub_40"/>
      <w:bookmarkEnd w:id="10"/>
      <w:r>
        <w:rPr>
          <w:rFonts w:ascii="Times New Roman" w:hAnsi="Times New Roman" w:cs="Times New Roman"/>
          <w:sz w:val="20"/>
          <w:szCs w:val="20"/>
        </w:rPr>
        <w:t xml:space="preserve"> </w:t>
      </w:r>
      <w:r w:rsidR="00A87184" w:rsidRPr="009536F9">
        <w:rPr>
          <w:rFonts w:ascii="Times New Roman" w:hAnsi="Times New Roman" w:cs="Times New Roman"/>
          <w:sz w:val="20"/>
          <w:szCs w:val="20"/>
        </w:rPr>
        <w:t>4. Комиссия в целях реализации возложенных на нее задач выполняет следующие основные функции:</w:t>
      </w:r>
      <w:bookmarkStart w:id="12" w:name="sub_41"/>
      <w:bookmarkEnd w:id="11"/>
      <w:r>
        <w:rPr>
          <w:rFonts w:ascii="Times New Roman" w:hAnsi="Times New Roman" w:cs="Times New Roman"/>
          <w:sz w:val="20"/>
          <w:szCs w:val="20"/>
        </w:rPr>
        <w:t xml:space="preserve"> </w:t>
      </w:r>
      <w:r w:rsidR="00A87184" w:rsidRPr="009536F9">
        <w:rPr>
          <w:rFonts w:ascii="Times New Roman" w:hAnsi="Times New Roman" w:cs="Times New Roman"/>
          <w:sz w:val="20"/>
          <w:szCs w:val="20"/>
        </w:rPr>
        <w:t>а) на основе изучения анализа состояния безопасности дорожного движения в Завитинском муниципальном округе обеспечивает координацию деятельности предприятий автомобильного транспорта, строительства и эксплуатации автомобильных дорог, жилищно-коммунального хозяйства, органов внутренних дел и общественных организаций по вопросам, связанным с обеспечением безопасности дорожного движения, ведущим к снижению аварийности;</w:t>
      </w:r>
      <w:bookmarkStart w:id="13" w:name="sub_43"/>
      <w:bookmarkEnd w:id="12"/>
      <w:r>
        <w:rPr>
          <w:rFonts w:ascii="Times New Roman" w:hAnsi="Times New Roman" w:cs="Times New Roman"/>
          <w:sz w:val="20"/>
          <w:szCs w:val="20"/>
        </w:rPr>
        <w:t xml:space="preserve"> </w:t>
      </w:r>
      <w:r w:rsidR="00A87184" w:rsidRPr="009536F9">
        <w:rPr>
          <w:rFonts w:ascii="Times New Roman" w:hAnsi="Times New Roman" w:cs="Times New Roman"/>
          <w:sz w:val="20"/>
          <w:szCs w:val="20"/>
        </w:rPr>
        <w:t>б) рассматривает предложения органов местного самоуправления, заинтересованных организаций и общественных объединений по вопросам</w:t>
      </w:r>
      <w:bookmarkEnd w:id="13"/>
      <w:r w:rsidR="00A87184" w:rsidRPr="009536F9">
        <w:rPr>
          <w:rFonts w:ascii="Times New Roman" w:hAnsi="Times New Roman" w:cs="Times New Roman"/>
          <w:sz w:val="20"/>
          <w:szCs w:val="20"/>
        </w:rPr>
        <w:t xml:space="preserve"> обеспечения безопа</w:t>
      </w:r>
      <w:bookmarkStart w:id="14" w:name="sub_44"/>
      <w:r>
        <w:rPr>
          <w:rFonts w:ascii="Times New Roman" w:hAnsi="Times New Roman" w:cs="Times New Roman"/>
          <w:sz w:val="20"/>
          <w:szCs w:val="20"/>
        </w:rPr>
        <w:t xml:space="preserve">сности дорожного движения; </w:t>
      </w:r>
      <w:r w:rsidR="00A87184" w:rsidRPr="009536F9">
        <w:rPr>
          <w:rFonts w:ascii="Times New Roman" w:hAnsi="Times New Roman" w:cs="Times New Roman"/>
          <w:sz w:val="20"/>
          <w:szCs w:val="20"/>
        </w:rPr>
        <w:t>в) определяет с учетом поступивших предложений приоритетные направления деятельности по предупреждению дорожно-транспортных происшествий и снижению тяжести их последствий;</w:t>
      </w:r>
      <w:bookmarkStart w:id="15" w:name="sub_46"/>
      <w:bookmarkEnd w:id="14"/>
      <w:r>
        <w:rPr>
          <w:rFonts w:ascii="Times New Roman" w:hAnsi="Times New Roman" w:cs="Times New Roman"/>
          <w:sz w:val="20"/>
          <w:szCs w:val="20"/>
        </w:rPr>
        <w:t xml:space="preserve"> </w:t>
      </w:r>
      <w:r w:rsidR="00A87184" w:rsidRPr="009536F9">
        <w:rPr>
          <w:rFonts w:ascii="Times New Roman" w:hAnsi="Times New Roman" w:cs="Times New Roman"/>
          <w:sz w:val="20"/>
          <w:szCs w:val="20"/>
        </w:rPr>
        <w:t>г) рассматривает обоснования потребности в финансовых и материально-технических ресурсах для реализации мероприятий в области обеспечения безопасности дорожного движения;</w:t>
      </w:r>
      <w:bookmarkStart w:id="16" w:name="sub_49"/>
      <w:bookmarkEnd w:id="15"/>
      <w:r>
        <w:rPr>
          <w:rFonts w:ascii="Times New Roman" w:hAnsi="Times New Roman" w:cs="Times New Roman"/>
          <w:sz w:val="20"/>
          <w:szCs w:val="20"/>
        </w:rPr>
        <w:t xml:space="preserve"> </w:t>
      </w:r>
      <w:r w:rsidR="00A87184" w:rsidRPr="009536F9">
        <w:rPr>
          <w:rFonts w:ascii="Times New Roman" w:hAnsi="Times New Roman" w:cs="Times New Roman"/>
          <w:sz w:val="20"/>
          <w:szCs w:val="20"/>
        </w:rPr>
        <w:t>д) осуществляет взаимодействие со средствами массовой информации по вопросам освещения проблем б</w:t>
      </w:r>
      <w:r>
        <w:rPr>
          <w:rFonts w:ascii="Times New Roman" w:hAnsi="Times New Roman" w:cs="Times New Roman"/>
          <w:sz w:val="20"/>
          <w:szCs w:val="20"/>
        </w:rPr>
        <w:t xml:space="preserve">езопасности дорожного движения; </w:t>
      </w:r>
      <w:r w:rsidR="00A87184" w:rsidRPr="009536F9">
        <w:rPr>
          <w:rFonts w:ascii="Times New Roman" w:hAnsi="Times New Roman" w:cs="Times New Roman"/>
          <w:sz w:val="20"/>
          <w:szCs w:val="20"/>
        </w:rPr>
        <w:t>е) организует обследование регулярных автобусных маршрутов общего пользования муниципальной маршрутной сети Завитинского муниципального округа, по которым осуществляются пассажирские перевозки автомобильным транспортом на предмет их соответствия требованиям безопасности.</w:t>
      </w:r>
      <w:bookmarkStart w:id="17" w:name="sub_50"/>
      <w:bookmarkEnd w:id="16"/>
      <w:r>
        <w:rPr>
          <w:rFonts w:ascii="Times New Roman" w:hAnsi="Times New Roman" w:cs="Times New Roman"/>
          <w:sz w:val="20"/>
          <w:szCs w:val="20"/>
        </w:rPr>
        <w:t xml:space="preserve"> </w:t>
      </w:r>
      <w:r w:rsidR="00A87184" w:rsidRPr="009536F9">
        <w:rPr>
          <w:rFonts w:ascii="Times New Roman" w:hAnsi="Times New Roman" w:cs="Times New Roman"/>
          <w:sz w:val="20"/>
          <w:szCs w:val="20"/>
        </w:rPr>
        <w:t>5. Комиссия по вопросам, отнесенным к ее компетенции, имеет право:</w:t>
      </w:r>
      <w:bookmarkStart w:id="18" w:name="sub_51"/>
      <w:bookmarkEnd w:id="17"/>
      <w:r>
        <w:rPr>
          <w:rFonts w:ascii="Times New Roman" w:hAnsi="Times New Roman" w:cs="Times New Roman"/>
          <w:sz w:val="20"/>
          <w:szCs w:val="20"/>
        </w:rPr>
        <w:t xml:space="preserve"> </w:t>
      </w:r>
      <w:r w:rsidR="00A87184" w:rsidRPr="009536F9">
        <w:rPr>
          <w:rFonts w:ascii="Times New Roman" w:hAnsi="Times New Roman" w:cs="Times New Roman"/>
          <w:sz w:val="20"/>
          <w:szCs w:val="20"/>
        </w:rPr>
        <w:t>а) заслушивать на своих заседаниях представителей органов местного самоуправления и принимать соответствующие решения;</w:t>
      </w:r>
      <w:bookmarkStart w:id="19" w:name="sub_52"/>
      <w:bookmarkEnd w:id="18"/>
      <w:r>
        <w:rPr>
          <w:rFonts w:ascii="Times New Roman" w:hAnsi="Times New Roman" w:cs="Times New Roman"/>
          <w:sz w:val="20"/>
          <w:szCs w:val="20"/>
        </w:rPr>
        <w:t xml:space="preserve"> </w:t>
      </w:r>
      <w:r w:rsidR="00A87184" w:rsidRPr="009536F9">
        <w:rPr>
          <w:rFonts w:ascii="Times New Roman" w:hAnsi="Times New Roman" w:cs="Times New Roman"/>
          <w:sz w:val="20"/>
          <w:szCs w:val="20"/>
        </w:rPr>
        <w:t>б) запрашивать у органа ГИБДД, дорожных, коммунальных и других организаций, в ведении которых находятся автомобильные дороги, искусственные сооружения, железнодорожные переезды, а также у предприятий и владельцев автобусов, осуществляющих перевозку пассажиров по регулярным маршрутам, у органов местного самоуправления Завитинского муниципального округа материалы и информацию, необходимые для работы Комиссии;</w:t>
      </w:r>
      <w:bookmarkStart w:id="20" w:name="sub_53"/>
      <w:bookmarkEnd w:id="19"/>
      <w:r>
        <w:rPr>
          <w:rFonts w:ascii="Times New Roman" w:hAnsi="Times New Roman" w:cs="Times New Roman"/>
          <w:sz w:val="20"/>
          <w:szCs w:val="20"/>
        </w:rPr>
        <w:t xml:space="preserve"> </w:t>
      </w:r>
      <w:r w:rsidR="00A87184" w:rsidRPr="009536F9">
        <w:rPr>
          <w:rFonts w:ascii="Times New Roman" w:hAnsi="Times New Roman" w:cs="Times New Roman"/>
          <w:sz w:val="20"/>
          <w:szCs w:val="20"/>
        </w:rPr>
        <w:t>в) привлекать в установленном порядке к работе Комиссии представителей органов местного самоуправления, общественных и других организаций, специалистов;</w:t>
      </w:r>
      <w:bookmarkStart w:id="21" w:name="sub_54"/>
      <w:bookmarkEnd w:id="20"/>
      <w:r>
        <w:rPr>
          <w:rFonts w:ascii="Times New Roman" w:hAnsi="Times New Roman" w:cs="Times New Roman"/>
          <w:sz w:val="20"/>
          <w:szCs w:val="20"/>
        </w:rPr>
        <w:t xml:space="preserve"> </w:t>
      </w:r>
      <w:r w:rsidR="00A87184" w:rsidRPr="009536F9">
        <w:rPr>
          <w:rFonts w:ascii="Times New Roman" w:hAnsi="Times New Roman" w:cs="Times New Roman"/>
          <w:sz w:val="20"/>
          <w:szCs w:val="20"/>
        </w:rPr>
        <w:t>г) создавать рабочие группы по отдельным напр</w:t>
      </w:r>
      <w:r>
        <w:rPr>
          <w:rFonts w:ascii="Times New Roman" w:hAnsi="Times New Roman" w:cs="Times New Roman"/>
          <w:sz w:val="20"/>
          <w:szCs w:val="20"/>
        </w:rPr>
        <w:t xml:space="preserve">авлениям деятельности Комиссии; </w:t>
      </w:r>
      <w:r w:rsidR="00A87184" w:rsidRPr="009536F9">
        <w:rPr>
          <w:rFonts w:ascii="Times New Roman" w:hAnsi="Times New Roman" w:cs="Times New Roman"/>
          <w:sz w:val="20"/>
          <w:szCs w:val="20"/>
        </w:rPr>
        <w:t>д) осуществлять непосредственное обследование муниципальной маршрутной сети путем визуального осмотра и инструментальных измерений в процессе проведения контрольных проездов по маршрутам перед их открытием, изменением и в процессе эксплуатации – два раза в год (к осенне-зимнему и весенне-летнему периоду) в порядке, определяемом действующим законодательством и иными норм</w:t>
      </w:r>
      <w:r>
        <w:rPr>
          <w:rFonts w:ascii="Times New Roman" w:hAnsi="Times New Roman" w:cs="Times New Roman"/>
          <w:sz w:val="20"/>
          <w:szCs w:val="20"/>
        </w:rPr>
        <w:t xml:space="preserve">ативными правовыми документами; </w:t>
      </w:r>
      <w:r w:rsidR="00A87184" w:rsidRPr="009536F9">
        <w:rPr>
          <w:rFonts w:ascii="Times New Roman" w:hAnsi="Times New Roman" w:cs="Times New Roman"/>
          <w:sz w:val="20"/>
          <w:szCs w:val="20"/>
        </w:rPr>
        <w:t>е) результаты обследования оформлять актами, в которых дается заключение Комиссии о возможности эксплуатации действующих или открытии новых р</w:t>
      </w:r>
      <w:r>
        <w:rPr>
          <w:rFonts w:ascii="Times New Roman" w:hAnsi="Times New Roman" w:cs="Times New Roman"/>
          <w:sz w:val="20"/>
          <w:szCs w:val="20"/>
        </w:rPr>
        <w:t xml:space="preserve">егулярных автобусных маршрутов; </w:t>
      </w:r>
      <w:r w:rsidR="00A87184" w:rsidRPr="009536F9">
        <w:rPr>
          <w:rFonts w:ascii="Times New Roman" w:hAnsi="Times New Roman" w:cs="Times New Roman"/>
          <w:sz w:val="20"/>
          <w:szCs w:val="20"/>
        </w:rPr>
        <w:t>ж) направлять акты обследований и предложения о проведении неотложных и перспективных мероприятий, для улучшения условий движения и предупреждения дорожно-транспортных происшествий на маршруте, а также сроки их проведения организатору перевозок по регулярным маршрутам,  дорожным, коммунальным и другим организациям, в ведении которых находятся автомобильные дороги, искусственные сооружения, железнодорожные переезды, а также владельцам автобусов, осуществляющим перевозку пассажиров по регулярным маршрутам, органам местного самоуправления Завитинского муниципального округа для исполнения, которые должны быть рассмотрены ими в трехдневный срок;</w:t>
      </w:r>
      <w:bookmarkStart w:id="22" w:name="sub_60"/>
      <w:bookmarkEnd w:id="21"/>
      <w:r>
        <w:rPr>
          <w:rFonts w:ascii="Times New Roman" w:hAnsi="Times New Roman" w:cs="Times New Roman"/>
          <w:sz w:val="20"/>
          <w:szCs w:val="20"/>
        </w:rPr>
        <w:t xml:space="preserve"> </w:t>
      </w:r>
      <w:r w:rsidR="00A87184" w:rsidRPr="009536F9">
        <w:rPr>
          <w:rFonts w:ascii="Times New Roman" w:hAnsi="Times New Roman" w:cs="Times New Roman"/>
          <w:sz w:val="20"/>
          <w:szCs w:val="20"/>
        </w:rPr>
        <w:t>6. Состав Комиссии утверждается Постановлением главы Завитинского муниципального округа.</w:t>
      </w:r>
      <w:bookmarkStart w:id="23" w:name="sub_70"/>
      <w:bookmarkEnd w:id="22"/>
      <w:r>
        <w:rPr>
          <w:rFonts w:ascii="Times New Roman" w:hAnsi="Times New Roman" w:cs="Times New Roman"/>
          <w:sz w:val="20"/>
          <w:szCs w:val="20"/>
        </w:rPr>
        <w:t xml:space="preserve"> </w:t>
      </w:r>
      <w:r w:rsidR="00A87184" w:rsidRPr="009536F9">
        <w:rPr>
          <w:rFonts w:ascii="Times New Roman" w:hAnsi="Times New Roman" w:cs="Times New Roman"/>
          <w:sz w:val="20"/>
          <w:szCs w:val="20"/>
        </w:rPr>
        <w:t>7. Председателем Комиссии является заместитель главы администрации Завитинского муниципального округа, курирующий отдел дорожного хозяйства и жизнеобеспечения. В состав Комиссии входит заместитель председателя Комиссии, секретарь и члены Комиссии.</w:t>
      </w:r>
      <w:bookmarkStart w:id="24" w:name="sub_80"/>
      <w:bookmarkEnd w:id="23"/>
      <w:r>
        <w:rPr>
          <w:rFonts w:ascii="Times New Roman" w:hAnsi="Times New Roman" w:cs="Times New Roman"/>
          <w:sz w:val="20"/>
          <w:szCs w:val="20"/>
        </w:rPr>
        <w:t xml:space="preserve"> </w:t>
      </w:r>
      <w:r w:rsidR="00A87184" w:rsidRPr="009536F9">
        <w:rPr>
          <w:rFonts w:ascii="Times New Roman" w:hAnsi="Times New Roman" w:cs="Times New Roman"/>
          <w:sz w:val="20"/>
          <w:szCs w:val="20"/>
        </w:rPr>
        <w:t xml:space="preserve">8. Комиссия осуществляет свою деятельность в соответствии с планами работ, которые принимаются на заседании Комиссии и утверждаются ее председателем. Порядок работы Комиссии по отдельным вопросам определяется ее </w:t>
      </w:r>
      <w:r w:rsidR="00A87184" w:rsidRPr="009536F9">
        <w:rPr>
          <w:rFonts w:ascii="Times New Roman" w:hAnsi="Times New Roman" w:cs="Times New Roman"/>
          <w:sz w:val="20"/>
          <w:szCs w:val="20"/>
        </w:rPr>
        <w:lastRenderedPageBreak/>
        <w:t>председателем.</w:t>
      </w:r>
      <w:bookmarkStart w:id="25" w:name="sub_90"/>
      <w:bookmarkEnd w:id="24"/>
      <w:r>
        <w:rPr>
          <w:rFonts w:ascii="Times New Roman" w:hAnsi="Times New Roman" w:cs="Times New Roman"/>
          <w:sz w:val="20"/>
          <w:szCs w:val="20"/>
        </w:rPr>
        <w:t xml:space="preserve"> </w:t>
      </w:r>
      <w:r w:rsidR="00A87184" w:rsidRPr="009536F9">
        <w:rPr>
          <w:rFonts w:ascii="Times New Roman" w:hAnsi="Times New Roman" w:cs="Times New Roman"/>
          <w:sz w:val="20"/>
          <w:szCs w:val="20"/>
        </w:rPr>
        <w:t>9. Заседание Комиссии проводит председатель Комиссии, а в его отсутствие - заместитель председателя Комиссии. Заседания Комиссии проводятся не реже одного раза в квартал. В случае необходимости могут проводиться внеочередные заседания.</w:t>
      </w:r>
      <w:bookmarkEnd w:id="25"/>
      <w:r>
        <w:rPr>
          <w:rFonts w:ascii="Times New Roman" w:hAnsi="Times New Roman" w:cs="Times New Roman"/>
          <w:sz w:val="20"/>
          <w:szCs w:val="20"/>
        </w:rPr>
        <w:t xml:space="preserve"> </w:t>
      </w:r>
      <w:r w:rsidR="00A87184" w:rsidRPr="009536F9">
        <w:rPr>
          <w:rFonts w:ascii="Times New Roman" w:hAnsi="Times New Roman" w:cs="Times New Roman"/>
          <w:sz w:val="20"/>
          <w:szCs w:val="20"/>
        </w:rPr>
        <w:t xml:space="preserve">Секретарь Комиссии ведет делопроизводство, обеспечивает участие членов в заседаниях, готовит планы работ и </w:t>
      </w:r>
      <w:r>
        <w:rPr>
          <w:rFonts w:ascii="Times New Roman" w:hAnsi="Times New Roman" w:cs="Times New Roman"/>
          <w:sz w:val="20"/>
          <w:szCs w:val="20"/>
        </w:rPr>
        <w:t xml:space="preserve">отчеты о деятельности Комиссии. </w:t>
      </w:r>
      <w:r w:rsidR="00A87184" w:rsidRPr="009536F9">
        <w:rPr>
          <w:rFonts w:ascii="Times New Roman" w:hAnsi="Times New Roman" w:cs="Times New Roman"/>
          <w:sz w:val="20"/>
          <w:szCs w:val="20"/>
        </w:rPr>
        <w:t>Заседание Комиссии считается правомочным, если на нем присутствует более половины ее членов. Члены Комиссии участвуют в заседаниях с правом замены. В случае невозможности присутствовать члена Комиссии на заседании он имеет право направить своего представите</w:t>
      </w:r>
      <w:bookmarkStart w:id="26" w:name="sub_100"/>
      <w:r>
        <w:rPr>
          <w:rFonts w:ascii="Times New Roman" w:hAnsi="Times New Roman" w:cs="Times New Roman"/>
          <w:sz w:val="20"/>
          <w:szCs w:val="20"/>
        </w:rPr>
        <w:t xml:space="preserve">ля по рассматриваемому вопросу. </w:t>
      </w:r>
      <w:r w:rsidR="00A87184" w:rsidRPr="009536F9">
        <w:rPr>
          <w:rFonts w:ascii="Times New Roman" w:hAnsi="Times New Roman" w:cs="Times New Roman"/>
          <w:sz w:val="20"/>
          <w:szCs w:val="20"/>
        </w:rPr>
        <w:t>10. Решения Комиссии принимаются открытым голосованием и считаются принятыми, если за них проголосовали более половины ее членов (представителей), присутствующих на заседании. При равенстве голосов членов Комиссии голос председательствующего на заседании является решающим.</w:t>
      </w:r>
      <w:bookmarkEnd w:id="26"/>
      <w:r>
        <w:rPr>
          <w:rFonts w:ascii="Times New Roman" w:hAnsi="Times New Roman" w:cs="Times New Roman"/>
          <w:sz w:val="20"/>
          <w:szCs w:val="20"/>
        </w:rPr>
        <w:t xml:space="preserve"> </w:t>
      </w:r>
      <w:r w:rsidR="00A87184" w:rsidRPr="009536F9">
        <w:rPr>
          <w:rFonts w:ascii="Times New Roman" w:hAnsi="Times New Roman" w:cs="Times New Roman"/>
          <w:sz w:val="20"/>
          <w:szCs w:val="20"/>
        </w:rPr>
        <w:t>Решения Комиссии оформляются протоколами заседаний, которые подписываются председательствующим и секретарем.</w:t>
      </w:r>
      <w:bookmarkStart w:id="27" w:name="sub_110"/>
      <w:r>
        <w:rPr>
          <w:rFonts w:ascii="Times New Roman" w:hAnsi="Times New Roman" w:cs="Times New Roman"/>
          <w:sz w:val="20"/>
          <w:szCs w:val="20"/>
        </w:rPr>
        <w:t xml:space="preserve"> </w:t>
      </w:r>
      <w:r w:rsidR="00A87184" w:rsidRPr="009536F9">
        <w:rPr>
          <w:rFonts w:ascii="Times New Roman" w:hAnsi="Times New Roman" w:cs="Times New Roman"/>
          <w:sz w:val="20"/>
          <w:szCs w:val="20"/>
        </w:rPr>
        <w:t xml:space="preserve">11. Организационно-техническое обеспечение деятельности Комиссии осуществляет отдел </w:t>
      </w:r>
      <w:bookmarkEnd w:id="27"/>
      <w:r w:rsidR="00A87184" w:rsidRPr="009536F9">
        <w:rPr>
          <w:rFonts w:ascii="Times New Roman" w:hAnsi="Times New Roman" w:cs="Times New Roman"/>
          <w:sz w:val="20"/>
          <w:szCs w:val="20"/>
        </w:rPr>
        <w:t>дорожного хозяйства и жизнеобеспечения</w:t>
      </w:r>
      <w:r>
        <w:rPr>
          <w:rFonts w:ascii="Times New Roman" w:hAnsi="Times New Roman" w:cs="Times New Roman"/>
          <w:sz w:val="20"/>
          <w:szCs w:val="20"/>
        </w:rPr>
        <w:t xml:space="preserve">. </w:t>
      </w:r>
      <w:r w:rsidR="00A87184" w:rsidRPr="009536F9">
        <w:rPr>
          <w:rFonts w:ascii="Times New Roman" w:hAnsi="Times New Roman" w:cs="Times New Roman"/>
          <w:sz w:val="20"/>
          <w:szCs w:val="20"/>
        </w:rPr>
        <w:t xml:space="preserve">12. Решения Комиссии, принятые в соответствии с ее компетенцией, являются основанием для принятия соответствующих решений главой Завитинского муниципального округа. </w:t>
      </w:r>
    </w:p>
    <w:p w14:paraId="233E1F00" w14:textId="77777777" w:rsidR="00A87184" w:rsidRPr="009536F9" w:rsidRDefault="00A87184" w:rsidP="009536F9">
      <w:pPr>
        <w:spacing w:after="0" w:line="240" w:lineRule="auto"/>
        <w:jc w:val="both"/>
        <w:rPr>
          <w:rFonts w:ascii="Times New Roman" w:hAnsi="Times New Roman" w:cs="Times New Roman"/>
          <w:sz w:val="20"/>
          <w:szCs w:val="20"/>
          <w:u w:val="single"/>
        </w:rPr>
      </w:pPr>
    </w:p>
    <w:p w14:paraId="4BCFF9BC" w14:textId="0312B783" w:rsidR="00E658DC" w:rsidRDefault="00E658DC" w:rsidP="009536F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00A87184" w:rsidRPr="009536F9">
        <w:rPr>
          <w:rFonts w:ascii="Times New Roman" w:hAnsi="Times New Roman" w:cs="Times New Roman"/>
          <w:b/>
          <w:sz w:val="20"/>
          <w:szCs w:val="20"/>
        </w:rPr>
        <w:t>от 17</w:t>
      </w:r>
      <w:r w:rsidR="00114EE0">
        <w:rPr>
          <w:rFonts w:ascii="Times New Roman" w:hAnsi="Times New Roman" w:cs="Times New Roman"/>
          <w:b/>
          <w:sz w:val="20"/>
          <w:szCs w:val="20"/>
        </w:rPr>
        <w:t>.01.</w:t>
      </w:r>
      <w:r>
        <w:rPr>
          <w:rFonts w:ascii="Times New Roman" w:hAnsi="Times New Roman" w:cs="Times New Roman"/>
          <w:b/>
          <w:sz w:val="20"/>
          <w:szCs w:val="20"/>
        </w:rPr>
        <w:t>2022</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w:t>
      </w:r>
      <w:r w:rsidR="00114EE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87184" w:rsidRPr="009536F9">
        <w:rPr>
          <w:rFonts w:ascii="Times New Roman" w:hAnsi="Times New Roman" w:cs="Times New Roman"/>
          <w:b/>
          <w:sz w:val="20"/>
          <w:szCs w:val="20"/>
        </w:rPr>
        <w:t xml:space="preserve">№ 12 </w:t>
      </w:r>
    </w:p>
    <w:p w14:paraId="3E6E0A62" w14:textId="67460AB3" w:rsidR="009536F9" w:rsidRPr="00E658DC" w:rsidRDefault="00A87184" w:rsidP="009536F9">
      <w:pPr>
        <w:spacing w:after="0" w:line="240" w:lineRule="auto"/>
        <w:jc w:val="both"/>
        <w:rPr>
          <w:rFonts w:ascii="Times New Roman" w:hAnsi="Times New Roman" w:cs="Times New Roman"/>
          <w:b/>
          <w:sz w:val="20"/>
          <w:szCs w:val="20"/>
        </w:rPr>
      </w:pPr>
      <w:r w:rsidRPr="009536F9">
        <w:rPr>
          <w:rFonts w:ascii="Times New Roman" w:eastAsia="Times New Roman" w:hAnsi="Times New Roman" w:cs="Times New Roman"/>
          <w:sz w:val="20"/>
          <w:szCs w:val="20"/>
          <w:lang w:eastAsia="ru-RU"/>
        </w:rPr>
        <w:t>Об утверждении формы заявления о согласовании создания места (площадки) накопления твердых коммунальных отходов</w:t>
      </w:r>
      <w:r w:rsidR="00E658DC">
        <w:rPr>
          <w:rFonts w:ascii="Times New Roman" w:hAnsi="Times New Roman" w:cs="Times New Roman"/>
          <w:b/>
          <w:sz w:val="20"/>
          <w:szCs w:val="20"/>
        </w:rPr>
        <w:t xml:space="preserve"> </w:t>
      </w:r>
      <w:r w:rsidR="009536F9" w:rsidRPr="009536F9">
        <w:rPr>
          <w:rFonts w:ascii="Times New Roman" w:hAnsi="Times New Roman" w:cs="Times New Roman"/>
          <w:sz w:val="20"/>
          <w:szCs w:val="20"/>
        </w:rPr>
        <w:t xml:space="preserve">В целях упорядочения обустройства мест (площадок) накопления твердых коммунальных отходов на территории населенных пунктов городского поселения «Город Завитинск», в соответствии с Федеральным законом от 06.10. 2003 № 131-ФЗ «Об общих принципах организации местного самоуправления в Российской Федерации»,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00E658DC">
        <w:rPr>
          <w:rFonts w:ascii="Times New Roman" w:hAnsi="Times New Roman" w:cs="Times New Roman"/>
          <w:b/>
          <w:sz w:val="20"/>
          <w:szCs w:val="20"/>
        </w:rPr>
        <w:t xml:space="preserve"> </w:t>
      </w:r>
      <w:r w:rsidR="009536F9" w:rsidRPr="009536F9">
        <w:rPr>
          <w:rFonts w:ascii="Times New Roman" w:hAnsi="Times New Roman" w:cs="Times New Roman"/>
          <w:b/>
          <w:sz w:val="20"/>
          <w:szCs w:val="20"/>
        </w:rPr>
        <w:t xml:space="preserve">п о с т а н о в л я </w:t>
      </w:r>
      <w:r w:rsidR="00E658DC">
        <w:rPr>
          <w:rFonts w:ascii="Times New Roman" w:hAnsi="Times New Roman" w:cs="Times New Roman"/>
          <w:b/>
          <w:sz w:val="20"/>
          <w:szCs w:val="20"/>
        </w:rPr>
        <w:t xml:space="preserve">ю: </w:t>
      </w:r>
      <w:r w:rsidR="009536F9" w:rsidRPr="009536F9">
        <w:rPr>
          <w:rFonts w:ascii="Times New Roman" w:hAnsi="Times New Roman" w:cs="Times New Roman"/>
          <w:sz w:val="20"/>
          <w:szCs w:val="20"/>
        </w:rPr>
        <w:t>1. Утвердить форму Заявления о согласовании создания места (площадки) накопления твердых коммунальных отходов, согласно приложению № 1 к настоящему постановлению.</w:t>
      </w:r>
      <w:r w:rsidR="00E658DC">
        <w:rPr>
          <w:rFonts w:ascii="Times New Roman" w:hAnsi="Times New Roman" w:cs="Times New Roman"/>
          <w:b/>
          <w:sz w:val="20"/>
          <w:szCs w:val="20"/>
        </w:rPr>
        <w:t xml:space="preserve"> </w:t>
      </w:r>
      <w:r w:rsidR="009536F9" w:rsidRPr="009536F9">
        <w:rPr>
          <w:rFonts w:ascii="Times New Roman" w:hAnsi="Times New Roman" w:cs="Times New Roman"/>
          <w:sz w:val="20"/>
          <w:szCs w:val="20"/>
        </w:rPr>
        <w:t>2. Утвердить форму Заявления о включении в реестр места (площадки) накопления твердых коммунальных отходов, согласно приложению № 2 к настоящему постановлению.</w:t>
      </w:r>
      <w:r w:rsidR="00E658DC">
        <w:rPr>
          <w:rFonts w:ascii="Times New Roman" w:hAnsi="Times New Roman" w:cs="Times New Roman"/>
          <w:b/>
          <w:sz w:val="20"/>
          <w:szCs w:val="20"/>
        </w:rPr>
        <w:t xml:space="preserve"> </w:t>
      </w:r>
      <w:r w:rsidR="009536F9" w:rsidRPr="009536F9">
        <w:rPr>
          <w:rFonts w:ascii="Times New Roman" w:hAnsi="Times New Roman" w:cs="Times New Roman"/>
          <w:sz w:val="20"/>
          <w:szCs w:val="20"/>
        </w:rPr>
        <w:t>3. Настоящее постановление подлежит официальному о</w:t>
      </w:r>
      <w:r w:rsidR="00E658DC">
        <w:rPr>
          <w:rFonts w:ascii="Times New Roman" w:hAnsi="Times New Roman" w:cs="Times New Roman"/>
          <w:sz w:val="20"/>
          <w:szCs w:val="20"/>
        </w:rPr>
        <w:t xml:space="preserve">публикованию. </w:t>
      </w:r>
      <w:r w:rsidR="009536F9" w:rsidRPr="009536F9">
        <w:rPr>
          <w:rFonts w:ascii="Times New Roman" w:hAnsi="Times New Roman" w:cs="Times New Roman"/>
          <w:sz w:val="20"/>
          <w:szCs w:val="20"/>
        </w:rPr>
        <w:t xml:space="preserve">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009536F9" w:rsidRPr="009536F9">
        <w:rPr>
          <w:rFonts w:ascii="Times New Roman" w:hAnsi="Times New Roman" w:cs="Times New Roman"/>
          <w:sz w:val="20"/>
          <w:szCs w:val="20"/>
        </w:rPr>
        <w:t>П.В.Ломако</w:t>
      </w:r>
      <w:proofErr w:type="spellEnd"/>
      <w:r w:rsidR="009536F9" w:rsidRPr="009536F9">
        <w:rPr>
          <w:rFonts w:ascii="Times New Roman" w:hAnsi="Times New Roman" w:cs="Times New Roman"/>
          <w:sz w:val="20"/>
          <w:szCs w:val="20"/>
        </w:rPr>
        <w:t>.</w:t>
      </w:r>
    </w:p>
    <w:p w14:paraId="5BC50F97" w14:textId="4737C711" w:rsidR="009536F9" w:rsidRPr="009536F9" w:rsidRDefault="00E658DC" w:rsidP="009536F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gramStart"/>
      <w:r>
        <w:rPr>
          <w:rFonts w:ascii="Times New Roman" w:hAnsi="Times New Roman" w:cs="Times New Roman"/>
          <w:sz w:val="20"/>
          <w:szCs w:val="20"/>
        </w:rPr>
        <w:t xml:space="preserve">Завитинского  </w:t>
      </w:r>
      <w:r w:rsidR="009536F9" w:rsidRPr="009536F9">
        <w:rPr>
          <w:rFonts w:ascii="Times New Roman" w:hAnsi="Times New Roman" w:cs="Times New Roman"/>
          <w:sz w:val="20"/>
          <w:szCs w:val="20"/>
        </w:rPr>
        <w:t>муниципального</w:t>
      </w:r>
      <w:proofErr w:type="gramEnd"/>
      <w:r w:rsidR="009536F9" w:rsidRPr="009536F9">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009536F9" w:rsidRPr="009536F9">
        <w:rPr>
          <w:rFonts w:ascii="Times New Roman" w:hAnsi="Times New Roman" w:cs="Times New Roman"/>
          <w:sz w:val="20"/>
          <w:szCs w:val="20"/>
        </w:rPr>
        <w:t xml:space="preserve">                      С.С. </w:t>
      </w:r>
      <w:proofErr w:type="spellStart"/>
      <w:r w:rsidR="009536F9" w:rsidRPr="009536F9">
        <w:rPr>
          <w:rFonts w:ascii="Times New Roman" w:hAnsi="Times New Roman" w:cs="Times New Roman"/>
          <w:sz w:val="20"/>
          <w:szCs w:val="20"/>
        </w:rPr>
        <w:t>Линевич</w:t>
      </w:r>
      <w:proofErr w:type="spellEnd"/>
    </w:p>
    <w:tbl>
      <w:tblPr>
        <w:tblW w:w="0" w:type="auto"/>
        <w:tblLook w:val="00A0" w:firstRow="1" w:lastRow="0" w:firstColumn="1" w:lastColumn="0" w:noHBand="0" w:noVBand="0"/>
      </w:tblPr>
      <w:tblGrid>
        <w:gridCol w:w="392"/>
        <w:gridCol w:w="10348"/>
      </w:tblGrid>
      <w:tr w:rsidR="008668A0" w:rsidRPr="007C6021" w14:paraId="14B532DA" w14:textId="77777777" w:rsidTr="00114EE0">
        <w:tc>
          <w:tcPr>
            <w:tcW w:w="392" w:type="dxa"/>
          </w:tcPr>
          <w:p w14:paraId="18796824" w14:textId="77777777" w:rsidR="008668A0" w:rsidRPr="007C6021" w:rsidRDefault="008668A0" w:rsidP="008668A0">
            <w:pPr>
              <w:autoSpaceDE w:val="0"/>
              <w:autoSpaceDN w:val="0"/>
              <w:adjustRightInd w:val="0"/>
              <w:spacing w:after="0" w:line="240" w:lineRule="auto"/>
              <w:jc w:val="right"/>
              <w:rPr>
                <w:rFonts w:ascii="Times New Roman" w:hAnsi="Times New Roman" w:cs="Times New Roman"/>
                <w:sz w:val="20"/>
                <w:szCs w:val="20"/>
                <w:lang w:eastAsia="ru-RU"/>
              </w:rPr>
            </w:pPr>
          </w:p>
        </w:tc>
        <w:tc>
          <w:tcPr>
            <w:tcW w:w="10348" w:type="dxa"/>
          </w:tcPr>
          <w:p w14:paraId="049CF6D0" w14:textId="77777777" w:rsidR="008668A0" w:rsidRPr="007C6021" w:rsidRDefault="008668A0" w:rsidP="008668A0">
            <w:pPr>
              <w:spacing w:after="0" w:line="240" w:lineRule="auto"/>
              <w:rPr>
                <w:rFonts w:ascii="Times New Roman" w:hAnsi="Times New Roman" w:cs="Times New Roman"/>
                <w:sz w:val="20"/>
                <w:szCs w:val="20"/>
                <w:lang w:eastAsia="ru-RU"/>
              </w:rPr>
            </w:pPr>
            <w:r w:rsidRPr="007C6021">
              <w:rPr>
                <w:rFonts w:ascii="Times New Roman" w:hAnsi="Times New Roman" w:cs="Times New Roman"/>
                <w:sz w:val="20"/>
                <w:szCs w:val="20"/>
              </w:rPr>
              <w:t>Приложение № 1 УТВЕРЖДЕНО</w:t>
            </w:r>
            <w:r>
              <w:rPr>
                <w:rFonts w:ascii="Times New Roman" w:hAnsi="Times New Roman"/>
                <w:sz w:val="20"/>
                <w:szCs w:val="20"/>
              </w:rPr>
              <w:t xml:space="preserve"> </w:t>
            </w:r>
            <w:r w:rsidRPr="007C6021">
              <w:rPr>
                <w:rFonts w:ascii="Times New Roman" w:hAnsi="Times New Roman" w:cs="Times New Roman"/>
                <w:sz w:val="20"/>
                <w:szCs w:val="20"/>
              </w:rPr>
              <w:t xml:space="preserve">постановлением главы Завитинского муниципального </w:t>
            </w:r>
            <w:proofErr w:type="gramStart"/>
            <w:r w:rsidRPr="007C6021">
              <w:rPr>
                <w:rFonts w:ascii="Times New Roman" w:hAnsi="Times New Roman" w:cs="Times New Roman"/>
                <w:sz w:val="20"/>
                <w:szCs w:val="20"/>
              </w:rPr>
              <w:t>округа</w:t>
            </w:r>
            <w:r>
              <w:rPr>
                <w:rFonts w:ascii="Times New Roman" w:hAnsi="Times New Roman"/>
                <w:sz w:val="20"/>
                <w:szCs w:val="20"/>
              </w:rPr>
              <w:t xml:space="preserve"> </w:t>
            </w:r>
            <w:r w:rsidRPr="007C6021">
              <w:rPr>
                <w:rFonts w:ascii="Times New Roman" w:hAnsi="Times New Roman" w:cs="Times New Roman"/>
                <w:sz w:val="20"/>
                <w:szCs w:val="20"/>
              </w:rPr>
              <w:t xml:space="preserve"> от</w:t>
            </w:r>
            <w:proofErr w:type="gramEnd"/>
            <w:r w:rsidRPr="007C6021">
              <w:rPr>
                <w:rFonts w:ascii="Times New Roman" w:hAnsi="Times New Roman" w:cs="Times New Roman"/>
                <w:sz w:val="20"/>
                <w:szCs w:val="20"/>
              </w:rPr>
              <w:t xml:space="preserve"> 17 января 2022 г. № 12</w:t>
            </w:r>
          </w:p>
        </w:tc>
      </w:tr>
    </w:tbl>
    <w:p w14:paraId="066C8BE6" w14:textId="77777777" w:rsidR="008668A0" w:rsidRPr="007C6021" w:rsidRDefault="008668A0" w:rsidP="008668A0">
      <w:pPr>
        <w:spacing w:after="0" w:line="240" w:lineRule="auto"/>
        <w:jc w:val="right"/>
        <w:rPr>
          <w:rFonts w:ascii="Times New Roman" w:hAnsi="Times New Roman" w:cs="Times New Roman"/>
          <w:sz w:val="20"/>
          <w:szCs w:val="20"/>
        </w:rPr>
      </w:pPr>
      <w:r w:rsidRPr="007C6021">
        <w:rPr>
          <w:rFonts w:ascii="Times New Roman" w:hAnsi="Times New Roman" w:cs="Times New Roman"/>
          <w:sz w:val="20"/>
          <w:szCs w:val="20"/>
        </w:rPr>
        <w:t xml:space="preserve">Главе Завитинского </w:t>
      </w:r>
    </w:p>
    <w:p w14:paraId="0D3F9A99" w14:textId="77777777" w:rsidR="008668A0" w:rsidRPr="007C6021" w:rsidRDefault="008668A0" w:rsidP="008668A0">
      <w:pPr>
        <w:spacing w:after="0" w:line="240" w:lineRule="auto"/>
        <w:jc w:val="right"/>
        <w:rPr>
          <w:rFonts w:ascii="Times New Roman" w:hAnsi="Times New Roman" w:cs="Times New Roman"/>
          <w:sz w:val="20"/>
          <w:szCs w:val="20"/>
        </w:rPr>
      </w:pPr>
      <w:r w:rsidRPr="007C6021">
        <w:rPr>
          <w:rFonts w:ascii="Times New Roman" w:hAnsi="Times New Roman" w:cs="Times New Roman"/>
          <w:sz w:val="20"/>
          <w:szCs w:val="20"/>
        </w:rPr>
        <w:t>муниципального округа</w:t>
      </w:r>
    </w:p>
    <w:p w14:paraId="5C1AA138" w14:textId="77777777" w:rsidR="008668A0" w:rsidRPr="007C6021" w:rsidRDefault="008668A0" w:rsidP="008668A0">
      <w:pPr>
        <w:spacing w:after="0" w:line="240" w:lineRule="auto"/>
        <w:jc w:val="right"/>
        <w:rPr>
          <w:rFonts w:ascii="Times New Roman" w:hAnsi="Times New Roman" w:cs="Times New Roman"/>
          <w:sz w:val="20"/>
          <w:szCs w:val="20"/>
        </w:rPr>
      </w:pPr>
      <w:proofErr w:type="spellStart"/>
      <w:r w:rsidRPr="007C6021">
        <w:rPr>
          <w:rFonts w:ascii="Times New Roman" w:hAnsi="Times New Roman" w:cs="Times New Roman"/>
          <w:sz w:val="20"/>
          <w:szCs w:val="20"/>
        </w:rPr>
        <w:t>С.С.Линевич</w:t>
      </w:r>
      <w:proofErr w:type="spellEnd"/>
    </w:p>
    <w:p w14:paraId="04A7BFAF" w14:textId="77777777" w:rsidR="008668A0" w:rsidRPr="007C6021" w:rsidRDefault="008668A0" w:rsidP="008668A0">
      <w:pPr>
        <w:spacing w:after="0" w:line="240" w:lineRule="auto"/>
        <w:jc w:val="right"/>
        <w:rPr>
          <w:rFonts w:ascii="Times New Roman" w:hAnsi="Times New Roman" w:cs="Times New Roman"/>
          <w:sz w:val="20"/>
          <w:szCs w:val="20"/>
        </w:rPr>
      </w:pPr>
      <w:r w:rsidRPr="007C6021">
        <w:rPr>
          <w:rFonts w:ascii="Times New Roman" w:hAnsi="Times New Roman" w:cs="Times New Roman"/>
          <w:sz w:val="20"/>
          <w:szCs w:val="20"/>
        </w:rPr>
        <w:t>от ___________________________</w:t>
      </w:r>
    </w:p>
    <w:p w14:paraId="327143FD" w14:textId="77777777" w:rsidR="008668A0" w:rsidRPr="007C6021" w:rsidRDefault="008668A0" w:rsidP="008668A0">
      <w:pPr>
        <w:spacing w:after="0" w:line="240" w:lineRule="auto"/>
        <w:jc w:val="right"/>
        <w:rPr>
          <w:rFonts w:ascii="Times New Roman" w:hAnsi="Times New Roman" w:cs="Times New Roman"/>
          <w:sz w:val="20"/>
          <w:szCs w:val="20"/>
        </w:rPr>
      </w:pPr>
      <w:r w:rsidRPr="007C6021">
        <w:rPr>
          <w:rFonts w:ascii="Times New Roman" w:hAnsi="Times New Roman" w:cs="Times New Roman"/>
          <w:sz w:val="20"/>
          <w:szCs w:val="20"/>
        </w:rPr>
        <w:t>____________________________</w:t>
      </w:r>
    </w:p>
    <w:p w14:paraId="3E4A0937" w14:textId="77777777" w:rsidR="008668A0" w:rsidRPr="007C6021" w:rsidRDefault="008668A0" w:rsidP="008668A0">
      <w:pPr>
        <w:spacing w:after="0" w:line="240" w:lineRule="auto"/>
        <w:jc w:val="right"/>
        <w:rPr>
          <w:rFonts w:ascii="Times New Roman" w:hAnsi="Times New Roman" w:cs="Times New Roman"/>
          <w:sz w:val="20"/>
          <w:szCs w:val="20"/>
        </w:rPr>
      </w:pPr>
      <w:r w:rsidRPr="007C6021">
        <w:rPr>
          <w:rFonts w:ascii="Times New Roman" w:hAnsi="Times New Roman" w:cs="Times New Roman"/>
          <w:sz w:val="20"/>
          <w:szCs w:val="20"/>
        </w:rPr>
        <w:t>____________________________</w:t>
      </w:r>
    </w:p>
    <w:p w14:paraId="395067AF" w14:textId="77777777" w:rsidR="008668A0" w:rsidRPr="007C6021" w:rsidRDefault="008668A0" w:rsidP="008668A0">
      <w:pPr>
        <w:spacing w:after="0" w:line="240" w:lineRule="auto"/>
        <w:jc w:val="right"/>
        <w:rPr>
          <w:rFonts w:ascii="Times New Roman" w:hAnsi="Times New Roman" w:cs="Times New Roman"/>
          <w:sz w:val="20"/>
          <w:szCs w:val="20"/>
        </w:rPr>
      </w:pPr>
    </w:p>
    <w:p w14:paraId="5CA68335" w14:textId="77777777" w:rsidR="008668A0" w:rsidRPr="007C6021" w:rsidRDefault="008668A0" w:rsidP="008668A0">
      <w:pPr>
        <w:spacing w:after="0" w:line="240" w:lineRule="auto"/>
        <w:jc w:val="center"/>
        <w:rPr>
          <w:rFonts w:ascii="Times New Roman" w:hAnsi="Times New Roman" w:cs="Times New Roman"/>
          <w:sz w:val="20"/>
          <w:szCs w:val="20"/>
        </w:rPr>
      </w:pPr>
      <w:r w:rsidRPr="007C6021">
        <w:rPr>
          <w:rFonts w:ascii="Times New Roman" w:hAnsi="Times New Roman" w:cs="Times New Roman"/>
          <w:b/>
          <w:sz w:val="20"/>
          <w:szCs w:val="20"/>
        </w:rPr>
        <w:t>Заявление</w:t>
      </w:r>
    </w:p>
    <w:p w14:paraId="7B0471E6" w14:textId="77777777" w:rsidR="008668A0" w:rsidRPr="007C6021" w:rsidRDefault="008668A0" w:rsidP="008668A0">
      <w:pPr>
        <w:spacing w:after="0" w:line="240" w:lineRule="auto"/>
        <w:jc w:val="center"/>
        <w:rPr>
          <w:rFonts w:ascii="Times New Roman" w:hAnsi="Times New Roman" w:cs="Times New Roman"/>
          <w:b/>
          <w:sz w:val="20"/>
          <w:szCs w:val="20"/>
        </w:rPr>
      </w:pPr>
      <w:r w:rsidRPr="007C6021">
        <w:rPr>
          <w:rFonts w:ascii="Times New Roman" w:hAnsi="Times New Roman" w:cs="Times New Roman"/>
          <w:b/>
          <w:sz w:val="20"/>
          <w:szCs w:val="20"/>
        </w:rPr>
        <w:t xml:space="preserve">о согласовании создания места (площадки) накопления твёрдых коммунальных отходов </w:t>
      </w:r>
    </w:p>
    <w:p w14:paraId="7492891A" w14:textId="77777777" w:rsidR="008668A0" w:rsidRPr="007C6021" w:rsidRDefault="008668A0" w:rsidP="008668A0">
      <w:pPr>
        <w:spacing w:after="0" w:line="240" w:lineRule="auto"/>
        <w:jc w:val="center"/>
        <w:rPr>
          <w:rFonts w:ascii="Times New Roman" w:hAnsi="Times New Roman" w:cs="Times New Roman"/>
          <w:b/>
          <w:sz w:val="20"/>
          <w:szCs w:val="20"/>
        </w:rPr>
      </w:pPr>
    </w:p>
    <w:p w14:paraId="34A290B9"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Прошу согласовать создание места (площадки) накопления ТКО: </w:t>
      </w:r>
    </w:p>
    <w:p w14:paraId="5B96E0CC"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1. Адрес предполагаемого нахождении места (площадки) накопления </w:t>
      </w:r>
      <w:proofErr w:type="gramStart"/>
      <w:r w:rsidRPr="007C6021">
        <w:rPr>
          <w:rFonts w:ascii="Times New Roman" w:hAnsi="Times New Roman" w:cs="Times New Roman"/>
          <w:sz w:val="20"/>
          <w:szCs w:val="20"/>
        </w:rPr>
        <w:t>ТКО:_</w:t>
      </w:r>
      <w:proofErr w:type="gramEnd"/>
      <w:r w:rsidRPr="007C6021">
        <w:rPr>
          <w:rFonts w:ascii="Times New Roman" w:hAnsi="Times New Roman" w:cs="Times New Roman"/>
          <w:sz w:val="20"/>
          <w:szCs w:val="20"/>
        </w:rPr>
        <w:t>_____________________________________________________________</w:t>
      </w:r>
    </w:p>
    <w:p w14:paraId="463AD8E9"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2. Географические </w:t>
      </w:r>
      <w:proofErr w:type="gramStart"/>
      <w:r w:rsidRPr="007C6021">
        <w:rPr>
          <w:rFonts w:ascii="Times New Roman" w:hAnsi="Times New Roman" w:cs="Times New Roman"/>
          <w:sz w:val="20"/>
          <w:szCs w:val="20"/>
        </w:rPr>
        <w:t>координаты:_</w:t>
      </w:r>
      <w:proofErr w:type="gramEnd"/>
      <w:r w:rsidRPr="007C6021">
        <w:rPr>
          <w:rFonts w:ascii="Times New Roman" w:hAnsi="Times New Roman" w:cs="Times New Roman"/>
          <w:sz w:val="20"/>
          <w:szCs w:val="20"/>
        </w:rPr>
        <w:t>__________________________________</w:t>
      </w:r>
    </w:p>
    <w:p w14:paraId="5AA04493"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3. Данные о технических характеристиках предполагаемого места (площадки) накопления ТКО:</w:t>
      </w:r>
    </w:p>
    <w:p w14:paraId="5173A4C0"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w:t>
      </w:r>
      <w:proofErr w:type="gramStart"/>
      <w:r w:rsidRPr="007C6021">
        <w:rPr>
          <w:rFonts w:ascii="Times New Roman" w:hAnsi="Times New Roman" w:cs="Times New Roman"/>
          <w:sz w:val="20"/>
          <w:szCs w:val="20"/>
        </w:rPr>
        <w:t>покрытие:_</w:t>
      </w:r>
      <w:proofErr w:type="gramEnd"/>
      <w:r w:rsidRPr="007C6021">
        <w:rPr>
          <w:rFonts w:ascii="Times New Roman" w:hAnsi="Times New Roman" w:cs="Times New Roman"/>
          <w:sz w:val="20"/>
          <w:szCs w:val="20"/>
        </w:rPr>
        <w:t>___________________________________________________</w:t>
      </w:r>
    </w:p>
    <w:p w14:paraId="5C84426C"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w:t>
      </w:r>
      <w:proofErr w:type="gramStart"/>
      <w:r w:rsidRPr="007C6021">
        <w:rPr>
          <w:rFonts w:ascii="Times New Roman" w:hAnsi="Times New Roman" w:cs="Times New Roman"/>
          <w:sz w:val="20"/>
          <w:szCs w:val="20"/>
        </w:rPr>
        <w:t>площадь:_</w:t>
      </w:r>
      <w:proofErr w:type="gramEnd"/>
      <w:r w:rsidRPr="007C6021">
        <w:rPr>
          <w:rFonts w:ascii="Times New Roman" w:hAnsi="Times New Roman" w:cs="Times New Roman"/>
          <w:sz w:val="20"/>
          <w:szCs w:val="20"/>
        </w:rPr>
        <w:t>____________________________________________________</w:t>
      </w:r>
    </w:p>
    <w:p w14:paraId="58F51FEB"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количество планируемых к размещению контейнеров и бункеров с указанием их </w:t>
      </w:r>
      <w:proofErr w:type="gramStart"/>
      <w:r w:rsidRPr="007C6021">
        <w:rPr>
          <w:rFonts w:ascii="Times New Roman" w:hAnsi="Times New Roman" w:cs="Times New Roman"/>
          <w:sz w:val="20"/>
          <w:szCs w:val="20"/>
        </w:rPr>
        <w:t>объема:_</w:t>
      </w:r>
      <w:proofErr w:type="gramEnd"/>
      <w:r w:rsidRPr="007C6021">
        <w:rPr>
          <w:rFonts w:ascii="Times New Roman" w:hAnsi="Times New Roman" w:cs="Times New Roman"/>
          <w:sz w:val="20"/>
          <w:szCs w:val="20"/>
        </w:rPr>
        <w:t>_______________________________________________</w:t>
      </w:r>
    </w:p>
    <w:p w14:paraId="4ED66FC8"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вид площадки (открытая/</w:t>
      </w:r>
      <w:proofErr w:type="gramStart"/>
      <w:r w:rsidRPr="007C6021">
        <w:rPr>
          <w:rFonts w:ascii="Times New Roman" w:hAnsi="Times New Roman" w:cs="Times New Roman"/>
          <w:sz w:val="20"/>
          <w:szCs w:val="20"/>
        </w:rPr>
        <w:t>закрытая)_</w:t>
      </w:r>
      <w:proofErr w:type="gramEnd"/>
      <w:r w:rsidRPr="007C6021">
        <w:rPr>
          <w:rFonts w:ascii="Times New Roman" w:hAnsi="Times New Roman" w:cs="Times New Roman"/>
          <w:sz w:val="20"/>
          <w:szCs w:val="20"/>
        </w:rPr>
        <w:t>______________________________</w:t>
      </w:r>
    </w:p>
    <w:p w14:paraId="138B3DB3"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материал ограждения___________________________________________</w:t>
      </w:r>
    </w:p>
    <w:p w14:paraId="5FCAC109"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4. Данные о собственнике планируемого места (площадки) накопления ТКО:</w:t>
      </w:r>
    </w:p>
    <w:p w14:paraId="005C5B47"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4.1. для юридического лица:</w:t>
      </w:r>
    </w:p>
    <w:p w14:paraId="72266092"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полное </w:t>
      </w:r>
      <w:proofErr w:type="gramStart"/>
      <w:r w:rsidRPr="007C6021">
        <w:rPr>
          <w:rFonts w:ascii="Times New Roman" w:hAnsi="Times New Roman" w:cs="Times New Roman"/>
          <w:sz w:val="20"/>
          <w:szCs w:val="20"/>
        </w:rPr>
        <w:t>наименование:_</w:t>
      </w:r>
      <w:proofErr w:type="gramEnd"/>
      <w:r w:rsidRPr="007C6021">
        <w:rPr>
          <w:rFonts w:ascii="Times New Roman" w:hAnsi="Times New Roman" w:cs="Times New Roman"/>
          <w:sz w:val="20"/>
          <w:szCs w:val="20"/>
        </w:rPr>
        <w:t>____________________________________</w:t>
      </w:r>
    </w:p>
    <w:p w14:paraId="4553C092"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ИНН/ОГРН записи в </w:t>
      </w:r>
      <w:proofErr w:type="gramStart"/>
      <w:r w:rsidRPr="007C6021">
        <w:rPr>
          <w:rFonts w:ascii="Times New Roman" w:hAnsi="Times New Roman" w:cs="Times New Roman"/>
          <w:sz w:val="20"/>
          <w:szCs w:val="20"/>
        </w:rPr>
        <w:t>ЕГРЮЛ:_</w:t>
      </w:r>
      <w:proofErr w:type="gramEnd"/>
      <w:r w:rsidRPr="007C6021">
        <w:rPr>
          <w:rFonts w:ascii="Times New Roman" w:hAnsi="Times New Roman" w:cs="Times New Roman"/>
          <w:sz w:val="20"/>
          <w:szCs w:val="20"/>
        </w:rPr>
        <w:t>__________________________________</w:t>
      </w:r>
    </w:p>
    <w:p w14:paraId="390F68BF"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фактический </w:t>
      </w:r>
      <w:proofErr w:type="gramStart"/>
      <w:r w:rsidRPr="007C6021">
        <w:rPr>
          <w:rFonts w:ascii="Times New Roman" w:hAnsi="Times New Roman" w:cs="Times New Roman"/>
          <w:sz w:val="20"/>
          <w:szCs w:val="20"/>
        </w:rPr>
        <w:t>адрес:_</w:t>
      </w:r>
      <w:proofErr w:type="gramEnd"/>
      <w:r w:rsidRPr="007C6021">
        <w:rPr>
          <w:rFonts w:ascii="Times New Roman" w:hAnsi="Times New Roman" w:cs="Times New Roman"/>
          <w:sz w:val="20"/>
          <w:szCs w:val="20"/>
        </w:rPr>
        <w:t>______________________________________</w:t>
      </w:r>
    </w:p>
    <w:p w14:paraId="1F323AB6"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4.2. для индивидуального предпринимателя:</w:t>
      </w:r>
    </w:p>
    <w:p w14:paraId="65030AFE"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w:t>
      </w:r>
      <w:proofErr w:type="gramStart"/>
      <w:r w:rsidRPr="007C6021">
        <w:rPr>
          <w:rFonts w:ascii="Times New Roman" w:hAnsi="Times New Roman" w:cs="Times New Roman"/>
          <w:sz w:val="20"/>
          <w:szCs w:val="20"/>
        </w:rPr>
        <w:t>Ф.И.О.:_</w:t>
      </w:r>
      <w:proofErr w:type="gramEnd"/>
      <w:r w:rsidRPr="007C6021">
        <w:rPr>
          <w:rFonts w:ascii="Times New Roman" w:hAnsi="Times New Roman" w:cs="Times New Roman"/>
          <w:sz w:val="20"/>
          <w:szCs w:val="20"/>
        </w:rPr>
        <w:t>_________________________________________________</w:t>
      </w:r>
    </w:p>
    <w:p w14:paraId="40C998ED"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ОГРН записи в </w:t>
      </w:r>
      <w:proofErr w:type="gramStart"/>
      <w:r w:rsidRPr="007C6021">
        <w:rPr>
          <w:rFonts w:ascii="Times New Roman" w:hAnsi="Times New Roman" w:cs="Times New Roman"/>
          <w:sz w:val="20"/>
          <w:szCs w:val="20"/>
        </w:rPr>
        <w:t>ЕГРИП:_</w:t>
      </w:r>
      <w:proofErr w:type="gramEnd"/>
      <w:r w:rsidRPr="007C6021">
        <w:rPr>
          <w:rFonts w:ascii="Times New Roman" w:hAnsi="Times New Roman" w:cs="Times New Roman"/>
          <w:sz w:val="20"/>
          <w:szCs w:val="20"/>
        </w:rPr>
        <w:t>___________________________________</w:t>
      </w:r>
    </w:p>
    <w:p w14:paraId="10FC9018"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адрес регистрации по месту </w:t>
      </w:r>
      <w:proofErr w:type="gramStart"/>
      <w:r w:rsidRPr="007C6021">
        <w:rPr>
          <w:rFonts w:ascii="Times New Roman" w:hAnsi="Times New Roman" w:cs="Times New Roman"/>
          <w:sz w:val="20"/>
          <w:szCs w:val="20"/>
        </w:rPr>
        <w:t>жительства:_</w:t>
      </w:r>
      <w:proofErr w:type="gramEnd"/>
      <w:r w:rsidRPr="007C6021">
        <w:rPr>
          <w:rFonts w:ascii="Times New Roman" w:hAnsi="Times New Roman" w:cs="Times New Roman"/>
          <w:sz w:val="20"/>
          <w:szCs w:val="20"/>
        </w:rPr>
        <w:t>_____________________</w:t>
      </w:r>
    </w:p>
    <w:p w14:paraId="4430B3F2"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4.3. для физического лица:</w:t>
      </w:r>
    </w:p>
    <w:p w14:paraId="1B7432D8"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w:t>
      </w:r>
      <w:proofErr w:type="gramStart"/>
      <w:r w:rsidRPr="007C6021">
        <w:rPr>
          <w:rFonts w:ascii="Times New Roman" w:hAnsi="Times New Roman" w:cs="Times New Roman"/>
          <w:sz w:val="20"/>
          <w:szCs w:val="20"/>
        </w:rPr>
        <w:t>Ф.И.О.:_</w:t>
      </w:r>
      <w:proofErr w:type="gramEnd"/>
      <w:r w:rsidRPr="007C6021">
        <w:rPr>
          <w:rFonts w:ascii="Times New Roman" w:hAnsi="Times New Roman" w:cs="Times New Roman"/>
          <w:sz w:val="20"/>
          <w:szCs w:val="20"/>
        </w:rPr>
        <w:t>________________________________________________</w:t>
      </w:r>
    </w:p>
    <w:p w14:paraId="53CF3979"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серия, номер и дата выдачи паспорта или иного документа, удостоверяющего </w:t>
      </w:r>
      <w:proofErr w:type="gramStart"/>
      <w:r w:rsidRPr="007C6021">
        <w:rPr>
          <w:rFonts w:ascii="Times New Roman" w:hAnsi="Times New Roman" w:cs="Times New Roman"/>
          <w:sz w:val="20"/>
          <w:szCs w:val="20"/>
        </w:rPr>
        <w:t>личность:_</w:t>
      </w:r>
      <w:proofErr w:type="gramEnd"/>
      <w:r w:rsidRPr="007C6021">
        <w:rPr>
          <w:rFonts w:ascii="Times New Roman" w:hAnsi="Times New Roman" w:cs="Times New Roman"/>
          <w:sz w:val="20"/>
          <w:szCs w:val="20"/>
        </w:rPr>
        <w:t>________________________________________</w:t>
      </w:r>
    </w:p>
    <w:p w14:paraId="4FDCA8DA"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адрес регистрации по месту </w:t>
      </w:r>
      <w:proofErr w:type="gramStart"/>
      <w:r w:rsidRPr="007C6021">
        <w:rPr>
          <w:rFonts w:ascii="Times New Roman" w:hAnsi="Times New Roman" w:cs="Times New Roman"/>
          <w:sz w:val="20"/>
          <w:szCs w:val="20"/>
        </w:rPr>
        <w:t>жительства:_</w:t>
      </w:r>
      <w:proofErr w:type="gramEnd"/>
      <w:r w:rsidRPr="007C6021">
        <w:rPr>
          <w:rFonts w:ascii="Times New Roman" w:hAnsi="Times New Roman" w:cs="Times New Roman"/>
          <w:sz w:val="20"/>
          <w:szCs w:val="20"/>
        </w:rPr>
        <w:t>____________________</w:t>
      </w:r>
    </w:p>
    <w:p w14:paraId="5F46A17D"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контактные </w:t>
      </w:r>
      <w:proofErr w:type="gramStart"/>
      <w:r w:rsidRPr="007C6021">
        <w:rPr>
          <w:rFonts w:ascii="Times New Roman" w:hAnsi="Times New Roman" w:cs="Times New Roman"/>
          <w:sz w:val="20"/>
          <w:szCs w:val="20"/>
        </w:rPr>
        <w:t>данные:_</w:t>
      </w:r>
      <w:proofErr w:type="gramEnd"/>
      <w:r w:rsidRPr="007C6021">
        <w:rPr>
          <w:rFonts w:ascii="Times New Roman" w:hAnsi="Times New Roman" w:cs="Times New Roman"/>
          <w:sz w:val="20"/>
          <w:szCs w:val="20"/>
        </w:rPr>
        <w:t>_____________________________________</w:t>
      </w:r>
    </w:p>
    <w:p w14:paraId="33AE20A3" w14:textId="77777777" w:rsidR="008668A0" w:rsidRPr="007C6021" w:rsidRDefault="008668A0" w:rsidP="008668A0">
      <w:pPr>
        <w:spacing w:after="0" w:line="240" w:lineRule="auto"/>
        <w:ind w:firstLine="709"/>
        <w:jc w:val="both"/>
        <w:rPr>
          <w:rFonts w:ascii="Times New Roman" w:hAnsi="Times New Roman" w:cs="Times New Roman"/>
          <w:sz w:val="20"/>
          <w:szCs w:val="20"/>
        </w:rPr>
      </w:pPr>
      <w:r w:rsidRPr="007C6021">
        <w:rPr>
          <w:rFonts w:ascii="Times New Roman" w:hAnsi="Times New Roman" w:cs="Times New Roman"/>
          <w:sz w:val="20"/>
          <w:szCs w:val="20"/>
        </w:rPr>
        <w:t>5. Сведения об одном или нескольких объектах капитального строительства, территории (части территории) городского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 _______________________________________</w:t>
      </w:r>
    </w:p>
    <w:p w14:paraId="3A26DA18" w14:textId="77777777" w:rsidR="008668A0" w:rsidRPr="007C6021" w:rsidRDefault="008668A0" w:rsidP="008668A0">
      <w:pPr>
        <w:spacing w:after="0" w:line="240" w:lineRule="auto"/>
        <w:jc w:val="both"/>
        <w:rPr>
          <w:rFonts w:ascii="Times New Roman" w:hAnsi="Times New Roman" w:cs="Times New Roman"/>
          <w:sz w:val="20"/>
          <w:szCs w:val="20"/>
        </w:rPr>
      </w:pPr>
      <w:r w:rsidRPr="007C6021">
        <w:rPr>
          <w:rFonts w:ascii="Times New Roman" w:hAnsi="Times New Roman" w:cs="Times New Roman"/>
          <w:sz w:val="20"/>
          <w:szCs w:val="20"/>
        </w:rPr>
        <w:lastRenderedPageBreak/>
        <w:t>__________________________________________________________________</w:t>
      </w:r>
    </w:p>
    <w:p w14:paraId="7F898C21" w14:textId="77777777" w:rsidR="008668A0" w:rsidRPr="007C6021" w:rsidRDefault="008668A0" w:rsidP="008668A0">
      <w:pPr>
        <w:spacing w:after="0" w:line="240" w:lineRule="auto"/>
        <w:ind w:firstLine="567"/>
        <w:jc w:val="both"/>
        <w:rPr>
          <w:rFonts w:ascii="Times New Roman" w:hAnsi="Times New Roman" w:cs="Times New Roman"/>
          <w:sz w:val="20"/>
          <w:szCs w:val="20"/>
        </w:rPr>
      </w:pPr>
    </w:p>
    <w:p w14:paraId="5AD1BDC8" w14:textId="77777777" w:rsidR="008668A0" w:rsidRPr="007C6021" w:rsidRDefault="008668A0" w:rsidP="008668A0">
      <w:pPr>
        <w:spacing w:after="0" w:line="240" w:lineRule="auto"/>
        <w:jc w:val="both"/>
        <w:rPr>
          <w:rFonts w:ascii="Times New Roman" w:hAnsi="Times New Roman" w:cs="Times New Roman"/>
          <w:sz w:val="20"/>
          <w:szCs w:val="20"/>
        </w:rPr>
      </w:pPr>
      <w:r w:rsidRPr="007C6021">
        <w:rPr>
          <w:rFonts w:ascii="Times New Roman" w:hAnsi="Times New Roman" w:cs="Times New Roman"/>
          <w:sz w:val="20"/>
          <w:szCs w:val="20"/>
        </w:rPr>
        <w:t>К заявлению прилагается:</w:t>
      </w:r>
    </w:p>
    <w:p w14:paraId="3B6A7BCC"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1. Схема размещения места (площадки) накопления ТКО на карте масштаба 1:2000.</w:t>
      </w:r>
    </w:p>
    <w:p w14:paraId="7F1C084A"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2. Правоустанавливающие документы на земельный участок, здания, строения, сооружения.</w:t>
      </w:r>
    </w:p>
    <w:p w14:paraId="7176EE26" w14:textId="77777777" w:rsidR="008668A0" w:rsidRPr="007C6021" w:rsidRDefault="008668A0" w:rsidP="008668A0">
      <w:pPr>
        <w:spacing w:after="0" w:line="240" w:lineRule="auto"/>
        <w:ind w:firstLine="567"/>
        <w:jc w:val="both"/>
        <w:rPr>
          <w:rFonts w:ascii="Times New Roman" w:hAnsi="Times New Roman" w:cs="Times New Roman"/>
          <w:sz w:val="20"/>
          <w:szCs w:val="20"/>
        </w:rPr>
      </w:pPr>
    </w:p>
    <w:p w14:paraId="7A9B1DF7"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Заявитель подтверждает подлинность и достоверность представленных сведений и документов.</w:t>
      </w:r>
    </w:p>
    <w:p w14:paraId="2BD977CE" w14:textId="77777777" w:rsidR="008668A0" w:rsidRPr="007C6021" w:rsidRDefault="008668A0" w:rsidP="008668A0">
      <w:pPr>
        <w:spacing w:after="0" w:line="240" w:lineRule="auto"/>
        <w:ind w:firstLine="567"/>
        <w:jc w:val="both"/>
        <w:rPr>
          <w:rFonts w:ascii="Times New Roman" w:hAnsi="Times New Roman" w:cs="Times New Roman"/>
          <w:sz w:val="20"/>
          <w:szCs w:val="20"/>
        </w:rPr>
      </w:pPr>
    </w:p>
    <w:p w14:paraId="50D5E30A" w14:textId="77777777" w:rsidR="008668A0" w:rsidRPr="007C6021" w:rsidRDefault="008668A0" w:rsidP="008668A0">
      <w:pPr>
        <w:spacing w:after="0" w:line="240" w:lineRule="auto"/>
        <w:jc w:val="both"/>
        <w:rPr>
          <w:rFonts w:ascii="Times New Roman" w:hAnsi="Times New Roman" w:cs="Times New Roman"/>
          <w:sz w:val="20"/>
          <w:szCs w:val="20"/>
        </w:rPr>
      </w:pPr>
      <w:r w:rsidRPr="007C6021">
        <w:rPr>
          <w:rFonts w:ascii="Times New Roman" w:hAnsi="Times New Roman" w:cs="Times New Roman"/>
          <w:sz w:val="20"/>
          <w:szCs w:val="20"/>
        </w:rPr>
        <w:t>Заявитель:</w:t>
      </w:r>
    </w:p>
    <w:p w14:paraId="3873E23B" w14:textId="77777777" w:rsidR="008668A0" w:rsidRPr="007C6021" w:rsidRDefault="008668A0" w:rsidP="008668A0">
      <w:pPr>
        <w:spacing w:after="0" w:line="240" w:lineRule="auto"/>
        <w:jc w:val="both"/>
        <w:rPr>
          <w:rFonts w:ascii="Times New Roman" w:hAnsi="Times New Roman" w:cs="Times New Roman"/>
          <w:sz w:val="20"/>
          <w:szCs w:val="20"/>
        </w:rPr>
      </w:pPr>
      <w:r w:rsidRPr="007C6021">
        <w:rPr>
          <w:rFonts w:ascii="Times New Roman" w:hAnsi="Times New Roman" w:cs="Times New Roman"/>
          <w:sz w:val="20"/>
          <w:szCs w:val="20"/>
        </w:rPr>
        <w:t>«___» ___________ 20__ года _________________/ __________/</w:t>
      </w:r>
    </w:p>
    <w:p w14:paraId="50BAC4FA" w14:textId="77777777" w:rsidR="008668A0" w:rsidRPr="007C6021" w:rsidRDefault="008668A0" w:rsidP="008668A0">
      <w:pPr>
        <w:spacing w:after="0" w:line="240" w:lineRule="auto"/>
        <w:jc w:val="both"/>
        <w:rPr>
          <w:rFonts w:ascii="Times New Roman" w:hAnsi="Times New Roman" w:cs="Times New Roman"/>
          <w:sz w:val="20"/>
          <w:szCs w:val="20"/>
        </w:rPr>
      </w:pPr>
    </w:p>
    <w:p w14:paraId="759798AA" w14:textId="77777777" w:rsidR="008668A0" w:rsidRPr="007C6021" w:rsidRDefault="008668A0" w:rsidP="008668A0">
      <w:pPr>
        <w:spacing w:after="0" w:line="240" w:lineRule="auto"/>
        <w:jc w:val="both"/>
        <w:rPr>
          <w:rFonts w:ascii="Times New Roman" w:hAnsi="Times New Roman" w:cs="Times New Roman"/>
          <w:sz w:val="20"/>
          <w:szCs w:val="20"/>
        </w:rPr>
      </w:pPr>
      <w:r w:rsidRPr="007C6021">
        <w:rPr>
          <w:rFonts w:ascii="Times New Roman" w:hAnsi="Times New Roman" w:cs="Times New Roman"/>
          <w:sz w:val="20"/>
          <w:szCs w:val="20"/>
        </w:rPr>
        <w:t xml:space="preserve">Приложение № </w:t>
      </w:r>
      <w:r>
        <w:rPr>
          <w:rFonts w:ascii="Times New Roman" w:hAnsi="Times New Roman"/>
          <w:sz w:val="20"/>
          <w:szCs w:val="20"/>
        </w:rPr>
        <w:t>2</w:t>
      </w:r>
      <w:r w:rsidRPr="007C6021">
        <w:rPr>
          <w:rFonts w:ascii="Times New Roman" w:hAnsi="Times New Roman" w:cs="Times New Roman"/>
          <w:sz w:val="20"/>
          <w:szCs w:val="20"/>
        </w:rPr>
        <w:t xml:space="preserve"> УТВЕРЖДЕНО</w:t>
      </w:r>
      <w:r>
        <w:rPr>
          <w:rFonts w:ascii="Times New Roman" w:hAnsi="Times New Roman"/>
          <w:sz w:val="20"/>
          <w:szCs w:val="20"/>
        </w:rPr>
        <w:t xml:space="preserve"> </w:t>
      </w:r>
      <w:r w:rsidRPr="007C6021">
        <w:rPr>
          <w:rFonts w:ascii="Times New Roman" w:hAnsi="Times New Roman" w:cs="Times New Roman"/>
          <w:sz w:val="20"/>
          <w:szCs w:val="20"/>
        </w:rPr>
        <w:t xml:space="preserve">постановлением главы Завитинского муниципального </w:t>
      </w:r>
      <w:proofErr w:type="gramStart"/>
      <w:r w:rsidRPr="007C6021">
        <w:rPr>
          <w:rFonts w:ascii="Times New Roman" w:hAnsi="Times New Roman" w:cs="Times New Roman"/>
          <w:sz w:val="20"/>
          <w:szCs w:val="20"/>
        </w:rPr>
        <w:t>округа</w:t>
      </w:r>
      <w:r>
        <w:rPr>
          <w:rFonts w:ascii="Times New Roman" w:hAnsi="Times New Roman"/>
          <w:sz w:val="20"/>
          <w:szCs w:val="20"/>
        </w:rPr>
        <w:t xml:space="preserve"> </w:t>
      </w:r>
      <w:r w:rsidRPr="007C6021">
        <w:rPr>
          <w:rFonts w:ascii="Times New Roman" w:hAnsi="Times New Roman" w:cs="Times New Roman"/>
          <w:sz w:val="20"/>
          <w:szCs w:val="20"/>
        </w:rPr>
        <w:t xml:space="preserve"> от</w:t>
      </w:r>
      <w:proofErr w:type="gramEnd"/>
      <w:r w:rsidRPr="007C6021">
        <w:rPr>
          <w:rFonts w:ascii="Times New Roman" w:hAnsi="Times New Roman" w:cs="Times New Roman"/>
          <w:sz w:val="20"/>
          <w:szCs w:val="20"/>
        </w:rPr>
        <w:t xml:space="preserve"> 17 января 2022 г. № 12</w:t>
      </w:r>
    </w:p>
    <w:p w14:paraId="53C8B51B" w14:textId="77777777" w:rsidR="008668A0" w:rsidRPr="007C6021" w:rsidRDefault="008668A0" w:rsidP="008668A0">
      <w:pPr>
        <w:spacing w:after="0" w:line="240" w:lineRule="auto"/>
        <w:jc w:val="right"/>
        <w:rPr>
          <w:rFonts w:ascii="Times New Roman" w:hAnsi="Times New Roman" w:cs="Times New Roman"/>
          <w:sz w:val="20"/>
          <w:szCs w:val="20"/>
        </w:rPr>
      </w:pPr>
      <w:r w:rsidRPr="007C6021">
        <w:rPr>
          <w:rFonts w:ascii="Times New Roman" w:hAnsi="Times New Roman" w:cs="Times New Roman"/>
          <w:sz w:val="20"/>
          <w:szCs w:val="20"/>
        </w:rPr>
        <w:t>Главе Завитинского</w:t>
      </w:r>
    </w:p>
    <w:p w14:paraId="55D8B6AE" w14:textId="77777777" w:rsidR="008668A0" w:rsidRPr="007C6021" w:rsidRDefault="008668A0" w:rsidP="008668A0">
      <w:pPr>
        <w:spacing w:after="0" w:line="240" w:lineRule="auto"/>
        <w:jc w:val="right"/>
        <w:rPr>
          <w:rFonts w:ascii="Times New Roman" w:hAnsi="Times New Roman" w:cs="Times New Roman"/>
          <w:sz w:val="20"/>
          <w:szCs w:val="20"/>
        </w:rPr>
      </w:pPr>
      <w:r w:rsidRPr="007C6021">
        <w:rPr>
          <w:rFonts w:ascii="Times New Roman" w:hAnsi="Times New Roman" w:cs="Times New Roman"/>
          <w:sz w:val="20"/>
          <w:szCs w:val="20"/>
        </w:rPr>
        <w:t>муниципального округа</w:t>
      </w:r>
    </w:p>
    <w:p w14:paraId="75E5244C" w14:textId="77777777" w:rsidR="008668A0" w:rsidRPr="007C6021" w:rsidRDefault="008668A0" w:rsidP="008668A0">
      <w:pPr>
        <w:spacing w:after="0" w:line="240" w:lineRule="auto"/>
        <w:jc w:val="right"/>
        <w:rPr>
          <w:rFonts w:ascii="Times New Roman" w:hAnsi="Times New Roman" w:cs="Times New Roman"/>
          <w:sz w:val="20"/>
          <w:szCs w:val="20"/>
        </w:rPr>
      </w:pPr>
      <w:proofErr w:type="spellStart"/>
      <w:r w:rsidRPr="007C6021">
        <w:rPr>
          <w:rFonts w:ascii="Times New Roman" w:hAnsi="Times New Roman" w:cs="Times New Roman"/>
          <w:sz w:val="20"/>
          <w:szCs w:val="20"/>
        </w:rPr>
        <w:t>С.С.Линевич</w:t>
      </w:r>
      <w:proofErr w:type="spellEnd"/>
    </w:p>
    <w:p w14:paraId="72AE77CF" w14:textId="77777777" w:rsidR="008668A0" w:rsidRPr="007C6021" w:rsidRDefault="008668A0" w:rsidP="008668A0">
      <w:pPr>
        <w:spacing w:after="0" w:line="240" w:lineRule="auto"/>
        <w:jc w:val="right"/>
        <w:rPr>
          <w:rFonts w:ascii="Times New Roman" w:hAnsi="Times New Roman" w:cs="Times New Roman"/>
          <w:sz w:val="20"/>
          <w:szCs w:val="20"/>
        </w:rPr>
      </w:pPr>
      <w:r w:rsidRPr="007C6021">
        <w:rPr>
          <w:rFonts w:ascii="Times New Roman" w:hAnsi="Times New Roman" w:cs="Times New Roman"/>
          <w:sz w:val="20"/>
          <w:szCs w:val="20"/>
        </w:rPr>
        <w:t>от ___________________________</w:t>
      </w:r>
    </w:p>
    <w:p w14:paraId="2A373850" w14:textId="77777777" w:rsidR="008668A0" w:rsidRPr="007C6021" w:rsidRDefault="008668A0" w:rsidP="008668A0">
      <w:pPr>
        <w:spacing w:after="0" w:line="240" w:lineRule="auto"/>
        <w:jc w:val="right"/>
        <w:rPr>
          <w:rFonts w:ascii="Times New Roman" w:hAnsi="Times New Roman" w:cs="Times New Roman"/>
          <w:sz w:val="20"/>
          <w:szCs w:val="20"/>
        </w:rPr>
      </w:pPr>
      <w:r w:rsidRPr="007C6021">
        <w:rPr>
          <w:rFonts w:ascii="Times New Roman" w:hAnsi="Times New Roman" w:cs="Times New Roman"/>
          <w:sz w:val="20"/>
          <w:szCs w:val="20"/>
        </w:rPr>
        <w:t>____________________________</w:t>
      </w:r>
    </w:p>
    <w:p w14:paraId="23780F22" w14:textId="77777777" w:rsidR="008668A0" w:rsidRPr="007C6021" w:rsidRDefault="008668A0" w:rsidP="008668A0">
      <w:pPr>
        <w:spacing w:after="0" w:line="240" w:lineRule="auto"/>
        <w:jc w:val="right"/>
        <w:rPr>
          <w:rFonts w:ascii="Times New Roman" w:hAnsi="Times New Roman" w:cs="Times New Roman"/>
          <w:sz w:val="20"/>
          <w:szCs w:val="20"/>
        </w:rPr>
      </w:pPr>
      <w:r w:rsidRPr="007C6021">
        <w:rPr>
          <w:rFonts w:ascii="Times New Roman" w:hAnsi="Times New Roman" w:cs="Times New Roman"/>
          <w:sz w:val="20"/>
          <w:szCs w:val="20"/>
        </w:rPr>
        <w:t>____________________________</w:t>
      </w:r>
    </w:p>
    <w:p w14:paraId="4FE95C6C" w14:textId="77777777" w:rsidR="008668A0" w:rsidRPr="007C6021" w:rsidRDefault="008668A0" w:rsidP="008668A0">
      <w:pPr>
        <w:spacing w:after="0" w:line="240" w:lineRule="auto"/>
        <w:jc w:val="right"/>
        <w:rPr>
          <w:rFonts w:ascii="Times New Roman" w:hAnsi="Times New Roman" w:cs="Times New Roman"/>
          <w:sz w:val="20"/>
          <w:szCs w:val="20"/>
        </w:rPr>
      </w:pPr>
    </w:p>
    <w:p w14:paraId="468B899B" w14:textId="77777777" w:rsidR="008668A0" w:rsidRPr="007C6021" w:rsidRDefault="008668A0" w:rsidP="008668A0">
      <w:pPr>
        <w:spacing w:after="0" w:line="240" w:lineRule="auto"/>
        <w:jc w:val="center"/>
        <w:rPr>
          <w:rFonts w:ascii="Times New Roman" w:hAnsi="Times New Roman" w:cs="Times New Roman"/>
          <w:b/>
          <w:sz w:val="20"/>
          <w:szCs w:val="20"/>
        </w:rPr>
      </w:pPr>
      <w:r w:rsidRPr="007C6021">
        <w:rPr>
          <w:rFonts w:ascii="Times New Roman" w:hAnsi="Times New Roman" w:cs="Times New Roman"/>
          <w:b/>
          <w:sz w:val="20"/>
          <w:szCs w:val="20"/>
        </w:rPr>
        <w:t>Заявление</w:t>
      </w:r>
    </w:p>
    <w:p w14:paraId="722AC823" w14:textId="77777777" w:rsidR="008668A0" w:rsidRPr="007C6021" w:rsidRDefault="008668A0" w:rsidP="008668A0">
      <w:pPr>
        <w:spacing w:after="0" w:line="240" w:lineRule="auto"/>
        <w:jc w:val="center"/>
        <w:rPr>
          <w:rFonts w:ascii="Times New Roman" w:hAnsi="Times New Roman" w:cs="Times New Roman"/>
          <w:b/>
          <w:sz w:val="20"/>
          <w:szCs w:val="20"/>
        </w:rPr>
      </w:pPr>
      <w:r w:rsidRPr="007C6021">
        <w:rPr>
          <w:rFonts w:ascii="Times New Roman" w:hAnsi="Times New Roman" w:cs="Times New Roman"/>
          <w:b/>
          <w:sz w:val="20"/>
          <w:szCs w:val="20"/>
        </w:rPr>
        <w:t>о включении в реестр места (площадки) накопления твёрдых</w:t>
      </w:r>
    </w:p>
    <w:p w14:paraId="6E4CD5D5" w14:textId="77777777" w:rsidR="008668A0" w:rsidRPr="007C6021" w:rsidRDefault="008668A0" w:rsidP="008668A0">
      <w:pPr>
        <w:spacing w:after="0" w:line="240" w:lineRule="auto"/>
        <w:jc w:val="center"/>
        <w:rPr>
          <w:rFonts w:ascii="Times New Roman" w:hAnsi="Times New Roman" w:cs="Times New Roman"/>
          <w:b/>
          <w:sz w:val="20"/>
          <w:szCs w:val="20"/>
        </w:rPr>
      </w:pPr>
      <w:r w:rsidRPr="007C6021">
        <w:rPr>
          <w:rFonts w:ascii="Times New Roman" w:hAnsi="Times New Roman" w:cs="Times New Roman"/>
          <w:b/>
          <w:sz w:val="20"/>
          <w:szCs w:val="20"/>
        </w:rPr>
        <w:t xml:space="preserve">коммунальных отходов </w:t>
      </w:r>
    </w:p>
    <w:p w14:paraId="14B4349B"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Прошу включить в Реестр мест (площадок) накопления ТКО место (площадку) накопления ТКО:</w:t>
      </w:r>
    </w:p>
    <w:p w14:paraId="6052EB42"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1. Адрес предполагаемого нахождении места (площадки) накопления </w:t>
      </w:r>
      <w:proofErr w:type="gramStart"/>
      <w:r w:rsidRPr="007C6021">
        <w:rPr>
          <w:rFonts w:ascii="Times New Roman" w:hAnsi="Times New Roman" w:cs="Times New Roman"/>
          <w:sz w:val="20"/>
          <w:szCs w:val="20"/>
        </w:rPr>
        <w:t>ТКО:_</w:t>
      </w:r>
      <w:proofErr w:type="gramEnd"/>
      <w:r w:rsidRPr="007C6021">
        <w:rPr>
          <w:rFonts w:ascii="Times New Roman" w:hAnsi="Times New Roman" w:cs="Times New Roman"/>
          <w:sz w:val="20"/>
          <w:szCs w:val="20"/>
        </w:rPr>
        <w:t>_____________________________________________________________</w:t>
      </w:r>
    </w:p>
    <w:p w14:paraId="681831B8"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2. Географические </w:t>
      </w:r>
      <w:proofErr w:type="gramStart"/>
      <w:r w:rsidRPr="007C6021">
        <w:rPr>
          <w:rFonts w:ascii="Times New Roman" w:hAnsi="Times New Roman" w:cs="Times New Roman"/>
          <w:sz w:val="20"/>
          <w:szCs w:val="20"/>
        </w:rPr>
        <w:t>координаты:_</w:t>
      </w:r>
      <w:proofErr w:type="gramEnd"/>
      <w:r w:rsidRPr="007C6021">
        <w:rPr>
          <w:rFonts w:ascii="Times New Roman" w:hAnsi="Times New Roman" w:cs="Times New Roman"/>
          <w:sz w:val="20"/>
          <w:szCs w:val="20"/>
        </w:rPr>
        <w:t>__________________________________</w:t>
      </w:r>
    </w:p>
    <w:p w14:paraId="03384B85"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3. Данные о технических характеристиках предполагаемого места (площадки) накопления ТКО:</w:t>
      </w:r>
    </w:p>
    <w:p w14:paraId="21B5E178"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w:t>
      </w:r>
      <w:proofErr w:type="gramStart"/>
      <w:r w:rsidRPr="007C6021">
        <w:rPr>
          <w:rFonts w:ascii="Times New Roman" w:hAnsi="Times New Roman" w:cs="Times New Roman"/>
          <w:sz w:val="20"/>
          <w:szCs w:val="20"/>
        </w:rPr>
        <w:t>покрытие:_</w:t>
      </w:r>
      <w:proofErr w:type="gramEnd"/>
      <w:r w:rsidRPr="007C6021">
        <w:rPr>
          <w:rFonts w:ascii="Times New Roman" w:hAnsi="Times New Roman" w:cs="Times New Roman"/>
          <w:sz w:val="20"/>
          <w:szCs w:val="20"/>
        </w:rPr>
        <w:t>___________________________________________________</w:t>
      </w:r>
    </w:p>
    <w:p w14:paraId="59977C41"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w:t>
      </w:r>
      <w:proofErr w:type="gramStart"/>
      <w:r w:rsidRPr="007C6021">
        <w:rPr>
          <w:rFonts w:ascii="Times New Roman" w:hAnsi="Times New Roman" w:cs="Times New Roman"/>
          <w:sz w:val="20"/>
          <w:szCs w:val="20"/>
        </w:rPr>
        <w:t>площадь:_</w:t>
      </w:r>
      <w:proofErr w:type="gramEnd"/>
      <w:r w:rsidRPr="007C6021">
        <w:rPr>
          <w:rFonts w:ascii="Times New Roman" w:hAnsi="Times New Roman" w:cs="Times New Roman"/>
          <w:sz w:val="20"/>
          <w:szCs w:val="20"/>
        </w:rPr>
        <w:t>____________________________________________________</w:t>
      </w:r>
    </w:p>
    <w:p w14:paraId="2386BB48"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количество планируемых к размещению контейнеров и бункеров с указанием их </w:t>
      </w:r>
      <w:proofErr w:type="gramStart"/>
      <w:r w:rsidRPr="007C6021">
        <w:rPr>
          <w:rFonts w:ascii="Times New Roman" w:hAnsi="Times New Roman" w:cs="Times New Roman"/>
          <w:sz w:val="20"/>
          <w:szCs w:val="20"/>
        </w:rPr>
        <w:t>объема:_</w:t>
      </w:r>
      <w:proofErr w:type="gramEnd"/>
      <w:r w:rsidRPr="007C6021">
        <w:rPr>
          <w:rFonts w:ascii="Times New Roman" w:hAnsi="Times New Roman" w:cs="Times New Roman"/>
          <w:sz w:val="20"/>
          <w:szCs w:val="20"/>
        </w:rPr>
        <w:t>_______________________________________________</w:t>
      </w:r>
    </w:p>
    <w:p w14:paraId="02CB81B1"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вид площадки (открытая/</w:t>
      </w:r>
      <w:proofErr w:type="gramStart"/>
      <w:r w:rsidRPr="007C6021">
        <w:rPr>
          <w:rFonts w:ascii="Times New Roman" w:hAnsi="Times New Roman" w:cs="Times New Roman"/>
          <w:sz w:val="20"/>
          <w:szCs w:val="20"/>
        </w:rPr>
        <w:t>закрытая)_</w:t>
      </w:r>
      <w:proofErr w:type="gramEnd"/>
      <w:r w:rsidRPr="007C6021">
        <w:rPr>
          <w:rFonts w:ascii="Times New Roman" w:hAnsi="Times New Roman" w:cs="Times New Roman"/>
          <w:sz w:val="20"/>
          <w:szCs w:val="20"/>
        </w:rPr>
        <w:t>______________________________</w:t>
      </w:r>
    </w:p>
    <w:p w14:paraId="543B102F"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материал ограждения___________________________________________</w:t>
      </w:r>
    </w:p>
    <w:p w14:paraId="78E8AD58"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4. Данные о собственнике планируемого места (площадки) накопления ТКО:</w:t>
      </w:r>
    </w:p>
    <w:p w14:paraId="114F0ABF"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4.1. для юридического лица:</w:t>
      </w:r>
    </w:p>
    <w:p w14:paraId="205C0BF1"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полное </w:t>
      </w:r>
      <w:proofErr w:type="gramStart"/>
      <w:r w:rsidRPr="007C6021">
        <w:rPr>
          <w:rFonts w:ascii="Times New Roman" w:hAnsi="Times New Roman" w:cs="Times New Roman"/>
          <w:sz w:val="20"/>
          <w:szCs w:val="20"/>
        </w:rPr>
        <w:t>наименование:_</w:t>
      </w:r>
      <w:proofErr w:type="gramEnd"/>
      <w:r w:rsidRPr="007C6021">
        <w:rPr>
          <w:rFonts w:ascii="Times New Roman" w:hAnsi="Times New Roman" w:cs="Times New Roman"/>
          <w:sz w:val="20"/>
          <w:szCs w:val="20"/>
        </w:rPr>
        <w:t>____________________________________</w:t>
      </w:r>
    </w:p>
    <w:p w14:paraId="0642EC21"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ИНН/ОГРН записи в </w:t>
      </w:r>
      <w:proofErr w:type="gramStart"/>
      <w:r w:rsidRPr="007C6021">
        <w:rPr>
          <w:rFonts w:ascii="Times New Roman" w:hAnsi="Times New Roman" w:cs="Times New Roman"/>
          <w:sz w:val="20"/>
          <w:szCs w:val="20"/>
        </w:rPr>
        <w:t>ЕГРЮЛ:_</w:t>
      </w:r>
      <w:proofErr w:type="gramEnd"/>
      <w:r w:rsidRPr="007C6021">
        <w:rPr>
          <w:rFonts w:ascii="Times New Roman" w:hAnsi="Times New Roman" w:cs="Times New Roman"/>
          <w:sz w:val="20"/>
          <w:szCs w:val="20"/>
        </w:rPr>
        <w:t>__________________________________</w:t>
      </w:r>
    </w:p>
    <w:p w14:paraId="50695DB8"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фактический </w:t>
      </w:r>
      <w:proofErr w:type="gramStart"/>
      <w:r w:rsidRPr="007C6021">
        <w:rPr>
          <w:rFonts w:ascii="Times New Roman" w:hAnsi="Times New Roman" w:cs="Times New Roman"/>
          <w:sz w:val="20"/>
          <w:szCs w:val="20"/>
        </w:rPr>
        <w:t>адрес:_</w:t>
      </w:r>
      <w:proofErr w:type="gramEnd"/>
      <w:r w:rsidRPr="007C6021">
        <w:rPr>
          <w:rFonts w:ascii="Times New Roman" w:hAnsi="Times New Roman" w:cs="Times New Roman"/>
          <w:sz w:val="20"/>
          <w:szCs w:val="20"/>
        </w:rPr>
        <w:t>______________________________________</w:t>
      </w:r>
    </w:p>
    <w:p w14:paraId="753D2A5E"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4.2. для индивидуального предпринимателя:</w:t>
      </w:r>
    </w:p>
    <w:p w14:paraId="468F3FC6"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w:t>
      </w:r>
      <w:proofErr w:type="gramStart"/>
      <w:r w:rsidRPr="007C6021">
        <w:rPr>
          <w:rFonts w:ascii="Times New Roman" w:hAnsi="Times New Roman" w:cs="Times New Roman"/>
          <w:sz w:val="20"/>
          <w:szCs w:val="20"/>
        </w:rPr>
        <w:t>Ф.И.О.:_</w:t>
      </w:r>
      <w:proofErr w:type="gramEnd"/>
      <w:r w:rsidRPr="007C6021">
        <w:rPr>
          <w:rFonts w:ascii="Times New Roman" w:hAnsi="Times New Roman" w:cs="Times New Roman"/>
          <w:sz w:val="20"/>
          <w:szCs w:val="20"/>
        </w:rPr>
        <w:t>_________________________________________________</w:t>
      </w:r>
    </w:p>
    <w:p w14:paraId="008E70DD"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ОГРН записи в </w:t>
      </w:r>
      <w:proofErr w:type="gramStart"/>
      <w:r w:rsidRPr="007C6021">
        <w:rPr>
          <w:rFonts w:ascii="Times New Roman" w:hAnsi="Times New Roman" w:cs="Times New Roman"/>
          <w:sz w:val="20"/>
          <w:szCs w:val="20"/>
        </w:rPr>
        <w:t>ЕГРИП:_</w:t>
      </w:r>
      <w:proofErr w:type="gramEnd"/>
      <w:r w:rsidRPr="007C6021">
        <w:rPr>
          <w:rFonts w:ascii="Times New Roman" w:hAnsi="Times New Roman" w:cs="Times New Roman"/>
          <w:sz w:val="20"/>
          <w:szCs w:val="20"/>
        </w:rPr>
        <w:t>___________________________________</w:t>
      </w:r>
    </w:p>
    <w:p w14:paraId="738C9145"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адрес регистрации по месту </w:t>
      </w:r>
      <w:proofErr w:type="gramStart"/>
      <w:r w:rsidRPr="007C6021">
        <w:rPr>
          <w:rFonts w:ascii="Times New Roman" w:hAnsi="Times New Roman" w:cs="Times New Roman"/>
          <w:sz w:val="20"/>
          <w:szCs w:val="20"/>
        </w:rPr>
        <w:t>жительства:_</w:t>
      </w:r>
      <w:proofErr w:type="gramEnd"/>
      <w:r w:rsidRPr="007C6021">
        <w:rPr>
          <w:rFonts w:ascii="Times New Roman" w:hAnsi="Times New Roman" w:cs="Times New Roman"/>
          <w:sz w:val="20"/>
          <w:szCs w:val="20"/>
        </w:rPr>
        <w:t>_____________________</w:t>
      </w:r>
    </w:p>
    <w:p w14:paraId="72ADECBD"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4.3. для физического лица:</w:t>
      </w:r>
    </w:p>
    <w:p w14:paraId="156010F7"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w:t>
      </w:r>
      <w:proofErr w:type="gramStart"/>
      <w:r w:rsidRPr="007C6021">
        <w:rPr>
          <w:rFonts w:ascii="Times New Roman" w:hAnsi="Times New Roman" w:cs="Times New Roman"/>
          <w:sz w:val="20"/>
          <w:szCs w:val="20"/>
        </w:rPr>
        <w:t>Ф.И.О.:_</w:t>
      </w:r>
      <w:proofErr w:type="gramEnd"/>
      <w:r w:rsidRPr="007C6021">
        <w:rPr>
          <w:rFonts w:ascii="Times New Roman" w:hAnsi="Times New Roman" w:cs="Times New Roman"/>
          <w:sz w:val="20"/>
          <w:szCs w:val="20"/>
        </w:rPr>
        <w:t>________________________________________________</w:t>
      </w:r>
    </w:p>
    <w:p w14:paraId="2177826A"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серия, номер и дата выдачи паспорта или иного документа, удостоверяющего </w:t>
      </w:r>
      <w:proofErr w:type="gramStart"/>
      <w:r w:rsidRPr="007C6021">
        <w:rPr>
          <w:rFonts w:ascii="Times New Roman" w:hAnsi="Times New Roman" w:cs="Times New Roman"/>
          <w:sz w:val="20"/>
          <w:szCs w:val="20"/>
        </w:rPr>
        <w:t>личность:_</w:t>
      </w:r>
      <w:proofErr w:type="gramEnd"/>
      <w:r w:rsidRPr="007C6021">
        <w:rPr>
          <w:rFonts w:ascii="Times New Roman" w:hAnsi="Times New Roman" w:cs="Times New Roman"/>
          <w:sz w:val="20"/>
          <w:szCs w:val="20"/>
        </w:rPr>
        <w:t>________________________________________</w:t>
      </w:r>
    </w:p>
    <w:p w14:paraId="00D2D635"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адрес регистрации по месту </w:t>
      </w:r>
      <w:proofErr w:type="gramStart"/>
      <w:r w:rsidRPr="007C6021">
        <w:rPr>
          <w:rFonts w:ascii="Times New Roman" w:hAnsi="Times New Roman" w:cs="Times New Roman"/>
          <w:sz w:val="20"/>
          <w:szCs w:val="20"/>
        </w:rPr>
        <w:t>жительства:_</w:t>
      </w:r>
      <w:proofErr w:type="gramEnd"/>
      <w:r w:rsidRPr="007C6021">
        <w:rPr>
          <w:rFonts w:ascii="Times New Roman" w:hAnsi="Times New Roman" w:cs="Times New Roman"/>
          <w:sz w:val="20"/>
          <w:szCs w:val="20"/>
        </w:rPr>
        <w:t>____________________</w:t>
      </w:r>
    </w:p>
    <w:p w14:paraId="33705D7C"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 xml:space="preserve">- контактные </w:t>
      </w:r>
      <w:proofErr w:type="gramStart"/>
      <w:r w:rsidRPr="007C6021">
        <w:rPr>
          <w:rFonts w:ascii="Times New Roman" w:hAnsi="Times New Roman" w:cs="Times New Roman"/>
          <w:sz w:val="20"/>
          <w:szCs w:val="20"/>
        </w:rPr>
        <w:t>данные:_</w:t>
      </w:r>
      <w:proofErr w:type="gramEnd"/>
      <w:r w:rsidRPr="007C6021">
        <w:rPr>
          <w:rFonts w:ascii="Times New Roman" w:hAnsi="Times New Roman" w:cs="Times New Roman"/>
          <w:sz w:val="20"/>
          <w:szCs w:val="20"/>
        </w:rPr>
        <w:t>_____________________________________</w:t>
      </w:r>
    </w:p>
    <w:p w14:paraId="78BF3AA8" w14:textId="77777777" w:rsidR="008668A0" w:rsidRPr="007C6021" w:rsidRDefault="008668A0" w:rsidP="008668A0">
      <w:pPr>
        <w:spacing w:after="0" w:line="240" w:lineRule="auto"/>
        <w:ind w:firstLine="709"/>
        <w:jc w:val="both"/>
        <w:rPr>
          <w:rFonts w:ascii="Times New Roman" w:hAnsi="Times New Roman" w:cs="Times New Roman"/>
          <w:sz w:val="20"/>
          <w:szCs w:val="20"/>
        </w:rPr>
      </w:pPr>
      <w:r w:rsidRPr="007C6021">
        <w:rPr>
          <w:rFonts w:ascii="Times New Roman" w:hAnsi="Times New Roman" w:cs="Times New Roman"/>
          <w:sz w:val="20"/>
          <w:szCs w:val="20"/>
        </w:rPr>
        <w:t>5. Сведения об одном или нескольких объектах капитального строительства, территории (части территории) городского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 _______________________________________</w:t>
      </w:r>
    </w:p>
    <w:p w14:paraId="5B3A37DA" w14:textId="77777777" w:rsidR="008668A0" w:rsidRPr="007C6021" w:rsidRDefault="008668A0" w:rsidP="008668A0">
      <w:pPr>
        <w:spacing w:after="0" w:line="240" w:lineRule="auto"/>
        <w:jc w:val="both"/>
        <w:rPr>
          <w:rFonts w:ascii="Times New Roman" w:hAnsi="Times New Roman" w:cs="Times New Roman"/>
          <w:sz w:val="20"/>
          <w:szCs w:val="20"/>
        </w:rPr>
      </w:pPr>
      <w:r w:rsidRPr="007C6021">
        <w:rPr>
          <w:rFonts w:ascii="Times New Roman" w:hAnsi="Times New Roman" w:cs="Times New Roman"/>
          <w:sz w:val="20"/>
          <w:szCs w:val="20"/>
        </w:rPr>
        <w:t>__________________________________________________________________</w:t>
      </w:r>
    </w:p>
    <w:p w14:paraId="637D8F51" w14:textId="77777777" w:rsidR="008668A0" w:rsidRPr="007C6021" w:rsidRDefault="008668A0" w:rsidP="008668A0">
      <w:pPr>
        <w:spacing w:after="0" w:line="240" w:lineRule="auto"/>
        <w:jc w:val="both"/>
        <w:rPr>
          <w:rFonts w:ascii="Times New Roman" w:hAnsi="Times New Roman" w:cs="Times New Roman"/>
          <w:sz w:val="20"/>
          <w:szCs w:val="20"/>
        </w:rPr>
      </w:pPr>
    </w:p>
    <w:p w14:paraId="62F0108F" w14:textId="77777777" w:rsidR="008668A0" w:rsidRPr="007C6021" w:rsidRDefault="008668A0" w:rsidP="008668A0">
      <w:pPr>
        <w:spacing w:after="0" w:line="240" w:lineRule="auto"/>
        <w:ind w:firstLine="567"/>
        <w:jc w:val="both"/>
        <w:rPr>
          <w:rFonts w:ascii="Times New Roman" w:hAnsi="Times New Roman" w:cs="Times New Roman"/>
          <w:sz w:val="20"/>
          <w:szCs w:val="20"/>
        </w:rPr>
      </w:pPr>
      <w:r w:rsidRPr="007C6021">
        <w:rPr>
          <w:rFonts w:ascii="Times New Roman" w:hAnsi="Times New Roman" w:cs="Times New Roman"/>
          <w:sz w:val="20"/>
          <w:szCs w:val="20"/>
        </w:rPr>
        <w:t>Заявитель подтверждает подлинность и достоверность представленных сведений и документов.</w:t>
      </w:r>
    </w:p>
    <w:p w14:paraId="2EB81AA3" w14:textId="77777777" w:rsidR="008668A0" w:rsidRPr="007C6021" w:rsidRDefault="008668A0" w:rsidP="008668A0">
      <w:pPr>
        <w:spacing w:after="0" w:line="240" w:lineRule="auto"/>
        <w:ind w:firstLine="567"/>
        <w:jc w:val="both"/>
        <w:rPr>
          <w:rFonts w:ascii="Times New Roman" w:hAnsi="Times New Roman" w:cs="Times New Roman"/>
          <w:sz w:val="20"/>
          <w:szCs w:val="20"/>
        </w:rPr>
      </w:pPr>
    </w:p>
    <w:p w14:paraId="67E2AD23" w14:textId="77777777" w:rsidR="008668A0" w:rsidRPr="007C6021" w:rsidRDefault="008668A0" w:rsidP="008668A0">
      <w:pPr>
        <w:spacing w:after="0" w:line="240" w:lineRule="auto"/>
        <w:jc w:val="both"/>
        <w:rPr>
          <w:rFonts w:ascii="Times New Roman" w:hAnsi="Times New Roman" w:cs="Times New Roman"/>
          <w:sz w:val="20"/>
          <w:szCs w:val="20"/>
        </w:rPr>
      </w:pPr>
      <w:r w:rsidRPr="007C6021">
        <w:rPr>
          <w:rFonts w:ascii="Times New Roman" w:hAnsi="Times New Roman" w:cs="Times New Roman"/>
          <w:sz w:val="20"/>
          <w:szCs w:val="20"/>
        </w:rPr>
        <w:t>Заявитель:</w:t>
      </w:r>
    </w:p>
    <w:p w14:paraId="7E191451" w14:textId="77777777" w:rsidR="008668A0" w:rsidRPr="007C6021" w:rsidRDefault="008668A0" w:rsidP="008668A0">
      <w:pPr>
        <w:spacing w:after="0" w:line="240" w:lineRule="auto"/>
        <w:jc w:val="both"/>
        <w:rPr>
          <w:rFonts w:ascii="Times New Roman" w:hAnsi="Times New Roman" w:cs="Times New Roman"/>
          <w:sz w:val="20"/>
          <w:szCs w:val="20"/>
        </w:rPr>
      </w:pPr>
      <w:r w:rsidRPr="007C6021">
        <w:rPr>
          <w:rFonts w:ascii="Times New Roman" w:hAnsi="Times New Roman" w:cs="Times New Roman"/>
          <w:sz w:val="20"/>
          <w:szCs w:val="20"/>
        </w:rPr>
        <w:t>«___» ___________ 20__ года _________________/ __________/</w:t>
      </w:r>
    </w:p>
    <w:p w14:paraId="232D6A41" w14:textId="77777777" w:rsidR="008668A0" w:rsidRPr="007C6021" w:rsidRDefault="008668A0" w:rsidP="008668A0">
      <w:pPr>
        <w:spacing w:after="0" w:line="240" w:lineRule="auto"/>
        <w:jc w:val="both"/>
        <w:rPr>
          <w:rFonts w:ascii="Times New Roman" w:hAnsi="Times New Roman" w:cs="Times New Roman"/>
          <w:sz w:val="20"/>
          <w:szCs w:val="20"/>
        </w:rPr>
      </w:pPr>
    </w:p>
    <w:p w14:paraId="5C13048C" w14:textId="0E5B1DCC" w:rsidR="004A3358" w:rsidRPr="00114EE0" w:rsidRDefault="008668A0" w:rsidP="009536F9">
      <w:pPr>
        <w:spacing w:after="0" w:line="240" w:lineRule="auto"/>
        <w:jc w:val="both"/>
        <w:rPr>
          <w:rFonts w:ascii="Times New Roman" w:hAnsi="Times New Roman" w:cs="Times New Roman"/>
          <w:b/>
          <w:sz w:val="20"/>
          <w:szCs w:val="20"/>
        </w:rPr>
      </w:pPr>
      <w:r w:rsidRPr="00114EE0">
        <w:rPr>
          <w:rFonts w:ascii="Times New Roman" w:hAnsi="Times New Roman" w:cs="Times New Roman"/>
          <w:b/>
          <w:sz w:val="20"/>
          <w:szCs w:val="20"/>
        </w:rPr>
        <w:t xml:space="preserve">Постановление </w:t>
      </w:r>
      <w:r w:rsidR="009536F9" w:rsidRPr="00114EE0">
        <w:rPr>
          <w:rFonts w:ascii="Times New Roman" w:hAnsi="Times New Roman" w:cs="Times New Roman"/>
          <w:b/>
          <w:sz w:val="20"/>
          <w:szCs w:val="20"/>
        </w:rPr>
        <w:t>от 18.01.2022</w:t>
      </w:r>
      <w:r w:rsidR="009536F9" w:rsidRPr="00114EE0">
        <w:rPr>
          <w:rFonts w:ascii="Times New Roman" w:hAnsi="Times New Roman" w:cs="Times New Roman"/>
          <w:b/>
          <w:sz w:val="20"/>
          <w:szCs w:val="20"/>
        </w:rPr>
        <w:tab/>
      </w:r>
      <w:r w:rsidR="009536F9" w:rsidRPr="00114EE0">
        <w:rPr>
          <w:rFonts w:ascii="Times New Roman" w:hAnsi="Times New Roman" w:cs="Times New Roman"/>
          <w:b/>
          <w:sz w:val="20"/>
          <w:szCs w:val="20"/>
        </w:rPr>
        <w:tab/>
      </w:r>
      <w:r w:rsidR="009536F9" w:rsidRPr="00114EE0">
        <w:rPr>
          <w:rFonts w:ascii="Times New Roman" w:hAnsi="Times New Roman" w:cs="Times New Roman"/>
          <w:b/>
          <w:sz w:val="20"/>
          <w:szCs w:val="20"/>
        </w:rPr>
        <w:tab/>
      </w:r>
      <w:r w:rsidR="009536F9" w:rsidRPr="00114EE0">
        <w:rPr>
          <w:rFonts w:ascii="Times New Roman" w:hAnsi="Times New Roman" w:cs="Times New Roman"/>
          <w:b/>
          <w:sz w:val="20"/>
          <w:szCs w:val="20"/>
        </w:rPr>
        <w:tab/>
      </w:r>
      <w:r w:rsidR="009536F9" w:rsidRPr="00114EE0">
        <w:rPr>
          <w:rFonts w:ascii="Times New Roman" w:hAnsi="Times New Roman" w:cs="Times New Roman"/>
          <w:b/>
          <w:sz w:val="20"/>
          <w:szCs w:val="20"/>
        </w:rPr>
        <w:tab/>
      </w:r>
      <w:r w:rsidR="009536F9" w:rsidRPr="00114EE0">
        <w:rPr>
          <w:rFonts w:ascii="Times New Roman" w:hAnsi="Times New Roman" w:cs="Times New Roman"/>
          <w:b/>
          <w:sz w:val="20"/>
          <w:szCs w:val="20"/>
        </w:rPr>
        <w:tab/>
      </w:r>
      <w:r w:rsidR="009536F9" w:rsidRPr="00114EE0">
        <w:rPr>
          <w:rFonts w:ascii="Times New Roman" w:hAnsi="Times New Roman" w:cs="Times New Roman"/>
          <w:b/>
          <w:sz w:val="20"/>
          <w:szCs w:val="20"/>
        </w:rPr>
        <w:tab/>
      </w:r>
      <w:r w:rsidR="009536F9" w:rsidRPr="00114EE0">
        <w:rPr>
          <w:rFonts w:ascii="Times New Roman" w:hAnsi="Times New Roman" w:cs="Times New Roman"/>
          <w:b/>
          <w:sz w:val="20"/>
          <w:szCs w:val="20"/>
        </w:rPr>
        <w:tab/>
      </w:r>
      <w:r w:rsidR="009536F9" w:rsidRPr="00114EE0">
        <w:rPr>
          <w:rFonts w:ascii="Times New Roman" w:hAnsi="Times New Roman" w:cs="Times New Roman"/>
          <w:b/>
          <w:sz w:val="20"/>
          <w:szCs w:val="20"/>
        </w:rPr>
        <w:tab/>
        <w:t xml:space="preserve">        </w:t>
      </w:r>
      <w:r w:rsidR="00E658DC" w:rsidRPr="00114EE0">
        <w:rPr>
          <w:rFonts w:ascii="Times New Roman" w:hAnsi="Times New Roman" w:cs="Times New Roman"/>
          <w:b/>
          <w:sz w:val="20"/>
          <w:szCs w:val="20"/>
        </w:rPr>
        <w:t xml:space="preserve">                 </w:t>
      </w:r>
      <w:r w:rsidR="009536F9" w:rsidRPr="00114EE0">
        <w:rPr>
          <w:rFonts w:ascii="Times New Roman" w:hAnsi="Times New Roman" w:cs="Times New Roman"/>
          <w:b/>
          <w:sz w:val="20"/>
          <w:szCs w:val="20"/>
        </w:rPr>
        <w:t xml:space="preserve">         № 13</w:t>
      </w:r>
    </w:p>
    <w:p w14:paraId="038E0F4B" w14:textId="062892CF" w:rsidR="009536F9" w:rsidRPr="00E658DC" w:rsidRDefault="009536F9" w:rsidP="00E658DC">
      <w:pPr>
        <w:widowControl w:val="0"/>
        <w:spacing w:after="0" w:line="240" w:lineRule="auto"/>
        <w:jc w:val="both"/>
        <w:rPr>
          <w:rFonts w:ascii="Times New Roman" w:eastAsia="Times New Roman" w:hAnsi="Times New Roman" w:cs="Times New Roman"/>
          <w:sz w:val="20"/>
          <w:szCs w:val="20"/>
        </w:rPr>
      </w:pPr>
      <w:r w:rsidRPr="00114EE0">
        <w:rPr>
          <w:rFonts w:ascii="Times New Roman" w:eastAsia="Times New Roman" w:hAnsi="Times New Roman" w:cs="Times New Roman"/>
          <w:sz w:val="20"/>
          <w:szCs w:val="20"/>
        </w:rPr>
        <w:t>О</w:t>
      </w:r>
      <w:r w:rsidRPr="00114EE0">
        <w:rPr>
          <w:rFonts w:ascii="Times New Roman" w:eastAsia="Times New Roman" w:hAnsi="Times New Roman" w:cs="Times New Roman"/>
          <w:spacing w:val="-1"/>
          <w:sz w:val="20"/>
          <w:szCs w:val="20"/>
        </w:rPr>
        <w:t xml:space="preserve"> комиссии</w:t>
      </w:r>
      <w:r w:rsidRPr="00114EE0">
        <w:rPr>
          <w:rFonts w:ascii="Times New Roman" w:eastAsia="Times New Roman" w:hAnsi="Times New Roman" w:cs="Times New Roman"/>
          <w:sz w:val="20"/>
          <w:szCs w:val="20"/>
        </w:rPr>
        <w:t xml:space="preserve"> </w:t>
      </w:r>
      <w:r w:rsidRPr="00114EE0">
        <w:rPr>
          <w:rFonts w:ascii="Times New Roman" w:eastAsia="Times New Roman" w:hAnsi="Times New Roman" w:cs="Times New Roman"/>
          <w:spacing w:val="-1"/>
          <w:sz w:val="20"/>
          <w:szCs w:val="20"/>
        </w:rPr>
        <w:t>по</w:t>
      </w:r>
      <w:r w:rsidRPr="00114EE0">
        <w:rPr>
          <w:rFonts w:ascii="Times New Roman" w:eastAsia="Times New Roman" w:hAnsi="Times New Roman" w:cs="Times New Roman"/>
          <w:spacing w:val="1"/>
          <w:sz w:val="20"/>
          <w:szCs w:val="20"/>
        </w:rPr>
        <w:t xml:space="preserve"> </w:t>
      </w:r>
      <w:r w:rsidRPr="00114EE0">
        <w:rPr>
          <w:rFonts w:ascii="Times New Roman" w:eastAsia="Times New Roman" w:hAnsi="Times New Roman" w:cs="Times New Roman"/>
          <w:spacing w:val="-1"/>
          <w:sz w:val="20"/>
          <w:szCs w:val="20"/>
        </w:rPr>
        <w:t>предупреждению</w:t>
      </w:r>
      <w:r w:rsidRPr="00114EE0">
        <w:rPr>
          <w:rFonts w:ascii="Times New Roman" w:eastAsia="Times New Roman" w:hAnsi="Times New Roman" w:cs="Times New Roman"/>
          <w:spacing w:val="26"/>
          <w:sz w:val="20"/>
          <w:szCs w:val="20"/>
        </w:rPr>
        <w:t xml:space="preserve"> </w:t>
      </w:r>
      <w:r w:rsidRPr="00114EE0">
        <w:rPr>
          <w:rFonts w:ascii="Times New Roman" w:eastAsia="Times New Roman" w:hAnsi="Times New Roman" w:cs="Times New Roman"/>
          <w:sz w:val="20"/>
          <w:szCs w:val="20"/>
        </w:rPr>
        <w:t xml:space="preserve">и </w:t>
      </w:r>
      <w:r w:rsidRPr="00114EE0">
        <w:rPr>
          <w:rFonts w:ascii="Times New Roman" w:eastAsia="Times New Roman" w:hAnsi="Times New Roman" w:cs="Times New Roman"/>
          <w:spacing w:val="-1"/>
          <w:sz w:val="20"/>
          <w:szCs w:val="20"/>
        </w:rPr>
        <w:t>ликвидации</w:t>
      </w:r>
      <w:r w:rsidRPr="00114EE0">
        <w:rPr>
          <w:rFonts w:ascii="Times New Roman" w:eastAsia="Times New Roman" w:hAnsi="Times New Roman" w:cs="Times New Roman"/>
          <w:sz w:val="20"/>
          <w:szCs w:val="20"/>
        </w:rPr>
        <w:t xml:space="preserve"> </w:t>
      </w:r>
      <w:r w:rsidRPr="00114EE0">
        <w:rPr>
          <w:rFonts w:ascii="Times New Roman" w:eastAsia="Times New Roman" w:hAnsi="Times New Roman" w:cs="Times New Roman"/>
          <w:spacing w:val="-2"/>
          <w:sz w:val="20"/>
          <w:szCs w:val="20"/>
        </w:rPr>
        <w:t>чрезвычайных</w:t>
      </w:r>
      <w:r w:rsidRPr="00114EE0">
        <w:rPr>
          <w:rFonts w:ascii="Times New Roman" w:eastAsia="Times New Roman" w:hAnsi="Times New Roman" w:cs="Times New Roman"/>
          <w:spacing w:val="23"/>
          <w:sz w:val="20"/>
          <w:szCs w:val="20"/>
        </w:rPr>
        <w:t xml:space="preserve"> </w:t>
      </w:r>
      <w:r w:rsidRPr="00114EE0">
        <w:rPr>
          <w:rFonts w:ascii="Times New Roman" w:eastAsia="Times New Roman" w:hAnsi="Times New Roman" w:cs="Times New Roman"/>
          <w:spacing w:val="-1"/>
          <w:sz w:val="20"/>
          <w:szCs w:val="20"/>
        </w:rPr>
        <w:t>ситуаций</w:t>
      </w:r>
      <w:r w:rsidRPr="00114EE0">
        <w:rPr>
          <w:rFonts w:ascii="Times New Roman" w:eastAsia="Times New Roman" w:hAnsi="Times New Roman" w:cs="Times New Roman"/>
          <w:spacing w:val="-3"/>
          <w:sz w:val="20"/>
          <w:szCs w:val="20"/>
        </w:rPr>
        <w:t xml:space="preserve"> </w:t>
      </w:r>
      <w:r w:rsidRPr="00114EE0">
        <w:rPr>
          <w:rFonts w:ascii="Times New Roman" w:eastAsia="Times New Roman" w:hAnsi="Times New Roman" w:cs="Times New Roman"/>
          <w:sz w:val="20"/>
          <w:szCs w:val="20"/>
        </w:rPr>
        <w:t xml:space="preserve">и </w:t>
      </w:r>
      <w:r w:rsidRPr="00114EE0">
        <w:rPr>
          <w:rFonts w:ascii="Times New Roman" w:eastAsia="Times New Roman" w:hAnsi="Times New Roman" w:cs="Times New Roman"/>
          <w:spacing w:val="-1"/>
          <w:sz w:val="20"/>
          <w:szCs w:val="20"/>
        </w:rPr>
        <w:t>обеспечению</w:t>
      </w:r>
      <w:r w:rsidRPr="00114EE0">
        <w:rPr>
          <w:rFonts w:ascii="Times New Roman" w:eastAsia="Times New Roman" w:hAnsi="Times New Roman" w:cs="Times New Roman"/>
          <w:spacing w:val="29"/>
          <w:sz w:val="20"/>
          <w:szCs w:val="20"/>
        </w:rPr>
        <w:t xml:space="preserve"> </w:t>
      </w:r>
      <w:r w:rsidRPr="00114EE0">
        <w:rPr>
          <w:rFonts w:ascii="Times New Roman" w:eastAsia="Times New Roman" w:hAnsi="Times New Roman" w:cs="Times New Roman"/>
          <w:spacing w:val="-1"/>
          <w:sz w:val="20"/>
          <w:szCs w:val="20"/>
        </w:rPr>
        <w:t>пожарной</w:t>
      </w:r>
      <w:r w:rsidRPr="00114EE0">
        <w:rPr>
          <w:rFonts w:ascii="Times New Roman" w:eastAsia="Times New Roman" w:hAnsi="Times New Roman" w:cs="Times New Roman"/>
          <w:spacing w:val="-2"/>
          <w:sz w:val="20"/>
          <w:szCs w:val="20"/>
        </w:rPr>
        <w:t xml:space="preserve"> </w:t>
      </w:r>
      <w:r w:rsidRPr="00114EE0">
        <w:rPr>
          <w:rFonts w:ascii="Times New Roman" w:eastAsia="Times New Roman" w:hAnsi="Times New Roman" w:cs="Times New Roman"/>
          <w:spacing w:val="-1"/>
          <w:sz w:val="20"/>
          <w:szCs w:val="20"/>
        </w:rPr>
        <w:t>безопасности</w:t>
      </w:r>
      <w:r w:rsidRPr="00114EE0">
        <w:rPr>
          <w:rFonts w:ascii="Times New Roman" w:eastAsia="Times New Roman" w:hAnsi="Times New Roman" w:cs="Times New Roman"/>
          <w:sz w:val="20"/>
          <w:szCs w:val="20"/>
        </w:rPr>
        <w:t xml:space="preserve"> </w:t>
      </w:r>
      <w:r w:rsidR="00E658DC" w:rsidRPr="00114EE0">
        <w:rPr>
          <w:rFonts w:ascii="Times New Roman" w:eastAsia="Times New Roman" w:hAnsi="Times New Roman" w:cs="Times New Roman"/>
          <w:spacing w:val="-1"/>
          <w:sz w:val="20"/>
          <w:szCs w:val="20"/>
        </w:rPr>
        <w:t xml:space="preserve">Завитинского </w:t>
      </w:r>
      <w:r w:rsidRPr="00114EE0">
        <w:rPr>
          <w:rFonts w:ascii="Times New Roman" w:eastAsia="Times New Roman" w:hAnsi="Times New Roman" w:cs="Times New Roman"/>
          <w:spacing w:val="-1"/>
          <w:sz w:val="20"/>
          <w:szCs w:val="20"/>
        </w:rPr>
        <w:t>муниципального</w:t>
      </w:r>
      <w:r w:rsidRPr="00114EE0">
        <w:rPr>
          <w:rFonts w:ascii="Times New Roman" w:eastAsia="Times New Roman" w:hAnsi="Times New Roman" w:cs="Times New Roman"/>
          <w:spacing w:val="1"/>
          <w:sz w:val="20"/>
          <w:szCs w:val="20"/>
        </w:rPr>
        <w:t xml:space="preserve"> </w:t>
      </w:r>
      <w:r w:rsidRPr="00114EE0">
        <w:rPr>
          <w:rFonts w:ascii="Times New Roman" w:eastAsia="Times New Roman" w:hAnsi="Times New Roman" w:cs="Times New Roman"/>
          <w:spacing w:val="-1"/>
          <w:sz w:val="20"/>
          <w:szCs w:val="20"/>
        </w:rPr>
        <w:t>округа</w:t>
      </w:r>
      <w:r w:rsidR="00E658DC" w:rsidRPr="00114EE0">
        <w:rPr>
          <w:rFonts w:ascii="Times New Roman" w:eastAsia="Times New Roman" w:hAnsi="Times New Roman" w:cs="Times New Roman"/>
          <w:sz w:val="20"/>
          <w:szCs w:val="20"/>
        </w:rPr>
        <w:t xml:space="preserve"> </w:t>
      </w:r>
      <w:r w:rsidRPr="00114EE0">
        <w:rPr>
          <w:rFonts w:ascii="Times New Roman" w:eastAsia="Times New Roman" w:hAnsi="Times New Roman" w:cs="Times New Roman"/>
          <w:spacing w:val="-1"/>
          <w:sz w:val="20"/>
          <w:szCs w:val="20"/>
        </w:rPr>
        <w:t>В соответствии с постановлением Правительства Российской Федерации от 30 декабря 2003г. № 794 «О единой государственной системе предупреждения и ликвидации чрезвычайных ситуаций», постановлением Правительства Амурской области от 15.12.2009 № 588 «Об Амурской областной территориальной подсистеме единой государственной системы предупреждения и ликвидации чрезвычайных ситуаций»</w:t>
      </w:r>
      <w:r w:rsidR="00E658DC" w:rsidRPr="00114EE0">
        <w:rPr>
          <w:rFonts w:ascii="Times New Roman" w:eastAsia="Times New Roman" w:hAnsi="Times New Roman" w:cs="Times New Roman"/>
          <w:sz w:val="20"/>
          <w:szCs w:val="20"/>
        </w:rPr>
        <w:t xml:space="preserve"> </w:t>
      </w:r>
      <w:r w:rsidRPr="00114EE0">
        <w:rPr>
          <w:rFonts w:ascii="Times New Roman" w:eastAsia="Times New Roman" w:hAnsi="Times New Roman" w:cs="Times New Roman"/>
          <w:b/>
          <w:spacing w:val="-1"/>
          <w:sz w:val="20"/>
          <w:szCs w:val="20"/>
        </w:rPr>
        <w:t>п о с т а н о в л я ю:</w:t>
      </w:r>
      <w:r w:rsidR="00E658DC" w:rsidRPr="00114EE0">
        <w:rPr>
          <w:rFonts w:ascii="Times New Roman" w:eastAsia="Times New Roman" w:hAnsi="Times New Roman" w:cs="Times New Roman"/>
          <w:sz w:val="20"/>
          <w:szCs w:val="20"/>
        </w:rPr>
        <w:t xml:space="preserve"> </w:t>
      </w:r>
      <w:r w:rsidRPr="00114EE0">
        <w:rPr>
          <w:rFonts w:ascii="Times New Roman" w:eastAsia="Times New Roman" w:hAnsi="Times New Roman" w:cs="Times New Roman"/>
          <w:spacing w:val="-1"/>
          <w:sz w:val="20"/>
          <w:szCs w:val="20"/>
        </w:rPr>
        <w:t>Создать комиссию по предупреждению и ликвидации чрезвычайных ситуаций и обеспечению пожарной безопасности Завитинского муниципального округа.</w:t>
      </w:r>
      <w:r w:rsidR="00E658DC" w:rsidRPr="00114EE0">
        <w:rPr>
          <w:rFonts w:ascii="Times New Roman" w:eastAsia="Times New Roman" w:hAnsi="Times New Roman" w:cs="Times New Roman"/>
          <w:sz w:val="20"/>
          <w:szCs w:val="20"/>
        </w:rPr>
        <w:t xml:space="preserve"> </w:t>
      </w:r>
      <w:r w:rsidRPr="00114EE0">
        <w:rPr>
          <w:rFonts w:ascii="Times New Roman" w:eastAsia="Times New Roman" w:hAnsi="Times New Roman" w:cs="Times New Roman"/>
          <w:spacing w:val="-1"/>
          <w:sz w:val="20"/>
          <w:szCs w:val="20"/>
        </w:rPr>
        <w:t>Утвердить состав комиссии по предупреждению и ликвидации чрезвычайных ситуаций и обеспечению пожарной безопасности</w:t>
      </w:r>
      <w:r w:rsidR="00E658DC" w:rsidRPr="00114EE0">
        <w:rPr>
          <w:rFonts w:ascii="Times New Roman" w:eastAsia="Times New Roman" w:hAnsi="Times New Roman" w:cs="Times New Roman"/>
          <w:spacing w:val="-1"/>
          <w:sz w:val="20"/>
          <w:szCs w:val="20"/>
        </w:rPr>
        <w:t xml:space="preserve"> </w:t>
      </w:r>
      <w:r w:rsidRPr="00114EE0">
        <w:rPr>
          <w:rFonts w:ascii="Times New Roman" w:eastAsia="Times New Roman" w:hAnsi="Times New Roman" w:cs="Times New Roman"/>
          <w:spacing w:val="-1"/>
          <w:sz w:val="20"/>
          <w:szCs w:val="20"/>
        </w:rPr>
        <w:t>Завитинского муниципального округа в соответствии с приложением №1 к настоящему постановлению.</w:t>
      </w:r>
      <w:r w:rsidR="00E658DC" w:rsidRPr="00114EE0">
        <w:rPr>
          <w:rFonts w:ascii="Times New Roman" w:eastAsia="Times New Roman" w:hAnsi="Times New Roman" w:cs="Times New Roman"/>
          <w:sz w:val="20"/>
          <w:szCs w:val="20"/>
        </w:rPr>
        <w:t xml:space="preserve"> </w:t>
      </w:r>
      <w:r w:rsidRPr="00114EE0">
        <w:rPr>
          <w:rFonts w:ascii="Times New Roman" w:eastAsia="Times New Roman" w:hAnsi="Times New Roman" w:cs="Times New Roman"/>
          <w:spacing w:val="-1"/>
          <w:sz w:val="20"/>
          <w:szCs w:val="20"/>
        </w:rPr>
        <w:t xml:space="preserve">Утвердить Положение </w:t>
      </w:r>
      <w:r w:rsidRPr="009536F9">
        <w:rPr>
          <w:rFonts w:ascii="Times New Roman" w:eastAsia="Times New Roman" w:hAnsi="Times New Roman" w:cs="Times New Roman"/>
          <w:spacing w:val="-1"/>
          <w:sz w:val="20"/>
          <w:szCs w:val="20"/>
        </w:rPr>
        <w:lastRenderedPageBreak/>
        <w:t>о комиссии по предупреждению и ликвидации чрезвычайных ситуаций и обеспечению пожарной безопасности Завитинского муниципального округа в соответствии с приложением №2 к настоящему постановлению.</w:t>
      </w:r>
      <w:r w:rsidR="00E658D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 xml:space="preserve">4. Настоящее постановление подлежит официальному опубликованию. </w:t>
      </w:r>
      <w:r w:rsidR="00E658D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5. Контроль за выполнением настоящего постановления оставляю за собой.</w:t>
      </w:r>
    </w:p>
    <w:p w14:paraId="607B16FD" w14:textId="6D8D47F7" w:rsidR="009536F9" w:rsidRPr="009536F9" w:rsidRDefault="00E658DC" w:rsidP="00E658DC">
      <w:pPr>
        <w:widowControl w:val="0"/>
        <w:spacing w:after="0"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Глава </w:t>
      </w:r>
      <w:proofErr w:type="spellStart"/>
      <w:r>
        <w:rPr>
          <w:rFonts w:ascii="Times New Roman" w:eastAsia="Times New Roman" w:hAnsi="Times New Roman" w:cs="Times New Roman"/>
          <w:spacing w:val="-1"/>
          <w:sz w:val="20"/>
          <w:szCs w:val="20"/>
        </w:rPr>
        <w:t>Завитинског</w:t>
      </w:r>
      <w:proofErr w:type="spellEnd"/>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sz w:val="20"/>
          <w:szCs w:val="20"/>
        </w:rPr>
        <w:t>о</w:t>
      </w:r>
      <w:r w:rsidR="009536F9" w:rsidRPr="009536F9">
        <w:rPr>
          <w:rFonts w:ascii="Times New Roman" w:eastAsia="Times New Roman" w:hAnsi="Times New Roman" w:cs="Times New Roman"/>
          <w:spacing w:val="-1"/>
          <w:sz w:val="20"/>
          <w:szCs w:val="20"/>
        </w:rPr>
        <w:t>муниципального</w:t>
      </w:r>
      <w:proofErr w:type="spellEnd"/>
      <w:r w:rsidR="009536F9" w:rsidRPr="009536F9">
        <w:rPr>
          <w:rFonts w:ascii="Times New Roman" w:eastAsia="Times New Roman" w:hAnsi="Times New Roman" w:cs="Times New Roman"/>
          <w:spacing w:val="-1"/>
          <w:sz w:val="20"/>
          <w:szCs w:val="20"/>
        </w:rPr>
        <w:t xml:space="preserve"> округа                              </w:t>
      </w:r>
      <w:r>
        <w:rPr>
          <w:rFonts w:ascii="Times New Roman" w:eastAsia="Times New Roman" w:hAnsi="Times New Roman" w:cs="Times New Roman"/>
          <w:spacing w:val="-1"/>
          <w:sz w:val="20"/>
          <w:szCs w:val="20"/>
        </w:rPr>
        <w:t xml:space="preserve">                                   </w:t>
      </w:r>
      <w:r w:rsidR="009536F9" w:rsidRPr="009536F9">
        <w:rPr>
          <w:rFonts w:ascii="Times New Roman" w:eastAsia="Times New Roman" w:hAnsi="Times New Roman" w:cs="Times New Roman"/>
          <w:spacing w:val="-1"/>
          <w:sz w:val="20"/>
          <w:szCs w:val="20"/>
        </w:rPr>
        <w:t xml:space="preserve">                                                        С.С. </w:t>
      </w:r>
      <w:proofErr w:type="spellStart"/>
      <w:r w:rsidR="009536F9" w:rsidRPr="009536F9">
        <w:rPr>
          <w:rFonts w:ascii="Times New Roman" w:eastAsia="Times New Roman" w:hAnsi="Times New Roman" w:cs="Times New Roman"/>
          <w:spacing w:val="-1"/>
          <w:sz w:val="20"/>
          <w:szCs w:val="20"/>
        </w:rPr>
        <w:t>Линевич</w:t>
      </w:r>
      <w:proofErr w:type="spellEnd"/>
    </w:p>
    <w:p w14:paraId="2EB04BFD" w14:textId="77777777" w:rsidR="00E658DC" w:rsidRDefault="00E658DC" w:rsidP="009536F9">
      <w:pPr>
        <w:widowControl w:val="0"/>
        <w:spacing w:after="0" w:line="240" w:lineRule="auto"/>
        <w:jc w:val="both"/>
        <w:rPr>
          <w:rFonts w:ascii="Times New Roman" w:eastAsia="Times New Roman" w:hAnsi="Times New Roman" w:cs="Times New Roman"/>
          <w:spacing w:val="-1"/>
          <w:sz w:val="20"/>
          <w:szCs w:val="20"/>
        </w:rPr>
      </w:pPr>
    </w:p>
    <w:p w14:paraId="37997EBA" w14:textId="236AB1C4" w:rsidR="009536F9" w:rsidRPr="009536F9" w:rsidRDefault="009536F9" w:rsidP="009536F9">
      <w:pPr>
        <w:widowControl w:val="0"/>
        <w:spacing w:after="0" w:line="240" w:lineRule="auto"/>
        <w:jc w:val="both"/>
        <w:rPr>
          <w:rFonts w:ascii="Times New Roman" w:eastAsia="Times New Roman" w:hAnsi="Times New Roman" w:cs="Times New Roman"/>
          <w:sz w:val="20"/>
          <w:szCs w:val="20"/>
        </w:rPr>
      </w:pPr>
      <w:r w:rsidRPr="009536F9">
        <w:rPr>
          <w:rFonts w:ascii="Times New Roman" w:eastAsia="Times New Roman" w:hAnsi="Times New Roman" w:cs="Times New Roman"/>
          <w:spacing w:val="-1"/>
          <w:sz w:val="20"/>
          <w:szCs w:val="20"/>
        </w:rPr>
        <w:t>Приложение</w:t>
      </w:r>
      <w:r w:rsidRPr="009536F9">
        <w:rPr>
          <w:rFonts w:ascii="Times New Roman" w:eastAsia="Times New Roman" w:hAnsi="Times New Roman" w:cs="Times New Roman"/>
          <w:spacing w:val="-3"/>
          <w:sz w:val="20"/>
          <w:szCs w:val="20"/>
        </w:rPr>
        <w:t xml:space="preserve"> </w:t>
      </w:r>
      <w:r w:rsidR="00E658DC">
        <w:rPr>
          <w:rFonts w:ascii="Times New Roman" w:eastAsia="Times New Roman" w:hAnsi="Times New Roman" w:cs="Times New Roman"/>
          <w:sz w:val="20"/>
          <w:szCs w:val="20"/>
        </w:rPr>
        <w:t xml:space="preserve">№ 1 </w:t>
      </w:r>
      <w:r w:rsidRPr="009536F9">
        <w:rPr>
          <w:rFonts w:ascii="Times New Roman" w:eastAsia="Times New Roman" w:hAnsi="Times New Roman" w:cs="Times New Roman"/>
          <w:sz w:val="20"/>
          <w:szCs w:val="20"/>
        </w:rPr>
        <w:t xml:space="preserve">к </w:t>
      </w:r>
      <w:r w:rsidRPr="009536F9">
        <w:rPr>
          <w:rFonts w:ascii="Times New Roman" w:eastAsia="Times New Roman" w:hAnsi="Times New Roman" w:cs="Times New Roman"/>
          <w:spacing w:val="-1"/>
          <w:sz w:val="20"/>
          <w:szCs w:val="20"/>
        </w:rPr>
        <w:t xml:space="preserve">постановлению </w:t>
      </w:r>
      <w:proofErr w:type="gramStart"/>
      <w:r w:rsidRPr="009536F9">
        <w:rPr>
          <w:rFonts w:ascii="Times New Roman" w:eastAsia="Times New Roman" w:hAnsi="Times New Roman" w:cs="Times New Roman"/>
          <w:spacing w:val="-1"/>
          <w:sz w:val="20"/>
          <w:szCs w:val="20"/>
        </w:rPr>
        <w:t>главы</w:t>
      </w:r>
      <w:r w:rsidRPr="009536F9">
        <w:rPr>
          <w:rFonts w:ascii="Times New Roman" w:eastAsia="Times New Roman" w:hAnsi="Times New Roman" w:cs="Times New Roman"/>
          <w:spacing w:val="1"/>
          <w:sz w:val="20"/>
          <w:szCs w:val="20"/>
        </w:rPr>
        <w:t xml:space="preserve"> </w:t>
      </w:r>
      <w:r w:rsidR="00E658D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Завитинского</w:t>
      </w:r>
      <w:proofErr w:type="gramEnd"/>
      <w:r w:rsidRPr="009536F9">
        <w:rPr>
          <w:rFonts w:ascii="Times New Roman" w:eastAsia="Times New Roman" w:hAnsi="Times New Roman" w:cs="Times New Roman"/>
          <w:spacing w:val="-1"/>
          <w:sz w:val="20"/>
          <w:szCs w:val="20"/>
        </w:rPr>
        <w:t xml:space="preserve"> муниципального</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округа</w:t>
      </w:r>
      <w:r w:rsidR="00E658D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z w:val="20"/>
          <w:szCs w:val="20"/>
        </w:rPr>
        <w:t>от</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u w:val="single"/>
        </w:rPr>
        <w:t xml:space="preserve">18.01.2022 </w:t>
      </w:r>
      <w:r w:rsidRPr="009536F9">
        <w:rPr>
          <w:rFonts w:ascii="Times New Roman" w:eastAsia="Times New Roman" w:hAnsi="Times New Roman" w:cs="Times New Roman"/>
          <w:sz w:val="20"/>
          <w:szCs w:val="20"/>
        </w:rPr>
        <w:t>№</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2"/>
          <w:sz w:val="20"/>
          <w:szCs w:val="20"/>
          <w:u w:val="single"/>
        </w:rPr>
        <w:t>13</w:t>
      </w:r>
      <w:r w:rsidR="00E658D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b/>
          <w:bCs/>
          <w:spacing w:val="-1"/>
          <w:sz w:val="20"/>
          <w:szCs w:val="20"/>
        </w:rPr>
        <w:t>СОСТАВ</w:t>
      </w:r>
      <w:r w:rsidR="00E658DC">
        <w:rPr>
          <w:rFonts w:ascii="Times New Roman" w:eastAsia="Times New Roman" w:hAnsi="Times New Roman" w:cs="Times New Roman"/>
          <w:sz w:val="20"/>
          <w:szCs w:val="20"/>
        </w:rPr>
        <w:t xml:space="preserve"> </w:t>
      </w:r>
      <w:r w:rsidRPr="009536F9">
        <w:rPr>
          <w:rFonts w:ascii="Times New Roman" w:hAnsi="Times New Roman" w:cs="Times New Roman"/>
          <w:b/>
          <w:spacing w:val="-1"/>
          <w:sz w:val="20"/>
          <w:szCs w:val="20"/>
        </w:rPr>
        <w:t>комиссии по</w:t>
      </w:r>
      <w:r w:rsidRPr="009536F9">
        <w:rPr>
          <w:rFonts w:ascii="Times New Roman" w:hAnsi="Times New Roman" w:cs="Times New Roman"/>
          <w:b/>
          <w:spacing w:val="1"/>
          <w:sz w:val="20"/>
          <w:szCs w:val="20"/>
        </w:rPr>
        <w:t xml:space="preserve"> </w:t>
      </w:r>
      <w:r w:rsidRPr="009536F9">
        <w:rPr>
          <w:rFonts w:ascii="Times New Roman" w:hAnsi="Times New Roman" w:cs="Times New Roman"/>
          <w:b/>
          <w:spacing w:val="-1"/>
          <w:sz w:val="20"/>
          <w:szCs w:val="20"/>
        </w:rPr>
        <w:t xml:space="preserve">предупреждению </w:t>
      </w:r>
      <w:r w:rsidRPr="009536F9">
        <w:rPr>
          <w:rFonts w:ascii="Times New Roman" w:hAnsi="Times New Roman" w:cs="Times New Roman"/>
          <w:b/>
          <w:sz w:val="20"/>
          <w:szCs w:val="20"/>
        </w:rPr>
        <w:t>и</w:t>
      </w:r>
      <w:r w:rsidRPr="009536F9">
        <w:rPr>
          <w:rFonts w:ascii="Times New Roman" w:hAnsi="Times New Roman" w:cs="Times New Roman"/>
          <w:b/>
          <w:spacing w:val="-2"/>
          <w:sz w:val="20"/>
          <w:szCs w:val="20"/>
        </w:rPr>
        <w:t xml:space="preserve"> </w:t>
      </w:r>
      <w:r w:rsidRPr="009536F9">
        <w:rPr>
          <w:rFonts w:ascii="Times New Roman" w:hAnsi="Times New Roman" w:cs="Times New Roman"/>
          <w:b/>
          <w:spacing w:val="-1"/>
          <w:sz w:val="20"/>
          <w:szCs w:val="20"/>
        </w:rPr>
        <w:t>ликвидации чрезвычайных</w:t>
      </w:r>
      <w:r w:rsidRPr="009536F9">
        <w:rPr>
          <w:rFonts w:ascii="Times New Roman" w:hAnsi="Times New Roman" w:cs="Times New Roman"/>
          <w:b/>
          <w:spacing w:val="1"/>
          <w:sz w:val="20"/>
          <w:szCs w:val="20"/>
        </w:rPr>
        <w:t xml:space="preserve"> </w:t>
      </w:r>
      <w:r w:rsidRPr="009536F9">
        <w:rPr>
          <w:rFonts w:ascii="Times New Roman" w:hAnsi="Times New Roman" w:cs="Times New Roman"/>
          <w:b/>
          <w:spacing w:val="-1"/>
          <w:sz w:val="20"/>
          <w:szCs w:val="20"/>
        </w:rPr>
        <w:t xml:space="preserve">ситуаций </w:t>
      </w:r>
      <w:r w:rsidRPr="009536F9">
        <w:rPr>
          <w:rFonts w:ascii="Times New Roman" w:hAnsi="Times New Roman" w:cs="Times New Roman"/>
          <w:b/>
          <w:sz w:val="20"/>
          <w:szCs w:val="20"/>
        </w:rPr>
        <w:t>и</w:t>
      </w:r>
      <w:r w:rsidRPr="009536F9">
        <w:rPr>
          <w:rFonts w:ascii="Times New Roman" w:hAnsi="Times New Roman" w:cs="Times New Roman"/>
          <w:b/>
          <w:spacing w:val="41"/>
          <w:sz w:val="20"/>
          <w:szCs w:val="20"/>
        </w:rPr>
        <w:t xml:space="preserve"> </w:t>
      </w:r>
      <w:r w:rsidRPr="009536F9">
        <w:rPr>
          <w:rFonts w:ascii="Times New Roman" w:hAnsi="Times New Roman" w:cs="Times New Roman"/>
          <w:b/>
          <w:spacing w:val="-1"/>
          <w:sz w:val="20"/>
          <w:szCs w:val="20"/>
        </w:rPr>
        <w:t>обеспечению пожарной безопасности</w:t>
      </w:r>
      <w:r w:rsidRPr="009536F9">
        <w:rPr>
          <w:rFonts w:ascii="Times New Roman" w:hAnsi="Times New Roman" w:cs="Times New Roman"/>
          <w:b/>
          <w:spacing w:val="1"/>
          <w:sz w:val="20"/>
          <w:szCs w:val="20"/>
        </w:rPr>
        <w:t xml:space="preserve"> </w:t>
      </w:r>
      <w:r w:rsidRPr="009536F9">
        <w:rPr>
          <w:rFonts w:ascii="Times New Roman" w:hAnsi="Times New Roman" w:cs="Times New Roman"/>
          <w:b/>
          <w:spacing w:val="-1"/>
          <w:sz w:val="20"/>
          <w:szCs w:val="20"/>
        </w:rPr>
        <w:t>Завитинского муниципального округа</w:t>
      </w:r>
      <w:r w:rsidR="00E658DC">
        <w:rPr>
          <w:rFonts w:ascii="Times New Roman" w:eastAsia="Times New Roman" w:hAnsi="Times New Roman" w:cs="Times New Roman"/>
          <w:sz w:val="20"/>
          <w:szCs w:val="20"/>
        </w:rPr>
        <w:t xml:space="preserve"> </w:t>
      </w:r>
      <w:r w:rsidRPr="00E658DC">
        <w:rPr>
          <w:rFonts w:ascii="Times New Roman" w:hAnsi="Times New Roman" w:cs="Times New Roman"/>
          <w:b/>
          <w:spacing w:val="-1"/>
          <w:sz w:val="20"/>
          <w:szCs w:val="20"/>
        </w:rPr>
        <w:t>Председатель</w:t>
      </w:r>
      <w:r w:rsidRPr="00E658DC">
        <w:rPr>
          <w:rFonts w:ascii="Times New Roman" w:hAnsi="Times New Roman" w:cs="Times New Roman"/>
          <w:b/>
          <w:spacing w:val="69"/>
          <w:sz w:val="20"/>
          <w:szCs w:val="20"/>
        </w:rPr>
        <w:t xml:space="preserve"> </w:t>
      </w:r>
      <w:r w:rsidRPr="00E658DC">
        <w:rPr>
          <w:rFonts w:ascii="Times New Roman" w:hAnsi="Times New Roman" w:cs="Times New Roman"/>
          <w:b/>
          <w:spacing w:val="-1"/>
          <w:sz w:val="20"/>
          <w:szCs w:val="20"/>
        </w:rPr>
        <w:t>комиссии:</w:t>
      </w:r>
    </w:p>
    <w:tbl>
      <w:tblPr>
        <w:tblW w:w="10915" w:type="dxa"/>
        <w:tblLook w:val="04A0" w:firstRow="1" w:lastRow="0" w:firstColumn="1" w:lastColumn="0" w:noHBand="0" w:noVBand="1"/>
      </w:tblPr>
      <w:tblGrid>
        <w:gridCol w:w="3828"/>
        <w:gridCol w:w="7087"/>
      </w:tblGrid>
      <w:tr w:rsidR="009536F9" w:rsidRPr="009536F9" w14:paraId="2942C0B8" w14:textId="77777777" w:rsidTr="00701C1C">
        <w:tc>
          <w:tcPr>
            <w:tcW w:w="3828" w:type="dxa"/>
            <w:shd w:val="clear" w:color="auto" w:fill="auto"/>
          </w:tcPr>
          <w:p w14:paraId="7F3B3893" w14:textId="40386C43"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proofErr w:type="spellStart"/>
            <w:r w:rsidRPr="009536F9">
              <w:rPr>
                <w:rFonts w:ascii="Times New Roman" w:eastAsia="Times New Roman" w:hAnsi="Times New Roman" w:cs="Times New Roman"/>
                <w:bCs/>
                <w:sz w:val="20"/>
                <w:szCs w:val="20"/>
                <w:lang w:eastAsia="ru-RU"/>
              </w:rPr>
              <w:t>Линевич</w:t>
            </w:r>
            <w:proofErr w:type="spellEnd"/>
            <w:r w:rsidRPr="009536F9">
              <w:rPr>
                <w:rFonts w:ascii="Times New Roman" w:eastAsia="Times New Roman" w:hAnsi="Times New Roman" w:cs="Times New Roman"/>
                <w:bCs/>
                <w:sz w:val="20"/>
                <w:szCs w:val="20"/>
                <w:lang w:eastAsia="ru-RU"/>
              </w:rPr>
              <w:t xml:space="preserve"> Сергей Сергеевич</w:t>
            </w:r>
          </w:p>
        </w:tc>
        <w:tc>
          <w:tcPr>
            <w:tcW w:w="7087" w:type="dxa"/>
            <w:shd w:val="clear" w:color="auto" w:fill="auto"/>
          </w:tcPr>
          <w:p w14:paraId="30BEF827" w14:textId="7CB4D410"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глава Завитинского муниципального</w:t>
            </w:r>
            <w:r w:rsidR="00E658DC">
              <w:rPr>
                <w:rFonts w:ascii="Times New Roman" w:eastAsia="Times New Roman" w:hAnsi="Times New Roman" w:cs="Times New Roman"/>
                <w:bCs/>
                <w:sz w:val="20"/>
                <w:szCs w:val="20"/>
                <w:lang w:eastAsia="ru-RU"/>
              </w:rPr>
              <w:t xml:space="preserve"> округа, председатель КЧС и ОПБ</w:t>
            </w:r>
          </w:p>
        </w:tc>
      </w:tr>
      <w:tr w:rsidR="009536F9" w:rsidRPr="009536F9" w14:paraId="50FBE47F" w14:textId="77777777" w:rsidTr="00701C1C">
        <w:tc>
          <w:tcPr>
            <w:tcW w:w="3828" w:type="dxa"/>
            <w:shd w:val="clear" w:color="auto" w:fill="auto"/>
          </w:tcPr>
          <w:p w14:paraId="00E81070" w14:textId="77777777" w:rsidR="009536F9" w:rsidRPr="009536F9" w:rsidRDefault="009536F9" w:rsidP="009536F9">
            <w:pPr>
              <w:widowControl w:val="0"/>
              <w:spacing w:after="0" w:line="240" w:lineRule="auto"/>
              <w:jc w:val="both"/>
              <w:rPr>
                <w:rFonts w:ascii="Times New Roman" w:eastAsia="Times New Roman" w:hAnsi="Times New Roman" w:cs="Times New Roman"/>
                <w:b/>
                <w:bCs/>
                <w:sz w:val="20"/>
                <w:szCs w:val="20"/>
                <w:lang w:eastAsia="ru-RU"/>
              </w:rPr>
            </w:pPr>
            <w:r w:rsidRPr="009536F9">
              <w:rPr>
                <w:rFonts w:ascii="Times New Roman" w:eastAsia="Times New Roman" w:hAnsi="Times New Roman" w:cs="Times New Roman"/>
                <w:b/>
                <w:bCs/>
                <w:sz w:val="20"/>
                <w:szCs w:val="20"/>
                <w:lang w:eastAsia="ru-RU"/>
              </w:rPr>
              <w:t>Заместители председателя комиссии:</w:t>
            </w:r>
          </w:p>
        </w:tc>
        <w:tc>
          <w:tcPr>
            <w:tcW w:w="7087" w:type="dxa"/>
            <w:shd w:val="clear" w:color="auto" w:fill="auto"/>
          </w:tcPr>
          <w:p w14:paraId="61CB5800" w14:textId="77777777"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p>
        </w:tc>
      </w:tr>
      <w:tr w:rsidR="009536F9" w:rsidRPr="009536F9" w14:paraId="5D50E835" w14:textId="77777777" w:rsidTr="00701C1C">
        <w:tc>
          <w:tcPr>
            <w:tcW w:w="3828" w:type="dxa"/>
            <w:shd w:val="clear" w:color="auto" w:fill="auto"/>
          </w:tcPr>
          <w:p w14:paraId="5C15D4AB" w14:textId="4F9E2952"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Ломако Павел Викторович</w:t>
            </w:r>
          </w:p>
        </w:tc>
        <w:tc>
          <w:tcPr>
            <w:tcW w:w="7087" w:type="dxa"/>
            <w:shd w:val="clear" w:color="auto" w:fill="auto"/>
          </w:tcPr>
          <w:p w14:paraId="48C58A21" w14:textId="01A4069C"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заместитель главы администрации Завитинского муниципального округа по муниципальному хозяйству</w:t>
            </w:r>
          </w:p>
        </w:tc>
      </w:tr>
      <w:tr w:rsidR="009536F9" w:rsidRPr="009536F9" w14:paraId="74123849" w14:textId="77777777" w:rsidTr="00701C1C">
        <w:tc>
          <w:tcPr>
            <w:tcW w:w="3828" w:type="dxa"/>
            <w:shd w:val="clear" w:color="auto" w:fill="auto"/>
          </w:tcPr>
          <w:p w14:paraId="207FC688" w14:textId="421AA653"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proofErr w:type="spellStart"/>
            <w:r w:rsidRPr="009536F9">
              <w:rPr>
                <w:rFonts w:ascii="Times New Roman" w:eastAsia="Times New Roman" w:hAnsi="Times New Roman" w:cs="Times New Roman"/>
                <w:bCs/>
                <w:sz w:val="20"/>
                <w:szCs w:val="20"/>
                <w:lang w:eastAsia="ru-RU"/>
              </w:rPr>
              <w:t>Гольц</w:t>
            </w:r>
            <w:proofErr w:type="spellEnd"/>
            <w:r w:rsidRPr="009536F9">
              <w:rPr>
                <w:rFonts w:ascii="Times New Roman" w:eastAsia="Times New Roman" w:hAnsi="Times New Roman" w:cs="Times New Roman"/>
                <w:bCs/>
                <w:sz w:val="20"/>
                <w:szCs w:val="20"/>
                <w:lang w:eastAsia="ru-RU"/>
              </w:rPr>
              <w:t xml:space="preserve"> Константин Владимирович</w:t>
            </w:r>
          </w:p>
        </w:tc>
        <w:tc>
          <w:tcPr>
            <w:tcW w:w="7087" w:type="dxa"/>
            <w:shd w:val="clear" w:color="auto" w:fill="auto"/>
          </w:tcPr>
          <w:p w14:paraId="7277AC19" w14:textId="0C9E3DA8"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начальник 7-ой пожарной спасательной части ФПС первого разряда (по охране города Завитинска)</w:t>
            </w:r>
          </w:p>
        </w:tc>
      </w:tr>
      <w:tr w:rsidR="009536F9" w:rsidRPr="009536F9" w14:paraId="0C612DC1" w14:textId="77777777" w:rsidTr="00701C1C">
        <w:tc>
          <w:tcPr>
            <w:tcW w:w="3828" w:type="dxa"/>
            <w:shd w:val="clear" w:color="auto" w:fill="auto"/>
          </w:tcPr>
          <w:p w14:paraId="7A063670" w14:textId="77777777" w:rsidR="009536F9" w:rsidRPr="009536F9" w:rsidRDefault="009536F9" w:rsidP="009536F9">
            <w:pPr>
              <w:widowControl w:val="0"/>
              <w:spacing w:after="0" w:line="240" w:lineRule="auto"/>
              <w:jc w:val="both"/>
              <w:rPr>
                <w:rFonts w:ascii="Times New Roman" w:eastAsia="Times New Roman" w:hAnsi="Times New Roman" w:cs="Times New Roman"/>
                <w:b/>
                <w:bCs/>
                <w:sz w:val="20"/>
                <w:szCs w:val="20"/>
                <w:lang w:eastAsia="ru-RU"/>
              </w:rPr>
            </w:pPr>
            <w:r w:rsidRPr="009536F9">
              <w:rPr>
                <w:rFonts w:ascii="Times New Roman" w:eastAsia="Times New Roman" w:hAnsi="Times New Roman" w:cs="Times New Roman"/>
                <w:b/>
                <w:bCs/>
                <w:sz w:val="20"/>
                <w:szCs w:val="20"/>
                <w:lang w:eastAsia="ru-RU"/>
              </w:rPr>
              <w:t>Секретарь комиссии:</w:t>
            </w:r>
          </w:p>
        </w:tc>
        <w:tc>
          <w:tcPr>
            <w:tcW w:w="7087" w:type="dxa"/>
            <w:shd w:val="clear" w:color="auto" w:fill="auto"/>
          </w:tcPr>
          <w:p w14:paraId="5B635282" w14:textId="77777777"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p>
        </w:tc>
      </w:tr>
      <w:tr w:rsidR="009536F9" w:rsidRPr="009536F9" w14:paraId="0FFE5DBC" w14:textId="77777777" w:rsidTr="00701C1C">
        <w:tc>
          <w:tcPr>
            <w:tcW w:w="3828" w:type="dxa"/>
            <w:shd w:val="clear" w:color="auto" w:fill="auto"/>
          </w:tcPr>
          <w:p w14:paraId="329D90CB" w14:textId="54C5C4C5"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proofErr w:type="spellStart"/>
            <w:r w:rsidRPr="009536F9">
              <w:rPr>
                <w:rFonts w:ascii="Times New Roman" w:eastAsia="Times New Roman" w:hAnsi="Times New Roman" w:cs="Times New Roman"/>
                <w:bCs/>
                <w:sz w:val="20"/>
                <w:szCs w:val="20"/>
                <w:lang w:eastAsia="ru-RU"/>
              </w:rPr>
              <w:t>Слободчуков</w:t>
            </w:r>
            <w:proofErr w:type="spellEnd"/>
            <w:r w:rsidRPr="009536F9">
              <w:rPr>
                <w:rFonts w:ascii="Times New Roman" w:eastAsia="Times New Roman" w:hAnsi="Times New Roman" w:cs="Times New Roman"/>
                <w:bCs/>
                <w:sz w:val="20"/>
                <w:szCs w:val="20"/>
                <w:lang w:eastAsia="ru-RU"/>
              </w:rPr>
              <w:t xml:space="preserve"> Кирилл Александрович</w:t>
            </w:r>
          </w:p>
        </w:tc>
        <w:tc>
          <w:tcPr>
            <w:tcW w:w="7087" w:type="dxa"/>
            <w:shd w:val="clear" w:color="auto" w:fill="auto"/>
          </w:tcPr>
          <w:p w14:paraId="3644FF2E" w14:textId="213C8E88"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начальник о</w:t>
            </w:r>
            <w:r w:rsidR="00701C1C">
              <w:rPr>
                <w:rFonts w:ascii="Times New Roman" w:eastAsia="Times New Roman" w:hAnsi="Times New Roman" w:cs="Times New Roman"/>
                <w:bCs/>
                <w:sz w:val="20"/>
                <w:szCs w:val="20"/>
                <w:lang w:eastAsia="ru-RU"/>
              </w:rPr>
              <w:t xml:space="preserve">тдела дорожного хозяйства и жизнеобеспечения администрации </w:t>
            </w:r>
            <w:r w:rsidRPr="009536F9">
              <w:rPr>
                <w:rFonts w:ascii="Times New Roman" w:eastAsia="Times New Roman" w:hAnsi="Times New Roman" w:cs="Times New Roman"/>
                <w:bCs/>
                <w:sz w:val="20"/>
                <w:szCs w:val="20"/>
                <w:lang w:eastAsia="ru-RU"/>
              </w:rPr>
              <w:t>Завитинского муниципального округа</w:t>
            </w:r>
          </w:p>
        </w:tc>
      </w:tr>
      <w:tr w:rsidR="009536F9" w:rsidRPr="009536F9" w14:paraId="7BCF4D71" w14:textId="77777777" w:rsidTr="00701C1C">
        <w:tc>
          <w:tcPr>
            <w:tcW w:w="3828" w:type="dxa"/>
            <w:shd w:val="clear" w:color="auto" w:fill="auto"/>
          </w:tcPr>
          <w:p w14:paraId="2C5EAD7F" w14:textId="77777777" w:rsidR="009536F9" w:rsidRPr="009536F9" w:rsidRDefault="009536F9" w:rsidP="009536F9">
            <w:pPr>
              <w:widowControl w:val="0"/>
              <w:spacing w:after="0" w:line="240" w:lineRule="auto"/>
              <w:jc w:val="both"/>
              <w:rPr>
                <w:rFonts w:ascii="Times New Roman" w:eastAsia="Times New Roman" w:hAnsi="Times New Roman" w:cs="Times New Roman"/>
                <w:b/>
                <w:bCs/>
                <w:sz w:val="20"/>
                <w:szCs w:val="20"/>
                <w:lang w:eastAsia="ru-RU"/>
              </w:rPr>
            </w:pPr>
            <w:r w:rsidRPr="009536F9">
              <w:rPr>
                <w:rFonts w:ascii="Times New Roman" w:eastAsia="Times New Roman" w:hAnsi="Times New Roman" w:cs="Times New Roman"/>
                <w:b/>
                <w:bCs/>
                <w:sz w:val="20"/>
                <w:szCs w:val="20"/>
                <w:lang w:eastAsia="ru-RU"/>
              </w:rPr>
              <w:t>Члены комиссии:</w:t>
            </w:r>
          </w:p>
        </w:tc>
        <w:tc>
          <w:tcPr>
            <w:tcW w:w="7087" w:type="dxa"/>
            <w:shd w:val="clear" w:color="auto" w:fill="auto"/>
          </w:tcPr>
          <w:p w14:paraId="47329D74" w14:textId="77777777"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p>
        </w:tc>
      </w:tr>
      <w:tr w:rsidR="009536F9" w:rsidRPr="009536F9" w14:paraId="48F0FE02" w14:textId="77777777" w:rsidTr="00701C1C">
        <w:tc>
          <w:tcPr>
            <w:tcW w:w="3828" w:type="dxa"/>
            <w:shd w:val="clear" w:color="auto" w:fill="auto"/>
          </w:tcPr>
          <w:p w14:paraId="1CD8C2AC" w14:textId="3F17F0AB"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proofErr w:type="spellStart"/>
            <w:r w:rsidRPr="009536F9">
              <w:rPr>
                <w:rFonts w:ascii="Times New Roman" w:eastAsia="Times New Roman" w:hAnsi="Times New Roman" w:cs="Times New Roman"/>
                <w:bCs/>
                <w:sz w:val="20"/>
                <w:szCs w:val="20"/>
                <w:lang w:eastAsia="ru-RU"/>
              </w:rPr>
              <w:t>Амуленко</w:t>
            </w:r>
            <w:proofErr w:type="spellEnd"/>
            <w:r w:rsidRPr="009536F9">
              <w:rPr>
                <w:rFonts w:ascii="Times New Roman" w:eastAsia="Times New Roman" w:hAnsi="Times New Roman" w:cs="Times New Roman"/>
                <w:bCs/>
                <w:sz w:val="20"/>
                <w:szCs w:val="20"/>
                <w:lang w:eastAsia="ru-RU"/>
              </w:rPr>
              <w:t xml:space="preserve"> Татьяна Викторовна </w:t>
            </w:r>
          </w:p>
        </w:tc>
        <w:tc>
          <w:tcPr>
            <w:tcW w:w="7087" w:type="dxa"/>
            <w:shd w:val="clear" w:color="auto" w:fill="auto"/>
          </w:tcPr>
          <w:p w14:paraId="19721735" w14:textId="2B34C209"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xml:space="preserve">- </w:t>
            </w:r>
            <w:proofErr w:type="gramStart"/>
            <w:r w:rsidRPr="009536F9">
              <w:rPr>
                <w:rFonts w:ascii="Times New Roman" w:eastAsia="Times New Roman" w:hAnsi="Times New Roman" w:cs="Times New Roman"/>
                <w:bCs/>
                <w:sz w:val="20"/>
                <w:szCs w:val="20"/>
                <w:lang w:eastAsia="ru-RU"/>
              </w:rPr>
              <w:t>главный  врач</w:t>
            </w:r>
            <w:proofErr w:type="gramEnd"/>
            <w:r w:rsidRPr="009536F9">
              <w:rPr>
                <w:rFonts w:ascii="Times New Roman" w:eastAsia="Times New Roman" w:hAnsi="Times New Roman" w:cs="Times New Roman"/>
                <w:bCs/>
                <w:sz w:val="20"/>
                <w:szCs w:val="20"/>
                <w:lang w:eastAsia="ru-RU"/>
              </w:rPr>
              <w:t xml:space="preserve">  ГБУЗ АО  «Завитинская больница» (по согласованию)</w:t>
            </w:r>
          </w:p>
        </w:tc>
      </w:tr>
      <w:tr w:rsidR="009536F9" w:rsidRPr="009536F9" w14:paraId="6865F9E0" w14:textId="77777777" w:rsidTr="00701C1C">
        <w:tc>
          <w:tcPr>
            <w:tcW w:w="3828" w:type="dxa"/>
            <w:shd w:val="clear" w:color="auto" w:fill="auto"/>
          </w:tcPr>
          <w:p w14:paraId="130BE237" w14:textId="27F36289" w:rsidR="009536F9" w:rsidRPr="009536F9" w:rsidRDefault="00701C1C" w:rsidP="009536F9">
            <w:pPr>
              <w:widowControl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Володин Михаил Николаевич</w:t>
            </w:r>
            <w:r>
              <w:rPr>
                <w:rFonts w:ascii="Times New Roman" w:eastAsia="Times New Roman" w:hAnsi="Times New Roman" w:cs="Times New Roman"/>
                <w:bCs/>
                <w:sz w:val="20"/>
                <w:szCs w:val="20"/>
                <w:lang w:eastAsia="ru-RU"/>
              </w:rPr>
              <w:tab/>
            </w:r>
          </w:p>
        </w:tc>
        <w:tc>
          <w:tcPr>
            <w:tcW w:w="7087" w:type="dxa"/>
            <w:shd w:val="clear" w:color="auto" w:fill="auto"/>
          </w:tcPr>
          <w:p w14:paraId="49F21D97" w14:textId="77777777"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xml:space="preserve">- начальник отдела сельского </w:t>
            </w:r>
            <w:proofErr w:type="gramStart"/>
            <w:r w:rsidRPr="009536F9">
              <w:rPr>
                <w:rFonts w:ascii="Times New Roman" w:eastAsia="Times New Roman" w:hAnsi="Times New Roman" w:cs="Times New Roman"/>
                <w:bCs/>
                <w:sz w:val="20"/>
                <w:szCs w:val="20"/>
                <w:lang w:eastAsia="ru-RU"/>
              </w:rPr>
              <w:t>хозяйства  администрации</w:t>
            </w:r>
            <w:proofErr w:type="gramEnd"/>
            <w:r w:rsidRPr="009536F9">
              <w:rPr>
                <w:rFonts w:ascii="Times New Roman" w:eastAsia="Times New Roman" w:hAnsi="Times New Roman" w:cs="Times New Roman"/>
                <w:bCs/>
                <w:sz w:val="20"/>
                <w:szCs w:val="20"/>
                <w:lang w:eastAsia="ru-RU"/>
              </w:rPr>
              <w:t xml:space="preserve"> Завитинского муниципального округа</w:t>
            </w:r>
          </w:p>
        </w:tc>
      </w:tr>
      <w:tr w:rsidR="009536F9" w:rsidRPr="009536F9" w14:paraId="172EBBEC" w14:textId="77777777" w:rsidTr="00701C1C">
        <w:tc>
          <w:tcPr>
            <w:tcW w:w="3828" w:type="dxa"/>
            <w:shd w:val="clear" w:color="auto" w:fill="auto"/>
          </w:tcPr>
          <w:p w14:paraId="6C6DADF4" w14:textId="39120BD4"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Дудникова Анжелика Валерьевна</w:t>
            </w:r>
          </w:p>
        </w:tc>
        <w:tc>
          <w:tcPr>
            <w:tcW w:w="7087" w:type="dxa"/>
            <w:shd w:val="clear" w:color="auto" w:fill="auto"/>
          </w:tcPr>
          <w:p w14:paraId="020BBBC2" w14:textId="2204A9D0"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начальник отдела муниципального хозяйства администрации Завитинского муниципального округа</w:t>
            </w:r>
          </w:p>
        </w:tc>
      </w:tr>
      <w:tr w:rsidR="009536F9" w:rsidRPr="009536F9" w14:paraId="42459156" w14:textId="77777777" w:rsidTr="00701C1C">
        <w:tc>
          <w:tcPr>
            <w:tcW w:w="3828" w:type="dxa"/>
            <w:shd w:val="clear" w:color="auto" w:fill="auto"/>
          </w:tcPr>
          <w:p w14:paraId="5AB95349" w14:textId="045C97B7"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Пикалов Александр Александрович</w:t>
            </w:r>
          </w:p>
        </w:tc>
        <w:tc>
          <w:tcPr>
            <w:tcW w:w="7087" w:type="dxa"/>
            <w:shd w:val="clear" w:color="auto" w:fill="auto"/>
          </w:tcPr>
          <w:p w14:paraId="77A64F85" w14:textId="17ADDEFE"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xml:space="preserve"> начальник ГАУ Амурской области «Завитинский лесхоз» (по согласованию)</w:t>
            </w:r>
          </w:p>
        </w:tc>
      </w:tr>
      <w:tr w:rsidR="009536F9" w:rsidRPr="009536F9" w14:paraId="4B49FC36" w14:textId="77777777" w:rsidTr="00701C1C">
        <w:tc>
          <w:tcPr>
            <w:tcW w:w="3828" w:type="dxa"/>
            <w:shd w:val="clear" w:color="auto" w:fill="auto"/>
          </w:tcPr>
          <w:p w14:paraId="569416C9" w14:textId="6F34F6D5"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proofErr w:type="spellStart"/>
            <w:r w:rsidRPr="009536F9">
              <w:rPr>
                <w:rFonts w:ascii="Times New Roman" w:eastAsia="Times New Roman" w:hAnsi="Times New Roman" w:cs="Times New Roman"/>
                <w:bCs/>
                <w:sz w:val="20"/>
                <w:szCs w:val="20"/>
                <w:lang w:eastAsia="ru-RU"/>
              </w:rPr>
              <w:t>Жижин</w:t>
            </w:r>
            <w:proofErr w:type="spellEnd"/>
            <w:r w:rsidRPr="009536F9">
              <w:rPr>
                <w:rFonts w:ascii="Times New Roman" w:eastAsia="Times New Roman" w:hAnsi="Times New Roman" w:cs="Times New Roman"/>
                <w:bCs/>
                <w:sz w:val="20"/>
                <w:szCs w:val="20"/>
                <w:lang w:eastAsia="ru-RU"/>
              </w:rPr>
              <w:t xml:space="preserve"> Александр Евгеньевич</w:t>
            </w:r>
          </w:p>
        </w:tc>
        <w:tc>
          <w:tcPr>
            <w:tcW w:w="7087" w:type="dxa"/>
            <w:shd w:val="clear" w:color="auto" w:fill="auto"/>
          </w:tcPr>
          <w:p w14:paraId="15E05EC9" w14:textId="04506329"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xml:space="preserve">- ведущий специалист ГБУ Амурской </w:t>
            </w:r>
            <w:proofErr w:type="gramStart"/>
            <w:r w:rsidRPr="009536F9">
              <w:rPr>
                <w:rFonts w:ascii="Times New Roman" w:eastAsia="Times New Roman" w:hAnsi="Times New Roman" w:cs="Times New Roman"/>
                <w:bCs/>
                <w:sz w:val="20"/>
                <w:szCs w:val="20"/>
                <w:lang w:eastAsia="ru-RU"/>
              </w:rPr>
              <w:t>области  «</w:t>
            </w:r>
            <w:proofErr w:type="gramEnd"/>
            <w:r w:rsidRPr="009536F9">
              <w:rPr>
                <w:rFonts w:ascii="Times New Roman" w:eastAsia="Times New Roman" w:hAnsi="Times New Roman" w:cs="Times New Roman"/>
                <w:bCs/>
                <w:sz w:val="20"/>
                <w:szCs w:val="20"/>
                <w:lang w:eastAsia="ru-RU"/>
              </w:rPr>
              <w:t xml:space="preserve">Октябрьская районная станция по борьбе с болезнями животных» по Октябрьскому и Завитинскому районам </w:t>
            </w:r>
          </w:p>
          <w:p w14:paraId="5BA10502" w14:textId="77777777"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(по согласованию)</w:t>
            </w:r>
          </w:p>
        </w:tc>
      </w:tr>
      <w:tr w:rsidR="009536F9" w:rsidRPr="009536F9" w14:paraId="1053F3E8" w14:textId="77777777" w:rsidTr="00701C1C">
        <w:tc>
          <w:tcPr>
            <w:tcW w:w="3828" w:type="dxa"/>
            <w:shd w:val="clear" w:color="auto" w:fill="auto"/>
          </w:tcPr>
          <w:p w14:paraId="4DEA9FF1" w14:textId="5DEE41CA"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Заболотный Дмитрий Андреевич</w:t>
            </w:r>
          </w:p>
        </w:tc>
        <w:tc>
          <w:tcPr>
            <w:tcW w:w="7087" w:type="dxa"/>
            <w:shd w:val="clear" w:color="auto" w:fill="auto"/>
          </w:tcPr>
          <w:p w14:paraId="1BD9DF30" w14:textId="147F75DA" w:rsidR="009536F9" w:rsidRPr="009536F9" w:rsidRDefault="009536F9" w:rsidP="00114EE0">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xml:space="preserve">- </w:t>
            </w:r>
            <w:r w:rsidR="00701C1C">
              <w:rPr>
                <w:rFonts w:ascii="Times New Roman" w:eastAsia="Times New Roman" w:hAnsi="Times New Roman" w:cs="Times New Roman"/>
                <w:bCs/>
                <w:sz w:val="20"/>
                <w:szCs w:val="20"/>
                <w:lang w:eastAsia="ru-RU"/>
              </w:rPr>
              <w:t xml:space="preserve">инженер МКУ ЦБ </w:t>
            </w:r>
            <w:r w:rsidRPr="009536F9">
              <w:rPr>
                <w:rFonts w:ascii="Times New Roman" w:eastAsia="Times New Roman" w:hAnsi="Times New Roman" w:cs="Times New Roman"/>
                <w:bCs/>
                <w:sz w:val="20"/>
                <w:szCs w:val="20"/>
                <w:lang w:eastAsia="ru-RU"/>
              </w:rPr>
              <w:t>Завитинского муниципального округа</w:t>
            </w:r>
          </w:p>
        </w:tc>
      </w:tr>
      <w:tr w:rsidR="009536F9" w:rsidRPr="009536F9" w14:paraId="5295BB8F" w14:textId="77777777" w:rsidTr="00701C1C">
        <w:tc>
          <w:tcPr>
            <w:tcW w:w="3828" w:type="dxa"/>
            <w:shd w:val="clear" w:color="auto" w:fill="auto"/>
          </w:tcPr>
          <w:p w14:paraId="1F85941C" w14:textId="185EB854"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Захарченко Елена Геннадьевна</w:t>
            </w:r>
          </w:p>
        </w:tc>
        <w:tc>
          <w:tcPr>
            <w:tcW w:w="7087" w:type="dxa"/>
            <w:shd w:val="clear" w:color="auto" w:fill="auto"/>
          </w:tcPr>
          <w:p w14:paraId="3DED45A6" w14:textId="1AD078D9"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xml:space="preserve"> ведущий инженер УТЦ г. Завитинск, ЛТЦ г. Райчихинск НЦТЭТ г. Благовещенск (по согласованию)</w:t>
            </w:r>
          </w:p>
        </w:tc>
      </w:tr>
      <w:tr w:rsidR="009536F9" w:rsidRPr="009536F9" w14:paraId="7847D5CA" w14:textId="77777777" w:rsidTr="00701C1C">
        <w:tc>
          <w:tcPr>
            <w:tcW w:w="3828" w:type="dxa"/>
            <w:shd w:val="clear" w:color="auto" w:fill="auto"/>
          </w:tcPr>
          <w:p w14:paraId="74D054AA" w14:textId="04D22F1C"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Игошина Елена Борисовна</w:t>
            </w:r>
          </w:p>
        </w:tc>
        <w:tc>
          <w:tcPr>
            <w:tcW w:w="7087" w:type="dxa"/>
            <w:shd w:val="clear" w:color="auto" w:fill="auto"/>
          </w:tcPr>
          <w:p w14:paraId="5DCC0E27" w14:textId="785F02D6"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xml:space="preserve"> директор МБУ «Управление жилищно-коммунального хозяйства и благоустройства» Завитинского муниципального округа</w:t>
            </w:r>
          </w:p>
        </w:tc>
      </w:tr>
      <w:tr w:rsidR="009536F9" w:rsidRPr="009536F9" w14:paraId="3C3DDA9A" w14:textId="77777777" w:rsidTr="00701C1C">
        <w:tc>
          <w:tcPr>
            <w:tcW w:w="3828" w:type="dxa"/>
            <w:shd w:val="clear" w:color="auto" w:fill="auto"/>
          </w:tcPr>
          <w:p w14:paraId="145B18C4" w14:textId="768E262B"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Коротков Владимир Викторович</w:t>
            </w:r>
          </w:p>
        </w:tc>
        <w:tc>
          <w:tcPr>
            <w:tcW w:w="7087" w:type="dxa"/>
            <w:shd w:val="clear" w:color="auto" w:fill="auto"/>
          </w:tcPr>
          <w:p w14:paraId="45D94BCD" w14:textId="4FFDB686"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начальник Завитинского сетевого района ДРСК (по согласованию)</w:t>
            </w:r>
          </w:p>
        </w:tc>
      </w:tr>
      <w:tr w:rsidR="009536F9" w:rsidRPr="009536F9" w14:paraId="2E35E478" w14:textId="77777777" w:rsidTr="00701C1C">
        <w:tc>
          <w:tcPr>
            <w:tcW w:w="3828" w:type="dxa"/>
            <w:shd w:val="clear" w:color="auto" w:fill="auto"/>
          </w:tcPr>
          <w:p w14:paraId="6AB13F20" w14:textId="465B290C"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xml:space="preserve">Киселёв Николай Васильевич  </w:t>
            </w:r>
          </w:p>
        </w:tc>
        <w:tc>
          <w:tcPr>
            <w:tcW w:w="7087" w:type="dxa"/>
            <w:shd w:val="clear" w:color="auto" w:fill="auto"/>
          </w:tcPr>
          <w:p w14:paraId="35EBB2C4" w14:textId="53502399"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главный специалист отдела дорожного хозяйства и жизнеобеспечения администрации Завитинского муниципального округа</w:t>
            </w:r>
          </w:p>
        </w:tc>
      </w:tr>
      <w:tr w:rsidR="009536F9" w:rsidRPr="009536F9" w14:paraId="340C3169" w14:textId="77777777" w:rsidTr="00701C1C">
        <w:tc>
          <w:tcPr>
            <w:tcW w:w="3828" w:type="dxa"/>
            <w:shd w:val="clear" w:color="auto" w:fill="auto"/>
          </w:tcPr>
          <w:p w14:paraId="3231CB6F" w14:textId="32427AB7"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Климова Анна Владимировна</w:t>
            </w:r>
          </w:p>
        </w:tc>
        <w:tc>
          <w:tcPr>
            <w:tcW w:w="7087" w:type="dxa"/>
            <w:shd w:val="clear" w:color="auto" w:fill="auto"/>
          </w:tcPr>
          <w:p w14:paraId="757C13B0" w14:textId="44727428"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начальник отдела экономического развития и муниципальных закупок администрации Завитинского муниципального округа</w:t>
            </w:r>
          </w:p>
        </w:tc>
      </w:tr>
      <w:tr w:rsidR="009536F9" w:rsidRPr="009536F9" w14:paraId="3B71909E" w14:textId="77777777" w:rsidTr="00701C1C">
        <w:tc>
          <w:tcPr>
            <w:tcW w:w="3828" w:type="dxa"/>
            <w:shd w:val="clear" w:color="auto" w:fill="auto"/>
          </w:tcPr>
          <w:p w14:paraId="767E4E63" w14:textId="6AE080CE" w:rsidR="009536F9" w:rsidRPr="009536F9" w:rsidRDefault="00701C1C" w:rsidP="009536F9">
            <w:pPr>
              <w:widowControl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Кошелев Дмитрий </w:t>
            </w:r>
            <w:r w:rsidR="009536F9" w:rsidRPr="009536F9">
              <w:rPr>
                <w:rFonts w:ascii="Times New Roman" w:eastAsia="Times New Roman" w:hAnsi="Times New Roman" w:cs="Times New Roman"/>
                <w:bCs/>
                <w:sz w:val="20"/>
                <w:szCs w:val="20"/>
                <w:lang w:eastAsia="ru-RU"/>
              </w:rPr>
              <w:t>Александрович</w:t>
            </w:r>
          </w:p>
        </w:tc>
        <w:tc>
          <w:tcPr>
            <w:tcW w:w="7087" w:type="dxa"/>
            <w:shd w:val="clear" w:color="auto" w:fill="auto"/>
          </w:tcPr>
          <w:p w14:paraId="12394DFD" w14:textId="75DEF89F"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ведущий специалист отдела дорожного хозяйства и жизнеобеспечения администрации Завитинского муниципального округа</w:t>
            </w:r>
          </w:p>
        </w:tc>
      </w:tr>
      <w:tr w:rsidR="009536F9" w:rsidRPr="009536F9" w14:paraId="444C5C05" w14:textId="77777777" w:rsidTr="00701C1C">
        <w:tc>
          <w:tcPr>
            <w:tcW w:w="3828" w:type="dxa"/>
            <w:shd w:val="clear" w:color="auto" w:fill="auto"/>
          </w:tcPr>
          <w:p w14:paraId="568763EB" w14:textId="128C6C0C" w:rsidR="009536F9" w:rsidRPr="009536F9" w:rsidRDefault="00701C1C" w:rsidP="00701C1C">
            <w:pPr>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Лепетуха</w:t>
            </w:r>
            <w:proofErr w:type="spellEnd"/>
            <w:r>
              <w:rPr>
                <w:rFonts w:ascii="Times New Roman" w:eastAsia="Times New Roman" w:hAnsi="Times New Roman" w:cs="Times New Roman"/>
                <w:bCs/>
                <w:sz w:val="20"/>
                <w:szCs w:val="20"/>
                <w:lang w:eastAsia="ru-RU"/>
              </w:rPr>
              <w:t xml:space="preserve"> Дмитрий </w:t>
            </w:r>
            <w:r w:rsidR="009536F9" w:rsidRPr="009536F9">
              <w:rPr>
                <w:rFonts w:ascii="Times New Roman" w:eastAsia="Times New Roman" w:hAnsi="Times New Roman" w:cs="Times New Roman"/>
                <w:bCs/>
                <w:sz w:val="20"/>
                <w:szCs w:val="20"/>
                <w:lang w:eastAsia="ru-RU"/>
              </w:rPr>
              <w:t>Анатольевич</w:t>
            </w:r>
          </w:p>
        </w:tc>
        <w:tc>
          <w:tcPr>
            <w:tcW w:w="7087" w:type="dxa"/>
            <w:shd w:val="clear" w:color="auto" w:fill="auto"/>
          </w:tcPr>
          <w:p w14:paraId="637CC2DC" w14:textId="05F4E0A7"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начальник ОМВД России по Завитинскому району (по согласованию)</w:t>
            </w:r>
          </w:p>
        </w:tc>
      </w:tr>
      <w:tr w:rsidR="009536F9" w:rsidRPr="009536F9" w14:paraId="3C5D25DE" w14:textId="77777777" w:rsidTr="00701C1C">
        <w:tc>
          <w:tcPr>
            <w:tcW w:w="3828" w:type="dxa"/>
            <w:shd w:val="clear" w:color="auto" w:fill="auto"/>
          </w:tcPr>
          <w:p w14:paraId="28440A69" w14:textId="1EF43BD2" w:rsidR="009536F9" w:rsidRPr="009536F9" w:rsidRDefault="00701C1C" w:rsidP="009536F9">
            <w:pPr>
              <w:widowControl w:val="0"/>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Л</w:t>
            </w:r>
            <w:r w:rsidR="009536F9" w:rsidRPr="009536F9">
              <w:rPr>
                <w:rFonts w:ascii="Times New Roman" w:eastAsia="Times New Roman" w:hAnsi="Times New Roman" w:cs="Times New Roman"/>
                <w:bCs/>
                <w:sz w:val="20"/>
                <w:szCs w:val="20"/>
                <w:lang w:eastAsia="ru-RU"/>
              </w:rPr>
              <w:t>иневич</w:t>
            </w:r>
            <w:proofErr w:type="spellEnd"/>
            <w:r w:rsidR="009536F9" w:rsidRPr="009536F9">
              <w:rPr>
                <w:rFonts w:ascii="Times New Roman" w:eastAsia="Times New Roman" w:hAnsi="Times New Roman" w:cs="Times New Roman"/>
                <w:bCs/>
                <w:sz w:val="20"/>
                <w:szCs w:val="20"/>
                <w:lang w:eastAsia="ru-RU"/>
              </w:rPr>
              <w:t xml:space="preserve"> Александр Сергеевич</w:t>
            </w:r>
          </w:p>
        </w:tc>
        <w:tc>
          <w:tcPr>
            <w:tcW w:w="7087" w:type="dxa"/>
            <w:shd w:val="clear" w:color="auto" w:fill="auto"/>
          </w:tcPr>
          <w:p w14:paraId="69BABFCE" w14:textId="673F074A" w:rsidR="009536F9" w:rsidRPr="009536F9" w:rsidRDefault="00701C1C" w:rsidP="009536F9">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9536F9" w:rsidRPr="009536F9">
              <w:rPr>
                <w:rFonts w:ascii="Times New Roman" w:eastAsia="Times New Roman" w:hAnsi="Times New Roman" w:cs="Times New Roman"/>
                <w:bCs/>
                <w:sz w:val="20"/>
                <w:szCs w:val="20"/>
                <w:lang w:eastAsia="ru-RU"/>
              </w:rPr>
              <w:t xml:space="preserve">- директор ГАУ «Оборон Лес» МО РФ Амурского филиала ФГАУ управления лесного хозяйства МО РФ                                 </w:t>
            </w:r>
            <w:proofErr w:type="gramStart"/>
            <w:r w:rsidR="009536F9" w:rsidRPr="009536F9">
              <w:rPr>
                <w:rFonts w:ascii="Times New Roman" w:eastAsia="Times New Roman" w:hAnsi="Times New Roman" w:cs="Times New Roman"/>
                <w:bCs/>
                <w:sz w:val="20"/>
                <w:szCs w:val="20"/>
                <w:lang w:eastAsia="ru-RU"/>
              </w:rPr>
              <w:t xml:space="preserve">   (</w:t>
            </w:r>
            <w:proofErr w:type="gramEnd"/>
            <w:r w:rsidR="009536F9" w:rsidRPr="009536F9">
              <w:rPr>
                <w:rFonts w:ascii="Times New Roman" w:eastAsia="Times New Roman" w:hAnsi="Times New Roman" w:cs="Times New Roman"/>
                <w:bCs/>
                <w:sz w:val="20"/>
                <w:szCs w:val="20"/>
                <w:lang w:eastAsia="ru-RU"/>
              </w:rPr>
              <w:t>по согласованию)</w:t>
            </w:r>
          </w:p>
        </w:tc>
      </w:tr>
      <w:tr w:rsidR="009536F9" w:rsidRPr="009536F9" w14:paraId="7ABE88EE" w14:textId="77777777" w:rsidTr="00701C1C">
        <w:tc>
          <w:tcPr>
            <w:tcW w:w="3828" w:type="dxa"/>
            <w:shd w:val="clear" w:color="auto" w:fill="auto"/>
          </w:tcPr>
          <w:p w14:paraId="6DBF898E" w14:textId="1AA7A15C"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proofErr w:type="spellStart"/>
            <w:r w:rsidRPr="009536F9">
              <w:rPr>
                <w:rFonts w:ascii="Times New Roman" w:eastAsia="Times New Roman" w:hAnsi="Times New Roman" w:cs="Times New Roman"/>
                <w:bCs/>
                <w:sz w:val="20"/>
                <w:szCs w:val="20"/>
                <w:lang w:eastAsia="ru-RU"/>
              </w:rPr>
              <w:t>Мацкан</w:t>
            </w:r>
            <w:proofErr w:type="spellEnd"/>
            <w:r w:rsidRPr="009536F9">
              <w:rPr>
                <w:rFonts w:ascii="Times New Roman" w:eastAsia="Times New Roman" w:hAnsi="Times New Roman" w:cs="Times New Roman"/>
                <w:bCs/>
                <w:sz w:val="20"/>
                <w:szCs w:val="20"/>
                <w:lang w:eastAsia="ru-RU"/>
              </w:rPr>
              <w:t xml:space="preserve"> Андрей Николаевич</w:t>
            </w:r>
          </w:p>
          <w:p w14:paraId="680CEC1E" w14:textId="77777777"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p>
        </w:tc>
        <w:tc>
          <w:tcPr>
            <w:tcW w:w="7087" w:type="dxa"/>
            <w:shd w:val="clear" w:color="auto" w:fill="auto"/>
          </w:tcPr>
          <w:p w14:paraId="63381D07" w14:textId="55D5CCCA"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первый заместитель главы администрации Завитинского муниципального округа</w:t>
            </w:r>
          </w:p>
        </w:tc>
      </w:tr>
      <w:tr w:rsidR="009536F9" w:rsidRPr="009536F9" w14:paraId="51DAE3EC" w14:textId="77777777" w:rsidTr="00701C1C">
        <w:tc>
          <w:tcPr>
            <w:tcW w:w="3828" w:type="dxa"/>
            <w:shd w:val="clear" w:color="auto" w:fill="auto"/>
          </w:tcPr>
          <w:p w14:paraId="357E679C" w14:textId="2BE6177F"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Павлюк Виктория Николаевна</w:t>
            </w:r>
          </w:p>
        </w:tc>
        <w:tc>
          <w:tcPr>
            <w:tcW w:w="7087" w:type="dxa"/>
            <w:shd w:val="clear" w:color="auto" w:fill="auto"/>
          </w:tcPr>
          <w:p w14:paraId="0465D64C" w14:textId="061E57C6"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начальник отдела архитектуры и градостроительства администрации Завитинского муниципального округа</w:t>
            </w:r>
          </w:p>
        </w:tc>
      </w:tr>
      <w:tr w:rsidR="009536F9" w:rsidRPr="009536F9" w14:paraId="437B21D9" w14:textId="77777777" w:rsidTr="00701C1C">
        <w:tc>
          <w:tcPr>
            <w:tcW w:w="3828" w:type="dxa"/>
            <w:shd w:val="clear" w:color="auto" w:fill="auto"/>
          </w:tcPr>
          <w:p w14:paraId="5DD6FF7F" w14:textId="35202B25"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Розенко Елена Владимировна</w:t>
            </w:r>
          </w:p>
        </w:tc>
        <w:tc>
          <w:tcPr>
            <w:tcW w:w="7087" w:type="dxa"/>
            <w:shd w:val="clear" w:color="auto" w:fill="auto"/>
          </w:tcPr>
          <w:p w14:paraId="5DDEB2B8" w14:textId="5519FA1B"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xml:space="preserve">- заместитель главы администрации Завитинского муниципального округа по работе с территориями                                                 </w:t>
            </w:r>
          </w:p>
        </w:tc>
      </w:tr>
      <w:tr w:rsidR="009536F9" w:rsidRPr="009536F9" w14:paraId="386F6A14" w14:textId="77777777" w:rsidTr="00701C1C">
        <w:tc>
          <w:tcPr>
            <w:tcW w:w="3828" w:type="dxa"/>
            <w:shd w:val="clear" w:color="auto" w:fill="auto"/>
          </w:tcPr>
          <w:p w14:paraId="37C530FC" w14:textId="2E23F346"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xml:space="preserve">Ружейников Геннадий Викторович </w:t>
            </w:r>
          </w:p>
        </w:tc>
        <w:tc>
          <w:tcPr>
            <w:tcW w:w="7087" w:type="dxa"/>
            <w:shd w:val="clear" w:color="auto" w:fill="auto"/>
          </w:tcPr>
          <w:p w14:paraId="2EEF968D" w14:textId="609CB9F8"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руководитель сектора по мобилизационной работе администрации Завитинского муниципального округа</w:t>
            </w:r>
          </w:p>
        </w:tc>
      </w:tr>
      <w:tr w:rsidR="009536F9" w:rsidRPr="009536F9" w14:paraId="4272839B" w14:textId="77777777" w:rsidTr="00701C1C">
        <w:tc>
          <w:tcPr>
            <w:tcW w:w="3828" w:type="dxa"/>
            <w:shd w:val="clear" w:color="auto" w:fill="auto"/>
          </w:tcPr>
          <w:p w14:paraId="6DA8B04D" w14:textId="34388D30"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proofErr w:type="spellStart"/>
            <w:r w:rsidRPr="009536F9">
              <w:rPr>
                <w:rFonts w:ascii="Times New Roman" w:eastAsia="Times New Roman" w:hAnsi="Times New Roman" w:cs="Times New Roman"/>
                <w:bCs/>
                <w:sz w:val="20"/>
                <w:szCs w:val="20"/>
                <w:lang w:eastAsia="ru-RU"/>
              </w:rPr>
              <w:t>Сегодина</w:t>
            </w:r>
            <w:proofErr w:type="spellEnd"/>
            <w:r w:rsidRPr="009536F9">
              <w:rPr>
                <w:rFonts w:ascii="Times New Roman" w:eastAsia="Times New Roman" w:hAnsi="Times New Roman" w:cs="Times New Roman"/>
                <w:bCs/>
                <w:sz w:val="20"/>
                <w:szCs w:val="20"/>
                <w:lang w:eastAsia="ru-RU"/>
              </w:rPr>
              <w:t xml:space="preserve"> Светлана Сергеевна</w:t>
            </w:r>
          </w:p>
        </w:tc>
        <w:tc>
          <w:tcPr>
            <w:tcW w:w="7087" w:type="dxa"/>
            <w:shd w:val="clear" w:color="auto" w:fill="auto"/>
          </w:tcPr>
          <w:p w14:paraId="096352F7" w14:textId="779748F7"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начальник отдела по правовым и социальным вопросам администрации Завитинского муниципального округа</w:t>
            </w:r>
          </w:p>
        </w:tc>
      </w:tr>
      <w:tr w:rsidR="009536F9" w:rsidRPr="009536F9" w14:paraId="71209B4F" w14:textId="77777777" w:rsidTr="00701C1C">
        <w:tc>
          <w:tcPr>
            <w:tcW w:w="3828" w:type="dxa"/>
            <w:shd w:val="clear" w:color="auto" w:fill="auto"/>
          </w:tcPr>
          <w:p w14:paraId="43785CFD" w14:textId="788D2C39"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Зубченко Дмитрий Александрович</w:t>
            </w:r>
          </w:p>
        </w:tc>
        <w:tc>
          <w:tcPr>
            <w:tcW w:w="7087" w:type="dxa"/>
            <w:shd w:val="clear" w:color="auto" w:fill="auto"/>
          </w:tcPr>
          <w:p w14:paraId="7F0709C6" w14:textId="01D71ED3"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руководитель ГКУ Амурской области «Завитинское лесничество»</w:t>
            </w:r>
          </w:p>
          <w:p w14:paraId="4C0EDC27" w14:textId="77777777"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xml:space="preserve"> (по согласованию)</w:t>
            </w:r>
          </w:p>
        </w:tc>
      </w:tr>
      <w:tr w:rsidR="009536F9" w:rsidRPr="009536F9" w14:paraId="4C2AECA1" w14:textId="77777777" w:rsidTr="00701C1C">
        <w:tc>
          <w:tcPr>
            <w:tcW w:w="3828" w:type="dxa"/>
            <w:shd w:val="clear" w:color="auto" w:fill="auto"/>
          </w:tcPr>
          <w:p w14:paraId="28AF3288" w14:textId="5AE672FA"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Шумилова Ольга Александровна</w:t>
            </w:r>
          </w:p>
        </w:tc>
        <w:tc>
          <w:tcPr>
            <w:tcW w:w="7087" w:type="dxa"/>
            <w:shd w:val="clear" w:color="auto" w:fill="auto"/>
          </w:tcPr>
          <w:p w14:paraId="7AB6A6D3" w14:textId="34C63821"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начальник ФГБУ «Амурский ЦГМС» метеостанция Завитая (по согласованию)</w:t>
            </w:r>
          </w:p>
        </w:tc>
      </w:tr>
      <w:tr w:rsidR="009536F9" w:rsidRPr="009536F9" w14:paraId="11A94463" w14:textId="77777777" w:rsidTr="00701C1C">
        <w:tc>
          <w:tcPr>
            <w:tcW w:w="3828" w:type="dxa"/>
            <w:shd w:val="clear" w:color="auto" w:fill="auto"/>
          </w:tcPr>
          <w:p w14:paraId="25C4BF9F" w14:textId="77777777"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p>
        </w:tc>
        <w:tc>
          <w:tcPr>
            <w:tcW w:w="7087" w:type="dxa"/>
            <w:shd w:val="clear" w:color="auto" w:fill="auto"/>
          </w:tcPr>
          <w:p w14:paraId="4EAB0345" w14:textId="33641BAA"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xml:space="preserve">- представитель отдела в </w:t>
            </w:r>
            <w:proofErr w:type="spellStart"/>
            <w:r w:rsidRPr="009536F9">
              <w:rPr>
                <w:rFonts w:ascii="Times New Roman" w:eastAsia="Times New Roman" w:hAnsi="Times New Roman" w:cs="Times New Roman"/>
                <w:bCs/>
                <w:sz w:val="20"/>
                <w:szCs w:val="20"/>
                <w:lang w:eastAsia="ru-RU"/>
              </w:rPr>
              <w:t>пгт</w:t>
            </w:r>
            <w:proofErr w:type="spellEnd"/>
            <w:r w:rsidRPr="009536F9">
              <w:rPr>
                <w:rFonts w:ascii="Times New Roman" w:eastAsia="Times New Roman" w:hAnsi="Times New Roman" w:cs="Times New Roman"/>
                <w:bCs/>
                <w:sz w:val="20"/>
                <w:szCs w:val="20"/>
                <w:lang w:eastAsia="ru-RU"/>
              </w:rPr>
              <w:t xml:space="preserve">. Новобурейский УФСБ России по Амурской области                      </w:t>
            </w:r>
            <w:proofErr w:type="gramStart"/>
            <w:r w:rsidRPr="009536F9">
              <w:rPr>
                <w:rFonts w:ascii="Times New Roman" w:eastAsia="Times New Roman" w:hAnsi="Times New Roman" w:cs="Times New Roman"/>
                <w:bCs/>
                <w:sz w:val="20"/>
                <w:szCs w:val="20"/>
                <w:lang w:eastAsia="ru-RU"/>
              </w:rPr>
              <w:t xml:space="preserve">   (</w:t>
            </w:r>
            <w:proofErr w:type="gramEnd"/>
            <w:r w:rsidRPr="009536F9">
              <w:rPr>
                <w:rFonts w:ascii="Times New Roman" w:eastAsia="Times New Roman" w:hAnsi="Times New Roman" w:cs="Times New Roman"/>
                <w:bCs/>
                <w:sz w:val="20"/>
                <w:szCs w:val="20"/>
                <w:lang w:eastAsia="ru-RU"/>
              </w:rPr>
              <w:t>по согласованию)</w:t>
            </w:r>
          </w:p>
        </w:tc>
      </w:tr>
      <w:tr w:rsidR="009536F9" w:rsidRPr="009536F9" w14:paraId="20EED0C3" w14:textId="77777777" w:rsidTr="00701C1C">
        <w:tc>
          <w:tcPr>
            <w:tcW w:w="3828" w:type="dxa"/>
            <w:shd w:val="clear" w:color="auto" w:fill="auto"/>
          </w:tcPr>
          <w:p w14:paraId="25B14709" w14:textId="77777777"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p>
        </w:tc>
        <w:tc>
          <w:tcPr>
            <w:tcW w:w="7087" w:type="dxa"/>
            <w:shd w:val="clear" w:color="auto" w:fill="auto"/>
          </w:tcPr>
          <w:p w14:paraId="77DE2999" w14:textId="228612CA" w:rsidR="009536F9" w:rsidRPr="009536F9" w:rsidRDefault="009536F9" w:rsidP="009536F9">
            <w:pPr>
              <w:spacing w:after="0" w:line="240" w:lineRule="auto"/>
              <w:jc w:val="both"/>
              <w:rPr>
                <w:rFonts w:ascii="Times New Roman" w:eastAsia="Times New Roman" w:hAnsi="Times New Roman" w:cs="Times New Roman"/>
                <w:bCs/>
                <w:sz w:val="20"/>
                <w:szCs w:val="20"/>
                <w:lang w:eastAsia="ru-RU"/>
              </w:rPr>
            </w:pPr>
            <w:r w:rsidRPr="009536F9">
              <w:rPr>
                <w:rFonts w:ascii="Times New Roman" w:eastAsia="Times New Roman" w:hAnsi="Times New Roman" w:cs="Times New Roman"/>
                <w:bCs/>
                <w:sz w:val="20"/>
                <w:szCs w:val="20"/>
                <w:lang w:eastAsia="ru-RU"/>
              </w:rPr>
              <w:t xml:space="preserve">- представитель отдела надзорной деятельности и профилактической работы по Завитинскому и Октябрьскому районам  </w:t>
            </w:r>
            <w:proofErr w:type="gramStart"/>
            <w:r w:rsidRPr="009536F9">
              <w:rPr>
                <w:rFonts w:ascii="Times New Roman" w:eastAsia="Times New Roman" w:hAnsi="Times New Roman" w:cs="Times New Roman"/>
                <w:bCs/>
                <w:sz w:val="20"/>
                <w:szCs w:val="20"/>
                <w:lang w:eastAsia="ru-RU"/>
              </w:rPr>
              <w:t xml:space="preserve">   (</w:t>
            </w:r>
            <w:proofErr w:type="gramEnd"/>
            <w:r w:rsidRPr="009536F9">
              <w:rPr>
                <w:rFonts w:ascii="Times New Roman" w:eastAsia="Times New Roman" w:hAnsi="Times New Roman" w:cs="Times New Roman"/>
                <w:bCs/>
                <w:sz w:val="20"/>
                <w:szCs w:val="20"/>
                <w:lang w:eastAsia="ru-RU"/>
              </w:rPr>
              <w:t>по согласованию)</w:t>
            </w:r>
          </w:p>
        </w:tc>
      </w:tr>
    </w:tbl>
    <w:p w14:paraId="04CB9E30" w14:textId="77777777" w:rsidR="009536F9" w:rsidRPr="009536F9" w:rsidRDefault="009536F9" w:rsidP="009536F9">
      <w:pPr>
        <w:widowControl w:val="0"/>
        <w:spacing w:after="0" w:line="240" w:lineRule="auto"/>
        <w:jc w:val="both"/>
        <w:rPr>
          <w:rFonts w:ascii="Times New Roman" w:eastAsia="Times New Roman" w:hAnsi="Times New Roman" w:cs="Times New Roman"/>
          <w:bCs/>
          <w:sz w:val="20"/>
          <w:szCs w:val="20"/>
          <w:lang w:eastAsia="ru-RU"/>
        </w:rPr>
      </w:pPr>
    </w:p>
    <w:p w14:paraId="7040E99D" w14:textId="6462028E" w:rsidR="009536F9" w:rsidRPr="009536F9" w:rsidRDefault="009536F9" w:rsidP="00701C1C">
      <w:pPr>
        <w:widowControl w:val="0"/>
        <w:spacing w:after="0" w:line="240" w:lineRule="auto"/>
        <w:jc w:val="both"/>
        <w:rPr>
          <w:rFonts w:ascii="Times New Roman" w:eastAsia="Times New Roman" w:hAnsi="Times New Roman" w:cs="Times New Roman"/>
          <w:sz w:val="20"/>
          <w:szCs w:val="20"/>
        </w:rPr>
      </w:pPr>
      <w:r w:rsidRPr="009536F9">
        <w:rPr>
          <w:rFonts w:ascii="Times New Roman" w:eastAsia="Times New Roman" w:hAnsi="Times New Roman" w:cs="Times New Roman"/>
          <w:spacing w:val="-1"/>
          <w:sz w:val="20"/>
          <w:szCs w:val="20"/>
        </w:rPr>
        <w:t>Приложение</w:t>
      </w:r>
      <w:r w:rsidRPr="009536F9">
        <w:rPr>
          <w:rFonts w:ascii="Times New Roman" w:eastAsia="Times New Roman" w:hAnsi="Times New Roman" w:cs="Times New Roman"/>
          <w:spacing w:val="-3"/>
          <w:sz w:val="20"/>
          <w:szCs w:val="20"/>
        </w:rPr>
        <w:t xml:space="preserve"> </w:t>
      </w:r>
      <w:r w:rsidR="00701C1C">
        <w:rPr>
          <w:rFonts w:ascii="Times New Roman" w:eastAsia="Times New Roman" w:hAnsi="Times New Roman" w:cs="Times New Roman"/>
          <w:sz w:val="20"/>
          <w:szCs w:val="20"/>
        </w:rPr>
        <w:t>№ 2</w:t>
      </w:r>
      <w:r w:rsidRPr="009536F9">
        <w:rPr>
          <w:rFonts w:ascii="Times New Roman" w:eastAsia="Times New Roman" w:hAnsi="Times New Roman" w:cs="Times New Roman"/>
          <w:sz w:val="20"/>
          <w:szCs w:val="20"/>
        </w:rPr>
        <w:t xml:space="preserve">к </w:t>
      </w:r>
      <w:r w:rsidRPr="009536F9">
        <w:rPr>
          <w:rFonts w:ascii="Times New Roman" w:eastAsia="Times New Roman" w:hAnsi="Times New Roman" w:cs="Times New Roman"/>
          <w:spacing w:val="-1"/>
          <w:sz w:val="20"/>
          <w:szCs w:val="20"/>
        </w:rPr>
        <w:t>постановлению главы</w:t>
      </w:r>
      <w:r w:rsidRPr="009536F9">
        <w:rPr>
          <w:rFonts w:ascii="Times New Roman" w:eastAsia="Times New Roman" w:hAnsi="Times New Roman" w:cs="Times New Roman"/>
          <w:spacing w:val="1"/>
          <w:sz w:val="20"/>
          <w:szCs w:val="20"/>
        </w:rPr>
        <w:t xml:space="preserve"> </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Завитинского муниципального</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округа</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z w:val="20"/>
          <w:szCs w:val="20"/>
        </w:rPr>
        <w:t>от</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u w:val="single"/>
        </w:rPr>
        <w:t xml:space="preserve">18.01.2022 </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z w:val="20"/>
          <w:szCs w:val="20"/>
        </w:rPr>
        <w:t>№</w:t>
      </w:r>
      <w:r w:rsidRPr="009536F9">
        <w:rPr>
          <w:rFonts w:ascii="Times New Roman" w:eastAsia="Times New Roman" w:hAnsi="Times New Roman" w:cs="Times New Roman"/>
          <w:spacing w:val="67"/>
          <w:sz w:val="20"/>
          <w:szCs w:val="20"/>
          <w:u w:val="single"/>
        </w:rPr>
        <w:t xml:space="preserve"> </w:t>
      </w:r>
      <w:r w:rsidRPr="009536F9">
        <w:rPr>
          <w:rFonts w:ascii="Times New Roman" w:eastAsia="Times New Roman" w:hAnsi="Times New Roman" w:cs="Times New Roman"/>
          <w:spacing w:val="-1"/>
          <w:sz w:val="20"/>
          <w:szCs w:val="20"/>
          <w:u w:val="single"/>
        </w:rPr>
        <w:t>13</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b/>
          <w:bCs/>
          <w:spacing w:val="-1"/>
          <w:sz w:val="20"/>
          <w:szCs w:val="20"/>
        </w:rPr>
        <w:t>ПОЛОЖЕНИЕ</w:t>
      </w:r>
      <w:r w:rsidR="00701C1C">
        <w:rPr>
          <w:rFonts w:ascii="Times New Roman" w:eastAsia="Times New Roman" w:hAnsi="Times New Roman" w:cs="Times New Roman"/>
          <w:sz w:val="20"/>
          <w:szCs w:val="20"/>
        </w:rPr>
        <w:t xml:space="preserve"> </w:t>
      </w:r>
      <w:r w:rsidRPr="009536F9">
        <w:rPr>
          <w:rFonts w:ascii="Times New Roman" w:hAnsi="Times New Roman" w:cs="Times New Roman"/>
          <w:b/>
          <w:spacing w:val="-1"/>
          <w:sz w:val="20"/>
          <w:szCs w:val="20"/>
        </w:rPr>
        <w:t>о комиссии по</w:t>
      </w:r>
      <w:r w:rsidRPr="009536F9">
        <w:rPr>
          <w:rFonts w:ascii="Times New Roman" w:hAnsi="Times New Roman" w:cs="Times New Roman"/>
          <w:b/>
          <w:spacing w:val="1"/>
          <w:sz w:val="20"/>
          <w:szCs w:val="20"/>
        </w:rPr>
        <w:t xml:space="preserve"> </w:t>
      </w:r>
      <w:r w:rsidRPr="009536F9">
        <w:rPr>
          <w:rFonts w:ascii="Times New Roman" w:hAnsi="Times New Roman" w:cs="Times New Roman"/>
          <w:b/>
          <w:spacing w:val="-1"/>
          <w:sz w:val="20"/>
          <w:szCs w:val="20"/>
        </w:rPr>
        <w:t xml:space="preserve">предупреждению </w:t>
      </w:r>
      <w:r w:rsidRPr="009536F9">
        <w:rPr>
          <w:rFonts w:ascii="Times New Roman" w:hAnsi="Times New Roman" w:cs="Times New Roman"/>
          <w:b/>
          <w:sz w:val="20"/>
          <w:szCs w:val="20"/>
        </w:rPr>
        <w:t>и</w:t>
      </w:r>
      <w:r w:rsidRPr="009536F9">
        <w:rPr>
          <w:rFonts w:ascii="Times New Roman" w:hAnsi="Times New Roman" w:cs="Times New Roman"/>
          <w:b/>
          <w:spacing w:val="-2"/>
          <w:sz w:val="20"/>
          <w:szCs w:val="20"/>
        </w:rPr>
        <w:t xml:space="preserve"> </w:t>
      </w:r>
      <w:r w:rsidRPr="009536F9">
        <w:rPr>
          <w:rFonts w:ascii="Times New Roman" w:hAnsi="Times New Roman" w:cs="Times New Roman"/>
          <w:b/>
          <w:spacing w:val="-1"/>
          <w:sz w:val="20"/>
          <w:szCs w:val="20"/>
        </w:rPr>
        <w:t>ликвидации</w:t>
      </w:r>
      <w:r w:rsidRPr="009536F9">
        <w:rPr>
          <w:rFonts w:ascii="Times New Roman" w:hAnsi="Times New Roman" w:cs="Times New Roman"/>
          <w:b/>
          <w:spacing w:val="68"/>
          <w:sz w:val="20"/>
          <w:szCs w:val="20"/>
        </w:rPr>
        <w:t xml:space="preserve"> </w:t>
      </w:r>
      <w:r w:rsidRPr="009536F9">
        <w:rPr>
          <w:rFonts w:ascii="Times New Roman" w:hAnsi="Times New Roman" w:cs="Times New Roman"/>
          <w:b/>
          <w:spacing w:val="-1"/>
          <w:sz w:val="20"/>
          <w:szCs w:val="20"/>
        </w:rPr>
        <w:t>чрезвычайных</w:t>
      </w:r>
      <w:r w:rsidRPr="009536F9">
        <w:rPr>
          <w:rFonts w:ascii="Times New Roman" w:hAnsi="Times New Roman" w:cs="Times New Roman"/>
          <w:b/>
          <w:spacing w:val="1"/>
          <w:sz w:val="20"/>
          <w:szCs w:val="20"/>
        </w:rPr>
        <w:t xml:space="preserve"> </w:t>
      </w:r>
      <w:r w:rsidRPr="009536F9">
        <w:rPr>
          <w:rFonts w:ascii="Times New Roman" w:hAnsi="Times New Roman" w:cs="Times New Roman"/>
          <w:b/>
          <w:spacing w:val="-1"/>
          <w:sz w:val="20"/>
          <w:szCs w:val="20"/>
        </w:rPr>
        <w:t xml:space="preserve">ситуаций </w:t>
      </w:r>
      <w:r w:rsidRPr="009536F9">
        <w:rPr>
          <w:rFonts w:ascii="Times New Roman" w:hAnsi="Times New Roman" w:cs="Times New Roman"/>
          <w:b/>
          <w:sz w:val="20"/>
          <w:szCs w:val="20"/>
        </w:rPr>
        <w:t>и</w:t>
      </w:r>
      <w:r w:rsidRPr="009536F9">
        <w:rPr>
          <w:rFonts w:ascii="Times New Roman" w:hAnsi="Times New Roman" w:cs="Times New Roman"/>
          <w:b/>
          <w:spacing w:val="47"/>
          <w:sz w:val="20"/>
          <w:szCs w:val="20"/>
        </w:rPr>
        <w:t xml:space="preserve"> </w:t>
      </w:r>
      <w:r w:rsidRPr="009536F9">
        <w:rPr>
          <w:rFonts w:ascii="Times New Roman" w:hAnsi="Times New Roman" w:cs="Times New Roman"/>
          <w:b/>
          <w:spacing w:val="-1"/>
          <w:sz w:val="20"/>
          <w:szCs w:val="20"/>
        </w:rPr>
        <w:t>обеспечению пожарной безопасности</w:t>
      </w:r>
      <w:r w:rsidR="00701C1C">
        <w:rPr>
          <w:rFonts w:ascii="Times New Roman" w:eastAsia="Times New Roman" w:hAnsi="Times New Roman" w:cs="Times New Roman"/>
          <w:sz w:val="20"/>
          <w:szCs w:val="20"/>
        </w:rPr>
        <w:t xml:space="preserve"> </w:t>
      </w:r>
      <w:r w:rsidRPr="009536F9">
        <w:rPr>
          <w:rFonts w:ascii="Times New Roman" w:hAnsi="Times New Roman" w:cs="Times New Roman"/>
          <w:b/>
          <w:spacing w:val="-1"/>
          <w:sz w:val="20"/>
          <w:szCs w:val="20"/>
        </w:rPr>
        <w:t xml:space="preserve">Завитинского </w:t>
      </w:r>
      <w:r w:rsidRPr="00701C1C">
        <w:rPr>
          <w:rFonts w:ascii="Times New Roman" w:hAnsi="Times New Roman" w:cs="Times New Roman"/>
          <w:b/>
          <w:spacing w:val="-1"/>
          <w:sz w:val="20"/>
          <w:szCs w:val="20"/>
        </w:rPr>
        <w:t>муниципального</w:t>
      </w:r>
      <w:r w:rsidRPr="00701C1C">
        <w:rPr>
          <w:rFonts w:ascii="Times New Roman" w:hAnsi="Times New Roman" w:cs="Times New Roman"/>
          <w:b/>
          <w:spacing w:val="1"/>
          <w:sz w:val="20"/>
          <w:szCs w:val="20"/>
        </w:rPr>
        <w:t xml:space="preserve"> </w:t>
      </w:r>
      <w:r w:rsidRPr="00701C1C">
        <w:rPr>
          <w:rFonts w:ascii="Times New Roman" w:hAnsi="Times New Roman" w:cs="Times New Roman"/>
          <w:b/>
          <w:spacing w:val="-1"/>
          <w:sz w:val="20"/>
          <w:szCs w:val="20"/>
        </w:rPr>
        <w:t>округа</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b/>
          <w:sz w:val="20"/>
          <w:szCs w:val="20"/>
        </w:rPr>
        <w:t xml:space="preserve">1. Общие положения </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Комиссия</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1"/>
          <w:sz w:val="20"/>
          <w:szCs w:val="20"/>
        </w:rPr>
        <w:t>по</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2"/>
          <w:sz w:val="20"/>
          <w:szCs w:val="20"/>
        </w:rPr>
        <w:t>предупреждению</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2"/>
          <w:sz w:val="20"/>
          <w:szCs w:val="20"/>
        </w:rPr>
        <w:t>ликвидации</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2"/>
          <w:sz w:val="20"/>
          <w:szCs w:val="20"/>
        </w:rPr>
        <w:t>чрезвычайных</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2"/>
          <w:sz w:val="20"/>
          <w:szCs w:val="20"/>
        </w:rPr>
        <w:t>ситуаций</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50"/>
          <w:sz w:val="20"/>
          <w:szCs w:val="20"/>
        </w:rPr>
        <w:t xml:space="preserve"> </w:t>
      </w:r>
      <w:r w:rsidRPr="009536F9">
        <w:rPr>
          <w:rFonts w:ascii="Times New Roman" w:eastAsia="Times New Roman" w:hAnsi="Times New Roman" w:cs="Times New Roman"/>
          <w:spacing w:val="-2"/>
          <w:sz w:val="20"/>
          <w:szCs w:val="20"/>
        </w:rPr>
        <w:t>обеспечению</w:t>
      </w:r>
      <w:r w:rsidRPr="009536F9">
        <w:rPr>
          <w:rFonts w:ascii="Times New Roman" w:eastAsia="Times New Roman" w:hAnsi="Times New Roman" w:cs="Times New Roman"/>
          <w:spacing w:val="48"/>
          <w:sz w:val="20"/>
          <w:szCs w:val="20"/>
        </w:rPr>
        <w:t xml:space="preserve"> </w:t>
      </w:r>
      <w:r w:rsidRPr="009536F9">
        <w:rPr>
          <w:rFonts w:ascii="Times New Roman" w:eastAsia="Times New Roman" w:hAnsi="Times New Roman" w:cs="Times New Roman"/>
          <w:spacing w:val="-2"/>
          <w:sz w:val="20"/>
          <w:szCs w:val="20"/>
        </w:rPr>
        <w:t>пожарной</w:t>
      </w:r>
      <w:r w:rsidRPr="009536F9">
        <w:rPr>
          <w:rFonts w:ascii="Times New Roman" w:eastAsia="Times New Roman" w:hAnsi="Times New Roman" w:cs="Times New Roman"/>
          <w:spacing w:val="50"/>
          <w:sz w:val="20"/>
          <w:szCs w:val="20"/>
        </w:rPr>
        <w:t xml:space="preserve"> </w:t>
      </w:r>
      <w:r w:rsidRPr="009536F9">
        <w:rPr>
          <w:rFonts w:ascii="Times New Roman" w:eastAsia="Times New Roman" w:hAnsi="Times New Roman" w:cs="Times New Roman"/>
          <w:spacing w:val="-2"/>
          <w:sz w:val="20"/>
          <w:szCs w:val="20"/>
        </w:rPr>
        <w:t>безопасности</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pacing w:val="-1"/>
          <w:sz w:val="20"/>
          <w:szCs w:val="20"/>
        </w:rPr>
        <w:t xml:space="preserve">Завитинского </w:t>
      </w:r>
      <w:r w:rsidRPr="009536F9">
        <w:rPr>
          <w:rFonts w:ascii="Times New Roman" w:eastAsia="Times New Roman" w:hAnsi="Times New Roman" w:cs="Times New Roman"/>
          <w:spacing w:val="-2"/>
          <w:sz w:val="20"/>
          <w:szCs w:val="20"/>
        </w:rPr>
        <w:t>муниципального</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pacing w:val="-1"/>
          <w:sz w:val="20"/>
          <w:szCs w:val="20"/>
        </w:rPr>
        <w:t>округа</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z w:val="20"/>
          <w:szCs w:val="20"/>
        </w:rPr>
        <w:t>(далее</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z w:val="20"/>
          <w:szCs w:val="20"/>
        </w:rPr>
        <w:t>-</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pacing w:val="1"/>
          <w:sz w:val="20"/>
          <w:szCs w:val="20"/>
        </w:rPr>
        <w:t>Комиссия)</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pacing w:val="1"/>
          <w:sz w:val="20"/>
          <w:szCs w:val="20"/>
        </w:rPr>
        <w:t>является</w:t>
      </w:r>
      <w:r w:rsidRPr="009536F9">
        <w:rPr>
          <w:rFonts w:ascii="Times New Roman" w:eastAsia="Times New Roman" w:hAnsi="Times New Roman" w:cs="Times New Roman"/>
          <w:spacing w:val="61"/>
          <w:sz w:val="20"/>
          <w:szCs w:val="20"/>
        </w:rPr>
        <w:t xml:space="preserve"> </w:t>
      </w:r>
      <w:r w:rsidRPr="009536F9">
        <w:rPr>
          <w:rFonts w:ascii="Times New Roman" w:eastAsia="Times New Roman" w:hAnsi="Times New Roman" w:cs="Times New Roman"/>
          <w:spacing w:val="2"/>
          <w:sz w:val="20"/>
          <w:szCs w:val="20"/>
        </w:rPr>
        <w:t>координационным</w:t>
      </w:r>
      <w:r w:rsidRPr="009536F9">
        <w:rPr>
          <w:rFonts w:ascii="Times New Roman" w:eastAsia="Times New Roman" w:hAnsi="Times New Roman" w:cs="Times New Roman"/>
          <w:spacing w:val="61"/>
          <w:sz w:val="20"/>
          <w:szCs w:val="20"/>
        </w:rPr>
        <w:t xml:space="preserve"> </w:t>
      </w:r>
      <w:r w:rsidRPr="009536F9">
        <w:rPr>
          <w:rFonts w:ascii="Times New Roman" w:eastAsia="Times New Roman" w:hAnsi="Times New Roman" w:cs="Times New Roman"/>
          <w:spacing w:val="3"/>
          <w:sz w:val="20"/>
          <w:szCs w:val="20"/>
        </w:rPr>
        <w:t>органом,</w:t>
      </w:r>
      <w:r w:rsidRPr="009536F9">
        <w:rPr>
          <w:rFonts w:ascii="Times New Roman" w:eastAsia="Times New Roman" w:hAnsi="Times New Roman" w:cs="Times New Roman"/>
          <w:spacing w:val="60"/>
          <w:sz w:val="20"/>
          <w:szCs w:val="20"/>
        </w:rPr>
        <w:t xml:space="preserve"> </w:t>
      </w:r>
      <w:r w:rsidRPr="009536F9">
        <w:rPr>
          <w:rFonts w:ascii="Times New Roman" w:eastAsia="Times New Roman" w:hAnsi="Times New Roman" w:cs="Times New Roman"/>
          <w:spacing w:val="2"/>
          <w:sz w:val="20"/>
          <w:szCs w:val="20"/>
        </w:rPr>
        <w:t>образованным</w:t>
      </w:r>
      <w:r w:rsidRPr="009536F9">
        <w:rPr>
          <w:rFonts w:ascii="Times New Roman" w:eastAsia="Times New Roman" w:hAnsi="Times New Roman" w:cs="Times New Roman"/>
          <w:spacing w:val="61"/>
          <w:sz w:val="20"/>
          <w:szCs w:val="20"/>
        </w:rPr>
        <w:t xml:space="preserve"> </w:t>
      </w:r>
      <w:r w:rsidRPr="009536F9">
        <w:rPr>
          <w:rFonts w:ascii="Times New Roman" w:eastAsia="Times New Roman" w:hAnsi="Times New Roman" w:cs="Times New Roman"/>
          <w:spacing w:val="1"/>
          <w:sz w:val="20"/>
          <w:szCs w:val="20"/>
        </w:rPr>
        <w:t>для</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2"/>
          <w:sz w:val="20"/>
          <w:szCs w:val="20"/>
        </w:rPr>
        <w:t>обеспечения</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pacing w:val="1"/>
          <w:sz w:val="20"/>
          <w:szCs w:val="20"/>
        </w:rPr>
        <w:t>согласованности</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pacing w:val="1"/>
          <w:sz w:val="20"/>
          <w:szCs w:val="20"/>
        </w:rPr>
        <w:t>действий</w:t>
      </w:r>
      <w:r w:rsidRPr="009536F9">
        <w:rPr>
          <w:rFonts w:ascii="Times New Roman" w:eastAsia="Times New Roman" w:hAnsi="Times New Roman" w:cs="Times New Roman"/>
          <w:spacing w:val="66"/>
          <w:sz w:val="20"/>
          <w:szCs w:val="20"/>
        </w:rPr>
        <w:t xml:space="preserve"> </w:t>
      </w:r>
      <w:r w:rsidRPr="009536F9">
        <w:rPr>
          <w:rFonts w:ascii="Times New Roman" w:eastAsia="Times New Roman" w:hAnsi="Times New Roman" w:cs="Times New Roman"/>
          <w:spacing w:val="1"/>
          <w:sz w:val="20"/>
          <w:szCs w:val="20"/>
        </w:rPr>
        <w:t>органов</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pacing w:val="1"/>
          <w:sz w:val="20"/>
          <w:szCs w:val="20"/>
        </w:rPr>
        <w:t>управления</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pacing w:val="1"/>
          <w:sz w:val="20"/>
          <w:szCs w:val="20"/>
        </w:rPr>
        <w:t>сил</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z w:val="20"/>
          <w:szCs w:val="20"/>
        </w:rPr>
        <w:t>звена</w:t>
      </w:r>
      <w:r w:rsidRPr="009536F9">
        <w:rPr>
          <w:rFonts w:ascii="Times New Roman" w:eastAsia="Times New Roman" w:hAnsi="Times New Roman" w:cs="Times New Roman"/>
          <w:spacing w:val="76"/>
          <w:sz w:val="20"/>
          <w:szCs w:val="20"/>
        </w:rPr>
        <w:t xml:space="preserve"> </w:t>
      </w:r>
      <w:r w:rsidRPr="009536F9">
        <w:rPr>
          <w:rFonts w:ascii="Times New Roman" w:eastAsia="Times New Roman" w:hAnsi="Times New Roman" w:cs="Times New Roman"/>
          <w:spacing w:val="2"/>
          <w:sz w:val="20"/>
          <w:szCs w:val="20"/>
        </w:rPr>
        <w:t xml:space="preserve">Завитинского </w:t>
      </w:r>
      <w:r w:rsidRPr="009536F9">
        <w:rPr>
          <w:rFonts w:ascii="Times New Roman" w:eastAsia="Times New Roman" w:hAnsi="Times New Roman" w:cs="Times New Roman"/>
          <w:spacing w:val="1"/>
          <w:sz w:val="20"/>
          <w:szCs w:val="20"/>
        </w:rPr>
        <w:t>муниципального</w:t>
      </w:r>
      <w:r w:rsidRPr="009536F9">
        <w:rPr>
          <w:rFonts w:ascii="Times New Roman" w:eastAsia="Times New Roman" w:hAnsi="Times New Roman" w:cs="Times New Roman"/>
          <w:spacing w:val="38"/>
          <w:sz w:val="20"/>
          <w:szCs w:val="20"/>
        </w:rPr>
        <w:t xml:space="preserve"> </w:t>
      </w:r>
      <w:r w:rsidRPr="009536F9">
        <w:rPr>
          <w:rFonts w:ascii="Times New Roman" w:eastAsia="Times New Roman" w:hAnsi="Times New Roman" w:cs="Times New Roman"/>
          <w:spacing w:val="1"/>
          <w:sz w:val="20"/>
          <w:szCs w:val="20"/>
        </w:rPr>
        <w:t>округа</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1"/>
          <w:sz w:val="20"/>
          <w:szCs w:val="20"/>
        </w:rPr>
        <w:t>Амурской</w:t>
      </w:r>
      <w:r w:rsidRPr="009536F9">
        <w:rPr>
          <w:rFonts w:ascii="Times New Roman" w:eastAsia="Times New Roman" w:hAnsi="Times New Roman" w:cs="Times New Roman"/>
          <w:spacing w:val="38"/>
          <w:sz w:val="20"/>
          <w:szCs w:val="20"/>
        </w:rPr>
        <w:t xml:space="preserve"> </w:t>
      </w:r>
      <w:r w:rsidRPr="009536F9">
        <w:rPr>
          <w:rFonts w:ascii="Times New Roman" w:eastAsia="Times New Roman" w:hAnsi="Times New Roman" w:cs="Times New Roman"/>
          <w:spacing w:val="2"/>
          <w:sz w:val="20"/>
          <w:szCs w:val="20"/>
        </w:rPr>
        <w:t>областной</w:t>
      </w:r>
      <w:r w:rsidRPr="009536F9">
        <w:rPr>
          <w:rFonts w:ascii="Times New Roman" w:eastAsia="Times New Roman" w:hAnsi="Times New Roman" w:cs="Times New Roman"/>
          <w:spacing w:val="38"/>
          <w:sz w:val="20"/>
          <w:szCs w:val="20"/>
        </w:rPr>
        <w:t xml:space="preserve"> </w:t>
      </w:r>
      <w:r w:rsidRPr="009536F9">
        <w:rPr>
          <w:rFonts w:ascii="Times New Roman" w:eastAsia="Times New Roman" w:hAnsi="Times New Roman" w:cs="Times New Roman"/>
          <w:spacing w:val="1"/>
          <w:sz w:val="20"/>
          <w:szCs w:val="20"/>
        </w:rPr>
        <w:t>территориальной</w:t>
      </w:r>
      <w:r w:rsidRPr="009536F9">
        <w:rPr>
          <w:rFonts w:ascii="Times New Roman" w:eastAsia="Times New Roman" w:hAnsi="Times New Roman" w:cs="Times New Roman"/>
          <w:spacing w:val="60"/>
          <w:sz w:val="20"/>
          <w:szCs w:val="20"/>
        </w:rPr>
        <w:t xml:space="preserve"> </w:t>
      </w:r>
      <w:r w:rsidRPr="009536F9">
        <w:rPr>
          <w:rFonts w:ascii="Times New Roman" w:eastAsia="Times New Roman" w:hAnsi="Times New Roman" w:cs="Times New Roman"/>
          <w:spacing w:val="2"/>
          <w:sz w:val="20"/>
          <w:szCs w:val="20"/>
        </w:rPr>
        <w:t>подсистемы</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pacing w:val="-1"/>
          <w:sz w:val="20"/>
          <w:szCs w:val="20"/>
        </w:rPr>
        <w:t>единой</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1"/>
          <w:sz w:val="20"/>
          <w:szCs w:val="20"/>
        </w:rPr>
        <w:t>государственной</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1"/>
          <w:sz w:val="20"/>
          <w:szCs w:val="20"/>
        </w:rPr>
        <w:t>системы</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1"/>
          <w:sz w:val="20"/>
          <w:szCs w:val="20"/>
        </w:rPr>
        <w:t>предупреждения</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pacing w:val="-1"/>
          <w:sz w:val="20"/>
          <w:szCs w:val="20"/>
        </w:rPr>
        <w:t>ликвидации</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1"/>
          <w:sz w:val="20"/>
          <w:szCs w:val="20"/>
        </w:rPr>
        <w:t>чрезвычайных</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z w:val="20"/>
          <w:szCs w:val="20"/>
        </w:rPr>
        <w:t>ситуаций</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z w:val="20"/>
          <w:szCs w:val="20"/>
        </w:rPr>
        <w:t>(далее</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z w:val="20"/>
          <w:szCs w:val="20"/>
        </w:rPr>
        <w:t>–</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z w:val="20"/>
          <w:szCs w:val="20"/>
        </w:rPr>
        <w:t>звено</w:t>
      </w:r>
      <w:r w:rsidRPr="009536F9">
        <w:rPr>
          <w:rFonts w:ascii="Times New Roman" w:eastAsia="Times New Roman" w:hAnsi="Times New Roman" w:cs="Times New Roman"/>
          <w:spacing w:val="9"/>
          <w:sz w:val="20"/>
          <w:szCs w:val="20"/>
        </w:rPr>
        <w:t xml:space="preserve"> </w:t>
      </w:r>
      <w:r w:rsidRPr="009536F9">
        <w:rPr>
          <w:rFonts w:ascii="Times New Roman" w:eastAsia="Times New Roman" w:hAnsi="Times New Roman" w:cs="Times New Roman"/>
          <w:sz w:val="20"/>
          <w:szCs w:val="20"/>
        </w:rPr>
        <w:t>БМО</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z w:val="20"/>
          <w:szCs w:val="20"/>
        </w:rPr>
        <w:t>АОТП</w:t>
      </w:r>
      <w:r w:rsidRPr="009536F9">
        <w:rPr>
          <w:rFonts w:ascii="Times New Roman" w:eastAsia="Times New Roman" w:hAnsi="Times New Roman" w:cs="Times New Roman"/>
          <w:spacing w:val="9"/>
          <w:sz w:val="20"/>
          <w:szCs w:val="20"/>
        </w:rPr>
        <w:t xml:space="preserve"> </w:t>
      </w:r>
      <w:r w:rsidRPr="009536F9">
        <w:rPr>
          <w:rFonts w:ascii="Times New Roman" w:eastAsia="Times New Roman" w:hAnsi="Times New Roman" w:cs="Times New Roman"/>
          <w:sz w:val="20"/>
          <w:szCs w:val="20"/>
        </w:rPr>
        <w:t>РСЧС)</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1"/>
          <w:sz w:val="20"/>
          <w:szCs w:val="20"/>
        </w:rPr>
        <w:t>целях</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1"/>
          <w:sz w:val="20"/>
          <w:szCs w:val="20"/>
        </w:rPr>
        <w:t>реализации</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z w:val="20"/>
          <w:szCs w:val="20"/>
        </w:rPr>
        <w:t>государственной</w:t>
      </w:r>
      <w:r w:rsidRPr="009536F9">
        <w:rPr>
          <w:rFonts w:ascii="Times New Roman" w:eastAsia="Times New Roman" w:hAnsi="Times New Roman" w:cs="Times New Roman"/>
          <w:spacing w:val="5"/>
          <w:sz w:val="20"/>
          <w:szCs w:val="20"/>
        </w:rPr>
        <w:t xml:space="preserve"> </w:t>
      </w:r>
      <w:r w:rsidRPr="009536F9">
        <w:rPr>
          <w:rFonts w:ascii="Times New Roman" w:eastAsia="Times New Roman" w:hAnsi="Times New Roman" w:cs="Times New Roman"/>
          <w:spacing w:val="1"/>
          <w:sz w:val="20"/>
          <w:szCs w:val="20"/>
        </w:rPr>
        <w:t>политики</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1"/>
          <w:sz w:val="20"/>
          <w:szCs w:val="20"/>
        </w:rPr>
        <w:t>области</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z w:val="20"/>
          <w:szCs w:val="20"/>
        </w:rPr>
        <w:t>предупреждения</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z w:val="20"/>
          <w:szCs w:val="20"/>
        </w:rPr>
        <w:t>ликвидации</w:t>
      </w:r>
      <w:r w:rsidRPr="009536F9">
        <w:rPr>
          <w:rFonts w:ascii="Times New Roman" w:eastAsia="Times New Roman" w:hAnsi="Times New Roman" w:cs="Times New Roman"/>
          <w:spacing w:val="74"/>
          <w:sz w:val="20"/>
          <w:szCs w:val="20"/>
        </w:rPr>
        <w:t xml:space="preserve"> </w:t>
      </w:r>
      <w:r w:rsidRPr="009536F9">
        <w:rPr>
          <w:rFonts w:ascii="Times New Roman" w:eastAsia="Times New Roman" w:hAnsi="Times New Roman" w:cs="Times New Roman"/>
          <w:sz w:val="20"/>
          <w:szCs w:val="20"/>
        </w:rPr>
        <w:t>чрезвычайных</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pacing w:val="1"/>
          <w:sz w:val="20"/>
          <w:szCs w:val="20"/>
        </w:rPr>
        <w:t>ситуаций</w:t>
      </w:r>
      <w:r w:rsidRPr="009536F9">
        <w:rPr>
          <w:rFonts w:ascii="Times New Roman" w:eastAsia="Times New Roman" w:hAnsi="Times New Roman" w:cs="Times New Roman"/>
          <w:spacing w:val="66"/>
          <w:sz w:val="20"/>
          <w:szCs w:val="20"/>
        </w:rPr>
        <w:t xml:space="preserve"> </w:t>
      </w:r>
      <w:r w:rsidRPr="009536F9">
        <w:rPr>
          <w:rFonts w:ascii="Times New Roman" w:eastAsia="Times New Roman" w:hAnsi="Times New Roman" w:cs="Times New Roman"/>
          <w:sz w:val="20"/>
          <w:szCs w:val="20"/>
        </w:rPr>
        <w:t>природного</w:t>
      </w:r>
      <w:r w:rsidRPr="009536F9">
        <w:rPr>
          <w:rFonts w:ascii="Times New Roman" w:eastAsia="Times New Roman" w:hAnsi="Times New Roman" w:cs="Times New Roman"/>
          <w:spacing w:val="66"/>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z w:val="20"/>
          <w:szCs w:val="20"/>
        </w:rPr>
        <w:t>техногенного</w:t>
      </w:r>
      <w:r w:rsidRPr="009536F9">
        <w:rPr>
          <w:rFonts w:ascii="Times New Roman" w:eastAsia="Times New Roman" w:hAnsi="Times New Roman" w:cs="Times New Roman"/>
          <w:spacing w:val="66"/>
          <w:sz w:val="20"/>
          <w:szCs w:val="20"/>
        </w:rPr>
        <w:t xml:space="preserve"> </w:t>
      </w:r>
      <w:r w:rsidRPr="009536F9">
        <w:rPr>
          <w:rFonts w:ascii="Times New Roman" w:eastAsia="Times New Roman" w:hAnsi="Times New Roman" w:cs="Times New Roman"/>
          <w:spacing w:val="1"/>
          <w:sz w:val="20"/>
          <w:szCs w:val="20"/>
        </w:rPr>
        <w:lastRenderedPageBreak/>
        <w:t>характера</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z w:val="20"/>
          <w:szCs w:val="20"/>
        </w:rPr>
        <w:t>(далее</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z w:val="20"/>
          <w:szCs w:val="20"/>
        </w:rPr>
        <w:t>–</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pacing w:val="1"/>
          <w:sz w:val="20"/>
          <w:szCs w:val="20"/>
        </w:rPr>
        <w:t>чрезвычайные</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pacing w:val="1"/>
          <w:sz w:val="20"/>
          <w:szCs w:val="20"/>
        </w:rPr>
        <w:t>ситуации)</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pacing w:val="1"/>
          <w:sz w:val="20"/>
          <w:szCs w:val="20"/>
        </w:rPr>
        <w:t>пожарной</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pacing w:val="1"/>
          <w:sz w:val="20"/>
          <w:szCs w:val="20"/>
        </w:rPr>
        <w:t>безопасности</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pacing w:val="1"/>
          <w:sz w:val="20"/>
          <w:szCs w:val="20"/>
        </w:rPr>
        <w:t>на</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z w:val="20"/>
          <w:szCs w:val="20"/>
        </w:rPr>
        <w:t>территории</w:t>
      </w:r>
      <w:r w:rsidRPr="009536F9">
        <w:rPr>
          <w:rFonts w:ascii="Times New Roman" w:eastAsia="Times New Roman" w:hAnsi="Times New Roman" w:cs="Times New Roman"/>
          <w:spacing w:val="24"/>
          <w:sz w:val="20"/>
          <w:szCs w:val="20"/>
        </w:rPr>
        <w:t xml:space="preserve"> </w:t>
      </w:r>
      <w:r w:rsidRPr="009536F9">
        <w:rPr>
          <w:rFonts w:ascii="Times New Roman" w:eastAsia="Times New Roman" w:hAnsi="Times New Roman" w:cs="Times New Roman"/>
          <w:spacing w:val="-1"/>
          <w:sz w:val="20"/>
          <w:szCs w:val="20"/>
        </w:rPr>
        <w:t>Завитинского муниципального</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округа.</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z w:val="20"/>
          <w:szCs w:val="20"/>
        </w:rPr>
        <w:t>Комиссия</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z w:val="20"/>
          <w:szCs w:val="20"/>
        </w:rPr>
        <w:t>осуществляет</w:t>
      </w:r>
      <w:r w:rsidRPr="009536F9">
        <w:rPr>
          <w:rFonts w:ascii="Times New Roman" w:eastAsia="Times New Roman" w:hAnsi="Times New Roman" w:cs="Times New Roman"/>
          <w:spacing w:val="30"/>
          <w:sz w:val="20"/>
          <w:szCs w:val="20"/>
        </w:rPr>
        <w:t xml:space="preserve"> </w:t>
      </w:r>
      <w:r w:rsidRPr="009536F9">
        <w:rPr>
          <w:rFonts w:ascii="Times New Roman" w:eastAsia="Times New Roman" w:hAnsi="Times New Roman" w:cs="Times New Roman"/>
          <w:sz w:val="20"/>
          <w:szCs w:val="20"/>
        </w:rPr>
        <w:t>свою</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z w:val="20"/>
          <w:szCs w:val="20"/>
        </w:rPr>
        <w:t>деятельность</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z w:val="20"/>
          <w:szCs w:val="20"/>
        </w:rPr>
        <w:t>под</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z w:val="20"/>
          <w:szCs w:val="20"/>
        </w:rPr>
        <w:t>руководством</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z w:val="20"/>
          <w:szCs w:val="20"/>
        </w:rPr>
        <w:t>главы</w:t>
      </w:r>
      <w:r w:rsidRPr="009536F9">
        <w:rPr>
          <w:rFonts w:ascii="Times New Roman" w:eastAsia="Times New Roman" w:hAnsi="Times New Roman" w:cs="Times New Roman"/>
          <w:spacing w:val="30"/>
          <w:sz w:val="20"/>
          <w:szCs w:val="20"/>
        </w:rPr>
        <w:t xml:space="preserve"> </w:t>
      </w:r>
      <w:r w:rsidRPr="009536F9">
        <w:rPr>
          <w:rFonts w:ascii="Times New Roman" w:eastAsia="Times New Roman" w:hAnsi="Times New Roman" w:cs="Times New Roman"/>
          <w:spacing w:val="-1"/>
          <w:sz w:val="20"/>
          <w:szCs w:val="20"/>
        </w:rPr>
        <w:t>Завитинского муниципального</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 xml:space="preserve">округа, </w:t>
      </w:r>
      <w:r w:rsidR="00701C1C">
        <w:rPr>
          <w:rFonts w:ascii="Times New Roman" w:eastAsia="Times New Roman" w:hAnsi="Times New Roman" w:cs="Times New Roman"/>
          <w:sz w:val="20"/>
          <w:szCs w:val="20"/>
        </w:rPr>
        <w:t xml:space="preserve">руководствуясь: </w:t>
      </w:r>
      <w:r w:rsidRPr="009536F9">
        <w:rPr>
          <w:rFonts w:ascii="Times New Roman" w:eastAsia="Times New Roman" w:hAnsi="Times New Roman" w:cs="Times New Roman"/>
          <w:sz w:val="20"/>
          <w:szCs w:val="20"/>
        </w:rPr>
        <w:t>федеральными</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z w:val="20"/>
          <w:szCs w:val="20"/>
        </w:rPr>
        <w:t>законами</w:t>
      </w:r>
      <w:r w:rsidRPr="009536F9">
        <w:rPr>
          <w:rFonts w:ascii="Times New Roman" w:eastAsia="Times New Roman" w:hAnsi="Times New Roman" w:cs="Times New Roman"/>
          <w:spacing w:val="60"/>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60"/>
          <w:sz w:val="20"/>
          <w:szCs w:val="20"/>
        </w:rPr>
        <w:t xml:space="preserve"> </w:t>
      </w:r>
      <w:r w:rsidRPr="009536F9">
        <w:rPr>
          <w:rFonts w:ascii="Times New Roman" w:eastAsia="Times New Roman" w:hAnsi="Times New Roman" w:cs="Times New Roman"/>
          <w:sz w:val="20"/>
          <w:szCs w:val="20"/>
        </w:rPr>
        <w:t>иными</w:t>
      </w:r>
      <w:r w:rsidRPr="009536F9">
        <w:rPr>
          <w:rFonts w:ascii="Times New Roman" w:eastAsia="Times New Roman" w:hAnsi="Times New Roman" w:cs="Times New Roman"/>
          <w:spacing w:val="60"/>
          <w:sz w:val="20"/>
          <w:szCs w:val="20"/>
        </w:rPr>
        <w:t xml:space="preserve"> </w:t>
      </w:r>
      <w:r w:rsidRPr="009536F9">
        <w:rPr>
          <w:rFonts w:ascii="Times New Roman" w:eastAsia="Times New Roman" w:hAnsi="Times New Roman" w:cs="Times New Roman"/>
          <w:spacing w:val="-1"/>
          <w:sz w:val="20"/>
          <w:szCs w:val="20"/>
        </w:rPr>
        <w:t>нормативными</w:t>
      </w:r>
      <w:r w:rsidRPr="009536F9">
        <w:rPr>
          <w:rFonts w:ascii="Times New Roman" w:eastAsia="Times New Roman" w:hAnsi="Times New Roman" w:cs="Times New Roman"/>
          <w:spacing w:val="60"/>
          <w:sz w:val="20"/>
          <w:szCs w:val="20"/>
        </w:rPr>
        <w:t xml:space="preserve"> </w:t>
      </w:r>
      <w:r w:rsidRPr="009536F9">
        <w:rPr>
          <w:rFonts w:ascii="Times New Roman" w:eastAsia="Times New Roman" w:hAnsi="Times New Roman" w:cs="Times New Roman"/>
          <w:sz w:val="20"/>
          <w:szCs w:val="20"/>
        </w:rPr>
        <w:t>правовыми</w:t>
      </w:r>
      <w:r w:rsidRPr="009536F9">
        <w:rPr>
          <w:rFonts w:ascii="Times New Roman" w:eastAsia="Times New Roman" w:hAnsi="Times New Roman" w:cs="Times New Roman"/>
          <w:spacing w:val="60"/>
          <w:sz w:val="20"/>
          <w:szCs w:val="20"/>
        </w:rPr>
        <w:t xml:space="preserve"> </w:t>
      </w:r>
      <w:r w:rsidRPr="009536F9">
        <w:rPr>
          <w:rFonts w:ascii="Times New Roman" w:eastAsia="Times New Roman" w:hAnsi="Times New Roman" w:cs="Times New Roman"/>
          <w:sz w:val="20"/>
          <w:szCs w:val="20"/>
        </w:rPr>
        <w:t>актами</w:t>
      </w:r>
      <w:r w:rsidRPr="009536F9">
        <w:rPr>
          <w:rFonts w:ascii="Times New Roman" w:eastAsia="Times New Roman" w:hAnsi="Times New Roman" w:cs="Times New Roman"/>
          <w:spacing w:val="32"/>
          <w:sz w:val="20"/>
          <w:szCs w:val="20"/>
        </w:rPr>
        <w:t xml:space="preserve"> </w:t>
      </w:r>
      <w:r w:rsidRPr="009536F9">
        <w:rPr>
          <w:rFonts w:ascii="Times New Roman" w:eastAsia="Times New Roman" w:hAnsi="Times New Roman" w:cs="Times New Roman"/>
          <w:sz w:val="20"/>
          <w:szCs w:val="20"/>
        </w:rPr>
        <w:t>Российской</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z w:val="20"/>
          <w:szCs w:val="20"/>
        </w:rPr>
        <w:t>Федерации</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z w:val="20"/>
          <w:szCs w:val="20"/>
        </w:rPr>
        <w:t>области</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z w:val="20"/>
          <w:szCs w:val="20"/>
        </w:rPr>
        <w:t>защиты</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z w:val="20"/>
          <w:szCs w:val="20"/>
        </w:rPr>
        <w:t>населения</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z w:val="20"/>
          <w:szCs w:val="20"/>
        </w:rPr>
        <w:t>территорий</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pacing w:val="1"/>
          <w:sz w:val="20"/>
          <w:szCs w:val="20"/>
        </w:rPr>
        <w:t>от</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1"/>
          <w:sz w:val="20"/>
          <w:szCs w:val="20"/>
        </w:rPr>
        <w:t>чрезвычайных</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pacing w:val="1"/>
          <w:sz w:val="20"/>
          <w:szCs w:val="20"/>
        </w:rPr>
        <w:t>ситуаций;</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z w:val="20"/>
          <w:szCs w:val="20"/>
        </w:rPr>
        <w:t>законами</w:t>
      </w:r>
      <w:r w:rsidRPr="009536F9">
        <w:rPr>
          <w:rFonts w:ascii="Times New Roman" w:eastAsia="Times New Roman" w:hAnsi="Times New Roman" w:cs="Times New Roman"/>
          <w:spacing w:val="64"/>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64"/>
          <w:sz w:val="20"/>
          <w:szCs w:val="20"/>
        </w:rPr>
        <w:t xml:space="preserve"> </w:t>
      </w:r>
      <w:r w:rsidRPr="009536F9">
        <w:rPr>
          <w:rFonts w:ascii="Times New Roman" w:eastAsia="Times New Roman" w:hAnsi="Times New Roman" w:cs="Times New Roman"/>
          <w:sz w:val="20"/>
          <w:szCs w:val="20"/>
        </w:rPr>
        <w:t>нормативными</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z w:val="20"/>
          <w:szCs w:val="20"/>
        </w:rPr>
        <w:t>правовыми</w:t>
      </w:r>
      <w:r w:rsidRPr="009536F9">
        <w:rPr>
          <w:rFonts w:ascii="Times New Roman" w:eastAsia="Times New Roman" w:hAnsi="Times New Roman" w:cs="Times New Roman"/>
          <w:spacing w:val="64"/>
          <w:sz w:val="20"/>
          <w:szCs w:val="20"/>
        </w:rPr>
        <w:t xml:space="preserve"> </w:t>
      </w:r>
      <w:r w:rsidRPr="009536F9">
        <w:rPr>
          <w:rFonts w:ascii="Times New Roman" w:eastAsia="Times New Roman" w:hAnsi="Times New Roman" w:cs="Times New Roman"/>
          <w:sz w:val="20"/>
          <w:szCs w:val="20"/>
        </w:rPr>
        <w:t>актами</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z w:val="20"/>
          <w:szCs w:val="20"/>
        </w:rPr>
        <w:t>Амурской</w:t>
      </w:r>
      <w:r w:rsidRPr="009536F9">
        <w:rPr>
          <w:rFonts w:ascii="Times New Roman" w:eastAsia="Times New Roman" w:hAnsi="Times New Roman" w:cs="Times New Roman"/>
          <w:spacing w:val="64"/>
          <w:sz w:val="20"/>
          <w:szCs w:val="20"/>
        </w:rPr>
        <w:t xml:space="preserve"> </w:t>
      </w:r>
      <w:r w:rsidRPr="009536F9">
        <w:rPr>
          <w:rFonts w:ascii="Times New Roman" w:eastAsia="Times New Roman" w:hAnsi="Times New Roman" w:cs="Times New Roman"/>
          <w:spacing w:val="-1"/>
          <w:sz w:val="20"/>
          <w:szCs w:val="20"/>
        </w:rPr>
        <w:t>области</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1"/>
          <w:sz w:val="20"/>
          <w:szCs w:val="20"/>
        </w:rPr>
        <w:t>области</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z w:val="20"/>
          <w:szCs w:val="20"/>
        </w:rPr>
        <w:t>защиты населения и</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z w:val="20"/>
          <w:szCs w:val="20"/>
        </w:rPr>
        <w:t>территорий от</w:t>
      </w:r>
      <w:r w:rsidRPr="009536F9">
        <w:rPr>
          <w:rFonts w:ascii="Times New Roman" w:eastAsia="Times New Roman" w:hAnsi="Times New Roman" w:cs="Times New Roman"/>
          <w:spacing w:val="5"/>
          <w:sz w:val="20"/>
          <w:szCs w:val="20"/>
        </w:rPr>
        <w:t xml:space="preserve"> </w:t>
      </w:r>
      <w:r w:rsidRPr="009536F9">
        <w:rPr>
          <w:rFonts w:ascii="Times New Roman" w:eastAsia="Times New Roman" w:hAnsi="Times New Roman" w:cs="Times New Roman"/>
          <w:spacing w:val="1"/>
          <w:sz w:val="20"/>
          <w:szCs w:val="20"/>
        </w:rPr>
        <w:t>чрезвычайных</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ситуаций;</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z w:val="20"/>
          <w:szCs w:val="20"/>
        </w:rPr>
        <w:t>решениями</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z w:val="20"/>
          <w:szCs w:val="20"/>
        </w:rPr>
        <w:t>комиссии</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z w:val="20"/>
          <w:szCs w:val="20"/>
        </w:rPr>
        <w:t>при</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z w:val="20"/>
          <w:szCs w:val="20"/>
        </w:rPr>
        <w:t>Правительстве</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1"/>
          <w:sz w:val="20"/>
          <w:szCs w:val="20"/>
        </w:rPr>
        <w:t>Амурской</w:t>
      </w:r>
      <w:r w:rsidRPr="009536F9">
        <w:rPr>
          <w:rFonts w:ascii="Times New Roman" w:eastAsia="Times New Roman" w:hAnsi="Times New Roman" w:cs="Times New Roman"/>
          <w:spacing w:val="20"/>
          <w:sz w:val="20"/>
          <w:szCs w:val="20"/>
        </w:rPr>
        <w:t xml:space="preserve"> </w:t>
      </w:r>
      <w:r w:rsidRPr="009536F9">
        <w:rPr>
          <w:rFonts w:ascii="Times New Roman" w:eastAsia="Times New Roman" w:hAnsi="Times New Roman" w:cs="Times New Roman"/>
          <w:spacing w:val="-1"/>
          <w:sz w:val="20"/>
          <w:szCs w:val="20"/>
        </w:rPr>
        <w:t>области</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z w:val="20"/>
          <w:szCs w:val="20"/>
        </w:rPr>
        <w:t>по</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1"/>
          <w:sz w:val="20"/>
          <w:szCs w:val="20"/>
        </w:rPr>
        <w:t>предупреждению</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ликвидации</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чрезвычайных</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z w:val="20"/>
          <w:szCs w:val="20"/>
        </w:rPr>
        <w:t>ситуаций</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обеспечению</w:t>
      </w:r>
      <w:r w:rsidRPr="009536F9">
        <w:rPr>
          <w:rFonts w:ascii="Times New Roman" w:eastAsia="Times New Roman" w:hAnsi="Times New Roman" w:cs="Times New Roman"/>
          <w:spacing w:val="40"/>
          <w:sz w:val="20"/>
          <w:szCs w:val="20"/>
        </w:rPr>
        <w:t xml:space="preserve"> </w:t>
      </w:r>
      <w:r w:rsidR="00701C1C">
        <w:rPr>
          <w:rFonts w:ascii="Times New Roman" w:eastAsia="Times New Roman" w:hAnsi="Times New Roman" w:cs="Times New Roman"/>
          <w:sz w:val="20"/>
          <w:szCs w:val="20"/>
        </w:rPr>
        <w:t xml:space="preserve">пожарной безопасности, </w:t>
      </w:r>
      <w:r w:rsidRPr="00701C1C">
        <w:rPr>
          <w:rFonts w:ascii="Times New Roman" w:eastAsia="Times New Roman" w:hAnsi="Times New Roman" w:cs="Times New Roman"/>
          <w:sz w:val="20"/>
          <w:szCs w:val="20"/>
        </w:rPr>
        <w:t>настоящим</w:t>
      </w:r>
      <w:r w:rsidRPr="00701C1C">
        <w:rPr>
          <w:rFonts w:ascii="Times New Roman" w:eastAsia="Times New Roman" w:hAnsi="Times New Roman" w:cs="Times New Roman"/>
          <w:spacing w:val="3"/>
          <w:sz w:val="20"/>
          <w:szCs w:val="20"/>
        </w:rPr>
        <w:t xml:space="preserve"> </w:t>
      </w:r>
      <w:r w:rsidR="00701C1C">
        <w:rPr>
          <w:rFonts w:ascii="Times New Roman" w:eastAsia="Times New Roman" w:hAnsi="Times New Roman" w:cs="Times New Roman"/>
          <w:sz w:val="20"/>
          <w:szCs w:val="20"/>
        </w:rPr>
        <w:t xml:space="preserve">Положением. </w:t>
      </w:r>
      <w:r w:rsidRPr="009536F9">
        <w:rPr>
          <w:rFonts w:ascii="Times New Roman" w:eastAsia="Times New Roman" w:hAnsi="Times New Roman" w:cs="Times New Roman"/>
          <w:spacing w:val="-2"/>
          <w:sz w:val="20"/>
          <w:szCs w:val="20"/>
        </w:rPr>
        <w:t>Комиссия</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pacing w:val="-2"/>
          <w:sz w:val="20"/>
          <w:szCs w:val="20"/>
        </w:rPr>
        <w:t>осуществляет</w:t>
      </w:r>
      <w:r w:rsidRPr="009536F9">
        <w:rPr>
          <w:rFonts w:ascii="Times New Roman" w:eastAsia="Times New Roman" w:hAnsi="Times New Roman" w:cs="Times New Roman"/>
          <w:spacing w:val="51"/>
          <w:sz w:val="20"/>
          <w:szCs w:val="20"/>
        </w:rPr>
        <w:t xml:space="preserve"> </w:t>
      </w:r>
      <w:r w:rsidRPr="009536F9">
        <w:rPr>
          <w:rFonts w:ascii="Times New Roman" w:eastAsia="Times New Roman" w:hAnsi="Times New Roman" w:cs="Times New Roman"/>
          <w:spacing w:val="-1"/>
          <w:sz w:val="20"/>
          <w:szCs w:val="20"/>
        </w:rPr>
        <w:t>свою</w:t>
      </w:r>
      <w:r w:rsidRPr="009536F9">
        <w:rPr>
          <w:rFonts w:ascii="Times New Roman" w:eastAsia="Times New Roman" w:hAnsi="Times New Roman" w:cs="Times New Roman"/>
          <w:spacing w:val="50"/>
          <w:sz w:val="20"/>
          <w:szCs w:val="20"/>
        </w:rPr>
        <w:t xml:space="preserve"> </w:t>
      </w:r>
      <w:r w:rsidRPr="009536F9">
        <w:rPr>
          <w:rFonts w:ascii="Times New Roman" w:eastAsia="Times New Roman" w:hAnsi="Times New Roman" w:cs="Times New Roman"/>
          <w:spacing w:val="-2"/>
          <w:sz w:val="20"/>
          <w:szCs w:val="20"/>
        </w:rPr>
        <w:t>деятельность</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z w:val="20"/>
          <w:szCs w:val="20"/>
        </w:rPr>
        <w:t>во</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pacing w:val="-2"/>
          <w:sz w:val="20"/>
          <w:szCs w:val="20"/>
        </w:rPr>
        <w:t>взаимодействии</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39"/>
          <w:sz w:val="20"/>
          <w:szCs w:val="20"/>
        </w:rPr>
        <w:t xml:space="preserve"> </w:t>
      </w:r>
      <w:proofErr w:type="gramStart"/>
      <w:r w:rsidRPr="009536F9">
        <w:rPr>
          <w:rFonts w:ascii="Times New Roman" w:eastAsia="Times New Roman" w:hAnsi="Times New Roman" w:cs="Times New Roman"/>
          <w:sz w:val="20"/>
          <w:szCs w:val="20"/>
        </w:rPr>
        <w:t xml:space="preserve">территориальными </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1"/>
          <w:sz w:val="20"/>
          <w:szCs w:val="20"/>
        </w:rPr>
        <w:t>органами</w:t>
      </w:r>
      <w:proofErr w:type="gramEnd"/>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1"/>
          <w:sz w:val="20"/>
          <w:szCs w:val="20"/>
        </w:rPr>
        <w:t>федеральных</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1"/>
          <w:sz w:val="20"/>
          <w:szCs w:val="20"/>
        </w:rPr>
        <w:t>органов</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 xml:space="preserve">исполнительной </w:t>
      </w:r>
      <w:r w:rsidRPr="009536F9">
        <w:rPr>
          <w:rFonts w:ascii="Times New Roman" w:eastAsia="Times New Roman" w:hAnsi="Times New Roman" w:cs="Times New Roman"/>
          <w:spacing w:val="16"/>
          <w:sz w:val="20"/>
          <w:szCs w:val="20"/>
        </w:rPr>
        <w:t xml:space="preserve"> </w:t>
      </w:r>
      <w:r w:rsidR="00701C1C">
        <w:rPr>
          <w:rFonts w:ascii="Times New Roman" w:eastAsia="Times New Roman" w:hAnsi="Times New Roman" w:cs="Times New Roman"/>
          <w:sz w:val="20"/>
          <w:szCs w:val="20"/>
        </w:rPr>
        <w:t xml:space="preserve">власти, </w:t>
      </w:r>
      <w:r w:rsidRPr="009536F9">
        <w:rPr>
          <w:rFonts w:ascii="Times New Roman" w:eastAsia="Times New Roman" w:hAnsi="Times New Roman" w:cs="Times New Roman"/>
          <w:sz w:val="20"/>
          <w:szCs w:val="20"/>
        </w:rPr>
        <w:t>органами</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z w:val="20"/>
          <w:szCs w:val="20"/>
        </w:rPr>
        <w:t>исполнительной</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z w:val="20"/>
          <w:szCs w:val="20"/>
        </w:rPr>
        <w:t>власти</w:t>
      </w:r>
      <w:r w:rsidRPr="009536F9">
        <w:rPr>
          <w:rFonts w:ascii="Times New Roman" w:eastAsia="Times New Roman" w:hAnsi="Times New Roman" w:cs="Times New Roman"/>
          <w:spacing w:val="39"/>
          <w:sz w:val="20"/>
          <w:szCs w:val="20"/>
        </w:rPr>
        <w:t xml:space="preserve"> </w:t>
      </w:r>
      <w:r w:rsidRPr="009536F9">
        <w:rPr>
          <w:rFonts w:ascii="Times New Roman" w:eastAsia="Times New Roman" w:hAnsi="Times New Roman" w:cs="Times New Roman"/>
          <w:spacing w:val="-1"/>
          <w:sz w:val="20"/>
          <w:szCs w:val="20"/>
        </w:rPr>
        <w:t>Амурской</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z w:val="20"/>
          <w:szCs w:val="20"/>
        </w:rPr>
        <w:t>области</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z w:val="20"/>
          <w:szCs w:val="20"/>
        </w:rPr>
        <w:t>местного</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z w:val="20"/>
          <w:szCs w:val="20"/>
        </w:rPr>
        <w:t>самоуправления,</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pacing w:val="-1"/>
          <w:sz w:val="20"/>
          <w:szCs w:val="20"/>
        </w:rPr>
        <w:t>заинтересованными</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pacing w:val="-2"/>
          <w:sz w:val="20"/>
          <w:szCs w:val="20"/>
        </w:rPr>
        <w:t>организациями</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pacing w:val="-2"/>
          <w:sz w:val="20"/>
          <w:szCs w:val="20"/>
        </w:rPr>
        <w:t>общественными</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pacing w:val="-2"/>
          <w:sz w:val="20"/>
          <w:szCs w:val="20"/>
        </w:rPr>
        <w:t>объединениями.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Положение</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z w:val="20"/>
          <w:szCs w:val="20"/>
        </w:rPr>
        <w:t>о</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51"/>
          <w:sz w:val="20"/>
          <w:szCs w:val="20"/>
        </w:rPr>
        <w:t xml:space="preserve"> </w:t>
      </w:r>
      <w:r w:rsidRPr="009536F9">
        <w:rPr>
          <w:rFonts w:ascii="Times New Roman" w:eastAsia="Times New Roman" w:hAnsi="Times New Roman" w:cs="Times New Roman"/>
          <w:spacing w:val="2"/>
          <w:sz w:val="20"/>
          <w:szCs w:val="20"/>
        </w:rPr>
        <w:t>ее</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pacing w:val="2"/>
          <w:sz w:val="20"/>
          <w:szCs w:val="20"/>
        </w:rPr>
        <w:t>состав</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pacing w:val="2"/>
          <w:sz w:val="20"/>
          <w:szCs w:val="20"/>
        </w:rPr>
        <w:t>утверждаются</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pacing w:val="2"/>
          <w:sz w:val="20"/>
          <w:szCs w:val="20"/>
        </w:rPr>
        <w:t>постановлением</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z w:val="20"/>
          <w:szCs w:val="20"/>
        </w:rPr>
        <w:t xml:space="preserve">главы </w:t>
      </w:r>
      <w:r w:rsidRPr="009536F9">
        <w:rPr>
          <w:rFonts w:ascii="Times New Roman" w:eastAsia="Times New Roman" w:hAnsi="Times New Roman" w:cs="Times New Roman"/>
          <w:spacing w:val="-1"/>
          <w:sz w:val="20"/>
          <w:szCs w:val="20"/>
        </w:rPr>
        <w:t>Завитинского муниципального</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округа.</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b/>
          <w:bCs/>
          <w:spacing w:val="-2"/>
          <w:sz w:val="20"/>
          <w:szCs w:val="20"/>
        </w:rPr>
        <w:t>2. Основные</w:t>
      </w:r>
      <w:r w:rsidRPr="009536F9">
        <w:rPr>
          <w:rFonts w:ascii="Times New Roman" w:eastAsia="Times New Roman" w:hAnsi="Times New Roman" w:cs="Times New Roman"/>
          <w:b/>
          <w:bCs/>
          <w:sz w:val="20"/>
          <w:szCs w:val="20"/>
        </w:rPr>
        <w:t xml:space="preserve"> </w:t>
      </w:r>
      <w:r w:rsidRPr="009536F9">
        <w:rPr>
          <w:rFonts w:ascii="Times New Roman" w:eastAsia="Times New Roman" w:hAnsi="Times New Roman" w:cs="Times New Roman"/>
          <w:b/>
          <w:bCs/>
          <w:spacing w:val="-3"/>
          <w:sz w:val="20"/>
          <w:szCs w:val="20"/>
        </w:rPr>
        <w:t>задачи</w:t>
      </w:r>
      <w:r w:rsidRPr="009536F9">
        <w:rPr>
          <w:rFonts w:ascii="Times New Roman" w:eastAsia="Times New Roman" w:hAnsi="Times New Roman" w:cs="Times New Roman"/>
          <w:b/>
          <w:bCs/>
          <w:spacing w:val="-1"/>
          <w:sz w:val="20"/>
          <w:szCs w:val="20"/>
        </w:rPr>
        <w:t xml:space="preserve"> </w:t>
      </w:r>
      <w:r w:rsidRPr="009536F9">
        <w:rPr>
          <w:rFonts w:ascii="Times New Roman" w:eastAsia="Times New Roman" w:hAnsi="Times New Roman" w:cs="Times New Roman"/>
          <w:b/>
          <w:bCs/>
          <w:sz w:val="20"/>
          <w:szCs w:val="20"/>
        </w:rPr>
        <w:t>и</w:t>
      </w:r>
      <w:r w:rsidRPr="009536F9">
        <w:rPr>
          <w:rFonts w:ascii="Times New Roman" w:eastAsia="Times New Roman" w:hAnsi="Times New Roman" w:cs="Times New Roman"/>
          <w:b/>
          <w:bCs/>
          <w:spacing w:val="-2"/>
          <w:sz w:val="20"/>
          <w:szCs w:val="20"/>
        </w:rPr>
        <w:t xml:space="preserve"> функции</w:t>
      </w:r>
      <w:r w:rsidRPr="009536F9">
        <w:rPr>
          <w:rFonts w:ascii="Times New Roman" w:eastAsia="Times New Roman" w:hAnsi="Times New Roman" w:cs="Times New Roman"/>
          <w:b/>
          <w:bCs/>
          <w:spacing w:val="-4"/>
          <w:sz w:val="20"/>
          <w:szCs w:val="20"/>
        </w:rPr>
        <w:t xml:space="preserve"> </w:t>
      </w:r>
      <w:r w:rsidRPr="009536F9">
        <w:rPr>
          <w:rFonts w:ascii="Times New Roman" w:eastAsia="Times New Roman" w:hAnsi="Times New Roman" w:cs="Times New Roman"/>
          <w:b/>
          <w:bCs/>
          <w:spacing w:val="-2"/>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3"/>
          <w:sz w:val="20"/>
          <w:szCs w:val="20"/>
        </w:rPr>
        <w:t>Основными</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3"/>
          <w:sz w:val="20"/>
          <w:szCs w:val="20"/>
        </w:rPr>
        <w:t xml:space="preserve">задачами </w:t>
      </w:r>
      <w:r w:rsidRPr="009536F9">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2"/>
          <w:sz w:val="20"/>
          <w:szCs w:val="20"/>
        </w:rPr>
        <w:t>являются:</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разработка</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pacing w:val="-2"/>
          <w:sz w:val="20"/>
          <w:szCs w:val="20"/>
        </w:rPr>
        <w:t>предложений</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pacing w:val="-1"/>
          <w:sz w:val="20"/>
          <w:szCs w:val="20"/>
        </w:rPr>
        <w:t>по</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pacing w:val="-2"/>
          <w:sz w:val="20"/>
          <w:szCs w:val="20"/>
        </w:rPr>
        <w:t>реализации</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pacing w:val="-2"/>
          <w:sz w:val="20"/>
          <w:szCs w:val="20"/>
        </w:rPr>
        <w:t>государственной</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pacing w:val="-1"/>
          <w:sz w:val="20"/>
          <w:szCs w:val="20"/>
        </w:rPr>
        <w:t>политики</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pacing w:val="-1"/>
          <w:sz w:val="20"/>
          <w:szCs w:val="20"/>
        </w:rPr>
        <w:t>области</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1"/>
          <w:sz w:val="20"/>
          <w:szCs w:val="20"/>
        </w:rPr>
        <w:t>предупреждения</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2"/>
          <w:sz w:val="20"/>
          <w:szCs w:val="20"/>
        </w:rPr>
        <w:t>ликвидации</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1"/>
          <w:sz w:val="20"/>
          <w:szCs w:val="20"/>
        </w:rPr>
        <w:t>чрезвычайных</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2"/>
          <w:sz w:val="20"/>
          <w:szCs w:val="20"/>
        </w:rPr>
        <w:t>ситуаций</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1"/>
          <w:sz w:val="20"/>
          <w:szCs w:val="20"/>
        </w:rPr>
        <w:t>обеспечения</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pacing w:val="-1"/>
          <w:sz w:val="20"/>
          <w:szCs w:val="20"/>
        </w:rPr>
        <w:t>пожарной</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безопасности;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4"/>
          <w:sz w:val="20"/>
          <w:szCs w:val="20"/>
        </w:rPr>
        <w:t>координация</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4"/>
          <w:sz w:val="20"/>
          <w:szCs w:val="20"/>
        </w:rPr>
        <w:t>деятельности</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4"/>
          <w:sz w:val="20"/>
          <w:szCs w:val="20"/>
        </w:rPr>
        <w:t>органов</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4"/>
          <w:sz w:val="20"/>
          <w:szCs w:val="20"/>
        </w:rPr>
        <w:t>управления</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3"/>
          <w:sz w:val="20"/>
          <w:szCs w:val="20"/>
        </w:rPr>
        <w:t>сил</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z w:val="20"/>
          <w:szCs w:val="20"/>
        </w:rPr>
        <w:t>звена</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z w:val="20"/>
          <w:szCs w:val="20"/>
        </w:rPr>
        <w:t>ЗМО</w:t>
      </w:r>
      <w:r w:rsidRPr="009536F9">
        <w:rPr>
          <w:rFonts w:ascii="Times New Roman" w:eastAsia="Times New Roman" w:hAnsi="Times New Roman" w:cs="Times New Roman"/>
          <w:spacing w:val="38"/>
          <w:sz w:val="20"/>
          <w:szCs w:val="20"/>
        </w:rPr>
        <w:t xml:space="preserve"> </w:t>
      </w:r>
      <w:r w:rsidRPr="009536F9">
        <w:rPr>
          <w:rFonts w:ascii="Times New Roman" w:eastAsia="Times New Roman" w:hAnsi="Times New Roman" w:cs="Times New Roman"/>
          <w:sz w:val="20"/>
          <w:szCs w:val="20"/>
        </w:rPr>
        <w:t>АОТП</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z w:val="20"/>
          <w:szCs w:val="20"/>
        </w:rPr>
        <w:t>РСЧС</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z w:val="20"/>
          <w:szCs w:val="20"/>
        </w:rPr>
        <w:t>по</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pacing w:val="1"/>
          <w:sz w:val="20"/>
          <w:szCs w:val="20"/>
        </w:rPr>
        <w:t>предупреждению</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pacing w:val="1"/>
          <w:sz w:val="20"/>
          <w:szCs w:val="20"/>
        </w:rPr>
        <w:t>ликвидации</w:t>
      </w:r>
      <w:r w:rsidRPr="009536F9">
        <w:rPr>
          <w:rFonts w:ascii="Times New Roman" w:eastAsia="Times New Roman" w:hAnsi="Times New Roman" w:cs="Times New Roman"/>
          <w:spacing w:val="51"/>
          <w:sz w:val="20"/>
          <w:szCs w:val="20"/>
        </w:rPr>
        <w:t xml:space="preserve"> </w:t>
      </w:r>
      <w:r w:rsidRPr="009536F9">
        <w:rPr>
          <w:rFonts w:ascii="Times New Roman" w:eastAsia="Times New Roman" w:hAnsi="Times New Roman" w:cs="Times New Roman"/>
          <w:sz w:val="20"/>
          <w:szCs w:val="20"/>
        </w:rPr>
        <w:t>чрезвычайных</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z w:val="20"/>
          <w:szCs w:val="20"/>
        </w:rPr>
        <w:t>ситуаций</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z w:val="20"/>
          <w:szCs w:val="20"/>
        </w:rPr>
        <w:t>на</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1"/>
          <w:sz w:val="20"/>
          <w:szCs w:val="20"/>
        </w:rPr>
        <w:t>муниципальном</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уровне;</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z w:val="20"/>
          <w:szCs w:val="20"/>
        </w:rPr>
        <w:t>обеспечение</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z w:val="20"/>
          <w:szCs w:val="20"/>
        </w:rPr>
        <w:t>согласованности</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z w:val="20"/>
          <w:szCs w:val="20"/>
        </w:rPr>
        <w:t>действий</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4"/>
          <w:sz w:val="20"/>
          <w:szCs w:val="20"/>
        </w:rPr>
        <w:t>органов</w:t>
      </w:r>
      <w:r w:rsidRPr="009536F9">
        <w:rPr>
          <w:rFonts w:ascii="Times New Roman" w:eastAsia="Times New Roman" w:hAnsi="Times New Roman" w:cs="Times New Roman"/>
          <w:spacing w:val="51"/>
          <w:sz w:val="20"/>
          <w:szCs w:val="20"/>
        </w:rPr>
        <w:t xml:space="preserve"> </w:t>
      </w:r>
      <w:r w:rsidRPr="009536F9">
        <w:rPr>
          <w:rFonts w:ascii="Times New Roman" w:eastAsia="Times New Roman" w:hAnsi="Times New Roman" w:cs="Times New Roman"/>
          <w:spacing w:val="3"/>
          <w:sz w:val="20"/>
          <w:szCs w:val="20"/>
        </w:rPr>
        <w:t>управления</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pacing w:val="3"/>
          <w:sz w:val="20"/>
          <w:szCs w:val="20"/>
        </w:rPr>
        <w:t>сил</w:t>
      </w:r>
      <w:r w:rsidRPr="009536F9">
        <w:rPr>
          <w:rFonts w:ascii="Times New Roman" w:eastAsia="Times New Roman" w:hAnsi="Times New Roman" w:cs="Times New Roman"/>
          <w:spacing w:val="42"/>
          <w:sz w:val="20"/>
          <w:szCs w:val="20"/>
        </w:rPr>
        <w:t xml:space="preserve"> </w:t>
      </w:r>
      <w:r w:rsidRPr="009536F9">
        <w:rPr>
          <w:rFonts w:ascii="Times New Roman" w:eastAsia="Times New Roman" w:hAnsi="Times New Roman" w:cs="Times New Roman"/>
          <w:sz w:val="20"/>
          <w:szCs w:val="20"/>
        </w:rPr>
        <w:t>звена</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z w:val="20"/>
          <w:szCs w:val="20"/>
        </w:rPr>
        <w:t>ЗМО</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z w:val="20"/>
          <w:szCs w:val="20"/>
        </w:rPr>
        <w:t>АОТП</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z w:val="20"/>
          <w:szCs w:val="20"/>
        </w:rPr>
        <w:t>РСЧС</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z w:val="20"/>
          <w:szCs w:val="20"/>
        </w:rPr>
        <w:t>при</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pacing w:val="-1"/>
          <w:sz w:val="20"/>
          <w:szCs w:val="20"/>
        </w:rPr>
        <w:t>решении</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z w:val="20"/>
          <w:szCs w:val="20"/>
        </w:rPr>
        <w:t>задач</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51"/>
          <w:sz w:val="20"/>
          <w:szCs w:val="20"/>
        </w:rPr>
        <w:t xml:space="preserve"> </w:t>
      </w:r>
      <w:r w:rsidRPr="009536F9">
        <w:rPr>
          <w:rFonts w:ascii="Times New Roman" w:eastAsia="Times New Roman" w:hAnsi="Times New Roman" w:cs="Times New Roman"/>
          <w:spacing w:val="-1"/>
          <w:sz w:val="20"/>
          <w:szCs w:val="20"/>
        </w:rPr>
        <w:t>области</w:t>
      </w:r>
      <w:r w:rsidRPr="009536F9">
        <w:rPr>
          <w:rFonts w:ascii="Times New Roman" w:eastAsia="Times New Roman" w:hAnsi="Times New Roman" w:cs="Times New Roman"/>
          <w:spacing w:val="37"/>
          <w:sz w:val="20"/>
          <w:szCs w:val="20"/>
        </w:rPr>
        <w:t xml:space="preserve"> </w:t>
      </w:r>
      <w:r w:rsidRPr="009536F9">
        <w:rPr>
          <w:rFonts w:ascii="Times New Roman" w:eastAsia="Times New Roman" w:hAnsi="Times New Roman" w:cs="Times New Roman"/>
          <w:spacing w:val="-1"/>
          <w:sz w:val="20"/>
          <w:szCs w:val="20"/>
        </w:rPr>
        <w:t>предупреждения</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z w:val="20"/>
          <w:szCs w:val="20"/>
        </w:rPr>
        <w:t>ликвидации</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z w:val="20"/>
          <w:szCs w:val="20"/>
        </w:rPr>
        <w:t>чрезвычайных</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pacing w:val="-1"/>
          <w:sz w:val="20"/>
          <w:szCs w:val="20"/>
        </w:rPr>
        <w:t>ситуаций</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9"/>
          <w:sz w:val="20"/>
          <w:szCs w:val="20"/>
        </w:rPr>
        <w:t xml:space="preserve"> </w:t>
      </w:r>
      <w:r w:rsidRPr="009536F9">
        <w:rPr>
          <w:rFonts w:ascii="Times New Roman" w:eastAsia="Times New Roman" w:hAnsi="Times New Roman" w:cs="Times New Roman"/>
          <w:sz w:val="20"/>
          <w:szCs w:val="20"/>
        </w:rPr>
        <w:t>обеспечения</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z w:val="20"/>
          <w:szCs w:val="20"/>
        </w:rPr>
        <w:t>пожарной</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z w:val="20"/>
          <w:szCs w:val="20"/>
        </w:rPr>
        <w:t>безопасности,</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z w:val="20"/>
          <w:szCs w:val="20"/>
        </w:rPr>
        <w:t>а</w:t>
      </w:r>
      <w:r w:rsidRPr="009536F9">
        <w:rPr>
          <w:rFonts w:ascii="Times New Roman" w:eastAsia="Times New Roman" w:hAnsi="Times New Roman" w:cs="Times New Roman"/>
          <w:spacing w:val="30"/>
          <w:sz w:val="20"/>
          <w:szCs w:val="20"/>
        </w:rPr>
        <w:t xml:space="preserve"> </w:t>
      </w:r>
      <w:r w:rsidRPr="009536F9">
        <w:rPr>
          <w:rFonts w:ascii="Times New Roman" w:eastAsia="Times New Roman" w:hAnsi="Times New Roman" w:cs="Times New Roman"/>
          <w:spacing w:val="-1"/>
          <w:sz w:val="20"/>
          <w:szCs w:val="20"/>
        </w:rPr>
        <w:t>также</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z w:val="20"/>
          <w:szCs w:val="20"/>
        </w:rPr>
        <w:t>восстановления</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z w:val="20"/>
          <w:szCs w:val="20"/>
        </w:rPr>
        <w:t>строительства</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z w:val="20"/>
          <w:szCs w:val="20"/>
        </w:rPr>
        <w:t>жилых</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z w:val="20"/>
          <w:szCs w:val="20"/>
        </w:rPr>
        <w:t>домов,</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pacing w:val="-1"/>
          <w:sz w:val="20"/>
          <w:szCs w:val="20"/>
        </w:rPr>
        <w:t>объектов</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pacing w:val="1"/>
          <w:sz w:val="20"/>
          <w:szCs w:val="20"/>
        </w:rPr>
        <w:t>жилищно-</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pacing w:val="-1"/>
          <w:sz w:val="20"/>
          <w:szCs w:val="20"/>
        </w:rPr>
        <w:t>коммунального</w:t>
      </w:r>
      <w:r w:rsidRPr="009536F9">
        <w:rPr>
          <w:rFonts w:ascii="Times New Roman" w:eastAsia="Times New Roman" w:hAnsi="Times New Roman" w:cs="Times New Roman"/>
          <w:spacing w:val="40"/>
          <w:sz w:val="20"/>
          <w:szCs w:val="20"/>
        </w:rPr>
        <w:t xml:space="preserve"> </w:t>
      </w:r>
      <w:r w:rsidRPr="009536F9">
        <w:rPr>
          <w:rFonts w:ascii="Times New Roman" w:eastAsia="Times New Roman" w:hAnsi="Times New Roman" w:cs="Times New Roman"/>
          <w:sz w:val="20"/>
          <w:szCs w:val="20"/>
        </w:rPr>
        <w:t>хозяйства,</w:t>
      </w:r>
      <w:r w:rsidRPr="009536F9">
        <w:rPr>
          <w:rFonts w:ascii="Times New Roman" w:eastAsia="Times New Roman" w:hAnsi="Times New Roman" w:cs="Times New Roman"/>
          <w:spacing w:val="38"/>
          <w:sz w:val="20"/>
          <w:szCs w:val="20"/>
        </w:rPr>
        <w:t xml:space="preserve"> </w:t>
      </w:r>
      <w:r w:rsidRPr="009536F9">
        <w:rPr>
          <w:rFonts w:ascii="Times New Roman" w:eastAsia="Times New Roman" w:hAnsi="Times New Roman" w:cs="Times New Roman"/>
          <w:sz w:val="20"/>
          <w:szCs w:val="20"/>
        </w:rPr>
        <w:t>социальной</w:t>
      </w:r>
      <w:r w:rsidRPr="009536F9">
        <w:rPr>
          <w:rFonts w:ascii="Times New Roman" w:eastAsia="Times New Roman" w:hAnsi="Times New Roman" w:cs="Times New Roman"/>
          <w:spacing w:val="39"/>
          <w:sz w:val="20"/>
          <w:szCs w:val="20"/>
        </w:rPr>
        <w:t xml:space="preserve"> </w:t>
      </w:r>
      <w:r w:rsidRPr="009536F9">
        <w:rPr>
          <w:rFonts w:ascii="Times New Roman" w:eastAsia="Times New Roman" w:hAnsi="Times New Roman" w:cs="Times New Roman"/>
          <w:sz w:val="20"/>
          <w:szCs w:val="20"/>
        </w:rPr>
        <w:t>сферы,</w:t>
      </w:r>
      <w:r w:rsidRPr="009536F9">
        <w:rPr>
          <w:rFonts w:ascii="Times New Roman" w:eastAsia="Times New Roman" w:hAnsi="Times New Roman" w:cs="Times New Roman"/>
          <w:spacing w:val="38"/>
          <w:sz w:val="20"/>
          <w:szCs w:val="20"/>
        </w:rPr>
        <w:t xml:space="preserve"> </w:t>
      </w:r>
      <w:r w:rsidRPr="009536F9">
        <w:rPr>
          <w:rFonts w:ascii="Times New Roman" w:eastAsia="Times New Roman" w:hAnsi="Times New Roman" w:cs="Times New Roman"/>
          <w:spacing w:val="-1"/>
          <w:sz w:val="20"/>
          <w:szCs w:val="20"/>
        </w:rPr>
        <w:t>производственной</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66"/>
          <w:sz w:val="20"/>
          <w:szCs w:val="20"/>
        </w:rPr>
        <w:t xml:space="preserve"> </w:t>
      </w:r>
      <w:r w:rsidRPr="009536F9">
        <w:rPr>
          <w:rFonts w:ascii="Times New Roman" w:eastAsia="Times New Roman" w:hAnsi="Times New Roman" w:cs="Times New Roman"/>
          <w:sz w:val="20"/>
          <w:szCs w:val="20"/>
        </w:rPr>
        <w:t>инженерной</w:t>
      </w:r>
      <w:r w:rsidRPr="009536F9">
        <w:rPr>
          <w:rFonts w:ascii="Times New Roman" w:eastAsia="Times New Roman" w:hAnsi="Times New Roman" w:cs="Times New Roman"/>
          <w:spacing w:val="64"/>
          <w:sz w:val="20"/>
          <w:szCs w:val="20"/>
        </w:rPr>
        <w:t xml:space="preserve"> </w:t>
      </w:r>
      <w:r w:rsidRPr="009536F9">
        <w:rPr>
          <w:rFonts w:ascii="Times New Roman" w:eastAsia="Times New Roman" w:hAnsi="Times New Roman" w:cs="Times New Roman"/>
          <w:spacing w:val="-1"/>
          <w:sz w:val="20"/>
          <w:szCs w:val="20"/>
        </w:rPr>
        <w:t>инфраструктуры,</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z w:val="20"/>
          <w:szCs w:val="20"/>
        </w:rPr>
        <w:t>поврежденных</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64"/>
          <w:sz w:val="20"/>
          <w:szCs w:val="20"/>
        </w:rPr>
        <w:t xml:space="preserve"> </w:t>
      </w:r>
      <w:r w:rsidRPr="009536F9">
        <w:rPr>
          <w:rFonts w:ascii="Times New Roman" w:eastAsia="Times New Roman" w:hAnsi="Times New Roman" w:cs="Times New Roman"/>
          <w:sz w:val="20"/>
          <w:szCs w:val="20"/>
        </w:rPr>
        <w:t>разрушенных</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z w:val="20"/>
          <w:szCs w:val="20"/>
        </w:rPr>
        <w:t>результате</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z w:val="20"/>
          <w:szCs w:val="20"/>
        </w:rPr>
        <w:t>чрезвычайных</w:t>
      </w:r>
      <w:r w:rsidRPr="009536F9">
        <w:rPr>
          <w:rFonts w:ascii="Times New Roman" w:eastAsia="Times New Roman" w:hAnsi="Times New Roman" w:cs="Times New Roman"/>
          <w:spacing w:val="1"/>
          <w:sz w:val="20"/>
          <w:szCs w:val="20"/>
        </w:rPr>
        <w:t xml:space="preserve"> </w:t>
      </w:r>
      <w:r w:rsidR="00701C1C">
        <w:rPr>
          <w:rFonts w:ascii="Times New Roman" w:eastAsia="Times New Roman" w:hAnsi="Times New Roman" w:cs="Times New Roman"/>
          <w:sz w:val="20"/>
          <w:szCs w:val="20"/>
        </w:rPr>
        <w:t xml:space="preserve">ситуаций; </w:t>
      </w:r>
      <w:r w:rsidRPr="009536F9">
        <w:rPr>
          <w:rFonts w:ascii="Times New Roman" w:eastAsia="Times New Roman" w:hAnsi="Times New Roman" w:cs="Times New Roman"/>
          <w:sz w:val="20"/>
          <w:szCs w:val="20"/>
        </w:rPr>
        <w:t>рассмотрение</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z w:val="20"/>
          <w:szCs w:val="20"/>
        </w:rPr>
        <w:t>вопросов</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z w:val="20"/>
          <w:szCs w:val="20"/>
        </w:rPr>
        <w:t>о</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pacing w:val="-1"/>
          <w:sz w:val="20"/>
          <w:szCs w:val="20"/>
        </w:rPr>
        <w:t>привлечении</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z w:val="20"/>
          <w:szCs w:val="20"/>
        </w:rPr>
        <w:t>сил</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z w:val="20"/>
          <w:szCs w:val="20"/>
        </w:rPr>
        <w:t>средств</w:t>
      </w:r>
      <w:r w:rsidRPr="009536F9">
        <w:rPr>
          <w:rFonts w:ascii="Times New Roman" w:eastAsia="Times New Roman" w:hAnsi="Times New Roman" w:cs="Times New Roman"/>
          <w:spacing w:val="5"/>
          <w:sz w:val="20"/>
          <w:szCs w:val="20"/>
        </w:rPr>
        <w:t xml:space="preserve"> </w:t>
      </w:r>
      <w:r w:rsidRPr="009536F9">
        <w:rPr>
          <w:rFonts w:ascii="Times New Roman" w:eastAsia="Times New Roman" w:hAnsi="Times New Roman" w:cs="Times New Roman"/>
          <w:sz w:val="20"/>
          <w:szCs w:val="20"/>
        </w:rPr>
        <w:t>гражданской</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pacing w:val="-1"/>
          <w:sz w:val="20"/>
          <w:szCs w:val="20"/>
        </w:rPr>
        <w:t>обороны</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z w:val="20"/>
          <w:szCs w:val="20"/>
        </w:rPr>
        <w:t>к</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z w:val="20"/>
          <w:szCs w:val="20"/>
        </w:rPr>
        <w:t>организации</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z w:val="20"/>
          <w:szCs w:val="20"/>
        </w:rPr>
        <w:t>проведению</w:t>
      </w:r>
      <w:r w:rsidRPr="009536F9">
        <w:rPr>
          <w:rFonts w:ascii="Times New Roman" w:eastAsia="Times New Roman" w:hAnsi="Times New Roman" w:cs="Times New Roman"/>
          <w:spacing w:val="9"/>
          <w:sz w:val="20"/>
          <w:szCs w:val="20"/>
        </w:rPr>
        <w:t xml:space="preserve"> </w:t>
      </w:r>
      <w:r w:rsidRPr="009536F9">
        <w:rPr>
          <w:rFonts w:ascii="Times New Roman" w:eastAsia="Times New Roman" w:hAnsi="Times New Roman" w:cs="Times New Roman"/>
          <w:sz w:val="20"/>
          <w:szCs w:val="20"/>
        </w:rPr>
        <w:t>мероприятий</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z w:val="20"/>
          <w:szCs w:val="20"/>
        </w:rPr>
        <w:t>по</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1"/>
          <w:sz w:val="20"/>
          <w:szCs w:val="20"/>
        </w:rPr>
        <w:t>предотвращению</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40"/>
          <w:sz w:val="20"/>
          <w:szCs w:val="20"/>
        </w:rPr>
        <w:t xml:space="preserve"> </w:t>
      </w:r>
      <w:r w:rsidRPr="009536F9">
        <w:rPr>
          <w:rFonts w:ascii="Times New Roman" w:eastAsia="Times New Roman" w:hAnsi="Times New Roman" w:cs="Times New Roman"/>
          <w:sz w:val="20"/>
          <w:szCs w:val="20"/>
        </w:rPr>
        <w:t>ликвидации</w:t>
      </w:r>
      <w:r w:rsidRPr="009536F9">
        <w:rPr>
          <w:rFonts w:ascii="Times New Roman" w:eastAsia="Times New Roman" w:hAnsi="Times New Roman" w:cs="Times New Roman"/>
          <w:spacing w:val="50"/>
          <w:sz w:val="20"/>
          <w:szCs w:val="20"/>
        </w:rPr>
        <w:t xml:space="preserve"> </w:t>
      </w:r>
      <w:r w:rsidRPr="009536F9">
        <w:rPr>
          <w:rFonts w:ascii="Times New Roman" w:eastAsia="Times New Roman" w:hAnsi="Times New Roman" w:cs="Times New Roman"/>
          <w:sz w:val="20"/>
          <w:szCs w:val="20"/>
        </w:rPr>
        <w:t>чрезвычайных</w:t>
      </w:r>
      <w:r w:rsidRPr="009536F9">
        <w:rPr>
          <w:rFonts w:ascii="Times New Roman" w:eastAsia="Times New Roman" w:hAnsi="Times New Roman" w:cs="Times New Roman"/>
          <w:spacing w:val="50"/>
          <w:sz w:val="20"/>
          <w:szCs w:val="20"/>
        </w:rPr>
        <w:t xml:space="preserve"> </w:t>
      </w:r>
      <w:r w:rsidRPr="009536F9">
        <w:rPr>
          <w:rFonts w:ascii="Times New Roman" w:eastAsia="Times New Roman" w:hAnsi="Times New Roman" w:cs="Times New Roman"/>
          <w:spacing w:val="-1"/>
          <w:sz w:val="20"/>
          <w:szCs w:val="20"/>
        </w:rPr>
        <w:t>ситуаций</w:t>
      </w:r>
      <w:r w:rsidRPr="009536F9">
        <w:rPr>
          <w:rFonts w:ascii="Times New Roman" w:eastAsia="Times New Roman" w:hAnsi="Times New Roman" w:cs="Times New Roman"/>
          <w:spacing w:val="50"/>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z w:val="20"/>
          <w:szCs w:val="20"/>
        </w:rPr>
        <w:t>порядке,</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1"/>
          <w:sz w:val="20"/>
          <w:szCs w:val="20"/>
        </w:rPr>
        <w:t>установленном</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z w:val="20"/>
          <w:szCs w:val="20"/>
        </w:rPr>
        <w:t>федеральным</w:t>
      </w:r>
      <w:r w:rsidRPr="009536F9">
        <w:rPr>
          <w:rFonts w:ascii="Times New Roman" w:eastAsia="Times New Roman" w:hAnsi="Times New Roman" w:cs="Times New Roman"/>
          <w:spacing w:val="28"/>
          <w:sz w:val="20"/>
          <w:szCs w:val="20"/>
        </w:rPr>
        <w:t xml:space="preserve"> </w:t>
      </w:r>
      <w:r w:rsidR="00701C1C">
        <w:rPr>
          <w:rFonts w:ascii="Times New Roman" w:eastAsia="Times New Roman" w:hAnsi="Times New Roman" w:cs="Times New Roman"/>
          <w:sz w:val="20"/>
          <w:szCs w:val="20"/>
        </w:rPr>
        <w:t xml:space="preserve">законодательством; </w:t>
      </w:r>
      <w:r w:rsidRPr="009536F9">
        <w:rPr>
          <w:rFonts w:ascii="Times New Roman" w:eastAsia="Times New Roman" w:hAnsi="Times New Roman" w:cs="Times New Roman"/>
          <w:sz w:val="20"/>
          <w:szCs w:val="20"/>
        </w:rPr>
        <w:t>рассмотрение</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z w:val="20"/>
          <w:szCs w:val="20"/>
        </w:rPr>
        <w:t>вопросов</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z w:val="20"/>
          <w:szCs w:val="20"/>
        </w:rPr>
        <w:t>об</w:t>
      </w:r>
      <w:r w:rsidRPr="009536F9">
        <w:rPr>
          <w:rFonts w:ascii="Times New Roman" w:eastAsia="Times New Roman" w:hAnsi="Times New Roman" w:cs="Times New Roman"/>
          <w:spacing w:val="5"/>
          <w:sz w:val="20"/>
          <w:szCs w:val="20"/>
        </w:rPr>
        <w:t xml:space="preserve"> </w:t>
      </w:r>
      <w:r w:rsidRPr="009536F9">
        <w:rPr>
          <w:rFonts w:ascii="Times New Roman" w:eastAsia="Times New Roman" w:hAnsi="Times New Roman" w:cs="Times New Roman"/>
          <w:spacing w:val="-1"/>
          <w:sz w:val="20"/>
          <w:szCs w:val="20"/>
        </w:rPr>
        <w:t>организации</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z w:val="20"/>
          <w:szCs w:val="20"/>
        </w:rPr>
        <w:t xml:space="preserve">оповещения </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30"/>
          <w:sz w:val="20"/>
          <w:szCs w:val="20"/>
        </w:rPr>
        <w:t xml:space="preserve"> </w:t>
      </w:r>
      <w:r w:rsidRPr="009536F9">
        <w:rPr>
          <w:rFonts w:ascii="Times New Roman" w:eastAsia="Times New Roman" w:hAnsi="Times New Roman" w:cs="Times New Roman"/>
          <w:sz w:val="20"/>
          <w:szCs w:val="20"/>
        </w:rPr>
        <w:t>информирования населения</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z w:val="20"/>
          <w:szCs w:val="20"/>
        </w:rPr>
        <w:t>о чрезвычайных</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ситуациях.</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Комиссия</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1"/>
          <w:sz w:val="20"/>
          <w:szCs w:val="20"/>
        </w:rPr>
        <w:t xml:space="preserve"> соответствии</w:t>
      </w:r>
      <w:r w:rsidRPr="009536F9">
        <w:rPr>
          <w:rFonts w:ascii="Times New Roman" w:eastAsia="Times New Roman" w:hAnsi="Times New Roman" w:cs="Times New Roman"/>
          <w:sz w:val="20"/>
          <w:szCs w:val="20"/>
        </w:rPr>
        <w:t xml:space="preserve"> с</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 xml:space="preserve">возложенными </w:t>
      </w:r>
      <w:r w:rsidRPr="009536F9">
        <w:rPr>
          <w:rFonts w:ascii="Times New Roman" w:eastAsia="Times New Roman" w:hAnsi="Times New Roman" w:cs="Times New Roman"/>
          <w:sz w:val="20"/>
          <w:szCs w:val="20"/>
        </w:rPr>
        <w:t>на</w:t>
      </w:r>
      <w:r w:rsidRPr="009536F9">
        <w:rPr>
          <w:rFonts w:ascii="Times New Roman" w:eastAsia="Times New Roman" w:hAnsi="Times New Roman" w:cs="Times New Roman"/>
          <w:spacing w:val="-1"/>
          <w:sz w:val="20"/>
          <w:szCs w:val="20"/>
        </w:rPr>
        <w:t xml:space="preserve"> нее</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задачами</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z w:val="20"/>
          <w:szCs w:val="20"/>
        </w:rPr>
        <w:t>выполняет</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1"/>
          <w:sz w:val="20"/>
          <w:szCs w:val="20"/>
        </w:rPr>
        <w:t>следующие</w:t>
      </w:r>
      <w:r w:rsidRPr="009536F9">
        <w:rPr>
          <w:rFonts w:ascii="Times New Roman" w:eastAsia="Times New Roman" w:hAnsi="Times New Roman" w:cs="Times New Roman"/>
          <w:spacing w:val="3"/>
          <w:sz w:val="20"/>
          <w:szCs w:val="20"/>
        </w:rPr>
        <w:t xml:space="preserve"> </w:t>
      </w:r>
      <w:r w:rsidR="00701C1C">
        <w:rPr>
          <w:rFonts w:ascii="Times New Roman" w:eastAsia="Times New Roman" w:hAnsi="Times New Roman" w:cs="Times New Roman"/>
          <w:sz w:val="20"/>
          <w:szCs w:val="20"/>
        </w:rPr>
        <w:t xml:space="preserve">функции: </w:t>
      </w:r>
      <w:r w:rsidRPr="009536F9">
        <w:rPr>
          <w:rFonts w:ascii="Times New Roman" w:eastAsia="Times New Roman" w:hAnsi="Times New Roman" w:cs="Times New Roman"/>
          <w:spacing w:val="-2"/>
          <w:sz w:val="20"/>
          <w:szCs w:val="20"/>
        </w:rPr>
        <w:t>рассматривает</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pacing w:val="-2"/>
          <w:sz w:val="20"/>
          <w:szCs w:val="20"/>
        </w:rPr>
        <w:t>пределах</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2"/>
          <w:sz w:val="20"/>
          <w:szCs w:val="20"/>
        </w:rPr>
        <w:t>своей</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2"/>
          <w:sz w:val="20"/>
          <w:szCs w:val="20"/>
        </w:rPr>
        <w:t>компетенции: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вопросы</w:t>
      </w:r>
      <w:r w:rsidRPr="009536F9">
        <w:rPr>
          <w:rFonts w:ascii="Times New Roman" w:eastAsia="Times New Roman" w:hAnsi="Times New Roman" w:cs="Times New Roman"/>
          <w:spacing w:val="64"/>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pacing w:val="-2"/>
          <w:sz w:val="20"/>
          <w:szCs w:val="20"/>
        </w:rPr>
        <w:t>области</w:t>
      </w:r>
      <w:r w:rsidRPr="009536F9">
        <w:rPr>
          <w:rFonts w:ascii="Times New Roman" w:eastAsia="Times New Roman" w:hAnsi="Times New Roman" w:cs="Times New Roman"/>
          <w:spacing w:val="64"/>
          <w:sz w:val="20"/>
          <w:szCs w:val="20"/>
        </w:rPr>
        <w:t xml:space="preserve"> </w:t>
      </w:r>
      <w:r w:rsidRPr="009536F9">
        <w:rPr>
          <w:rFonts w:ascii="Times New Roman" w:eastAsia="Times New Roman" w:hAnsi="Times New Roman" w:cs="Times New Roman"/>
          <w:spacing w:val="-1"/>
          <w:sz w:val="20"/>
          <w:szCs w:val="20"/>
        </w:rPr>
        <w:t>предупреждения</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z w:val="20"/>
          <w:szCs w:val="20"/>
        </w:rPr>
        <w:t>ликвидации</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pacing w:val="-1"/>
          <w:sz w:val="20"/>
          <w:szCs w:val="20"/>
        </w:rPr>
        <w:t>чрезвычайных</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1"/>
          <w:sz w:val="20"/>
          <w:szCs w:val="20"/>
        </w:rPr>
        <w:t>ситуаций</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z w:val="20"/>
          <w:szCs w:val="20"/>
        </w:rPr>
        <w:t>обеспечения</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z w:val="20"/>
          <w:szCs w:val="20"/>
        </w:rPr>
        <w:t>пожарной</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pacing w:val="-2"/>
          <w:sz w:val="20"/>
          <w:szCs w:val="20"/>
        </w:rPr>
        <w:t>безопасности,</w:t>
      </w:r>
      <w:r w:rsidRPr="009536F9">
        <w:rPr>
          <w:rFonts w:ascii="Times New Roman" w:eastAsia="Times New Roman" w:hAnsi="Times New Roman" w:cs="Times New Roman"/>
          <w:sz w:val="20"/>
          <w:szCs w:val="20"/>
        </w:rPr>
        <w:t xml:space="preserve"> а</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z w:val="20"/>
          <w:szCs w:val="20"/>
        </w:rPr>
        <w:t>также</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z w:val="20"/>
          <w:szCs w:val="20"/>
        </w:rPr>
        <w:t>восстановления</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41"/>
          <w:sz w:val="20"/>
          <w:szCs w:val="20"/>
        </w:rPr>
        <w:t xml:space="preserve"> </w:t>
      </w:r>
      <w:r w:rsidRPr="009536F9">
        <w:rPr>
          <w:rFonts w:ascii="Times New Roman" w:eastAsia="Times New Roman" w:hAnsi="Times New Roman" w:cs="Times New Roman"/>
          <w:sz w:val="20"/>
          <w:szCs w:val="20"/>
        </w:rPr>
        <w:t>строительства</w:t>
      </w:r>
      <w:r w:rsidRPr="009536F9">
        <w:rPr>
          <w:rFonts w:ascii="Times New Roman" w:eastAsia="Times New Roman" w:hAnsi="Times New Roman" w:cs="Times New Roman"/>
          <w:spacing w:val="32"/>
          <w:sz w:val="20"/>
          <w:szCs w:val="20"/>
        </w:rPr>
        <w:t xml:space="preserve"> </w:t>
      </w:r>
      <w:r w:rsidRPr="009536F9">
        <w:rPr>
          <w:rFonts w:ascii="Times New Roman" w:eastAsia="Times New Roman" w:hAnsi="Times New Roman" w:cs="Times New Roman"/>
          <w:sz w:val="20"/>
          <w:szCs w:val="20"/>
        </w:rPr>
        <w:t>жилых</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z w:val="20"/>
          <w:szCs w:val="20"/>
        </w:rPr>
        <w:t>домов,</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z w:val="20"/>
          <w:szCs w:val="20"/>
        </w:rPr>
        <w:t>объектов</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z w:val="20"/>
          <w:szCs w:val="20"/>
        </w:rPr>
        <w:t>жилищно-коммунального</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z w:val="20"/>
          <w:szCs w:val="20"/>
        </w:rPr>
        <w:t>хозяйства,</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pacing w:val="-1"/>
          <w:sz w:val="20"/>
          <w:szCs w:val="20"/>
        </w:rPr>
        <w:t>социальной</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z w:val="20"/>
          <w:szCs w:val="20"/>
        </w:rPr>
        <w:t>сферы,</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z w:val="20"/>
          <w:szCs w:val="20"/>
        </w:rPr>
        <w:t>производственной</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z w:val="20"/>
          <w:szCs w:val="20"/>
        </w:rPr>
        <w:t>инженерной</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z w:val="20"/>
          <w:szCs w:val="20"/>
        </w:rPr>
        <w:t>инфраструктуры,</w:t>
      </w:r>
      <w:r w:rsidRPr="009536F9">
        <w:rPr>
          <w:rFonts w:ascii="Times New Roman" w:eastAsia="Times New Roman" w:hAnsi="Times New Roman" w:cs="Times New Roman"/>
          <w:spacing w:val="32"/>
          <w:sz w:val="20"/>
          <w:szCs w:val="20"/>
        </w:rPr>
        <w:t xml:space="preserve"> </w:t>
      </w:r>
      <w:r w:rsidRPr="009536F9">
        <w:rPr>
          <w:rFonts w:ascii="Times New Roman" w:eastAsia="Times New Roman" w:hAnsi="Times New Roman" w:cs="Times New Roman"/>
          <w:sz w:val="20"/>
          <w:szCs w:val="20"/>
        </w:rPr>
        <w:t xml:space="preserve">поврежденных </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1"/>
          <w:sz w:val="20"/>
          <w:szCs w:val="20"/>
        </w:rPr>
        <w:t>разрушенных</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z w:val="20"/>
          <w:szCs w:val="20"/>
        </w:rPr>
        <w:t>результате</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z w:val="20"/>
          <w:szCs w:val="20"/>
        </w:rPr>
        <w:t>чрезвычайных</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1"/>
          <w:sz w:val="20"/>
          <w:szCs w:val="20"/>
        </w:rPr>
        <w:t>ситуаций,</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pacing w:val="-2"/>
          <w:sz w:val="20"/>
          <w:szCs w:val="20"/>
        </w:rPr>
        <w:t>вносит</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2"/>
          <w:sz w:val="20"/>
          <w:szCs w:val="20"/>
        </w:rPr>
        <w:t>установленном</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2"/>
          <w:sz w:val="20"/>
          <w:szCs w:val="20"/>
        </w:rPr>
        <w:t>порядке</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pacing w:val="-2"/>
          <w:sz w:val="20"/>
          <w:szCs w:val="20"/>
        </w:rPr>
        <w:t>администрацию</w:t>
      </w:r>
      <w:r w:rsidRPr="009536F9">
        <w:rPr>
          <w:rFonts w:ascii="Times New Roman" w:eastAsia="Times New Roman" w:hAnsi="Times New Roman" w:cs="Times New Roman"/>
          <w:spacing w:val="48"/>
          <w:sz w:val="20"/>
          <w:szCs w:val="20"/>
        </w:rPr>
        <w:t xml:space="preserve"> </w:t>
      </w:r>
      <w:r w:rsidRPr="00701C1C">
        <w:rPr>
          <w:rFonts w:ascii="Times New Roman" w:eastAsia="Times New Roman" w:hAnsi="Times New Roman" w:cs="Times New Roman"/>
          <w:spacing w:val="-2"/>
          <w:sz w:val="20"/>
          <w:szCs w:val="20"/>
        </w:rPr>
        <w:t>Завитинского муниципального</w:t>
      </w:r>
      <w:r w:rsidRPr="00701C1C">
        <w:rPr>
          <w:rFonts w:ascii="Times New Roman" w:eastAsia="Times New Roman" w:hAnsi="Times New Roman" w:cs="Times New Roman"/>
          <w:spacing w:val="31"/>
          <w:sz w:val="20"/>
          <w:szCs w:val="20"/>
        </w:rPr>
        <w:t xml:space="preserve"> </w:t>
      </w:r>
      <w:r w:rsidRPr="00701C1C">
        <w:rPr>
          <w:rFonts w:ascii="Times New Roman" w:eastAsia="Times New Roman" w:hAnsi="Times New Roman" w:cs="Times New Roman"/>
          <w:spacing w:val="-2"/>
          <w:sz w:val="20"/>
          <w:szCs w:val="20"/>
        </w:rPr>
        <w:t>округа</w:t>
      </w:r>
      <w:r w:rsidRPr="00701C1C">
        <w:rPr>
          <w:rFonts w:ascii="Times New Roman" w:eastAsia="Times New Roman" w:hAnsi="Times New Roman" w:cs="Times New Roman"/>
          <w:spacing w:val="-3"/>
          <w:sz w:val="20"/>
          <w:szCs w:val="20"/>
        </w:rPr>
        <w:t xml:space="preserve"> </w:t>
      </w:r>
      <w:r w:rsidRPr="00701C1C">
        <w:rPr>
          <w:rFonts w:ascii="Times New Roman" w:eastAsia="Times New Roman" w:hAnsi="Times New Roman" w:cs="Times New Roman"/>
          <w:spacing w:val="-2"/>
          <w:sz w:val="20"/>
          <w:szCs w:val="20"/>
        </w:rPr>
        <w:t>соответствующие</w:t>
      </w:r>
      <w:r w:rsidRPr="00701C1C">
        <w:rPr>
          <w:rFonts w:ascii="Times New Roman" w:eastAsia="Times New Roman" w:hAnsi="Times New Roman" w:cs="Times New Roman"/>
          <w:spacing w:val="-6"/>
          <w:sz w:val="20"/>
          <w:szCs w:val="20"/>
        </w:rPr>
        <w:t xml:space="preserve"> </w:t>
      </w:r>
      <w:r w:rsidRPr="00701C1C">
        <w:rPr>
          <w:rFonts w:ascii="Times New Roman" w:eastAsia="Times New Roman" w:hAnsi="Times New Roman" w:cs="Times New Roman"/>
          <w:spacing w:val="-2"/>
          <w:sz w:val="20"/>
          <w:szCs w:val="20"/>
        </w:rPr>
        <w:t>предложения;</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прогнозы</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чрезвычайных</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ситуаций</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z w:val="20"/>
          <w:szCs w:val="20"/>
        </w:rPr>
        <w:t>на</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территории</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pacing w:val="-2"/>
          <w:sz w:val="20"/>
          <w:szCs w:val="20"/>
        </w:rPr>
        <w:t>Завитинского муниципального</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pacing w:val="-1"/>
          <w:sz w:val="20"/>
          <w:szCs w:val="20"/>
        </w:rPr>
        <w:t>округа</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 xml:space="preserve"> 2.2.2</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z w:val="20"/>
          <w:szCs w:val="20"/>
        </w:rPr>
        <w:t>разрабатывает</w:t>
      </w:r>
      <w:r w:rsidRPr="009536F9">
        <w:rPr>
          <w:rFonts w:ascii="Times New Roman" w:eastAsia="Times New Roman" w:hAnsi="Times New Roman" w:cs="Times New Roman"/>
          <w:spacing w:val="1"/>
          <w:sz w:val="20"/>
          <w:szCs w:val="20"/>
        </w:rPr>
        <w:t xml:space="preserve"> </w:t>
      </w:r>
      <w:r w:rsidR="00701C1C">
        <w:rPr>
          <w:rFonts w:ascii="Times New Roman" w:eastAsia="Times New Roman" w:hAnsi="Times New Roman" w:cs="Times New Roman"/>
          <w:sz w:val="20"/>
          <w:szCs w:val="20"/>
        </w:rPr>
        <w:t xml:space="preserve">предложения: </w:t>
      </w:r>
      <w:r w:rsidRPr="009536F9">
        <w:rPr>
          <w:rFonts w:ascii="Times New Roman" w:eastAsia="Times New Roman" w:hAnsi="Times New Roman" w:cs="Times New Roman"/>
          <w:sz w:val="20"/>
          <w:szCs w:val="20"/>
        </w:rPr>
        <w:t>по</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z w:val="20"/>
          <w:szCs w:val="20"/>
        </w:rPr>
        <w:t>совершенствованию</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z w:val="20"/>
          <w:szCs w:val="20"/>
        </w:rPr>
        <w:t>нормативных</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z w:val="20"/>
          <w:szCs w:val="20"/>
        </w:rPr>
        <w:t>правовых</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z w:val="20"/>
          <w:szCs w:val="20"/>
        </w:rPr>
        <w:t>актов</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pacing w:val="-3"/>
          <w:sz w:val="20"/>
          <w:szCs w:val="20"/>
        </w:rPr>
        <w:t>администрации</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2"/>
          <w:sz w:val="20"/>
          <w:szCs w:val="20"/>
        </w:rPr>
        <w:t>Завитинского муниципального</w:t>
      </w:r>
      <w:r w:rsidRPr="009536F9">
        <w:rPr>
          <w:rFonts w:ascii="Times New Roman" w:eastAsia="Times New Roman" w:hAnsi="Times New Roman" w:cs="Times New Roman"/>
          <w:spacing w:val="40"/>
          <w:sz w:val="20"/>
          <w:szCs w:val="20"/>
        </w:rPr>
        <w:t xml:space="preserve"> </w:t>
      </w:r>
      <w:r w:rsidRPr="009536F9">
        <w:rPr>
          <w:rFonts w:ascii="Times New Roman" w:eastAsia="Times New Roman" w:hAnsi="Times New Roman" w:cs="Times New Roman"/>
          <w:spacing w:val="-2"/>
          <w:sz w:val="20"/>
          <w:szCs w:val="20"/>
        </w:rPr>
        <w:t>округа</w:t>
      </w:r>
      <w:r w:rsidRPr="009536F9">
        <w:rPr>
          <w:rFonts w:ascii="Times New Roman" w:eastAsia="Times New Roman" w:hAnsi="Times New Roman" w:cs="Times New Roman"/>
          <w:spacing w:val="37"/>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z w:val="20"/>
          <w:szCs w:val="20"/>
        </w:rPr>
        <w:t>иных</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z w:val="20"/>
          <w:szCs w:val="20"/>
        </w:rPr>
        <w:t>нормативных</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pacing w:val="1"/>
          <w:sz w:val="20"/>
          <w:szCs w:val="20"/>
        </w:rPr>
        <w:t>документов</w:t>
      </w:r>
      <w:r w:rsidRPr="009536F9">
        <w:rPr>
          <w:rFonts w:ascii="Times New Roman" w:eastAsia="Times New Roman" w:hAnsi="Times New Roman" w:cs="Times New Roman"/>
          <w:spacing w:val="41"/>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51"/>
          <w:sz w:val="20"/>
          <w:szCs w:val="20"/>
        </w:rPr>
        <w:t xml:space="preserve"> </w:t>
      </w:r>
      <w:r w:rsidRPr="009536F9">
        <w:rPr>
          <w:rFonts w:ascii="Times New Roman" w:eastAsia="Times New Roman" w:hAnsi="Times New Roman" w:cs="Times New Roman"/>
          <w:spacing w:val="1"/>
          <w:sz w:val="20"/>
          <w:szCs w:val="20"/>
        </w:rPr>
        <w:t>области</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предупреждения</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z w:val="20"/>
          <w:szCs w:val="20"/>
        </w:rPr>
        <w:t>ликвидации</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z w:val="20"/>
          <w:szCs w:val="20"/>
        </w:rPr>
        <w:t>чрезвычайных</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z w:val="20"/>
          <w:szCs w:val="20"/>
        </w:rPr>
        <w:t>ситуаций</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z w:val="20"/>
          <w:szCs w:val="20"/>
        </w:rPr>
        <w:t>обеспечения</w:t>
      </w:r>
      <w:r w:rsidRPr="009536F9">
        <w:rPr>
          <w:rFonts w:ascii="Times New Roman" w:eastAsia="Times New Roman" w:hAnsi="Times New Roman" w:cs="Times New Roman"/>
          <w:spacing w:val="72"/>
          <w:sz w:val="20"/>
          <w:szCs w:val="20"/>
        </w:rPr>
        <w:t xml:space="preserve"> </w:t>
      </w:r>
      <w:r w:rsidRPr="009536F9">
        <w:rPr>
          <w:rFonts w:ascii="Times New Roman" w:eastAsia="Times New Roman" w:hAnsi="Times New Roman" w:cs="Times New Roman"/>
          <w:sz w:val="20"/>
          <w:szCs w:val="20"/>
        </w:rPr>
        <w:t>пожарной</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pacing w:val="-2"/>
          <w:sz w:val="20"/>
          <w:szCs w:val="20"/>
        </w:rPr>
        <w:t>безопасности;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по</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3"/>
          <w:sz w:val="20"/>
          <w:szCs w:val="20"/>
        </w:rPr>
        <w:t>развитию</w:t>
      </w:r>
      <w:r w:rsidRPr="009536F9">
        <w:rPr>
          <w:rFonts w:ascii="Times New Roman" w:eastAsia="Times New Roman" w:hAnsi="Times New Roman" w:cs="Times New Roman"/>
          <w:spacing w:val="24"/>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24"/>
          <w:sz w:val="20"/>
          <w:szCs w:val="20"/>
        </w:rPr>
        <w:t xml:space="preserve"> </w:t>
      </w:r>
      <w:r w:rsidRPr="009536F9">
        <w:rPr>
          <w:rFonts w:ascii="Times New Roman" w:eastAsia="Times New Roman" w:hAnsi="Times New Roman" w:cs="Times New Roman"/>
          <w:spacing w:val="-3"/>
          <w:sz w:val="20"/>
          <w:szCs w:val="20"/>
        </w:rPr>
        <w:t>обеспечению</w:t>
      </w:r>
      <w:r w:rsidRPr="009536F9">
        <w:rPr>
          <w:rFonts w:ascii="Times New Roman" w:eastAsia="Times New Roman" w:hAnsi="Times New Roman" w:cs="Times New Roman"/>
          <w:spacing w:val="24"/>
          <w:sz w:val="20"/>
          <w:szCs w:val="20"/>
        </w:rPr>
        <w:t xml:space="preserve"> </w:t>
      </w:r>
      <w:r w:rsidRPr="009536F9">
        <w:rPr>
          <w:rFonts w:ascii="Times New Roman" w:eastAsia="Times New Roman" w:hAnsi="Times New Roman" w:cs="Times New Roman"/>
          <w:spacing w:val="-2"/>
          <w:sz w:val="20"/>
          <w:szCs w:val="20"/>
        </w:rPr>
        <w:t>функционирования</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z w:val="20"/>
          <w:szCs w:val="20"/>
        </w:rPr>
        <w:t>звена</w:t>
      </w:r>
      <w:r w:rsidRPr="009536F9">
        <w:rPr>
          <w:rFonts w:ascii="Times New Roman" w:eastAsia="Times New Roman" w:hAnsi="Times New Roman" w:cs="Times New Roman"/>
          <w:spacing w:val="32"/>
          <w:sz w:val="20"/>
          <w:szCs w:val="20"/>
        </w:rPr>
        <w:t xml:space="preserve"> </w:t>
      </w:r>
      <w:r w:rsidRPr="009536F9">
        <w:rPr>
          <w:rFonts w:ascii="Times New Roman" w:eastAsia="Times New Roman" w:hAnsi="Times New Roman" w:cs="Times New Roman"/>
          <w:sz w:val="20"/>
          <w:szCs w:val="20"/>
        </w:rPr>
        <w:t>ЗМО</w:t>
      </w:r>
      <w:r w:rsidRPr="009536F9">
        <w:rPr>
          <w:rFonts w:ascii="Times New Roman" w:eastAsia="Times New Roman" w:hAnsi="Times New Roman" w:cs="Times New Roman"/>
          <w:spacing w:val="33"/>
          <w:sz w:val="20"/>
          <w:szCs w:val="20"/>
        </w:rPr>
        <w:t xml:space="preserve"> </w:t>
      </w:r>
      <w:r w:rsidRPr="009536F9">
        <w:rPr>
          <w:rFonts w:ascii="Times New Roman" w:eastAsia="Times New Roman" w:hAnsi="Times New Roman" w:cs="Times New Roman"/>
          <w:sz w:val="20"/>
          <w:szCs w:val="20"/>
        </w:rPr>
        <w:t>АОТП</w:t>
      </w:r>
      <w:r w:rsidRPr="009536F9">
        <w:rPr>
          <w:rFonts w:ascii="Times New Roman" w:eastAsia="Times New Roman" w:hAnsi="Times New Roman" w:cs="Times New Roman"/>
          <w:spacing w:val="33"/>
          <w:sz w:val="20"/>
          <w:szCs w:val="20"/>
        </w:rPr>
        <w:t xml:space="preserve"> </w:t>
      </w:r>
      <w:r w:rsidRPr="009536F9">
        <w:rPr>
          <w:rFonts w:ascii="Times New Roman" w:eastAsia="Times New Roman" w:hAnsi="Times New Roman" w:cs="Times New Roman"/>
          <w:spacing w:val="2"/>
          <w:sz w:val="20"/>
          <w:szCs w:val="20"/>
        </w:rPr>
        <w:t>РСЧ</w:t>
      </w:r>
      <w:r w:rsidRPr="009536F9">
        <w:rPr>
          <w:rFonts w:ascii="Times New Roman" w:eastAsia="Times New Roman" w:hAnsi="Times New Roman" w:cs="Times New Roman"/>
          <w:spacing w:val="-1"/>
          <w:sz w:val="20"/>
          <w:szCs w:val="20"/>
        </w:rPr>
        <w:t>С</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по</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3"/>
          <w:sz w:val="20"/>
          <w:szCs w:val="20"/>
        </w:rPr>
        <w:t>вопросам</w:t>
      </w:r>
      <w:r w:rsidRPr="009536F9">
        <w:rPr>
          <w:rFonts w:ascii="Times New Roman" w:eastAsia="Times New Roman" w:hAnsi="Times New Roman" w:cs="Times New Roman"/>
          <w:spacing w:val="20"/>
          <w:sz w:val="20"/>
          <w:szCs w:val="20"/>
        </w:rPr>
        <w:t xml:space="preserve"> </w:t>
      </w:r>
      <w:r w:rsidRPr="009536F9">
        <w:rPr>
          <w:rFonts w:ascii="Times New Roman" w:eastAsia="Times New Roman" w:hAnsi="Times New Roman" w:cs="Times New Roman"/>
          <w:spacing w:val="-3"/>
          <w:sz w:val="20"/>
          <w:szCs w:val="20"/>
        </w:rPr>
        <w:t>ликвидации</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3"/>
          <w:sz w:val="20"/>
          <w:szCs w:val="20"/>
        </w:rPr>
        <w:t>чрезвычайных</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3"/>
          <w:sz w:val="20"/>
          <w:szCs w:val="20"/>
        </w:rPr>
        <w:t>ситуаций</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1"/>
          <w:sz w:val="20"/>
          <w:szCs w:val="20"/>
        </w:rPr>
        <w:t>на</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1"/>
          <w:sz w:val="20"/>
          <w:szCs w:val="20"/>
        </w:rPr>
        <w:t>территории</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2"/>
          <w:sz w:val="20"/>
          <w:szCs w:val="20"/>
        </w:rPr>
        <w:t>Завитинского муниципального</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2"/>
          <w:sz w:val="20"/>
          <w:szCs w:val="20"/>
        </w:rPr>
        <w:t>округа,</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z w:val="20"/>
          <w:szCs w:val="20"/>
        </w:rPr>
        <w:t>а</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2"/>
          <w:sz w:val="20"/>
          <w:szCs w:val="20"/>
        </w:rPr>
        <w:t>также</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3"/>
          <w:sz w:val="20"/>
          <w:szCs w:val="20"/>
        </w:rPr>
        <w:t>восстановлению</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3"/>
          <w:sz w:val="20"/>
          <w:szCs w:val="20"/>
        </w:rPr>
        <w:t>строительству</w:t>
      </w:r>
      <w:r w:rsidRPr="009536F9">
        <w:rPr>
          <w:rFonts w:ascii="Times New Roman" w:eastAsia="Times New Roman" w:hAnsi="Times New Roman" w:cs="Times New Roman"/>
          <w:spacing w:val="40"/>
          <w:sz w:val="20"/>
          <w:szCs w:val="20"/>
        </w:rPr>
        <w:t xml:space="preserve"> </w:t>
      </w:r>
      <w:r w:rsidRPr="009536F9">
        <w:rPr>
          <w:rFonts w:ascii="Times New Roman" w:eastAsia="Times New Roman" w:hAnsi="Times New Roman" w:cs="Times New Roman"/>
          <w:spacing w:val="-2"/>
          <w:sz w:val="20"/>
          <w:szCs w:val="20"/>
        </w:rPr>
        <w:t>жилых</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3"/>
          <w:sz w:val="20"/>
          <w:szCs w:val="20"/>
        </w:rPr>
        <w:t>домов,</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3"/>
          <w:sz w:val="20"/>
          <w:szCs w:val="20"/>
        </w:rPr>
        <w:t>объектов</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3"/>
          <w:sz w:val="20"/>
          <w:szCs w:val="20"/>
        </w:rPr>
        <w:t>жилищно-коммунального</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3"/>
          <w:sz w:val="20"/>
          <w:szCs w:val="20"/>
        </w:rPr>
        <w:t>хозяйства,</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3"/>
          <w:sz w:val="20"/>
          <w:szCs w:val="20"/>
        </w:rPr>
        <w:t>социальной</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3"/>
          <w:sz w:val="20"/>
          <w:szCs w:val="20"/>
        </w:rPr>
        <w:t>сферы,</w:t>
      </w:r>
      <w:r w:rsidR="00701C1C">
        <w:rPr>
          <w:rFonts w:ascii="Times New Roman" w:eastAsia="Times New Roman" w:hAnsi="Times New Roman" w:cs="Times New Roman"/>
          <w:sz w:val="20"/>
          <w:szCs w:val="20"/>
        </w:rPr>
        <w:t xml:space="preserve"> п</w:t>
      </w:r>
      <w:r w:rsidRPr="009536F9">
        <w:rPr>
          <w:rFonts w:ascii="Times New Roman" w:eastAsia="Times New Roman" w:hAnsi="Times New Roman" w:cs="Times New Roman"/>
          <w:spacing w:val="-3"/>
          <w:sz w:val="20"/>
          <w:szCs w:val="20"/>
        </w:rPr>
        <w:t>роизводственной</w:t>
      </w:r>
      <w:r w:rsidRPr="009536F9">
        <w:rPr>
          <w:rFonts w:ascii="Times New Roman" w:eastAsia="Times New Roman" w:hAnsi="Times New Roman" w:cs="Times New Roman"/>
          <w:spacing w:val="32"/>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pacing w:val="-3"/>
          <w:sz w:val="20"/>
          <w:szCs w:val="20"/>
        </w:rPr>
        <w:t>инженерной</w:t>
      </w:r>
      <w:r w:rsidRPr="009536F9">
        <w:rPr>
          <w:rFonts w:ascii="Times New Roman" w:eastAsia="Times New Roman" w:hAnsi="Times New Roman" w:cs="Times New Roman"/>
          <w:spacing w:val="32"/>
          <w:sz w:val="20"/>
          <w:szCs w:val="20"/>
        </w:rPr>
        <w:t xml:space="preserve"> </w:t>
      </w:r>
      <w:r w:rsidRPr="009536F9">
        <w:rPr>
          <w:rFonts w:ascii="Times New Roman" w:eastAsia="Times New Roman" w:hAnsi="Times New Roman" w:cs="Times New Roman"/>
          <w:spacing w:val="-3"/>
          <w:sz w:val="20"/>
          <w:szCs w:val="20"/>
        </w:rPr>
        <w:t>инфраструктуры,</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pacing w:val="-3"/>
          <w:sz w:val="20"/>
          <w:szCs w:val="20"/>
        </w:rPr>
        <w:t>поврежденных</w:t>
      </w:r>
      <w:r w:rsidRPr="009536F9">
        <w:rPr>
          <w:rFonts w:ascii="Times New Roman" w:eastAsia="Times New Roman" w:hAnsi="Times New Roman" w:cs="Times New Roman"/>
          <w:spacing w:val="32"/>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3"/>
          <w:sz w:val="20"/>
          <w:szCs w:val="20"/>
        </w:rPr>
        <w:t>разрушенных</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3"/>
          <w:sz w:val="20"/>
          <w:szCs w:val="20"/>
        </w:rPr>
        <w:t>результате указанных</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pacing w:val="-3"/>
          <w:sz w:val="20"/>
          <w:szCs w:val="20"/>
        </w:rPr>
        <w:t>чрезвычайных</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pacing w:val="-3"/>
          <w:sz w:val="20"/>
          <w:szCs w:val="20"/>
        </w:rPr>
        <w:t>ситуаций.</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z w:val="20"/>
          <w:szCs w:val="20"/>
        </w:rPr>
        <w:t>по</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введению</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режима</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повышенной</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готовности</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2"/>
          <w:sz w:val="20"/>
          <w:szCs w:val="20"/>
        </w:rPr>
        <w:t>или</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чрезвычайной</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1"/>
          <w:sz w:val="20"/>
          <w:szCs w:val="20"/>
        </w:rPr>
        <w:t>ситуации</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1"/>
          <w:sz w:val="20"/>
          <w:szCs w:val="20"/>
        </w:rPr>
        <w:t>для</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pacing w:val="-1"/>
          <w:sz w:val="20"/>
          <w:szCs w:val="20"/>
        </w:rPr>
        <w:t>соответствующих</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1"/>
          <w:sz w:val="20"/>
          <w:szCs w:val="20"/>
        </w:rPr>
        <w:t>органов</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1"/>
          <w:sz w:val="20"/>
          <w:szCs w:val="20"/>
        </w:rPr>
        <w:t>управления</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pacing w:val="-1"/>
          <w:sz w:val="20"/>
          <w:szCs w:val="20"/>
        </w:rPr>
        <w:t>сил</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pacing w:val="-1"/>
          <w:sz w:val="20"/>
          <w:szCs w:val="20"/>
        </w:rPr>
        <w:t>звена</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z w:val="20"/>
          <w:szCs w:val="20"/>
        </w:rPr>
        <w:t>ЗМО</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2"/>
          <w:sz w:val="20"/>
          <w:szCs w:val="20"/>
        </w:rPr>
        <w:t>АОТП</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pacing w:val="-1"/>
          <w:sz w:val="20"/>
          <w:szCs w:val="20"/>
        </w:rPr>
        <w:t>РСЧС,</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1"/>
          <w:sz w:val="20"/>
          <w:szCs w:val="20"/>
        </w:rPr>
        <w:t>установлению</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pacing w:val="-1"/>
          <w:sz w:val="20"/>
          <w:szCs w:val="20"/>
        </w:rPr>
        <w:t>муниципального</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2"/>
          <w:sz w:val="20"/>
          <w:szCs w:val="20"/>
        </w:rPr>
        <w:t>уровня</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pacing w:val="-1"/>
          <w:sz w:val="20"/>
          <w:szCs w:val="20"/>
        </w:rPr>
        <w:t>реагирования</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1"/>
          <w:sz w:val="20"/>
          <w:szCs w:val="20"/>
        </w:rPr>
        <w:t>порядке,</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pacing w:val="-1"/>
          <w:sz w:val="20"/>
          <w:szCs w:val="20"/>
        </w:rPr>
        <w:t>определенном</w:t>
      </w:r>
      <w:r w:rsidRPr="009536F9">
        <w:rPr>
          <w:rFonts w:ascii="Times New Roman" w:eastAsia="Times New Roman" w:hAnsi="Times New Roman" w:cs="Times New Roman"/>
          <w:spacing w:val="17"/>
          <w:sz w:val="20"/>
          <w:szCs w:val="20"/>
        </w:rPr>
        <w:t xml:space="preserve"> </w:t>
      </w:r>
      <w:hyperlink r:id="rId8">
        <w:r w:rsidRPr="009536F9">
          <w:rPr>
            <w:rFonts w:ascii="Times New Roman" w:eastAsia="Times New Roman" w:hAnsi="Times New Roman" w:cs="Times New Roman"/>
            <w:spacing w:val="-2"/>
            <w:sz w:val="20"/>
            <w:szCs w:val="20"/>
          </w:rPr>
          <w:t>Федеральным</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законом</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1"/>
            <w:sz w:val="20"/>
            <w:szCs w:val="20"/>
          </w:rPr>
          <w:t>от</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21</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декабря</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1"/>
            <w:sz w:val="20"/>
            <w:szCs w:val="20"/>
          </w:rPr>
          <w:t>1994</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z w:val="20"/>
            <w:szCs w:val="20"/>
          </w:rPr>
          <w:t>г.</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z w:val="20"/>
            <w:szCs w:val="20"/>
          </w:rPr>
          <w:t>№</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68-ФЗ</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1"/>
            <w:sz w:val="20"/>
            <w:szCs w:val="20"/>
          </w:rPr>
          <w:t>«О</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защите</w:t>
        </w:r>
      </w:hyperlink>
      <w:r w:rsidRPr="009536F9">
        <w:rPr>
          <w:rFonts w:ascii="Times New Roman" w:eastAsia="Times New Roman" w:hAnsi="Times New Roman" w:cs="Times New Roman"/>
          <w:spacing w:val="43"/>
          <w:sz w:val="20"/>
          <w:szCs w:val="20"/>
        </w:rPr>
        <w:t xml:space="preserve"> </w:t>
      </w:r>
      <w:hyperlink r:id="rId9">
        <w:r w:rsidRPr="009536F9">
          <w:rPr>
            <w:rFonts w:ascii="Times New Roman" w:eastAsia="Times New Roman" w:hAnsi="Times New Roman" w:cs="Times New Roman"/>
            <w:spacing w:val="-1"/>
            <w:sz w:val="20"/>
            <w:szCs w:val="20"/>
          </w:rPr>
          <w:t>населения</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z w:val="20"/>
            <w:szCs w:val="20"/>
          </w:rPr>
          <w:t>и</w:t>
        </w:r>
      </w:hyperlink>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1"/>
          <w:sz w:val="20"/>
          <w:szCs w:val="20"/>
        </w:rPr>
        <w:t>территорий</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1"/>
          <w:sz w:val="20"/>
          <w:szCs w:val="20"/>
        </w:rPr>
        <w:t>от</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pacing w:val="-1"/>
          <w:sz w:val="20"/>
          <w:szCs w:val="20"/>
        </w:rPr>
        <w:t>чрезвычайных</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1"/>
          <w:sz w:val="20"/>
          <w:szCs w:val="20"/>
        </w:rPr>
        <w:t>ситуаций</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2"/>
          <w:sz w:val="20"/>
          <w:szCs w:val="20"/>
        </w:rPr>
        <w:t>природного</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9"/>
          <w:sz w:val="20"/>
          <w:szCs w:val="20"/>
        </w:rPr>
        <w:t xml:space="preserve"> </w:t>
      </w:r>
      <w:r w:rsidRPr="009536F9">
        <w:rPr>
          <w:rFonts w:ascii="Times New Roman" w:eastAsia="Times New Roman" w:hAnsi="Times New Roman" w:cs="Times New Roman"/>
          <w:spacing w:val="-1"/>
          <w:sz w:val="20"/>
          <w:szCs w:val="20"/>
        </w:rPr>
        <w:t>техногенного</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pacing w:val="-1"/>
          <w:sz w:val="20"/>
          <w:szCs w:val="20"/>
        </w:rPr>
        <w:t>характера»;</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z w:val="20"/>
          <w:szCs w:val="20"/>
        </w:rPr>
        <w:t>по</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1"/>
          <w:sz w:val="20"/>
          <w:szCs w:val="20"/>
        </w:rPr>
        <w:t>привлечению</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2"/>
          <w:sz w:val="20"/>
          <w:szCs w:val="20"/>
        </w:rPr>
        <w:t>сил</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pacing w:val="-1"/>
          <w:sz w:val="20"/>
          <w:szCs w:val="20"/>
        </w:rPr>
        <w:t>средств</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1"/>
          <w:sz w:val="20"/>
          <w:szCs w:val="20"/>
        </w:rPr>
        <w:t>гражданской</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z w:val="20"/>
          <w:szCs w:val="20"/>
        </w:rPr>
        <w:t>обороны</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z w:val="20"/>
          <w:szCs w:val="20"/>
        </w:rPr>
        <w:t>к</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1"/>
          <w:sz w:val="20"/>
          <w:szCs w:val="20"/>
        </w:rPr>
        <w:t>организации</w:t>
      </w:r>
      <w:r w:rsidRPr="009536F9">
        <w:rPr>
          <w:rFonts w:ascii="Times New Roman" w:eastAsia="Times New Roman" w:hAnsi="Times New Roman" w:cs="Times New Roman"/>
          <w:spacing w:val="28"/>
          <w:sz w:val="20"/>
          <w:szCs w:val="20"/>
        </w:rPr>
        <w:t xml:space="preserve"> </w:t>
      </w:r>
      <w:r w:rsidR="00701C1C">
        <w:rPr>
          <w:rFonts w:ascii="Times New Roman" w:eastAsia="Times New Roman" w:hAnsi="Times New Roman" w:cs="Times New Roman"/>
          <w:sz w:val="20"/>
          <w:szCs w:val="20"/>
        </w:rPr>
        <w:t xml:space="preserve">и </w:t>
      </w:r>
      <w:r w:rsidRPr="009536F9">
        <w:rPr>
          <w:rFonts w:ascii="Times New Roman" w:eastAsia="Times New Roman" w:hAnsi="Times New Roman" w:cs="Times New Roman"/>
          <w:spacing w:val="-1"/>
          <w:sz w:val="20"/>
          <w:szCs w:val="20"/>
        </w:rPr>
        <w:t>проведению</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1"/>
          <w:sz w:val="20"/>
          <w:szCs w:val="20"/>
        </w:rPr>
        <w:t>мероприятий</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по</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1"/>
          <w:sz w:val="20"/>
          <w:szCs w:val="20"/>
        </w:rPr>
        <w:t>предотвращению</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ликвидации</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чрезвычайных</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1"/>
          <w:sz w:val="20"/>
          <w:szCs w:val="20"/>
        </w:rPr>
        <w:t>ситуаций</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pacing w:val="-2"/>
          <w:sz w:val="20"/>
          <w:szCs w:val="20"/>
        </w:rPr>
        <w:t>муниципального</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pacing w:val="-1"/>
          <w:sz w:val="20"/>
          <w:szCs w:val="20"/>
        </w:rPr>
        <w:t>характера</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51"/>
          <w:sz w:val="20"/>
          <w:szCs w:val="20"/>
        </w:rPr>
        <w:t xml:space="preserve"> </w:t>
      </w:r>
      <w:r w:rsidRPr="009536F9">
        <w:rPr>
          <w:rFonts w:ascii="Times New Roman" w:eastAsia="Times New Roman" w:hAnsi="Times New Roman" w:cs="Times New Roman"/>
          <w:spacing w:val="-1"/>
          <w:sz w:val="20"/>
          <w:szCs w:val="20"/>
        </w:rPr>
        <w:t>порядке,</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pacing w:val="-1"/>
          <w:sz w:val="20"/>
          <w:szCs w:val="20"/>
        </w:rPr>
        <w:t>установленном</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pacing w:val="-1"/>
          <w:sz w:val="20"/>
          <w:szCs w:val="20"/>
        </w:rPr>
        <w:t>федеральным</w:t>
      </w:r>
      <w:r w:rsidRPr="009536F9">
        <w:rPr>
          <w:rFonts w:ascii="Times New Roman" w:eastAsia="Times New Roman" w:hAnsi="Times New Roman" w:cs="Times New Roman"/>
          <w:spacing w:val="61"/>
          <w:sz w:val="20"/>
          <w:szCs w:val="20"/>
        </w:rPr>
        <w:t xml:space="preserve"> </w:t>
      </w:r>
      <w:r w:rsidRPr="009536F9">
        <w:rPr>
          <w:rFonts w:ascii="Times New Roman" w:eastAsia="Times New Roman" w:hAnsi="Times New Roman" w:cs="Times New Roman"/>
          <w:spacing w:val="-1"/>
          <w:sz w:val="20"/>
          <w:szCs w:val="20"/>
        </w:rPr>
        <w:t>законодательством;</w:t>
      </w:r>
      <w:r w:rsidR="00701C1C">
        <w:rPr>
          <w:rFonts w:ascii="Times New Roman" w:eastAsia="Times New Roman" w:hAnsi="Times New Roman" w:cs="Times New Roman"/>
          <w:sz w:val="20"/>
          <w:szCs w:val="20"/>
        </w:rPr>
        <w:t xml:space="preserve"> по</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pacing w:val="-1"/>
          <w:sz w:val="20"/>
          <w:szCs w:val="20"/>
        </w:rPr>
        <w:t>организации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оповещения</w:t>
      </w:r>
      <w:r w:rsidRPr="009536F9">
        <w:rPr>
          <w:rFonts w:ascii="Times New Roman" w:eastAsia="Times New Roman" w:hAnsi="Times New Roman" w:cs="Times New Roman"/>
          <w:spacing w:val="43"/>
          <w:sz w:val="20"/>
          <w:szCs w:val="20"/>
        </w:rPr>
        <w:t xml:space="preserve"> </w:t>
      </w:r>
      <w:r w:rsidR="00701C1C">
        <w:rPr>
          <w:rFonts w:ascii="Times New Roman" w:eastAsia="Times New Roman" w:hAnsi="Times New Roman" w:cs="Times New Roman"/>
          <w:sz w:val="20"/>
          <w:szCs w:val="20"/>
        </w:rPr>
        <w:t xml:space="preserve">и </w:t>
      </w:r>
      <w:r w:rsidRPr="009536F9">
        <w:rPr>
          <w:rFonts w:ascii="Times New Roman" w:eastAsia="Times New Roman" w:hAnsi="Times New Roman" w:cs="Times New Roman"/>
          <w:spacing w:val="-1"/>
          <w:sz w:val="20"/>
          <w:szCs w:val="20"/>
        </w:rPr>
        <w:t>информирования</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pacing w:val="-1"/>
          <w:sz w:val="20"/>
          <w:szCs w:val="20"/>
        </w:rPr>
        <w:t>населения</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Завитинского муниципального</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округа</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z w:val="20"/>
          <w:szCs w:val="20"/>
        </w:rPr>
        <w:t>о</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чрезвычайных</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ситуациях.</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 xml:space="preserve"> 2.2.3. организует:</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разработку</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реализацию</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z w:val="20"/>
          <w:szCs w:val="20"/>
        </w:rPr>
        <w:t>мер,</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1"/>
          <w:sz w:val="20"/>
          <w:szCs w:val="20"/>
        </w:rPr>
        <w:t>направленных</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z w:val="20"/>
          <w:szCs w:val="20"/>
        </w:rPr>
        <w:t>на</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2"/>
          <w:sz w:val="20"/>
          <w:szCs w:val="20"/>
        </w:rPr>
        <w:t>предупреждение</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pacing w:val="-1"/>
          <w:sz w:val="20"/>
          <w:szCs w:val="20"/>
        </w:rPr>
        <w:t>ликвидацию чрезвычайных</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ситуаций</w:t>
      </w:r>
      <w:r w:rsidRPr="009536F9">
        <w:rPr>
          <w:rFonts w:ascii="Times New Roman" w:eastAsia="Times New Roman" w:hAnsi="Times New Roman" w:cs="Times New Roman"/>
          <w:sz w:val="20"/>
          <w:szCs w:val="20"/>
        </w:rPr>
        <w:t xml:space="preserve"> и</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обеспечение</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пожарной</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безопасности;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руководство</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работами</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по</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ликвидации</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1"/>
          <w:sz w:val="20"/>
          <w:szCs w:val="20"/>
        </w:rPr>
        <w:t>чрезвычайных</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2"/>
          <w:sz w:val="20"/>
          <w:szCs w:val="20"/>
        </w:rPr>
        <w:t>ситуаций</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муниципального</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1"/>
          <w:sz w:val="20"/>
          <w:szCs w:val="20"/>
        </w:rPr>
        <w:t>характера</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z w:val="20"/>
          <w:szCs w:val="20"/>
        </w:rPr>
        <w:t>на</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2"/>
          <w:sz w:val="20"/>
          <w:szCs w:val="20"/>
        </w:rPr>
        <w:t>территории</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1"/>
          <w:sz w:val="20"/>
          <w:szCs w:val="20"/>
        </w:rPr>
        <w:t>Завитинского муниципального</w:t>
      </w:r>
      <w:r w:rsidRPr="009536F9">
        <w:rPr>
          <w:rFonts w:ascii="Times New Roman" w:eastAsia="Times New Roman" w:hAnsi="Times New Roman" w:cs="Times New Roman"/>
          <w:spacing w:val="41"/>
          <w:sz w:val="20"/>
          <w:szCs w:val="20"/>
        </w:rPr>
        <w:t xml:space="preserve"> </w:t>
      </w:r>
      <w:r w:rsidRPr="009536F9">
        <w:rPr>
          <w:rFonts w:ascii="Times New Roman" w:eastAsia="Times New Roman" w:hAnsi="Times New Roman" w:cs="Times New Roman"/>
          <w:spacing w:val="-1"/>
          <w:sz w:val="20"/>
          <w:szCs w:val="20"/>
        </w:rPr>
        <w:t>округа;</w:t>
      </w:r>
      <w:r w:rsidR="00701C1C">
        <w:rPr>
          <w:rFonts w:ascii="Times New Roman" w:eastAsia="Times New Roman" w:hAnsi="Times New Roman" w:cs="Times New Roman"/>
          <w:sz w:val="20"/>
          <w:szCs w:val="20"/>
        </w:rPr>
        <w:t xml:space="preserve"> </w:t>
      </w:r>
      <w:proofErr w:type="gramStart"/>
      <w:r w:rsidRPr="009536F9">
        <w:rPr>
          <w:rFonts w:ascii="Times New Roman" w:eastAsia="Times New Roman" w:hAnsi="Times New Roman" w:cs="Times New Roman"/>
          <w:spacing w:val="-6"/>
          <w:sz w:val="20"/>
          <w:szCs w:val="20"/>
        </w:rPr>
        <w:t>взаимодействие</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z w:val="20"/>
          <w:szCs w:val="20"/>
        </w:rPr>
        <w:t>с</w:t>
      </w:r>
      <w:proofErr w:type="gramEnd"/>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6"/>
          <w:sz w:val="20"/>
          <w:szCs w:val="20"/>
        </w:rPr>
        <w:t>комиссиями</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pacing w:val="-4"/>
          <w:sz w:val="20"/>
          <w:szCs w:val="20"/>
        </w:rPr>
        <w:t>по</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6"/>
          <w:sz w:val="20"/>
          <w:szCs w:val="20"/>
        </w:rPr>
        <w:t>чрезвычайным</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6"/>
          <w:sz w:val="20"/>
          <w:szCs w:val="20"/>
        </w:rPr>
        <w:t>ситуациям</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6"/>
          <w:sz w:val="20"/>
          <w:szCs w:val="20"/>
        </w:rPr>
        <w:t>соседних</w:t>
      </w:r>
    </w:p>
    <w:p w14:paraId="018EF269" w14:textId="0CE7F3D0" w:rsidR="009536F9" w:rsidRPr="00701C1C" w:rsidRDefault="009536F9" w:rsidP="009536F9">
      <w:pPr>
        <w:widowControl w:val="0"/>
        <w:spacing w:after="0" w:line="240" w:lineRule="auto"/>
        <w:jc w:val="both"/>
        <w:rPr>
          <w:rFonts w:ascii="Times New Roman" w:eastAsia="Times New Roman" w:hAnsi="Times New Roman" w:cs="Times New Roman"/>
          <w:sz w:val="20"/>
          <w:szCs w:val="20"/>
        </w:rPr>
      </w:pPr>
      <w:r w:rsidRPr="009536F9">
        <w:rPr>
          <w:rFonts w:ascii="Times New Roman" w:eastAsia="Times New Roman" w:hAnsi="Times New Roman" w:cs="Times New Roman"/>
          <w:spacing w:val="-5"/>
          <w:sz w:val="20"/>
          <w:szCs w:val="20"/>
        </w:rPr>
        <w:t>городов</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6"/>
          <w:sz w:val="20"/>
          <w:szCs w:val="20"/>
        </w:rPr>
        <w:t>районов, округов,</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5"/>
          <w:sz w:val="20"/>
          <w:szCs w:val="20"/>
        </w:rPr>
        <w:t>военным</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6"/>
          <w:sz w:val="20"/>
          <w:szCs w:val="20"/>
        </w:rPr>
        <w:t>командованием</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9"/>
          <w:sz w:val="20"/>
          <w:szCs w:val="20"/>
        </w:rPr>
        <w:t xml:space="preserve"> </w:t>
      </w:r>
      <w:r w:rsidRPr="009536F9">
        <w:rPr>
          <w:rFonts w:ascii="Times New Roman" w:eastAsia="Times New Roman" w:hAnsi="Times New Roman" w:cs="Times New Roman"/>
          <w:spacing w:val="-6"/>
          <w:sz w:val="20"/>
          <w:szCs w:val="20"/>
        </w:rPr>
        <w:t>общественными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6"/>
          <w:sz w:val="20"/>
          <w:szCs w:val="20"/>
        </w:rPr>
        <w:t>организациями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4"/>
          <w:sz w:val="20"/>
          <w:szCs w:val="20"/>
        </w:rPr>
        <w:t>по</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pacing w:val="-5"/>
          <w:sz w:val="20"/>
          <w:szCs w:val="20"/>
        </w:rPr>
        <w:t>вопросам</w:t>
      </w:r>
      <w:r w:rsidRPr="009536F9">
        <w:rPr>
          <w:rFonts w:ascii="Times New Roman" w:eastAsia="Times New Roman" w:hAnsi="Times New Roman" w:cs="Times New Roman"/>
          <w:spacing w:val="66"/>
          <w:sz w:val="20"/>
          <w:szCs w:val="20"/>
        </w:rPr>
        <w:t xml:space="preserve"> </w:t>
      </w:r>
      <w:r w:rsidRPr="009536F9">
        <w:rPr>
          <w:rFonts w:ascii="Times New Roman" w:eastAsia="Times New Roman" w:hAnsi="Times New Roman" w:cs="Times New Roman"/>
          <w:spacing w:val="-6"/>
          <w:sz w:val="20"/>
          <w:szCs w:val="20"/>
        </w:rPr>
        <w:t>предупреждения</w:t>
      </w:r>
      <w:r w:rsidRPr="009536F9">
        <w:rPr>
          <w:rFonts w:ascii="Times New Roman" w:eastAsia="Times New Roman" w:hAnsi="Times New Roman" w:cs="Times New Roman"/>
          <w:spacing w:val="64"/>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pacing w:val="-5"/>
          <w:sz w:val="20"/>
          <w:szCs w:val="20"/>
        </w:rPr>
        <w:t>ликвидации</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pacing w:val="-6"/>
          <w:sz w:val="20"/>
          <w:szCs w:val="20"/>
        </w:rPr>
        <w:t>чрезвычайных</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pacing w:val="-5"/>
          <w:sz w:val="20"/>
          <w:szCs w:val="20"/>
        </w:rPr>
        <w:t>ситуаций,</w:t>
      </w:r>
      <w:r w:rsidRPr="009536F9">
        <w:rPr>
          <w:rFonts w:ascii="Times New Roman" w:eastAsia="Times New Roman" w:hAnsi="Times New Roman" w:cs="Times New Roman"/>
          <w:spacing w:val="65"/>
          <w:sz w:val="20"/>
          <w:szCs w:val="20"/>
        </w:rPr>
        <w:t xml:space="preserve"> </w:t>
      </w:r>
      <w:r w:rsidRPr="009536F9">
        <w:rPr>
          <w:rFonts w:ascii="Times New Roman" w:eastAsia="Times New Roman" w:hAnsi="Times New Roman" w:cs="Times New Roman"/>
          <w:spacing w:val="-6"/>
          <w:sz w:val="20"/>
          <w:szCs w:val="20"/>
        </w:rPr>
        <w:t>обеспечения</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pacing w:val="-5"/>
          <w:sz w:val="20"/>
          <w:szCs w:val="20"/>
        </w:rPr>
        <w:t>пожарной</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6"/>
          <w:sz w:val="20"/>
          <w:szCs w:val="20"/>
        </w:rPr>
        <w:t>безопасности.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6"/>
          <w:sz w:val="20"/>
          <w:szCs w:val="20"/>
        </w:rPr>
        <w:t xml:space="preserve"> - осуществляет</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pacing w:val="-5"/>
          <w:sz w:val="20"/>
          <w:szCs w:val="20"/>
        </w:rPr>
        <w:t>контроль</w:t>
      </w:r>
      <w:r w:rsidRPr="009536F9">
        <w:rPr>
          <w:rFonts w:ascii="Times New Roman" w:eastAsia="Times New Roman" w:hAnsi="Times New Roman" w:cs="Times New Roman"/>
          <w:spacing w:val="5"/>
          <w:sz w:val="20"/>
          <w:szCs w:val="20"/>
        </w:rPr>
        <w:t xml:space="preserve"> </w:t>
      </w:r>
      <w:r w:rsidRPr="009536F9">
        <w:rPr>
          <w:rFonts w:ascii="Times New Roman" w:eastAsia="Times New Roman" w:hAnsi="Times New Roman" w:cs="Times New Roman"/>
          <w:spacing w:val="-3"/>
          <w:sz w:val="20"/>
          <w:szCs w:val="20"/>
        </w:rPr>
        <w:t>за</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6"/>
          <w:sz w:val="20"/>
          <w:szCs w:val="20"/>
        </w:rPr>
        <w:t>выполнением</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pacing w:val="-5"/>
          <w:sz w:val="20"/>
          <w:szCs w:val="20"/>
        </w:rPr>
        <w:t>решений</w:t>
      </w:r>
      <w:r w:rsidRPr="009536F9">
        <w:rPr>
          <w:rFonts w:ascii="Times New Roman" w:eastAsia="Times New Roman" w:hAnsi="Times New Roman" w:cs="Times New Roman"/>
          <w:spacing w:val="9"/>
          <w:sz w:val="20"/>
          <w:szCs w:val="20"/>
        </w:rPr>
        <w:t xml:space="preserve"> </w:t>
      </w:r>
      <w:r w:rsidRPr="009536F9">
        <w:rPr>
          <w:rFonts w:ascii="Times New Roman" w:eastAsia="Times New Roman" w:hAnsi="Times New Roman" w:cs="Times New Roman"/>
          <w:spacing w:val="-4"/>
          <w:sz w:val="20"/>
          <w:szCs w:val="20"/>
        </w:rPr>
        <w:t>по</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6"/>
          <w:sz w:val="20"/>
          <w:szCs w:val="20"/>
        </w:rPr>
        <w:t>предупреждению</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6"/>
          <w:sz w:val="20"/>
          <w:szCs w:val="20"/>
        </w:rPr>
        <w:t>ликвидации</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6"/>
          <w:sz w:val="20"/>
          <w:szCs w:val="20"/>
        </w:rPr>
        <w:t>чрезвычайных</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5"/>
          <w:sz w:val="20"/>
          <w:szCs w:val="20"/>
        </w:rPr>
        <w:t>ситуаций.</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b/>
          <w:bCs/>
          <w:spacing w:val="-6"/>
          <w:sz w:val="20"/>
          <w:szCs w:val="20"/>
        </w:rPr>
        <w:t>3. Права</w:t>
      </w:r>
      <w:r w:rsidRPr="009536F9">
        <w:rPr>
          <w:rFonts w:ascii="Times New Roman" w:eastAsia="Times New Roman" w:hAnsi="Times New Roman" w:cs="Times New Roman"/>
          <w:b/>
          <w:bCs/>
          <w:spacing w:val="-14"/>
          <w:sz w:val="20"/>
          <w:szCs w:val="20"/>
        </w:rPr>
        <w:t xml:space="preserve"> </w:t>
      </w:r>
      <w:r w:rsidRPr="009536F9">
        <w:rPr>
          <w:rFonts w:ascii="Times New Roman" w:eastAsia="Times New Roman" w:hAnsi="Times New Roman" w:cs="Times New Roman"/>
          <w:b/>
          <w:bCs/>
          <w:spacing w:val="-7"/>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4"/>
          <w:sz w:val="20"/>
          <w:szCs w:val="20"/>
        </w:rPr>
        <w:t>3.1.</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6"/>
          <w:sz w:val="20"/>
          <w:szCs w:val="20"/>
        </w:rPr>
        <w:t>Комиссия</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6"/>
          <w:sz w:val="20"/>
          <w:szCs w:val="20"/>
        </w:rPr>
        <w:t>пределах</w:t>
      </w:r>
      <w:r w:rsidRPr="009536F9">
        <w:rPr>
          <w:rFonts w:ascii="Times New Roman" w:eastAsia="Times New Roman" w:hAnsi="Times New Roman" w:cs="Times New Roman"/>
          <w:spacing w:val="-9"/>
          <w:sz w:val="20"/>
          <w:szCs w:val="20"/>
        </w:rPr>
        <w:t xml:space="preserve"> </w:t>
      </w:r>
      <w:r w:rsidRPr="009536F9">
        <w:rPr>
          <w:rFonts w:ascii="Times New Roman" w:eastAsia="Times New Roman" w:hAnsi="Times New Roman" w:cs="Times New Roman"/>
          <w:spacing w:val="-5"/>
          <w:sz w:val="20"/>
          <w:szCs w:val="20"/>
        </w:rPr>
        <w:t>своей</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6"/>
          <w:sz w:val="20"/>
          <w:szCs w:val="20"/>
        </w:rPr>
        <w:t>компетенции</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5"/>
          <w:sz w:val="20"/>
          <w:szCs w:val="20"/>
        </w:rPr>
        <w:t>имеет</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5"/>
          <w:sz w:val="20"/>
          <w:szCs w:val="20"/>
        </w:rPr>
        <w:t>право:</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принимать</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1"/>
          <w:sz w:val="20"/>
          <w:szCs w:val="20"/>
        </w:rPr>
        <w:t>решения,</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1"/>
          <w:sz w:val="20"/>
          <w:szCs w:val="20"/>
        </w:rPr>
        <w:t>обязательные</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2"/>
          <w:sz w:val="20"/>
          <w:szCs w:val="20"/>
        </w:rPr>
        <w:t>для</w:t>
      </w:r>
      <w:r w:rsidRPr="009536F9">
        <w:rPr>
          <w:rFonts w:ascii="Times New Roman" w:eastAsia="Times New Roman" w:hAnsi="Times New Roman" w:cs="Times New Roman"/>
          <w:spacing w:val="30"/>
          <w:sz w:val="20"/>
          <w:szCs w:val="20"/>
        </w:rPr>
        <w:t xml:space="preserve"> </w:t>
      </w:r>
      <w:r w:rsidRPr="009536F9">
        <w:rPr>
          <w:rFonts w:ascii="Times New Roman" w:eastAsia="Times New Roman" w:hAnsi="Times New Roman" w:cs="Times New Roman"/>
          <w:spacing w:val="-2"/>
          <w:sz w:val="20"/>
          <w:szCs w:val="20"/>
        </w:rPr>
        <w:t>исполнения</w:t>
      </w:r>
      <w:r w:rsidRPr="009536F9">
        <w:rPr>
          <w:rFonts w:ascii="Times New Roman" w:eastAsia="Times New Roman" w:hAnsi="Times New Roman" w:cs="Times New Roman"/>
          <w:spacing w:val="30"/>
          <w:sz w:val="20"/>
          <w:szCs w:val="20"/>
        </w:rPr>
        <w:t xml:space="preserve"> </w:t>
      </w:r>
      <w:r w:rsidRPr="009536F9">
        <w:rPr>
          <w:rFonts w:ascii="Times New Roman" w:eastAsia="Times New Roman" w:hAnsi="Times New Roman" w:cs="Times New Roman"/>
          <w:spacing w:val="-1"/>
          <w:sz w:val="20"/>
          <w:szCs w:val="20"/>
        </w:rPr>
        <w:t>руководителями</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pacing w:val="-1"/>
          <w:sz w:val="20"/>
          <w:szCs w:val="20"/>
        </w:rPr>
        <w:t>учреждений,</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pacing w:val="-1"/>
          <w:sz w:val="20"/>
          <w:szCs w:val="20"/>
        </w:rPr>
        <w:t>организаций</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pacing w:val="-1"/>
          <w:sz w:val="20"/>
          <w:szCs w:val="20"/>
        </w:rPr>
        <w:t>предприятий</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1"/>
          <w:sz w:val="20"/>
          <w:szCs w:val="20"/>
        </w:rPr>
        <w:t>независимо</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z w:val="20"/>
          <w:szCs w:val="20"/>
        </w:rPr>
        <w:t>от</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z w:val="20"/>
          <w:szCs w:val="20"/>
        </w:rPr>
        <w:t>форм</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1"/>
          <w:sz w:val="20"/>
          <w:szCs w:val="20"/>
        </w:rPr>
        <w:t>собственности,</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1"/>
          <w:sz w:val="20"/>
          <w:szCs w:val="20"/>
        </w:rPr>
        <w:t>расположенных</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z w:val="20"/>
          <w:szCs w:val="20"/>
        </w:rPr>
        <w:t xml:space="preserve">на </w:t>
      </w:r>
      <w:r w:rsidRPr="009536F9">
        <w:rPr>
          <w:rFonts w:ascii="Times New Roman" w:eastAsia="Times New Roman" w:hAnsi="Times New Roman" w:cs="Times New Roman"/>
          <w:spacing w:val="-2"/>
          <w:sz w:val="20"/>
          <w:szCs w:val="20"/>
        </w:rPr>
        <w:t>территории</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Завитинского</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муниципального</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округа;</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контролировать подготовку</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состояние готовности</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 xml:space="preserve">сил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средств</w:t>
      </w:r>
      <w:r w:rsidRPr="009536F9">
        <w:rPr>
          <w:rFonts w:ascii="Times New Roman" w:eastAsia="Times New Roman" w:hAnsi="Times New Roman" w:cs="Times New Roman"/>
          <w:spacing w:val="9"/>
          <w:sz w:val="20"/>
          <w:szCs w:val="20"/>
        </w:rPr>
        <w:t xml:space="preserve"> </w:t>
      </w:r>
      <w:r w:rsidRPr="009536F9">
        <w:rPr>
          <w:rFonts w:ascii="Times New Roman" w:eastAsia="Times New Roman" w:hAnsi="Times New Roman" w:cs="Times New Roman"/>
          <w:sz w:val="20"/>
          <w:szCs w:val="20"/>
        </w:rPr>
        <w:t>звена</w:t>
      </w:r>
      <w:r w:rsidRPr="009536F9">
        <w:rPr>
          <w:rFonts w:ascii="Times New Roman" w:eastAsia="Times New Roman" w:hAnsi="Times New Roman" w:cs="Times New Roman"/>
          <w:spacing w:val="39"/>
          <w:sz w:val="20"/>
          <w:szCs w:val="20"/>
        </w:rPr>
        <w:t xml:space="preserve"> </w:t>
      </w:r>
      <w:r w:rsidRPr="009536F9">
        <w:rPr>
          <w:rFonts w:ascii="Times New Roman" w:eastAsia="Times New Roman" w:hAnsi="Times New Roman" w:cs="Times New Roman"/>
          <w:sz w:val="20"/>
          <w:szCs w:val="20"/>
        </w:rPr>
        <w:t>ЗМО</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z w:val="20"/>
          <w:szCs w:val="20"/>
        </w:rPr>
        <w:t>АОТП</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pacing w:val="1"/>
          <w:sz w:val="20"/>
          <w:szCs w:val="20"/>
        </w:rPr>
        <w:t>РСЧС,</w:t>
      </w:r>
      <w:r w:rsidRPr="009536F9">
        <w:rPr>
          <w:rFonts w:ascii="Times New Roman" w:eastAsia="Times New Roman" w:hAnsi="Times New Roman" w:cs="Times New Roman"/>
          <w:spacing w:val="41"/>
          <w:sz w:val="20"/>
          <w:szCs w:val="20"/>
        </w:rPr>
        <w:t xml:space="preserve"> </w:t>
      </w:r>
      <w:r w:rsidRPr="009536F9">
        <w:rPr>
          <w:rFonts w:ascii="Times New Roman" w:eastAsia="Times New Roman" w:hAnsi="Times New Roman" w:cs="Times New Roman"/>
          <w:spacing w:val="-1"/>
          <w:sz w:val="20"/>
          <w:szCs w:val="20"/>
        </w:rPr>
        <w:t>объектов</w:t>
      </w:r>
      <w:r w:rsidRPr="009536F9">
        <w:rPr>
          <w:rFonts w:ascii="Times New Roman" w:eastAsia="Times New Roman" w:hAnsi="Times New Roman" w:cs="Times New Roman"/>
          <w:spacing w:val="41"/>
          <w:sz w:val="20"/>
          <w:szCs w:val="20"/>
        </w:rPr>
        <w:t xml:space="preserve"> </w:t>
      </w:r>
      <w:r w:rsidRPr="009536F9">
        <w:rPr>
          <w:rFonts w:ascii="Times New Roman" w:eastAsia="Times New Roman" w:hAnsi="Times New Roman" w:cs="Times New Roman"/>
          <w:spacing w:val="-1"/>
          <w:sz w:val="20"/>
          <w:szCs w:val="20"/>
        </w:rPr>
        <w:t>системы</w:t>
      </w:r>
      <w:r w:rsidRPr="009536F9">
        <w:rPr>
          <w:rFonts w:ascii="Times New Roman" w:eastAsia="Times New Roman" w:hAnsi="Times New Roman" w:cs="Times New Roman"/>
          <w:spacing w:val="39"/>
          <w:sz w:val="20"/>
          <w:szCs w:val="20"/>
        </w:rPr>
        <w:t xml:space="preserve"> </w:t>
      </w:r>
      <w:r w:rsidRPr="009536F9">
        <w:rPr>
          <w:rFonts w:ascii="Times New Roman" w:eastAsia="Times New Roman" w:hAnsi="Times New Roman" w:cs="Times New Roman"/>
          <w:spacing w:val="-1"/>
          <w:sz w:val="20"/>
          <w:szCs w:val="20"/>
        </w:rPr>
        <w:t>жизнеобеспечения</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1"/>
          <w:sz w:val="20"/>
          <w:szCs w:val="20"/>
        </w:rPr>
        <w:t>Завитинского муниципального</w:t>
      </w:r>
      <w:r w:rsidRPr="009536F9">
        <w:rPr>
          <w:rFonts w:ascii="Times New Roman" w:eastAsia="Times New Roman" w:hAnsi="Times New Roman" w:cs="Times New Roman"/>
          <w:spacing w:val="5"/>
          <w:sz w:val="20"/>
          <w:szCs w:val="20"/>
        </w:rPr>
        <w:t xml:space="preserve"> </w:t>
      </w:r>
      <w:r w:rsidRPr="009536F9">
        <w:rPr>
          <w:rFonts w:ascii="Times New Roman" w:eastAsia="Times New Roman" w:hAnsi="Times New Roman" w:cs="Times New Roman"/>
          <w:spacing w:val="-1"/>
          <w:sz w:val="20"/>
          <w:szCs w:val="20"/>
        </w:rPr>
        <w:t>округа</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1"/>
          <w:sz w:val="20"/>
          <w:szCs w:val="20"/>
        </w:rPr>
        <w:t>вопросах</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1"/>
          <w:sz w:val="20"/>
          <w:szCs w:val="20"/>
        </w:rPr>
        <w:t>предупреждения</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1"/>
          <w:sz w:val="20"/>
          <w:szCs w:val="20"/>
        </w:rPr>
        <w:t>ликвидации</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1"/>
          <w:sz w:val="20"/>
          <w:szCs w:val="20"/>
        </w:rPr>
        <w:t>последствий</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1"/>
          <w:sz w:val="20"/>
          <w:szCs w:val="20"/>
        </w:rPr>
        <w:t>чрезвычайных</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ситуаций;</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6"/>
          <w:sz w:val="20"/>
          <w:szCs w:val="20"/>
        </w:rPr>
        <w:t>запрашивать</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2"/>
          <w:sz w:val="20"/>
          <w:szCs w:val="20"/>
        </w:rPr>
        <w:t>от</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6"/>
          <w:sz w:val="20"/>
          <w:szCs w:val="20"/>
        </w:rPr>
        <w:t>учреждений,</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5"/>
          <w:sz w:val="20"/>
          <w:szCs w:val="20"/>
        </w:rPr>
        <w:t>организаций</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5"/>
          <w:sz w:val="20"/>
          <w:szCs w:val="20"/>
        </w:rPr>
        <w:t>общественных</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4"/>
          <w:sz w:val="20"/>
          <w:szCs w:val="20"/>
        </w:rPr>
        <w:t>объединений</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pacing w:val="-5"/>
          <w:sz w:val="20"/>
          <w:szCs w:val="20"/>
        </w:rPr>
        <w:t>необходимые</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5"/>
          <w:sz w:val="20"/>
          <w:szCs w:val="20"/>
        </w:rPr>
        <w:t>материалы</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6"/>
          <w:sz w:val="20"/>
          <w:szCs w:val="20"/>
        </w:rPr>
        <w:t>информацию;</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7"/>
          <w:sz w:val="20"/>
          <w:szCs w:val="20"/>
        </w:rPr>
        <w:t>заслушивать</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2"/>
          <w:sz w:val="20"/>
          <w:szCs w:val="20"/>
        </w:rPr>
        <w:t>на</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5"/>
          <w:sz w:val="20"/>
          <w:szCs w:val="20"/>
        </w:rPr>
        <w:t>своих</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7"/>
          <w:sz w:val="20"/>
          <w:szCs w:val="20"/>
        </w:rPr>
        <w:t>заседаниях</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7"/>
          <w:sz w:val="20"/>
          <w:szCs w:val="20"/>
        </w:rPr>
        <w:t>представителей</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7"/>
          <w:sz w:val="20"/>
          <w:szCs w:val="20"/>
        </w:rPr>
        <w:t>территориальных</w:t>
      </w:r>
      <w:r w:rsidRPr="009536F9">
        <w:rPr>
          <w:rFonts w:ascii="Times New Roman" w:eastAsia="Times New Roman" w:hAnsi="Times New Roman" w:cs="Times New Roman"/>
          <w:spacing w:val="85"/>
          <w:sz w:val="20"/>
          <w:szCs w:val="20"/>
        </w:rPr>
        <w:t xml:space="preserve"> </w:t>
      </w:r>
      <w:r w:rsidRPr="009536F9">
        <w:rPr>
          <w:rFonts w:ascii="Times New Roman" w:eastAsia="Times New Roman" w:hAnsi="Times New Roman" w:cs="Times New Roman"/>
          <w:spacing w:val="-6"/>
          <w:sz w:val="20"/>
          <w:szCs w:val="20"/>
        </w:rPr>
        <w:t>органов</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7"/>
          <w:sz w:val="20"/>
          <w:szCs w:val="20"/>
        </w:rPr>
        <w:t>федеральных</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30"/>
          <w:sz w:val="20"/>
          <w:szCs w:val="20"/>
        </w:rPr>
        <w:t xml:space="preserve"> </w:t>
      </w:r>
      <w:r w:rsidRPr="009536F9">
        <w:rPr>
          <w:rFonts w:ascii="Times New Roman" w:eastAsia="Times New Roman" w:hAnsi="Times New Roman" w:cs="Times New Roman"/>
          <w:spacing w:val="-6"/>
          <w:sz w:val="20"/>
          <w:szCs w:val="20"/>
        </w:rPr>
        <w:t>органов</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7"/>
          <w:sz w:val="20"/>
          <w:szCs w:val="20"/>
        </w:rPr>
        <w:t>исполнительной</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7"/>
          <w:sz w:val="20"/>
          <w:szCs w:val="20"/>
        </w:rPr>
        <w:t>власти,</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30"/>
          <w:sz w:val="20"/>
          <w:szCs w:val="20"/>
        </w:rPr>
        <w:t xml:space="preserve"> </w:t>
      </w:r>
      <w:proofErr w:type="spellStart"/>
      <w:r w:rsidRPr="009536F9">
        <w:rPr>
          <w:rFonts w:ascii="Times New Roman" w:eastAsia="Times New Roman" w:hAnsi="Times New Roman" w:cs="Times New Roman"/>
          <w:spacing w:val="-6"/>
          <w:sz w:val="20"/>
          <w:szCs w:val="20"/>
        </w:rPr>
        <w:t>руководителей</w:t>
      </w:r>
      <w:r w:rsidRPr="009536F9">
        <w:rPr>
          <w:rFonts w:ascii="Times New Roman" w:eastAsia="Times New Roman" w:hAnsi="Times New Roman" w:cs="Times New Roman"/>
          <w:spacing w:val="-7"/>
          <w:sz w:val="20"/>
          <w:szCs w:val="20"/>
        </w:rPr>
        <w:t>предприятий</w:t>
      </w:r>
      <w:proofErr w:type="spellEnd"/>
      <w:r w:rsidRPr="009536F9">
        <w:rPr>
          <w:rFonts w:ascii="Times New Roman" w:eastAsia="Times New Roman" w:hAnsi="Times New Roman" w:cs="Times New Roman"/>
          <w:spacing w:val="-7"/>
          <w:sz w:val="20"/>
          <w:szCs w:val="20"/>
        </w:rPr>
        <w:t>,</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pacing w:val="-7"/>
          <w:sz w:val="20"/>
          <w:szCs w:val="20"/>
        </w:rPr>
        <w:t>учреждений,</w:t>
      </w:r>
      <w:r w:rsidRPr="009536F9">
        <w:rPr>
          <w:rFonts w:ascii="Times New Roman" w:eastAsia="Times New Roman" w:hAnsi="Times New Roman" w:cs="Times New Roman"/>
          <w:spacing w:val="65"/>
          <w:sz w:val="20"/>
          <w:szCs w:val="20"/>
        </w:rPr>
        <w:t xml:space="preserve"> </w:t>
      </w:r>
      <w:r w:rsidRPr="009536F9">
        <w:rPr>
          <w:rFonts w:ascii="Times New Roman" w:eastAsia="Times New Roman" w:hAnsi="Times New Roman" w:cs="Times New Roman"/>
          <w:spacing w:val="-7"/>
          <w:sz w:val="20"/>
          <w:szCs w:val="20"/>
        </w:rPr>
        <w:t>организаций</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pacing w:val="-7"/>
          <w:sz w:val="20"/>
          <w:szCs w:val="20"/>
        </w:rPr>
        <w:t>независимо</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pacing w:val="-3"/>
          <w:sz w:val="20"/>
          <w:szCs w:val="20"/>
        </w:rPr>
        <w:t>от</w:t>
      </w:r>
      <w:r w:rsidRPr="009536F9">
        <w:rPr>
          <w:rFonts w:ascii="Times New Roman" w:eastAsia="Times New Roman" w:hAnsi="Times New Roman" w:cs="Times New Roman"/>
          <w:spacing w:val="66"/>
          <w:sz w:val="20"/>
          <w:szCs w:val="20"/>
        </w:rPr>
        <w:t xml:space="preserve"> </w:t>
      </w:r>
      <w:r w:rsidRPr="009536F9">
        <w:rPr>
          <w:rFonts w:ascii="Times New Roman" w:eastAsia="Times New Roman" w:hAnsi="Times New Roman" w:cs="Times New Roman"/>
          <w:spacing w:val="-5"/>
          <w:sz w:val="20"/>
          <w:szCs w:val="20"/>
        </w:rPr>
        <w:t>форм</w:t>
      </w:r>
      <w:r w:rsidRPr="009536F9">
        <w:rPr>
          <w:rFonts w:ascii="Times New Roman" w:eastAsia="Times New Roman" w:hAnsi="Times New Roman" w:cs="Times New Roman"/>
          <w:spacing w:val="66"/>
          <w:sz w:val="20"/>
          <w:szCs w:val="20"/>
        </w:rPr>
        <w:t xml:space="preserve"> </w:t>
      </w:r>
      <w:r w:rsidRPr="009536F9">
        <w:rPr>
          <w:rFonts w:ascii="Times New Roman" w:eastAsia="Times New Roman" w:hAnsi="Times New Roman" w:cs="Times New Roman"/>
          <w:spacing w:val="-7"/>
          <w:sz w:val="20"/>
          <w:szCs w:val="20"/>
        </w:rPr>
        <w:t>собственности,</w:t>
      </w:r>
      <w:r w:rsidRPr="009536F9">
        <w:rPr>
          <w:rFonts w:ascii="Times New Roman" w:eastAsia="Times New Roman" w:hAnsi="Times New Roman" w:cs="Times New Roman"/>
          <w:spacing w:val="65"/>
          <w:sz w:val="20"/>
          <w:szCs w:val="20"/>
        </w:rPr>
        <w:t xml:space="preserve"> </w:t>
      </w:r>
      <w:r w:rsidRPr="009536F9">
        <w:rPr>
          <w:rFonts w:ascii="Times New Roman" w:eastAsia="Times New Roman" w:hAnsi="Times New Roman" w:cs="Times New Roman"/>
          <w:spacing w:val="-4"/>
          <w:sz w:val="20"/>
          <w:szCs w:val="20"/>
        </w:rPr>
        <w:t>по</w:t>
      </w:r>
      <w:r w:rsidRPr="009536F9">
        <w:rPr>
          <w:rFonts w:ascii="Times New Roman" w:eastAsia="Times New Roman" w:hAnsi="Times New Roman" w:cs="Times New Roman"/>
          <w:spacing w:val="89"/>
          <w:sz w:val="20"/>
          <w:szCs w:val="20"/>
        </w:rPr>
        <w:t xml:space="preserve"> </w:t>
      </w:r>
      <w:r w:rsidRPr="009536F9">
        <w:rPr>
          <w:rFonts w:ascii="Times New Roman" w:eastAsia="Times New Roman" w:hAnsi="Times New Roman" w:cs="Times New Roman"/>
          <w:spacing w:val="-6"/>
          <w:sz w:val="20"/>
          <w:szCs w:val="20"/>
        </w:rPr>
        <w:t>вопросам</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6"/>
          <w:sz w:val="20"/>
          <w:szCs w:val="20"/>
        </w:rPr>
        <w:t>защиты</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6"/>
          <w:sz w:val="20"/>
          <w:szCs w:val="20"/>
        </w:rPr>
        <w:t>населения</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6"/>
          <w:sz w:val="20"/>
          <w:szCs w:val="20"/>
        </w:rPr>
        <w:t>территорий</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3"/>
          <w:sz w:val="20"/>
          <w:szCs w:val="20"/>
        </w:rPr>
        <w:t>от</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7"/>
          <w:sz w:val="20"/>
          <w:szCs w:val="20"/>
        </w:rPr>
        <w:t>чрезвычайных</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7"/>
          <w:sz w:val="20"/>
          <w:szCs w:val="20"/>
        </w:rPr>
        <w:t>ситуаций;</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5"/>
          <w:sz w:val="20"/>
          <w:szCs w:val="20"/>
        </w:rPr>
        <w:t>привлекать</w:t>
      </w:r>
      <w:r w:rsidRPr="009536F9">
        <w:rPr>
          <w:rFonts w:ascii="Times New Roman" w:eastAsia="Times New Roman" w:hAnsi="Times New Roman" w:cs="Times New Roman"/>
          <w:spacing w:val="24"/>
          <w:sz w:val="20"/>
          <w:szCs w:val="20"/>
        </w:rPr>
        <w:t xml:space="preserve"> </w:t>
      </w:r>
      <w:r w:rsidRPr="009536F9">
        <w:rPr>
          <w:rFonts w:ascii="Times New Roman" w:eastAsia="Times New Roman" w:hAnsi="Times New Roman" w:cs="Times New Roman"/>
          <w:spacing w:val="-4"/>
          <w:sz w:val="20"/>
          <w:szCs w:val="20"/>
        </w:rPr>
        <w:t>для</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5"/>
          <w:sz w:val="20"/>
          <w:szCs w:val="20"/>
        </w:rPr>
        <w:t>участия</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4"/>
          <w:sz w:val="20"/>
          <w:szCs w:val="20"/>
        </w:rPr>
        <w:t>своей</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4"/>
          <w:sz w:val="20"/>
          <w:szCs w:val="20"/>
        </w:rPr>
        <w:t>работе</w:t>
      </w:r>
      <w:r w:rsidRPr="009536F9">
        <w:rPr>
          <w:rFonts w:ascii="Times New Roman" w:eastAsia="Times New Roman" w:hAnsi="Times New Roman" w:cs="Times New Roman"/>
          <w:spacing w:val="24"/>
          <w:sz w:val="20"/>
          <w:szCs w:val="20"/>
        </w:rPr>
        <w:t xml:space="preserve"> </w:t>
      </w:r>
      <w:r w:rsidRPr="009536F9">
        <w:rPr>
          <w:rFonts w:ascii="Times New Roman" w:eastAsia="Times New Roman" w:hAnsi="Times New Roman" w:cs="Times New Roman"/>
          <w:spacing w:val="-7"/>
          <w:sz w:val="20"/>
          <w:szCs w:val="20"/>
        </w:rPr>
        <w:t>представителей</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7"/>
          <w:sz w:val="20"/>
          <w:szCs w:val="20"/>
        </w:rPr>
        <w:t>территориальных</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pacing w:val="-6"/>
          <w:sz w:val="20"/>
          <w:szCs w:val="20"/>
        </w:rPr>
        <w:t>органов</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6"/>
          <w:sz w:val="20"/>
          <w:szCs w:val="20"/>
        </w:rPr>
        <w:t>федеральных</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6"/>
          <w:sz w:val="20"/>
          <w:szCs w:val="20"/>
        </w:rPr>
        <w:t>органов</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7"/>
          <w:sz w:val="20"/>
          <w:szCs w:val="20"/>
        </w:rPr>
        <w:t>исполнительной</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6"/>
          <w:sz w:val="20"/>
          <w:szCs w:val="20"/>
        </w:rPr>
        <w:t>власти,</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4"/>
          <w:sz w:val="20"/>
          <w:szCs w:val="20"/>
        </w:rPr>
        <w:t>предприятий,</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5"/>
          <w:sz w:val="20"/>
          <w:szCs w:val="20"/>
        </w:rPr>
        <w:t>учреждений,</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pacing w:val="-6"/>
          <w:sz w:val="20"/>
          <w:szCs w:val="20"/>
        </w:rPr>
        <w:t>организаций</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6"/>
          <w:sz w:val="20"/>
          <w:szCs w:val="20"/>
        </w:rPr>
        <w:t>общественных</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pacing w:val="-7"/>
          <w:sz w:val="20"/>
          <w:szCs w:val="20"/>
        </w:rPr>
        <w:t>объединений</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4"/>
          <w:sz w:val="20"/>
          <w:szCs w:val="20"/>
        </w:rPr>
        <w:t>по</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6"/>
          <w:sz w:val="20"/>
          <w:szCs w:val="20"/>
        </w:rPr>
        <w:t>согласованию</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4"/>
          <w:sz w:val="20"/>
          <w:szCs w:val="20"/>
        </w:rPr>
        <w:t>их</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7"/>
          <w:sz w:val="20"/>
          <w:szCs w:val="20"/>
        </w:rPr>
        <w:t>руководителями;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привлекать</w:t>
      </w:r>
      <w:r w:rsidRPr="009536F9">
        <w:rPr>
          <w:rFonts w:ascii="Times New Roman" w:eastAsia="Times New Roman" w:hAnsi="Times New Roman" w:cs="Times New Roman"/>
          <w:spacing w:val="24"/>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1"/>
          <w:sz w:val="20"/>
          <w:szCs w:val="20"/>
        </w:rPr>
        <w:t>установленном</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pacing w:val="-1"/>
          <w:sz w:val="20"/>
          <w:szCs w:val="20"/>
        </w:rPr>
        <w:t>порядке</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z w:val="20"/>
          <w:szCs w:val="20"/>
        </w:rPr>
        <w:t>при</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pacing w:val="-1"/>
          <w:sz w:val="20"/>
          <w:szCs w:val="20"/>
        </w:rPr>
        <w:t>угрозе</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1"/>
          <w:sz w:val="20"/>
          <w:szCs w:val="20"/>
        </w:rPr>
        <w:t>возникновения</w:t>
      </w:r>
      <w:r w:rsidRPr="009536F9">
        <w:rPr>
          <w:rFonts w:ascii="Times New Roman" w:eastAsia="Times New Roman" w:hAnsi="Times New Roman" w:cs="Times New Roman"/>
          <w:spacing w:val="51"/>
          <w:sz w:val="20"/>
          <w:szCs w:val="20"/>
        </w:rPr>
        <w:t xml:space="preserve"> </w:t>
      </w:r>
      <w:r w:rsidRPr="009536F9">
        <w:rPr>
          <w:rFonts w:ascii="Times New Roman" w:eastAsia="Times New Roman" w:hAnsi="Times New Roman" w:cs="Times New Roman"/>
          <w:spacing w:val="-1"/>
          <w:sz w:val="20"/>
          <w:szCs w:val="20"/>
        </w:rPr>
        <w:t>или</w:t>
      </w:r>
      <w:r w:rsidRPr="009536F9">
        <w:rPr>
          <w:rFonts w:ascii="Times New Roman" w:eastAsia="Times New Roman" w:hAnsi="Times New Roman" w:cs="Times New Roman"/>
          <w:spacing w:val="33"/>
          <w:sz w:val="20"/>
          <w:szCs w:val="20"/>
        </w:rPr>
        <w:t xml:space="preserve"> </w:t>
      </w:r>
      <w:r w:rsidRPr="009536F9">
        <w:rPr>
          <w:rFonts w:ascii="Times New Roman" w:eastAsia="Times New Roman" w:hAnsi="Times New Roman" w:cs="Times New Roman"/>
          <w:spacing w:val="-1"/>
          <w:sz w:val="20"/>
          <w:szCs w:val="20"/>
        </w:rPr>
        <w:t>возникновении</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pacing w:val="-1"/>
          <w:sz w:val="20"/>
          <w:szCs w:val="20"/>
        </w:rPr>
        <w:t>чрезвычайной</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pacing w:val="-1"/>
          <w:sz w:val="20"/>
          <w:szCs w:val="20"/>
        </w:rPr>
        <w:t>ситуации</w:t>
      </w:r>
      <w:r w:rsidRPr="009536F9">
        <w:rPr>
          <w:rFonts w:ascii="Times New Roman" w:eastAsia="Times New Roman" w:hAnsi="Times New Roman" w:cs="Times New Roman"/>
          <w:spacing w:val="39"/>
          <w:sz w:val="20"/>
          <w:szCs w:val="20"/>
        </w:rPr>
        <w:t xml:space="preserve"> </w:t>
      </w:r>
      <w:r w:rsidRPr="009536F9">
        <w:rPr>
          <w:rFonts w:ascii="Times New Roman" w:eastAsia="Times New Roman" w:hAnsi="Times New Roman" w:cs="Times New Roman"/>
          <w:spacing w:val="-1"/>
          <w:sz w:val="20"/>
          <w:szCs w:val="20"/>
        </w:rPr>
        <w:t>силы</w:t>
      </w:r>
      <w:r w:rsidRPr="009536F9">
        <w:rPr>
          <w:rFonts w:ascii="Times New Roman" w:eastAsia="Times New Roman" w:hAnsi="Times New Roman" w:cs="Times New Roman"/>
          <w:spacing w:val="32"/>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pacing w:val="-1"/>
          <w:sz w:val="20"/>
          <w:szCs w:val="20"/>
        </w:rPr>
        <w:t>средства,</w:t>
      </w:r>
      <w:r w:rsidRPr="009536F9">
        <w:rPr>
          <w:rFonts w:ascii="Times New Roman" w:eastAsia="Times New Roman" w:hAnsi="Times New Roman" w:cs="Times New Roman"/>
          <w:spacing w:val="33"/>
          <w:sz w:val="20"/>
          <w:szCs w:val="20"/>
        </w:rPr>
        <w:t xml:space="preserve"> </w:t>
      </w:r>
      <w:r w:rsidRPr="009536F9">
        <w:rPr>
          <w:rFonts w:ascii="Times New Roman" w:eastAsia="Times New Roman" w:hAnsi="Times New Roman" w:cs="Times New Roman"/>
          <w:spacing w:val="-1"/>
          <w:sz w:val="20"/>
          <w:szCs w:val="20"/>
        </w:rPr>
        <w:t>транспорт,</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pacing w:val="-1"/>
          <w:sz w:val="20"/>
          <w:szCs w:val="20"/>
        </w:rPr>
        <w:t>материально-технические</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pacing w:val="-1"/>
          <w:sz w:val="20"/>
          <w:szCs w:val="20"/>
        </w:rPr>
        <w:t>средства,</w:t>
      </w:r>
      <w:r w:rsidRPr="009536F9">
        <w:rPr>
          <w:rFonts w:ascii="Times New Roman" w:eastAsia="Times New Roman" w:hAnsi="Times New Roman" w:cs="Times New Roman"/>
          <w:spacing w:val="57"/>
          <w:sz w:val="20"/>
          <w:szCs w:val="20"/>
        </w:rPr>
        <w:t xml:space="preserve"> </w:t>
      </w:r>
      <w:r w:rsidRPr="009536F9">
        <w:rPr>
          <w:rFonts w:ascii="Times New Roman" w:eastAsia="Times New Roman" w:hAnsi="Times New Roman" w:cs="Times New Roman"/>
          <w:spacing w:val="-1"/>
          <w:sz w:val="20"/>
          <w:szCs w:val="20"/>
        </w:rPr>
        <w:t>независимо</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z w:val="20"/>
          <w:szCs w:val="20"/>
        </w:rPr>
        <w:t>от</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z w:val="20"/>
          <w:szCs w:val="20"/>
        </w:rPr>
        <w:t>их</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pacing w:val="-1"/>
          <w:sz w:val="20"/>
          <w:szCs w:val="20"/>
        </w:rPr>
        <w:t>ведомственной</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pacing w:val="-1"/>
          <w:sz w:val="20"/>
          <w:szCs w:val="20"/>
        </w:rPr>
        <w:t>принадлежности,</w:t>
      </w:r>
      <w:r w:rsidRPr="009536F9">
        <w:rPr>
          <w:rFonts w:ascii="Times New Roman" w:eastAsia="Times New Roman" w:hAnsi="Times New Roman" w:cs="Times New Roman"/>
          <w:spacing w:val="65"/>
          <w:sz w:val="20"/>
          <w:szCs w:val="20"/>
        </w:rPr>
        <w:t xml:space="preserve"> </w:t>
      </w:r>
      <w:r w:rsidRPr="009536F9">
        <w:rPr>
          <w:rFonts w:ascii="Times New Roman" w:eastAsia="Times New Roman" w:hAnsi="Times New Roman" w:cs="Times New Roman"/>
          <w:spacing w:val="-1"/>
          <w:sz w:val="20"/>
          <w:szCs w:val="20"/>
        </w:rPr>
        <w:t>для</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pacing w:val="-1"/>
          <w:sz w:val="20"/>
          <w:szCs w:val="20"/>
        </w:rPr>
        <w:t>выполнения</w:t>
      </w:r>
      <w:r w:rsidRPr="009536F9">
        <w:rPr>
          <w:rFonts w:ascii="Times New Roman" w:eastAsia="Times New Roman" w:hAnsi="Times New Roman" w:cs="Times New Roman"/>
          <w:spacing w:val="61"/>
          <w:sz w:val="20"/>
          <w:szCs w:val="20"/>
        </w:rPr>
        <w:t xml:space="preserve"> </w:t>
      </w:r>
      <w:r w:rsidRPr="009536F9">
        <w:rPr>
          <w:rFonts w:ascii="Times New Roman" w:eastAsia="Times New Roman" w:hAnsi="Times New Roman" w:cs="Times New Roman"/>
          <w:spacing w:val="-1"/>
          <w:sz w:val="20"/>
          <w:szCs w:val="20"/>
        </w:rPr>
        <w:t>работ</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pacing w:val="-1"/>
          <w:sz w:val="20"/>
          <w:szCs w:val="20"/>
        </w:rPr>
        <w:t>по</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pacing w:val="-1"/>
          <w:sz w:val="20"/>
          <w:szCs w:val="20"/>
        </w:rPr>
        <w:t>предупреждению</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pacing w:val="-1"/>
          <w:sz w:val="20"/>
          <w:szCs w:val="20"/>
        </w:rPr>
        <w:t>ликвидации</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1"/>
          <w:sz w:val="20"/>
          <w:szCs w:val="20"/>
        </w:rPr>
        <w:t>чрезвычайных</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ситуаций;</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3"/>
          <w:sz w:val="20"/>
          <w:szCs w:val="20"/>
        </w:rPr>
        <w:t>создавать</w:t>
      </w:r>
      <w:r w:rsidRPr="009536F9">
        <w:rPr>
          <w:rFonts w:ascii="Times New Roman" w:eastAsia="Times New Roman" w:hAnsi="Times New Roman" w:cs="Times New Roman"/>
          <w:spacing w:val="61"/>
          <w:sz w:val="20"/>
          <w:szCs w:val="20"/>
        </w:rPr>
        <w:t xml:space="preserve"> </w:t>
      </w:r>
      <w:r w:rsidRPr="009536F9">
        <w:rPr>
          <w:rFonts w:ascii="Times New Roman" w:eastAsia="Times New Roman" w:hAnsi="Times New Roman" w:cs="Times New Roman"/>
          <w:spacing w:val="-3"/>
          <w:sz w:val="20"/>
          <w:szCs w:val="20"/>
        </w:rPr>
        <w:t>рабочие</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pacing w:val="-3"/>
          <w:sz w:val="20"/>
          <w:szCs w:val="20"/>
        </w:rPr>
        <w:t>группы</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pacing w:val="-1"/>
          <w:sz w:val="20"/>
          <w:szCs w:val="20"/>
        </w:rPr>
        <w:t>из</w:t>
      </w:r>
      <w:r w:rsidRPr="009536F9">
        <w:rPr>
          <w:rFonts w:ascii="Times New Roman" w:eastAsia="Times New Roman" w:hAnsi="Times New Roman" w:cs="Times New Roman"/>
          <w:spacing w:val="61"/>
          <w:sz w:val="20"/>
          <w:szCs w:val="20"/>
        </w:rPr>
        <w:t xml:space="preserve"> </w:t>
      </w:r>
      <w:r w:rsidRPr="009536F9">
        <w:rPr>
          <w:rFonts w:ascii="Times New Roman" w:eastAsia="Times New Roman" w:hAnsi="Times New Roman" w:cs="Times New Roman"/>
          <w:spacing w:val="-3"/>
          <w:sz w:val="20"/>
          <w:szCs w:val="20"/>
        </w:rPr>
        <w:t>числа</w:t>
      </w:r>
      <w:r w:rsidRPr="009536F9">
        <w:rPr>
          <w:rFonts w:ascii="Times New Roman" w:eastAsia="Times New Roman" w:hAnsi="Times New Roman" w:cs="Times New Roman"/>
          <w:spacing w:val="61"/>
          <w:sz w:val="20"/>
          <w:szCs w:val="20"/>
        </w:rPr>
        <w:t xml:space="preserve"> </w:t>
      </w:r>
      <w:r w:rsidRPr="009536F9">
        <w:rPr>
          <w:rFonts w:ascii="Times New Roman" w:eastAsia="Times New Roman" w:hAnsi="Times New Roman" w:cs="Times New Roman"/>
          <w:spacing w:val="-3"/>
          <w:sz w:val="20"/>
          <w:szCs w:val="20"/>
        </w:rPr>
        <w:t>членов</w:t>
      </w:r>
      <w:r w:rsidRPr="009536F9">
        <w:rPr>
          <w:rFonts w:ascii="Times New Roman" w:eastAsia="Times New Roman" w:hAnsi="Times New Roman" w:cs="Times New Roman"/>
          <w:spacing w:val="61"/>
          <w:sz w:val="20"/>
          <w:szCs w:val="20"/>
        </w:rPr>
        <w:t xml:space="preserve"> </w:t>
      </w:r>
      <w:r w:rsidRPr="009536F9">
        <w:rPr>
          <w:rFonts w:ascii="Times New Roman" w:eastAsia="Times New Roman" w:hAnsi="Times New Roman" w:cs="Times New Roman"/>
          <w:spacing w:val="-3"/>
          <w:sz w:val="20"/>
          <w:szCs w:val="20"/>
        </w:rPr>
        <w:t>Комиссии,</w:t>
      </w:r>
      <w:r w:rsidRPr="009536F9">
        <w:rPr>
          <w:rFonts w:ascii="Times New Roman" w:eastAsia="Times New Roman" w:hAnsi="Times New Roman" w:cs="Times New Roman"/>
          <w:spacing w:val="39"/>
          <w:sz w:val="20"/>
          <w:szCs w:val="20"/>
        </w:rPr>
        <w:t xml:space="preserve"> </w:t>
      </w:r>
      <w:r w:rsidRPr="009536F9">
        <w:rPr>
          <w:rFonts w:ascii="Times New Roman" w:eastAsia="Times New Roman" w:hAnsi="Times New Roman" w:cs="Times New Roman"/>
          <w:spacing w:val="-5"/>
          <w:sz w:val="20"/>
          <w:szCs w:val="20"/>
        </w:rPr>
        <w:t>специалистов,</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pacing w:val="-7"/>
          <w:sz w:val="20"/>
          <w:szCs w:val="20"/>
        </w:rPr>
        <w:t>заинтересованных</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7"/>
          <w:sz w:val="20"/>
          <w:szCs w:val="20"/>
        </w:rPr>
        <w:t>организаций</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7"/>
          <w:sz w:val="20"/>
          <w:szCs w:val="20"/>
        </w:rPr>
        <w:t>общественных</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6"/>
          <w:sz w:val="20"/>
          <w:szCs w:val="20"/>
        </w:rPr>
        <w:t>объединений,</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4"/>
          <w:sz w:val="20"/>
          <w:szCs w:val="20"/>
        </w:rPr>
        <w:t>по</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7"/>
          <w:sz w:val="20"/>
          <w:szCs w:val="20"/>
        </w:rPr>
        <w:t>согласованию</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pacing w:val="-4"/>
          <w:sz w:val="20"/>
          <w:szCs w:val="20"/>
        </w:rPr>
        <w:t>их</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pacing w:val="-8"/>
          <w:sz w:val="20"/>
          <w:szCs w:val="20"/>
        </w:rPr>
        <w:t>руководителями,</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pacing w:val="-4"/>
          <w:sz w:val="20"/>
          <w:szCs w:val="20"/>
        </w:rPr>
        <w:t>по</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pacing w:val="-8"/>
          <w:sz w:val="20"/>
          <w:szCs w:val="20"/>
        </w:rPr>
        <w:t>направлениям</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pacing w:val="-8"/>
          <w:sz w:val="20"/>
          <w:szCs w:val="20"/>
        </w:rPr>
        <w:t>деятельности</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pacing w:val="-7"/>
          <w:sz w:val="20"/>
          <w:szCs w:val="20"/>
        </w:rPr>
        <w:t>Комиссии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38"/>
          <w:sz w:val="20"/>
          <w:szCs w:val="20"/>
        </w:rPr>
        <w:t xml:space="preserve"> </w:t>
      </w:r>
      <w:r w:rsidRPr="009536F9">
        <w:rPr>
          <w:rFonts w:ascii="Times New Roman" w:eastAsia="Times New Roman" w:hAnsi="Times New Roman" w:cs="Times New Roman"/>
          <w:spacing w:val="-7"/>
          <w:sz w:val="20"/>
          <w:szCs w:val="20"/>
        </w:rPr>
        <w:t>определять</w:t>
      </w:r>
      <w:r w:rsidRPr="009536F9">
        <w:rPr>
          <w:rFonts w:ascii="Times New Roman" w:eastAsia="Times New Roman" w:hAnsi="Times New Roman" w:cs="Times New Roman"/>
          <w:spacing w:val="89"/>
          <w:sz w:val="20"/>
          <w:szCs w:val="20"/>
        </w:rPr>
        <w:t xml:space="preserve"> </w:t>
      </w:r>
      <w:r w:rsidRPr="009536F9">
        <w:rPr>
          <w:rFonts w:ascii="Times New Roman" w:eastAsia="Times New Roman" w:hAnsi="Times New Roman" w:cs="Times New Roman"/>
          <w:spacing w:val="-7"/>
          <w:sz w:val="20"/>
          <w:szCs w:val="20"/>
        </w:rPr>
        <w:t>полномочия</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6"/>
          <w:sz w:val="20"/>
          <w:szCs w:val="20"/>
        </w:rPr>
        <w:t>порядок</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6"/>
          <w:sz w:val="20"/>
          <w:szCs w:val="20"/>
        </w:rPr>
        <w:t>работы</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6"/>
          <w:sz w:val="20"/>
          <w:szCs w:val="20"/>
        </w:rPr>
        <w:t>этих</w:t>
      </w:r>
      <w:r w:rsidRPr="009536F9">
        <w:rPr>
          <w:rFonts w:ascii="Times New Roman" w:eastAsia="Times New Roman" w:hAnsi="Times New Roman" w:cs="Times New Roman"/>
          <w:spacing w:val="-14"/>
          <w:sz w:val="20"/>
          <w:szCs w:val="20"/>
        </w:rPr>
        <w:t xml:space="preserve"> </w:t>
      </w:r>
      <w:proofErr w:type="spellStart"/>
      <w:r w:rsidRPr="009536F9">
        <w:rPr>
          <w:rFonts w:ascii="Times New Roman" w:eastAsia="Times New Roman" w:hAnsi="Times New Roman" w:cs="Times New Roman"/>
          <w:spacing w:val="-6"/>
          <w:sz w:val="20"/>
          <w:szCs w:val="20"/>
        </w:rPr>
        <w:t>групп;создавать</w:t>
      </w:r>
      <w:proofErr w:type="spellEnd"/>
      <w:r w:rsidRPr="009536F9">
        <w:rPr>
          <w:rFonts w:ascii="Times New Roman" w:eastAsia="Times New Roman" w:hAnsi="Times New Roman" w:cs="Times New Roman"/>
          <w:spacing w:val="40"/>
          <w:sz w:val="20"/>
          <w:szCs w:val="20"/>
        </w:rPr>
        <w:t xml:space="preserve"> </w:t>
      </w:r>
      <w:r w:rsidRPr="009536F9">
        <w:rPr>
          <w:rFonts w:ascii="Times New Roman" w:eastAsia="Times New Roman" w:hAnsi="Times New Roman" w:cs="Times New Roman"/>
          <w:spacing w:val="-7"/>
          <w:sz w:val="20"/>
          <w:szCs w:val="20"/>
        </w:rPr>
        <w:t>оперативные</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pacing w:val="-6"/>
          <w:sz w:val="20"/>
          <w:szCs w:val="20"/>
        </w:rPr>
        <w:t>группы</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pacing w:val="-4"/>
          <w:sz w:val="20"/>
          <w:szCs w:val="20"/>
        </w:rPr>
        <w:t>во</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pacing w:val="-6"/>
          <w:sz w:val="20"/>
          <w:szCs w:val="20"/>
        </w:rPr>
        <w:t>главе</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pacing w:val="-7"/>
          <w:sz w:val="20"/>
          <w:szCs w:val="20"/>
        </w:rPr>
        <w:t>заместителями</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pacing w:val="-7"/>
          <w:sz w:val="20"/>
          <w:szCs w:val="20"/>
        </w:rPr>
        <w:t>председателя</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pacing w:val="-7"/>
          <w:sz w:val="20"/>
          <w:szCs w:val="20"/>
        </w:rPr>
        <w:t>Комиссии</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6"/>
          <w:sz w:val="20"/>
          <w:szCs w:val="20"/>
        </w:rPr>
        <w:t>для</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6"/>
          <w:sz w:val="20"/>
          <w:szCs w:val="20"/>
        </w:rPr>
        <w:t>выявления</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6"/>
          <w:sz w:val="20"/>
          <w:szCs w:val="20"/>
        </w:rPr>
        <w:t>причин</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7"/>
          <w:sz w:val="20"/>
          <w:szCs w:val="20"/>
        </w:rPr>
        <w:t>возникновения</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7"/>
          <w:sz w:val="20"/>
          <w:szCs w:val="20"/>
        </w:rPr>
        <w:t>чрезвычайных</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7"/>
          <w:sz w:val="20"/>
          <w:szCs w:val="20"/>
        </w:rPr>
        <w:t>ситуаций,</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6"/>
          <w:sz w:val="20"/>
          <w:szCs w:val="20"/>
        </w:rPr>
        <w:t>оценки</w:t>
      </w:r>
      <w:r w:rsidRPr="009536F9">
        <w:rPr>
          <w:rFonts w:ascii="Times New Roman" w:eastAsia="Times New Roman" w:hAnsi="Times New Roman" w:cs="Times New Roman"/>
          <w:spacing w:val="75"/>
          <w:sz w:val="20"/>
          <w:szCs w:val="20"/>
        </w:rPr>
        <w:t xml:space="preserve"> </w:t>
      </w:r>
      <w:r w:rsidRPr="009536F9">
        <w:rPr>
          <w:rFonts w:ascii="Times New Roman" w:eastAsia="Times New Roman" w:hAnsi="Times New Roman" w:cs="Times New Roman"/>
          <w:spacing w:val="-4"/>
          <w:sz w:val="20"/>
          <w:szCs w:val="20"/>
        </w:rPr>
        <w:t>их</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6"/>
          <w:sz w:val="20"/>
          <w:szCs w:val="20"/>
        </w:rPr>
        <w:t>характера,</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6"/>
          <w:sz w:val="20"/>
          <w:szCs w:val="20"/>
        </w:rPr>
        <w:t>выработки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7"/>
          <w:sz w:val="20"/>
          <w:szCs w:val="20"/>
        </w:rPr>
        <w:t>предложений</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4"/>
          <w:sz w:val="20"/>
          <w:szCs w:val="20"/>
        </w:rPr>
        <w:t>по</w:t>
      </w:r>
      <w:r w:rsidRPr="009536F9">
        <w:rPr>
          <w:rFonts w:ascii="Times New Roman" w:eastAsia="Times New Roman" w:hAnsi="Times New Roman" w:cs="Times New Roman"/>
          <w:spacing w:val="-9"/>
          <w:sz w:val="20"/>
          <w:szCs w:val="20"/>
        </w:rPr>
        <w:t xml:space="preserve"> </w:t>
      </w:r>
      <w:r w:rsidRPr="009536F9">
        <w:rPr>
          <w:rFonts w:ascii="Times New Roman" w:eastAsia="Times New Roman" w:hAnsi="Times New Roman" w:cs="Times New Roman"/>
          <w:spacing w:val="-7"/>
          <w:sz w:val="20"/>
          <w:szCs w:val="20"/>
        </w:rPr>
        <w:t>локализации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7"/>
          <w:sz w:val="20"/>
          <w:szCs w:val="20"/>
        </w:rPr>
        <w:t>ликвидации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7"/>
          <w:sz w:val="20"/>
          <w:szCs w:val="20"/>
        </w:rPr>
        <w:t>чрезвычайных</w:t>
      </w:r>
      <w:r w:rsidRPr="009536F9">
        <w:rPr>
          <w:rFonts w:ascii="Times New Roman" w:eastAsia="Times New Roman" w:hAnsi="Times New Roman" w:cs="Times New Roman"/>
          <w:spacing w:val="71"/>
          <w:sz w:val="20"/>
          <w:szCs w:val="20"/>
        </w:rPr>
        <w:t xml:space="preserve"> </w:t>
      </w:r>
      <w:r w:rsidRPr="009536F9">
        <w:rPr>
          <w:rFonts w:ascii="Times New Roman" w:eastAsia="Times New Roman" w:hAnsi="Times New Roman" w:cs="Times New Roman"/>
          <w:spacing w:val="-7"/>
          <w:sz w:val="20"/>
          <w:szCs w:val="20"/>
        </w:rPr>
        <w:t>ситуаций,</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6"/>
          <w:sz w:val="20"/>
          <w:szCs w:val="20"/>
        </w:rPr>
        <w:t>защите</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7"/>
          <w:sz w:val="20"/>
          <w:szCs w:val="20"/>
        </w:rPr>
        <w:t>населения</w:t>
      </w:r>
      <w:r w:rsidRPr="009536F9">
        <w:rPr>
          <w:rFonts w:ascii="Times New Roman" w:eastAsia="Times New Roman" w:hAnsi="Times New Roman" w:cs="Times New Roman"/>
          <w:spacing w:val="20"/>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6"/>
          <w:sz w:val="20"/>
          <w:szCs w:val="20"/>
        </w:rPr>
        <w:t>территорий,</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7"/>
          <w:sz w:val="20"/>
          <w:szCs w:val="20"/>
        </w:rPr>
        <w:t>реализации</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pacing w:val="-6"/>
          <w:sz w:val="20"/>
          <w:szCs w:val="20"/>
        </w:rPr>
        <w:t>этих</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6"/>
          <w:sz w:val="20"/>
          <w:szCs w:val="20"/>
        </w:rPr>
        <w:t>предложений</w:t>
      </w:r>
      <w:r w:rsidRPr="009536F9">
        <w:rPr>
          <w:rFonts w:ascii="Times New Roman" w:eastAsia="Times New Roman" w:hAnsi="Times New Roman" w:cs="Times New Roman"/>
          <w:spacing w:val="51"/>
          <w:sz w:val="20"/>
          <w:szCs w:val="20"/>
        </w:rPr>
        <w:t xml:space="preserve"> </w:t>
      </w:r>
      <w:r w:rsidRPr="009536F9">
        <w:rPr>
          <w:rFonts w:ascii="Times New Roman" w:eastAsia="Times New Roman" w:hAnsi="Times New Roman" w:cs="Times New Roman"/>
          <w:spacing w:val="-7"/>
          <w:sz w:val="20"/>
          <w:szCs w:val="20"/>
        </w:rPr>
        <w:t>непосредственно</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6"/>
          <w:sz w:val="20"/>
          <w:szCs w:val="20"/>
        </w:rPr>
        <w:t>районах</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7"/>
          <w:sz w:val="20"/>
          <w:szCs w:val="20"/>
        </w:rPr>
        <w:t>чрезвычайных</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7"/>
          <w:sz w:val="20"/>
          <w:szCs w:val="20"/>
        </w:rPr>
        <w:t>ситуаций;</w:t>
      </w:r>
      <w:r w:rsidR="00701C1C">
        <w:rPr>
          <w:rFonts w:ascii="Times New Roman" w:eastAsia="Times New Roman" w:hAnsi="Times New Roman" w:cs="Times New Roman"/>
          <w:sz w:val="20"/>
          <w:szCs w:val="20"/>
        </w:rPr>
        <w:t xml:space="preserve"> </w:t>
      </w:r>
      <w:r w:rsidR="00701C1C">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7"/>
          <w:sz w:val="20"/>
          <w:szCs w:val="20"/>
        </w:rPr>
        <w:t>устанавливать</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6"/>
          <w:sz w:val="20"/>
          <w:szCs w:val="20"/>
        </w:rPr>
        <w:t>границы</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6"/>
          <w:sz w:val="20"/>
          <w:szCs w:val="20"/>
        </w:rPr>
        <w:t>зоны</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6"/>
          <w:sz w:val="20"/>
          <w:szCs w:val="20"/>
        </w:rPr>
        <w:t>чрезвычайной</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7"/>
          <w:sz w:val="20"/>
          <w:szCs w:val="20"/>
        </w:rPr>
        <w:t>ситуации</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6"/>
          <w:sz w:val="20"/>
          <w:szCs w:val="20"/>
        </w:rPr>
        <w:t>учетом</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6"/>
          <w:sz w:val="20"/>
          <w:szCs w:val="20"/>
        </w:rPr>
        <w:t>оценки</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pacing w:val="-7"/>
          <w:sz w:val="20"/>
          <w:szCs w:val="20"/>
        </w:rPr>
        <w:t>обстановки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7"/>
          <w:sz w:val="20"/>
          <w:szCs w:val="20"/>
        </w:rPr>
        <w:t>перспектив</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4"/>
          <w:sz w:val="20"/>
          <w:szCs w:val="20"/>
        </w:rPr>
        <w:t>ее</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6"/>
          <w:sz w:val="20"/>
          <w:szCs w:val="20"/>
        </w:rPr>
        <w:t>развития.</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7"/>
          <w:sz w:val="20"/>
          <w:szCs w:val="20"/>
        </w:rPr>
        <w:t>устанавливать</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5"/>
          <w:sz w:val="20"/>
          <w:szCs w:val="20"/>
        </w:rPr>
        <w:t>при</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7"/>
          <w:sz w:val="20"/>
          <w:szCs w:val="20"/>
        </w:rPr>
        <w:t>необходимости</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6"/>
          <w:sz w:val="20"/>
          <w:szCs w:val="20"/>
        </w:rPr>
        <w:t xml:space="preserve"> зонах </w:t>
      </w:r>
      <w:r w:rsidRPr="009536F9">
        <w:rPr>
          <w:rFonts w:ascii="Times New Roman" w:eastAsia="Times New Roman" w:hAnsi="Times New Roman" w:cs="Times New Roman"/>
          <w:spacing w:val="-7"/>
          <w:sz w:val="20"/>
          <w:szCs w:val="20"/>
        </w:rPr>
        <w:t>чрезвычайных</w:t>
      </w:r>
      <w:r w:rsidRPr="009536F9">
        <w:rPr>
          <w:rFonts w:ascii="Times New Roman" w:eastAsia="Times New Roman" w:hAnsi="Times New Roman" w:cs="Times New Roman"/>
          <w:spacing w:val="-6"/>
          <w:sz w:val="20"/>
          <w:szCs w:val="20"/>
        </w:rPr>
        <w:t xml:space="preserve"> ситуаций особый</w:t>
      </w:r>
      <w:r w:rsidRPr="009536F9">
        <w:rPr>
          <w:rFonts w:ascii="Times New Roman" w:eastAsia="Times New Roman" w:hAnsi="Times New Roman" w:cs="Times New Roman"/>
          <w:spacing w:val="73"/>
          <w:sz w:val="20"/>
          <w:szCs w:val="20"/>
        </w:rPr>
        <w:t xml:space="preserve"> </w:t>
      </w:r>
      <w:r w:rsidRPr="009536F9">
        <w:rPr>
          <w:rFonts w:ascii="Times New Roman" w:eastAsia="Times New Roman" w:hAnsi="Times New Roman" w:cs="Times New Roman"/>
          <w:spacing w:val="-6"/>
          <w:sz w:val="20"/>
          <w:szCs w:val="20"/>
        </w:rPr>
        <w:t>режим</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pacing w:val="-6"/>
          <w:sz w:val="20"/>
          <w:szCs w:val="20"/>
        </w:rPr>
        <w:t xml:space="preserve">работы </w:t>
      </w:r>
      <w:r w:rsidRPr="009536F9">
        <w:rPr>
          <w:rFonts w:ascii="Times New Roman" w:eastAsia="Times New Roman" w:hAnsi="Times New Roman" w:cs="Times New Roman"/>
          <w:spacing w:val="-7"/>
          <w:sz w:val="20"/>
          <w:szCs w:val="20"/>
        </w:rPr>
        <w:t>территорий</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7"/>
          <w:sz w:val="20"/>
          <w:szCs w:val="20"/>
        </w:rPr>
        <w:t xml:space="preserve"> организаций,</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z w:val="20"/>
          <w:szCs w:val="20"/>
        </w:rPr>
        <w:t>а</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pacing w:val="-6"/>
          <w:sz w:val="20"/>
          <w:szCs w:val="20"/>
        </w:rPr>
        <w:t>также</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6"/>
          <w:sz w:val="20"/>
          <w:szCs w:val="20"/>
        </w:rPr>
        <w:t>порядок</w:t>
      </w:r>
      <w:r w:rsidRPr="009536F9">
        <w:rPr>
          <w:rFonts w:ascii="Times New Roman" w:eastAsia="Times New Roman" w:hAnsi="Times New Roman" w:cs="Times New Roman"/>
          <w:spacing w:val="-7"/>
          <w:sz w:val="20"/>
          <w:szCs w:val="20"/>
        </w:rPr>
        <w:t xml:space="preserve"> въезда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7"/>
          <w:sz w:val="20"/>
          <w:szCs w:val="20"/>
        </w:rPr>
        <w:t xml:space="preserve"> выезда </w:t>
      </w:r>
      <w:r w:rsidRPr="009536F9">
        <w:rPr>
          <w:rFonts w:ascii="Times New Roman" w:eastAsia="Times New Roman" w:hAnsi="Times New Roman" w:cs="Times New Roman"/>
          <w:spacing w:val="-6"/>
          <w:sz w:val="20"/>
          <w:szCs w:val="20"/>
        </w:rPr>
        <w:t>граждан</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6"/>
          <w:sz w:val="20"/>
          <w:szCs w:val="20"/>
        </w:rPr>
        <w:t>правил</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4"/>
          <w:sz w:val="20"/>
          <w:szCs w:val="20"/>
        </w:rPr>
        <w:t>их</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6"/>
          <w:sz w:val="20"/>
          <w:szCs w:val="20"/>
        </w:rPr>
        <w:t>поведения.</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b/>
          <w:bCs/>
          <w:spacing w:val="-8"/>
          <w:sz w:val="20"/>
          <w:szCs w:val="20"/>
        </w:rPr>
        <w:t>4. Организация</w:t>
      </w:r>
      <w:r w:rsidRPr="009536F9">
        <w:rPr>
          <w:rFonts w:ascii="Times New Roman" w:eastAsia="Times New Roman" w:hAnsi="Times New Roman" w:cs="Times New Roman"/>
          <w:b/>
          <w:bCs/>
          <w:spacing w:val="-16"/>
          <w:sz w:val="20"/>
          <w:szCs w:val="20"/>
        </w:rPr>
        <w:t xml:space="preserve"> </w:t>
      </w:r>
      <w:r w:rsidRPr="009536F9">
        <w:rPr>
          <w:rFonts w:ascii="Times New Roman" w:eastAsia="Times New Roman" w:hAnsi="Times New Roman" w:cs="Times New Roman"/>
          <w:b/>
          <w:bCs/>
          <w:spacing w:val="-7"/>
          <w:sz w:val="20"/>
          <w:szCs w:val="20"/>
        </w:rPr>
        <w:t>деятельности</w:t>
      </w:r>
      <w:r w:rsidRPr="009536F9">
        <w:rPr>
          <w:rFonts w:ascii="Times New Roman" w:eastAsia="Times New Roman" w:hAnsi="Times New Roman" w:cs="Times New Roman"/>
          <w:b/>
          <w:bCs/>
          <w:spacing w:val="-16"/>
          <w:sz w:val="20"/>
          <w:szCs w:val="20"/>
        </w:rPr>
        <w:t xml:space="preserve"> </w:t>
      </w:r>
      <w:r w:rsidRPr="009536F9">
        <w:rPr>
          <w:rFonts w:ascii="Times New Roman" w:eastAsia="Times New Roman" w:hAnsi="Times New Roman" w:cs="Times New Roman"/>
          <w:b/>
          <w:bCs/>
          <w:spacing w:val="-8"/>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7"/>
          <w:sz w:val="20"/>
          <w:szCs w:val="20"/>
        </w:rPr>
        <w:t>Комиссию</w:t>
      </w:r>
      <w:r w:rsidRPr="009536F9">
        <w:rPr>
          <w:rFonts w:ascii="Times New Roman" w:eastAsia="Times New Roman" w:hAnsi="Times New Roman" w:cs="Times New Roman"/>
          <w:spacing w:val="41"/>
          <w:sz w:val="20"/>
          <w:szCs w:val="20"/>
        </w:rPr>
        <w:t xml:space="preserve"> </w:t>
      </w:r>
      <w:r w:rsidRPr="009536F9">
        <w:rPr>
          <w:rFonts w:ascii="Times New Roman" w:eastAsia="Times New Roman" w:hAnsi="Times New Roman" w:cs="Times New Roman"/>
          <w:spacing w:val="-8"/>
          <w:sz w:val="20"/>
          <w:szCs w:val="20"/>
        </w:rPr>
        <w:t>возглавляет</w:t>
      </w:r>
      <w:r w:rsidRPr="009536F9">
        <w:rPr>
          <w:rFonts w:ascii="Times New Roman" w:eastAsia="Times New Roman" w:hAnsi="Times New Roman" w:cs="Times New Roman"/>
          <w:spacing w:val="41"/>
          <w:sz w:val="20"/>
          <w:szCs w:val="20"/>
        </w:rPr>
        <w:t xml:space="preserve"> </w:t>
      </w:r>
      <w:r w:rsidRPr="009536F9">
        <w:rPr>
          <w:rFonts w:ascii="Times New Roman" w:eastAsia="Times New Roman" w:hAnsi="Times New Roman" w:cs="Times New Roman"/>
          <w:spacing w:val="-7"/>
          <w:sz w:val="20"/>
          <w:szCs w:val="20"/>
        </w:rPr>
        <w:t>глава</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7"/>
          <w:sz w:val="20"/>
          <w:szCs w:val="20"/>
        </w:rPr>
        <w:t xml:space="preserve">Завитинского </w:t>
      </w:r>
      <w:r w:rsidRPr="009536F9">
        <w:rPr>
          <w:rFonts w:ascii="Times New Roman" w:eastAsia="Times New Roman" w:hAnsi="Times New Roman" w:cs="Times New Roman"/>
          <w:spacing w:val="-8"/>
          <w:sz w:val="20"/>
          <w:szCs w:val="20"/>
        </w:rPr>
        <w:t>муниципального</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pacing w:val="-7"/>
          <w:sz w:val="20"/>
          <w:szCs w:val="20"/>
        </w:rPr>
        <w:t>округа,</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pacing w:val="-4"/>
          <w:sz w:val="20"/>
          <w:szCs w:val="20"/>
        </w:rPr>
        <w:t>который</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5"/>
          <w:sz w:val="20"/>
          <w:szCs w:val="20"/>
        </w:rPr>
        <w:t>руководит</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pacing w:val="-5"/>
          <w:sz w:val="20"/>
          <w:szCs w:val="20"/>
        </w:rPr>
        <w:t>деятельностью</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5"/>
          <w:sz w:val="20"/>
          <w:szCs w:val="20"/>
        </w:rPr>
        <w:t>Комиссии</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6"/>
          <w:sz w:val="20"/>
          <w:szCs w:val="20"/>
        </w:rPr>
        <w:t>несет</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7"/>
          <w:sz w:val="20"/>
          <w:szCs w:val="20"/>
        </w:rPr>
        <w:t>ответственность</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4"/>
          <w:sz w:val="20"/>
          <w:szCs w:val="20"/>
        </w:rPr>
        <w:t>за</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pacing w:val="-7"/>
          <w:sz w:val="20"/>
          <w:szCs w:val="20"/>
        </w:rPr>
        <w:t>выполнение</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7"/>
          <w:sz w:val="20"/>
          <w:szCs w:val="20"/>
        </w:rPr>
        <w:t>возложенных</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4"/>
          <w:sz w:val="20"/>
          <w:szCs w:val="20"/>
        </w:rPr>
        <w:t>на</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4"/>
          <w:sz w:val="20"/>
          <w:szCs w:val="20"/>
        </w:rPr>
        <w:t>нее</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6"/>
          <w:sz w:val="20"/>
          <w:szCs w:val="20"/>
        </w:rPr>
        <w:t>задач</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7"/>
          <w:sz w:val="20"/>
          <w:szCs w:val="20"/>
        </w:rPr>
        <w:t>функций.</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5"/>
          <w:sz w:val="20"/>
          <w:szCs w:val="20"/>
        </w:rPr>
        <w:t>Комиссия</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pacing w:val="-6"/>
          <w:sz w:val="20"/>
          <w:szCs w:val="20"/>
        </w:rPr>
        <w:t>осуществляет</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pacing w:val="-5"/>
          <w:sz w:val="20"/>
          <w:szCs w:val="20"/>
        </w:rPr>
        <w:t>свою</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pacing w:val="-6"/>
          <w:sz w:val="20"/>
          <w:szCs w:val="20"/>
        </w:rPr>
        <w:t>деятельность</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z w:val="20"/>
          <w:szCs w:val="20"/>
        </w:rPr>
        <w:t xml:space="preserve">в </w:t>
      </w:r>
      <w:r w:rsidRPr="009536F9">
        <w:rPr>
          <w:rFonts w:ascii="Times New Roman" w:eastAsia="Times New Roman" w:hAnsi="Times New Roman" w:cs="Times New Roman"/>
          <w:spacing w:val="-6"/>
          <w:sz w:val="20"/>
          <w:szCs w:val="20"/>
        </w:rPr>
        <w:t>соответствии</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57"/>
          <w:sz w:val="20"/>
          <w:szCs w:val="20"/>
        </w:rPr>
        <w:t xml:space="preserve"> </w:t>
      </w:r>
      <w:r w:rsidRPr="009536F9">
        <w:rPr>
          <w:rFonts w:ascii="Times New Roman" w:eastAsia="Times New Roman" w:hAnsi="Times New Roman" w:cs="Times New Roman"/>
          <w:spacing w:val="-5"/>
          <w:sz w:val="20"/>
          <w:szCs w:val="20"/>
        </w:rPr>
        <w:t>планом</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5"/>
          <w:sz w:val="20"/>
          <w:szCs w:val="20"/>
        </w:rPr>
        <w:t>работы,</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5"/>
          <w:sz w:val="20"/>
          <w:szCs w:val="20"/>
        </w:rPr>
        <w:t>который</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6"/>
          <w:sz w:val="20"/>
          <w:szCs w:val="20"/>
        </w:rPr>
        <w:t>утверждается</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6"/>
          <w:sz w:val="20"/>
          <w:szCs w:val="20"/>
        </w:rPr>
        <w:t>председателем</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5"/>
          <w:sz w:val="20"/>
          <w:szCs w:val="20"/>
        </w:rPr>
        <w:t>Комиссии.</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Заседания</w:t>
      </w:r>
      <w:r w:rsidRPr="009536F9">
        <w:rPr>
          <w:rFonts w:ascii="Times New Roman" w:eastAsia="Times New Roman" w:hAnsi="Times New Roman" w:cs="Times New Roman"/>
          <w:spacing w:val="20"/>
          <w:sz w:val="20"/>
          <w:szCs w:val="20"/>
        </w:rPr>
        <w:t xml:space="preserve"> </w:t>
      </w:r>
      <w:r w:rsidRPr="009536F9">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1"/>
          <w:sz w:val="20"/>
          <w:szCs w:val="20"/>
        </w:rPr>
        <w:t>проводятся</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1"/>
          <w:sz w:val="20"/>
          <w:szCs w:val="20"/>
        </w:rPr>
        <w:t>по</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1"/>
          <w:sz w:val="20"/>
          <w:szCs w:val="20"/>
        </w:rPr>
        <w:t>утвержденному</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1"/>
          <w:sz w:val="20"/>
          <w:szCs w:val="20"/>
        </w:rPr>
        <w:t>плану</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z w:val="20"/>
          <w:szCs w:val="20"/>
        </w:rPr>
        <w:t>по</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z w:val="20"/>
          <w:szCs w:val="20"/>
        </w:rPr>
        <w:t>мере</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pacing w:val="-1"/>
          <w:sz w:val="20"/>
          <w:szCs w:val="20"/>
        </w:rPr>
        <w:t>необходимости,</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z w:val="20"/>
          <w:szCs w:val="20"/>
        </w:rPr>
        <w:t>но</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z w:val="20"/>
          <w:szCs w:val="20"/>
        </w:rPr>
        <w:t>не</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pacing w:val="-1"/>
          <w:sz w:val="20"/>
          <w:szCs w:val="20"/>
        </w:rPr>
        <w:t>реже</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pacing w:val="-2"/>
          <w:sz w:val="20"/>
          <w:szCs w:val="20"/>
        </w:rPr>
        <w:t>одного</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z w:val="20"/>
          <w:szCs w:val="20"/>
        </w:rPr>
        <w:t>раза</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pacing w:val="-1"/>
          <w:sz w:val="20"/>
          <w:szCs w:val="20"/>
        </w:rPr>
        <w:t>квартал.</w:t>
      </w:r>
      <w:r w:rsidRPr="009536F9">
        <w:rPr>
          <w:rFonts w:ascii="Times New Roman" w:eastAsia="Times New Roman" w:hAnsi="Times New Roman" w:cs="Times New Roman"/>
          <w:spacing w:val="60"/>
          <w:sz w:val="20"/>
          <w:szCs w:val="20"/>
        </w:rPr>
        <w:t xml:space="preserve"> </w:t>
      </w:r>
      <w:r w:rsidRPr="009536F9">
        <w:rPr>
          <w:rFonts w:ascii="Times New Roman" w:eastAsia="Times New Roman" w:hAnsi="Times New Roman" w:cs="Times New Roman"/>
          <w:spacing w:val="-4"/>
          <w:sz w:val="20"/>
          <w:szCs w:val="20"/>
        </w:rPr>
        <w:t>Для</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pacing w:val="-5"/>
          <w:sz w:val="20"/>
          <w:szCs w:val="20"/>
        </w:rPr>
        <w:t>оперативного</w:t>
      </w:r>
      <w:r w:rsidRPr="009536F9">
        <w:rPr>
          <w:rFonts w:ascii="Times New Roman" w:eastAsia="Times New Roman" w:hAnsi="Times New Roman" w:cs="Times New Roman"/>
          <w:spacing w:val="48"/>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5"/>
          <w:sz w:val="20"/>
          <w:szCs w:val="20"/>
        </w:rPr>
        <w:t>безотлагательного</w:t>
      </w:r>
      <w:r w:rsidRPr="009536F9">
        <w:rPr>
          <w:rFonts w:ascii="Times New Roman" w:eastAsia="Times New Roman" w:hAnsi="Times New Roman" w:cs="Times New Roman"/>
          <w:spacing w:val="48"/>
          <w:sz w:val="20"/>
          <w:szCs w:val="20"/>
        </w:rPr>
        <w:t xml:space="preserve"> </w:t>
      </w:r>
      <w:r w:rsidRPr="009536F9">
        <w:rPr>
          <w:rFonts w:ascii="Times New Roman" w:eastAsia="Times New Roman" w:hAnsi="Times New Roman" w:cs="Times New Roman"/>
          <w:spacing w:val="-4"/>
          <w:sz w:val="20"/>
          <w:szCs w:val="20"/>
        </w:rPr>
        <w:t>решения</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pacing w:val="-5"/>
          <w:sz w:val="20"/>
          <w:szCs w:val="20"/>
        </w:rPr>
        <w:t>отдельных</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4"/>
          <w:sz w:val="20"/>
          <w:szCs w:val="20"/>
        </w:rPr>
        <w:t>вопросов</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pacing w:val="-5"/>
          <w:sz w:val="20"/>
          <w:szCs w:val="20"/>
        </w:rPr>
        <w:t>Комиссия</w:t>
      </w:r>
      <w:r w:rsidRPr="009536F9">
        <w:rPr>
          <w:rFonts w:ascii="Times New Roman" w:eastAsia="Times New Roman" w:hAnsi="Times New Roman" w:cs="Times New Roman"/>
          <w:spacing w:val="42"/>
          <w:sz w:val="20"/>
          <w:szCs w:val="20"/>
        </w:rPr>
        <w:t xml:space="preserve"> </w:t>
      </w:r>
      <w:r w:rsidRPr="009536F9">
        <w:rPr>
          <w:rFonts w:ascii="Times New Roman" w:eastAsia="Times New Roman" w:hAnsi="Times New Roman" w:cs="Times New Roman"/>
          <w:spacing w:val="-6"/>
          <w:sz w:val="20"/>
          <w:szCs w:val="20"/>
        </w:rPr>
        <w:t>может</w:t>
      </w:r>
      <w:r w:rsidRPr="009536F9">
        <w:rPr>
          <w:rFonts w:ascii="Times New Roman" w:eastAsia="Times New Roman" w:hAnsi="Times New Roman" w:cs="Times New Roman"/>
          <w:spacing w:val="41"/>
          <w:sz w:val="20"/>
          <w:szCs w:val="20"/>
        </w:rPr>
        <w:t xml:space="preserve"> </w:t>
      </w:r>
      <w:r w:rsidRPr="009536F9">
        <w:rPr>
          <w:rFonts w:ascii="Times New Roman" w:eastAsia="Times New Roman" w:hAnsi="Times New Roman" w:cs="Times New Roman"/>
          <w:spacing w:val="-6"/>
          <w:sz w:val="20"/>
          <w:szCs w:val="20"/>
        </w:rPr>
        <w:t>проводить</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pacing w:val="-7"/>
          <w:sz w:val="20"/>
          <w:szCs w:val="20"/>
        </w:rPr>
        <w:t>внеочередные</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6"/>
          <w:sz w:val="20"/>
          <w:szCs w:val="20"/>
        </w:rPr>
        <w:t>заседания.</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5"/>
          <w:sz w:val="20"/>
          <w:szCs w:val="20"/>
        </w:rPr>
        <w:lastRenderedPageBreak/>
        <w:t>Информация</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z w:val="20"/>
          <w:szCs w:val="20"/>
        </w:rPr>
        <w:t>о</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6"/>
          <w:sz w:val="20"/>
          <w:szCs w:val="20"/>
        </w:rPr>
        <w:t>внеочередном</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6"/>
          <w:sz w:val="20"/>
          <w:szCs w:val="20"/>
        </w:rPr>
        <w:t>заседании</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5"/>
          <w:sz w:val="20"/>
          <w:szCs w:val="20"/>
        </w:rPr>
        <w:t>доводится</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4"/>
          <w:sz w:val="20"/>
          <w:szCs w:val="20"/>
        </w:rPr>
        <w:t>до</w:t>
      </w:r>
      <w:r w:rsidRPr="009536F9">
        <w:rPr>
          <w:rFonts w:ascii="Times New Roman" w:eastAsia="Times New Roman" w:hAnsi="Times New Roman" w:cs="Times New Roman"/>
          <w:spacing w:val="57"/>
          <w:sz w:val="20"/>
          <w:szCs w:val="20"/>
        </w:rPr>
        <w:t xml:space="preserve"> </w:t>
      </w:r>
      <w:r w:rsidRPr="009536F9">
        <w:rPr>
          <w:rFonts w:ascii="Times New Roman" w:eastAsia="Times New Roman" w:hAnsi="Times New Roman" w:cs="Times New Roman"/>
          <w:spacing w:val="-5"/>
          <w:sz w:val="20"/>
          <w:szCs w:val="20"/>
        </w:rPr>
        <w:t>сведения</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3"/>
          <w:sz w:val="20"/>
          <w:szCs w:val="20"/>
        </w:rPr>
        <w:t>ее</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5"/>
          <w:sz w:val="20"/>
          <w:szCs w:val="20"/>
        </w:rPr>
        <w:t>членов</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5"/>
          <w:sz w:val="20"/>
          <w:szCs w:val="20"/>
        </w:rPr>
        <w:t>секретарем</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6"/>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Заседания</w:t>
      </w:r>
      <w:r w:rsidRPr="009536F9">
        <w:rPr>
          <w:rFonts w:ascii="Times New Roman" w:eastAsia="Times New Roman" w:hAnsi="Times New Roman" w:cs="Times New Roman"/>
          <w:spacing w:val="40"/>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40"/>
          <w:sz w:val="20"/>
          <w:szCs w:val="20"/>
        </w:rPr>
        <w:t xml:space="preserve"> </w:t>
      </w:r>
      <w:r w:rsidRPr="009536F9">
        <w:rPr>
          <w:rFonts w:ascii="Times New Roman" w:eastAsia="Times New Roman" w:hAnsi="Times New Roman" w:cs="Times New Roman"/>
          <w:sz w:val="20"/>
          <w:szCs w:val="20"/>
        </w:rPr>
        <w:t>по</w:t>
      </w:r>
      <w:r w:rsidRPr="009536F9">
        <w:rPr>
          <w:rFonts w:ascii="Times New Roman" w:eastAsia="Times New Roman" w:hAnsi="Times New Roman" w:cs="Times New Roman"/>
          <w:spacing w:val="41"/>
          <w:sz w:val="20"/>
          <w:szCs w:val="20"/>
        </w:rPr>
        <w:t xml:space="preserve"> </w:t>
      </w:r>
      <w:r w:rsidRPr="009536F9">
        <w:rPr>
          <w:rFonts w:ascii="Times New Roman" w:eastAsia="Times New Roman" w:hAnsi="Times New Roman" w:cs="Times New Roman"/>
          <w:spacing w:val="-1"/>
          <w:sz w:val="20"/>
          <w:szCs w:val="20"/>
        </w:rPr>
        <w:t>решению</w:t>
      </w:r>
      <w:r w:rsidRPr="009536F9">
        <w:rPr>
          <w:rFonts w:ascii="Times New Roman" w:eastAsia="Times New Roman" w:hAnsi="Times New Roman" w:cs="Times New Roman"/>
          <w:spacing w:val="42"/>
          <w:sz w:val="20"/>
          <w:szCs w:val="20"/>
        </w:rPr>
        <w:t xml:space="preserve"> </w:t>
      </w:r>
      <w:r w:rsidRPr="009536F9">
        <w:rPr>
          <w:rFonts w:ascii="Times New Roman" w:eastAsia="Times New Roman" w:hAnsi="Times New Roman" w:cs="Times New Roman"/>
          <w:spacing w:val="-2"/>
          <w:sz w:val="20"/>
          <w:szCs w:val="20"/>
        </w:rPr>
        <w:t>председателя</w:t>
      </w:r>
      <w:r w:rsidRPr="009536F9">
        <w:rPr>
          <w:rFonts w:ascii="Times New Roman" w:eastAsia="Times New Roman" w:hAnsi="Times New Roman" w:cs="Times New Roman"/>
          <w:spacing w:val="41"/>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35"/>
          <w:w w:val="102"/>
          <w:sz w:val="20"/>
          <w:szCs w:val="20"/>
        </w:rPr>
        <w:t xml:space="preserve"> </w:t>
      </w:r>
      <w:r w:rsidRPr="009536F9">
        <w:rPr>
          <w:rFonts w:ascii="Times New Roman" w:eastAsia="Times New Roman" w:hAnsi="Times New Roman" w:cs="Times New Roman"/>
          <w:spacing w:val="-1"/>
          <w:sz w:val="20"/>
          <w:szCs w:val="20"/>
        </w:rPr>
        <w:t>проводятся</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1"/>
          <w:sz w:val="20"/>
          <w:szCs w:val="20"/>
        </w:rPr>
        <w:t>очной</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или</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заочной</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формах.</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Заседание</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50"/>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pacing w:val="-1"/>
          <w:sz w:val="20"/>
          <w:szCs w:val="20"/>
        </w:rPr>
        <w:t>очной</w:t>
      </w:r>
      <w:r w:rsidRPr="009536F9">
        <w:rPr>
          <w:rFonts w:ascii="Times New Roman" w:eastAsia="Times New Roman" w:hAnsi="Times New Roman" w:cs="Times New Roman"/>
          <w:spacing w:val="50"/>
          <w:sz w:val="20"/>
          <w:szCs w:val="20"/>
        </w:rPr>
        <w:t xml:space="preserve"> </w:t>
      </w:r>
      <w:r w:rsidRPr="009536F9">
        <w:rPr>
          <w:rFonts w:ascii="Times New Roman" w:eastAsia="Times New Roman" w:hAnsi="Times New Roman" w:cs="Times New Roman"/>
          <w:spacing w:val="-1"/>
          <w:sz w:val="20"/>
          <w:szCs w:val="20"/>
        </w:rPr>
        <w:t>форме</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pacing w:val="-2"/>
          <w:sz w:val="20"/>
          <w:szCs w:val="20"/>
        </w:rPr>
        <w:t>является</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pacing w:val="-1"/>
          <w:sz w:val="20"/>
          <w:szCs w:val="20"/>
        </w:rPr>
        <w:t>правомочным,</w:t>
      </w:r>
      <w:r w:rsidRPr="009536F9">
        <w:rPr>
          <w:rFonts w:ascii="Times New Roman" w:eastAsia="Times New Roman" w:hAnsi="Times New Roman" w:cs="Times New Roman"/>
          <w:spacing w:val="51"/>
          <w:sz w:val="20"/>
          <w:szCs w:val="20"/>
        </w:rPr>
        <w:t xml:space="preserve"> </w:t>
      </w:r>
      <w:r w:rsidRPr="009536F9">
        <w:rPr>
          <w:rFonts w:ascii="Times New Roman" w:eastAsia="Times New Roman" w:hAnsi="Times New Roman" w:cs="Times New Roman"/>
          <w:spacing w:val="-1"/>
          <w:sz w:val="20"/>
          <w:szCs w:val="20"/>
        </w:rPr>
        <w:t>если</w:t>
      </w:r>
      <w:r w:rsidRPr="009536F9">
        <w:rPr>
          <w:rFonts w:ascii="Times New Roman" w:eastAsia="Times New Roman" w:hAnsi="Times New Roman" w:cs="Times New Roman"/>
          <w:spacing w:val="57"/>
          <w:w w:val="102"/>
          <w:sz w:val="20"/>
          <w:szCs w:val="20"/>
        </w:rPr>
        <w:t xml:space="preserve"> </w:t>
      </w:r>
      <w:r w:rsidRPr="009536F9">
        <w:rPr>
          <w:rFonts w:ascii="Times New Roman" w:eastAsia="Times New Roman" w:hAnsi="Times New Roman" w:cs="Times New Roman"/>
          <w:spacing w:val="-2"/>
          <w:sz w:val="20"/>
          <w:szCs w:val="20"/>
        </w:rPr>
        <w:t>на</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нем</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2"/>
          <w:sz w:val="20"/>
          <w:szCs w:val="20"/>
        </w:rPr>
        <w:t>присутствует</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z w:val="20"/>
          <w:szCs w:val="20"/>
        </w:rPr>
        <w:t>не</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менее</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1"/>
          <w:sz w:val="20"/>
          <w:szCs w:val="20"/>
        </w:rPr>
        <w:t>половины</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2"/>
          <w:sz w:val="20"/>
          <w:szCs w:val="20"/>
        </w:rPr>
        <w:t>членов</w:t>
      </w:r>
      <w:r w:rsidRPr="009536F9">
        <w:rPr>
          <w:rFonts w:ascii="Times New Roman" w:eastAsia="Times New Roman" w:hAnsi="Times New Roman" w:cs="Times New Roman"/>
          <w:spacing w:val="17"/>
          <w:sz w:val="20"/>
          <w:szCs w:val="20"/>
        </w:rPr>
        <w:t xml:space="preserve"> </w:t>
      </w:r>
      <w:r w:rsidR="00701C1C">
        <w:rPr>
          <w:rFonts w:ascii="Times New Roman" w:eastAsia="Times New Roman" w:hAnsi="Times New Roman" w:cs="Times New Roman"/>
          <w:spacing w:val="-1"/>
          <w:sz w:val="20"/>
          <w:szCs w:val="20"/>
        </w:rPr>
        <w:t xml:space="preserve">Комиссии </w:t>
      </w:r>
      <w:r w:rsidRPr="009536F9">
        <w:rPr>
          <w:rFonts w:ascii="Times New Roman" w:eastAsia="Times New Roman" w:hAnsi="Times New Roman" w:cs="Times New Roman"/>
          <w:spacing w:val="-1"/>
          <w:sz w:val="20"/>
          <w:szCs w:val="20"/>
        </w:rPr>
        <w:t>При</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2"/>
          <w:sz w:val="20"/>
          <w:szCs w:val="20"/>
        </w:rPr>
        <w:t>проведении</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pacing w:val="-2"/>
          <w:sz w:val="20"/>
          <w:szCs w:val="20"/>
        </w:rPr>
        <w:t>заседания</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1"/>
          <w:sz w:val="20"/>
          <w:szCs w:val="20"/>
        </w:rPr>
        <w:t>очной</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1"/>
          <w:sz w:val="20"/>
          <w:szCs w:val="20"/>
        </w:rPr>
        <w:t>форме</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2"/>
          <w:sz w:val="20"/>
          <w:szCs w:val="20"/>
        </w:rPr>
        <w:t>допускается</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pacing w:val="-1"/>
          <w:sz w:val="20"/>
          <w:szCs w:val="20"/>
        </w:rPr>
        <w:t>замена</w:t>
      </w:r>
      <w:r w:rsidRPr="009536F9">
        <w:rPr>
          <w:rFonts w:ascii="Times New Roman" w:eastAsia="Times New Roman" w:hAnsi="Times New Roman" w:cs="Times New Roman"/>
          <w:spacing w:val="69"/>
          <w:w w:val="102"/>
          <w:sz w:val="20"/>
          <w:szCs w:val="20"/>
        </w:rPr>
        <w:t xml:space="preserve"> </w:t>
      </w:r>
      <w:r w:rsidRPr="009536F9">
        <w:rPr>
          <w:rFonts w:ascii="Times New Roman" w:eastAsia="Times New Roman" w:hAnsi="Times New Roman" w:cs="Times New Roman"/>
          <w:spacing w:val="-1"/>
          <w:sz w:val="20"/>
          <w:szCs w:val="20"/>
        </w:rPr>
        <w:t>члена</w:t>
      </w:r>
      <w:r w:rsidRPr="009536F9">
        <w:rPr>
          <w:rFonts w:ascii="Times New Roman" w:eastAsia="Times New Roman" w:hAnsi="Times New Roman" w:cs="Times New Roman"/>
          <w:spacing w:val="61"/>
          <w:sz w:val="20"/>
          <w:szCs w:val="20"/>
        </w:rPr>
        <w:t xml:space="preserve"> </w:t>
      </w:r>
      <w:r w:rsidRPr="009536F9">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pacing w:val="-1"/>
          <w:sz w:val="20"/>
          <w:szCs w:val="20"/>
        </w:rPr>
        <w:t>лицом,</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pacing w:val="-1"/>
          <w:sz w:val="20"/>
          <w:szCs w:val="20"/>
        </w:rPr>
        <w:t>исполняющим</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pacing w:val="-1"/>
          <w:sz w:val="20"/>
          <w:szCs w:val="20"/>
        </w:rPr>
        <w:t>его</w:t>
      </w:r>
      <w:r w:rsidRPr="009536F9">
        <w:rPr>
          <w:rFonts w:ascii="Times New Roman" w:eastAsia="Times New Roman" w:hAnsi="Times New Roman" w:cs="Times New Roman"/>
          <w:spacing w:val="60"/>
          <w:sz w:val="20"/>
          <w:szCs w:val="20"/>
        </w:rPr>
        <w:t xml:space="preserve"> </w:t>
      </w:r>
      <w:r w:rsidRPr="009536F9">
        <w:rPr>
          <w:rFonts w:ascii="Times New Roman" w:eastAsia="Times New Roman" w:hAnsi="Times New Roman" w:cs="Times New Roman"/>
          <w:spacing w:val="-1"/>
          <w:sz w:val="20"/>
          <w:szCs w:val="20"/>
        </w:rPr>
        <w:t>обязанности</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z w:val="20"/>
          <w:szCs w:val="20"/>
        </w:rPr>
        <w:t>по</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pacing w:val="-1"/>
          <w:sz w:val="20"/>
          <w:szCs w:val="20"/>
        </w:rPr>
        <w:t>основному</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pacing w:val="-2"/>
          <w:sz w:val="20"/>
          <w:szCs w:val="20"/>
        </w:rPr>
        <w:t>месту</w:t>
      </w:r>
      <w:r w:rsidRPr="009536F9">
        <w:rPr>
          <w:rFonts w:ascii="Times New Roman" w:eastAsia="Times New Roman" w:hAnsi="Times New Roman" w:cs="Times New Roman"/>
          <w:spacing w:val="31"/>
          <w:w w:val="102"/>
          <w:sz w:val="20"/>
          <w:szCs w:val="20"/>
        </w:rPr>
        <w:t xml:space="preserve"> </w:t>
      </w:r>
      <w:r w:rsidRPr="009536F9">
        <w:rPr>
          <w:rFonts w:ascii="Times New Roman" w:eastAsia="Times New Roman" w:hAnsi="Times New Roman" w:cs="Times New Roman"/>
          <w:spacing w:val="-1"/>
          <w:sz w:val="20"/>
          <w:szCs w:val="20"/>
        </w:rPr>
        <w:t>службы</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2"/>
          <w:sz w:val="20"/>
          <w:szCs w:val="20"/>
        </w:rPr>
        <w:t>(работы),</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0"/>
          <w:sz w:val="20"/>
          <w:szCs w:val="20"/>
        </w:rPr>
        <w:t xml:space="preserve"> </w:t>
      </w:r>
      <w:r w:rsidRPr="009536F9">
        <w:rPr>
          <w:rFonts w:ascii="Times New Roman" w:eastAsia="Times New Roman" w:hAnsi="Times New Roman" w:cs="Times New Roman"/>
          <w:sz w:val="20"/>
          <w:szCs w:val="20"/>
        </w:rPr>
        <w:t xml:space="preserve">в  </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2"/>
          <w:sz w:val="20"/>
          <w:szCs w:val="20"/>
        </w:rPr>
        <w:t>случае</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1"/>
          <w:sz w:val="20"/>
          <w:szCs w:val="20"/>
        </w:rPr>
        <w:t>его</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2"/>
          <w:sz w:val="20"/>
          <w:szCs w:val="20"/>
        </w:rPr>
        <w:t>командировки,</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болезни</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1"/>
          <w:sz w:val="20"/>
          <w:szCs w:val="20"/>
        </w:rPr>
        <w:t>или</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отпуска с</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предоставлением</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права</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участвовать</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z w:val="20"/>
          <w:szCs w:val="20"/>
        </w:rPr>
        <w:t xml:space="preserve">в </w:t>
      </w:r>
      <w:r w:rsidRPr="009536F9">
        <w:rPr>
          <w:rFonts w:ascii="Times New Roman" w:eastAsia="Times New Roman" w:hAnsi="Times New Roman" w:cs="Times New Roman"/>
          <w:spacing w:val="-2"/>
          <w:sz w:val="20"/>
          <w:szCs w:val="20"/>
        </w:rPr>
        <w:t>обсуждении</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pacing w:val="-1"/>
          <w:sz w:val="20"/>
          <w:szCs w:val="20"/>
        </w:rPr>
        <w:t>вопросов,</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pacing w:val="-1"/>
          <w:sz w:val="20"/>
          <w:szCs w:val="20"/>
        </w:rPr>
        <w:t>вынесенных</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z w:val="20"/>
          <w:szCs w:val="20"/>
        </w:rPr>
        <w:t>на</w:t>
      </w:r>
      <w:r w:rsidRPr="009536F9">
        <w:rPr>
          <w:rFonts w:ascii="Times New Roman" w:eastAsia="Times New Roman" w:hAnsi="Times New Roman" w:cs="Times New Roman"/>
          <w:spacing w:val="73"/>
          <w:w w:val="102"/>
          <w:sz w:val="20"/>
          <w:szCs w:val="20"/>
        </w:rPr>
        <w:t xml:space="preserve"> </w:t>
      </w:r>
      <w:r w:rsidRPr="009536F9">
        <w:rPr>
          <w:rFonts w:ascii="Times New Roman" w:eastAsia="Times New Roman" w:hAnsi="Times New Roman" w:cs="Times New Roman"/>
          <w:spacing w:val="-2"/>
          <w:sz w:val="20"/>
          <w:szCs w:val="20"/>
        </w:rPr>
        <w:t>заседание</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2"/>
          <w:sz w:val="20"/>
          <w:szCs w:val="20"/>
        </w:rPr>
        <w:t>голосовать</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2"/>
          <w:sz w:val="20"/>
          <w:szCs w:val="20"/>
        </w:rPr>
        <w:t>по</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1"/>
          <w:sz w:val="20"/>
          <w:szCs w:val="20"/>
        </w:rPr>
        <w:t>ним.</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z w:val="20"/>
          <w:szCs w:val="20"/>
        </w:rPr>
        <w:t>О</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2"/>
          <w:sz w:val="20"/>
          <w:szCs w:val="20"/>
        </w:rPr>
        <w:t>замене</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1"/>
          <w:sz w:val="20"/>
          <w:szCs w:val="20"/>
        </w:rPr>
        <w:t>члена</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59"/>
          <w:w w:val="102"/>
          <w:sz w:val="20"/>
          <w:szCs w:val="20"/>
        </w:rPr>
        <w:t xml:space="preserve"> </w:t>
      </w:r>
      <w:r w:rsidRPr="009536F9">
        <w:rPr>
          <w:rFonts w:ascii="Times New Roman" w:eastAsia="Times New Roman" w:hAnsi="Times New Roman" w:cs="Times New Roman"/>
          <w:spacing w:val="-2"/>
          <w:sz w:val="20"/>
          <w:szCs w:val="20"/>
        </w:rPr>
        <w:t>председатель</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1"/>
          <w:sz w:val="20"/>
          <w:szCs w:val="20"/>
        </w:rPr>
        <w:t>уведомляется</w:t>
      </w:r>
      <w:r w:rsidRPr="009536F9">
        <w:rPr>
          <w:rFonts w:ascii="Times New Roman" w:eastAsia="Times New Roman" w:hAnsi="Times New Roman" w:cs="Times New Roman"/>
          <w:spacing w:val="24"/>
          <w:sz w:val="20"/>
          <w:szCs w:val="20"/>
        </w:rPr>
        <w:t xml:space="preserve"> </w:t>
      </w:r>
      <w:proofErr w:type="gramStart"/>
      <w:r w:rsidRPr="009536F9">
        <w:rPr>
          <w:rFonts w:ascii="Times New Roman" w:eastAsia="Times New Roman" w:hAnsi="Times New Roman" w:cs="Times New Roman"/>
          <w:spacing w:val="-1"/>
          <w:sz w:val="20"/>
          <w:szCs w:val="20"/>
        </w:rPr>
        <w:t>лицом,</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1"/>
          <w:sz w:val="20"/>
          <w:szCs w:val="20"/>
        </w:rPr>
        <w:t>исполняющим</w:t>
      </w:r>
      <w:proofErr w:type="gramEnd"/>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1"/>
          <w:sz w:val="20"/>
          <w:szCs w:val="20"/>
        </w:rPr>
        <w:t>обязанности</w:t>
      </w:r>
      <w:r w:rsidRPr="009536F9">
        <w:rPr>
          <w:rFonts w:ascii="Times New Roman" w:eastAsia="Times New Roman" w:hAnsi="Times New Roman" w:cs="Times New Roman"/>
          <w:spacing w:val="35"/>
          <w:w w:val="102"/>
          <w:sz w:val="20"/>
          <w:szCs w:val="20"/>
        </w:rPr>
        <w:t xml:space="preserve"> </w:t>
      </w:r>
      <w:r w:rsidRPr="009536F9">
        <w:rPr>
          <w:rFonts w:ascii="Times New Roman" w:eastAsia="Times New Roman" w:hAnsi="Times New Roman" w:cs="Times New Roman"/>
          <w:spacing w:val="-1"/>
          <w:sz w:val="20"/>
          <w:szCs w:val="20"/>
        </w:rPr>
        <w:t>члена</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60"/>
          <w:sz w:val="20"/>
          <w:szCs w:val="20"/>
        </w:rPr>
        <w:t xml:space="preserve"> </w:t>
      </w:r>
      <w:r w:rsidRPr="009536F9">
        <w:rPr>
          <w:rFonts w:ascii="Times New Roman" w:eastAsia="Times New Roman" w:hAnsi="Times New Roman" w:cs="Times New Roman"/>
          <w:spacing w:val="-2"/>
          <w:sz w:val="20"/>
          <w:szCs w:val="20"/>
        </w:rPr>
        <w:t>по</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pacing w:val="-2"/>
          <w:sz w:val="20"/>
          <w:szCs w:val="20"/>
        </w:rPr>
        <w:t>основному</w:t>
      </w:r>
      <w:r w:rsidRPr="009536F9">
        <w:rPr>
          <w:rFonts w:ascii="Times New Roman" w:eastAsia="Times New Roman" w:hAnsi="Times New Roman" w:cs="Times New Roman"/>
          <w:spacing w:val="57"/>
          <w:sz w:val="20"/>
          <w:szCs w:val="20"/>
        </w:rPr>
        <w:t xml:space="preserve"> </w:t>
      </w:r>
      <w:r w:rsidRPr="009536F9">
        <w:rPr>
          <w:rFonts w:ascii="Times New Roman" w:eastAsia="Times New Roman" w:hAnsi="Times New Roman" w:cs="Times New Roman"/>
          <w:spacing w:val="-2"/>
          <w:sz w:val="20"/>
          <w:szCs w:val="20"/>
        </w:rPr>
        <w:t>месту</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pacing w:val="-1"/>
          <w:sz w:val="20"/>
          <w:szCs w:val="20"/>
        </w:rPr>
        <w:t>службы</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pacing w:val="-1"/>
          <w:sz w:val="20"/>
          <w:szCs w:val="20"/>
        </w:rPr>
        <w:t>(работы),</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pacing w:val="-2"/>
          <w:sz w:val="20"/>
          <w:szCs w:val="20"/>
        </w:rPr>
        <w:t>не</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pacing w:val="-2"/>
          <w:sz w:val="20"/>
          <w:szCs w:val="20"/>
        </w:rPr>
        <w:t>позднее</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pacing w:val="-1"/>
          <w:sz w:val="20"/>
          <w:szCs w:val="20"/>
        </w:rPr>
        <w:t>чем</w:t>
      </w:r>
      <w:r w:rsidRPr="009536F9">
        <w:rPr>
          <w:rFonts w:ascii="Times New Roman" w:eastAsia="Times New Roman" w:hAnsi="Times New Roman" w:cs="Times New Roman"/>
          <w:spacing w:val="57"/>
          <w:sz w:val="20"/>
          <w:szCs w:val="20"/>
        </w:rPr>
        <w:t xml:space="preserve"> </w:t>
      </w:r>
      <w:r w:rsidRPr="009536F9">
        <w:rPr>
          <w:rFonts w:ascii="Times New Roman" w:eastAsia="Times New Roman" w:hAnsi="Times New Roman" w:cs="Times New Roman"/>
          <w:sz w:val="20"/>
          <w:szCs w:val="20"/>
        </w:rPr>
        <w:t>за</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z w:val="20"/>
          <w:szCs w:val="20"/>
        </w:rPr>
        <w:t>4</w:t>
      </w:r>
      <w:r w:rsidRPr="009536F9">
        <w:rPr>
          <w:rFonts w:ascii="Times New Roman" w:eastAsia="Times New Roman" w:hAnsi="Times New Roman" w:cs="Times New Roman"/>
          <w:spacing w:val="43"/>
          <w:w w:val="102"/>
          <w:sz w:val="20"/>
          <w:szCs w:val="20"/>
        </w:rPr>
        <w:t xml:space="preserve"> </w:t>
      </w:r>
      <w:r w:rsidRPr="009536F9">
        <w:rPr>
          <w:rFonts w:ascii="Times New Roman" w:eastAsia="Times New Roman" w:hAnsi="Times New Roman" w:cs="Times New Roman"/>
          <w:spacing w:val="-2"/>
          <w:sz w:val="20"/>
          <w:szCs w:val="20"/>
        </w:rPr>
        <w:t>часа</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1"/>
          <w:sz w:val="20"/>
          <w:szCs w:val="20"/>
        </w:rPr>
        <w:t>до</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2"/>
          <w:sz w:val="20"/>
          <w:szCs w:val="20"/>
        </w:rPr>
        <w:t>начала</w:t>
      </w:r>
      <w:r w:rsidRPr="009536F9">
        <w:rPr>
          <w:rFonts w:ascii="Times New Roman" w:eastAsia="Times New Roman" w:hAnsi="Times New Roman" w:cs="Times New Roman"/>
          <w:spacing w:val="20"/>
          <w:sz w:val="20"/>
          <w:szCs w:val="20"/>
        </w:rPr>
        <w:t xml:space="preserve"> </w:t>
      </w:r>
      <w:r w:rsidRPr="009536F9">
        <w:rPr>
          <w:rFonts w:ascii="Times New Roman" w:eastAsia="Times New Roman" w:hAnsi="Times New Roman" w:cs="Times New Roman"/>
          <w:spacing w:val="-1"/>
          <w:sz w:val="20"/>
          <w:szCs w:val="20"/>
        </w:rPr>
        <w:t>заседания</w:t>
      </w:r>
      <w:r w:rsidRPr="009536F9">
        <w:rPr>
          <w:rFonts w:ascii="Times New Roman" w:eastAsia="Times New Roman" w:hAnsi="Times New Roman" w:cs="Times New Roman"/>
          <w:spacing w:val="17"/>
          <w:sz w:val="20"/>
          <w:szCs w:val="20"/>
        </w:rPr>
        <w:t xml:space="preserve"> </w:t>
      </w:r>
      <w:r w:rsidR="00701C1C">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1"/>
          <w:sz w:val="20"/>
          <w:szCs w:val="20"/>
        </w:rPr>
        <w:t xml:space="preserve"> При</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2"/>
          <w:sz w:val="20"/>
          <w:szCs w:val="20"/>
        </w:rPr>
        <w:t>проведении</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2"/>
          <w:sz w:val="20"/>
          <w:szCs w:val="20"/>
        </w:rPr>
        <w:t>заседаний</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24"/>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pacing w:val="-1"/>
          <w:sz w:val="20"/>
          <w:szCs w:val="20"/>
        </w:rPr>
        <w:t>очной</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1"/>
          <w:sz w:val="20"/>
          <w:szCs w:val="20"/>
        </w:rPr>
        <w:t>форме</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pacing w:val="-1"/>
          <w:sz w:val="20"/>
          <w:szCs w:val="20"/>
        </w:rPr>
        <w:t>решения</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49"/>
          <w:w w:val="102"/>
          <w:sz w:val="20"/>
          <w:szCs w:val="20"/>
        </w:rPr>
        <w:t xml:space="preserve"> </w:t>
      </w:r>
      <w:r w:rsidRPr="009536F9">
        <w:rPr>
          <w:rFonts w:ascii="Times New Roman" w:eastAsia="Times New Roman" w:hAnsi="Times New Roman" w:cs="Times New Roman"/>
          <w:spacing w:val="-2"/>
          <w:sz w:val="20"/>
          <w:szCs w:val="20"/>
        </w:rPr>
        <w:t>принимаются</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1"/>
          <w:sz w:val="20"/>
          <w:szCs w:val="20"/>
        </w:rPr>
        <w:t>простым</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pacing w:val="-2"/>
          <w:sz w:val="20"/>
          <w:szCs w:val="20"/>
        </w:rPr>
        <w:t>большинством</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pacing w:val="-2"/>
          <w:sz w:val="20"/>
          <w:szCs w:val="20"/>
        </w:rPr>
        <w:t>голосов</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pacing w:val="-2"/>
          <w:sz w:val="20"/>
          <w:szCs w:val="20"/>
        </w:rPr>
        <w:t>присутствующих</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pacing w:val="-2"/>
          <w:sz w:val="20"/>
          <w:szCs w:val="20"/>
        </w:rPr>
        <w:t>на</w:t>
      </w:r>
      <w:r w:rsidRPr="009536F9">
        <w:rPr>
          <w:rFonts w:ascii="Times New Roman" w:eastAsia="Times New Roman" w:hAnsi="Times New Roman" w:cs="Times New Roman"/>
          <w:spacing w:val="50"/>
          <w:sz w:val="20"/>
          <w:szCs w:val="20"/>
        </w:rPr>
        <w:t xml:space="preserve"> </w:t>
      </w:r>
      <w:r w:rsidRPr="009536F9">
        <w:rPr>
          <w:rFonts w:ascii="Times New Roman" w:eastAsia="Times New Roman" w:hAnsi="Times New Roman" w:cs="Times New Roman"/>
          <w:spacing w:val="-1"/>
          <w:sz w:val="20"/>
          <w:szCs w:val="20"/>
        </w:rPr>
        <w:t>заседании</w:t>
      </w:r>
      <w:r w:rsidRPr="009536F9">
        <w:rPr>
          <w:rFonts w:ascii="Times New Roman" w:eastAsia="Times New Roman" w:hAnsi="Times New Roman" w:cs="Times New Roman"/>
          <w:spacing w:val="79"/>
          <w:w w:val="102"/>
          <w:sz w:val="20"/>
          <w:szCs w:val="20"/>
        </w:rPr>
        <w:t xml:space="preserve"> </w:t>
      </w:r>
      <w:r w:rsidRPr="009536F9">
        <w:rPr>
          <w:rFonts w:ascii="Times New Roman" w:eastAsia="Times New Roman" w:hAnsi="Times New Roman" w:cs="Times New Roman"/>
          <w:spacing w:val="-2"/>
          <w:sz w:val="20"/>
          <w:szCs w:val="20"/>
        </w:rPr>
        <w:t>членов</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37"/>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pacing w:val="-2"/>
          <w:sz w:val="20"/>
          <w:szCs w:val="20"/>
        </w:rPr>
        <w:t>случае</w:t>
      </w:r>
      <w:r w:rsidRPr="009536F9">
        <w:rPr>
          <w:rFonts w:ascii="Times New Roman" w:eastAsia="Times New Roman" w:hAnsi="Times New Roman" w:cs="Times New Roman"/>
          <w:spacing w:val="38"/>
          <w:sz w:val="20"/>
          <w:szCs w:val="20"/>
        </w:rPr>
        <w:t xml:space="preserve"> </w:t>
      </w:r>
      <w:r w:rsidRPr="009536F9">
        <w:rPr>
          <w:rFonts w:ascii="Times New Roman" w:eastAsia="Times New Roman" w:hAnsi="Times New Roman" w:cs="Times New Roman"/>
          <w:spacing w:val="-2"/>
          <w:sz w:val="20"/>
          <w:szCs w:val="20"/>
        </w:rPr>
        <w:t>равенства</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pacing w:val="-2"/>
          <w:sz w:val="20"/>
          <w:szCs w:val="20"/>
        </w:rPr>
        <w:t>голосов</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pacing w:val="-1"/>
          <w:sz w:val="20"/>
          <w:szCs w:val="20"/>
        </w:rPr>
        <w:t>решающим</w:t>
      </w:r>
      <w:r w:rsidRPr="009536F9">
        <w:rPr>
          <w:rFonts w:ascii="Times New Roman" w:eastAsia="Times New Roman" w:hAnsi="Times New Roman" w:cs="Times New Roman"/>
          <w:spacing w:val="38"/>
          <w:sz w:val="20"/>
          <w:szCs w:val="20"/>
        </w:rPr>
        <w:t xml:space="preserve"> </w:t>
      </w:r>
      <w:r w:rsidRPr="009536F9">
        <w:rPr>
          <w:rFonts w:ascii="Times New Roman" w:eastAsia="Times New Roman" w:hAnsi="Times New Roman" w:cs="Times New Roman"/>
          <w:spacing w:val="-2"/>
          <w:sz w:val="20"/>
          <w:szCs w:val="20"/>
        </w:rPr>
        <w:t>является</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pacing w:val="-1"/>
          <w:sz w:val="20"/>
          <w:szCs w:val="20"/>
        </w:rPr>
        <w:t>голос</w:t>
      </w:r>
      <w:r w:rsidRPr="009536F9">
        <w:rPr>
          <w:rFonts w:ascii="Times New Roman" w:eastAsia="Times New Roman" w:hAnsi="Times New Roman" w:cs="Times New Roman"/>
          <w:spacing w:val="71"/>
          <w:w w:val="102"/>
          <w:sz w:val="20"/>
          <w:szCs w:val="20"/>
        </w:rPr>
        <w:t xml:space="preserve"> </w:t>
      </w:r>
      <w:r w:rsidRPr="009536F9">
        <w:rPr>
          <w:rFonts w:ascii="Times New Roman" w:eastAsia="Times New Roman" w:hAnsi="Times New Roman" w:cs="Times New Roman"/>
          <w:spacing w:val="-2"/>
          <w:sz w:val="20"/>
          <w:szCs w:val="20"/>
        </w:rPr>
        <w:t>председателя</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pacing w:val="-2"/>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При</w:t>
      </w:r>
      <w:r w:rsidRPr="009536F9">
        <w:rPr>
          <w:rFonts w:ascii="Times New Roman" w:eastAsia="Times New Roman" w:hAnsi="Times New Roman" w:cs="Times New Roman"/>
          <w:spacing w:val="57"/>
          <w:sz w:val="20"/>
          <w:szCs w:val="20"/>
        </w:rPr>
        <w:t xml:space="preserve"> </w:t>
      </w:r>
      <w:r w:rsidRPr="009536F9">
        <w:rPr>
          <w:rFonts w:ascii="Times New Roman" w:eastAsia="Times New Roman" w:hAnsi="Times New Roman" w:cs="Times New Roman"/>
          <w:spacing w:val="-1"/>
          <w:sz w:val="20"/>
          <w:szCs w:val="20"/>
        </w:rPr>
        <w:t>принятии</w:t>
      </w:r>
      <w:r w:rsidRPr="009536F9">
        <w:rPr>
          <w:rFonts w:ascii="Times New Roman" w:eastAsia="Times New Roman" w:hAnsi="Times New Roman" w:cs="Times New Roman"/>
          <w:spacing w:val="57"/>
          <w:sz w:val="20"/>
          <w:szCs w:val="20"/>
        </w:rPr>
        <w:t xml:space="preserve"> </w:t>
      </w:r>
      <w:r w:rsidRPr="009536F9">
        <w:rPr>
          <w:rFonts w:ascii="Times New Roman" w:eastAsia="Times New Roman" w:hAnsi="Times New Roman" w:cs="Times New Roman"/>
          <w:spacing w:val="-1"/>
          <w:sz w:val="20"/>
          <w:szCs w:val="20"/>
        </w:rPr>
        <w:t>решения</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z w:val="20"/>
          <w:szCs w:val="20"/>
        </w:rPr>
        <w:t>о</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pacing w:val="-1"/>
          <w:sz w:val="20"/>
          <w:szCs w:val="20"/>
        </w:rPr>
        <w:t>проведении</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pacing w:val="-1"/>
          <w:sz w:val="20"/>
          <w:szCs w:val="20"/>
        </w:rPr>
        <w:t>заседания</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29"/>
          <w:w w:val="102"/>
          <w:sz w:val="20"/>
          <w:szCs w:val="20"/>
        </w:rPr>
        <w:t xml:space="preserve"> </w:t>
      </w:r>
      <w:r w:rsidRPr="009536F9">
        <w:rPr>
          <w:rFonts w:ascii="Times New Roman" w:eastAsia="Times New Roman" w:hAnsi="Times New Roman" w:cs="Times New Roman"/>
          <w:spacing w:val="-2"/>
          <w:sz w:val="20"/>
          <w:szCs w:val="20"/>
        </w:rPr>
        <w:t>заочной</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1"/>
          <w:sz w:val="20"/>
          <w:szCs w:val="20"/>
        </w:rPr>
        <w:t>форме</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1"/>
          <w:sz w:val="20"/>
          <w:szCs w:val="20"/>
        </w:rPr>
        <w:t>ответственный</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1"/>
          <w:sz w:val="20"/>
          <w:szCs w:val="20"/>
        </w:rPr>
        <w:t>секретарь</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1"/>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не</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позднее</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z w:val="20"/>
          <w:szCs w:val="20"/>
        </w:rPr>
        <w:t>2</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2"/>
          <w:sz w:val="20"/>
          <w:szCs w:val="20"/>
        </w:rPr>
        <w:t>часов</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1"/>
          <w:sz w:val="20"/>
          <w:szCs w:val="20"/>
        </w:rPr>
        <w:t>момента</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принятия</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2"/>
          <w:sz w:val="20"/>
          <w:szCs w:val="20"/>
        </w:rPr>
        <w:t>решения</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z w:val="20"/>
          <w:szCs w:val="20"/>
        </w:rPr>
        <w:t>о</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1"/>
          <w:sz w:val="20"/>
          <w:szCs w:val="20"/>
        </w:rPr>
        <w:t>проведении</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1"/>
          <w:sz w:val="20"/>
          <w:szCs w:val="20"/>
        </w:rPr>
        <w:t>заседания</w:t>
      </w:r>
      <w:r w:rsidRPr="009536F9">
        <w:rPr>
          <w:rFonts w:ascii="Times New Roman" w:eastAsia="Times New Roman" w:hAnsi="Times New Roman" w:cs="Times New Roman"/>
          <w:spacing w:val="39"/>
          <w:w w:val="102"/>
          <w:sz w:val="20"/>
          <w:szCs w:val="20"/>
        </w:rPr>
        <w:t xml:space="preserve"> </w:t>
      </w:r>
      <w:r w:rsidRPr="009536F9">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1"/>
          <w:sz w:val="20"/>
          <w:szCs w:val="20"/>
        </w:rPr>
        <w:t>заочной</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pacing w:val="-1"/>
          <w:sz w:val="20"/>
          <w:szCs w:val="20"/>
        </w:rPr>
        <w:t>форме</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pacing w:val="-1"/>
          <w:sz w:val="20"/>
          <w:szCs w:val="20"/>
        </w:rPr>
        <w:t>посредством</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2"/>
          <w:sz w:val="20"/>
          <w:szCs w:val="20"/>
        </w:rPr>
        <w:t>телефонной</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pacing w:val="-2"/>
          <w:sz w:val="20"/>
          <w:szCs w:val="20"/>
        </w:rPr>
        <w:t>связи</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1"/>
          <w:sz w:val="20"/>
          <w:szCs w:val="20"/>
        </w:rPr>
        <w:t>уведомляет</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z w:val="20"/>
          <w:szCs w:val="20"/>
        </w:rPr>
        <w:t>о</w:t>
      </w:r>
      <w:r w:rsidRPr="009536F9">
        <w:rPr>
          <w:rFonts w:ascii="Times New Roman" w:eastAsia="Times New Roman" w:hAnsi="Times New Roman" w:cs="Times New Roman"/>
          <w:spacing w:val="51"/>
          <w:w w:val="102"/>
          <w:sz w:val="20"/>
          <w:szCs w:val="20"/>
        </w:rPr>
        <w:t xml:space="preserve"> </w:t>
      </w:r>
      <w:r w:rsidRPr="009536F9">
        <w:rPr>
          <w:rFonts w:ascii="Times New Roman" w:eastAsia="Times New Roman" w:hAnsi="Times New Roman" w:cs="Times New Roman"/>
          <w:spacing w:val="-2"/>
          <w:sz w:val="20"/>
          <w:szCs w:val="20"/>
        </w:rPr>
        <w:t>принятом</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1"/>
          <w:sz w:val="20"/>
          <w:szCs w:val="20"/>
        </w:rPr>
        <w:t>решении</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2"/>
          <w:sz w:val="20"/>
          <w:szCs w:val="20"/>
        </w:rPr>
        <w:t>членов</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2"/>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не</w:t>
      </w:r>
      <w:r w:rsidRPr="009536F9">
        <w:rPr>
          <w:rFonts w:ascii="Times New Roman" w:eastAsia="Times New Roman" w:hAnsi="Times New Roman" w:cs="Times New Roman"/>
          <w:spacing w:val="30"/>
          <w:sz w:val="20"/>
          <w:szCs w:val="20"/>
        </w:rPr>
        <w:t xml:space="preserve"> </w:t>
      </w:r>
      <w:r w:rsidRPr="009536F9">
        <w:rPr>
          <w:rFonts w:ascii="Times New Roman" w:eastAsia="Times New Roman" w:hAnsi="Times New Roman" w:cs="Times New Roman"/>
          <w:spacing w:val="-1"/>
          <w:sz w:val="20"/>
          <w:szCs w:val="20"/>
        </w:rPr>
        <w:t>позднее</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pacing w:val="-1"/>
          <w:sz w:val="20"/>
          <w:szCs w:val="20"/>
        </w:rPr>
        <w:t>дня</w:t>
      </w:r>
      <w:r w:rsidRPr="009536F9">
        <w:rPr>
          <w:rFonts w:ascii="Times New Roman" w:eastAsia="Times New Roman" w:hAnsi="Times New Roman" w:cs="Times New Roman"/>
          <w:spacing w:val="32"/>
          <w:sz w:val="20"/>
          <w:szCs w:val="20"/>
        </w:rPr>
        <w:t xml:space="preserve"> </w:t>
      </w:r>
      <w:r w:rsidRPr="009536F9">
        <w:rPr>
          <w:rFonts w:ascii="Times New Roman" w:eastAsia="Times New Roman" w:hAnsi="Times New Roman" w:cs="Times New Roman"/>
          <w:spacing w:val="-1"/>
          <w:sz w:val="20"/>
          <w:szCs w:val="20"/>
        </w:rPr>
        <w:t>проведения</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pacing w:val="-1"/>
          <w:sz w:val="20"/>
          <w:szCs w:val="20"/>
        </w:rPr>
        <w:t>заседания</w:t>
      </w:r>
      <w:r w:rsidRPr="009536F9">
        <w:rPr>
          <w:rFonts w:ascii="Times New Roman" w:eastAsia="Times New Roman" w:hAnsi="Times New Roman" w:cs="Times New Roman"/>
          <w:spacing w:val="32"/>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32"/>
          <w:sz w:val="20"/>
          <w:szCs w:val="20"/>
        </w:rPr>
        <w:t xml:space="preserve"> </w:t>
      </w:r>
      <w:r w:rsidRPr="009536F9">
        <w:rPr>
          <w:rFonts w:ascii="Times New Roman" w:eastAsia="Times New Roman" w:hAnsi="Times New Roman" w:cs="Times New Roman"/>
          <w:spacing w:val="-2"/>
          <w:sz w:val="20"/>
          <w:szCs w:val="20"/>
        </w:rPr>
        <w:t>заочной</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pacing w:val="-1"/>
          <w:sz w:val="20"/>
          <w:szCs w:val="20"/>
        </w:rPr>
        <w:t>форме</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45"/>
          <w:w w:val="102"/>
          <w:sz w:val="20"/>
          <w:szCs w:val="20"/>
        </w:rPr>
        <w:t xml:space="preserve"> </w:t>
      </w:r>
      <w:r w:rsidRPr="009536F9">
        <w:rPr>
          <w:rFonts w:ascii="Times New Roman" w:eastAsia="Times New Roman" w:hAnsi="Times New Roman" w:cs="Times New Roman"/>
          <w:spacing w:val="-2"/>
          <w:sz w:val="20"/>
          <w:szCs w:val="20"/>
        </w:rPr>
        <w:t>электронном</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pacing w:val="-1"/>
          <w:sz w:val="20"/>
          <w:szCs w:val="20"/>
        </w:rPr>
        <w:t>виде</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2"/>
          <w:sz w:val="20"/>
          <w:szCs w:val="20"/>
        </w:rPr>
        <w:t>использованием</w:t>
      </w:r>
      <w:r w:rsidRPr="009536F9">
        <w:rPr>
          <w:rFonts w:ascii="Times New Roman" w:eastAsia="Times New Roman" w:hAnsi="Times New Roman" w:cs="Times New Roman"/>
          <w:spacing w:val="9"/>
          <w:sz w:val="20"/>
          <w:szCs w:val="20"/>
        </w:rPr>
        <w:t xml:space="preserve"> </w:t>
      </w:r>
      <w:r w:rsidRPr="009536F9">
        <w:rPr>
          <w:rFonts w:ascii="Times New Roman" w:eastAsia="Times New Roman" w:hAnsi="Times New Roman" w:cs="Times New Roman"/>
          <w:spacing w:val="-2"/>
          <w:sz w:val="20"/>
          <w:szCs w:val="20"/>
        </w:rPr>
        <w:t>электронной</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1"/>
          <w:sz w:val="20"/>
          <w:szCs w:val="20"/>
        </w:rPr>
        <w:t>почты</w:t>
      </w:r>
      <w:r w:rsidRPr="009536F9">
        <w:rPr>
          <w:rFonts w:ascii="Times New Roman" w:eastAsia="Times New Roman" w:hAnsi="Times New Roman" w:cs="Times New Roman"/>
          <w:spacing w:val="9"/>
          <w:sz w:val="20"/>
          <w:szCs w:val="20"/>
        </w:rPr>
        <w:t xml:space="preserve"> </w:t>
      </w:r>
      <w:r w:rsidRPr="009536F9">
        <w:rPr>
          <w:rFonts w:ascii="Times New Roman" w:eastAsia="Times New Roman" w:hAnsi="Times New Roman" w:cs="Times New Roman"/>
          <w:spacing w:val="-2"/>
          <w:sz w:val="20"/>
          <w:szCs w:val="20"/>
        </w:rPr>
        <w:t>направляет</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pacing w:val="-1"/>
          <w:sz w:val="20"/>
          <w:szCs w:val="20"/>
        </w:rPr>
        <w:t>членам</w:t>
      </w:r>
      <w:r w:rsidRPr="009536F9">
        <w:rPr>
          <w:rFonts w:ascii="Times New Roman" w:eastAsia="Times New Roman" w:hAnsi="Times New Roman" w:cs="Times New Roman"/>
          <w:spacing w:val="71"/>
          <w:w w:val="102"/>
          <w:sz w:val="20"/>
          <w:szCs w:val="20"/>
        </w:rPr>
        <w:t xml:space="preserve"> </w:t>
      </w:r>
      <w:r w:rsidRPr="009536F9">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z w:val="20"/>
          <w:szCs w:val="20"/>
        </w:rPr>
        <w:t>на</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рассмотрение</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проект</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2"/>
          <w:sz w:val="20"/>
          <w:szCs w:val="20"/>
        </w:rPr>
        <w:t>протокола</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2"/>
          <w:sz w:val="20"/>
          <w:szCs w:val="20"/>
        </w:rPr>
        <w:t>заседания</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45"/>
          <w:w w:val="102"/>
          <w:sz w:val="20"/>
          <w:szCs w:val="20"/>
        </w:rPr>
        <w:t xml:space="preserve"> </w:t>
      </w:r>
      <w:r w:rsidRPr="009536F9">
        <w:rPr>
          <w:rFonts w:ascii="Times New Roman" w:eastAsia="Times New Roman" w:hAnsi="Times New Roman" w:cs="Times New Roman"/>
          <w:spacing w:val="-1"/>
          <w:sz w:val="20"/>
          <w:szCs w:val="20"/>
        </w:rPr>
        <w:t>приложением</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pacing w:val="-2"/>
          <w:sz w:val="20"/>
          <w:szCs w:val="20"/>
        </w:rPr>
        <w:t>материалов,</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z w:val="20"/>
          <w:szCs w:val="20"/>
        </w:rPr>
        <w:t>а</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1"/>
          <w:sz w:val="20"/>
          <w:szCs w:val="20"/>
        </w:rPr>
        <w:t>также</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листа</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2"/>
          <w:sz w:val="20"/>
          <w:szCs w:val="20"/>
        </w:rPr>
        <w:t>согласования</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z w:val="20"/>
          <w:szCs w:val="20"/>
        </w:rPr>
        <w:t>к</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2"/>
          <w:sz w:val="20"/>
          <w:szCs w:val="20"/>
        </w:rPr>
        <w:t>проекту</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2"/>
          <w:sz w:val="20"/>
          <w:szCs w:val="20"/>
        </w:rPr>
        <w:t>протокола</w:t>
      </w:r>
      <w:r w:rsidRPr="009536F9">
        <w:rPr>
          <w:rFonts w:ascii="Times New Roman" w:eastAsia="Times New Roman" w:hAnsi="Times New Roman" w:cs="Times New Roman"/>
          <w:spacing w:val="67"/>
          <w:w w:val="102"/>
          <w:sz w:val="20"/>
          <w:szCs w:val="20"/>
        </w:rPr>
        <w:t xml:space="preserve"> </w:t>
      </w:r>
      <w:r w:rsidRPr="009536F9">
        <w:rPr>
          <w:rFonts w:ascii="Times New Roman" w:eastAsia="Times New Roman" w:hAnsi="Times New Roman" w:cs="Times New Roman"/>
          <w:spacing w:val="-2"/>
          <w:sz w:val="20"/>
          <w:szCs w:val="20"/>
        </w:rPr>
        <w:t>заседания</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2"/>
          <w:sz w:val="20"/>
          <w:szCs w:val="20"/>
        </w:rPr>
        <w:t>(далее</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z w:val="20"/>
          <w:szCs w:val="20"/>
        </w:rPr>
        <w:t>-</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1"/>
          <w:sz w:val="20"/>
          <w:szCs w:val="20"/>
        </w:rPr>
        <w:t>лист</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2"/>
          <w:sz w:val="20"/>
          <w:szCs w:val="20"/>
        </w:rPr>
        <w:t>согласования).</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Обмен</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информацией</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2"/>
          <w:sz w:val="20"/>
          <w:szCs w:val="20"/>
        </w:rPr>
        <w:t>материалами</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при</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2"/>
          <w:sz w:val="20"/>
          <w:szCs w:val="20"/>
        </w:rPr>
        <w:t>проведении</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2"/>
          <w:sz w:val="20"/>
          <w:szCs w:val="20"/>
        </w:rPr>
        <w:t>заседания</w:t>
      </w:r>
      <w:r w:rsidRPr="009536F9">
        <w:rPr>
          <w:rFonts w:ascii="Times New Roman" w:eastAsia="Times New Roman" w:hAnsi="Times New Roman" w:cs="Times New Roman"/>
          <w:spacing w:val="65"/>
          <w:w w:val="102"/>
          <w:sz w:val="20"/>
          <w:szCs w:val="20"/>
        </w:rPr>
        <w:t xml:space="preserve"> </w:t>
      </w:r>
      <w:r w:rsidRPr="009536F9">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42"/>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1"/>
          <w:sz w:val="20"/>
          <w:szCs w:val="20"/>
        </w:rPr>
        <w:t>заочной</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pacing w:val="-1"/>
          <w:sz w:val="20"/>
          <w:szCs w:val="20"/>
        </w:rPr>
        <w:t>форме</w:t>
      </w:r>
      <w:r w:rsidRPr="009536F9">
        <w:rPr>
          <w:rFonts w:ascii="Times New Roman" w:eastAsia="Times New Roman" w:hAnsi="Times New Roman" w:cs="Times New Roman"/>
          <w:spacing w:val="42"/>
          <w:sz w:val="20"/>
          <w:szCs w:val="20"/>
        </w:rPr>
        <w:t xml:space="preserve"> </w:t>
      </w:r>
      <w:r w:rsidRPr="009536F9">
        <w:rPr>
          <w:rFonts w:ascii="Times New Roman" w:eastAsia="Times New Roman" w:hAnsi="Times New Roman" w:cs="Times New Roman"/>
          <w:spacing w:val="-2"/>
          <w:sz w:val="20"/>
          <w:szCs w:val="20"/>
        </w:rPr>
        <w:t>осуществляется</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pacing w:val="-1"/>
          <w:sz w:val="20"/>
          <w:szCs w:val="20"/>
        </w:rPr>
        <w:t>способами,</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pacing w:val="-1"/>
          <w:sz w:val="20"/>
          <w:szCs w:val="20"/>
        </w:rPr>
        <w:t>обеспечивающими</w:t>
      </w:r>
      <w:r w:rsidRPr="009536F9">
        <w:rPr>
          <w:rFonts w:ascii="Times New Roman" w:eastAsia="Times New Roman" w:hAnsi="Times New Roman" w:cs="Times New Roman"/>
          <w:spacing w:val="42"/>
          <w:sz w:val="20"/>
          <w:szCs w:val="20"/>
        </w:rPr>
        <w:t xml:space="preserve"> </w:t>
      </w:r>
      <w:r w:rsidRPr="009536F9">
        <w:rPr>
          <w:rFonts w:ascii="Times New Roman" w:eastAsia="Times New Roman" w:hAnsi="Times New Roman" w:cs="Times New Roman"/>
          <w:sz w:val="20"/>
          <w:szCs w:val="20"/>
        </w:rPr>
        <w:t>их</w:t>
      </w:r>
      <w:r w:rsidRPr="009536F9">
        <w:rPr>
          <w:rFonts w:ascii="Times New Roman" w:eastAsia="Times New Roman" w:hAnsi="Times New Roman" w:cs="Times New Roman"/>
          <w:spacing w:val="51"/>
          <w:w w:val="102"/>
          <w:sz w:val="20"/>
          <w:szCs w:val="20"/>
        </w:rPr>
        <w:t xml:space="preserve"> </w:t>
      </w:r>
      <w:r w:rsidRPr="009536F9">
        <w:rPr>
          <w:rFonts w:ascii="Times New Roman" w:eastAsia="Times New Roman" w:hAnsi="Times New Roman" w:cs="Times New Roman"/>
          <w:spacing w:val="-2"/>
          <w:sz w:val="20"/>
          <w:szCs w:val="20"/>
        </w:rPr>
        <w:t>оперативное</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1"/>
          <w:sz w:val="20"/>
          <w:szCs w:val="20"/>
        </w:rPr>
        <w:t>получение</w:t>
      </w:r>
      <w:r w:rsidRPr="009536F9">
        <w:rPr>
          <w:rFonts w:ascii="Times New Roman" w:eastAsia="Times New Roman" w:hAnsi="Times New Roman" w:cs="Times New Roman"/>
          <w:spacing w:val="24"/>
          <w:sz w:val="20"/>
          <w:szCs w:val="20"/>
        </w:rPr>
        <w:t xml:space="preserve"> </w:t>
      </w:r>
      <w:r w:rsidRPr="009536F9">
        <w:rPr>
          <w:rFonts w:ascii="Times New Roman" w:eastAsia="Times New Roman" w:hAnsi="Times New Roman" w:cs="Times New Roman"/>
          <w:spacing w:val="-2"/>
          <w:sz w:val="20"/>
          <w:szCs w:val="20"/>
        </w:rPr>
        <w:t>(электронная</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2"/>
          <w:sz w:val="20"/>
          <w:szCs w:val="20"/>
        </w:rPr>
        <w:t>почта.</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1"/>
          <w:sz w:val="20"/>
          <w:szCs w:val="20"/>
        </w:rPr>
        <w:t>факс.</w:t>
      </w:r>
      <w:r w:rsidRPr="009536F9">
        <w:rPr>
          <w:rFonts w:ascii="Times New Roman" w:eastAsia="Times New Roman" w:hAnsi="Times New Roman" w:cs="Times New Roman"/>
          <w:spacing w:val="24"/>
          <w:sz w:val="20"/>
          <w:szCs w:val="20"/>
        </w:rPr>
        <w:t xml:space="preserve"> </w:t>
      </w:r>
      <w:r w:rsidRPr="009536F9">
        <w:rPr>
          <w:rFonts w:ascii="Times New Roman" w:eastAsia="Times New Roman" w:hAnsi="Times New Roman" w:cs="Times New Roman"/>
          <w:spacing w:val="-2"/>
          <w:sz w:val="20"/>
          <w:szCs w:val="20"/>
        </w:rPr>
        <w:t>нарочно).</w:t>
      </w:r>
      <w:r w:rsidRPr="009536F9">
        <w:rPr>
          <w:rFonts w:ascii="Times New Roman" w:eastAsia="Times New Roman" w:hAnsi="Times New Roman" w:cs="Times New Roman"/>
          <w:spacing w:val="-1"/>
          <w:sz w:val="20"/>
          <w:szCs w:val="20"/>
        </w:rPr>
        <w:t>При</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pacing w:val="-2"/>
          <w:sz w:val="20"/>
          <w:szCs w:val="20"/>
        </w:rPr>
        <w:t>проведении</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pacing w:val="-2"/>
          <w:sz w:val="20"/>
          <w:szCs w:val="20"/>
        </w:rPr>
        <w:t>заседания</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pacing w:val="-2"/>
          <w:sz w:val="20"/>
          <w:szCs w:val="20"/>
        </w:rPr>
        <w:t>заочной</w:t>
      </w:r>
      <w:r w:rsidRPr="009536F9">
        <w:rPr>
          <w:rFonts w:ascii="Times New Roman" w:eastAsia="Times New Roman" w:hAnsi="Times New Roman" w:cs="Times New Roman"/>
          <w:spacing w:val="33"/>
          <w:sz w:val="20"/>
          <w:szCs w:val="20"/>
        </w:rPr>
        <w:t xml:space="preserve"> </w:t>
      </w:r>
      <w:r w:rsidRPr="009536F9">
        <w:rPr>
          <w:rFonts w:ascii="Times New Roman" w:eastAsia="Times New Roman" w:hAnsi="Times New Roman" w:cs="Times New Roman"/>
          <w:spacing w:val="-1"/>
          <w:sz w:val="20"/>
          <w:szCs w:val="20"/>
        </w:rPr>
        <w:t>форме</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pacing w:val="-2"/>
          <w:sz w:val="20"/>
          <w:szCs w:val="20"/>
        </w:rPr>
        <w:t>члены</w:t>
      </w:r>
      <w:r w:rsidRPr="009536F9">
        <w:rPr>
          <w:rFonts w:ascii="Times New Roman" w:eastAsia="Times New Roman" w:hAnsi="Times New Roman" w:cs="Times New Roman"/>
          <w:spacing w:val="41"/>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65"/>
          <w:w w:val="102"/>
          <w:sz w:val="20"/>
          <w:szCs w:val="20"/>
        </w:rPr>
        <w:t xml:space="preserve"> </w:t>
      </w:r>
      <w:r w:rsidRPr="009536F9">
        <w:rPr>
          <w:rFonts w:ascii="Times New Roman" w:eastAsia="Times New Roman" w:hAnsi="Times New Roman" w:cs="Times New Roman"/>
          <w:spacing w:val="-1"/>
          <w:sz w:val="20"/>
          <w:szCs w:val="20"/>
        </w:rPr>
        <w:t>выражают</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pacing w:val="-2"/>
          <w:sz w:val="20"/>
          <w:szCs w:val="20"/>
        </w:rPr>
        <w:t>свое</w:t>
      </w:r>
      <w:r w:rsidRPr="009536F9">
        <w:rPr>
          <w:rFonts w:ascii="Times New Roman" w:eastAsia="Times New Roman" w:hAnsi="Times New Roman" w:cs="Times New Roman"/>
          <w:spacing w:val="65"/>
          <w:sz w:val="20"/>
          <w:szCs w:val="20"/>
        </w:rPr>
        <w:t xml:space="preserve"> </w:t>
      </w:r>
      <w:r w:rsidRPr="009536F9">
        <w:rPr>
          <w:rFonts w:ascii="Times New Roman" w:eastAsia="Times New Roman" w:hAnsi="Times New Roman" w:cs="Times New Roman"/>
          <w:spacing w:val="-2"/>
          <w:sz w:val="20"/>
          <w:szCs w:val="20"/>
        </w:rPr>
        <w:t>мнение</w:t>
      </w:r>
      <w:r w:rsidRPr="009536F9">
        <w:rPr>
          <w:rFonts w:ascii="Times New Roman" w:eastAsia="Times New Roman" w:hAnsi="Times New Roman" w:cs="Times New Roman"/>
          <w:spacing w:val="64"/>
          <w:sz w:val="20"/>
          <w:szCs w:val="20"/>
        </w:rPr>
        <w:t xml:space="preserve"> </w:t>
      </w:r>
      <w:r w:rsidRPr="009536F9">
        <w:rPr>
          <w:rFonts w:ascii="Times New Roman" w:eastAsia="Times New Roman" w:hAnsi="Times New Roman" w:cs="Times New Roman"/>
          <w:spacing w:val="-2"/>
          <w:sz w:val="20"/>
          <w:szCs w:val="20"/>
        </w:rPr>
        <w:t>путем</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pacing w:val="-1"/>
          <w:sz w:val="20"/>
          <w:szCs w:val="20"/>
        </w:rPr>
        <w:t>направления</w:t>
      </w:r>
      <w:r w:rsidRPr="009536F9">
        <w:rPr>
          <w:rFonts w:ascii="Times New Roman" w:eastAsia="Times New Roman" w:hAnsi="Times New Roman" w:cs="Times New Roman"/>
          <w:spacing w:val="61"/>
          <w:sz w:val="20"/>
          <w:szCs w:val="20"/>
        </w:rPr>
        <w:t xml:space="preserve"> </w:t>
      </w:r>
      <w:r w:rsidRPr="009536F9">
        <w:rPr>
          <w:rFonts w:ascii="Times New Roman" w:eastAsia="Times New Roman" w:hAnsi="Times New Roman" w:cs="Times New Roman"/>
          <w:spacing w:val="-1"/>
          <w:sz w:val="20"/>
          <w:szCs w:val="20"/>
        </w:rPr>
        <w:t>ответственному</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pacing w:val="-1"/>
          <w:sz w:val="20"/>
          <w:szCs w:val="20"/>
        </w:rPr>
        <w:t>секретарю</w:t>
      </w:r>
      <w:r w:rsidRPr="009536F9">
        <w:rPr>
          <w:rFonts w:ascii="Times New Roman" w:eastAsia="Times New Roman" w:hAnsi="Times New Roman" w:cs="Times New Roman"/>
          <w:spacing w:val="27"/>
          <w:w w:val="102"/>
          <w:sz w:val="20"/>
          <w:szCs w:val="20"/>
        </w:rPr>
        <w:t xml:space="preserve"> </w:t>
      </w:r>
      <w:r w:rsidRPr="009536F9">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pacing w:val="-1"/>
          <w:sz w:val="20"/>
          <w:szCs w:val="20"/>
        </w:rPr>
        <w:t>подписанного</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pacing w:val="-1"/>
          <w:sz w:val="20"/>
          <w:szCs w:val="20"/>
        </w:rPr>
        <w:t>ими</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pacing w:val="-1"/>
          <w:sz w:val="20"/>
          <w:szCs w:val="20"/>
        </w:rPr>
        <w:t>листа</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pacing w:val="-2"/>
          <w:sz w:val="20"/>
          <w:szCs w:val="20"/>
        </w:rPr>
        <w:t>согласования</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pacing w:val="-2"/>
          <w:sz w:val="20"/>
          <w:szCs w:val="20"/>
        </w:rPr>
        <w:t>отметкой</w:t>
      </w:r>
      <w:r w:rsidRPr="009536F9">
        <w:rPr>
          <w:rFonts w:ascii="Times New Roman" w:eastAsia="Times New Roman" w:hAnsi="Times New Roman" w:cs="Times New Roman"/>
          <w:spacing w:val="60"/>
          <w:sz w:val="20"/>
          <w:szCs w:val="20"/>
        </w:rPr>
        <w:t xml:space="preserve"> </w:t>
      </w:r>
      <w:r w:rsidRPr="009536F9">
        <w:rPr>
          <w:rFonts w:ascii="Times New Roman" w:eastAsia="Times New Roman" w:hAnsi="Times New Roman" w:cs="Times New Roman"/>
          <w:sz w:val="20"/>
          <w:szCs w:val="20"/>
        </w:rPr>
        <w:t>о</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pacing w:val="-1"/>
          <w:sz w:val="20"/>
          <w:szCs w:val="20"/>
        </w:rPr>
        <w:t>согласовании</w:t>
      </w:r>
      <w:r w:rsidRPr="009536F9">
        <w:rPr>
          <w:rFonts w:ascii="Times New Roman" w:eastAsia="Times New Roman" w:hAnsi="Times New Roman" w:cs="Times New Roman"/>
          <w:spacing w:val="51"/>
          <w:w w:val="102"/>
          <w:sz w:val="20"/>
          <w:szCs w:val="20"/>
        </w:rPr>
        <w:t xml:space="preserve"> </w:t>
      </w:r>
      <w:r w:rsidRPr="009536F9">
        <w:rPr>
          <w:rFonts w:ascii="Times New Roman" w:eastAsia="Times New Roman" w:hAnsi="Times New Roman" w:cs="Times New Roman"/>
          <w:spacing w:val="-2"/>
          <w:sz w:val="20"/>
          <w:szCs w:val="20"/>
        </w:rPr>
        <w:t>(несогласовании)</w:t>
      </w:r>
      <w:r w:rsidRPr="009536F9">
        <w:rPr>
          <w:rFonts w:ascii="Times New Roman" w:eastAsia="Times New Roman" w:hAnsi="Times New Roman" w:cs="Times New Roman"/>
          <w:spacing w:val="57"/>
          <w:sz w:val="20"/>
          <w:szCs w:val="20"/>
        </w:rPr>
        <w:t xml:space="preserve"> </w:t>
      </w:r>
      <w:r w:rsidRPr="009536F9">
        <w:rPr>
          <w:rFonts w:ascii="Times New Roman" w:eastAsia="Times New Roman" w:hAnsi="Times New Roman" w:cs="Times New Roman"/>
          <w:spacing w:val="-1"/>
          <w:sz w:val="20"/>
          <w:szCs w:val="20"/>
        </w:rPr>
        <w:t>проекта</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pacing w:val="-2"/>
          <w:sz w:val="20"/>
          <w:szCs w:val="20"/>
        </w:rPr>
        <w:t>протокола</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pacing w:val="-1"/>
          <w:sz w:val="20"/>
          <w:szCs w:val="20"/>
        </w:rPr>
        <w:t>заседания</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57"/>
          <w:sz w:val="20"/>
          <w:szCs w:val="20"/>
        </w:rPr>
        <w:t xml:space="preserve"> </w:t>
      </w:r>
      <w:r w:rsidRPr="009536F9">
        <w:rPr>
          <w:rFonts w:ascii="Times New Roman" w:eastAsia="Times New Roman" w:hAnsi="Times New Roman" w:cs="Times New Roman"/>
          <w:spacing w:val="-1"/>
          <w:sz w:val="20"/>
          <w:szCs w:val="20"/>
        </w:rPr>
        <w:t>способами,</w:t>
      </w:r>
      <w:r w:rsidRPr="009536F9">
        <w:rPr>
          <w:rFonts w:ascii="Times New Roman" w:eastAsia="Times New Roman" w:hAnsi="Times New Roman" w:cs="Times New Roman"/>
          <w:spacing w:val="57"/>
          <w:w w:val="102"/>
          <w:sz w:val="20"/>
          <w:szCs w:val="20"/>
        </w:rPr>
        <w:t xml:space="preserve"> </w:t>
      </w:r>
      <w:r w:rsidRPr="009536F9">
        <w:rPr>
          <w:rFonts w:ascii="Times New Roman" w:eastAsia="Times New Roman" w:hAnsi="Times New Roman" w:cs="Times New Roman"/>
          <w:spacing w:val="-1"/>
          <w:sz w:val="20"/>
          <w:szCs w:val="20"/>
        </w:rPr>
        <w:t>обеспечивающими</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1"/>
          <w:sz w:val="20"/>
          <w:szCs w:val="20"/>
        </w:rPr>
        <w:t>его</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1"/>
          <w:sz w:val="20"/>
          <w:szCs w:val="20"/>
        </w:rPr>
        <w:t>оперативное</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2"/>
          <w:sz w:val="20"/>
          <w:szCs w:val="20"/>
        </w:rPr>
        <w:t>получение</w:t>
      </w:r>
      <w:r w:rsidRPr="009536F9">
        <w:rPr>
          <w:rFonts w:ascii="Times New Roman" w:eastAsia="Times New Roman" w:hAnsi="Times New Roman" w:cs="Times New Roman"/>
          <w:spacing w:val="5"/>
          <w:sz w:val="20"/>
          <w:szCs w:val="20"/>
        </w:rPr>
        <w:t xml:space="preserve"> </w:t>
      </w:r>
      <w:r w:rsidRPr="009536F9">
        <w:rPr>
          <w:rFonts w:ascii="Times New Roman" w:eastAsia="Times New Roman" w:hAnsi="Times New Roman" w:cs="Times New Roman"/>
          <w:spacing w:val="-1"/>
          <w:sz w:val="20"/>
          <w:szCs w:val="20"/>
        </w:rPr>
        <w:t>(электронная</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pacing w:val="-2"/>
          <w:sz w:val="20"/>
          <w:szCs w:val="20"/>
        </w:rPr>
        <w:t>почта.</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pacing w:val="-1"/>
          <w:sz w:val="20"/>
          <w:szCs w:val="20"/>
        </w:rPr>
        <w:t>факс.</w:t>
      </w:r>
      <w:r w:rsidRPr="009536F9">
        <w:rPr>
          <w:rFonts w:ascii="Times New Roman" w:eastAsia="Times New Roman" w:hAnsi="Times New Roman" w:cs="Times New Roman"/>
          <w:spacing w:val="29"/>
          <w:w w:val="102"/>
          <w:sz w:val="20"/>
          <w:szCs w:val="20"/>
        </w:rPr>
        <w:t xml:space="preserve"> </w:t>
      </w:r>
      <w:r w:rsidRPr="009536F9">
        <w:rPr>
          <w:rFonts w:ascii="Times New Roman" w:eastAsia="Times New Roman" w:hAnsi="Times New Roman" w:cs="Times New Roman"/>
          <w:spacing w:val="-2"/>
          <w:sz w:val="20"/>
          <w:szCs w:val="20"/>
        </w:rPr>
        <w:t>нарочно),</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2"/>
          <w:sz w:val="20"/>
          <w:szCs w:val="20"/>
        </w:rPr>
        <w:t>день</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2"/>
          <w:sz w:val="20"/>
          <w:szCs w:val="20"/>
        </w:rPr>
        <w:t>проведения</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1"/>
          <w:sz w:val="20"/>
          <w:szCs w:val="20"/>
        </w:rPr>
        <w:t>заочного</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1"/>
          <w:sz w:val="20"/>
          <w:szCs w:val="20"/>
        </w:rPr>
        <w:t>голосования</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1"/>
          <w:sz w:val="20"/>
          <w:szCs w:val="20"/>
        </w:rPr>
        <w:t>последующим</w:t>
      </w:r>
      <w:r w:rsidRPr="009536F9">
        <w:rPr>
          <w:rFonts w:ascii="Times New Roman" w:eastAsia="Times New Roman" w:hAnsi="Times New Roman" w:cs="Times New Roman"/>
          <w:spacing w:val="47"/>
          <w:w w:val="102"/>
          <w:sz w:val="20"/>
          <w:szCs w:val="20"/>
        </w:rPr>
        <w:t xml:space="preserve"> </w:t>
      </w:r>
      <w:r w:rsidRPr="009536F9">
        <w:rPr>
          <w:rFonts w:ascii="Times New Roman" w:eastAsia="Times New Roman" w:hAnsi="Times New Roman" w:cs="Times New Roman"/>
          <w:spacing w:val="-2"/>
          <w:sz w:val="20"/>
          <w:szCs w:val="20"/>
        </w:rPr>
        <w:t>представлением</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pacing w:val="-1"/>
          <w:sz w:val="20"/>
          <w:szCs w:val="20"/>
        </w:rPr>
        <w:t>оригинала</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1"/>
          <w:sz w:val="20"/>
          <w:szCs w:val="20"/>
        </w:rPr>
        <w:t>листа</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2"/>
          <w:sz w:val="20"/>
          <w:szCs w:val="20"/>
        </w:rPr>
        <w:t>согласования</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2"/>
          <w:sz w:val="20"/>
          <w:szCs w:val="20"/>
        </w:rPr>
        <w:t>не</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1"/>
          <w:sz w:val="20"/>
          <w:szCs w:val="20"/>
        </w:rPr>
        <w:t>позднее</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z w:val="20"/>
          <w:szCs w:val="20"/>
        </w:rPr>
        <w:t>1</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2"/>
          <w:sz w:val="20"/>
          <w:szCs w:val="20"/>
        </w:rPr>
        <w:t>рабочего</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z w:val="20"/>
          <w:szCs w:val="20"/>
        </w:rPr>
        <w:t>дня,</w:t>
      </w:r>
      <w:r w:rsidRPr="009536F9">
        <w:rPr>
          <w:rFonts w:ascii="Times New Roman" w:eastAsia="Times New Roman" w:hAnsi="Times New Roman" w:cs="Times New Roman"/>
          <w:spacing w:val="75"/>
          <w:w w:val="102"/>
          <w:sz w:val="20"/>
          <w:szCs w:val="20"/>
        </w:rPr>
        <w:t xml:space="preserve"> </w:t>
      </w:r>
      <w:r w:rsidRPr="009536F9">
        <w:rPr>
          <w:rFonts w:ascii="Times New Roman" w:eastAsia="Times New Roman" w:hAnsi="Times New Roman" w:cs="Times New Roman"/>
          <w:spacing w:val="-1"/>
          <w:sz w:val="20"/>
          <w:szCs w:val="20"/>
        </w:rPr>
        <w:t>следующего</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2"/>
          <w:sz w:val="20"/>
          <w:szCs w:val="20"/>
        </w:rPr>
        <w:t>за</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1"/>
          <w:sz w:val="20"/>
          <w:szCs w:val="20"/>
        </w:rPr>
        <w:t>днем</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проведения</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2"/>
          <w:sz w:val="20"/>
          <w:szCs w:val="20"/>
        </w:rPr>
        <w:t>заседания</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2"/>
          <w:sz w:val="20"/>
          <w:szCs w:val="20"/>
        </w:rPr>
        <w:t>заочной</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2"/>
          <w:sz w:val="20"/>
          <w:szCs w:val="20"/>
        </w:rPr>
        <w:t>форме.</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1"/>
          <w:sz w:val="20"/>
          <w:szCs w:val="20"/>
        </w:rPr>
        <w:t>случае</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1"/>
          <w:sz w:val="20"/>
          <w:szCs w:val="20"/>
        </w:rPr>
        <w:t>несогласия</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2"/>
          <w:sz w:val="20"/>
          <w:szCs w:val="20"/>
        </w:rPr>
        <w:t>проектом</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1"/>
          <w:sz w:val="20"/>
          <w:szCs w:val="20"/>
        </w:rPr>
        <w:t>протокола</w:t>
      </w:r>
      <w:r w:rsidRPr="009536F9">
        <w:rPr>
          <w:rFonts w:ascii="Times New Roman" w:eastAsia="Times New Roman" w:hAnsi="Times New Roman" w:cs="Times New Roman"/>
          <w:spacing w:val="30"/>
          <w:sz w:val="20"/>
          <w:szCs w:val="20"/>
        </w:rPr>
        <w:t xml:space="preserve"> </w:t>
      </w:r>
      <w:r w:rsidRPr="009536F9">
        <w:rPr>
          <w:rFonts w:ascii="Times New Roman" w:eastAsia="Times New Roman" w:hAnsi="Times New Roman" w:cs="Times New Roman"/>
          <w:spacing w:val="-2"/>
          <w:sz w:val="20"/>
          <w:szCs w:val="20"/>
        </w:rPr>
        <w:t>заседания</w:t>
      </w:r>
      <w:r w:rsidRPr="009536F9">
        <w:rPr>
          <w:rFonts w:ascii="Times New Roman" w:eastAsia="Times New Roman" w:hAnsi="Times New Roman" w:cs="Times New Roman"/>
          <w:spacing w:val="30"/>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32"/>
          <w:sz w:val="20"/>
          <w:szCs w:val="20"/>
        </w:rPr>
        <w:t xml:space="preserve"> </w:t>
      </w:r>
      <w:r w:rsidRPr="009536F9">
        <w:rPr>
          <w:rFonts w:ascii="Times New Roman" w:eastAsia="Times New Roman" w:hAnsi="Times New Roman" w:cs="Times New Roman"/>
          <w:spacing w:val="-1"/>
          <w:sz w:val="20"/>
          <w:szCs w:val="20"/>
        </w:rPr>
        <w:t>целом</w:t>
      </w:r>
      <w:r w:rsidRPr="009536F9">
        <w:rPr>
          <w:rFonts w:ascii="Times New Roman" w:eastAsia="Times New Roman" w:hAnsi="Times New Roman" w:cs="Times New Roman"/>
          <w:spacing w:val="39"/>
          <w:w w:val="102"/>
          <w:sz w:val="20"/>
          <w:szCs w:val="20"/>
        </w:rPr>
        <w:t xml:space="preserve"> </w:t>
      </w:r>
      <w:r w:rsidRPr="009536F9">
        <w:rPr>
          <w:rFonts w:ascii="Times New Roman" w:eastAsia="Times New Roman" w:hAnsi="Times New Roman" w:cs="Times New Roman"/>
          <w:spacing w:val="-1"/>
          <w:sz w:val="20"/>
          <w:szCs w:val="20"/>
        </w:rPr>
        <w:t>или</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1"/>
          <w:sz w:val="20"/>
          <w:szCs w:val="20"/>
        </w:rPr>
        <w:t>отдельными</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его</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положениями</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2"/>
          <w:sz w:val="20"/>
          <w:szCs w:val="20"/>
        </w:rPr>
        <w:t>член</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выражает</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1"/>
          <w:sz w:val="20"/>
          <w:szCs w:val="20"/>
        </w:rPr>
        <w:t>особое</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мнение</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26"/>
          <w:w w:val="102"/>
          <w:sz w:val="20"/>
          <w:szCs w:val="20"/>
        </w:rPr>
        <w:t xml:space="preserve"> </w:t>
      </w:r>
      <w:r w:rsidRPr="009536F9">
        <w:rPr>
          <w:rFonts w:ascii="Times New Roman" w:eastAsia="Times New Roman" w:hAnsi="Times New Roman" w:cs="Times New Roman"/>
          <w:spacing w:val="-2"/>
          <w:sz w:val="20"/>
          <w:szCs w:val="20"/>
        </w:rPr>
        <w:t>письменной</w:t>
      </w:r>
      <w:r w:rsidRPr="009536F9">
        <w:rPr>
          <w:rFonts w:ascii="Times New Roman" w:eastAsia="Times New Roman" w:hAnsi="Times New Roman" w:cs="Times New Roman"/>
          <w:spacing w:val="31"/>
          <w:sz w:val="20"/>
          <w:szCs w:val="20"/>
        </w:rPr>
        <w:t xml:space="preserve"> </w:t>
      </w:r>
      <w:r w:rsidRPr="009536F9">
        <w:rPr>
          <w:rFonts w:ascii="Times New Roman" w:eastAsia="Times New Roman" w:hAnsi="Times New Roman" w:cs="Times New Roman"/>
          <w:spacing w:val="-1"/>
          <w:sz w:val="20"/>
          <w:szCs w:val="20"/>
        </w:rPr>
        <w:t>форме</w:t>
      </w:r>
      <w:r w:rsidRPr="009536F9">
        <w:rPr>
          <w:rFonts w:ascii="Times New Roman" w:eastAsia="Times New Roman" w:hAnsi="Times New Roman" w:cs="Times New Roman"/>
          <w:spacing w:val="32"/>
          <w:sz w:val="20"/>
          <w:szCs w:val="20"/>
        </w:rPr>
        <w:t xml:space="preserve"> </w:t>
      </w:r>
      <w:r w:rsidRPr="009536F9">
        <w:rPr>
          <w:rFonts w:ascii="Times New Roman" w:eastAsia="Times New Roman" w:hAnsi="Times New Roman" w:cs="Times New Roman"/>
          <w:spacing w:val="-2"/>
          <w:sz w:val="20"/>
          <w:szCs w:val="20"/>
        </w:rPr>
        <w:t>отдельным</w:t>
      </w:r>
      <w:r w:rsidRPr="009536F9">
        <w:rPr>
          <w:rFonts w:ascii="Times New Roman" w:eastAsia="Times New Roman" w:hAnsi="Times New Roman" w:cs="Times New Roman"/>
          <w:spacing w:val="30"/>
          <w:sz w:val="20"/>
          <w:szCs w:val="20"/>
        </w:rPr>
        <w:t xml:space="preserve"> </w:t>
      </w:r>
      <w:r w:rsidRPr="009536F9">
        <w:rPr>
          <w:rFonts w:ascii="Times New Roman" w:eastAsia="Times New Roman" w:hAnsi="Times New Roman" w:cs="Times New Roman"/>
          <w:spacing w:val="-1"/>
          <w:sz w:val="20"/>
          <w:szCs w:val="20"/>
        </w:rPr>
        <w:t>документом,</w:t>
      </w:r>
      <w:r w:rsidRPr="009536F9">
        <w:rPr>
          <w:rFonts w:ascii="Times New Roman" w:eastAsia="Times New Roman" w:hAnsi="Times New Roman" w:cs="Times New Roman"/>
          <w:spacing w:val="33"/>
          <w:sz w:val="20"/>
          <w:szCs w:val="20"/>
        </w:rPr>
        <w:t xml:space="preserve"> </w:t>
      </w:r>
      <w:r w:rsidRPr="009536F9">
        <w:rPr>
          <w:rFonts w:ascii="Times New Roman" w:eastAsia="Times New Roman" w:hAnsi="Times New Roman" w:cs="Times New Roman"/>
          <w:spacing w:val="-2"/>
          <w:sz w:val="20"/>
          <w:szCs w:val="20"/>
        </w:rPr>
        <w:t>который</w:t>
      </w:r>
      <w:r w:rsidRPr="009536F9">
        <w:rPr>
          <w:rFonts w:ascii="Times New Roman" w:eastAsia="Times New Roman" w:hAnsi="Times New Roman" w:cs="Times New Roman"/>
          <w:spacing w:val="33"/>
          <w:sz w:val="20"/>
          <w:szCs w:val="20"/>
        </w:rPr>
        <w:t xml:space="preserve"> </w:t>
      </w:r>
      <w:r w:rsidRPr="009536F9">
        <w:rPr>
          <w:rFonts w:ascii="Times New Roman" w:eastAsia="Times New Roman" w:hAnsi="Times New Roman" w:cs="Times New Roman"/>
          <w:spacing w:val="-2"/>
          <w:sz w:val="20"/>
          <w:szCs w:val="20"/>
        </w:rPr>
        <w:t>приобщается</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z w:val="20"/>
          <w:szCs w:val="20"/>
        </w:rPr>
        <w:t>к</w:t>
      </w:r>
      <w:r w:rsidRPr="009536F9">
        <w:rPr>
          <w:rFonts w:ascii="Times New Roman" w:eastAsia="Times New Roman" w:hAnsi="Times New Roman" w:cs="Times New Roman"/>
          <w:spacing w:val="30"/>
          <w:sz w:val="20"/>
          <w:szCs w:val="20"/>
        </w:rPr>
        <w:t xml:space="preserve"> </w:t>
      </w:r>
      <w:r w:rsidRPr="009536F9">
        <w:rPr>
          <w:rFonts w:ascii="Times New Roman" w:eastAsia="Times New Roman" w:hAnsi="Times New Roman" w:cs="Times New Roman"/>
          <w:spacing w:val="-1"/>
          <w:sz w:val="20"/>
          <w:szCs w:val="20"/>
        </w:rPr>
        <w:t>листу</w:t>
      </w:r>
      <w:r w:rsidRPr="009536F9">
        <w:rPr>
          <w:rFonts w:ascii="Times New Roman" w:eastAsia="Times New Roman" w:hAnsi="Times New Roman" w:cs="Times New Roman"/>
          <w:spacing w:val="75"/>
          <w:w w:val="102"/>
          <w:sz w:val="20"/>
          <w:szCs w:val="20"/>
        </w:rPr>
        <w:t xml:space="preserve"> </w:t>
      </w:r>
      <w:r w:rsidRPr="009536F9">
        <w:rPr>
          <w:rFonts w:ascii="Times New Roman" w:eastAsia="Times New Roman" w:hAnsi="Times New Roman" w:cs="Times New Roman"/>
          <w:spacing w:val="-2"/>
          <w:sz w:val="20"/>
          <w:szCs w:val="20"/>
        </w:rPr>
        <w:t>согласования</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51"/>
          <w:sz w:val="20"/>
          <w:szCs w:val="20"/>
        </w:rPr>
        <w:t xml:space="preserve"> </w:t>
      </w:r>
      <w:r w:rsidRPr="009536F9">
        <w:rPr>
          <w:rFonts w:ascii="Times New Roman" w:eastAsia="Times New Roman" w:hAnsi="Times New Roman" w:cs="Times New Roman"/>
          <w:spacing w:val="-1"/>
          <w:sz w:val="20"/>
          <w:szCs w:val="20"/>
        </w:rPr>
        <w:t>указанием</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pacing w:val="-2"/>
          <w:sz w:val="20"/>
          <w:szCs w:val="20"/>
        </w:rPr>
        <w:t>листе</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pacing w:val="-2"/>
          <w:sz w:val="20"/>
          <w:szCs w:val="20"/>
        </w:rPr>
        <w:t>согласования</w:t>
      </w:r>
      <w:r w:rsidRPr="009536F9">
        <w:rPr>
          <w:rFonts w:ascii="Times New Roman" w:eastAsia="Times New Roman" w:hAnsi="Times New Roman" w:cs="Times New Roman"/>
          <w:spacing w:val="51"/>
          <w:sz w:val="20"/>
          <w:szCs w:val="20"/>
        </w:rPr>
        <w:t xml:space="preserve"> </w:t>
      </w:r>
      <w:r w:rsidRPr="009536F9">
        <w:rPr>
          <w:rFonts w:ascii="Times New Roman" w:eastAsia="Times New Roman" w:hAnsi="Times New Roman" w:cs="Times New Roman"/>
          <w:spacing w:val="-1"/>
          <w:sz w:val="20"/>
          <w:szCs w:val="20"/>
        </w:rPr>
        <w:t>особого</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pacing w:val="-2"/>
          <w:sz w:val="20"/>
          <w:szCs w:val="20"/>
        </w:rPr>
        <w:t>мнения.</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pacing w:val="-1"/>
          <w:sz w:val="20"/>
          <w:szCs w:val="20"/>
        </w:rPr>
        <w:t>Особое</w:t>
      </w:r>
      <w:r w:rsidRPr="009536F9">
        <w:rPr>
          <w:rFonts w:ascii="Times New Roman" w:eastAsia="Times New Roman" w:hAnsi="Times New Roman" w:cs="Times New Roman"/>
          <w:spacing w:val="55"/>
          <w:w w:val="102"/>
          <w:sz w:val="20"/>
          <w:szCs w:val="20"/>
        </w:rPr>
        <w:t xml:space="preserve"> </w:t>
      </w:r>
      <w:r w:rsidRPr="009536F9">
        <w:rPr>
          <w:rFonts w:ascii="Times New Roman" w:eastAsia="Times New Roman" w:hAnsi="Times New Roman" w:cs="Times New Roman"/>
          <w:spacing w:val="-2"/>
          <w:sz w:val="20"/>
          <w:szCs w:val="20"/>
        </w:rPr>
        <w:t>мнение</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2"/>
          <w:sz w:val="20"/>
          <w:szCs w:val="20"/>
        </w:rPr>
        <w:t>члена</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1"/>
          <w:sz w:val="20"/>
          <w:szCs w:val="20"/>
        </w:rPr>
        <w:t>приобщается</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z w:val="20"/>
          <w:szCs w:val="20"/>
        </w:rPr>
        <w:t>к</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2"/>
          <w:sz w:val="20"/>
          <w:szCs w:val="20"/>
        </w:rPr>
        <w:t>протоколу</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2"/>
          <w:sz w:val="20"/>
          <w:szCs w:val="20"/>
        </w:rPr>
        <w:t>заседания</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pacing w:val="-1"/>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Заседание</w:t>
      </w:r>
      <w:r w:rsidRPr="009536F9">
        <w:rPr>
          <w:rFonts w:ascii="Times New Roman" w:eastAsia="Times New Roman" w:hAnsi="Times New Roman" w:cs="Times New Roman"/>
          <w:spacing w:val="66"/>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pacing w:val="-2"/>
          <w:sz w:val="20"/>
          <w:szCs w:val="20"/>
        </w:rPr>
        <w:t>заочной</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pacing w:val="-1"/>
          <w:sz w:val="20"/>
          <w:szCs w:val="20"/>
        </w:rPr>
        <w:t>форме</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pacing w:val="-2"/>
          <w:sz w:val="20"/>
          <w:szCs w:val="20"/>
        </w:rPr>
        <w:t>считается</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правомочным,</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pacing w:val="-1"/>
          <w:sz w:val="20"/>
          <w:szCs w:val="20"/>
        </w:rPr>
        <w:t>если</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51"/>
          <w:w w:val="102"/>
          <w:sz w:val="20"/>
          <w:szCs w:val="20"/>
        </w:rPr>
        <w:t xml:space="preserve"> </w:t>
      </w:r>
      <w:r w:rsidRPr="009536F9">
        <w:rPr>
          <w:rFonts w:ascii="Times New Roman" w:eastAsia="Times New Roman" w:hAnsi="Times New Roman" w:cs="Times New Roman"/>
          <w:spacing w:val="-2"/>
          <w:sz w:val="20"/>
          <w:szCs w:val="20"/>
        </w:rPr>
        <w:t>его</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1"/>
          <w:sz w:val="20"/>
          <w:szCs w:val="20"/>
        </w:rPr>
        <w:t>голосовании</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2"/>
          <w:sz w:val="20"/>
          <w:szCs w:val="20"/>
        </w:rPr>
        <w:t>приняло</w:t>
      </w:r>
      <w:r w:rsidRPr="009536F9">
        <w:rPr>
          <w:rFonts w:ascii="Times New Roman" w:eastAsia="Times New Roman" w:hAnsi="Times New Roman" w:cs="Times New Roman"/>
          <w:spacing w:val="20"/>
          <w:sz w:val="20"/>
          <w:szCs w:val="20"/>
        </w:rPr>
        <w:t xml:space="preserve"> </w:t>
      </w:r>
      <w:r w:rsidRPr="009536F9">
        <w:rPr>
          <w:rFonts w:ascii="Times New Roman" w:eastAsia="Times New Roman" w:hAnsi="Times New Roman" w:cs="Times New Roman"/>
          <w:spacing w:val="-1"/>
          <w:sz w:val="20"/>
          <w:szCs w:val="20"/>
        </w:rPr>
        <w:t>участие</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не</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2"/>
          <w:sz w:val="20"/>
          <w:szCs w:val="20"/>
        </w:rPr>
        <w:t>менее</w:t>
      </w:r>
      <w:r w:rsidRPr="009536F9">
        <w:rPr>
          <w:rFonts w:ascii="Times New Roman" w:eastAsia="Times New Roman" w:hAnsi="Times New Roman" w:cs="Times New Roman"/>
          <w:spacing w:val="20"/>
          <w:sz w:val="20"/>
          <w:szCs w:val="20"/>
        </w:rPr>
        <w:t xml:space="preserve"> </w:t>
      </w:r>
      <w:r w:rsidRPr="009536F9">
        <w:rPr>
          <w:rFonts w:ascii="Times New Roman" w:eastAsia="Times New Roman" w:hAnsi="Times New Roman" w:cs="Times New Roman"/>
          <w:spacing w:val="-1"/>
          <w:sz w:val="20"/>
          <w:szCs w:val="20"/>
        </w:rPr>
        <w:t>половины</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членов</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При</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pacing w:val="-1"/>
          <w:sz w:val="20"/>
          <w:szCs w:val="20"/>
        </w:rPr>
        <w:t>проведении</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pacing w:val="-2"/>
          <w:sz w:val="20"/>
          <w:szCs w:val="20"/>
        </w:rPr>
        <w:t>заседания</w:t>
      </w:r>
      <w:r w:rsidRPr="009536F9">
        <w:rPr>
          <w:rFonts w:ascii="Times New Roman" w:eastAsia="Times New Roman" w:hAnsi="Times New Roman" w:cs="Times New Roman"/>
          <w:spacing w:val="52"/>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51"/>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pacing w:val="-2"/>
          <w:sz w:val="20"/>
          <w:szCs w:val="20"/>
        </w:rPr>
        <w:t>заочной</w:t>
      </w:r>
      <w:r w:rsidRPr="009536F9">
        <w:rPr>
          <w:rFonts w:ascii="Times New Roman" w:eastAsia="Times New Roman" w:hAnsi="Times New Roman" w:cs="Times New Roman"/>
          <w:spacing w:val="51"/>
          <w:sz w:val="20"/>
          <w:szCs w:val="20"/>
        </w:rPr>
        <w:t xml:space="preserve"> </w:t>
      </w:r>
      <w:r w:rsidRPr="009536F9">
        <w:rPr>
          <w:rFonts w:ascii="Times New Roman" w:eastAsia="Times New Roman" w:hAnsi="Times New Roman" w:cs="Times New Roman"/>
          <w:sz w:val="20"/>
          <w:szCs w:val="20"/>
        </w:rPr>
        <w:t>форме</w:t>
      </w:r>
      <w:r w:rsidRPr="009536F9">
        <w:rPr>
          <w:rFonts w:ascii="Times New Roman" w:eastAsia="Times New Roman" w:hAnsi="Times New Roman" w:cs="Times New Roman"/>
          <w:spacing w:val="50"/>
          <w:sz w:val="20"/>
          <w:szCs w:val="20"/>
        </w:rPr>
        <w:t xml:space="preserve"> </w:t>
      </w:r>
      <w:r w:rsidRPr="009536F9">
        <w:rPr>
          <w:rFonts w:ascii="Times New Roman" w:eastAsia="Times New Roman" w:hAnsi="Times New Roman" w:cs="Times New Roman"/>
          <w:spacing w:val="-1"/>
          <w:sz w:val="20"/>
          <w:szCs w:val="20"/>
        </w:rPr>
        <w:t>допускается</w:t>
      </w:r>
      <w:r w:rsidRPr="009536F9">
        <w:rPr>
          <w:rFonts w:ascii="Times New Roman" w:eastAsia="Times New Roman" w:hAnsi="Times New Roman" w:cs="Times New Roman"/>
          <w:spacing w:val="29"/>
          <w:w w:val="102"/>
          <w:sz w:val="20"/>
          <w:szCs w:val="20"/>
        </w:rPr>
        <w:t xml:space="preserve"> </w:t>
      </w:r>
      <w:r w:rsidRPr="009536F9">
        <w:rPr>
          <w:rFonts w:ascii="Times New Roman" w:eastAsia="Times New Roman" w:hAnsi="Times New Roman" w:cs="Times New Roman"/>
          <w:spacing w:val="-2"/>
          <w:sz w:val="20"/>
          <w:szCs w:val="20"/>
        </w:rPr>
        <w:t>замена</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pacing w:val="-1"/>
          <w:sz w:val="20"/>
          <w:szCs w:val="20"/>
        </w:rPr>
        <w:t>члена</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1"/>
          <w:sz w:val="20"/>
          <w:szCs w:val="20"/>
        </w:rPr>
        <w:t>лицом,</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1"/>
          <w:sz w:val="20"/>
          <w:szCs w:val="20"/>
        </w:rPr>
        <w:t>исполняющим</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1"/>
          <w:sz w:val="20"/>
          <w:szCs w:val="20"/>
        </w:rPr>
        <w:t>его</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1"/>
          <w:sz w:val="20"/>
          <w:szCs w:val="20"/>
        </w:rPr>
        <w:t>обязанности</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z w:val="20"/>
          <w:szCs w:val="20"/>
        </w:rPr>
        <w:t>по</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1"/>
          <w:sz w:val="20"/>
          <w:szCs w:val="20"/>
        </w:rPr>
        <w:t>основному</w:t>
      </w:r>
      <w:r w:rsidRPr="009536F9">
        <w:rPr>
          <w:rFonts w:ascii="Times New Roman" w:eastAsia="Times New Roman" w:hAnsi="Times New Roman" w:cs="Times New Roman"/>
          <w:spacing w:val="29"/>
          <w:w w:val="102"/>
          <w:sz w:val="20"/>
          <w:szCs w:val="20"/>
        </w:rPr>
        <w:t xml:space="preserve"> </w:t>
      </w:r>
      <w:r w:rsidRPr="009536F9">
        <w:rPr>
          <w:rFonts w:ascii="Times New Roman" w:eastAsia="Times New Roman" w:hAnsi="Times New Roman" w:cs="Times New Roman"/>
          <w:spacing w:val="-1"/>
          <w:sz w:val="20"/>
          <w:szCs w:val="20"/>
        </w:rPr>
        <w:t>месту</w:t>
      </w:r>
      <w:r w:rsidRPr="009536F9">
        <w:rPr>
          <w:rFonts w:ascii="Times New Roman" w:eastAsia="Times New Roman" w:hAnsi="Times New Roman" w:cs="Times New Roman"/>
          <w:spacing w:val="64"/>
          <w:sz w:val="20"/>
          <w:szCs w:val="20"/>
        </w:rPr>
        <w:t xml:space="preserve"> </w:t>
      </w:r>
      <w:r w:rsidRPr="009536F9">
        <w:rPr>
          <w:rFonts w:ascii="Times New Roman" w:eastAsia="Times New Roman" w:hAnsi="Times New Roman" w:cs="Times New Roman"/>
          <w:spacing w:val="-1"/>
          <w:sz w:val="20"/>
          <w:szCs w:val="20"/>
        </w:rPr>
        <w:t>службы</w:t>
      </w:r>
      <w:r w:rsidRPr="009536F9">
        <w:rPr>
          <w:rFonts w:ascii="Times New Roman" w:eastAsia="Times New Roman" w:hAnsi="Times New Roman" w:cs="Times New Roman"/>
          <w:spacing w:val="64"/>
          <w:sz w:val="20"/>
          <w:szCs w:val="20"/>
        </w:rPr>
        <w:t xml:space="preserve"> </w:t>
      </w:r>
      <w:r w:rsidRPr="009536F9">
        <w:rPr>
          <w:rFonts w:ascii="Times New Roman" w:eastAsia="Times New Roman" w:hAnsi="Times New Roman" w:cs="Times New Roman"/>
          <w:spacing w:val="-1"/>
          <w:sz w:val="20"/>
          <w:szCs w:val="20"/>
        </w:rPr>
        <w:t>(работы),</w:t>
      </w:r>
      <w:r w:rsidRPr="009536F9">
        <w:rPr>
          <w:rFonts w:ascii="Times New Roman" w:eastAsia="Times New Roman" w:hAnsi="Times New Roman" w:cs="Times New Roman"/>
          <w:spacing w:val="66"/>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66"/>
          <w:sz w:val="20"/>
          <w:szCs w:val="20"/>
        </w:rPr>
        <w:t xml:space="preserve"> </w:t>
      </w:r>
      <w:r w:rsidRPr="009536F9">
        <w:rPr>
          <w:rFonts w:ascii="Times New Roman" w:eastAsia="Times New Roman" w:hAnsi="Times New Roman" w:cs="Times New Roman"/>
          <w:spacing w:val="-2"/>
          <w:sz w:val="20"/>
          <w:szCs w:val="20"/>
        </w:rPr>
        <w:t>случае</w:t>
      </w:r>
      <w:r w:rsidRPr="009536F9">
        <w:rPr>
          <w:rFonts w:ascii="Times New Roman" w:eastAsia="Times New Roman" w:hAnsi="Times New Roman" w:cs="Times New Roman"/>
          <w:spacing w:val="65"/>
          <w:sz w:val="20"/>
          <w:szCs w:val="20"/>
        </w:rPr>
        <w:t xml:space="preserve"> </w:t>
      </w:r>
      <w:r w:rsidRPr="009536F9">
        <w:rPr>
          <w:rFonts w:ascii="Times New Roman" w:eastAsia="Times New Roman" w:hAnsi="Times New Roman" w:cs="Times New Roman"/>
          <w:spacing w:val="-1"/>
          <w:sz w:val="20"/>
          <w:szCs w:val="20"/>
        </w:rPr>
        <w:t>его</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pacing w:val="-2"/>
          <w:sz w:val="20"/>
          <w:szCs w:val="20"/>
        </w:rPr>
        <w:t>командировки,</w:t>
      </w:r>
      <w:r w:rsidRPr="009536F9">
        <w:rPr>
          <w:rFonts w:ascii="Times New Roman" w:eastAsia="Times New Roman" w:hAnsi="Times New Roman" w:cs="Times New Roman"/>
          <w:spacing w:val="66"/>
          <w:sz w:val="20"/>
          <w:szCs w:val="20"/>
        </w:rPr>
        <w:t xml:space="preserve"> </w:t>
      </w:r>
      <w:r w:rsidRPr="009536F9">
        <w:rPr>
          <w:rFonts w:ascii="Times New Roman" w:eastAsia="Times New Roman" w:hAnsi="Times New Roman" w:cs="Times New Roman"/>
          <w:spacing w:val="-1"/>
          <w:sz w:val="20"/>
          <w:szCs w:val="20"/>
        </w:rPr>
        <w:t>болезни</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pacing w:val="-1"/>
          <w:sz w:val="20"/>
          <w:szCs w:val="20"/>
        </w:rPr>
        <w:t>или</w:t>
      </w:r>
      <w:r w:rsidRPr="009536F9">
        <w:rPr>
          <w:rFonts w:ascii="Times New Roman" w:eastAsia="Times New Roman" w:hAnsi="Times New Roman" w:cs="Times New Roman"/>
          <w:spacing w:val="64"/>
          <w:sz w:val="20"/>
          <w:szCs w:val="20"/>
        </w:rPr>
        <w:t xml:space="preserve"> </w:t>
      </w:r>
      <w:r w:rsidRPr="009536F9">
        <w:rPr>
          <w:rFonts w:ascii="Times New Roman" w:eastAsia="Times New Roman" w:hAnsi="Times New Roman" w:cs="Times New Roman"/>
          <w:spacing w:val="-2"/>
          <w:sz w:val="20"/>
          <w:szCs w:val="20"/>
        </w:rPr>
        <w:t>отпуска</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51"/>
          <w:w w:val="102"/>
          <w:sz w:val="20"/>
          <w:szCs w:val="20"/>
        </w:rPr>
        <w:t xml:space="preserve"> </w:t>
      </w:r>
      <w:r w:rsidRPr="009536F9">
        <w:rPr>
          <w:rFonts w:ascii="Times New Roman" w:eastAsia="Times New Roman" w:hAnsi="Times New Roman" w:cs="Times New Roman"/>
          <w:spacing w:val="-2"/>
          <w:sz w:val="20"/>
          <w:szCs w:val="20"/>
        </w:rPr>
        <w:t>предоставлением</w:t>
      </w:r>
      <w:r w:rsidRPr="009536F9">
        <w:rPr>
          <w:rFonts w:ascii="Times New Roman" w:eastAsia="Times New Roman" w:hAnsi="Times New Roman" w:cs="Times New Roman"/>
          <w:sz w:val="20"/>
          <w:szCs w:val="20"/>
        </w:rPr>
        <w:t xml:space="preserve"> </w:t>
      </w:r>
      <w:proofErr w:type="gramStart"/>
      <w:r w:rsidRPr="009536F9">
        <w:rPr>
          <w:rFonts w:ascii="Times New Roman" w:eastAsia="Times New Roman" w:hAnsi="Times New Roman" w:cs="Times New Roman"/>
          <w:spacing w:val="-2"/>
          <w:sz w:val="20"/>
          <w:szCs w:val="20"/>
        </w:rPr>
        <w:t>права</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участвовать</w:t>
      </w:r>
      <w:proofErr w:type="gramEnd"/>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z w:val="20"/>
          <w:szCs w:val="20"/>
        </w:rPr>
        <w:t xml:space="preserve">в </w:t>
      </w:r>
      <w:r w:rsidRPr="009536F9">
        <w:rPr>
          <w:rFonts w:ascii="Times New Roman" w:eastAsia="Times New Roman" w:hAnsi="Times New Roman" w:cs="Times New Roman"/>
          <w:spacing w:val="-2"/>
          <w:sz w:val="20"/>
          <w:szCs w:val="20"/>
        </w:rPr>
        <w:t>обсуждении</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pacing w:val="-1"/>
          <w:sz w:val="20"/>
          <w:szCs w:val="20"/>
        </w:rPr>
        <w:t>вопросов,</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pacing w:val="-1"/>
          <w:sz w:val="20"/>
          <w:szCs w:val="20"/>
        </w:rPr>
        <w:t>вынесенных</w:t>
      </w:r>
      <w:r w:rsidRPr="009536F9">
        <w:rPr>
          <w:rFonts w:ascii="Times New Roman" w:eastAsia="Times New Roman" w:hAnsi="Times New Roman" w:cs="Times New Roman"/>
          <w:spacing w:val="69"/>
          <w:sz w:val="20"/>
          <w:szCs w:val="20"/>
        </w:rPr>
        <w:t xml:space="preserve"> </w:t>
      </w:r>
      <w:r w:rsidRPr="009536F9">
        <w:rPr>
          <w:rFonts w:ascii="Times New Roman" w:eastAsia="Times New Roman" w:hAnsi="Times New Roman" w:cs="Times New Roman"/>
          <w:sz w:val="20"/>
          <w:szCs w:val="20"/>
        </w:rPr>
        <w:t>на</w:t>
      </w:r>
      <w:r w:rsidRPr="009536F9">
        <w:rPr>
          <w:rFonts w:ascii="Times New Roman" w:eastAsia="Times New Roman" w:hAnsi="Times New Roman" w:cs="Times New Roman"/>
          <w:spacing w:val="73"/>
          <w:w w:val="102"/>
          <w:sz w:val="20"/>
          <w:szCs w:val="20"/>
        </w:rPr>
        <w:t xml:space="preserve"> </w:t>
      </w:r>
      <w:r w:rsidRPr="009536F9">
        <w:rPr>
          <w:rFonts w:ascii="Times New Roman" w:eastAsia="Times New Roman" w:hAnsi="Times New Roman" w:cs="Times New Roman"/>
          <w:spacing w:val="-2"/>
          <w:sz w:val="20"/>
          <w:szCs w:val="20"/>
        </w:rPr>
        <w:t>заседание</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2"/>
          <w:sz w:val="20"/>
          <w:szCs w:val="20"/>
        </w:rPr>
        <w:t>голосовать</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2"/>
          <w:sz w:val="20"/>
          <w:szCs w:val="20"/>
        </w:rPr>
        <w:t>по</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1"/>
          <w:sz w:val="20"/>
          <w:szCs w:val="20"/>
        </w:rPr>
        <w:t>ним.</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z w:val="20"/>
          <w:szCs w:val="20"/>
        </w:rPr>
        <w:t>О</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2"/>
          <w:sz w:val="20"/>
          <w:szCs w:val="20"/>
        </w:rPr>
        <w:t>замене</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1"/>
          <w:sz w:val="20"/>
          <w:szCs w:val="20"/>
        </w:rPr>
        <w:t>члена</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49"/>
          <w:w w:val="102"/>
          <w:sz w:val="20"/>
          <w:szCs w:val="20"/>
        </w:rPr>
        <w:t xml:space="preserve"> </w:t>
      </w:r>
      <w:r w:rsidRPr="009536F9">
        <w:rPr>
          <w:rFonts w:ascii="Times New Roman" w:eastAsia="Times New Roman" w:hAnsi="Times New Roman" w:cs="Times New Roman"/>
          <w:spacing w:val="-2"/>
          <w:sz w:val="20"/>
          <w:szCs w:val="20"/>
        </w:rPr>
        <w:t>председатель</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1"/>
          <w:sz w:val="20"/>
          <w:szCs w:val="20"/>
        </w:rPr>
        <w:t>уведомляется</w:t>
      </w:r>
      <w:r w:rsidRPr="009536F9">
        <w:rPr>
          <w:rFonts w:ascii="Times New Roman" w:eastAsia="Times New Roman" w:hAnsi="Times New Roman" w:cs="Times New Roman"/>
          <w:spacing w:val="24"/>
          <w:sz w:val="20"/>
          <w:szCs w:val="20"/>
        </w:rPr>
        <w:t xml:space="preserve"> </w:t>
      </w:r>
      <w:proofErr w:type="gramStart"/>
      <w:r w:rsidRPr="009536F9">
        <w:rPr>
          <w:rFonts w:ascii="Times New Roman" w:eastAsia="Times New Roman" w:hAnsi="Times New Roman" w:cs="Times New Roman"/>
          <w:spacing w:val="-1"/>
          <w:sz w:val="20"/>
          <w:szCs w:val="20"/>
        </w:rPr>
        <w:t>лицом,</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1"/>
          <w:sz w:val="20"/>
          <w:szCs w:val="20"/>
        </w:rPr>
        <w:t>исполняющим</w:t>
      </w:r>
      <w:proofErr w:type="gramEnd"/>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1"/>
          <w:sz w:val="20"/>
          <w:szCs w:val="20"/>
        </w:rPr>
        <w:t>обязанности</w:t>
      </w:r>
      <w:r w:rsidRPr="009536F9">
        <w:rPr>
          <w:rFonts w:ascii="Times New Roman" w:eastAsia="Times New Roman" w:hAnsi="Times New Roman" w:cs="Times New Roman"/>
          <w:spacing w:val="35"/>
          <w:w w:val="102"/>
          <w:sz w:val="20"/>
          <w:szCs w:val="20"/>
        </w:rPr>
        <w:t xml:space="preserve"> </w:t>
      </w:r>
      <w:r w:rsidRPr="009536F9">
        <w:rPr>
          <w:rFonts w:ascii="Times New Roman" w:eastAsia="Times New Roman" w:hAnsi="Times New Roman" w:cs="Times New Roman"/>
          <w:spacing w:val="-1"/>
          <w:sz w:val="20"/>
          <w:szCs w:val="20"/>
        </w:rPr>
        <w:t>члена</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z w:val="20"/>
          <w:szCs w:val="20"/>
        </w:rPr>
        <w:t>по</w:t>
      </w:r>
      <w:r w:rsidRPr="009536F9">
        <w:rPr>
          <w:rFonts w:ascii="Times New Roman" w:eastAsia="Times New Roman" w:hAnsi="Times New Roman" w:cs="Times New Roman"/>
          <w:spacing w:val="48"/>
          <w:sz w:val="20"/>
          <w:szCs w:val="20"/>
        </w:rPr>
        <w:t xml:space="preserve"> </w:t>
      </w:r>
      <w:r w:rsidRPr="009536F9">
        <w:rPr>
          <w:rFonts w:ascii="Times New Roman" w:eastAsia="Times New Roman" w:hAnsi="Times New Roman" w:cs="Times New Roman"/>
          <w:spacing w:val="-1"/>
          <w:sz w:val="20"/>
          <w:szCs w:val="20"/>
        </w:rPr>
        <w:t>основному</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1"/>
          <w:sz w:val="20"/>
          <w:szCs w:val="20"/>
        </w:rPr>
        <w:t>месту</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pacing w:val="-1"/>
          <w:sz w:val="20"/>
          <w:szCs w:val="20"/>
        </w:rPr>
        <w:t>службы</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1"/>
          <w:sz w:val="20"/>
          <w:szCs w:val="20"/>
        </w:rPr>
        <w:t>(работы),</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pacing w:val="-2"/>
          <w:sz w:val="20"/>
          <w:szCs w:val="20"/>
        </w:rPr>
        <w:t>незамедлительно</w:t>
      </w:r>
      <w:r w:rsidRPr="009536F9">
        <w:rPr>
          <w:rFonts w:ascii="Times New Roman" w:eastAsia="Times New Roman" w:hAnsi="Times New Roman" w:cs="Times New Roman"/>
          <w:spacing w:val="51"/>
          <w:w w:val="102"/>
          <w:sz w:val="20"/>
          <w:szCs w:val="20"/>
        </w:rPr>
        <w:t xml:space="preserve"> </w:t>
      </w:r>
      <w:r w:rsidRPr="009536F9">
        <w:rPr>
          <w:rFonts w:ascii="Times New Roman" w:eastAsia="Times New Roman" w:hAnsi="Times New Roman" w:cs="Times New Roman"/>
          <w:spacing w:val="-2"/>
          <w:sz w:val="20"/>
          <w:szCs w:val="20"/>
        </w:rPr>
        <w:t>после</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1"/>
          <w:sz w:val="20"/>
          <w:szCs w:val="20"/>
        </w:rPr>
        <w:t>получения</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1"/>
          <w:sz w:val="20"/>
          <w:szCs w:val="20"/>
        </w:rPr>
        <w:t>проекта</w:t>
      </w:r>
      <w:r w:rsidRPr="009536F9">
        <w:rPr>
          <w:rFonts w:ascii="Times New Roman" w:eastAsia="Times New Roman" w:hAnsi="Times New Roman" w:cs="Times New Roman"/>
          <w:spacing w:val="24"/>
          <w:sz w:val="20"/>
          <w:szCs w:val="20"/>
        </w:rPr>
        <w:t xml:space="preserve"> </w:t>
      </w:r>
      <w:r w:rsidRPr="009536F9">
        <w:rPr>
          <w:rFonts w:ascii="Times New Roman" w:eastAsia="Times New Roman" w:hAnsi="Times New Roman" w:cs="Times New Roman"/>
          <w:spacing w:val="-2"/>
          <w:sz w:val="20"/>
          <w:szCs w:val="20"/>
        </w:rPr>
        <w:t>протокола</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2"/>
          <w:sz w:val="20"/>
          <w:szCs w:val="20"/>
        </w:rPr>
        <w:t>заседания</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1"/>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При</w:t>
      </w:r>
      <w:r w:rsidRPr="009536F9">
        <w:rPr>
          <w:rFonts w:ascii="Times New Roman" w:eastAsia="Times New Roman" w:hAnsi="Times New Roman" w:cs="Times New Roman"/>
          <w:spacing w:val="39"/>
          <w:sz w:val="20"/>
          <w:szCs w:val="20"/>
        </w:rPr>
        <w:t xml:space="preserve"> </w:t>
      </w:r>
      <w:r w:rsidRPr="009536F9">
        <w:rPr>
          <w:rFonts w:ascii="Times New Roman" w:eastAsia="Times New Roman" w:hAnsi="Times New Roman" w:cs="Times New Roman"/>
          <w:spacing w:val="-1"/>
          <w:sz w:val="20"/>
          <w:szCs w:val="20"/>
        </w:rPr>
        <w:t>проведении</w:t>
      </w:r>
      <w:r w:rsidRPr="009536F9">
        <w:rPr>
          <w:rFonts w:ascii="Times New Roman" w:eastAsia="Times New Roman" w:hAnsi="Times New Roman" w:cs="Times New Roman"/>
          <w:spacing w:val="40"/>
          <w:sz w:val="20"/>
          <w:szCs w:val="20"/>
        </w:rPr>
        <w:t xml:space="preserve"> </w:t>
      </w:r>
      <w:r w:rsidRPr="009536F9">
        <w:rPr>
          <w:rFonts w:ascii="Times New Roman" w:eastAsia="Times New Roman" w:hAnsi="Times New Roman" w:cs="Times New Roman"/>
          <w:spacing w:val="-2"/>
          <w:sz w:val="20"/>
          <w:szCs w:val="20"/>
        </w:rPr>
        <w:t>заседаний</w:t>
      </w:r>
      <w:r w:rsidRPr="009536F9">
        <w:rPr>
          <w:rFonts w:ascii="Times New Roman" w:eastAsia="Times New Roman" w:hAnsi="Times New Roman" w:cs="Times New Roman"/>
          <w:spacing w:val="40"/>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39"/>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41"/>
          <w:sz w:val="20"/>
          <w:szCs w:val="20"/>
        </w:rPr>
        <w:t xml:space="preserve"> </w:t>
      </w:r>
      <w:r w:rsidRPr="009536F9">
        <w:rPr>
          <w:rFonts w:ascii="Times New Roman" w:eastAsia="Times New Roman" w:hAnsi="Times New Roman" w:cs="Times New Roman"/>
          <w:spacing w:val="-2"/>
          <w:sz w:val="20"/>
          <w:szCs w:val="20"/>
        </w:rPr>
        <w:t>заочной</w:t>
      </w:r>
      <w:r w:rsidRPr="009536F9">
        <w:rPr>
          <w:rFonts w:ascii="Times New Roman" w:eastAsia="Times New Roman" w:hAnsi="Times New Roman" w:cs="Times New Roman"/>
          <w:spacing w:val="40"/>
          <w:sz w:val="20"/>
          <w:szCs w:val="20"/>
        </w:rPr>
        <w:t xml:space="preserve"> </w:t>
      </w:r>
      <w:r w:rsidRPr="009536F9">
        <w:rPr>
          <w:rFonts w:ascii="Times New Roman" w:eastAsia="Times New Roman" w:hAnsi="Times New Roman" w:cs="Times New Roman"/>
          <w:spacing w:val="-2"/>
          <w:sz w:val="20"/>
          <w:szCs w:val="20"/>
        </w:rPr>
        <w:t>форме</w:t>
      </w:r>
      <w:r w:rsidRPr="009536F9">
        <w:rPr>
          <w:rFonts w:ascii="Times New Roman" w:eastAsia="Times New Roman" w:hAnsi="Times New Roman" w:cs="Times New Roman"/>
          <w:spacing w:val="40"/>
          <w:sz w:val="20"/>
          <w:szCs w:val="20"/>
        </w:rPr>
        <w:t xml:space="preserve"> </w:t>
      </w:r>
      <w:r w:rsidRPr="009536F9">
        <w:rPr>
          <w:rFonts w:ascii="Times New Roman" w:eastAsia="Times New Roman" w:hAnsi="Times New Roman" w:cs="Times New Roman"/>
          <w:sz w:val="20"/>
          <w:szCs w:val="20"/>
        </w:rPr>
        <w:t>решения</w:t>
      </w:r>
      <w:r w:rsidRPr="009536F9">
        <w:rPr>
          <w:rFonts w:ascii="Times New Roman" w:eastAsia="Times New Roman" w:hAnsi="Times New Roman" w:cs="Times New Roman"/>
          <w:spacing w:val="39"/>
          <w:w w:val="102"/>
          <w:sz w:val="20"/>
          <w:szCs w:val="20"/>
        </w:rPr>
        <w:t xml:space="preserve"> </w:t>
      </w:r>
      <w:r w:rsidRPr="009536F9">
        <w:rPr>
          <w:rFonts w:ascii="Times New Roman" w:eastAsia="Times New Roman" w:hAnsi="Times New Roman" w:cs="Times New Roman"/>
          <w:spacing w:val="-2"/>
          <w:sz w:val="20"/>
          <w:szCs w:val="20"/>
        </w:rPr>
        <w:t>Комиссии</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2"/>
          <w:sz w:val="20"/>
          <w:szCs w:val="20"/>
        </w:rPr>
        <w:t>принимаются</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2"/>
          <w:sz w:val="20"/>
          <w:szCs w:val="20"/>
        </w:rPr>
        <w:t>простым</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pacing w:val="-2"/>
          <w:sz w:val="20"/>
          <w:szCs w:val="20"/>
        </w:rPr>
        <w:t>большинством</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2"/>
          <w:sz w:val="20"/>
          <w:szCs w:val="20"/>
        </w:rPr>
        <w:t>голосов</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pacing w:val="-2"/>
          <w:sz w:val="20"/>
          <w:szCs w:val="20"/>
        </w:rPr>
        <w:t>членов</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85"/>
          <w:w w:val="102"/>
          <w:sz w:val="20"/>
          <w:szCs w:val="20"/>
        </w:rPr>
        <w:t xml:space="preserve"> </w:t>
      </w:r>
      <w:r w:rsidRPr="009536F9">
        <w:rPr>
          <w:rFonts w:ascii="Times New Roman" w:eastAsia="Times New Roman" w:hAnsi="Times New Roman" w:cs="Times New Roman"/>
          <w:spacing w:val="-1"/>
          <w:sz w:val="20"/>
          <w:szCs w:val="20"/>
        </w:rPr>
        <w:t>принявших</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pacing w:val="-1"/>
          <w:sz w:val="20"/>
          <w:szCs w:val="20"/>
        </w:rPr>
        <w:t>участие</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2"/>
          <w:sz w:val="20"/>
          <w:szCs w:val="20"/>
        </w:rPr>
        <w:t>голосовании.</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2"/>
          <w:sz w:val="20"/>
          <w:szCs w:val="20"/>
        </w:rPr>
        <w:t>случае</w:t>
      </w:r>
      <w:r w:rsidRPr="009536F9">
        <w:rPr>
          <w:rFonts w:ascii="Times New Roman" w:eastAsia="Times New Roman" w:hAnsi="Times New Roman" w:cs="Times New Roman"/>
          <w:spacing w:val="9"/>
          <w:sz w:val="20"/>
          <w:szCs w:val="20"/>
        </w:rPr>
        <w:t xml:space="preserve"> </w:t>
      </w:r>
      <w:r w:rsidRPr="009536F9">
        <w:rPr>
          <w:rFonts w:ascii="Times New Roman" w:eastAsia="Times New Roman" w:hAnsi="Times New Roman" w:cs="Times New Roman"/>
          <w:spacing w:val="-1"/>
          <w:sz w:val="20"/>
          <w:szCs w:val="20"/>
        </w:rPr>
        <w:t>равенства</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2"/>
          <w:sz w:val="20"/>
          <w:szCs w:val="20"/>
        </w:rPr>
        <w:t>голосов</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1"/>
          <w:sz w:val="20"/>
          <w:szCs w:val="20"/>
        </w:rPr>
        <w:t>решающим</w:t>
      </w:r>
      <w:r w:rsidRPr="009536F9">
        <w:rPr>
          <w:rFonts w:ascii="Times New Roman" w:eastAsia="Times New Roman" w:hAnsi="Times New Roman" w:cs="Times New Roman"/>
          <w:spacing w:val="51"/>
          <w:w w:val="102"/>
          <w:sz w:val="20"/>
          <w:szCs w:val="20"/>
        </w:rPr>
        <w:t xml:space="preserve"> </w:t>
      </w:r>
      <w:r w:rsidRPr="009536F9">
        <w:rPr>
          <w:rFonts w:ascii="Times New Roman" w:eastAsia="Times New Roman" w:hAnsi="Times New Roman" w:cs="Times New Roman"/>
          <w:spacing w:val="-2"/>
          <w:sz w:val="20"/>
          <w:szCs w:val="20"/>
        </w:rPr>
        <w:t>является</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1"/>
          <w:sz w:val="20"/>
          <w:szCs w:val="20"/>
        </w:rPr>
        <w:t>голос</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2"/>
          <w:sz w:val="20"/>
          <w:szCs w:val="20"/>
        </w:rPr>
        <w:t>председателя</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1"/>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4.4. На</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1"/>
          <w:sz w:val="20"/>
          <w:szCs w:val="20"/>
        </w:rPr>
        <w:t>заседания</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1"/>
          <w:sz w:val="20"/>
          <w:szCs w:val="20"/>
        </w:rPr>
        <w:t>могут</w:t>
      </w:r>
      <w:r w:rsidRPr="009536F9">
        <w:rPr>
          <w:rFonts w:ascii="Times New Roman" w:eastAsia="Times New Roman" w:hAnsi="Times New Roman" w:cs="Times New Roman"/>
          <w:spacing w:val="20"/>
          <w:sz w:val="20"/>
          <w:szCs w:val="20"/>
        </w:rPr>
        <w:t xml:space="preserve"> </w:t>
      </w:r>
      <w:r w:rsidRPr="009536F9">
        <w:rPr>
          <w:rFonts w:ascii="Times New Roman" w:eastAsia="Times New Roman" w:hAnsi="Times New Roman" w:cs="Times New Roman"/>
          <w:spacing w:val="-2"/>
          <w:sz w:val="20"/>
          <w:szCs w:val="20"/>
        </w:rPr>
        <w:t>приглашаться</w:t>
      </w:r>
      <w:r w:rsidRPr="009536F9">
        <w:rPr>
          <w:rFonts w:ascii="Times New Roman" w:eastAsia="Times New Roman" w:hAnsi="Times New Roman" w:cs="Times New Roman"/>
          <w:spacing w:val="24"/>
          <w:sz w:val="20"/>
          <w:szCs w:val="20"/>
        </w:rPr>
        <w:t xml:space="preserve"> </w:t>
      </w:r>
      <w:r w:rsidRPr="009536F9">
        <w:rPr>
          <w:rFonts w:ascii="Times New Roman" w:eastAsia="Times New Roman" w:hAnsi="Times New Roman" w:cs="Times New Roman"/>
          <w:spacing w:val="-2"/>
          <w:sz w:val="20"/>
          <w:szCs w:val="20"/>
        </w:rPr>
        <w:t>руководители</w:t>
      </w:r>
      <w:r w:rsidRPr="009536F9">
        <w:rPr>
          <w:rFonts w:ascii="Times New Roman" w:eastAsia="Times New Roman" w:hAnsi="Times New Roman" w:cs="Times New Roman"/>
          <w:spacing w:val="43"/>
          <w:w w:val="102"/>
          <w:sz w:val="20"/>
          <w:szCs w:val="20"/>
        </w:rPr>
        <w:t xml:space="preserve"> </w:t>
      </w:r>
      <w:r w:rsidRPr="009536F9">
        <w:rPr>
          <w:rFonts w:ascii="Times New Roman" w:eastAsia="Times New Roman" w:hAnsi="Times New Roman" w:cs="Times New Roman"/>
          <w:spacing w:val="-2"/>
          <w:sz w:val="20"/>
          <w:szCs w:val="20"/>
        </w:rPr>
        <w:t>учреждений,</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1"/>
          <w:sz w:val="20"/>
          <w:szCs w:val="20"/>
        </w:rPr>
        <w:t>организации,</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1"/>
          <w:sz w:val="20"/>
          <w:szCs w:val="20"/>
        </w:rPr>
        <w:t>не</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1"/>
          <w:sz w:val="20"/>
          <w:szCs w:val="20"/>
        </w:rPr>
        <w:t>являющиеся</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2"/>
          <w:sz w:val="20"/>
          <w:szCs w:val="20"/>
        </w:rPr>
        <w:t>членами</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2"/>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4.5. Решения</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1"/>
          <w:sz w:val="20"/>
          <w:szCs w:val="20"/>
        </w:rPr>
        <w:t>оформляются</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47"/>
          <w:sz w:val="20"/>
          <w:szCs w:val="20"/>
        </w:rPr>
        <w:t xml:space="preserve"> </w:t>
      </w:r>
      <w:r w:rsidRPr="009536F9">
        <w:rPr>
          <w:rFonts w:ascii="Times New Roman" w:eastAsia="Times New Roman" w:hAnsi="Times New Roman" w:cs="Times New Roman"/>
          <w:spacing w:val="-1"/>
          <w:sz w:val="20"/>
          <w:szCs w:val="20"/>
        </w:rPr>
        <w:t>форме</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pacing w:val="-1"/>
          <w:sz w:val="20"/>
          <w:szCs w:val="20"/>
        </w:rPr>
        <w:t>протоколов,</w:t>
      </w:r>
      <w:r w:rsidRPr="009536F9">
        <w:rPr>
          <w:rFonts w:ascii="Times New Roman" w:eastAsia="Times New Roman" w:hAnsi="Times New Roman" w:cs="Times New Roman"/>
          <w:spacing w:val="46"/>
          <w:sz w:val="20"/>
          <w:szCs w:val="20"/>
        </w:rPr>
        <w:t xml:space="preserve"> </w:t>
      </w:r>
      <w:r w:rsidRPr="009536F9">
        <w:rPr>
          <w:rFonts w:ascii="Times New Roman" w:eastAsia="Times New Roman" w:hAnsi="Times New Roman" w:cs="Times New Roman"/>
          <w:spacing w:val="-1"/>
          <w:sz w:val="20"/>
          <w:szCs w:val="20"/>
        </w:rPr>
        <w:t>которые</w:t>
      </w:r>
      <w:r w:rsidRPr="009536F9">
        <w:rPr>
          <w:rFonts w:ascii="Times New Roman" w:eastAsia="Times New Roman" w:hAnsi="Times New Roman" w:cs="Times New Roman"/>
          <w:spacing w:val="23"/>
          <w:w w:val="102"/>
          <w:sz w:val="20"/>
          <w:szCs w:val="20"/>
        </w:rPr>
        <w:t xml:space="preserve"> </w:t>
      </w:r>
      <w:r w:rsidRPr="009536F9">
        <w:rPr>
          <w:rFonts w:ascii="Times New Roman" w:eastAsia="Times New Roman" w:hAnsi="Times New Roman" w:cs="Times New Roman"/>
          <w:spacing w:val="-2"/>
          <w:sz w:val="20"/>
          <w:szCs w:val="20"/>
        </w:rPr>
        <w:t>подписываются</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2"/>
          <w:sz w:val="20"/>
          <w:szCs w:val="20"/>
        </w:rPr>
        <w:t>председателем</w:t>
      </w:r>
      <w:r w:rsidRPr="009536F9">
        <w:rPr>
          <w:rFonts w:ascii="Times New Roman" w:eastAsia="Times New Roman" w:hAnsi="Times New Roman" w:cs="Times New Roman"/>
          <w:spacing w:val="20"/>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20"/>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8"/>
          <w:sz w:val="20"/>
          <w:szCs w:val="20"/>
        </w:rPr>
        <w:t xml:space="preserve"> </w:t>
      </w:r>
      <w:r w:rsidRPr="009536F9">
        <w:rPr>
          <w:rFonts w:ascii="Times New Roman" w:eastAsia="Times New Roman" w:hAnsi="Times New Roman" w:cs="Times New Roman"/>
          <w:spacing w:val="-1"/>
          <w:sz w:val="20"/>
          <w:szCs w:val="20"/>
        </w:rPr>
        <w:t>ответственным</w:t>
      </w:r>
      <w:r w:rsidRPr="009536F9">
        <w:rPr>
          <w:rFonts w:ascii="Times New Roman" w:eastAsia="Times New Roman" w:hAnsi="Times New Roman" w:cs="Times New Roman"/>
          <w:spacing w:val="20"/>
          <w:sz w:val="20"/>
          <w:szCs w:val="20"/>
        </w:rPr>
        <w:t xml:space="preserve"> </w:t>
      </w:r>
      <w:r w:rsidRPr="009536F9">
        <w:rPr>
          <w:rFonts w:ascii="Times New Roman" w:eastAsia="Times New Roman" w:hAnsi="Times New Roman" w:cs="Times New Roman"/>
          <w:spacing w:val="-2"/>
          <w:sz w:val="20"/>
          <w:szCs w:val="20"/>
        </w:rPr>
        <w:t>секретарем</w:t>
      </w:r>
      <w:r w:rsidRPr="009536F9">
        <w:rPr>
          <w:rFonts w:ascii="Times New Roman" w:eastAsia="Times New Roman" w:hAnsi="Times New Roman" w:cs="Times New Roman"/>
          <w:spacing w:val="59"/>
          <w:w w:val="102"/>
          <w:sz w:val="20"/>
          <w:szCs w:val="20"/>
        </w:rPr>
        <w:t xml:space="preserve"> </w:t>
      </w:r>
      <w:r w:rsidRPr="009536F9">
        <w:rPr>
          <w:rFonts w:ascii="Times New Roman" w:eastAsia="Times New Roman" w:hAnsi="Times New Roman" w:cs="Times New Roman"/>
          <w:spacing w:val="-2"/>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Протоколы</w:t>
      </w:r>
      <w:r w:rsidRPr="009536F9">
        <w:rPr>
          <w:rFonts w:ascii="Times New Roman" w:eastAsia="Times New Roman" w:hAnsi="Times New Roman" w:cs="Times New Roman"/>
          <w:spacing w:val="23"/>
          <w:sz w:val="20"/>
          <w:szCs w:val="20"/>
        </w:rPr>
        <w:t xml:space="preserve"> </w:t>
      </w:r>
      <w:r w:rsidRPr="009536F9">
        <w:rPr>
          <w:rFonts w:ascii="Times New Roman" w:eastAsia="Times New Roman" w:hAnsi="Times New Roman" w:cs="Times New Roman"/>
          <w:spacing w:val="-2"/>
          <w:sz w:val="20"/>
          <w:szCs w:val="20"/>
        </w:rPr>
        <w:t>заседания</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1"/>
          <w:sz w:val="20"/>
          <w:szCs w:val="20"/>
        </w:rPr>
        <w:t>оформляются</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1"/>
          <w:sz w:val="20"/>
          <w:szCs w:val="20"/>
        </w:rPr>
        <w:t>представляются</w:t>
      </w:r>
      <w:r w:rsidRPr="009536F9">
        <w:rPr>
          <w:rFonts w:ascii="Times New Roman" w:eastAsia="Times New Roman" w:hAnsi="Times New Roman" w:cs="Times New Roman"/>
          <w:spacing w:val="35"/>
          <w:w w:val="102"/>
          <w:sz w:val="20"/>
          <w:szCs w:val="20"/>
        </w:rPr>
        <w:t xml:space="preserve"> </w:t>
      </w:r>
      <w:r w:rsidRPr="009536F9">
        <w:rPr>
          <w:rFonts w:ascii="Times New Roman" w:eastAsia="Times New Roman" w:hAnsi="Times New Roman" w:cs="Times New Roman"/>
          <w:spacing w:val="-2"/>
          <w:sz w:val="20"/>
          <w:szCs w:val="20"/>
        </w:rPr>
        <w:t>ответственным</w:t>
      </w:r>
      <w:r w:rsidRPr="009536F9">
        <w:rPr>
          <w:rFonts w:ascii="Times New Roman" w:eastAsia="Times New Roman" w:hAnsi="Times New Roman" w:cs="Times New Roman"/>
          <w:spacing w:val="26"/>
          <w:sz w:val="20"/>
          <w:szCs w:val="20"/>
        </w:rPr>
        <w:t xml:space="preserve"> </w:t>
      </w:r>
      <w:r w:rsidRPr="009536F9">
        <w:rPr>
          <w:rFonts w:ascii="Times New Roman" w:eastAsia="Times New Roman" w:hAnsi="Times New Roman" w:cs="Times New Roman"/>
          <w:spacing w:val="-2"/>
          <w:sz w:val="20"/>
          <w:szCs w:val="20"/>
        </w:rPr>
        <w:t>секретарем</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1"/>
          <w:sz w:val="20"/>
          <w:szCs w:val="20"/>
        </w:rPr>
        <w:t>для</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2"/>
          <w:sz w:val="20"/>
          <w:szCs w:val="20"/>
        </w:rPr>
        <w:t>подписания</w:t>
      </w:r>
      <w:r w:rsidRPr="009536F9">
        <w:rPr>
          <w:rFonts w:ascii="Times New Roman" w:eastAsia="Times New Roman" w:hAnsi="Times New Roman" w:cs="Times New Roman"/>
          <w:spacing w:val="27"/>
          <w:sz w:val="20"/>
          <w:szCs w:val="20"/>
        </w:rPr>
        <w:t xml:space="preserve"> </w:t>
      </w:r>
      <w:r w:rsidRPr="009536F9">
        <w:rPr>
          <w:rFonts w:ascii="Times New Roman" w:eastAsia="Times New Roman" w:hAnsi="Times New Roman" w:cs="Times New Roman"/>
          <w:spacing w:val="-2"/>
          <w:sz w:val="20"/>
          <w:szCs w:val="20"/>
        </w:rPr>
        <w:t>председателю</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85"/>
          <w:w w:val="102"/>
          <w:sz w:val="20"/>
          <w:szCs w:val="20"/>
        </w:rPr>
        <w:t xml:space="preserve"> </w:t>
      </w:r>
      <w:r w:rsidRPr="009536F9">
        <w:rPr>
          <w:rFonts w:ascii="Times New Roman" w:eastAsia="Times New Roman" w:hAnsi="Times New Roman" w:cs="Times New Roman"/>
          <w:spacing w:val="-2"/>
          <w:sz w:val="20"/>
          <w:szCs w:val="20"/>
        </w:rPr>
        <w:t>не</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позднее</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z w:val="20"/>
          <w:szCs w:val="20"/>
        </w:rPr>
        <w:t>5</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1"/>
          <w:sz w:val="20"/>
          <w:szCs w:val="20"/>
        </w:rPr>
        <w:t>рабочих</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дней</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z w:val="20"/>
          <w:szCs w:val="20"/>
        </w:rPr>
        <w:t>со</w:t>
      </w:r>
      <w:r w:rsidRPr="009536F9">
        <w:rPr>
          <w:rFonts w:ascii="Times New Roman" w:eastAsia="Times New Roman" w:hAnsi="Times New Roman" w:cs="Times New Roman"/>
          <w:spacing w:val="13"/>
          <w:sz w:val="20"/>
          <w:szCs w:val="20"/>
        </w:rPr>
        <w:t xml:space="preserve"> </w:t>
      </w:r>
      <w:r w:rsidRPr="009536F9">
        <w:rPr>
          <w:rFonts w:ascii="Times New Roman" w:eastAsia="Times New Roman" w:hAnsi="Times New Roman" w:cs="Times New Roman"/>
          <w:spacing w:val="-1"/>
          <w:sz w:val="20"/>
          <w:szCs w:val="20"/>
        </w:rPr>
        <w:t>дня</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1"/>
          <w:sz w:val="20"/>
          <w:szCs w:val="20"/>
        </w:rPr>
        <w:t>проведения</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2"/>
          <w:sz w:val="20"/>
          <w:szCs w:val="20"/>
        </w:rPr>
        <w:t>заседания</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1"/>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Протоколы</w:t>
      </w:r>
      <w:r w:rsidRPr="009536F9">
        <w:rPr>
          <w:rFonts w:ascii="Times New Roman" w:eastAsia="Times New Roman" w:hAnsi="Times New Roman" w:cs="Times New Roman"/>
          <w:spacing w:val="37"/>
          <w:sz w:val="20"/>
          <w:szCs w:val="20"/>
        </w:rPr>
        <w:t xml:space="preserve"> </w:t>
      </w:r>
      <w:r w:rsidRPr="009536F9">
        <w:rPr>
          <w:rFonts w:ascii="Times New Roman" w:eastAsia="Times New Roman" w:hAnsi="Times New Roman" w:cs="Times New Roman"/>
          <w:spacing w:val="-1"/>
          <w:sz w:val="20"/>
          <w:szCs w:val="20"/>
        </w:rPr>
        <w:t>заседания</w:t>
      </w:r>
      <w:r w:rsidRPr="009536F9">
        <w:rPr>
          <w:rFonts w:ascii="Times New Roman" w:eastAsia="Times New Roman" w:hAnsi="Times New Roman" w:cs="Times New Roman"/>
          <w:spacing w:val="39"/>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37"/>
          <w:sz w:val="20"/>
          <w:szCs w:val="20"/>
        </w:rPr>
        <w:t xml:space="preserve"> </w:t>
      </w:r>
      <w:r w:rsidRPr="009536F9">
        <w:rPr>
          <w:rFonts w:ascii="Times New Roman" w:eastAsia="Times New Roman" w:hAnsi="Times New Roman" w:cs="Times New Roman"/>
          <w:spacing w:val="-1"/>
          <w:sz w:val="20"/>
          <w:szCs w:val="20"/>
        </w:rPr>
        <w:t>хранятся</w:t>
      </w:r>
      <w:r w:rsidRPr="009536F9">
        <w:rPr>
          <w:rFonts w:ascii="Times New Roman" w:eastAsia="Times New Roman" w:hAnsi="Times New Roman" w:cs="Times New Roman"/>
          <w:spacing w:val="37"/>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41"/>
          <w:sz w:val="20"/>
          <w:szCs w:val="20"/>
        </w:rPr>
        <w:t xml:space="preserve"> </w:t>
      </w:r>
      <w:r w:rsidRPr="009536F9">
        <w:rPr>
          <w:rFonts w:ascii="Times New Roman" w:eastAsia="Times New Roman" w:hAnsi="Times New Roman" w:cs="Times New Roman"/>
          <w:spacing w:val="-1"/>
          <w:sz w:val="20"/>
          <w:szCs w:val="20"/>
        </w:rPr>
        <w:t>отделе</w:t>
      </w:r>
      <w:r w:rsidRPr="009536F9">
        <w:rPr>
          <w:rFonts w:ascii="Times New Roman" w:eastAsia="Times New Roman" w:hAnsi="Times New Roman" w:cs="Times New Roman"/>
          <w:spacing w:val="37"/>
          <w:sz w:val="20"/>
          <w:szCs w:val="20"/>
        </w:rPr>
        <w:t xml:space="preserve"> </w:t>
      </w:r>
      <w:r w:rsidRPr="009536F9">
        <w:rPr>
          <w:rFonts w:ascii="Times New Roman" w:eastAsia="Times New Roman" w:hAnsi="Times New Roman" w:cs="Times New Roman"/>
          <w:spacing w:val="-2"/>
          <w:sz w:val="20"/>
          <w:szCs w:val="20"/>
        </w:rPr>
        <w:t>гражданской</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pacing w:val="-1"/>
          <w:sz w:val="20"/>
          <w:szCs w:val="20"/>
        </w:rPr>
        <w:t>защиты</w:t>
      </w:r>
      <w:r w:rsidRPr="009536F9">
        <w:rPr>
          <w:rFonts w:ascii="Times New Roman" w:eastAsia="Times New Roman" w:hAnsi="Times New Roman" w:cs="Times New Roman"/>
          <w:spacing w:val="53"/>
          <w:w w:val="102"/>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pacing w:val="-1"/>
          <w:sz w:val="20"/>
          <w:szCs w:val="20"/>
        </w:rPr>
        <w:t>пожарной</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pacing w:val="-1"/>
          <w:sz w:val="20"/>
          <w:szCs w:val="20"/>
        </w:rPr>
        <w:t>безопасности</w:t>
      </w:r>
      <w:r w:rsidRPr="009536F9">
        <w:rPr>
          <w:rFonts w:ascii="Times New Roman" w:eastAsia="Times New Roman" w:hAnsi="Times New Roman" w:cs="Times New Roman"/>
          <w:spacing w:val="33"/>
          <w:sz w:val="20"/>
          <w:szCs w:val="20"/>
        </w:rPr>
        <w:t xml:space="preserve"> </w:t>
      </w:r>
      <w:r w:rsidRPr="009536F9">
        <w:rPr>
          <w:rFonts w:ascii="Times New Roman" w:eastAsia="Times New Roman" w:hAnsi="Times New Roman" w:cs="Times New Roman"/>
          <w:spacing w:val="-1"/>
          <w:sz w:val="20"/>
          <w:szCs w:val="20"/>
        </w:rPr>
        <w:t>администрации</w:t>
      </w:r>
      <w:r w:rsidRPr="009536F9">
        <w:rPr>
          <w:rFonts w:ascii="Times New Roman" w:eastAsia="Times New Roman" w:hAnsi="Times New Roman" w:cs="Times New Roman"/>
          <w:spacing w:val="36"/>
          <w:sz w:val="20"/>
          <w:szCs w:val="20"/>
        </w:rPr>
        <w:t xml:space="preserve"> </w:t>
      </w:r>
      <w:r w:rsidRPr="009536F9">
        <w:rPr>
          <w:rFonts w:ascii="Times New Roman" w:eastAsia="Times New Roman" w:hAnsi="Times New Roman" w:cs="Times New Roman"/>
          <w:spacing w:val="-1"/>
          <w:sz w:val="20"/>
          <w:szCs w:val="20"/>
        </w:rPr>
        <w:t>Завитинского муниципального</w:t>
      </w:r>
      <w:r w:rsidRPr="009536F9">
        <w:rPr>
          <w:rFonts w:ascii="Times New Roman" w:eastAsia="Times New Roman" w:hAnsi="Times New Roman" w:cs="Times New Roman"/>
          <w:spacing w:val="24"/>
          <w:w w:val="102"/>
          <w:sz w:val="20"/>
          <w:szCs w:val="20"/>
        </w:rPr>
        <w:t xml:space="preserve"> </w:t>
      </w:r>
      <w:r w:rsidRPr="009536F9">
        <w:rPr>
          <w:rFonts w:ascii="Times New Roman" w:eastAsia="Times New Roman" w:hAnsi="Times New Roman" w:cs="Times New Roman"/>
          <w:spacing w:val="-2"/>
          <w:sz w:val="20"/>
          <w:szCs w:val="20"/>
        </w:rPr>
        <w:t>округа.</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z w:val="20"/>
          <w:szCs w:val="20"/>
        </w:rPr>
        <w:t>4.6. Решения</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pacing w:val="1"/>
          <w:sz w:val="20"/>
          <w:szCs w:val="20"/>
        </w:rPr>
        <w:t>принимаемые</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z w:val="20"/>
          <w:szCs w:val="20"/>
        </w:rPr>
        <w:t>соответствии</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z w:val="20"/>
          <w:szCs w:val="20"/>
        </w:rPr>
        <w:t>ее</w:t>
      </w:r>
      <w:r w:rsidRPr="009536F9">
        <w:rPr>
          <w:rFonts w:ascii="Times New Roman" w:eastAsia="Times New Roman" w:hAnsi="Times New Roman" w:cs="Times New Roman"/>
          <w:spacing w:val="34"/>
          <w:sz w:val="20"/>
          <w:szCs w:val="20"/>
        </w:rPr>
        <w:t xml:space="preserve"> </w:t>
      </w:r>
      <w:r w:rsidRPr="009536F9">
        <w:rPr>
          <w:rFonts w:ascii="Times New Roman" w:eastAsia="Times New Roman" w:hAnsi="Times New Roman" w:cs="Times New Roman"/>
          <w:sz w:val="20"/>
          <w:szCs w:val="20"/>
        </w:rPr>
        <w:t>компетенцией,</w:t>
      </w:r>
      <w:r w:rsidRPr="009536F9">
        <w:rPr>
          <w:rFonts w:ascii="Times New Roman" w:eastAsia="Times New Roman" w:hAnsi="Times New Roman" w:cs="Times New Roman"/>
          <w:spacing w:val="65"/>
          <w:sz w:val="20"/>
          <w:szCs w:val="20"/>
        </w:rPr>
        <w:t xml:space="preserve"> </w:t>
      </w:r>
      <w:r w:rsidRPr="009536F9">
        <w:rPr>
          <w:rFonts w:ascii="Times New Roman" w:eastAsia="Times New Roman" w:hAnsi="Times New Roman" w:cs="Times New Roman"/>
          <w:sz w:val="20"/>
          <w:szCs w:val="20"/>
        </w:rPr>
        <w:t>являются</w:t>
      </w:r>
      <w:r w:rsidRPr="009536F9">
        <w:rPr>
          <w:rFonts w:ascii="Times New Roman" w:eastAsia="Times New Roman" w:hAnsi="Times New Roman" w:cs="Times New Roman"/>
          <w:spacing w:val="61"/>
          <w:sz w:val="20"/>
          <w:szCs w:val="20"/>
        </w:rPr>
        <w:t xml:space="preserve"> </w:t>
      </w:r>
      <w:r w:rsidRPr="009536F9">
        <w:rPr>
          <w:rFonts w:ascii="Times New Roman" w:eastAsia="Times New Roman" w:hAnsi="Times New Roman" w:cs="Times New Roman"/>
          <w:spacing w:val="-1"/>
          <w:sz w:val="20"/>
          <w:szCs w:val="20"/>
        </w:rPr>
        <w:t>обязательными</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pacing w:val="-1"/>
          <w:sz w:val="20"/>
          <w:szCs w:val="20"/>
        </w:rPr>
        <w:t>для</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pacing w:val="-7"/>
          <w:sz w:val="20"/>
          <w:szCs w:val="20"/>
        </w:rPr>
        <w:t>учреждений,</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pacing w:val="-4"/>
          <w:sz w:val="20"/>
          <w:szCs w:val="20"/>
        </w:rPr>
        <w:t>организаций</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79"/>
          <w:sz w:val="20"/>
          <w:szCs w:val="20"/>
        </w:rPr>
        <w:t xml:space="preserve"> </w:t>
      </w:r>
      <w:r w:rsidRPr="009536F9">
        <w:rPr>
          <w:rFonts w:ascii="Times New Roman" w:eastAsia="Times New Roman" w:hAnsi="Times New Roman" w:cs="Times New Roman"/>
          <w:spacing w:val="-4"/>
          <w:sz w:val="20"/>
          <w:szCs w:val="20"/>
        </w:rPr>
        <w:t>предприятий,</w:t>
      </w:r>
      <w:r w:rsidRPr="009536F9">
        <w:rPr>
          <w:rFonts w:ascii="Times New Roman" w:eastAsia="Times New Roman" w:hAnsi="Times New Roman" w:cs="Times New Roman"/>
          <w:spacing w:val="60"/>
          <w:sz w:val="20"/>
          <w:szCs w:val="20"/>
        </w:rPr>
        <w:t xml:space="preserve"> </w:t>
      </w:r>
      <w:r w:rsidRPr="009536F9">
        <w:rPr>
          <w:rFonts w:ascii="Times New Roman" w:eastAsia="Times New Roman" w:hAnsi="Times New Roman" w:cs="Times New Roman"/>
          <w:spacing w:val="-4"/>
          <w:sz w:val="20"/>
          <w:szCs w:val="20"/>
        </w:rPr>
        <w:t>расположенных</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pacing w:val="-1"/>
          <w:sz w:val="20"/>
          <w:szCs w:val="20"/>
        </w:rPr>
        <w:t>на</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pacing w:val="-4"/>
          <w:sz w:val="20"/>
          <w:szCs w:val="20"/>
        </w:rPr>
        <w:t>территории</w:t>
      </w:r>
      <w:r w:rsidRPr="009536F9">
        <w:rPr>
          <w:rFonts w:ascii="Times New Roman" w:eastAsia="Times New Roman" w:hAnsi="Times New Roman" w:cs="Times New Roman"/>
          <w:spacing w:val="67"/>
          <w:sz w:val="20"/>
          <w:szCs w:val="20"/>
        </w:rPr>
        <w:t xml:space="preserve"> </w:t>
      </w:r>
      <w:r w:rsidRPr="009536F9">
        <w:rPr>
          <w:rFonts w:ascii="Times New Roman" w:eastAsia="Times New Roman" w:hAnsi="Times New Roman" w:cs="Times New Roman"/>
          <w:spacing w:val="-4"/>
          <w:sz w:val="20"/>
          <w:szCs w:val="20"/>
        </w:rPr>
        <w:t>Завитинского муниципального</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pacing w:val="-3"/>
          <w:sz w:val="20"/>
          <w:szCs w:val="20"/>
        </w:rPr>
        <w:t>округа,</w:t>
      </w:r>
      <w:r w:rsidRPr="009536F9">
        <w:rPr>
          <w:rFonts w:ascii="Times New Roman" w:eastAsia="Times New Roman" w:hAnsi="Times New Roman" w:cs="Times New Roman"/>
          <w:spacing w:val="-9"/>
          <w:sz w:val="20"/>
          <w:szCs w:val="20"/>
        </w:rPr>
        <w:t xml:space="preserve"> </w:t>
      </w:r>
      <w:r w:rsidRPr="009536F9">
        <w:rPr>
          <w:rFonts w:ascii="Times New Roman" w:eastAsia="Times New Roman" w:hAnsi="Times New Roman" w:cs="Times New Roman"/>
          <w:spacing w:val="-4"/>
          <w:sz w:val="20"/>
          <w:szCs w:val="20"/>
        </w:rPr>
        <w:t>независимо</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1"/>
          <w:sz w:val="20"/>
          <w:szCs w:val="20"/>
        </w:rPr>
        <w:t>от</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pacing w:val="-3"/>
          <w:sz w:val="20"/>
          <w:szCs w:val="20"/>
        </w:rPr>
        <w:t>форм</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pacing w:val="-4"/>
          <w:sz w:val="20"/>
          <w:szCs w:val="20"/>
        </w:rPr>
        <w:t>собственности.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z w:val="20"/>
          <w:szCs w:val="20"/>
        </w:rPr>
        <w:t>4.7. В</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4"/>
          <w:sz w:val="20"/>
          <w:szCs w:val="20"/>
        </w:rPr>
        <w:t>случаях,</w:t>
      </w:r>
      <w:r w:rsidRPr="009536F9">
        <w:rPr>
          <w:rFonts w:ascii="Times New Roman" w:eastAsia="Times New Roman" w:hAnsi="Times New Roman" w:cs="Times New Roman"/>
          <w:spacing w:val="15"/>
          <w:sz w:val="20"/>
          <w:szCs w:val="20"/>
        </w:rPr>
        <w:t xml:space="preserve"> </w:t>
      </w:r>
      <w:r w:rsidRPr="009536F9">
        <w:rPr>
          <w:rFonts w:ascii="Times New Roman" w:eastAsia="Times New Roman" w:hAnsi="Times New Roman" w:cs="Times New Roman"/>
          <w:spacing w:val="-1"/>
          <w:sz w:val="20"/>
          <w:szCs w:val="20"/>
        </w:rPr>
        <w:t>не</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4"/>
          <w:sz w:val="20"/>
          <w:szCs w:val="20"/>
        </w:rPr>
        <w:t>терпящих</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4"/>
          <w:sz w:val="20"/>
          <w:szCs w:val="20"/>
        </w:rPr>
        <w:t>отлагательства,</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4"/>
          <w:sz w:val="20"/>
          <w:szCs w:val="20"/>
        </w:rPr>
        <w:t>председатель</w:t>
      </w:r>
      <w:r w:rsidRPr="009536F9">
        <w:rPr>
          <w:rFonts w:ascii="Times New Roman" w:eastAsia="Times New Roman" w:hAnsi="Times New Roman" w:cs="Times New Roman"/>
          <w:spacing w:val="5"/>
          <w:sz w:val="20"/>
          <w:szCs w:val="20"/>
        </w:rPr>
        <w:t xml:space="preserve"> </w:t>
      </w:r>
      <w:r w:rsidRPr="009536F9">
        <w:rPr>
          <w:rFonts w:ascii="Times New Roman" w:eastAsia="Times New Roman" w:hAnsi="Times New Roman" w:cs="Times New Roman"/>
          <w:spacing w:val="-4"/>
          <w:sz w:val="20"/>
          <w:szCs w:val="20"/>
        </w:rPr>
        <w:t>Комиссии</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3"/>
          <w:sz w:val="20"/>
          <w:szCs w:val="20"/>
        </w:rPr>
        <w:t>имеет</w:t>
      </w:r>
      <w:r w:rsidRPr="009536F9">
        <w:rPr>
          <w:rFonts w:ascii="Times New Roman" w:eastAsia="Times New Roman" w:hAnsi="Times New Roman" w:cs="Times New Roman"/>
          <w:spacing w:val="57"/>
          <w:sz w:val="20"/>
          <w:szCs w:val="20"/>
        </w:rPr>
        <w:t xml:space="preserve"> </w:t>
      </w:r>
      <w:r w:rsidRPr="009536F9">
        <w:rPr>
          <w:rFonts w:ascii="Times New Roman" w:eastAsia="Times New Roman" w:hAnsi="Times New Roman" w:cs="Times New Roman"/>
          <w:spacing w:val="-3"/>
          <w:sz w:val="20"/>
          <w:szCs w:val="20"/>
        </w:rPr>
        <w:t>право</w:t>
      </w:r>
      <w:r w:rsidRPr="009536F9">
        <w:rPr>
          <w:rFonts w:ascii="Times New Roman" w:eastAsia="Times New Roman" w:hAnsi="Times New Roman" w:cs="Times New Roman"/>
          <w:spacing w:val="65"/>
          <w:sz w:val="20"/>
          <w:szCs w:val="20"/>
        </w:rPr>
        <w:t xml:space="preserve"> </w:t>
      </w:r>
      <w:r w:rsidRPr="009536F9">
        <w:rPr>
          <w:rFonts w:ascii="Times New Roman" w:eastAsia="Times New Roman" w:hAnsi="Times New Roman" w:cs="Times New Roman"/>
          <w:spacing w:val="-4"/>
          <w:sz w:val="20"/>
          <w:szCs w:val="20"/>
        </w:rPr>
        <w:t>отдавать</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pacing w:val="-4"/>
          <w:sz w:val="20"/>
          <w:szCs w:val="20"/>
        </w:rPr>
        <w:t>распоряжения</w:t>
      </w:r>
      <w:r w:rsidRPr="009536F9">
        <w:rPr>
          <w:rFonts w:ascii="Times New Roman" w:eastAsia="Times New Roman" w:hAnsi="Times New Roman" w:cs="Times New Roman"/>
          <w:spacing w:val="64"/>
          <w:sz w:val="20"/>
          <w:szCs w:val="20"/>
        </w:rPr>
        <w:t xml:space="preserve"> </w:t>
      </w:r>
      <w:r w:rsidRPr="009536F9">
        <w:rPr>
          <w:rFonts w:ascii="Times New Roman" w:eastAsia="Times New Roman" w:hAnsi="Times New Roman" w:cs="Times New Roman"/>
          <w:sz w:val="20"/>
          <w:szCs w:val="20"/>
        </w:rPr>
        <w:t>о</w:t>
      </w:r>
      <w:r w:rsidRPr="009536F9">
        <w:rPr>
          <w:rFonts w:ascii="Times New Roman" w:eastAsia="Times New Roman" w:hAnsi="Times New Roman" w:cs="Times New Roman"/>
          <w:spacing w:val="65"/>
          <w:sz w:val="20"/>
          <w:szCs w:val="20"/>
        </w:rPr>
        <w:t xml:space="preserve"> </w:t>
      </w:r>
      <w:r w:rsidRPr="009536F9">
        <w:rPr>
          <w:rFonts w:ascii="Times New Roman" w:eastAsia="Times New Roman" w:hAnsi="Times New Roman" w:cs="Times New Roman"/>
          <w:spacing w:val="-4"/>
          <w:sz w:val="20"/>
          <w:szCs w:val="20"/>
        </w:rPr>
        <w:t>проведении</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pacing w:val="-3"/>
          <w:sz w:val="20"/>
          <w:szCs w:val="20"/>
        </w:rPr>
        <w:t>работ</w:t>
      </w:r>
      <w:r w:rsidRPr="009536F9">
        <w:rPr>
          <w:rFonts w:ascii="Times New Roman" w:eastAsia="Times New Roman" w:hAnsi="Times New Roman" w:cs="Times New Roman"/>
          <w:spacing w:val="63"/>
          <w:sz w:val="20"/>
          <w:szCs w:val="20"/>
        </w:rPr>
        <w:t xml:space="preserve"> </w:t>
      </w:r>
      <w:r w:rsidRPr="009536F9">
        <w:rPr>
          <w:rFonts w:ascii="Times New Roman" w:eastAsia="Times New Roman" w:hAnsi="Times New Roman" w:cs="Times New Roman"/>
          <w:spacing w:val="-2"/>
          <w:sz w:val="20"/>
          <w:szCs w:val="20"/>
        </w:rPr>
        <w:t>по</w:t>
      </w:r>
      <w:r w:rsidRPr="009536F9">
        <w:rPr>
          <w:rFonts w:ascii="Times New Roman" w:eastAsia="Times New Roman" w:hAnsi="Times New Roman" w:cs="Times New Roman"/>
          <w:spacing w:val="65"/>
          <w:sz w:val="20"/>
          <w:szCs w:val="20"/>
        </w:rPr>
        <w:t xml:space="preserve"> </w:t>
      </w:r>
      <w:r w:rsidRPr="009536F9">
        <w:rPr>
          <w:rFonts w:ascii="Times New Roman" w:eastAsia="Times New Roman" w:hAnsi="Times New Roman" w:cs="Times New Roman"/>
          <w:spacing w:val="-4"/>
          <w:sz w:val="20"/>
          <w:szCs w:val="20"/>
        </w:rPr>
        <w:t>предупреждению</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57"/>
          <w:sz w:val="20"/>
          <w:szCs w:val="20"/>
        </w:rPr>
        <w:t xml:space="preserve"> </w:t>
      </w:r>
      <w:r w:rsidRPr="009536F9">
        <w:rPr>
          <w:rFonts w:ascii="Times New Roman" w:eastAsia="Times New Roman" w:hAnsi="Times New Roman" w:cs="Times New Roman"/>
          <w:spacing w:val="-4"/>
          <w:sz w:val="20"/>
          <w:szCs w:val="20"/>
        </w:rPr>
        <w:t>ликвидации</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4"/>
          <w:sz w:val="20"/>
          <w:szCs w:val="20"/>
        </w:rPr>
        <w:t>чрезвычайных ситуаций</w:t>
      </w:r>
      <w:r w:rsidRPr="009536F9">
        <w:rPr>
          <w:rFonts w:ascii="Times New Roman" w:eastAsia="Times New Roman" w:hAnsi="Times New Roman" w:cs="Times New Roman"/>
          <w:spacing w:val="-7"/>
          <w:sz w:val="20"/>
          <w:szCs w:val="20"/>
        </w:rPr>
        <w:t xml:space="preserve"> </w:t>
      </w:r>
      <w:r w:rsidRPr="009536F9">
        <w:rPr>
          <w:rFonts w:ascii="Times New Roman" w:eastAsia="Times New Roman" w:hAnsi="Times New Roman" w:cs="Times New Roman"/>
          <w:spacing w:val="-3"/>
          <w:sz w:val="20"/>
          <w:szCs w:val="20"/>
        </w:rPr>
        <w:t>без</w:t>
      </w:r>
      <w:r w:rsidRPr="009536F9">
        <w:rPr>
          <w:rFonts w:ascii="Times New Roman" w:eastAsia="Times New Roman" w:hAnsi="Times New Roman" w:cs="Times New Roman"/>
          <w:spacing w:val="-8"/>
          <w:sz w:val="20"/>
          <w:szCs w:val="20"/>
        </w:rPr>
        <w:t xml:space="preserve"> </w:t>
      </w:r>
      <w:r w:rsidRPr="009536F9">
        <w:rPr>
          <w:rFonts w:ascii="Times New Roman" w:eastAsia="Times New Roman" w:hAnsi="Times New Roman" w:cs="Times New Roman"/>
          <w:spacing w:val="-4"/>
          <w:sz w:val="20"/>
          <w:szCs w:val="20"/>
        </w:rPr>
        <w:t>проведения</w:t>
      </w:r>
      <w:r w:rsidRPr="009536F9">
        <w:rPr>
          <w:rFonts w:ascii="Times New Roman" w:eastAsia="Times New Roman" w:hAnsi="Times New Roman" w:cs="Times New Roman"/>
          <w:spacing w:val="-5"/>
          <w:sz w:val="20"/>
          <w:szCs w:val="20"/>
        </w:rPr>
        <w:t xml:space="preserve"> </w:t>
      </w:r>
      <w:r w:rsidRPr="009536F9">
        <w:rPr>
          <w:rFonts w:ascii="Times New Roman" w:eastAsia="Times New Roman" w:hAnsi="Times New Roman" w:cs="Times New Roman"/>
          <w:spacing w:val="-4"/>
          <w:sz w:val="20"/>
          <w:szCs w:val="20"/>
        </w:rPr>
        <w:t>заседания</w:t>
      </w:r>
      <w:r w:rsidRPr="009536F9">
        <w:rPr>
          <w:rFonts w:ascii="Times New Roman" w:eastAsia="Times New Roman" w:hAnsi="Times New Roman" w:cs="Times New Roman"/>
          <w:spacing w:val="-5"/>
          <w:sz w:val="20"/>
          <w:szCs w:val="20"/>
        </w:rPr>
        <w:t xml:space="preserve"> </w:t>
      </w:r>
      <w:r w:rsidRPr="009536F9">
        <w:rPr>
          <w:rFonts w:ascii="Times New Roman" w:eastAsia="Times New Roman" w:hAnsi="Times New Roman" w:cs="Times New Roman"/>
          <w:spacing w:val="-4"/>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z w:val="20"/>
          <w:szCs w:val="20"/>
        </w:rPr>
        <w:t>4.8. В</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зависимости</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z w:val="20"/>
          <w:szCs w:val="20"/>
        </w:rPr>
        <w:t xml:space="preserve">от </w:t>
      </w:r>
      <w:r w:rsidRPr="009536F9">
        <w:rPr>
          <w:rFonts w:ascii="Times New Roman" w:eastAsia="Times New Roman" w:hAnsi="Times New Roman" w:cs="Times New Roman"/>
          <w:spacing w:val="-1"/>
          <w:sz w:val="20"/>
          <w:szCs w:val="20"/>
        </w:rPr>
        <w:t>обстановки</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может</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устанавливаться</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один</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из</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1"/>
          <w:sz w:val="20"/>
          <w:szCs w:val="20"/>
        </w:rPr>
        <w:t>следующих</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режимов функционирования</w:t>
      </w:r>
      <w:r w:rsidRPr="009536F9">
        <w:rPr>
          <w:rFonts w:ascii="Times New Roman" w:eastAsia="Times New Roman" w:hAnsi="Times New Roman" w:cs="Times New Roman"/>
          <w:sz w:val="20"/>
          <w:szCs w:val="20"/>
        </w:rPr>
        <w:t xml:space="preserve"> в</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деятельности</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pacing w:val="-2"/>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z w:val="20"/>
          <w:szCs w:val="20"/>
        </w:rPr>
        <w:t>а)</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pacing w:val="-1"/>
          <w:sz w:val="20"/>
          <w:szCs w:val="20"/>
        </w:rPr>
        <w:t>режим</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pacing w:val="-1"/>
          <w:sz w:val="20"/>
          <w:szCs w:val="20"/>
        </w:rPr>
        <w:t>повышенной</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pacing w:val="-1"/>
          <w:sz w:val="20"/>
          <w:szCs w:val="20"/>
        </w:rPr>
        <w:t>готовности</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z w:val="20"/>
          <w:szCs w:val="20"/>
        </w:rPr>
        <w:t>-</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z w:val="20"/>
          <w:szCs w:val="20"/>
        </w:rPr>
        <w:t>при</w:t>
      </w:r>
      <w:r w:rsidRPr="009536F9">
        <w:rPr>
          <w:rFonts w:ascii="Times New Roman" w:eastAsia="Times New Roman" w:hAnsi="Times New Roman" w:cs="Times New Roman"/>
          <w:spacing w:val="68"/>
          <w:sz w:val="20"/>
          <w:szCs w:val="20"/>
        </w:rPr>
        <w:t xml:space="preserve"> </w:t>
      </w:r>
      <w:r w:rsidRPr="009536F9">
        <w:rPr>
          <w:rFonts w:ascii="Times New Roman" w:eastAsia="Times New Roman" w:hAnsi="Times New Roman" w:cs="Times New Roman"/>
          <w:spacing w:val="-1"/>
          <w:sz w:val="20"/>
          <w:szCs w:val="20"/>
        </w:rPr>
        <w:t>угрозе</w:t>
      </w:r>
      <w:r w:rsidRPr="009536F9">
        <w:rPr>
          <w:rFonts w:ascii="Times New Roman" w:eastAsia="Times New Roman" w:hAnsi="Times New Roman" w:cs="Times New Roman"/>
          <w:spacing w:val="65"/>
          <w:sz w:val="20"/>
          <w:szCs w:val="20"/>
        </w:rPr>
        <w:t xml:space="preserve"> </w:t>
      </w:r>
      <w:r w:rsidRPr="009536F9">
        <w:rPr>
          <w:rFonts w:ascii="Times New Roman" w:eastAsia="Times New Roman" w:hAnsi="Times New Roman" w:cs="Times New Roman"/>
          <w:spacing w:val="-1"/>
          <w:sz w:val="20"/>
          <w:szCs w:val="20"/>
        </w:rPr>
        <w:t>возникновения</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1"/>
          <w:sz w:val="20"/>
          <w:szCs w:val="20"/>
        </w:rPr>
        <w:t>чрезвычайной</w:t>
      </w:r>
      <w:r w:rsidRPr="009536F9">
        <w:rPr>
          <w:rFonts w:ascii="Times New Roman" w:eastAsia="Times New Roman" w:hAnsi="Times New Roman" w:cs="Times New Roman"/>
          <w:sz w:val="20"/>
          <w:szCs w:val="20"/>
        </w:rPr>
        <w:t xml:space="preserve"> </w:t>
      </w:r>
      <w:proofErr w:type="spellStart"/>
      <w:proofErr w:type="gramStart"/>
      <w:r w:rsidRPr="009536F9">
        <w:rPr>
          <w:rFonts w:ascii="Times New Roman" w:eastAsia="Times New Roman" w:hAnsi="Times New Roman" w:cs="Times New Roman"/>
          <w:spacing w:val="-1"/>
          <w:sz w:val="20"/>
          <w:szCs w:val="20"/>
        </w:rPr>
        <w:t>ситуации;</w:t>
      </w:r>
      <w:r w:rsidRPr="009536F9">
        <w:rPr>
          <w:rFonts w:ascii="Times New Roman" w:eastAsia="Times New Roman" w:hAnsi="Times New Roman" w:cs="Times New Roman"/>
          <w:sz w:val="20"/>
          <w:szCs w:val="20"/>
        </w:rPr>
        <w:t>б</w:t>
      </w:r>
      <w:proofErr w:type="spellEnd"/>
      <w:proofErr w:type="gramEnd"/>
      <w:r w:rsidRPr="009536F9">
        <w:rPr>
          <w:rFonts w:ascii="Times New Roman" w:eastAsia="Times New Roman" w:hAnsi="Times New Roman" w:cs="Times New Roman"/>
          <w:sz w:val="20"/>
          <w:szCs w:val="20"/>
        </w:rPr>
        <w:t>)</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режим</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чрезвычайной</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ситуации</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z w:val="20"/>
          <w:szCs w:val="20"/>
        </w:rPr>
        <w:t>–</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при</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возникновении</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ликвидации</w:t>
      </w:r>
      <w:r w:rsidRPr="009536F9">
        <w:rPr>
          <w:rFonts w:ascii="Times New Roman" w:eastAsia="Times New Roman" w:hAnsi="Times New Roman" w:cs="Times New Roman"/>
          <w:spacing w:val="29"/>
          <w:sz w:val="20"/>
          <w:szCs w:val="20"/>
        </w:rPr>
        <w:t xml:space="preserve"> </w:t>
      </w:r>
      <w:r w:rsidRPr="009536F9">
        <w:rPr>
          <w:rFonts w:ascii="Times New Roman" w:eastAsia="Times New Roman" w:hAnsi="Times New Roman" w:cs="Times New Roman"/>
          <w:spacing w:val="-1"/>
          <w:sz w:val="20"/>
          <w:szCs w:val="20"/>
        </w:rPr>
        <w:t>чрезвычайной</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ситуации.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При</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1"/>
          <w:sz w:val="20"/>
          <w:szCs w:val="20"/>
        </w:rPr>
        <w:t>угрозе</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2"/>
          <w:sz w:val="20"/>
          <w:szCs w:val="20"/>
        </w:rPr>
        <w:t>или</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1"/>
          <w:sz w:val="20"/>
          <w:szCs w:val="20"/>
        </w:rPr>
        <w:t>возникновении</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1"/>
          <w:sz w:val="20"/>
          <w:szCs w:val="20"/>
        </w:rPr>
        <w:t>чрезвычайной</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pacing w:val="-1"/>
          <w:sz w:val="20"/>
          <w:szCs w:val="20"/>
        </w:rPr>
        <w:t>ситуации</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pacing w:val="-1"/>
          <w:sz w:val="20"/>
          <w:szCs w:val="20"/>
        </w:rPr>
        <w:t>председатель</w:t>
      </w:r>
      <w:r w:rsidRPr="009536F9">
        <w:rPr>
          <w:rFonts w:ascii="Times New Roman" w:eastAsia="Times New Roman" w:hAnsi="Times New Roman" w:cs="Times New Roman"/>
          <w:spacing w:val="35"/>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определяет</w:t>
      </w:r>
      <w:r w:rsidRPr="009536F9">
        <w:rPr>
          <w:rFonts w:ascii="Times New Roman" w:eastAsia="Times New Roman" w:hAnsi="Times New Roman" w:cs="Times New Roman"/>
          <w:spacing w:val="5"/>
          <w:sz w:val="20"/>
          <w:szCs w:val="20"/>
        </w:rPr>
        <w:t xml:space="preserve"> </w:t>
      </w:r>
      <w:r w:rsidRPr="009536F9">
        <w:rPr>
          <w:rFonts w:ascii="Times New Roman" w:eastAsia="Times New Roman" w:hAnsi="Times New Roman" w:cs="Times New Roman"/>
          <w:spacing w:val="-1"/>
          <w:sz w:val="20"/>
          <w:szCs w:val="20"/>
        </w:rPr>
        <w:t>время</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1"/>
          <w:sz w:val="20"/>
          <w:szCs w:val="20"/>
        </w:rPr>
        <w:t>место</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1"/>
          <w:sz w:val="20"/>
          <w:szCs w:val="20"/>
        </w:rPr>
        <w:t>сбора</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членов</w:t>
      </w:r>
      <w:r w:rsidRPr="009536F9">
        <w:rPr>
          <w:rFonts w:ascii="Times New Roman" w:eastAsia="Times New Roman" w:hAnsi="Times New Roman" w:cs="Times New Roman"/>
          <w:spacing w:val="10"/>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6"/>
          <w:sz w:val="20"/>
          <w:szCs w:val="20"/>
        </w:rPr>
        <w:t xml:space="preserve"> </w:t>
      </w:r>
      <w:r w:rsidRPr="009536F9">
        <w:rPr>
          <w:rFonts w:ascii="Times New Roman" w:eastAsia="Times New Roman" w:hAnsi="Times New Roman" w:cs="Times New Roman"/>
          <w:spacing w:val="-1"/>
          <w:sz w:val="20"/>
          <w:szCs w:val="20"/>
        </w:rPr>
        <w:t>состав</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1"/>
          <w:sz w:val="20"/>
          <w:szCs w:val="20"/>
        </w:rPr>
        <w:t>оперативной</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1"/>
          <w:sz w:val="20"/>
          <w:szCs w:val="20"/>
        </w:rPr>
        <w:t>группы</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1"/>
          <w:sz w:val="20"/>
          <w:szCs w:val="20"/>
        </w:rPr>
        <w:t>по</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1"/>
          <w:sz w:val="20"/>
          <w:szCs w:val="20"/>
        </w:rPr>
        <w:t>выявлению</w:t>
      </w:r>
      <w:r w:rsidRPr="009536F9">
        <w:rPr>
          <w:rFonts w:ascii="Times New Roman" w:eastAsia="Times New Roman" w:hAnsi="Times New Roman" w:cs="Times New Roman"/>
          <w:spacing w:val="12"/>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1"/>
          <w:sz w:val="20"/>
          <w:szCs w:val="20"/>
        </w:rPr>
        <w:t>оценке</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1"/>
          <w:sz w:val="20"/>
          <w:szCs w:val="20"/>
        </w:rPr>
        <w:t>обстановки.</w:t>
      </w:r>
      <w:r w:rsidRPr="009536F9">
        <w:rPr>
          <w:rFonts w:ascii="Times New Roman" w:eastAsia="Times New Roman" w:hAnsi="Times New Roman" w:cs="Times New Roman"/>
          <w:spacing w:val="22"/>
          <w:sz w:val="20"/>
          <w:szCs w:val="20"/>
        </w:rPr>
        <w:t xml:space="preserve"> </w:t>
      </w:r>
      <w:r w:rsidRPr="009536F9">
        <w:rPr>
          <w:rFonts w:ascii="Times New Roman" w:eastAsia="Times New Roman" w:hAnsi="Times New Roman" w:cs="Times New Roman"/>
          <w:spacing w:val="-1"/>
          <w:sz w:val="20"/>
          <w:szCs w:val="20"/>
        </w:rPr>
        <w:t>Оперативные</w:t>
      </w:r>
      <w:r w:rsidRPr="009536F9">
        <w:rPr>
          <w:rFonts w:ascii="Times New Roman" w:eastAsia="Times New Roman" w:hAnsi="Times New Roman" w:cs="Times New Roman"/>
          <w:spacing w:val="16"/>
          <w:sz w:val="20"/>
          <w:szCs w:val="20"/>
        </w:rPr>
        <w:t xml:space="preserve"> </w:t>
      </w:r>
      <w:r w:rsidRPr="009536F9">
        <w:rPr>
          <w:rFonts w:ascii="Times New Roman" w:eastAsia="Times New Roman" w:hAnsi="Times New Roman" w:cs="Times New Roman"/>
          <w:spacing w:val="-2"/>
          <w:sz w:val="20"/>
          <w:szCs w:val="20"/>
        </w:rPr>
        <w:t>группы</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43"/>
          <w:sz w:val="20"/>
          <w:szCs w:val="20"/>
        </w:rPr>
        <w:t xml:space="preserve"> </w:t>
      </w:r>
      <w:r w:rsidRPr="009536F9">
        <w:rPr>
          <w:rFonts w:ascii="Times New Roman" w:eastAsia="Times New Roman" w:hAnsi="Times New Roman" w:cs="Times New Roman"/>
          <w:spacing w:val="-1"/>
          <w:sz w:val="20"/>
          <w:szCs w:val="20"/>
        </w:rPr>
        <w:t>формируются</w:t>
      </w:r>
      <w:r w:rsidRPr="009536F9">
        <w:rPr>
          <w:rFonts w:ascii="Times New Roman" w:eastAsia="Times New Roman" w:hAnsi="Times New Roman" w:cs="Times New Roman"/>
          <w:spacing w:val="45"/>
          <w:sz w:val="20"/>
          <w:szCs w:val="20"/>
        </w:rPr>
        <w:t xml:space="preserve"> </w:t>
      </w:r>
      <w:r w:rsidRPr="009536F9">
        <w:rPr>
          <w:rFonts w:ascii="Times New Roman" w:eastAsia="Times New Roman" w:hAnsi="Times New Roman" w:cs="Times New Roman"/>
          <w:sz w:val="20"/>
          <w:szCs w:val="20"/>
        </w:rPr>
        <w:t>из</w:t>
      </w:r>
      <w:r w:rsidRPr="009536F9">
        <w:rPr>
          <w:rFonts w:ascii="Times New Roman" w:eastAsia="Times New Roman" w:hAnsi="Times New Roman" w:cs="Times New Roman"/>
          <w:spacing w:val="42"/>
          <w:sz w:val="20"/>
          <w:szCs w:val="20"/>
        </w:rPr>
        <w:t xml:space="preserve"> </w:t>
      </w:r>
      <w:r w:rsidRPr="009536F9">
        <w:rPr>
          <w:rFonts w:ascii="Times New Roman" w:eastAsia="Times New Roman" w:hAnsi="Times New Roman" w:cs="Times New Roman"/>
          <w:spacing w:val="-1"/>
          <w:sz w:val="20"/>
          <w:szCs w:val="20"/>
        </w:rPr>
        <w:t>членов</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62"/>
          <w:sz w:val="20"/>
          <w:szCs w:val="20"/>
        </w:rPr>
        <w:t xml:space="preserve"> </w:t>
      </w:r>
      <w:r w:rsidRPr="009536F9">
        <w:rPr>
          <w:rFonts w:ascii="Times New Roman" w:eastAsia="Times New Roman" w:hAnsi="Times New Roman" w:cs="Times New Roman"/>
          <w:sz w:val="20"/>
          <w:szCs w:val="20"/>
        </w:rPr>
        <w:t>с</w:t>
      </w:r>
      <w:r w:rsidRPr="009536F9">
        <w:rPr>
          <w:rFonts w:ascii="Times New Roman" w:eastAsia="Times New Roman" w:hAnsi="Times New Roman" w:cs="Times New Roman"/>
          <w:spacing w:val="42"/>
          <w:sz w:val="20"/>
          <w:szCs w:val="20"/>
        </w:rPr>
        <w:t xml:space="preserve"> </w:t>
      </w:r>
      <w:r w:rsidRPr="009536F9">
        <w:rPr>
          <w:rFonts w:ascii="Times New Roman" w:eastAsia="Times New Roman" w:hAnsi="Times New Roman" w:cs="Times New Roman"/>
          <w:spacing w:val="-1"/>
          <w:sz w:val="20"/>
          <w:szCs w:val="20"/>
        </w:rPr>
        <w:t>привлечением</w:t>
      </w:r>
      <w:r w:rsidRPr="009536F9">
        <w:rPr>
          <w:rFonts w:ascii="Times New Roman" w:eastAsia="Times New Roman" w:hAnsi="Times New Roman" w:cs="Times New Roman"/>
          <w:spacing w:val="44"/>
          <w:sz w:val="20"/>
          <w:szCs w:val="20"/>
        </w:rPr>
        <w:t xml:space="preserve"> </w:t>
      </w:r>
      <w:r w:rsidRPr="009536F9">
        <w:rPr>
          <w:rFonts w:ascii="Times New Roman" w:eastAsia="Times New Roman" w:hAnsi="Times New Roman" w:cs="Times New Roman"/>
          <w:spacing w:val="-2"/>
          <w:sz w:val="20"/>
          <w:szCs w:val="20"/>
        </w:rPr>
        <w:t>необходимых</w:t>
      </w:r>
      <w:r w:rsidRPr="009536F9">
        <w:rPr>
          <w:rFonts w:ascii="Times New Roman" w:eastAsia="Times New Roman" w:hAnsi="Times New Roman" w:cs="Times New Roman"/>
          <w:spacing w:val="49"/>
          <w:sz w:val="20"/>
          <w:szCs w:val="20"/>
        </w:rPr>
        <w:t xml:space="preserve"> </w:t>
      </w:r>
      <w:r w:rsidRPr="009536F9">
        <w:rPr>
          <w:rFonts w:ascii="Times New Roman" w:eastAsia="Times New Roman" w:hAnsi="Times New Roman" w:cs="Times New Roman"/>
          <w:spacing w:val="-1"/>
          <w:sz w:val="20"/>
          <w:szCs w:val="20"/>
        </w:rPr>
        <w:t>специалистов</w:t>
      </w:r>
      <w:r w:rsidRPr="009536F9">
        <w:rPr>
          <w:rFonts w:ascii="Times New Roman" w:eastAsia="Times New Roman" w:hAnsi="Times New Roman" w:cs="Times New Roman"/>
          <w:spacing w:val="55"/>
          <w:sz w:val="20"/>
          <w:szCs w:val="20"/>
        </w:rPr>
        <w:t xml:space="preserve"> </w:t>
      </w:r>
      <w:r w:rsidRPr="009536F9">
        <w:rPr>
          <w:rFonts w:ascii="Times New Roman" w:eastAsia="Times New Roman" w:hAnsi="Times New Roman" w:cs="Times New Roman"/>
          <w:spacing w:val="-1"/>
          <w:sz w:val="20"/>
          <w:szCs w:val="20"/>
        </w:rPr>
        <w:t>организаций</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z w:val="20"/>
          <w:szCs w:val="20"/>
        </w:rPr>
        <w:t>в</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pacing w:val="-1"/>
          <w:sz w:val="20"/>
          <w:szCs w:val="20"/>
        </w:rPr>
        <w:t>зависимости</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z w:val="20"/>
          <w:szCs w:val="20"/>
        </w:rPr>
        <w:t>от</w:t>
      </w:r>
      <w:r w:rsidRPr="009536F9">
        <w:rPr>
          <w:rFonts w:ascii="Times New Roman" w:eastAsia="Times New Roman" w:hAnsi="Times New Roman" w:cs="Times New Roman"/>
          <w:spacing w:val="53"/>
          <w:sz w:val="20"/>
          <w:szCs w:val="20"/>
        </w:rPr>
        <w:t xml:space="preserve"> </w:t>
      </w:r>
      <w:r w:rsidRPr="009536F9">
        <w:rPr>
          <w:rFonts w:ascii="Times New Roman" w:eastAsia="Times New Roman" w:hAnsi="Times New Roman" w:cs="Times New Roman"/>
          <w:spacing w:val="-1"/>
          <w:sz w:val="20"/>
          <w:szCs w:val="20"/>
        </w:rPr>
        <w:t>характера</w:t>
      </w:r>
      <w:r w:rsidRPr="009536F9">
        <w:rPr>
          <w:rFonts w:ascii="Times New Roman" w:eastAsia="Times New Roman" w:hAnsi="Times New Roman" w:cs="Times New Roman"/>
          <w:spacing w:val="40"/>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54"/>
          <w:sz w:val="20"/>
          <w:szCs w:val="20"/>
        </w:rPr>
        <w:t xml:space="preserve"> </w:t>
      </w:r>
      <w:r w:rsidRPr="009536F9">
        <w:rPr>
          <w:rFonts w:ascii="Times New Roman" w:eastAsia="Times New Roman" w:hAnsi="Times New Roman" w:cs="Times New Roman"/>
          <w:spacing w:val="-1"/>
          <w:sz w:val="20"/>
          <w:szCs w:val="20"/>
        </w:rPr>
        <w:t>масштаба</w:t>
      </w:r>
      <w:r w:rsidRPr="009536F9">
        <w:rPr>
          <w:rFonts w:ascii="Times New Roman" w:eastAsia="Times New Roman" w:hAnsi="Times New Roman" w:cs="Times New Roman"/>
          <w:spacing w:val="25"/>
          <w:sz w:val="20"/>
          <w:szCs w:val="20"/>
        </w:rPr>
        <w:t xml:space="preserve"> </w:t>
      </w:r>
      <w:r w:rsidRPr="009536F9">
        <w:rPr>
          <w:rFonts w:ascii="Times New Roman" w:eastAsia="Times New Roman" w:hAnsi="Times New Roman" w:cs="Times New Roman"/>
          <w:spacing w:val="-1"/>
          <w:sz w:val="20"/>
          <w:szCs w:val="20"/>
        </w:rPr>
        <w:t>чрезвычайных</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ситуаций.</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4.9. Организационно-техническое</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z w:val="20"/>
          <w:szCs w:val="20"/>
        </w:rPr>
        <w:t>и</w:t>
      </w:r>
      <w:r w:rsidRPr="009536F9">
        <w:rPr>
          <w:rFonts w:ascii="Times New Roman" w:eastAsia="Times New Roman" w:hAnsi="Times New Roman" w:cs="Times New Roman"/>
          <w:spacing w:val="14"/>
          <w:sz w:val="20"/>
          <w:szCs w:val="20"/>
        </w:rPr>
        <w:t xml:space="preserve"> </w:t>
      </w:r>
      <w:r w:rsidRPr="009536F9">
        <w:rPr>
          <w:rFonts w:ascii="Times New Roman" w:eastAsia="Times New Roman" w:hAnsi="Times New Roman" w:cs="Times New Roman"/>
          <w:spacing w:val="-1"/>
          <w:sz w:val="20"/>
          <w:szCs w:val="20"/>
        </w:rPr>
        <w:t>материальное</w:t>
      </w:r>
      <w:r w:rsidRPr="009536F9">
        <w:rPr>
          <w:rFonts w:ascii="Times New Roman" w:eastAsia="Times New Roman" w:hAnsi="Times New Roman" w:cs="Times New Roman"/>
          <w:spacing w:val="11"/>
          <w:sz w:val="20"/>
          <w:szCs w:val="20"/>
        </w:rPr>
        <w:t xml:space="preserve"> </w:t>
      </w:r>
      <w:r w:rsidRPr="009536F9">
        <w:rPr>
          <w:rFonts w:ascii="Times New Roman" w:eastAsia="Times New Roman" w:hAnsi="Times New Roman" w:cs="Times New Roman"/>
          <w:spacing w:val="-1"/>
          <w:sz w:val="20"/>
          <w:szCs w:val="20"/>
        </w:rPr>
        <w:t>обеспечение</w:t>
      </w:r>
      <w:r w:rsidRPr="009536F9">
        <w:rPr>
          <w:rFonts w:ascii="Times New Roman" w:eastAsia="Times New Roman" w:hAnsi="Times New Roman" w:cs="Times New Roman"/>
          <w:spacing w:val="28"/>
          <w:sz w:val="20"/>
          <w:szCs w:val="20"/>
        </w:rPr>
        <w:t xml:space="preserve"> </w:t>
      </w:r>
      <w:r w:rsidRPr="009536F9">
        <w:rPr>
          <w:rFonts w:ascii="Times New Roman" w:eastAsia="Times New Roman" w:hAnsi="Times New Roman" w:cs="Times New Roman"/>
          <w:spacing w:val="-1"/>
          <w:sz w:val="20"/>
          <w:szCs w:val="20"/>
        </w:rPr>
        <w:t>деятельности</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17"/>
          <w:sz w:val="20"/>
          <w:szCs w:val="20"/>
        </w:rPr>
        <w:t xml:space="preserve"> </w:t>
      </w:r>
      <w:r w:rsidRPr="009536F9">
        <w:rPr>
          <w:rFonts w:ascii="Times New Roman" w:eastAsia="Times New Roman" w:hAnsi="Times New Roman" w:cs="Times New Roman"/>
          <w:spacing w:val="-1"/>
          <w:sz w:val="20"/>
          <w:szCs w:val="20"/>
        </w:rPr>
        <w:t>осуществляет</w:t>
      </w:r>
      <w:r w:rsidRPr="009536F9">
        <w:rPr>
          <w:rFonts w:ascii="Times New Roman" w:eastAsia="Times New Roman" w:hAnsi="Times New Roman" w:cs="Times New Roman"/>
          <w:spacing w:val="19"/>
          <w:sz w:val="20"/>
          <w:szCs w:val="20"/>
        </w:rPr>
        <w:t xml:space="preserve"> </w:t>
      </w:r>
      <w:r w:rsidRPr="009536F9">
        <w:rPr>
          <w:rFonts w:ascii="Times New Roman" w:eastAsia="Times New Roman" w:hAnsi="Times New Roman" w:cs="Times New Roman"/>
          <w:spacing w:val="-1"/>
          <w:sz w:val="20"/>
          <w:szCs w:val="20"/>
        </w:rPr>
        <w:t>администрация</w:t>
      </w:r>
      <w:r w:rsidRPr="009536F9">
        <w:rPr>
          <w:rFonts w:ascii="Times New Roman" w:eastAsia="Times New Roman" w:hAnsi="Times New Roman" w:cs="Times New Roman"/>
          <w:spacing w:val="21"/>
          <w:sz w:val="20"/>
          <w:szCs w:val="20"/>
        </w:rPr>
        <w:t xml:space="preserve"> </w:t>
      </w:r>
      <w:r w:rsidRPr="009536F9">
        <w:rPr>
          <w:rFonts w:ascii="Times New Roman" w:eastAsia="Times New Roman" w:hAnsi="Times New Roman" w:cs="Times New Roman"/>
          <w:spacing w:val="-1"/>
          <w:sz w:val="20"/>
          <w:szCs w:val="20"/>
        </w:rPr>
        <w:t>Завитинского муниципального</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округа.</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b/>
          <w:bCs/>
          <w:spacing w:val="-1"/>
          <w:sz w:val="20"/>
          <w:szCs w:val="20"/>
        </w:rPr>
        <w:t xml:space="preserve">5. </w:t>
      </w:r>
      <w:r w:rsidRPr="00701C1C">
        <w:rPr>
          <w:rFonts w:ascii="Times New Roman" w:eastAsia="Times New Roman" w:hAnsi="Times New Roman" w:cs="Times New Roman"/>
          <w:b/>
          <w:bCs/>
          <w:spacing w:val="-1"/>
          <w:sz w:val="20"/>
          <w:szCs w:val="20"/>
        </w:rPr>
        <w:t>Обязанности членов</w:t>
      </w:r>
      <w:r w:rsidRPr="00701C1C">
        <w:rPr>
          <w:rFonts w:ascii="Times New Roman" w:eastAsia="Times New Roman" w:hAnsi="Times New Roman" w:cs="Times New Roman"/>
          <w:b/>
          <w:bCs/>
          <w:sz w:val="20"/>
          <w:szCs w:val="20"/>
        </w:rPr>
        <w:t xml:space="preserve"> </w:t>
      </w:r>
      <w:r w:rsidRPr="00701C1C">
        <w:rPr>
          <w:rFonts w:ascii="Times New Roman" w:eastAsia="Times New Roman" w:hAnsi="Times New Roman" w:cs="Times New Roman"/>
          <w:b/>
          <w:bCs/>
          <w:spacing w:val="-1"/>
          <w:sz w:val="20"/>
          <w:szCs w:val="20"/>
        </w:rPr>
        <w:t>Комиссии</w:t>
      </w:r>
      <w:r w:rsidR="00701C1C">
        <w:rPr>
          <w:rFonts w:ascii="Times New Roman" w:eastAsia="Times New Roman" w:hAnsi="Times New Roman" w:cs="Times New Roman"/>
          <w:sz w:val="20"/>
          <w:szCs w:val="20"/>
        </w:rPr>
        <w:t xml:space="preserve"> </w:t>
      </w:r>
      <w:r w:rsidRPr="00701C1C">
        <w:rPr>
          <w:rFonts w:ascii="Times New Roman" w:eastAsia="Times New Roman" w:hAnsi="Times New Roman" w:cs="Times New Roman"/>
          <w:spacing w:val="-1"/>
          <w:sz w:val="20"/>
          <w:szCs w:val="20"/>
        </w:rPr>
        <w:t>Председатель</w:t>
      </w:r>
      <w:r w:rsidRPr="00701C1C">
        <w:rPr>
          <w:rFonts w:ascii="Times New Roman" w:eastAsia="Times New Roman" w:hAnsi="Times New Roman" w:cs="Times New Roman"/>
          <w:spacing w:val="-2"/>
          <w:sz w:val="20"/>
          <w:szCs w:val="20"/>
        </w:rPr>
        <w:t xml:space="preserve"> </w:t>
      </w:r>
      <w:r w:rsidRPr="00701C1C">
        <w:rPr>
          <w:rFonts w:ascii="Times New Roman" w:eastAsia="Times New Roman" w:hAnsi="Times New Roman" w:cs="Times New Roman"/>
          <w:spacing w:val="-1"/>
          <w:sz w:val="20"/>
          <w:szCs w:val="20"/>
        </w:rPr>
        <w:t>Комиссии:</w:t>
      </w:r>
      <w:r w:rsidR="00701C1C">
        <w:rPr>
          <w:rFonts w:ascii="Times New Roman" w:eastAsia="Times New Roman" w:hAnsi="Times New Roman" w:cs="Times New Roman"/>
          <w:sz w:val="20"/>
          <w:szCs w:val="20"/>
        </w:rPr>
        <w:t xml:space="preserve"> </w:t>
      </w:r>
      <w:r w:rsidRPr="00701C1C">
        <w:rPr>
          <w:rFonts w:ascii="Times New Roman" w:eastAsia="Times New Roman" w:hAnsi="Times New Roman" w:cs="Times New Roman"/>
          <w:spacing w:val="-1"/>
          <w:sz w:val="20"/>
          <w:szCs w:val="20"/>
        </w:rPr>
        <w:t>руководит</w:t>
      </w:r>
      <w:r w:rsidRPr="00701C1C">
        <w:rPr>
          <w:rFonts w:ascii="Times New Roman" w:eastAsia="Times New Roman" w:hAnsi="Times New Roman" w:cs="Times New Roman"/>
          <w:spacing w:val="-4"/>
          <w:sz w:val="20"/>
          <w:szCs w:val="20"/>
        </w:rPr>
        <w:t xml:space="preserve"> </w:t>
      </w:r>
      <w:r w:rsidRPr="00701C1C">
        <w:rPr>
          <w:rFonts w:ascii="Times New Roman" w:eastAsia="Times New Roman" w:hAnsi="Times New Roman" w:cs="Times New Roman"/>
          <w:spacing w:val="-1"/>
          <w:sz w:val="20"/>
          <w:szCs w:val="20"/>
        </w:rPr>
        <w:t>организацией</w:t>
      </w:r>
      <w:r w:rsidRPr="00701C1C">
        <w:rPr>
          <w:rFonts w:ascii="Times New Roman" w:eastAsia="Times New Roman" w:hAnsi="Times New Roman" w:cs="Times New Roman"/>
          <w:sz w:val="20"/>
          <w:szCs w:val="20"/>
        </w:rPr>
        <w:t xml:space="preserve"> </w:t>
      </w:r>
      <w:r w:rsidRPr="00701C1C">
        <w:rPr>
          <w:rFonts w:ascii="Times New Roman" w:eastAsia="Times New Roman" w:hAnsi="Times New Roman" w:cs="Times New Roman"/>
          <w:spacing w:val="-1"/>
          <w:sz w:val="20"/>
          <w:szCs w:val="20"/>
        </w:rPr>
        <w:t>деятельности</w:t>
      </w:r>
      <w:r w:rsidRPr="00701C1C">
        <w:rPr>
          <w:rFonts w:ascii="Times New Roman" w:eastAsia="Times New Roman" w:hAnsi="Times New Roman" w:cs="Times New Roman"/>
          <w:spacing w:val="-3"/>
          <w:sz w:val="20"/>
          <w:szCs w:val="20"/>
        </w:rPr>
        <w:t xml:space="preserve"> </w:t>
      </w:r>
      <w:r w:rsidRPr="00701C1C">
        <w:rPr>
          <w:rFonts w:ascii="Times New Roman" w:eastAsia="Times New Roman" w:hAnsi="Times New Roman" w:cs="Times New Roman"/>
          <w:spacing w:val="-1"/>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определяет</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pacing w:val="-1"/>
          <w:sz w:val="20"/>
          <w:szCs w:val="20"/>
        </w:rPr>
        <w:t xml:space="preserve">повестку </w:t>
      </w:r>
      <w:r w:rsidRPr="009536F9">
        <w:rPr>
          <w:rFonts w:ascii="Times New Roman" w:eastAsia="Times New Roman" w:hAnsi="Times New Roman" w:cs="Times New Roman"/>
          <w:sz w:val="20"/>
          <w:szCs w:val="20"/>
        </w:rPr>
        <w:t xml:space="preserve">дня </w:t>
      </w:r>
      <w:r w:rsidRPr="009536F9">
        <w:rPr>
          <w:rFonts w:ascii="Times New Roman" w:eastAsia="Times New Roman" w:hAnsi="Times New Roman" w:cs="Times New Roman"/>
          <w:spacing w:val="-1"/>
          <w:sz w:val="20"/>
          <w:szCs w:val="20"/>
        </w:rPr>
        <w:t>заседаний</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2"/>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знакомится</w:t>
      </w:r>
      <w:r w:rsidRPr="009536F9">
        <w:rPr>
          <w:rFonts w:ascii="Times New Roman" w:eastAsia="Times New Roman" w:hAnsi="Times New Roman" w:cs="Times New Roman"/>
          <w:sz w:val="20"/>
          <w:szCs w:val="20"/>
        </w:rPr>
        <w:t xml:space="preserve"> с </w:t>
      </w:r>
      <w:r w:rsidRPr="009536F9">
        <w:rPr>
          <w:rFonts w:ascii="Times New Roman" w:eastAsia="Times New Roman" w:hAnsi="Times New Roman" w:cs="Times New Roman"/>
          <w:spacing w:val="-1"/>
          <w:sz w:val="20"/>
          <w:szCs w:val="20"/>
        </w:rPr>
        <w:t>материалами</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по</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вопросам, рассматриваемым</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Комиссией;</w:t>
      </w:r>
      <w:r w:rsidR="00701C1C">
        <w:rPr>
          <w:rFonts w:ascii="Times New Roman" w:eastAsia="Times New Roman" w:hAnsi="Times New Roman" w:cs="Times New Roman"/>
          <w:sz w:val="20"/>
          <w:szCs w:val="20"/>
        </w:rPr>
        <w:t xml:space="preserve"> </w:t>
      </w:r>
      <w:r w:rsidR="00701C1C">
        <w:rPr>
          <w:rFonts w:ascii="Times New Roman" w:eastAsia="Times New Roman" w:hAnsi="Times New Roman" w:cs="Times New Roman"/>
          <w:spacing w:val="-1"/>
          <w:sz w:val="20"/>
          <w:szCs w:val="20"/>
        </w:rPr>
        <w:t>вносит</w:t>
      </w:r>
      <w:r w:rsidR="00701C1C">
        <w:rPr>
          <w:rFonts w:ascii="Times New Roman" w:eastAsia="Times New Roman" w:hAnsi="Times New Roman" w:cs="Times New Roman"/>
          <w:spacing w:val="-1"/>
          <w:sz w:val="20"/>
          <w:szCs w:val="20"/>
        </w:rPr>
        <w:tab/>
        <w:t xml:space="preserve">предложения по вопросам, </w:t>
      </w:r>
      <w:r w:rsidRPr="009536F9">
        <w:rPr>
          <w:rFonts w:ascii="Times New Roman" w:eastAsia="Times New Roman" w:hAnsi="Times New Roman" w:cs="Times New Roman"/>
          <w:spacing w:val="-1"/>
          <w:sz w:val="20"/>
          <w:szCs w:val="20"/>
        </w:rPr>
        <w:t>находящим</w:t>
      </w:r>
      <w:r w:rsidR="00701C1C">
        <w:rPr>
          <w:rFonts w:ascii="Times New Roman" w:eastAsia="Times New Roman" w:hAnsi="Times New Roman" w:cs="Times New Roman"/>
          <w:spacing w:val="-1"/>
          <w:sz w:val="20"/>
          <w:szCs w:val="20"/>
        </w:rPr>
        <w:t>с</w:t>
      </w:r>
      <w:r w:rsidR="00114EE0">
        <w:rPr>
          <w:rFonts w:ascii="Times New Roman" w:eastAsia="Times New Roman" w:hAnsi="Times New Roman" w:cs="Times New Roman"/>
          <w:spacing w:val="-1"/>
          <w:sz w:val="20"/>
          <w:szCs w:val="20"/>
        </w:rPr>
        <w:t>я в</w:t>
      </w:r>
      <w:r w:rsidR="00701C1C">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компетенции 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председательствует на заседаниях 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имеет право решающего голоса на заседаниях 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подписывает документы, в том числе протоколы заседаний Комиссии.</w:t>
      </w:r>
      <w:r w:rsidR="00701C1C">
        <w:rPr>
          <w:rFonts w:ascii="Times New Roman" w:eastAsia="Times New Roman" w:hAnsi="Times New Roman" w:cs="Times New Roman"/>
          <w:sz w:val="20"/>
          <w:szCs w:val="20"/>
        </w:rPr>
        <w:t xml:space="preserve"> </w:t>
      </w:r>
      <w:proofErr w:type="gramStart"/>
      <w:r w:rsidRPr="009536F9">
        <w:rPr>
          <w:rFonts w:ascii="Times New Roman" w:eastAsia="Times New Roman" w:hAnsi="Times New Roman" w:cs="Times New Roman"/>
          <w:spacing w:val="-1"/>
          <w:sz w:val="20"/>
          <w:szCs w:val="20"/>
        </w:rPr>
        <w:t>Заместитель  председателя</w:t>
      </w:r>
      <w:proofErr w:type="gramEnd"/>
      <w:r w:rsidRPr="009536F9">
        <w:rPr>
          <w:rFonts w:ascii="Times New Roman" w:eastAsia="Times New Roman" w:hAnsi="Times New Roman" w:cs="Times New Roman"/>
          <w:spacing w:val="-1"/>
          <w:sz w:val="20"/>
          <w:szCs w:val="20"/>
        </w:rPr>
        <w:t xml:space="preserve">  Комиссии</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59"/>
          <w:sz w:val="20"/>
          <w:szCs w:val="20"/>
        </w:rPr>
        <w:t xml:space="preserve"> </w:t>
      </w:r>
      <w:r w:rsidRPr="009536F9">
        <w:rPr>
          <w:rFonts w:ascii="Times New Roman" w:eastAsia="Times New Roman" w:hAnsi="Times New Roman" w:cs="Times New Roman"/>
          <w:sz w:val="20"/>
          <w:szCs w:val="20"/>
        </w:rPr>
        <w:t xml:space="preserve">в </w:t>
      </w:r>
      <w:r w:rsidRPr="009536F9">
        <w:rPr>
          <w:rFonts w:ascii="Times New Roman" w:eastAsia="Times New Roman" w:hAnsi="Times New Roman" w:cs="Times New Roman"/>
          <w:spacing w:val="58"/>
          <w:sz w:val="20"/>
          <w:szCs w:val="20"/>
        </w:rPr>
        <w:t xml:space="preserve"> </w:t>
      </w:r>
      <w:r w:rsidRPr="009536F9">
        <w:rPr>
          <w:rFonts w:ascii="Times New Roman" w:eastAsia="Times New Roman" w:hAnsi="Times New Roman" w:cs="Times New Roman"/>
          <w:spacing w:val="-1"/>
          <w:sz w:val="20"/>
          <w:szCs w:val="20"/>
        </w:rPr>
        <w:t>отсутствие</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56"/>
          <w:sz w:val="20"/>
          <w:szCs w:val="20"/>
        </w:rPr>
        <w:t xml:space="preserve"> </w:t>
      </w:r>
      <w:r w:rsidRPr="009536F9">
        <w:rPr>
          <w:rFonts w:ascii="Times New Roman" w:eastAsia="Times New Roman" w:hAnsi="Times New Roman" w:cs="Times New Roman"/>
          <w:spacing w:val="-1"/>
          <w:sz w:val="20"/>
          <w:szCs w:val="20"/>
        </w:rPr>
        <w:t>председателя</w:t>
      </w:r>
      <w:r w:rsidRPr="009536F9">
        <w:rPr>
          <w:rFonts w:ascii="Times New Roman" w:eastAsia="Times New Roman" w:hAnsi="Times New Roman" w:cs="Times New Roman"/>
          <w:spacing w:val="41"/>
          <w:sz w:val="20"/>
          <w:szCs w:val="20"/>
        </w:rPr>
        <w:t xml:space="preserve"> </w:t>
      </w:r>
      <w:r w:rsidRPr="009536F9">
        <w:rPr>
          <w:rFonts w:ascii="Times New Roman" w:eastAsia="Times New Roman" w:hAnsi="Times New Roman" w:cs="Times New Roman"/>
          <w:spacing w:val="-1"/>
          <w:sz w:val="20"/>
          <w:szCs w:val="20"/>
        </w:rPr>
        <w:t>Комиссии</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 xml:space="preserve">исполняет </w:t>
      </w:r>
      <w:r w:rsidRPr="009536F9">
        <w:rPr>
          <w:rFonts w:ascii="Times New Roman" w:eastAsia="Times New Roman" w:hAnsi="Times New Roman" w:cs="Times New Roman"/>
          <w:sz w:val="20"/>
          <w:szCs w:val="20"/>
        </w:rPr>
        <w:t>его</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обязанности.</w:t>
      </w:r>
      <w:r w:rsidR="00701C1C">
        <w:rPr>
          <w:rFonts w:ascii="Times New Roman" w:eastAsia="Times New Roman" w:hAnsi="Times New Roman" w:cs="Times New Roman"/>
          <w:sz w:val="20"/>
          <w:szCs w:val="20"/>
        </w:rPr>
        <w:t xml:space="preserve"> </w:t>
      </w:r>
      <w:r w:rsidRPr="00701C1C">
        <w:rPr>
          <w:rFonts w:ascii="Times New Roman" w:eastAsia="Times New Roman" w:hAnsi="Times New Roman" w:cs="Times New Roman"/>
          <w:spacing w:val="-1"/>
          <w:sz w:val="20"/>
          <w:szCs w:val="20"/>
        </w:rPr>
        <w:t>Секретарь 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вносит предложения</w:t>
      </w:r>
      <w:r w:rsidRPr="009536F9">
        <w:rPr>
          <w:rFonts w:ascii="Times New Roman" w:eastAsia="Times New Roman" w:hAnsi="Times New Roman" w:cs="Times New Roman"/>
          <w:sz w:val="20"/>
          <w:szCs w:val="20"/>
        </w:rPr>
        <w:t xml:space="preserve"> в</w:t>
      </w:r>
      <w:r w:rsidRPr="009536F9">
        <w:rPr>
          <w:rFonts w:ascii="Times New Roman" w:eastAsia="Times New Roman" w:hAnsi="Times New Roman" w:cs="Times New Roman"/>
          <w:spacing w:val="-2"/>
          <w:sz w:val="20"/>
          <w:szCs w:val="20"/>
        </w:rPr>
        <w:t xml:space="preserve"> </w:t>
      </w:r>
      <w:r w:rsidRPr="009536F9">
        <w:rPr>
          <w:rFonts w:ascii="Times New Roman" w:eastAsia="Times New Roman" w:hAnsi="Times New Roman" w:cs="Times New Roman"/>
          <w:spacing w:val="-1"/>
          <w:sz w:val="20"/>
          <w:szCs w:val="20"/>
        </w:rPr>
        <w:t>повестку</w:t>
      </w:r>
      <w:r w:rsidRPr="009536F9">
        <w:rPr>
          <w:rFonts w:ascii="Times New Roman" w:eastAsia="Times New Roman" w:hAnsi="Times New Roman" w:cs="Times New Roman"/>
          <w:spacing w:val="-4"/>
          <w:sz w:val="20"/>
          <w:szCs w:val="20"/>
        </w:rPr>
        <w:t xml:space="preserve"> </w:t>
      </w:r>
      <w:r w:rsidRPr="009536F9">
        <w:rPr>
          <w:rFonts w:ascii="Times New Roman" w:eastAsia="Times New Roman" w:hAnsi="Times New Roman" w:cs="Times New Roman"/>
          <w:sz w:val="20"/>
          <w:szCs w:val="20"/>
        </w:rPr>
        <w:t xml:space="preserve">дня </w:t>
      </w:r>
      <w:r w:rsidRPr="009536F9">
        <w:rPr>
          <w:rFonts w:ascii="Times New Roman" w:eastAsia="Times New Roman" w:hAnsi="Times New Roman" w:cs="Times New Roman"/>
          <w:spacing w:val="-1"/>
          <w:sz w:val="20"/>
          <w:szCs w:val="20"/>
        </w:rPr>
        <w:t>заседаний</w:t>
      </w:r>
      <w:r w:rsidRPr="009536F9">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знакомится</w:t>
      </w:r>
      <w:r w:rsidRPr="009536F9">
        <w:rPr>
          <w:rFonts w:ascii="Times New Roman" w:eastAsia="Times New Roman" w:hAnsi="Times New Roman" w:cs="Times New Roman"/>
          <w:sz w:val="20"/>
          <w:szCs w:val="20"/>
        </w:rPr>
        <w:t xml:space="preserve"> с </w:t>
      </w:r>
      <w:r w:rsidRPr="009536F9">
        <w:rPr>
          <w:rFonts w:ascii="Times New Roman" w:eastAsia="Times New Roman" w:hAnsi="Times New Roman" w:cs="Times New Roman"/>
          <w:spacing w:val="-1"/>
          <w:sz w:val="20"/>
          <w:szCs w:val="20"/>
        </w:rPr>
        <w:t>материалами</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по</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вопросам, рассматриваемым</w:t>
      </w:r>
      <w:r w:rsidRPr="009536F9">
        <w:rPr>
          <w:rFonts w:ascii="Times New Roman" w:eastAsia="Times New Roman" w:hAnsi="Times New Roman" w:cs="Times New Roman"/>
          <w:spacing w:val="-3"/>
          <w:sz w:val="20"/>
          <w:szCs w:val="20"/>
        </w:rPr>
        <w:t xml:space="preserve"> </w:t>
      </w:r>
      <w:r w:rsidRPr="009536F9">
        <w:rPr>
          <w:rFonts w:ascii="Times New Roman" w:eastAsia="Times New Roman" w:hAnsi="Times New Roman" w:cs="Times New Roman"/>
          <w:spacing w:val="-1"/>
          <w:sz w:val="20"/>
          <w:szCs w:val="20"/>
        </w:rPr>
        <w:t>Комиссией;</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лично</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участвует</w:t>
      </w:r>
      <w:r w:rsidRPr="009536F9">
        <w:rPr>
          <w:rFonts w:ascii="Times New Roman" w:eastAsia="Times New Roman" w:hAnsi="Times New Roman" w:cs="Times New Roman"/>
          <w:sz w:val="20"/>
          <w:szCs w:val="20"/>
        </w:rPr>
        <w:t xml:space="preserve"> в</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заседаниях</w:t>
      </w:r>
      <w:r w:rsidRPr="009536F9">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Комиссии;</w:t>
      </w:r>
      <w:r w:rsidR="00701C1C">
        <w:rPr>
          <w:rFonts w:ascii="Times New Roman" w:eastAsia="Times New Roman" w:hAnsi="Times New Roman" w:cs="Times New Roman"/>
          <w:sz w:val="20"/>
          <w:szCs w:val="20"/>
        </w:rPr>
        <w:t xml:space="preserve"> </w:t>
      </w:r>
      <w:r w:rsidR="00701C1C">
        <w:rPr>
          <w:rFonts w:ascii="Times New Roman" w:eastAsia="Times New Roman" w:hAnsi="Times New Roman" w:cs="Times New Roman"/>
          <w:spacing w:val="-1"/>
          <w:sz w:val="20"/>
          <w:szCs w:val="20"/>
        </w:rPr>
        <w:t>вносит</w:t>
      </w:r>
      <w:r w:rsidR="00114EE0">
        <w:rPr>
          <w:rFonts w:ascii="Times New Roman" w:eastAsia="Times New Roman" w:hAnsi="Times New Roman" w:cs="Times New Roman"/>
          <w:spacing w:val="-1"/>
          <w:sz w:val="20"/>
          <w:szCs w:val="20"/>
        </w:rPr>
        <w:t xml:space="preserve"> </w:t>
      </w:r>
      <w:r w:rsidR="00701C1C">
        <w:rPr>
          <w:rFonts w:ascii="Times New Roman" w:eastAsia="Times New Roman" w:hAnsi="Times New Roman" w:cs="Times New Roman"/>
          <w:spacing w:val="-1"/>
          <w:sz w:val="20"/>
          <w:szCs w:val="20"/>
        </w:rPr>
        <w:t xml:space="preserve">предложения по вопросам, находящимся </w:t>
      </w:r>
      <w:r w:rsidRPr="009536F9">
        <w:rPr>
          <w:rFonts w:ascii="Times New Roman" w:eastAsia="Times New Roman" w:hAnsi="Times New Roman" w:cs="Times New Roman"/>
          <w:spacing w:val="-1"/>
          <w:sz w:val="20"/>
          <w:szCs w:val="20"/>
        </w:rPr>
        <w:t>в</w:t>
      </w:r>
      <w:r w:rsidR="00701C1C">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компетенции 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подписывает протоколы заседаний Комиссии;</w:t>
      </w:r>
      <w:r w:rsidR="00701C1C">
        <w:rPr>
          <w:rFonts w:ascii="Times New Roman" w:eastAsia="Times New Roman" w:hAnsi="Times New Roman" w:cs="Times New Roman"/>
          <w:sz w:val="20"/>
          <w:szCs w:val="20"/>
        </w:rPr>
        <w:t xml:space="preserve"> </w:t>
      </w:r>
      <w:r w:rsidR="00701C1C">
        <w:rPr>
          <w:rFonts w:ascii="Times New Roman" w:eastAsia="Times New Roman" w:hAnsi="Times New Roman" w:cs="Times New Roman"/>
          <w:spacing w:val="-1"/>
          <w:sz w:val="20"/>
          <w:szCs w:val="20"/>
        </w:rPr>
        <w:t xml:space="preserve">выполняет поручения председателя Комиссии либо </w:t>
      </w:r>
      <w:r w:rsidRPr="009536F9">
        <w:rPr>
          <w:rFonts w:ascii="Times New Roman" w:eastAsia="Times New Roman" w:hAnsi="Times New Roman" w:cs="Times New Roman"/>
          <w:spacing w:val="-1"/>
          <w:sz w:val="20"/>
          <w:szCs w:val="20"/>
        </w:rPr>
        <w:t>лица, исполняющего его обязанности;</w:t>
      </w:r>
      <w:r w:rsidR="00701C1C">
        <w:rPr>
          <w:rFonts w:ascii="Times New Roman" w:eastAsia="Times New Roman" w:hAnsi="Times New Roman" w:cs="Times New Roman"/>
          <w:sz w:val="20"/>
          <w:szCs w:val="20"/>
        </w:rPr>
        <w:t xml:space="preserve"> </w:t>
      </w:r>
      <w:r w:rsidR="00701C1C">
        <w:rPr>
          <w:rFonts w:ascii="Times New Roman" w:eastAsia="Times New Roman" w:hAnsi="Times New Roman" w:cs="Times New Roman"/>
          <w:spacing w:val="-1"/>
          <w:sz w:val="20"/>
          <w:szCs w:val="20"/>
        </w:rPr>
        <w:t xml:space="preserve">участвует  в подготовке вопросов на заседания Комиссии </w:t>
      </w:r>
      <w:r w:rsidRPr="009536F9">
        <w:rPr>
          <w:rFonts w:ascii="Times New Roman" w:eastAsia="Times New Roman" w:hAnsi="Times New Roman" w:cs="Times New Roman"/>
          <w:spacing w:val="-1"/>
          <w:sz w:val="20"/>
          <w:szCs w:val="20"/>
        </w:rPr>
        <w:t>и осуществляет необходимые меры по выполнению ее решений;</w:t>
      </w:r>
      <w:r w:rsidR="00701C1C">
        <w:rPr>
          <w:rFonts w:ascii="Times New Roman" w:eastAsia="Times New Roman" w:hAnsi="Times New Roman" w:cs="Times New Roman"/>
          <w:sz w:val="20"/>
          <w:szCs w:val="20"/>
        </w:rPr>
        <w:t xml:space="preserve"> </w:t>
      </w:r>
      <w:r w:rsidR="00701C1C">
        <w:rPr>
          <w:rFonts w:ascii="Times New Roman" w:eastAsia="Times New Roman" w:hAnsi="Times New Roman" w:cs="Times New Roman"/>
          <w:spacing w:val="-1"/>
          <w:sz w:val="20"/>
          <w:szCs w:val="20"/>
        </w:rPr>
        <w:t xml:space="preserve">Осуществляет организационное и </w:t>
      </w:r>
      <w:r w:rsidRPr="009536F9">
        <w:rPr>
          <w:rFonts w:ascii="Times New Roman" w:eastAsia="Times New Roman" w:hAnsi="Times New Roman" w:cs="Times New Roman"/>
          <w:spacing w:val="-1"/>
          <w:sz w:val="20"/>
          <w:szCs w:val="20"/>
        </w:rPr>
        <w:t>информационно-аналитическое обеспечение деятельности Комиссии;</w:t>
      </w:r>
      <w:r w:rsidR="00701C1C">
        <w:rPr>
          <w:rFonts w:ascii="Times New Roman" w:eastAsia="Times New Roman" w:hAnsi="Times New Roman" w:cs="Times New Roman"/>
          <w:spacing w:val="-1"/>
          <w:sz w:val="20"/>
          <w:szCs w:val="20"/>
        </w:rPr>
        <w:t xml:space="preserve"> </w:t>
      </w:r>
      <w:r w:rsidRPr="00701C1C">
        <w:rPr>
          <w:rFonts w:ascii="Times New Roman" w:eastAsia="Times New Roman" w:hAnsi="Times New Roman" w:cs="Times New Roman"/>
          <w:spacing w:val="-1"/>
          <w:sz w:val="20"/>
          <w:szCs w:val="20"/>
        </w:rPr>
        <w:t>обеспечивает ведение делопроизводства 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организует подготовку заседаний Комиссии, в том числе извещает членов Комиссии и приглашенных на ее заседания лиц о дате, времени, месте проведения и повестке дня заседания Комиссии, рассылает документы, их проекты и иные материалы, подлежащие обсуждению.</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Общие обязанности членов 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 xml:space="preserve"> в режиме повседневной деятельности: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организовывать и осуществлять, в пределах своей компетенции, наблюдение и контроль за состоянием окружающей среды, обстановкой на потенциально опасных объектах и на прилегающих к ним территориях;</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участвовать в планировании и выполнении мер по предупреждению чрезвычайных ситуаций, обеспечению безопасности и защиты населения, сокращению возможных потерь и ущерба, по повышению устойчивости функционирования объектов экономики и территорий в чрезвычайных ситуациях;</w:t>
      </w:r>
      <w:r w:rsidR="00701C1C">
        <w:rPr>
          <w:rFonts w:ascii="Times New Roman" w:eastAsia="Times New Roman" w:hAnsi="Times New Roman" w:cs="Times New Roman"/>
          <w:sz w:val="20"/>
          <w:szCs w:val="20"/>
        </w:rPr>
        <w:t xml:space="preserve"> </w:t>
      </w:r>
      <w:r w:rsidR="00701C1C">
        <w:rPr>
          <w:rFonts w:ascii="Times New Roman" w:eastAsia="Times New Roman" w:hAnsi="Times New Roman" w:cs="Times New Roman"/>
          <w:spacing w:val="-1"/>
          <w:sz w:val="20"/>
          <w:szCs w:val="20"/>
        </w:rPr>
        <w:t xml:space="preserve">принимать меры к поддержанию готовности </w:t>
      </w:r>
      <w:r w:rsidRPr="009536F9">
        <w:rPr>
          <w:rFonts w:ascii="Times New Roman" w:eastAsia="Times New Roman" w:hAnsi="Times New Roman" w:cs="Times New Roman"/>
          <w:spacing w:val="-1"/>
          <w:sz w:val="20"/>
          <w:szCs w:val="20"/>
        </w:rPr>
        <w:t>подчиненных (подведомственных) сил и средств к действиям в чрезвычайных ситуациях;</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совершенствовать  знания  основ  организации  управления  аварийно- спасательными и другими неотложными работами;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lastRenderedPageBreak/>
        <w:t>принимать участие, в пределах своей компетенции, в обучении всех категорий населения способам защиты и действиям в чрезвычайных ситуациях;</w:t>
      </w:r>
      <w:r w:rsidR="00114EE0">
        <w:rPr>
          <w:rFonts w:ascii="Times New Roman" w:eastAsia="Times New Roman" w:hAnsi="Times New Roman" w:cs="Times New Roman"/>
          <w:spacing w:val="-1"/>
          <w:sz w:val="20"/>
          <w:szCs w:val="20"/>
        </w:rPr>
        <w:t xml:space="preserve"> </w:t>
      </w:r>
      <w:r w:rsidRPr="009536F9">
        <w:rPr>
          <w:rFonts w:ascii="Times New Roman" w:eastAsia="Times New Roman" w:hAnsi="Times New Roman" w:cs="Times New Roman"/>
          <w:spacing w:val="-1"/>
          <w:sz w:val="20"/>
          <w:szCs w:val="20"/>
        </w:rPr>
        <w:t>принимать меры к созданию и восполнению резерва финансовых и материальных ресурсов для предотвращения и ликвидации чрезвычайных ситуаций;</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5.5. в режиме повышенной готовности - при получении прогноза о возможности возникн</w:t>
      </w:r>
      <w:r w:rsidR="00701C1C">
        <w:rPr>
          <w:rFonts w:ascii="Times New Roman" w:eastAsia="Times New Roman" w:hAnsi="Times New Roman" w:cs="Times New Roman"/>
          <w:spacing w:val="-1"/>
          <w:sz w:val="20"/>
          <w:szCs w:val="20"/>
        </w:rPr>
        <w:t xml:space="preserve">овения чрезвычайной ситуации: </w:t>
      </w:r>
      <w:r w:rsidRPr="009536F9">
        <w:rPr>
          <w:rFonts w:ascii="Times New Roman" w:eastAsia="Times New Roman" w:hAnsi="Times New Roman" w:cs="Times New Roman"/>
          <w:spacing w:val="-1"/>
          <w:sz w:val="20"/>
          <w:szCs w:val="20"/>
        </w:rPr>
        <w:t>приступить к немедленному руководству подчиненными (подведомственными) силами и средствами и по распоряжению председателя комиссии прибыть на заседание Комиссии;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быть готовым к докладу председателю комиссии о сложившейся обстановке в зоне возможной чрезвычайной ситуации, прогнозе ее развития, в части возможного ущерба жизни и здоровью людей, окружающей природной среде, объектам экономики, а также своих предложений по ее нормализации;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осуществлять в пределах своей компетенции, непрерывное, гибкое и эффективное управление подчиненными (подведомственными) и (или) приданными силами и средствами по предотвращению возникновения чрезвычайной ситуации;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принимать участие в расследовании причин возникновения угрозы чрезвычайной ситуации, оценке эффективности действий сил и средств в ходе предотвращения ЧС, составлении отчетных документов;</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5.6. в режиме чрезвычайной ситуации – при возникно</w:t>
      </w:r>
      <w:r w:rsidR="00701C1C">
        <w:rPr>
          <w:rFonts w:ascii="Times New Roman" w:eastAsia="Times New Roman" w:hAnsi="Times New Roman" w:cs="Times New Roman"/>
          <w:spacing w:val="-1"/>
          <w:sz w:val="20"/>
          <w:szCs w:val="20"/>
        </w:rPr>
        <w:t xml:space="preserve">вении и во время ликвидации ЧС: </w:t>
      </w:r>
      <w:r w:rsidRPr="009536F9">
        <w:rPr>
          <w:rFonts w:ascii="Times New Roman" w:eastAsia="Times New Roman" w:hAnsi="Times New Roman" w:cs="Times New Roman"/>
          <w:spacing w:val="-1"/>
          <w:sz w:val="20"/>
          <w:szCs w:val="20"/>
        </w:rPr>
        <w:t>прибыть на оперативное заседание Комиссии, параллельно организуя применение необходимых подчиненных (подведомственных) сил и средств для ли</w:t>
      </w:r>
      <w:r w:rsidR="00701C1C">
        <w:rPr>
          <w:rFonts w:ascii="Times New Roman" w:eastAsia="Times New Roman" w:hAnsi="Times New Roman" w:cs="Times New Roman"/>
          <w:spacing w:val="-1"/>
          <w:sz w:val="20"/>
          <w:szCs w:val="20"/>
        </w:rPr>
        <w:t xml:space="preserve">квидации чрезвычайной ситуации; </w:t>
      </w:r>
      <w:r w:rsidRPr="009536F9">
        <w:rPr>
          <w:rFonts w:ascii="Times New Roman" w:eastAsia="Times New Roman" w:hAnsi="Times New Roman" w:cs="Times New Roman"/>
          <w:spacing w:val="-1"/>
          <w:sz w:val="20"/>
          <w:szCs w:val="20"/>
        </w:rPr>
        <w:t>быть готовым к докладу председателю комиссии предложений по: организации защиты населения; необходимости выдвижения оперативных групп в зону чрезвычайной ситуации; организации ликвидации чрезвычайной ситуации; определению границ зоны чрезвычайной ситуации; организации устойчивого функционирования объектов экономики и территорий, первоочередному жизнеобеспечению пострадавшего населения в условиях чрезвычайной ситуации; осуществлению непрерывного контроля за состоянием окружающей природной среды в зоне чрезвычайной ситуации, за обстановкой на аварийных объектах и на прилегающей к ним территории.</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b/>
          <w:spacing w:val="-1"/>
          <w:sz w:val="20"/>
          <w:szCs w:val="20"/>
        </w:rPr>
        <w:t>6. Ответственность за невыполнение решения комиссии по предупреждению и ликвидации чрезвычайных ситуаций и обеспечению</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b/>
          <w:spacing w:val="-1"/>
          <w:sz w:val="20"/>
          <w:szCs w:val="20"/>
        </w:rPr>
        <w:t xml:space="preserve">пожарной безопасности Завитинского </w:t>
      </w:r>
      <w:r w:rsidR="00701C1C">
        <w:rPr>
          <w:rFonts w:ascii="Times New Roman" w:eastAsia="Times New Roman" w:hAnsi="Times New Roman" w:cs="Times New Roman"/>
          <w:b/>
          <w:spacing w:val="-1"/>
          <w:sz w:val="20"/>
          <w:szCs w:val="20"/>
        </w:rPr>
        <w:t xml:space="preserve">муниципального округа </w:t>
      </w:r>
      <w:r w:rsidRPr="009536F9">
        <w:rPr>
          <w:rFonts w:ascii="Times New Roman" w:eastAsia="Times New Roman" w:hAnsi="Times New Roman" w:cs="Times New Roman"/>
          <w:spacing w:val="-1"/>
          <w:sz w:val="20"/>
          <w:szCs w:val="20"/>
        </w:rPr>
        <w:t>Виновные в невыполнении или недобросовестном выполнении в установленный срок решения Комиссии по предупреждению и ликвидации чрезвычайных ситуаций и обеспечению пожарной безопасности должностные лица и граждане Российской Федерации несут дисциплинарную, административную, гражданско-правовую и уголовную ответственность, а организации (юридические лица) - административную и гражданско-правовую</w:t>
      </w:r>
      <w:r w:rsidR="00701C1C">
        <w:rPr>
          <w:rFonts w:ascii="Times New Roman" w:eastAsia="Times New Roman" w:hAnsi="Times New Roman" w:cs="Times New Roman"/>
          <w:sz w:val="20"/>
          <w:szCs w:val="20"/>
        </w:rPr>
        <w:t xml:space="preserve"> </w:t>
      </w:r>
      <w:r w:rsidRPr="009536F9">
        <w:rPr>
          <w:rFonts w:ascii="Times New Roman" w:eastAsia="Times New Roman" w:hAnsi="Times New Roman" w:cs="Times New Roman"/>
          <w:spacing w:val="-1"/>
          <w:sz w:val="20"/>
          <w:szCs w:val="20"/>
        </w:rPr>
        <w:t>ответственность в соответствии с законодательством Российской Федерации и законодательством субъектов Российской Федерации.</w:t>
      </w:r>
    </w:p>
    <w:p w14:paraId="52E75FD2" w14:textId="1F6BD6F9" w:rsidR="00DC5C05" w:rsidRDefault="00DC5C05" w:rsidP="00DC5C05">
      <w:pPr>
        <w:spacing w:after="0" w:line="240" w:lineRule="auto"/>
        <w:contextualSpacing/>
        <w:jc w:val="both"/>
        <w:rPr>
          <w:rFonts w:ascii="Times New Roman" w:eastAsia="Times New Roman" w:hAnsi="Times New Roman"/>
          <w:spacing w:val="-1"/>
          <w:sz w:val="28"/>
          <w:szCs w:val="28"/>
        </w:rPr>
      </w:pPr>
    </w:p>
    <w:p w14:paraId="5D230C3A" w14:textId="76291A54" w:rsidR="00701C1C" w:rsidRPr="00114EE0" w:rsidRDefault="00701C1C" w:rsidP="00701C1C">
      <w:pPr>
        <w:spacing w:after="0" w:line="240" w:lineRule="auto"/>
        <w:jc w:val="both"/>
        <w:rPr>
          <w:rFonts w:ascii="Times New Roman" w:hAnsi="Times New Roman" w:cs="Times New Roman"/>
          <w:b/>
          <w:sz w:val="20"/>
          <w:szCs w:val="20"/>
        </w:rPr>
      </w:pPr>
      <w:r w:rsidRPr="00114EE0">
        <w:rPr>
          <w:rFonts w:ascii="Times New Roman" w:hAnsi="Times New Roman" w:cs="Times New Roman"/>
          <w:b/>
          <w:sz w:val="20"/>
          <w:szCs w:val="20"/>
        </w:rPr>
        <w:t>Постановление от 20.01.2022</w:t>
      </w:r>
      <w:r w:rsidRPr="00114EE0">
        <w:rPr>
          <w:rFonts w:ascii="Times New Roman" w:hAnsi="Times New Roman" w:cs="Times New Roman"/>
          <w:b/>
          <w:sz w:val="20"/>
          <w:szCs w:val="20"/>
        </w:rPr>
        <w:tab/>
      </w:r>
      <w:r w:rsidRPr="00114EE0">
        <w:rPr>
          <w:rFonts w:ascii="Times New Roman" w:hAnsi="Times New Roman" w:cs="Times New Roman"/>
          <w:b/>
          <w:sz w:val="20"/>
          <w:szCs w:val="20"/>
        </w:rPr>
        <w:tab/>
      </w:r>
      <w:r w:rsidRPr="00114EE0">
        <w:rPr>
          <w:rFonts w:ascii="Times New Roman" w:hAnsi="Times New Roman" w:cs="Times New Roman"/>
          <w:b/>
          <w:sz w:val="20"/>
          <w:szCs w:val="20"/>
        </w:rPr>
        <w:tab/>
      </w:r>
      <w:r w:rsidRPr="00114EE0">
        <w:rPr>
          <w:rFonts w:ascii="Times New Roman" w:hAnsi="Times New Roman" w:cs="Times New Roman"/>
          <w:b/>
          <w:sz w:val="20"/>
          <w:szCs w:val="20"/>
        </w:rPr>
        <w:tab/>
      </w:r>
      <w:r w:rsidRPr="00114EE0">
        <w:rPr>
          <w:rFonts w:ascii="Times New Roman" w:hAnsi="Times New Roman" w:cs="Times New Roman"/>
          <w:b/>
          <w:sz w:val="20"/>
          <w:szCs w:val="20"/>
        </w:rPr>
        <w:tab/>
      </w:r>
      <w:r w:rsidRPr="00114EE0">
        <w:rPr>
          <w:rFonts w:ascii="Times New Roman" w:hAnsi="Times New Roman" w:cs="Times New Roman"/>
          <w:b/>
          <w:sz w:val="20"/>
          <w:szCs w:val="20"/>
        </w:rPr>
        <w:tab/>
        <w:t xml:space="preserve">                    </w:t>
      </w:r>
      <w:r w:rsidRPr="00114EE0">
        <w:rPr>
          <w:rFonts w:ascii="Times New Roman" w:hAnsi="Times New Roman" w:cs="Times New Roman"/>
          <w:b/>
          <w:sz w:val="20"/>
          <w:szCs w:val="20"/>
        </w:rPr>
        <w:tab/>
      </w:r>
      <w:r w:rsidRPr="00114EE0">
        <w:rPr>
          <w:rFonts w:ascii="Times New Roman" w:hAnsi="Times New Roman" w:cs="Times New Roman"/>
          <w:b/>
          <w:sz w:val="20"/>
          <w:szCs w:val="20"/>
        </w:rPr>
        <w:tab/>
        <w:t xml:space="preserve">                    </w:t>
      </w:r>
      <w:r w:rsidR="00CF7585" w:rsidRPr="00114EE0">
        <w:rPr>
          <w:rFonts w:ascii="Times New Roman" w:hAnsi="Times New Roman" w:cs="Times New Roman"/>
          <w:b/>
          <w:sz w:val="20"/>
          <w:szCs w:val="20"/>
        </w:rPr>
        <w:t xml:space="preserve">           </w:t>
      </w:r>
      <w:r w:rsidRPr="00114EE0">
        <w:rPr>
          <w:rFonts w:ascii="Times New Roman" w:hAnsi="Times New Roman" w:cs="Times New Roman"/>
          <w:b/>
          <w:sz w:val="20"/>
          <w:szCs w:val="20"/>
        </w:rPr>
        <w:t xml:space="preserve">     № 21</w:t>
      </w:r>
    </w:p>
    <w:p w14:paraId="51A42318" w14:textId="2D15437D" w:rsidR="00701C1C" w:rsidRPr="00114EE0" w:rsidRDefault="00701C1C" w:rsidP="00701C1C">
      <w:pPr>
        <w:autoSpaceDE w:val="0"/>
        <w:autoSpaceDN w:val="0"/>
        <w:adjustRightInd w:val="0"/>
        <w:spacing w:after="0" w:line="240" w:lineRule="auto"/>
        <w:jc w:val="both"/>
        <w:rPr>
          <w:rFonts w:ascii="Times New Roman" w:hAnsi="Times New Roman" w:cs="Times New Roman"/>
          <w:sz w:val="20"/>
          <w:szCs w:val="20"/>
        </w:rPr>
      </w:pPr>
      <w:r w:rsidRPr="00114EE0">
        <w:rPr>
          <w:rFonts w:ascii="Times New Roman" w:hAnsi="Times New Roman" w:cs="Times New Roman"/>
          <w:sz w:val="20"/>
          <w:szCs w:val="20"/>
        </w:rPr>
        <w:t>Об утверждении Порядка уведомления представи</w:t>
      </w:r>
      <w:r w:rsidR="00CF7585" w:rsidRPr="00114EE0">
        <w:rPr>
          <w:rFonts w:ascii="Times New Roman" w:hAnsi="Times New Roman" w:cs="Times New Roman"/>
          <w:sz w:val="20"/>
          <w:szCs w:val="20"/>
        </w:rPr>
        <w:t xml:space="preserve">теля нанимателя </w:t>
      </w:r>
      <w:r w:rsidRPr="00114EE0">
        <w:rPr>
          <w:rFonts w:ascii="Times New Roman" w:hAnsi="Times New Roman" w:cs="Times New Roman"/>
          <w:sz w:val="20"/>
          <w:szCs w:val="20"/>
        </w:rPr>
        <w:t xml:space="preserve">о фактах обращения в целях склонения к совершению </w:t>
      </w:r>
    </w:p>
    <w:p w14:paraId="1AA8A801" w14:textId="05CA23FE" w:rsidR="00701C1C" w:rsidRPr="00701C1C" w:rsidRDefault="00CF7585" w:rsidP="00701C1C">
      <w:pPr>
        <w:autoSpaceDE w:val="0"/>
        <w:autoSpaceDN w:val="0"/>
        <w:adjustRightInd w:val="0"/>
        <w:spacing w:after="0" w:line="240" w:lineRule="auto"/>
        <w:jc w:val="both"/>
        <w:rPr>
          <w:rFonts w:ascii="Times New Roman" w:hAnsi="Times New Roman" w:cs="Times New Roman"/>
          <w:sz w:val="20"/>
          <w:szCs w:val="20"/>
        </w:rPr>
      </w:pPr>
      <w:r w:rsidRPr="00114EE0">
        <w:rPr>
          <w:rFonts w:ascii="Times New Roman" w:hAnsi="Times New Roman" w:cs="Times New Roman"/>
          <w:sz w:val="20"/>
          <w:szCs w:val="20"/>
        </w:rPr>
        <w:t xml:space="preserve">коррупционных правонарушений </w:t>
      </w:r>
      <w:r w:rsidR="00701C1C" w:rsidRPr="00114EE0">
        <w:rPr>
          <w:rFonts w:ascii="Times New Roman" w:hAnsi="Times New Roman" w:cs="Times New Roman"/>
          <w:sz w:val="20"/>
          <w:szCs w:val="20"/>
        </w:rPr>
        <w:t xml:space="preserve">В соответствии с Федеральным </w:t>
      </w:r>
      <w:hyperlink r:id="rId10" w:history="1">
        <w:r w:rsidR="00701C1C" w:rsidRPr="00114EE0">
          <w:rPr>
            <w:rFonts w:ascii="Times New Roman" w:hAnsi="Times New Roman" w:cs="Times New Roman"/>
            <w:sz w:val="20"/>
            <w:szCs w:val="20"/>
          </w:rPr>
          <w:t>законом</w:t>
        </w:r>
      </w:hyperlink>
      <w:r w:rsidR="00701C1C" w:rsidRPr="00114EE0">
        <w:rPr>
          <w:rFonts w:ascii="Times New Roman" w:hAnsi="Times New Roman" w:cs="Times New Roman"/>
          <w:sz w:val="20"/>
          <w:szCs w:val="20"/>
        </w:rPr>
        <w:t xml:space="preserve"> от 25 декабря 2008 №273-ФЗ "О противодействии коррупции" а также в целях повышения эффективности принимаемых м</w:t>
      </w:r>
      <w:r w:rsidRPr="00114EE0">
        <w:rPr>
          <w:rFonts w:ascii="Times New Roman" w:hAnsi="Times New Roman" w:cs="Times New Roman"/>
          <w:sz w:val="20"/>
          <w:szCs w:val="20"/>
        </w:rPr>
        <w:t xml:space="preserve">ер по противодействию коррупции </w:t>
      </w:r>
      <w:r w:rsidR="00701C1C" w:rsidRPr="00114EE0">
        <w:rPr>
          <w:rFonts w:ascii="Times New Roman" w:hAnsi="Times New Roman" w:cs="Times New Roman"/>
          <w:b/>
          <w:sz w:val="20"/>
          <w:szCs w:val="20"/>
        </w:rPr>
        <w:t>п о с т а н о в л я ю:</w:t>
      </w:r>
      <w:r w:rsidRPr="00114EE0">
        <w:rPr>
          <w:rFonts w:ascii="Times New Roman" w:hAnsi="Times New Roman" w:cs="Times New Roman"/>
          <w:sz w:val="20"/>
          <w:szCs w:val="20"/>
        </w:rPr>
        <w:t xml:space="preserve"> </w:t>
      </w:r>
      <w:r w:rsidR="00701C1C" w:rsidRPr="00114EE0">
        <w:rPr>
          <w:rFonts w:ascii="Times New Roman" w:hAnsi="Times New Roman" w:cs="Times New Roman"/>
          <w:sz w:val="20"/>
          <w:szCs w:val="20"/>
        </w:rPr>
        <w:t>1.Утвердить прилагаемый Порядок уведомления представителя нанимателя о фактах об</w:t>
      </w:r>
      <w:r w:rsidRPr="00114EE0">
        <w:rPr>
          <w:rFonts w:ascii="Times New Roman" w:hAnsi="Times New Roman" w:cs="Times New Roman"/>
          <w:sz w:val="20"/>
          <w:szCs w:val="20"/>
        </w:rPr>
        <w:t xml:space="preserve">ращения в целях склонения к </w:t>
      </w:r>
      <w:r w:rsidR="00701C1C" w:rsidRPr="00114EE0">
        <w:rPr>
          <w:rFonts w:ascii="Times New Roman" w:hAnsi="Times New Roman" w:cs="Times New Roman"/>
          <w:sz w:val="20"/>
          <w:szCs w:val="20"/>
        </w:rPr>
        <w:t>совершению коррупционных правонарушений.</w:t>
      </w:r>
      <w:r w:rsidRPr="00114EE0">
        <w:rPr>
          <w:rFonts w:ascii="Times New Roman" w:hAnsi="Times New Roman" w:cs="Times New Roman"/>
          <w:sz w:val="20"/>
          <w:szCs w:val="20"/>
        </w:rPr>
        <w:t xml:space="preserve"> </w:t>
      </w:r>
      <w:r w:rsidR="00701C1C" w:rsidRPr="00114EE0">
        <w:rPr>
          <w:rFonts w:ascii="Times New Roman" w:hAnsi="Times New Roman" w:cs="Times New Roman"/>
          <w:sz w:val="20"/>
          <w:szCs w:val="20"/>
        </w:rPr>
        <w:t>2.  Начальнику общего отдела администрации Завитинского муниц</w:t>
      </w:r>
      <w:r w:rsidRPr="00114EE0">
        <w:rPr>
          <w:rFonts w:ascii="Times New Roman" w:hAnsi="Times New Roman" w:cs="Times New Roman"/>
          <w:sz w:val="20"/>
          <w:szCs w:val="20"/>
        </w:rPr>
        <w:t xml:space="preserve">ипального </w:t>
      </w:r>
      <w:r>
        <w:rPr>
          <w:rFonts w:ascii="Times New Roman" w:hAnsi="Times New Roman" w:cs="Times New Roman"/>
          <w:sz w:val="20"/>
          <w:szCs w:val="20"/>
        </w:rPr>
        <w:t xml:space="preserve">округа Аносовой И.В.: </w:t>
      </w:r>
      <w:r w:rsidR="00701C1C" w:rsidRPr="00701C1C">
        <w:rPr>
          <w:rFonts w:ascii="Times New Roman" w:hAnsi="Times New Roman" w:cs="Times New Roman"/>
          <w:sz w:val="20"/>
          <w:szCs w:val="20"/>
        </w:rPr>
        <w:t xml:space="preserve">- ознакомить муниципальных служащих с Порядком, указанным в пункте 1 настоящего </w:t>
      </w:r>
      <w:proofErr w:type="gramStart"/>
      <w:r w:rsidR="00701C1C" w:rsidRPr="00701C1C">
        <w:rPr>
          <w:rFonts w:ascii="Times New Roman" w:hAnsi="Times New Roman" w:cs="Times New Roman"/>
          <w:sz w:val="20"/>
          <w:szCs w:val="20"/>
        </w:rPr>
        <w:t>постановления;-</w:t>
      </w:r>
      <w:proofErr w:type="gramEnd"/>
      <w:r w:rsidR="00701C1C" w:rsidRPr="00701C1C">
        <w:rPr>
          <w:rFonts w:ascii="Times New Roman" w:hAnsi="Times New Roman" w:cs="Times New Roman"/>
          <w:sz w:val="20"/>
          <w:szCs w:val="20"/>
        </w:rPr>
        <w:t xml:space="preserve"> организовать размещение Порядка, указанного в пункте 1 настоящего постановления на официальном сайте администрации Завитинского муниципального округа в информационно-телеко</w:t>
      </w:r>
      <w:r>
        <w:rPr>
          <w:rFonts w:ascii="Times New Roman" w:hAnsi="Times New Roman" w:cs="Times New Roman"/>
          <w:sz w:val="20"/>
          <w:szCs w:val="20"/>
        </w:rPr>
        <w:t xml:space="preserve">ммуникационной сети «Интернет». </w:t>
      </w:r>
      <w:r w:rsidR="00701C1C" w:rsidRPr="00701C1C">
        <w:rPr>
          <w:rFonts w:ascii="Times New Roman" w:hAnsi="Times New Roman" w:cs="Times New Roman"/>
          <w:sz w:val="20"/>
          <w:szCs w:val="20"/>
        </w:rPr>
        <w:t xml:space="preserve">3. Настоящее постановление подлежит официальному </w:t>
      </w:r>
      <w:r>
        <w:rPr>
          <w:rFonts w:ascii="Times New Roman" w:hAnsi="Times New Roman" w:cs="Times New Roman"/>
          <w:sz w:val="20"/>
          <w:szCs w:val="20"/>
        </w:rPr>
        <w:t xml:space="preserve">опубликованию. </w:t>
      </w:r>
      <w:r w:rsidR="00701C1C" w:rsidRPr="00701C1C">
        <w:rPr>
          <w:rFonts w:ascii="Times New Roman" w:hAnsi="Times New Roman" w:cs="Times New Roman"/>
          <w:sz w:val="20"/>
          <w:szCs w:val="20"/>
        </w:rPr>
        <w:t>4. Признать утратившим силу постановление главы Завитинск</w:t>
      </w:r>
      <w:r>
        <w:rPr>
          <w:rFonts w:ascii="Times New Roman" w:hAnsi="Times New Roman" w:cs="Times New Roman"/>
          <w:sz w:val="20"/>
          <w:szCs w:val="20"/>
        </w:rPr>
        <w:t xml:space="preserve">ого района от 31.08.2018 № 299. </w:t>
      </w:r>
      <w:r w:rsidR="00701C1C" w:rsidRPr="00701C1C">
        <w:rPr>
          <w:rFonts w:ascii="Times New Roman" w:hAnsi="Times New Roman" w:cs="Times New Roman"/>
          <w:sz w:val="20"/>
          <w:szCs w:val="20"/>
        </w:rPr>
        <w:t>5.Контроль за исполнением настоящего постановления оставляю за собой.</w:t>
      </w:r>
    </w:p>
    <w:p w14:paraId="23877EFB" w14:textId="76A14FEB" w:rsidR="00701C1C" w:rsidRPr="00701C1C" w:rsidRDefault="00CF7585" w:rsidP="00701C1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gramStart"/>
      <w:r>
        <w:rPr>
          <w:rFonts w:ascii="Times New Roman" w:hAnsi="Times New Roman" w:cs="Times New Roman"/>
          <w:sz w:val="20"/>
          <w:szCs w:val="20"/>
        </w:rPr>
        <w:t xml:space="preserve">Завитинского  </w:t>
      </w:r>
      <w:r w:rsidR="00701C1C" w:rsidRPr="00701C1C">
        <w:rPr>
          <w:rFonts w:ascii="Times New Roman" w:hAnsi="Times New Roman" w:cs="Times New Roman"/>
          <w:sz w:val="20"/>
          <w:szCs w:val="20"/>
        </w:rPr>
        <w:t>муниципального</w:t>
      </w:r>
      <w:proofErr w:type="gramEnd"/>
      <w:r w:rsidR="00701C1C" w:rsidRPr="00701C1C">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00701C1C" w:rsidRPr="00701C1C">
        <w:rPr>
          <w:rFonts w:ascii="Times New Roman" w:hAnsi="Times New Roman" w:cs="Times New Roman"/>
          <w:sz w:val="20"/>
          <w:szCs w:val="20"/>
        </w:rPr>
        <w:t xml:space="preserve">                                        С.С. </w:t>
      </w:r>
      <w:proofErr w:type="spellStart"/>
      <w:r w:rsidR="00701C1C" w:rsidRPr="00701C1C">
        <w:rPr>
          <w:rFonts w:ascii="Times New Roman" w:hAnsi="Times New Roman" w:cs="Times New Roman"/>
          <w:sz w:val="20"/>
          <w:szCs w:val="20"/>
        </w:rPr>
        <w:t>Линевич</w:t>
      </w:r>
      <w:proofErr w:type="spellEnd"/>
    </w:p>
    <w:p w14:paraId="2C74F2D1" w14:textId="24BE39FB" w:rsidR="00701C1C" w:rsidRDefault="00CF7585" w:rsidP="00701C1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УТВЕРЖДЕН постановлением главы  Завитинского муниципального  округа от </w:t>
      </w:r>
      <w:r w:rsidR="00114EE0">
        <w:rPr>
          <w:rFonts w:ascii="Times New Roman" w:hAnsi="Times New Roman" w:cs="Times New Roman"/>
          <w:sz w:val="20"/>
          <w:szCs w:val="20"/>
        </w:rPr>
        <w:t>20.01.2022</w:t>
      </w:r>
      <w:r>
        <w:rPr>
          <w:rFonts w:ascii="Times New Roman" w:hAnsi="Times New Roman" w:cs="Times New Roman"/>
          <w:sz w:val="20"/>
          <w:szCs w:val="20"/>
        </w:rPr>
        <w:t xml:space="preserve"> №</w:t>
      </w:r>
      <w:r w:rsidR="00114EE0">
        <w:rPr>
          <w:rFonts w:ascii="Times New Roman" w:hAnsi="Times New Roman" w:cs="Times New Roman"/>
          <w:sz w:val="20"/>
          <w:szCs w:val="20"/>
        </w:rPr>
        <w:t xml:space="preserve"> 21</w:t>
      </w:r>
      <w:r>
        <w:rPr>
          <w:rFonts w:ascii="Times New Roman" w:hAnsi="Times New Roman" w:cs="Times New Roman"/>
          <w:sz w:val="20"/>
          <w:szCs w:val="20"/>
        </w:rPr>
        <w:t xml:space="preserve"> </w:t>
      </w:r>
      <w:r w:rsidR="00701C1C" w:rsidRPr="00701C1C">
        <w:rPr>
          <w:rFonts w:ascii="Times New Roman" w:hAnsi="Times New Roman" w:cs="Times New Roman"/>
          <w:b/>
          <w:sz w:val="20"/>
          <w:szCs w:val="20"/>
        </w:rPr>
        <w:t>ПОРЯДОК</w:t>
      </w:r>
      <w:r>
        <w:rPr>
          <w:rFonts w:ascii="Times New Roman" w:hAnsi="Times New Roman" w:cs="Times New Roman"/>
          <w:sz w:val="20"/>
          <w:szCs w:val="20"/>
        </w:rPr>
        <w:t xml:space="preserve"> </w:t>
      </w:r>
      <w:r w:rsidR="00701C1C" w:rsidRPr="00701C1C">
        <w:rPr>
          <w:rFonts w:ascii="Times New Roman" w:hAnsi="Times New Roman" w:cs="Times New Roman"/>
          <w:sz w:val="20"/>
          <w:szCs w:val="20"/>
        </w:rPr>
        <w:t>уведомления представителя нанимателя о фактах обращения в целях склонения к совершению коррупционных правонарушений</w:t>
      </w:r>
      <w:r>
        <w:rPr>
          <w:rFonts w:ascii="Times New Roman" w:hAnsi="Times New Roman" w:cs="Times New Roman"/>
          <w:sz w:val="20"/>
          <w:szCs w:val="20"/>
        </w:rPr>
        <w:t xml:space="preserve"> </w:t>
      </w:r>
      <w:r w:rsidR="00701C1C" w:rsidRPr="00701C1C">
        <w:rPr>
          <w:rFonts w:ascii="Times New Roman" w:hAnsi="Times New Roman" w:cs="Times New Roman"/>
          <w:sz w:val="20"/>
          <w:szCs w:val="20"/>
        </w:rPr>
        <w:t>1.Настоящий Порядок устанавливает процедуру уведомления муниципальным  служащим, лицом замещающим должность муниципальной службы в администрации Завитинского муниципального округа (далее – муниципальный служащий) представителя нанимателя о фактах обращения в целях склонения к совершению коррупционных правонарушений (далее - уведомление), а также регистрации уведомлений и организации провер</w:t>
      </w:r>
      <w:r>
        <w:rPr>
          <w:rFonts w:ascii="Times New Roman" w:hAnsi="Times New Roman" w:cs="Times New Roman"/>
          <w:sz w:val="20"/>
          <w:szCs w:val="20"/>
        </w:rPr>
        <w:t xml:space="preserve">ки содержащихся в них сведений. </w:t>
      </w:r>
      <w:r w:rsidR="00701C1C" w:rsidRPr="00701C1C">
        <w:rPr>
          <w:rFonts w:ascii="Times New Roman" w:hAnsi="Times New Roman" w:cs="Times New Roman"/>
          <w:sz w:val="20"/>
          <w:szCs w:val="20"/>
        </w:rPr>
        <w:t>2. Уведомление представителя нанимателя обо всех случаях обращения каких-либо лиц в целях склонения муниципального служащего к совершению коррупционных правонарушений (далее-уведомление), является обязанн</w:t>
      </w:r>
      <w:r>
        <w:rPr>
          <w:rFonts w:ascii="Times New Roman" w:hAnsi="Times New Roman" w:cs="Times New Roman"/>
          <w:sz w:val="20"/>
          <w:szCs w:val="20"/>
        </w:rPr>
        <w:t xml:space="preserve">остью муниципального служащего. </w:t>
      </w:r>
      <w:r w:rsidR="00701C1C" w:rsidRPr="00701C1C">
        <w:rPr>
          <w:rFonts w:ascii="Times New Roman" w:hAnsi="Times New Roman" w:cs="Times New Roman"/>
          <w:sz w:val="20"/>
          <w:szCs w:val="20"/>
        </w:rPr>
        <w:t xml:space="preserve">В исключительных случаях, при нахождении муниципального служащего не при исполнении служебных обязанностей или вне пределов места службы, уведомление представляется в течение рабочего дня с момента прибытия к месту прохождения службы. Также уведомление может быть направлено </w:t>
      </w:r>
      <w:r>
        <w:rPr>
          <w:rFonts w:ascii="Times New Roman" w:hAnsi="Times New Roman" w:cs="Times New Roman"/>
          <w:sz w:val="20"/>
          <w:szCs w:val="20"/>
        </w:rPr>
        <w:t xml:space="preserve">заказным почтовым отправлением. </w:t>
      </w:r>
      <w:r w:rsidR="00701C1C" w:rsidRPr="00701C1C">
        <w:rPr>
          <w:rFonts w:ascii="Times New Roman" w:hAnsi="Times New Roman" w:cs="Times New Roman"/>
          <w:sz w:val="20"/>
          <w:szCs w:val="20"/>
        </w:rPr>
        <w:t xml:space="preserve">3. </w:t>
      </w:r>
      <w:hyperlink w:anchor="Par40" w:history="1">
        <w:r w:rsidR="00701C1C" w:rsidRPr="00701C1C">
          <w:rPr>
            <w:rFonts w:ascii="Times New Roman" w:hAnsi="Times New Roman" w:cs="Times New Roman"/>
            <w:sz w:val="20"/>
            <w:szCs w:val="20"/>
          </w:rPr>
          <w:t>Уведомление</w:t>
        </w:r>
      </w:hyperlink>
      <w:r w:rsidR="00701C1C" w:rsidRPr="00701C1C">
        <w:rPr>
          <w:rFonts w:ascii="Times New Roman" w:hAnsi="Times New Roman" w:cs="Times New Roman"/>
          <w:sz w:val="20"/>
          <w:szCs w:val="20"/>
        </w:rPr>
        <w:t xml:space="preserve"> составляется в произвольной письменной форме или по форме согласно приложению N 1 к настоящему Порядку и подпис</w:t>
      </w:r>
      <w:r>
        <w:rPr>
          <w:rFonts w:ascii="Times New Roman" w:hAnsi="Times New Roman" w:cs="Times New Roman"/>
          <w:sz w:val="20"/>
          <w:szCs w:val="20"/>
        </w:rPr>
        <w:t xml:space="preserve">ывается муниципальным служащим. </w:t>
      </w:r>
      <w:r w:rsidR="00701C1C" w:rsidRPr="00701C1C">
        <w:rPr>
          <w:rFonts w:ascii="Times New Roman" w:hAnsi="Times New Roman" w:cs="Times New Roman"/>
          <w:sz w:val="20"/>
          <w:szCs w:val="20"/>
        </w:rPr>
        <w:t>4. В уведомлении должны бы</w:t>
      </w:r>
      <w:r>
        <w:rPr>
          <w:rFonts w:ascii="Times New Roman" w:hAnsi="Times New Roman" w:cs="Times New Roman"/>
          <w:sz w:val="20"/>
          <w:szCs w:val="20"/>
        </w:rPr>
        <w:t xml:space="preserve">ть отражены следующие сведения: </w:t>
      </w:r>
      <w:r w:rsidR="00701C1C" w:rsidRPr="00701C1C">
        <w:rPr>
          <w:rFonts w:ascii="Times New Roman" w:hAnsi="Times New Roman" w:cs="Times New Roman"/>
          <w:sz w:val="20"/>
          <w:szCs w:val="20"/>
        </w:rPr>
        <w:t>фамилия, имя, отчество (при наличии), замещаемая должность, адрес места жительства и номер телефона муниципального служащего, подавш</w:t>
      </w:r>
      <w:r>
        <w:rPr>
          <w:rFonts w:ascii="Times New Roman" w:hAnsi="Times New Roman" w:cs="Times New Roman"/>
          <w:sz w:val="20"/>
          <w:szCs w:val="20"/>
        </w:rPr>
        <w:t xml:space="preserve">его (направившего) уведомление; </w:t>
      </w:r>
      <w:r w:rsidR="00701C1C" w:rsidRPr="00701C1C">
        <w:rPr>
          <w:rFonts w:ascii="Times New Roman" w:hAnsi="Times New Roman" w:cs="Times New Roman"/>
          <w:sz w:val="20"/>
          <w:szCs w:val="20"/>
        </w:rPr>
        <w:t xml:space="preserve">обстоятельства,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лицом, указанным в </w:t>
      </w:r>
      <w:hyperlink w:anchor="Par22" w:history="1">
        <w:r w:rsidR="00701C1C" w:rsidRPr="00701C1C">
          <w:rPr>
            <w:rFonts w:ascii="Times New Roman" w:hAnsi="Times New Roman" w:cs="Times New Roman"/>
            <w:sz w:val="20"/>
            <w:szCs w:val="20"/>
          </w:rPr>
          <w:t>пункте 10</w:t>
        </w:r>
      </w:hyperlink>
      <w:r w:rsidR="00701C1C" w:rsidRPr="00701C1C">
        <w:rPr>
          <w:rFonts w:ascii="Times New Roman" w:hAnsi="Times New Roman" w:cs="Times New Roman"/>
          <w:sz w:val="20"/>
          <w:szCs w:val="20"/>
        </w:rPr>
        <w:t xml:space="preserve"> настоящего Порядка, указываются фамилия, имя, отчество и должность муниципально</w:t>
      </w:r>
      <w:r>
        <w:rPr>
          <w:rFonts w:ascii="Times New Roman" w:hAnsi="Times New Roman" w:cs="Times New Roman"/>
          <w:sz w:val="20"/>
          <w:szCs w:val="20"/>
        </w:rPr>
        <w:t xml:space="preserve">го служащего, которого </w:t>
      </w:r>
      <w:r w:rsidR="00701C1C" w:rsidRPr="00701C1C">
        <w:rPr>
          <w:rFonts w:ascii="Times New Roman" w:hAnsi="Times New Roman" w:cs="Times New Roman"/>
          <w:sz w:val="20"/>
          <w:szCs w:val="20"/>
        </w:rPr>
        <w:t>склоняют к совершени</w:t>
      </w:r>
      <w:r>
        <w:rPr>
          <w:rFonts w:ascii="Times New Roman" w:hAnsi="Times New Roman" w:cs="Times New Roman"/>
          <w:sz w:val="20"/>
          <w:szCs w:val="20"/>
        </w:rPr>
        <w:t xml:space="preserve">ю коррупционных правонарушений; </w:t>
      </w:r>
      <w:r w:rsidR="00701C1C" w:rsidRPr="00701C1C">
        <w:rPr>
          <w:rFonts w:ascii="Times New Roman" w:hAnsi="Times New Roman" w:cs="Times New Roman"/>
          <w:sz w:val="20"/>
          <w:szCs w:val="20"/>
        </w:rPr>
        <w:t>подробные сведения о коррупционных правонарушениях, к которым ск</w:t>
      </w:r>
      <w:r>
        <w:rPr>
          <w:rFonts w:ascii="Times New Roman" w:hAnsi="Times New Roman" w:cs="Times New Roman"/>
          <w:sz w:val="20"/>
          <w:szCs w:val="20"/>
        </w:rPr>
        <w:t xml:space="preserve">лонялся муниципальный служащий; </w:t>
      </w:r>
      <w:r w:rsidR="00701C1C" w:rsidRPr="00701C1C">
        <w:rPr>
          <w:rFonts w:ascii="Times New Roman" w:hAnsi="Times New Roman" w:cs="Times New Roman"/>
          <w:sz w:val="20"/>
          <w:szCs w:val="20"/>
        </w:rPr>
        <w:t>все известные данные о физическом (</w:t>
      </w:r>
      <w:r>
        <w:rPr>
          <w:rFonts w:ascii="Times New Roman" w:hAnsi="Times New Roman" w:cs="Times New Roman"/>
          <w:sz w:val="20"/>
          <w:szCs w:val="20"/>
        </w:rPr>
        <w:t xml:space="preserve">юридическом) лице, склоняющем к </w:t>
      </w:r>
      <w:r w:rsidR="00701C1C" w:rsidRPr="00701C1C">
        <w:rPr>
          <w:rFonts w:ascii="Times New Roman" w:hAnsi="Times New Roman" w:cs="Times New Roman"/>
          <w:sz w:val="20"/>
          <w:szCs w:val="20"/>
        </w:rPr>
        <w:t>коррупционному правонарушению (фамилия, имя, отчество (при наличии)</w:t>
      </w:r>
      <w:r>
        <w:rPr>
          <w:rFonts w:ascii="Times New Roman" w:hAnsi="Times New Roman" w:cs="Times New Roman"/>
          <w:sz w:val="20"/>
          <w:szCs w:val="20"/>
        </w:rPr>
        <w:t xml:space="preserve">, должность и другие сведения); </w:t>
      </w:r>
      <w:r w:rsidR="00701C1C" w:rsidRPr="00701C1C">
        <w:rPr>
          <w:rFonts w:ascii="Times New Roman" w:hAnsi="Times New Roman" w:cs="Times New Roman"/>
          <w:sz w:val="20"/>
          <w:szCs w:val="20"/>
        </w:rPr>
        <w:t>способ склонения к коррупционным правонарушениям, а также информация об отказе (согласии) м</w:t>
      </w:r>
      <w:r>
        <w:rPr>
          <w:rFonts w:ascii="Times New Roman" w:hAnsi="Times New Roman" w:cs="Times New Roman"/>
          <w:sz w:val="20"/>
          <w:szCs w:val="20"/>
        </w:rPr>
        <w:t xml:space="preserve">униципального служащего принять </w:t>
      </w:r>
      <w:r w:rsidR="00701C1C" w:rsidRPr="00701C1C">
        <w:rPr>
          <w:rFonts w:ascii="Times New Roman" w:hAnsi="Times New Roman" w:cs="Times New Roman"/>
          <w:sz w:val="20"/>
          <w:szCs w:val="20"/>
        </w:rPr>
        <w:t>предложение лица о совершении коррупционного правона</w:t>
      </w:r>
      <w:r>
        <w:rPr>
          <w:rFonts w:ascii="Times New Roman" w:hAnsi="Times New Roman" w:cs="Times New Roman"/>
          <w:sz w:val="20"/>
          <w:szCs w:val="20"/>
        </w:rPr>
        <w:t xml:space="preserve">рушения. </w:t>
      </w:r>
      <w:r w:rsidR="00701C1C" w:rsidRPr="00701C1C">
        <w:rPr>
          <w:rFonts w:ascii="Times New Roman" w:hAnsi="Times New Roman" w:cs="Times New Roman"/>
          <w:sz w:val="20"/>
          <w:szCs w:val="20"/>
        </w:rPr>
        <w:t>К уведомлению прилагаются материалы (при их наличии), подтверждающие факты и обстоятельства обращения, в целях склонения муниципального служащего к совершению коррупционного правонарушения.</w:t>
      </w:r>
      <w:r>
        <w:rPr>
          <w:rFonts w:ascii="Times New Roman" w:hAnsi="Times New Roman" w:cs="Times New Roman"/>
          <w:sz w:val="20"/>
          <w:szCs w:val="20"/>
        </w:rPr>
        <w:t xml:space="preserve"> </w:t>
      </w:r>
      <w:r w:rsidR="00701C1C" w:rsidRPr="00701C1C">
        <w:rPr>
          <w:rFonts w:ascii="Times New Roman" w:hAnsi="Times New Roman" w:cs="Times New Roman"/>
          <w:sz w:val="20"/>
          <w:szCs w:val="20"/>
        </w:rPr>
        <w:t xml:space="preserve">5. Регистрация уведомления осуществляется в день его поступления представителю нанимателя в </w:t>
      </w:r>
      <w:hyperlink w:anchor="Par80" w:history="1">
        <w:r w:rsidR="00701C1C" w:rsidRPr="00701C1C">
          <w:rPr>
            <w:rFonts w:ascii="Times New Roman" w:hAnsi="Times New Roman" w:cs="Times New Roman"/>
            <w:sz w:val="20"/>
            <w:szCs w:val="20"/>
          </w:rPr>
          <w:t>журнале</w:t>
        </w:r>
      </w:hyperlink>
      <w:r w:rsidR="00701C1C" w:rsidRPr="00701C1C">
        <w:rPr>
          <w:rFonts w:ascii="Times New Roman" w:hAnsi="Times New Roman" w:cs="Times New Roman"/>
          <w:sz w:val="20"/>
          <w:szCs w:val="20"/>
        </w:rPr>
        <w:t xml:space="preserve"> регистрации уведомлений о фактах обращения в целях склонения муниципального служащего к совершению коррупционных правонарушений (далее - Журнал), составленном по форме согласно приложению N 2 к настоящему Порядку. Ведение Журнала осущ</w:t>
      </w:r>
      <w:r>
        <w:rPr>
          <w:rFonts w:ascii="Times New Roman" w:hAnsi="Times New Roman" w:cs="Times New Roman"/>
          <w:sz w:val="20"/>
          <w:szCs w:val="20"/>
        </w:rPr>
        <w:t xml:space="preserve">ествляется кадровым работником. </w:t>
      </w:r>
      <w:r w:rsidR="00701C1C" w:rsidRPr="00701C1C">
        <w:rPr>
          <w:rFonts w:ascii="Times New Roman" w:hAnsi="Times New Roman" w:cs="Times New Roman"/>
          <w:sz w:val="20"/>
          <w:szCs w:val="20"/>
        </w:rPr>
        <w:t>6. Листы Журнала должны быть пронумерованы, пр</w:t>
      </w:r>
      <w:r>
        <w:rPr>
          <w:rFonts w:ascii="Times New Roman" w:hAnsi="Times New Roman" w:cs="Times New Roman"/>
          <w:sz w:val="20"/>
          <w:szCs w:val="20"/>
        </w:rPr>
        <w:t xml:space="preserve">ошнурованы и скреплены печатью. </w:t>
      </w:r>
      <w:r w:rsidR="00701C1C" w:rsidRPr="00701C1C">
        <w:rPr>
          <w:rFonts w:ascii="Times New Roman" w:hAnsi="Times New Roman" w:cs="Times New Roman"/>
          <w:sz w:val="20"/>
          <w:szCs w:val="20"/>
        </w:rPr>
        <w:t xml:space="preserve">7. После регистрации уведомления, муниципальному служащему </w:t>
      </w:r>
      <w:r w:rsidR="00701C1C" w:rsidRPr="00701C1C">
        <w:rPr>
          <w:rFonts w:ascii="Times New Roman" w:hAnsi="Times New Roman" w:cs="Times New Roman"/>
          <w:sz w:val="20"/>
          <w:szCs w:val="20"/>
        </w:rPr>
        <w:lastRenderedPageBreak/>
        <w:t xml:space="preserve">выдается </w:t>
      </w:r>
      <w:hyperlink w:anchor="Par131" w:history="1">
        <w:r w:rsidR="00701C1C" w:rsidRPr="00701C1C">
          <w:rPr>
            <w:rFonts w:ascii="Times New Roman" w:hAnsi="Times New Roman" w:cs="Times New Roman"/>
            <w:sz w:val="20"/>
            <w:szCs w:val="20"/>
          </w:rPr>
          <w:t>талон-уведомление</w:t>
        </w:r>
      </w:hyperlink>
      <w:r w:rsidR="00701C1C" w:rsidRPr="00701C1C">
        <w:rPr>
          <w:rFonts w:ascii="Times New Roman" w:hAnsi="Times New Roman" w:cs="Times New Roman"/>
          <w:sz w:val="20"/>
          <w:szCs w:val="20"/>
        </w:rPr>
        <w:t xml:space="preserve"> по форме согласно приложению N 3 к настоящему Порядку. Корешок талона-уве</w:t>
      </w:r>
      <w:r>
        <w:rPr>
          <w:rFonts w:ascii="Times New Roman" w:hAnsi="Times New Roman" w:cs="Times New Roman"/>
          <w:sz w:val="20"/>
          <w:szCs w:val="20"/>
        </w:rPr>
        <w:t xml:space="preserve">домления приобщается к Журналу. </w:t>
      </w:r>
      <w:r w:rsidR="00701C1C" w:rsidRPr="00701C1C">
        <w:rPr>
          <w:rFonts w:ascii="Times New Roman" w:hAnsi="Times New Roman" w:cs="Times New Roman"/>
          <w:sz w:val="20"/>
          <w:szCs w:val="20"/>
        </w:rPr>
        <w:t>В случае если уведомление поступило по почте, талон-уведомление</w:t>
      </w:r>
      <w:r>
        <w:rPr>
          <w:rFonts w:ascii="Times New Roman" w:hAnsi="Times New Roman" w:cs="Times New Roman"/>
          <w:sz w:val="20"/>
          <w:szCs w:val="20"/>
        </w:rPr>
        <w:t xml:space="preserve"> в срок не позднее двух рабочих </w:t>
      </w:r>
      <w:r w:rsidR="00701C1C" w:rsidRPr="00701C1C">
        <w:rPr>
          <w:rFonts w:ascii="Times New Roman" w:hAnsi="Times New Roman" w:cs="Times New Roman"/>
          <w:sz w:val="20"/>
          <w:szCs w:val="20"/>
        </w:rPr>
        <w:t>дней со дня регистрации уведомления направляется муниципальному с</w:t>
      </w:r>
      <w:r>
        <w:rPr>
          <w:rFonts w:ascii="Times New Roman" w:hAnsi="Times New Roman" w:cs="Times New Roman"/>
          <w:sz w:val="20"/>
          <w:szCs w:val="20"/>
        </w:rPr>
        <w:t xml:space="preserve">лужащему почтовым отправлением. </w:t>
      </w:r>
      <w:r w:rsidR="00701C1C" w:rsidRPr="00701C1C">
        <w:rPr>
          <w:rFonts w:ascii="Times New Roman" w:hAnsi="Times New Roman" w:cs="Times New Roman"/>
          <w:sz w:val="20"/>
          <w:szCs w:val="20"/>
        </w:rPr>
        <w:t>Отказ в регистрации уведомления, а также невыдача тал</w:t>
      </w:r>
      <w:r>
        <w:rPr>
          <w:rFonts w:ascii="Times New Roman" w:hAnsi="Times New Roman" w:cs="Times New Roman"/>
          <w:sz w:val="20"/>
          <w:szCs w:val="20"/>
        </w:rPr>
        <w:t xml:space="preserve">она-уведомления не допускаются. </w:t>
      </w:r>
      <w:r w:rsidR="00701C1C" w:rsidRPr="00701C1C">
        <w:rPr>
          <w:rFonts w:ascii="Times New Roman" w:hAnsi="Times New Roman" w:cs="Times New Roman"/>
          <w:sz w:val="20"/>
          <w:szCs w:val="20"/>
        </w:rPr>
        <w:t>8. Рассмотренное представителем нанимателя уведомление в течение суток с момента регистрации передается в управление региональной безопасности и противодействия коррупции Амурской области (далее – Управление) для анализа сведений, содержащихся в уведомлении.</w:t>
      </w:r>
      <w:r>
        <w:rPr>
          <w:rFonts w:ascii="Times New Roman" w:hAnsi="Times New Roman" w:cs="Times New Roman"/>
          <w:sz w:val="20"/>
          <w:szCs w:val="20"/>
        </w:rPr>
        <w:t xml:space="preserve"> </w:t>
      </w:r>
      <w:r w:rsidR="00701C1C" w:rsidRPr="00701C1C">
        <w:rPr>
          <w:rFonts w:ascii="Times New Roman" w:hAnsi="Times New Roman" w:cs="Times New Roman"/>
          <w:sz w:val="20"/>
          <w:szCs w:val="20"/>
        </w:rPr>
        <w:t>9. Информацию о результатах анализа сведений, содержащихся в уведомлении, с рекомендациями по дальнейшим действиям Управление направляет главе Завитинского муниципального округа в течение 10 рабочих дней с м</w:t>
      </w:r>
      <w:r>
        <w:rPr>
          <w:rFonts w:ascii="Times New Roman" w:hAnsi="Times New Roman" w:cs="Times New Roman"/>
          <w:sz w:val="20"/>
          <w:szCs w:val="20"/>
        </w:rPr>
        <w:t xml:space="preserve">омента регистрации уведомления. </w:t>
      </w:r>
      <w:r w:rsidR="00701C1C" w:rsidRPr="00701C1C">
        <w:rPr>
          <w:rFonts w:ascii="Times New Roman" w:hAnsi="Times New Roman" w:cs="Times New Roman"/>
          <w:sz w:val="20"/>
          <w:szCs w:val="20"/>
        </w:rPr>
        <w:t>При установлении Управлением в ходе анализа сведений обстоятельств, свидетельствующих о наличии признаков преступления или административного правонарушения, информация об этом представляется в правоохранительные органы.</w:t>
      </w:r>
      <w:r>
        <w:rPr>
          <w:rFonts w:ascii="Times New Roman" w:hAnsi="Times New Roman" w:cs="Times New Roman"/>
          <w:sz w:val="20"/>
          <w:szCs w:val="20"/>
        </w:rPr>
        <w:t xml:space="preserve"> </w:t>
      </w:r>
      <w:r w:rsidR="00701C1C" w:rsidRPr="00701C1C">
        <w:rPr>
          <w:rFonts w:ascii="Times New Roman" w:hAnsi="Times New Roman" w:cs="Times New Roman"/>
          <w:sz w:val="20"/>
          <w:szCs w:val="20"/>
        </w:rPr>
        <w:t>10. Муниципальный служащий, которому стало известно о факте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вправе уведомить об этом главу Завитинского округа с соблюдением процедуры уведомления, ус</w:t>
      </w:r>
      <w:r>
        <w:rPr>
          <w:rFonts w:ascii="Times New Roman" w:hAnsi="Times New Roman" w:cs="Times New Roman"/>
          <w:sz w:val="20"/>
          <w:szCs w:val="20"/>
        </w:rPr>
        <w:t xml:space="preserve">тановленной настоящим Порядком. </w:t>
      </w:r>
      <w:r w:rsidR="00701C1C" w:rsidRPr="00701C1C">
        <w:rPr>
          <w:rFonts w:ascii="Times New Roman" w:hAnsi="Times New Roman" w:cs="Times New Roman"/>
          <w:sz w:val="20"/>
          <w:szCs w:val="20"/>
        </w:rPr>
        <w:t>11. Муниципальный служащий, уведомивший представителя нанимателя, органы прокуратуры о фактах обращения в целях склонения его к совершению коррупционных правонарушений, находится под защитой государства в соответствии с законода</w:t>
      </w:r>
      <w:r>
        <w:rPr>
          <w:rFonts w:ascii="Times New Roman" w:hAnsi="Times New Roman" w:cs="Times New Roman"/>
          <w:sz w:val="20"/>
          <w:szCs w:val="20"/>
        </w:rPr>
        <w:t xml:space="preserve">тельством Российской Федерации. </w:t>
      </w:r>
      <w:r w:rsidR="00701C1C" w:rsidRPr="00701C1C">
        <w:rPr>
          <w:rFonts w:ascii="Times New Roman" w:hAnsi="Times New Roman" w:cs="Times New Roman"/>
          <w:sz w:val="20"/>
          <w:szCs w:val="20"/>
        </w:rPr>
        <w:t>12. Кадровый работник, уполномоченный на осуществление приема и регистрацию уведомлений, ведение и хранение журнала, обеспечивает конфиденциальность полученных сведений.</w:t>
      </w:r>
    </w:p>
    <w:p w14:paraId="46331FE9" w14:textId="77777777" w:rsidR="00CF7585" w:rsidRPr="00701C1C" w:rsidRDefault="00CF7585" w:rsidP="00701C1C">
      <w:pPr>
        <w:autoSpaceDE w:val="0"/>
        <w:autoSpaceDN w:val="0"/>
        <w:adjustRightInd w:val="0"/>
        <w:spacing w:after="0" w:line="240" w:lineRule="auto"/>
        <w:jc w:val="both"/>
        <w:rPr>
          <w:rFonts w:ascii="Times New Roman" w:hAnsi="Times New Roman" w:cs="Times New Roman"/>
          <w:sz w:val="20"/>
          <w:szCs w:val="20"/>
        </w:rPr>
      </w:pPr>
    </w:p>
    <w:p w14:paraId="139606C1" w14:textId="46D07620" w:rsidR="00701C1C" w:rsidRPr="00701C1C" w:rsidRDefault="00CF7585" w:rsidP="00701C1C">
      <w:pPr>
        <w:autoSpaceDE w:val="0"/>
        <w:autoSpaceDN w:val="0"/>
        <w:adjustRightInd w:val="0"/>
        <w:spacing w:after="0" w:line="240" w:lineRule="auto"/>
        <w:jc w:val="both"/>
        <w:rPr>
          <w:rFonts w:ascii="Times New Roman" w:hAnsi="Times New Roman" w:cs="Times New Roman"/>
          <w:sz w:val="20"/>
          <w:szCs w:val="20"/>
        </w:rPr>
      </w:pPr>
      <w:bookmarkStart w:id="28" w:name="_Hlk93498404"/>
      <w:r>
        <w:rPr>
          <w:rFonts w:ascii="Times New Roman" w:hAnsi="Times New Roman" w:cs="Times New Roman"/>
          <w:sz w:val="20"/>
          <w:szCs w:val="20"/>
        </w:rPr>
        <w:t xml:space="preserve">Приложение N </w:t>
      </w:r>
      <w:proofErr w:type="gramStart"/>
      <w:r>
        <w:rPr>
          <w:rFonts w:ascii="Times New Roman" w:hAnsi="Times New Roman" w:cs="Times New Roman"/>
          <w:sz w:val="20"/>
          <w:szCs w:val="20"/>
        </w:rPr>
        <w:t xml:space="preserve">1  </w:t>
      </w:r>
      <w:r w:rsidR="00701C1C" w:rsidRPr="00701C1C">
        <w:rPr>
          <w:rFonts w:ascii="Times New Roman" w:hAnsi="Times New Roman" w:cs="Times New Roman"/>
          <w:sz w:val="20"/>
          <w:szCs w:val="20"/>
        </w:rPr>
        <w:t>к</w:t>
      </w:r>
      <w:proofErr w:type="gramEnd"/>
      <w:r w:rsidR="00701C1C" w:rsidRPr="00701C1C">
        <w:rPr>
          <w:rFonts w:ascii="Times New Roman" w:hAnsi="Times New Roman" w:cs="Times New Roman"/>
          <w:sz w:val="20"/>
          <w:szCs w:val="20"/>
        </w:rPr>
        <w:t xml:space="preserve"> Пор</w:t>
      </w:r>
      <w:r>
        <w:rPr>
          <w:rFonts w:ascii="Times New Roman" w:hAnsi="Times New Roman" w:cs="Times New Roman"/>
          <w:sz w:val="20"/>
          <w:szCs w:val="20"/>
        </w:rPr>
        <w:t xml:space="preserve">ядку уведомления представителя  нанимателя о фактах обращения </w:t>
      </w:r>
      <w:r w:rsidR="00701C1C" w:rsidRPr="00701C1C">
        <w:rPr>
          <w:rFonts w:ascii="Times New Roman" w:hAnsi="Times New Roman" w:cs="Times New Roman"/>
          <w:sz w:val="20"/>
          <w:szCs w:val="20"/>
        </w:rPr>
        <w:t xml:space="preserve">в целях склонения к совершению </w:t>
      </w:r>
    </w:p>
    <w:p w14:paraId="0336EC97" w14:textId="64672BE1"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коррупционных правонарушений</w:t>
      </w:r>
      <w:bookmarkEnd w:id="28"/>
    </w:p>
    <w:p w14:paraId="6D1F0444"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__________________________________</w:t>
      </w:r>
    </w:p>
    <w:p w14:paraId="70699F37" w14:textId="6F1BD18D"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(Ф.И.О., должность лица, которому</w:t>
      </w:r>
      <w:r w:rsidR="00114EE0">
        <w:rPr>
          <w:rFonts w:ascii="Times New Roman" w:hAnsi="Times New Roman" w:cs="Times New Roman"/>
          <w:sz w:val="20"/>
          <w:szCs w:val="20"/>
        </w:rPr>
        <w:t xml:space="preserve"> </w:t>
      </w:r>
      <w:r w:rsidRPr="00701C1C">
        <w:rPr>
          <w:rFonts w:ascii="Times New Roman" w:hAnsi="Times New Roman" w:cs="Times New Roman"/>
          <w:sz w:val="20"/>
          <w:szCs w:val="20"/>
        </w:rPr>
        <w:t>направляется уведомление)</w:t>
      </w:r>
    </w:p>
    <w:p w14:paraId="1F0DFCEA"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_________________________________________</w:t>
      </w:r>
    </w:p>
    <w:p w14:paraId="76AC6144"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(наименование органа)</w:t>
      </w:r>
    </w:p>
    <w:p w14:paraId="4E1C59C0"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от ______________________________________</w:t>
      </w:r>
    </w:p>
    <w:p w14:paraId="6E2D2E5E" w14:textId="05C3D2E1"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(Ф.И.О., должность лица, направляющего</w:t>
      </w:r>
      <w:r w:rsidR="00114EE0">
        <w:rPr>
          <w:rFonts w:ascii="Times New Roman" w:hAnsi="Times New Roman" w:cs="Times New Roman"/>
          <w:sz w:val="20"/>
          <w:szCs w:val="20"/>
        </w:rPr>
        <w:t xml:space="preserve"> </w:t>
      </w:r>
      <w:r w:rsidRPr="00701C1C">
        <w:rPr>
          <w:rFonts w:ascii="Times New Roman" w:hAnsi="Times New Roman" w:cs="Times New Roman"/>
          <w:sz w:val="20"/>
          <w:szCs w:val="20"/>
        </w:rPr>
        <w:t>уведомле</w:t>
      </w:r>
      <w:r w:rsidR="00CF7585">
        <w:rPr>
          <w:rFonts w:ascii="Times New Roman" w:hAnsi="Times New Roman" w:cs="Times New Roman"/>
          <w:sz w:val="20"/>
          <w:szCs w:val="20"/>
        </w:rPr>
        <w:t>ние, место жительства, телефон)</w:t>
      </w:r>
    </w:p>
    <w:p w14:paraId="3D80BEBF" w14:textId="16DD4F12" w:rsidR="00CF7585" w:rsidRPr="00701C1C" w:rsidRDefault="00CF7585" w:rsidP="00701C1C">
      <w:pPr>
        <w:autoSpaceDE w:val="0"/>
        <w:autoSpaceDN w:val="0"/>
        <w:adjustRightInd w:val="0"/>
        <w:spacing w:after="0" w:line="240" w:lineRule="auto"/>
        <w:jc w:val="both"/>
        <w:rPr>
          <w:rFonts w:ascii="Times New Roman" w:hAnsi="Times New Roman" w:cs="Times New Roman"/>
          <w:sz w:val="20"/>
          <w:szCs w:val="20"/>
        </w:rPr>
      </w:pPr>
      <w:bookmarkStart w:id="29" w:name="Par40"/>
      <w:bookmarkEnd w:id="29"/>
      <w:r>
        <w:rPr>
          <w:rFonts w:ascii="Times New Roman" w:hAnsi="Times New Roman" w:cs="Times New Roman"/>
          <w:sz w:val="20"/>
          <w:szCs w:val="20"/>
        </w:rPr>
        <w:t xml:space="preserve">УВЕДОМЛЕНИЕ </w:t>
      </w:r>
      <w:r w:rsidR="00701C1C" w:rsidRPr="00701C1C">
        <w:rPr>
          <w:rFonts w:ascii="Times New Roman" w:hAnsi="Times New Roman" w:cs="Times New Roman"/>
          <w:sz w:val="20"/>
          <w:szCs w:val="20"/>
        </w:rPr>
        <w:t>о факте обращения</w:t>
      </w:r>
      <w:r>
        <w:rPr>
          <w:rFonts w:ascii="Times New Roman" w:hAnsi="Times New Roman" w:cs="Times New Roman"/>
          <w:sz w:val="20"/>
          <w:szCs w:val="20"/>
        </w:rPr>
        <w:t xml:space="preserve"> в целях склонения к совершению коррупционных правонарушений</w:t>
      </w:r>
    </w:p>
    <w:p w14:paraId="54D1858F"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Сообщаю, что:</w:t>
      </w:r>
    </w:p>
    <w:p w14:paraId="04FDAEAC"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1. ________________________________________________________________________</w:t>
      </w:r>
    </w:p>
    <w:p w14:paraId="1322A94B"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(описание обстоятельств, при которых стало известно о случаях</w:t>
      </w:r>
    </w:p>
    <w:p w14:paraId="33C56D8D"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___________________________________________________________________________</w:t>
      </w:r>
    </w:p>
    <w:p w14:paraId="380882C1"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обращения в связи с исполнением служебных</w:t>
      </w:r>
    </w:p>
    <w:p w14:paraId="398CF95C"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___________________________________________________________________________</w:t>
      </w:r>
    </w:p>
    <w:p w14:paraId="704710B1"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обязанностей каких-либо лиц в целях склонения к совершению</w:t>
      </w:r>
    </w:p>
    <w:p w14:paraId="71584112"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___________________________________________________________________________</w:t>
      </w:r>
    </w:p>
    <w:p w14:paraId="61C54998"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коррупционных правонарушений, в т.ч. дата, место, время, другие условия)</w:t>
      </w:r>
    </w:p>
    <w:p w14:paraId="68A5485F"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___________________________________________________________________________</w:t>
      </w:r>
    </w:p>
    <w:p w14:paraId="66C2F393" w14:textId="00F39F39"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____________________________________________</w:t>
      </w:r>
      <w:r w:rsidR="00CF7585">
        <w:rPr>
          <w:rFonts w:ascii="Times New Roman" w:hAnsi="Times New Roman" w:cs="Times New Roman"/>
          <w:sz w:val="20"/>
          <w:szCs w:val="20"/>
        </w:rPr>
        <w:t>_______________________________</w:t>
      </w:r>
    </w:p>
    <w:p w14:paraId="60072EC2"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2. ________________________________________________________________________</w:t>
      </w:r>
    </w:p>
    <w:p w14:paraId="0E99B8F3"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(подробные сведения о коррупционных правонарушениях, которые должен</w:t>
      </w:r>
    </w:p>
    <w:p w14:paraId="3A58E80B"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___________________________________________________________________________</w:t>
      </w:r>
    </w:p>
    <w:p w14:paraId="7FCAB673"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был бы совершить муниципальный служащий по просьбе обратившихся лиц)</w:t>
      </w:r>
    </w:p>
    <w:p w14:paraId="386E7B6A" w14:textId="57060A19"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____________________________________________</w:t>
      </w:r>
      <w:r w:rsidR="00CF7585">
        <w:rPr>
          <w:rFonts w:ascii="Times New Roman" w:hAnsi="Times New Roman" w:cs="Times New Roman"/>
          <w:sz w:val="20"/>
          <w:szCs w:val="20"/>
        </w:rPr>
        <w:t>_______________________________</w:t>
      </w:r>
    </w:p>
    <w:p w14:paraId="0181637C"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3. ________________________________________________________________________</w:t>
      </w:r>
    </w:p>
    <w:p w14:paraId="5BD23495"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(все известные сведения о физическом (юридическом) лице,</w:t>
      </w:r>
    </w:p>
    <w:p w14:paraId="2A381C3C"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склоняющем к коррупционному правонарушению)</w:t>
      </w:r>
    </w:p>
    <w:p w14:paraId="45A00283"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4. ________________________________________________________________________</w:t>
      </w:r>
    </w:p>
    <w:p w14:paraId="268D37D4"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___________________________________________________________________________</w:t>
      </w:r>
    </w:p>
    <w:p w14:paraId="12A38A7F"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(способ склонения к коррупционным правонарушениям, информация о согласии</w:t>
      </w:r>
    </w:p>
    <w:p w14:paraId="03E13D3E" w14:textId="27921E2A"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(отказе) в принятии предложения о совершении правонарушения)</w:t>
      </w:r>
    </w:p>
    <w:p w14:paraId="72F71B4F"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 xml:space="preserve">   (</w:t>
      </w:r>
      <w:proofErr w:type="gramStart"/>
      <w:r w:rsidRPr="00701C1C">
        <w:rPr>
          <w:rFonts w:ascii="Times New Roman" w:hAnsi="Times New Roman" w:cs="Times New Roman"/>
          <w:sz w:val="20"/>
          <w:szCs w:val="20"/>
        </w:rPr>
        <w:t xml:space="preserve">Дата)   </w:t>
      </w:r>
      <w:proofErr w:type="gramEnd"/>
      <w:r w:rsidRPr="00701C1C">
        <w:rPr>
          <w:rFonts w:ascii="Times New Roman" w:hAnsi="Times New Roman" w:cs="Times New Roman"/>
          <w:sz w:val="20"/>
          <w:szCs w:val="20"/>
        </w:rPr>
        <w:t xml:space="preserve">                                                                                                      (Подпись)</w:t>
      </w:r>
    </w:p>
    <w:p w14:paraId="0CDF90DA"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_____________                                                                                              ___________</w:t>
      </w:r>
    </w:p>
    <w:p w14:paraId="77C4A514" w14:textId="77777777"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p>
    <w:p w14:paraId="61CF41AB" w14:textId="6CF2E39B" w:rsidR="00701C1C" w:rsidRPr="00701C1C" w:rsidRDefault="00CF7585" w:rsidP="00701C1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Приложение N </w:t>
      </w:r>
      <w:proofErr w:type="gramStart"/>
      <w:r>
        <w:rPr>
          <w:rFonts w:ascii="Times New Roman" w:hAnsi="Times New Roman" w:cs="Times New Roman"/>
          <w:sz w:val="20"/>
          <w:szCs w:val="20"/>
        </w:rPr>
        <w:t xml:space="preserve">2  </w:t>
      </w:r>
      <w:r w:rsidR="00701C1C" w:rsidRPr="00701C1C">
        <w:rPr>
          <w:rFonts w:ascii="Times New Roman" w:hAnsi="Times New Roman" w:cs="Times New Roman"/>
          <w:sz w:val="20"/>
          <w:szCs w:val="20"/>
        </w:rPr>
        <w:t>к</w:t>
      </w:r>
      <w:proofErr w:type="gramEnd"/>
      <w:r w:rsidR="00701C1C" w:rsidRPr="00701C1C">
        <w:rPr>
          <w:rFonts w:ascii="Times New Roman" w:hAnsi="Times New Roman" w:cs="Times New Roman"/>
          <w:sz w:val="20"/>
          <w:szCs w:val="20"/>
        </w:rPr>
        <w:t xml:space="preserve"> Пор</w:t>
      </w:r>
      <w:r>
        <w:rPr>
          <w:rFonts w:ascii="Times New Roman" w:hAnsi="Times New Roman" w:cs="Times New Roman"/>
          <w:sz w:val="20"/>
          <w:szCs w:val="20"/>
        </w:rPr>
        <w:t xml:space="preserve">ядку уведомления представителя  нанимателя о фактах обращения  </w:t>
      </w:r>
      <w:r w:rsidR="00701C1C" w:rsidRPr="00701C1C">
        <w:rPr>
          <w:rFonts w:ascii="Times New Roman" w:hAnsi="Times New Roman" w:cs="Times New Roman"/>
          <w:sz w:val="20"/>
          <w:szCs w:val="20"/>
        </w:rPr>
        <w:t xml:space="preserve">в целях склонения к совершению </w:t>
      </w:r>
    </w:p>
    <w:p w14:paraId="2B1185D5" w14:textId="40A80ADF" w:rsidR="00701C1C" w:rsidRPr="00701C1C" w:rsidRDefault="00CF7585" w:rsidP="00701C1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коррупционных правонарушений</w:t>
      </w:r>
      <w:bookmarkStart w:id="30" w:name="Par80"/>
      <w:bookmarkEnd w:id="30"/>
      <w:r>
        <w:rPr>
          <w:rFonts w:ascii="Times New Roman" w:hAnsi="Times New Roman" w:cs="Times New Roman"/>
          <w:sz w:val="20"/>
          <w:szCs w:val="20"/>
        </w:rPr>
        <w:t xml:space="preserve"> Журнал регистрации </w:t>
      </w:r>
      <w:r w:rsidR="00701C1C" w:rsidRPr="00701C1C">
        <w:rPr>
          <w:rFonts w:ascii="Times New Roman" w:hAnsi="Times New Roman" w:cs="Times New Roman"/>
          <w:sz w:val="20"/>
          <w:szCs w:val="20"/>
        </w:rPr>
        <w:t>уведомлений о фактах обращения в целях склонения</w:t>
      </w:r>
      <w:r>
        <w:rPr>
          <w:rFonts w:ascii="Times New Roman" w:hAnsi="Times New Roman" w:cs="Times New Roman"/>
          <w:sz w:val="20"/>
          <w:szCs w:val="20"/>
        </w:rPr>
        <w:t xml:space="preserve"> </w:t>
      </w:r>
      <w:r w:rsidR="00701C1C" w:rsidRPr="00701C1C">
        <w:rPr>
          <w:rFonts w:ascii="Times New Roman" w:hAnsi="Times New Roman" w:cs="Times New Roman"/>
          <w:sz w:val="20"/>
          <w:szCs w:val="20"/>
        </w:rPr>
        <w:t>муници</w:t>
      </w:r>
      <w:r>
        <w:rPr>
          <w:rFonts w:ascii="Times New Roman" w:hAnsi="Times New Roman" w:cs="Times New Roman"/>
          <w:sz w:val="20"/>
          <w:szCs w:val="20"/>
        </w:rPr>
        <w:t xml:space="preserve">пального служащего к совершению </w:t>
      </w:r>
      <w:r w:rsidR="00701C1C" w:rsidRPr="00701C1C">
        <w:rPr>
          <w:rFonts w:ascii="Times New Roman" w:hAnsi="Times New Roman" w:cs="Times New Roman"/>
          <w:sz w:val="20"/>
          <w:szCs w:val="20"/>
        </w:rPr>
        <w:t>коррупционных правонарушений</w:t>
      </w:r>
      <w:r>
        <w:rPr>
          <w:rFonts w:ascii="Times New Roman" w:hAnsi="Times New Roman" w:cs="Times New Roman"/>
          <w:sz w:val="20"/>
          <w:szCs w:val="20"/>
        </w:rPr>
        <w:t xml:space="preserve"> </w:t>
      </w:r>
      <w:r w:rsidR="00701C1C" w:rsidRPr="00701C1C">
        <w:rPr>
          <w:rFonts w:ascii="Times New Roman" w:hAnsi="Times New Roman" w:cs="Times New Roman"/>
          <w:sz w:val="20"/>
          <w:szCs w:val="20"/>
        </w:rPr>
        <w:t>Нач</w:t>
      </w:r>
      <w:r>
        <w:rPr>
          <w:rFonts w:ascii="Times New Roman" w:hAnsi="Times New Roman" w:cs="Times New Roman"/>
          <w:sz w:val="20"/>
          <w:szCs w:val="20"/>
        </w:rPr>
        <w:t xml:space="preserve">ат   "__" _____________ 20__ г. </w:t>
      </w:r>
      <w:r w:rsidR="00701C1C" w:rsidRPr="00701C1C">
        <w:rPr>
          <w:rFonts w:ascii="Times New Roman" w:hAnsi="Times New Roman" w:cs="Times New Roman"/>
          <w:sz w:val="20"/>
          <w:szCs w:val="20"/>
        </w:rPr>
        <w:t>Окончен "__" ______________ 20__ г.</w:t>
      </w:r>
    </w:p>
    <w:p w14:paraId="63C6D051" w14:textId="09B5E030" w:rsidR="00701C1C" w:rsidRPr="00701C1C" w:rsidRDefault="00701C1C" w:rsidP="00701C1C">
      <w:pPr>
        <w:autoSpaceDE w:val="0"/>
        <w:autoSpaceDN w:val="0"/>
        <w:adjustRightInd w:val="0"/>
        <w:spacing w:after="0" w:line="240" w:lineRule="auto"/>
        <w:jc w:val="both"/>
        <w:rPr>
          <w:rFonts w:ascii="Times New Roman" w:hAnsi="Times New Roman" w:cs="Times New Roman"/>
          <w:sz w:val="20"/>
          <w:szCs w:val="20"/>
        </w:rPr>
      </w:pPr>
      <w:r w:rsidRPr="00701C1C">
        <w:rPr>
          <w:rFonts w:ascii="Times New Roman" w:hAnsi="Times New Roman" w:cs="Times New Roman"/>
          <w:sz w:val="20"/>
          <w:szCs w:val="20"/>
        </w:rPr>
        <w:t>На "__" листах</w:t>
      </w:r>
    </w:p>
    <w:p w14:paraId="5D32950E" w14:textId="77777777" w:rsidR="00701C1C" w:rsidRPr="00701C1C" w:rsidRDefault="00701C1C" w:rsidP="00CF7585">
      <w:pPr>
        <w:autoSpaceDE w:val="0"/>
        <w:autoSpaceDN w:val="0"/>
        <w:adjustRightInd w:val="0"/>
        <w:spacing w:after="0" w:line="240" w:lineRule="auto"/>
        <w:jc w:val="center"/>
        <w:rPr>
          <w:rFonts w:ascii="Times New Roman" w:hAnsi="Times New Roman" w:cs="Times New Roman"/>
          <w:sz w:val="20"/>
          <w:szCs w:val="20"/>
        </w:rPr>
      </w:pPr>
    </w:p>
    <w:p w14:paraId="64F0451E" w14:textId="2535C414" w:rsidR="00701C1C" w:rsidRPr="00701C1C" w:rsidRDefault="00CF7585" w:rsidP="00CF75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Приложение N </w:t>
      </w:r>
      <w:proofErr w:type="gramStart"/>
      <w:r>
        <w:rPr>
          <w:rFonts w:ascii="Times New Roman" w:hAnsi="Times New Roman" w:cs="Times New Roman"/>
          <w:sz w:val="20"/>
          <w:szCs w:val="20"/>
        </w:rPr>
        <w:t xml:space="preserve">3  </w:t>
      </w:r>
      <w:r w:rsidR="00701C1C" w:rsidRPr="00701C1C">
        <w:rPr>
          <w:rFonts w:ascii="Times New Roman" w:hAnsi="Times New Roman" w:cs="Times New Roman"/>
          <w:sz w:val="20"/>
          <w:szCs w:val="20"/>
        </w:rPr>
        <w:t>к</w:t>
      </w:r>
      <w:proofErr w:type="gramEnd"/>
      <w:r w:rsidR="00701C1C" w:rsidRPr="00701C1C">
        <w:rPr>
          <w:rFonts w:ascii="Times New Roman" w:hAnsi="Times New Roman" w:cs="Times New Roman"/>
          <w:sz w:val="20"/>
          <w:szCs w:val="20"/>
        </w:rPr>
        <w:t xml:space="preserve"> Порядку уведомления представител</w:t>
      </w:r>
      <w:r>
        <w:rPr>
          <w:rFonts w:ascii="Times New Roman" w:hAnsi="Times New Roman" w:cs="Times New Roman"/>
          <w:sz w:val="20"/>
          <w:szCs w:val="20"/>
        </w:rPr>
        <w:t xml:space="preserve">я  нанимателя о фактах обращения  </w:t>
      </w:r>
      <w:r w:rsidR="00701C1C" w:rsidRPr="00701C1C">
        <w:rPr>
          <w:rFonts w:ascii="Times New Roman" w:hAnsi="Times New Roman" w:cs="Times New Roman"/>
          <w:sz w:val="20"/>
          <w:szCs w:val="20"/>
        </w:rPr>
        <w:t>в целях склонения к совершению</w:t>
      </w:r>
    </w:p>
    <w:p w14:paraId="0C76C5A9" w14:textId="428CEDCB" w:rsidR="00CF7585" w:rsidRPr="00CF7585" w:rsidRDefault="00701C1C" w:rsidP="00CF7585">
      <w:pPr>
        <w:autoSpaceDE w:val="0"/>
        <w:autoSpaceDN w:val="0"/>
        <w:adjustRightInd w:val="0"/>
        <w:spacing w:after="0" w:line="240" w:lineRule="auto"/>
        <w:jc w:val="center"/>
        <w:rPr>
          <w:rFonts w:ascii="Times New Roman" w:hAnsi="Times New Roman" w:cs="Times New Roman"/>
          <w:sz w:val="20"/>
          <w:szCs w:val="20"/>
        </w:rPr>
      </w:pPr>
      <w:r w:rsidRPr="00701C1C">
        <w:rPr>
          <w:rFonts w:ascii="Times New Roman" w:hAnsi="Times New Roman" w:cs="Times New Roman"/>
          <w:sz w:val="20"/>
          <w:szCs w:val="20"/>
        </w:rPr>
        <w:t>коррупционных правонарушений</w:t>
      </w:r>
      <w:bookmarkStart w:id="31" w:name="Par131"/>
      <w:bookmarkEnd w:id="31"/>
      <w:r w:rsidR="00CF7585">
        <w:rPr>
          <w:rFonts w:ascii="Times New Roman" w:hAnsi="Times New Roman" w:cs="Times New Roman"/>
          <w:sz w:val="20"/>
          <w:szCs w:val="20"/>
        </w:rPr>
        <w:t xml:space="preserve"> </w:t>
      </w:r>
      <w:r w:rsidRPr="00701C1C">
        <w:rPr>
          <w:rFonts w:ascii="Times New Roman" w:hAnsi="Times New Roman" w:cs="Times New Roman"/>
          <w:b/>
          <w:bCs/>
          <w:sz w:val="20"/>
          <w:szCs w:val="20"/>
        </w:rPr>
        <w:t>ФОРМА ТАЛОНА-УВЕДОМЛЕНИЯ</w:t>
      </w:r>
    </w:p>
    <w:p w14:paraId="4389A761" w14:textId="77777777" w:rsidR="00CF7585" w:rsidRPr="00CF7585" w:rsidRDefault="00CF7585" w:rsidP="00CF7585">
      <w:pPr>
        <w:autoSpaceDE w:val="0"/>
        <w:autoSpaceDN w:val="0"/>
        <w:adjustRightInd w:val="0"/>
        <w:spacing w:after="160" w:line="240" w:lineRule="auto"/>
        <w:jc w:val="both"/>
        <w:rPr>
          <w:rFonts w:ascii="Courier New" w:eastAsia="Calibri" w:hAnsi="Courier New" w:cs="Courier New"/>
          <w:sz w:val="20"/>
          <w:szCs w:val="20"/>
        </w:rPr>
      </w:pPr>
      <w:r w:rsidRPr="00CF7585">
        <w:rPr>
          <w:rFonts w:ascii="Courier New" w:eastAsia="Calibri" w:hAnsi="Courier New" w:cs="Courier New"/>
          <w:sz w:val="20"/>
          <w:szCs w:val="20"/>
        </w:rPr>
        <w:t>┌──────────────────────────────────────┬─────────────────────────────────────┐</w:t>
      </w:r>
    </w:p>
    <w:p w14:paraId="12E71CEB" w14:textId="77777777" w:rsidR="00CF7585" w:rsidRPr="00CF7585" w:rsidRDefault="00CF7585" w:rsidP="00CF7585">
      <w:pPr>
        <w:autoSpaceDE w:val="0"/>
        <w:autoSpaceDN w:val="0"/>
        <w:adjustRightInd w:val="0"/>
        <w:spacing w:after="160" w:line="240" w:lineRule="auto"/>
        <w:jc w:val="both"/>
        <w:rPr>
          <w:rFonts w:ascii="Courier New" w:eastAsia="Calibri" w:hAnsi="Courier New" w:cs="Courier New"/>
          <w:sz w:val="20"/>
          <w:szCs w:val="20"/>
        </w:rPr>
      </w:pPr>
      <w:r w:rsidRPr="00CF7585">
        <w:rPr>
          <w:rFonts w:ascii="Courier New" w:eastAsia="Calibri" w:hAnsi="Courier New" w:cs="Courier New"/>
          <w:sz w:val="20"/>
          <w:szCs w:val="20"/>
        </w:rPr>
        <w:t>│      КОРЕШОК ТАЛОНА-УВЕДОМЛЕНИЯ      │          ТАЛОН-УВЕДОМЛЕНИЕ          │</w:t>
      </w:r>
    </w:p>
    <w:p w14:paraId="474D0D55" w14:textId="77777777" w:rsidR="00CF7585" w:rsidRPr="00CF7585" w:rsidRDefault="00CF7585" w:rsidP="00CF7585">
      <w:pPr>
        <w:autoSpaceDE w:val="0"/>
        <w:autoSpaceDN w:val="0"/>
        <w:adjustRightInd w:val="0"/>
        <w:spacing w:after="160" w:line="240" w:lineRule="auto"/>
        <w:jc w:val="both"/>
        <w:rPr>
          <w:rFonts w:ascii="Courier New" w:eastAsia="Calibri" w:hAnsi="Courier New" w:cs="Courier New"/>
          <w:sz w:val="20"/>
          <w:szCs w:val="20"/>
        </w:rPr>
      </w:pPr>
      <w:proofErr w:type="gramStart"/>
      <w:r w:rsidRPr="00CF7585">
        <w:rPr>
          <w:rFonts w:ascii="Courier New" w:eastAsia="Calibri" w:hAnsi="Courier New" w:cs="Courier New"/>
          <w:sz w:val="20"/>
          <w:szCs w:val="20"/>
        </w:rPr>
        <w:t>│  N</w:t>
      </w:r>
      <w:proofErr w:type="gramEnd"/>
      <w:r w:rsidRPr="00CF7585">
        <w:rPr>
          <w:rFonts w:ascii="Courier New" w:eastAsia="Calibri" w:hAnsi="Courier New" w:cs="Courier New"/>
          <w:sz w:val="20"/>
          <w:szCs w:val="20"/>
        </w:rPr>
        <w:t xml:space="preserve"> ___ от "__" _____________ ____г.  │ N ___ от "__" _____________ ____г.  │</w:t>
      </w:r>
    </w:p>
    <w:p w14:paraId="720544ED" w14:textId="77777777" w:rsidR="00CF7585" w:rsidRPr="00CF7585" w:rsidRDefault="00CF7585" w:rsidP="00CF7585">
      <w:pPr>
        <w:autoSpaceDE w:val="0"/>
        <w:autoSpaceDN w:val="0"/>
        <w:adjustRightInd w:val="0"/>
        <w:spacing w:after="160" w:line="240" w:lineRule="auto"/>
        <w:jc w:val="both"/>
        <w:rPr>
          <w:rFonts w:ascii="Courier New" w:eastAsia="Calibri" w:hAnsi="Courier New" w:cs="Courier New"/>
          <w:sz w:val="20"/>
          <w:szCs w:val="20"/>
        </w:rPr>
      </w:pPr>
      <w:r w:rsidRPr="00CF7585">
        <w:rPr>
          <w:rFonts w:ascii="Courier New" w:eastAsia="Calibri" w:hAnsi="Courier New" w:cs="Courier New"/>
          <w:sz w:val="20"/>
          <w:szCs w:val="20"/>
        </w:rPr>
        <w:t>│ Уведомление принято от _____________ │ Уведомление принято от ____________ │</w:t>
      </w:r>
    </w:p>
    <w:p w14:paraId="4F322A23" w14:textId="77777777" w:rsidR="00CF7585" w:rsidRPr="00CF7585" w:rsidRDefault="00CF7585" w:rsidP="00CF7585">
      <w:pPr>
        <w:autoSpaceDE w:val="0"/>
        <w:autoSpaceDN w:val="0"/>
        <w:adjustRightInd w:val="0"/>
        <w:spacing w:after="160" w:line="240" w:lineRule="auto"/>
        <w:jc w:val="both"/>
        <w:rPr>
          <w:rFonts w:ascii="Courier New" w:eastAsia="Calibri" w:hAnsi="Courier New" w:cs="Courier New"/>
          <w:sz w:val="20"/>
          <w:szCs w:val="20"/>
        </w:rPr>
      </w:pPr>
      <w:r w:rsidRPr="00CF7585">
        <w:rPr>
          <w:rFonts w:ascii="Courier New" w:eastAsia="Calibri" w:hAnsi="Courier New" w:cs="Courier New"/>
          <w:sz w:val="20"/>
          <w:szCs w:val="20"/>
        </w:rPr>
        <w:lastRenderedPageBreak/>
        <w:t>│ ____________________________________ │ ___________________________________ │</w:t>
      </w:r>
    </w:p>
    <w:p w14:paraId="52876C3C" w14:textId="77777777" w:rsidR="00CF7585" w:rsidRPr="00CF7585" w:rsidRDefault="00CF7585" w:rsidP="00CF7585">
      <w:pPr>
        <w:autoSpaceDE w:val="0"/>
        <w:autoSpaceDN w:val="0"/>
        <w:adjustRightInd w:val="0"/>
        <w:spacing w:after="160" w:line="240" w:lineRule="auto"/>
        <w:jc w:val="both"/>
        <w:rPr>
          <w:rFonts w:ascii="Courier New" w:eastAsia="Calibri" w:hAnsi="Courier New" w:cs="Courier New"/>
          <w:sz w:val="20"/>
          <w:szCs w:val="20"/>
        </w:rPr>
      </w:pPr>
      <w:r w:rsidRPr="00CF7585">
        <w:rPr>
          <w:rFonts w:ascii="Courier New" w:eastAsia="Calibri" w:hAnsi="Courier New" w:cs="Courier New"/>
          <w:sz w:val="20"/>
          <w:szCs w:val="20"/>
        </w:rPr>
        <w:t>│</w:t>
      </w:r>
      <w:proofErr w:type="gramStart"/>
      <w:r w:rsidRPr="00CF7585">
        <w:rPr>
          <w:rFonts w:ascii="Courier New" w:eastAsia="Calibri" w:hAnsi="Courier New" w:cs="Courier New"/>
          <w:sz w:val="20"/>
          <w:szCs w:val="20"/>
        </w:rPr>
        <w:t xml:space="preserve">   (</w:t>
      </w:r>
      <w:proofErr w:type="gramEnd"/>
      <w:r w:rsidRPr="00CF7585">
        <w:rPr>
          <w:rFonts w:ascii="Courier New" w:eastAsia="Calibri" w:hAnsi="Courier New" w:cs="Courier New"/>
          <w:sz w:val="20"/>
          <w:szCs w:val="20"/>
        </w:rPr>
        <w:t>Ф.И.О., должность уведомителя)    │   (Ф.И.О., должность уведомителя)   │</w:t>
      </w:r>
    </w:p>
    <w:p w14:paraId="30502CBD" w14:textId="77777777" w:rsidR="00CF7585" w:rsidRPr="00CF7585" w:rsidRDefault="00CF7585" w:rsidP="00CF7585">
      <w:pPr>
        <w:autoSpaceDE w:val="0"/>
        <w:autoSpaceDN w:val="0"/>
        <w:adjustRightInd w:val="0"/>
        <w:spacing w:after="160" w:line="240" w:lineRule="auto"/>
        <w:jc w:val="both"/>
        <w:rPr>
          <w:rFonts w:ascii="Courier New" w:eastAsia="Calibri" w:hAnsi="Courier New" w:cs="Courier New"/>
          <w:sz w:val="20"/>
          <w:szCs w:val="20"/>
        </w:rPr>
      </w:pPr>
      <w:r w:rsidRPr="00CF7585">
        <w:rPr>
          <w:rFonts w:ascii="Courier New" w:eastAsia="Calibri" w:hAnsi="Courier New" w:cs="Courier New"/>
          <w:sz w:val="20"/>
          <w:szCs w:val="20"/>
        </w:rPr>
        <w:t>│ ____________________________________ │ ___________________________________ │</w:t>
      </w:r>
    </w:p>
    <w:p w14:paraId="0ED11A91" w14:textId="77777777" w:rsidR="00CF7585" w:rsidRPr="00CF7585" w:rsidRDefault="00CF7585" w:rsidP="00CF7585">
      <w:pPr>
        <w:autoSpaceDE w:val="0"/>
        <w:autoSpaceDN w:val="0"/>
        <w:adjustRightInd w:val="0"/>
        <w:spacing w:after="160" w:line="240" w:lineRule="auto"/>
        <w:jc w:val="both"/>
        <w:rPr>
          <w:rFonts w:ascii="Courier New" w:eastAsia="Calibri" w:hAnsi="Courier New" w:cs="Courier New"/>
          <w:sz w:val="20"/>
          <w:szCs w:val="20"/>
        </w:rPr>
      </w:pPr>
      <w:r w:rsidRPr="00CF7585">
        <w:rPr>
          <w:rFonts w:ascii="Courier New" w:eastAsia="Calibri" w:hAnsi="Courier New" w:cs="Courier New"/>
          <w:sz w:val="20"/>
          <w:szCs w:val="20"/>
        </w:rPr>
        <w:t>│                                      │                                     │</w:t>
      </w:r>
    </w:p>
    <w:p w14:paraId="06F4E03B" w14:textId="77777777" w:rsidR="00CF7585" w:rsidRPr="00CF7585" w:rsidRDefault="00CF7585" w:rsidP="00CF7585">
      <w:pPr>
        <w:autoSpaceDE w:val="0"/>
        <w:autoSpaceDN w:val="0"/>
        <w:adjustRightInd w:val="0"/>
        <w:spacing w:after="160" w:line="240" w:lineRule="auto"/>
        <w:jc w:val="both"/>
        <w:rPr>
          <w:rFonts w:ascii="Courier New" w:eastAsia="Calibri" w:hAnsi="Courier New" w:cs="Courier New"/>
          <w:sz w:val="20"/>
          <w:szCs w:val="20"/>
        </w:rPr>
      </w:pPr>
      <w:r w:rsidRPr="00CF7585">
        <w:rPr>
          <w:rFonts w:ascii="Courier New" w:eastAsia="Calibri" w:hAnsi="Courier New" w:cs="Courier New"/>
          <w:sz w:val="20"/>
          <w:szCs w:val="20"/>
        </w:rPr>
        <w:t>│ ____________________________________ │ ___________________________________ │</w:t>
      </w:r>
    </w:p>
    <w:p w14:paraId="7B4AE9B5" w14:textId="77777777" w:rsidR="00CF7585" w:rsidRPr="00CF7585" w:rsidRDefault="00CF7585" w:rsidP="00CF7585">
      <w:pPr>
        <w:autoSpaceDE w:val="0"/>
        <w:autoSpaceDN w:val="0"/>
        <w:adjustRightInd w:val="0"/>
        <w:spacing w:after="160" w:line="240" w:lineRule="auto"/>
        <w:jc w:val="both"/>
        <w:rPr>
          <w:rFonts w:ascii="Courier New" w:eastAsia="Calibri" w:hAnsi="Courier New" w:cs="Courier New"/>
          <w:sz w:val="20"/>
          <w:szCs w:val="20"/>
        </w:rPr>
      </w:pPr>
      <w:r w:rsidRPr="00CF7585">
        <w:rPr>
          <w:rFonts w:ascii="Courier New" w:eastAsia="Calibri" w:hAnsi="Courier New" w:cs="Courier New"/>
          <w:sz w:val="20"/>
          <w:szCs w:val="20"/>
        </w:rPr>
        <w:t xml:space="preserve">│ (дата и время принятия </w:t>
      </w:r>
      <w:proofErr w:type="gramStart"/>
      <w:r w:rsidRPr="00CF7585">
        <w:rPr>
          <w:rFonts w:ascii="Courier New" w:eastAsia="Calibri" w:hAnsi="Courier New" w:cs="Courier New"/>
          <w:sz w:val="20"/>
          <w:szCs w:val="20"/>
        </w:rPr>
        <w:t>уведомления)  │</w:t>
      </w:r>
      <w:proofErr w:type="gramEnd"/>
      <w:r w:rsidRPr="00CF7585">
        <w:rPr>
          <w:rFonts w:ascii="Courier New" w:eastAsia="Calibri" w:hAnsi="Courier New" w:cs="Courier New"/>
          <w:sz w:val="20"/>
          <w:szCs w:val="20"/>
        </w:rPr>
        <w:t xml:space="preserve"> (дата и время принятия уведомления) │</w:t>
      </w:r>
    </w:p>
    <w:p w14:paraId="03F4C064" w14:textId="77777777" w:rsidR="00CF7585" w:rsidRPr="00CF7585" w:rsidRDefault="00CF7585" w:rsidP="00CF7585">
      <w:pPr>
        <w:autoSpaceDE w:val="0"/>
        <w:autoSpaceDN w:val="0"/>
        <w:adjustRightInd w:val="0"/>
        <w:spacing w:after="160" w:line="240" w:lineRule="auto"/>
        <w:jc w:val="both"/>
        <w:rPr>
          <w:rFonts w:ascii="Courier New" w:eastAsia="Calibri" w:hAnsi="Courier New" w:cs="Courier New"/>
          <w:sz w:val="20"/>
          <w:szCs w:val="20"/>
        </w:rPr>
      </w:pPr>
      <w:r w:rsidRPr="00CF7585">
        <w:rPr>
          <w:rFonts w:ascii="Courier New" w:eastAsia="Calibri" w:hAnsi="Courier New" w:cs="Courier New"/>
          <w:sz w:val="20"/>
          <w:szCs w:val="20"/>
        </w:rPr>
        <w:t>│                                      │                                     │</w:t>
      </w:r>
    </w:p>
    <w:p w14:paraId="5F8564B6" w14:textId="77777777" w:rsidR="00CF7585" w:rsidRPr="00CF7585" w:rsidRDefault="00CF7585" w:rsidP="00CF7585">
      <w:pPr>
        <w:autoSpaceDE w:val="0"/>
        <w:autoSpaceDN w:val="0"/>
        <w:adjustRightInd w:val="0"/>
        <w:spacing w:after="160" w:line="240" w:lineRule="auto"/>
        <w:jc w:val="both"/>
        <w:rPr>
          <w:rFonts w:ascii="Courier New" w:eastAsia="Calibri" w:hAnsi="Courier New" w:cs="Courier New"/>
          <w:sz w:val="20"/>
          <w:szCs w:val="20"/>
        </w:rPr>
      </w:pPr>
      <w:r w:rsidRPr="00CF7585">
        <w:rPr>
          <w:rFonts w:ascii="Courier New" w:eastAsia="Calibri" w:hAnsi="Courier New" w:cs="Courier New"/>
          <w:sz w:val="20"/>
          <w:szCs w:val="20"/>
        </w:rPr>
        <w:t>│ ____________________________________ │ ___________________________________ │</w:t>
      </w:r>
    </w:p>
    <w:p w14:paraId="1B7596A7" w14:textId="77777777" w:rsidR="00CF7585" w:rsidRPr="00CF7585" w:rsidRDefault="00CF7585" w:rsidP="00CF7585">
      <w:pPr>
        <w:autoSpaceDE w:val="0"/>
        <w:autoSpaceDN w:val="0"/>
        <w:adjustRightInd w:val="0"/>
        <w:spacing w:after="160" w:line="240" w:lineRule="auto"/>
        <w:jc w:val="both"/>
        <w:rPr>
          <w:rFonts w:ascii="Courier New" w:eastAsia="Calibri" w:hAnsi="Courier New" w:cs="Courier New"/>
          <w:sz w:val="20"/>
          <w:szCs w:val="20"/>
        </w:rPr>
      </w:pPr>
      <w:proofErr w:type="gramStart"/>
      <w:r w:rsidRPr="00CF7585">
        <w:rPr>
          <w:rFonts w:ascii="Courier New" w:eastAsia="Calibri" w:hAnsi="Courier New" w:cs="Courier New"/>
          <w:sz w:val="20"/>
          <w:szCs w:val="20"/>
        </w:rPr>
        <w:t>│  (</w:t>
      </w:r>
      <w:proofErr w:type="gramEnd"/>
      <w:r w:rsidRPr="00CF7585">
        <w:rPr>
          <w:rFonts w:ascii="Courier New" w:eastAsia="Calibri" w:hAnsi="Courier New" w:cs="Courier New"/>
          <w:sz w:val="20"/>
          <w:szCs w:val="20"/>
        </w:rPr>
        <w:t>должность, Ф.И.О., подпись лица,   │  (должность, Ф.И.О., подпись лица,  │</w:t>
      </w:r>
    </w:p>
    <w:p w14:paraId="092133CD" w14:textId="77777777" w:rsidR="00CF7585" w:rsidRPr="00CF7585" w:rsidRDefault="00CF7585" w:rsidP="00CF7585">
      <w:pPr>
        <w:autoSpaceDE w:val="0"/>
        <w:autoSpaceDN w:val="0"/>
        <w:adjustRightInd w:val="0"/>
        <w:spacing w:after="160" w:line="240" w:lineRule="auto"/>
        <w:jc w:val="both"/>
        <w:rPr>
          <w:rFonts w:ascii="Courier New" w:eastAsia="Calibri" w:hAnsi="Courier New" w:cs="Courier New"/>
          <w:sz w:val="20"/>
          <w:szCs w:val="20"/>
        </w:rPr>
      </w:pPr>
      <w:r w:rsidRPr="00CF7585">
        <w:rPr>
          <w:rFonts w:ascii="Courier New" w:eastAsia="Calibri" w:hAnsi="Courier New" w:cs="Courier New"/>
          <w:sz w:val="20"/>
          <w:szCs w:val="20"/>
        </w:rPr>
        <w:t>│    принявшего талон-</w:t>
      </w:r>
      <w:proofErr w:type="gramStart"/>
      <w:r w:rsidRPr="00CF7585">
        <w:rPr>
          <w:rFonts w:ascii="Courier New" w:eastAsia="Calibri" w:hAnsi="Courier New" w:cs="Courier New"/>
          <w:sz w:val="20"/>
          <w:szCs w:val="20"/>
        </w:rPr>
        <w:t xml:space="preserve">уведомление)   </w:t>
      </w:r>
      <w:proofErr w:type="gramEnd"/>
      <w:r w:rsidRPr="00CF7585">
        <w:rPr>
          <w:rFonts w:ascii="Courier New" w:eastAsia="Calibri" w:hAnsi="Courier New" w:cs="Courier New"/>
          <w:sz w:val="20"/>
          <w:szCs w:val="20"/>
        </w:rPr>
        <w:t xml:space="preserve">  │    принявшего талон-уведомление)    │</w:t>
      </w:r>
    </w:p>
    <w:p w14:paraId="59CCFC9D" w14:textId="77777777" w:rsidR="00CF7585" w:rsidRPr="00CF7585" w:rsidRDefault="00CF7585" w:rsidP="00CF7585">
      <w:pPr>
        <w:autoSpaceDE w:val="0"/>
        <w:autoSpaceDN w:val="0"/>
        <w:adjustRightInd w:val="0"/>
        <w:spacing w:after="160" w:line="240" w:lineRule="auto"/>
        <w:jc w:val="both"/>
        <w:rPr>
          <w:rFonts w:ascii="Courier New" w:eastAsia="Calibri" w:hAnsi="Courier New" w:cs="Courier New"/>
          <w:sz w:val="20"/>
          <w:szCs w:val="20"/>
        </w:rPr>
      </w:pPr>
      <w:r w:rsidRPr="00CF7585">
        <w:rPr>
          <w:rFonts w:ascii="Courier New" w:eastAsia="Calibri" w:hAnsi="Courier New" w:cs="Courier New"/>
          <w:sz w:val="20"/>
          <w:szCs w:val="20"/>
        </w:rPr>
        <w:t>└──────────────────────────────────────┴─────────────────────────────────────┘</w:t>
      </w:r>
    </w:p>
    <w:p w14:paraId="365F2A80" w14:textId="2E1BBDAA" w:rsidR="00CF7585" w:rsidRPr="00CF7585" w:rsidRDefault="00CF7585" w:rsidP="00CF758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CF7585">
        <w:rPr>
          <w:rFonts w:ascii="Times New Roman" w:hAnsi="Times New Roman" w:cs="Times New Roman"/>
          <w:b/>
          <w:sz w:val="20"/>
          <w:szCs w:val="20"/>
        </w:rPr>
        <w:t>от 20 января 2022 года</w:t>
      </w:r>
      <w:r w:rsidRPr="00CF7585">
        <w:rPr>
          <w:rFonts w:ascii="Times New Roman" w:hAnsi="Times New Roman" w:cs="Times New Roman"/>
          <w:b/>
          <w:sz w:val="20"/>
          <w:szCs w:val="20"/>
        </w:rPr>
        <w:tab/>
      </w:r>
      <w:r w:rsidRPr="00CF7585">
        <w:rPr>
          <w:rFonts w:ascii="Times New Roman" w:hAnsi="Times New Roman" w:cs="Times New Roman"/>
          <w:b/>
          <w:sz w:val="20"/>
          <w:szCs w:val="20"/>
        </w:rPr>
        <w:tab/>
      </w:r>
      <w:r w:rsidRPr="00CF7585">
        <w:rPr>
          <w:rFonts w:ascii="Times New Roman" w:hAnsi="Times New Roman" w:cs="Times New Roman"/>
          <w:b/>
          <w:sz w:val="20"/>
          <w:szCs w:val="20"/>
        </w:rPr>
        <w:tab/>
      </w:r>
      <w:r w:rsidRPr="00CF7585">
        <w:rPr>
          <w:rFonts w:ascii="Times New Roman" w:hAnsi="Times New Roman" w:cs="Times New Roman"/>
          <w:b/>
          <w:sz w:val="20"/>
          <w:szCs w:val="20"/>
        </w:rPr>
        <w:tab/>
      </w:r>
      <w:r w:rsidRPr="00CF7585">
        <w:rPr>
          <w:rFonts w:ascii="Times New Roman" w:hAnsi="Times New Roman" w:cs="Times New Roman"/>
          <w:b/>
          <w:sz w:val="20"/>
          <w:szCs w:val="20"/>
        </w:rPr>
        <w:tab/>
      </w:r>
      <w:r w:rsidRPr="00CF7585">
        <w:rPr>
          <w:rFonts w:ascii="Times New Roman" w:hAnsi="Times New Roman" w:cs="Times New Roman"/>
          <w:b/>
          <w:sz w:val="20"/>
          <w:szCs w:val="20"/>
        </w:rPr>
        <w:tab/>
      </w:r>
      <w:r w:rsidRPr="00CF7585">
        <w:rPr>
          <w:rFonts w:ascii="Times New Roman" w:hAnsi="Times New Roman" w:cs="Times New Roman"/>
          <w:b/>
          <w:sz w:val="20"/>
          <w:szCs w:val="20"/>
        </w:rPr>
        <w:tab/>
      </w:r>
      <w:r w:rsidRPr="00CF7585">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CF7585">
        <w:rPr>
          <w:rFonts w:ascii="Times New Roman" w:hAnsi="Times New Roman" w:cs="Times New Roman"/>
          <w:b/>
          <w:sz w:val="20"/>
          <w:szCs w:val="20"/>
        </w:rPr>
        <w:t>№ 24</w:t>
      </w:r>
    </w:p>
    <w:p w14:paraId="7AACF27C" w14:textId="4270ED88" w:rsidR="00CF7585" w:rsidRPr="00CF7585" w:rsidRDefault="00CF7585" w:rsidP="00CF7585">
      <w:pPr>
        <w:spacing w:after="0" w:line="240" w:lineRule="auto"/>
        <w:contextualSpacing/>
        <w:jc w:val="both"/>
        <w:rPr>
          <w:rFonts w:ascii="Times New Roman" w:hAnsi="Times New Roman" w:cs="Times New Roman"/>
          <w:sz w:val="20"/>
          <w:szCs w:val="20"/>
        </w:rPr>
      </w:pPr>
      <w:r w:rsidRPr="00CF7585">
        <w:rPr>
          <w:rFonts w:ascii="Times New Roman" w:hAnsi="Times New Roman" w:cs="Times New Roman"/>
          <w:sz w:val="20"/>
          <w:szCs w:val="20"/>
        </w:rPr>
        <w:t>Об утверждении Положения «О порядке заключения концессионных соглашений в отношении объектов имущества Завитинского муниципального округа»</w:t>
      </w:r>
      <w:r>
        <w:rPr>
          <w:rFonts w:ascii="Times New Roman" w:hAnsi="Times New Roman" w:cs="Times New Roman"/>
          <w:sz w:val="20"/>
          <w:szCs w:val="20"/>
        </w:rPr>
        <w:t xml:space="preserve"> </w:t>
      </w:r>
      <w:r w:rsidRPr="00CF7585">
        <w:rPr>
          <w:rFonts w:ascii="Times New Roman" w:hAnsi="Times New Roman" w:cs="Times New Roman"/>
          <w:sz w:val="20"/>
          <w:szCs w:val="20"/>
        </w:rPr>
        <w:t>Руководствуясь Федеральным законом от 21 июля 2005 года № 115-ФЗ «О концессионных соглашениях», в целях обеспечения эффективного использования имуществ</w:t>
      </w:r>
      <w:r>
        <w:rPr>
          <w:rFonts w:ascii="Times New Roman" w:hAnsi="Times New Roman" w:cs="Times New Roman"/>
          <w:sz w:val="20"/>
          <w:szCs w:val="20"/>
        </w:rPr>
        <w:t xml:space="preserve">а, находящегося в собственности </w:t>
      </w:r>
      <w:r w:rsidRPr="00CF7585">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CF7585">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CF7585">
        <w:rPr>
          <w:rFonts w:ascii="Times New Roman" w:hAnsi="Times New Roman" w:cs="Times New Roman"/>
          <w:sz w:val="20"/>
          <w:szCs w:val="20"/>
        </w:rPr>
        <w:t>1. Утвердить Положение «О порядке заключения концессионных соглашений в отношении объектов имущества Завитинского муниципального округа» согласно приложению № 1 к настоящему постановлению.</w:t>
      </w:r>
      <w:r>
        <w:rPr>
          <w:rFonts w:ascii="Times New Roman" w:hAnsi="Times New Roman" w:cs="Times New Roman"/>
          <w:sz w:val="20"/>
          <w:szCs w:val="20"/>
        </w:rPr>
        <w:t xml:space="preserve"> </w:t>
      </w:r>
      <w:r w:rsidRPr="00CF7585">
        <w:rPr>
          <w:rFonts w:ascii="Times New Roman" w:hAnsi="Times New Roman" w:cs="Times New Roman"/>
          <w:sz w:val="20"/>
          <w:szCs w:val="20"/>
        </w:rPr>
        <w:t>2. Утвердить состав конкурсной комиссии по проведению конкурсов на право заключения концессионных соглашений согласно приложению № 2 к настоящему постановлению.</w:t>
      </w:r>
      <w:r>
        <w:rPr>
          <w:rFonts w:ascii="Times New Roman" w:hAnsi="Times New Roman" w:cs="Times New Roman"/>
          <w:sz w:val="20"/>
          <w:szCs w:val="20"/>
        </w:rPr>
        <w:t xml:space="preserve"> </w:t>
      </w:r>
      <w:r w:rsidRPr="00CF7585">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4. Контроль за исполнением настоящего постановления возложить на первого заместителя главы администрации Завитинского муниципального округа А.Н. </w:t>
      </w:r>
      <w:proofErr w:type="spellStart"/>
      <w:r w:rsidRPr="00CF7585">
        <w:rPr>
          <w:rFonts w:ascii="Times New Roman" w:hAnsi="Times New Roman" w:cs="Times New Roman"/>
          <w:sz w:val="20"/>
          <w:szCs w:val="20"/>
        </w:rPr>
        <w:t>Мацкан</w:t>
      </w:r>
      <w:proofErr w:type="spellEnd"/>
      <w:r w:rsidRPr="00CF7585">
        <w:rPr>
          <w:rFonts w:ascii="Times New Roman" w:hAnsi="Times New Roman" w:cs="Times New Roman"/>
          <w:sz w:val="20"/>
          <w:szCs w:val="20"/>
        </w:rPr>
        <w:t>.</w:t>
      </w:r>
    </w:p>
    <w:p w14:paraId="079C75C1" w14:textId="2B93FE3B" w:rsidR="00CF7585" w:rsidRPr="00CF7585" w:rsidRDefault="00CF7585" w:rsidP="00CF7585">
      <w:pPr>
        <w:spacing w:after="0" w:line="240" w:lineRule="auto"/>
        <w:jc w:val="both"/>
        <w:rPr>
          <w:rFonts w:ascii="Times New Roman" w:hAnsi="Times New Roman" w:cs="Times New Roman"/>
          <w:sz w:val="20"/>
          <w:szCs w:val="20"/>
        </w:rPr>
      </w:pPr>
      <w:r w:rsidRPr="00CF7585">
        <w:rPr>
          <w:rFonts w:ascii="Times New Roman" w:hAnsi="Times New Roman" w:cs="Times New Roman"/>
          <w:sz w:val="20"/>
          <w:szCs w:val="20"/>
        </w:rPr>
        <w:t xml:space="preserve">Глава </w:t>
      </w:r>
      <w:proofErr w:type="gramStart"/>
      <w:r w:rsidRPr="00CF7585">
        <w:rPr>
          <w:rFonts w:ascii="Times New Roman" w:hAnsi="Times New Roman" w:cs="Times New Roman"/>
          <w:sz w:val="20"/>
          <w:szCs w:val="20"/>
        </w:rPr>
        <w:t xml:space="preserve">Завитинского </w:t>
      </w:r>
      <w:r>
        <w:rPr>
          <w:rFonts w:ascii="Times New Roman" w:hAnsi="Times New Roman" w:cs="Times New Roman"/>
          <w:sz w:val="20"/>
          <w:szCs w:val="20"/>
        </w:rPr>
        <w:t xml:space="preserve"> </w:t>
      </w:r>
      <w:r w:rsidRPr="00CF7585">
        <w:rPr>
          <w:rFonts w:ascii="Times New Roman" w:hAnsi="Times New Roman" w:cs="Times New Roman"/>
          <w:sz w:val="20"/>
          <w:szCs w:val="20"/>
        </w:rPr>
        <w:t>муниципального</w:t>
      </w:r>
      <w:proofErr w:type="gramEnd"/>
      <w:r w:rsidRPr="00CF7585">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С.С. </w:t>
      </w:r>
      <w:proofErr w:type="spellStart"/>
      <w:r w:rsidRPr="00CF7585">
        <w:rPr>
          <w:rFonts w:ascii="Times New Roman" w:hAnsi="Times New Roman" w:cs="Times New Roman"/>
          <w:sz w:val="20"/>
          <w:szCs w:val="20"/>
        </w:rPr>
        <w:t>Линевич</w:t>
      </w:r>
      <w:proofErr w:type="spellEnd"/>
    </w:p>
    <w:p w14:paraId="185E2CA8" w14:textId="77777777" w:rsidR="00CF7585" w:rsidRPr="00CF7585" w:rsidRDefault="00CF7585" w:rsidP="00CF7585">
      <w:pPr>
        <w:pStyle w:val="af7"/>
        <w:rPr>
          <w:sz w:val="20"/>
          <w:szCs w:val="20"/>
        </w:rPr>
      </w:pPr>
    </w:p>
    <w:p w14:paraId="10ECA86C" w14:textId="32B2A334" w:rsidR="00CF7585" w:rsidRPr="00CF7585" w:rsidRDefault="00CF7585" w:rsidP="00CF7585">
      <w:pPr>
        <w:spacing w:after="0" w:line="240" w:lineRule="auto"/>
        <w:jc w:val="both"/>
        <w:rPr>
          <w:rFonts w:ascii="Times New Roman" w:hAnsi="Times New Roman" w:cs="Times New Roman"/>
          <w:sz w:val="20"/>
          <w:szCs w:val="20"/>
        </w:rPr>
      </w:pPr>
      <w:r w:rsidRPr="00CF7585">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CF7585">
        <w:rPr>
          <w:rFonts w:ascii="Times New Roman" w:hAnsi="Times New Roman" w:cs="Times New Roman"/>
          <w:sz w:val="20"/>
          <w:szCs w:val="20"/>
        </w:rPr>
        <w:t>к постановлению главы</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Завитинского муниципального </w:t>
      </w:r>
      <w:proofErr w:type="gramStart"/>
      <w:r w:rsidRPr="00CF7585">
        <w:rPr>
          <w:rFonts w:ascii="Times New Roman" w:hAnsi="Times New Roman" w:cs="Times New Roman"/>
          <w:sz w:val="20"/>
          <w:szCs w:val="20"/>
        </w:rPr>
        <w:t xml:space="preserve">округа </w:t>
      </w:r>
      <w:r>
        <w:rPr>
          <w:rFonts w:ascii="Times New Roman" w:hAnsi="Times New Roman" w:cs="Times New Roman"/>
          <w:sz w:val="20"/>
          <w:szCs w:val="20"/>
        </w:rPr>
        <w:t xml:space="preserve"> </w:t>
      </w:r>
      <w:r w:rsidRPr="00CF7585">
        <w:rPr>
          <w:rFonts w:ascii="Times New Roman" w:hAnsi="Times New Roman" w:cs="Times New Roman"/>
          <w:sz w:val="20"/>
          <w:szCs w:val="20"/>
        </w:rPr>
        <w:t>от</w:t>
      </w:r>
      <w:proofErr w:type="gramEnd"/>
      <w:r w:rsidRPr="00CF7585">
        <w:rPr>
          <w:rFonts w:ascii="Times New Roman" w:hAnsi="Times New Roman" w:cs="Times New Roman"/>
          <w:sz w:val="20"/>
          <w:szCs w:val="20"/>
        </w:rPr>
        <w:t xml:space="preserve"> 20.01.2022 № 24</w:t>
      </w:r>
      <w:r>
        <w:rPr>
          <w:rFonts w:ascii="Times New Roman" w:hAnsi="Times New Roman" w:cs="Times New Roman"/>
          <w:sz w:val="20"/>
          <w:szCs w:val="20"/>
        </w:rPr>
        <w:t xml:space="preserve"> </w:t>
      </w:r>
      <w:r w:rsidRPr="00CF7585">
        <w:rPr>
          <w:rFonts w:ascii="Times New Roman" w:hAnsi="Times New Roman" w:cs="Times New Roman"/>
          <w:b/>
          <w:bCs/>
          <w:sz w:val="20"/>
          <w:szCs w:val="20"/>
        </w:rPr>
        <w:t>Положение</w:t>
      </w:r>
      <w:r>
        <w:rPr>
          <w:rFonts w:ascii="Times New Roman" w:hAnsi="Times New Roman" w:cs="Times New Roman"/>
          <w:sz w:val="20"/>
          <w:szCs w:val="20"/>
        </w:rPr>
        <w:t xml:space="preserve"> </w:t>
      </w:r>
      <w:r w:rsidRPr="00CF7585">
        <w:rPr>
          <w:rFonts w:ascii="Times New Roman" w:hAnsi="Times New Roman" w:cs="Times New Roman"/>
          <w:b/>
          <w:bCs/>
          <w:sz w:val="20"/>
          <w:szCs w:val="20"/>
        </w:rPr>
        <w:t>О порядке заключения концессионных соглашений в отношении объектов имущества Завитинского муниципального округа</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Настоящее Положение разработано в соответствии Гражданским кодексом Российской Фе</w:t>
      </w:r>
      <w:r>
        <w:rPr>
          <w:rFonts w:ascii="Times New Roman" w:hAnsi="Times New Roman" w:cs="Times New Roman"/>
          <w:sz w:val="20"/>
          <w:szCs w:val="20"/>
        </w:rPr>
        <w:t xml:space="preserve">дерации, Федеральным законом от </w:t>
      </w:r>
      <w:r w:rsidRPr="00CF7585">
        <w:rPr>
          <w:rFonts w:ascii="Times New Roman" w:hAnsi="Times New Roman" w:cs="Times New Roman"/>
          <w:sz w:val="20"/>
          <w:szCs w:val="20"/>
        </w:rPr>
        <w:t xml:space="preserve">21.07.2005 N 115-ФЗ "О концессионных соглашениях" (далее – ФЗ «О концессионных соглашениях). </w:t>
      </w:r>
      <w:r>
        <w:rPr>
          <w:rFonts w:ascii="Times New Roman" w:hAnsi="Times New Roman" w:cs="Times New Roman"/>
          <w:sz w:val="20"/>
          <w:szCs w:val="20"/>
        </w:rPr>
        <w:t xml:space="preserve"> </w:t>
      </w:r>
      <w:r w:rsidRPr="00CF7585">
        <w:rPr>
          <w:rFonts w:ascii="Times New Roman" w:hAnsi="Times New Roman" w:cs="Times New Roman"/>
          <w:b/>
          <w:bCs/>
          <w:sz w:val="20"/>
          <w:szCs w:val="20"/>
        </w:rPr>
        <w:t xml:space="preserve">1. Общие положения </w:t>
      </w:r>
    </w:p>
    <w:p w14:paraId="22997E52" w14:textId="1F70E333" w:rsidR="00CF7585" w:rsidRPr="00CF7585" w:rsidRDefault="00CF7585" w:rsidP="00CF7585">
      <w:pPr>
        <w:spacing w:after="0" w:line="240" w:lineRule="auto"/>
        <w:jc w:val="both"/>
        <w:rPr>
          <w:rFonts w:ascii="Times New Roman" w:hAnsi="Times New Roman" w:cs="Times New Roman"/>
          <w:sz w:val="20"/>
          <w:szCs w:val="20"/>
        </w:rPr>
      </w:pPr>
      <w:r w:rsidRPr="00CF7585">
        <w:rPr>
          <w:rFonts w:ascii="Times New Roman" w:hAnsi="Times New Roman" w:cs="Times New Roman"/>
          <w:sz w:val="20"/>
          <w:szCs w:val="20"/>
        </w:rPr>
        <w:t xml:space="preserve">1.1. Настоящее Положение устанавливает: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порядок разработки и рассмотрения предложений о заключении концессионного соглашения соглашений в отношении объектов имущества Завитинского муниципального округа (далее – концессионное соглашение);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порядок организации, подготовки и проведения конкурса на право заключения концессионных соглашений в отношении объектов имущества Завитинского муниципального округа (далее – Конкурс на право заключения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порядок заключения концессионных соглашений с лицом, выступающим с инициативой заключения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порядок заключения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порядок предоставления Концессионерам земельных участков, на которых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 в аренду (субаренду);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порядок внесения изменений в концессионные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полномочия по осуществлению контроля за исполнением концессионных соглашений;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порядок формирования и ведения реестра концессионных соглашений. </w:t>
      </w:r>
      <w:r>
        <w:rPr>
          <w:rFonts w:ascii="Times New Roman" w:hAnsi="Times New Roman" w:cs="Times New Roman"/>
          <w:sz w:val="20"/>
          <w:szCs w:val="20"/>
        </w:rPr>
        <w:t xml:space="preserve"> </w:t>
      </w:r>
      <w:r w:rsidRPr="00CF7585">
        <w:rPr>
          <w:rFonts w:ascii="Times New Roman" w:hAnsi="Times New Roman" w:cs="Times New Roman"/>
          <w:sz w:val="20"/>
          <w:szCs w:val="20"/>
        </w:rPr>
        <w:t>Понятия и термины, используемые в настоящем Порядке, применяются в значениях, установленных Федеральным законодательством. 1.2. Настоящее Положение подлежит применению, когда объектом концессионного соглашения являются объекты муниципальной собственности Завитинского муниципального округа.</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1.3. Концессионное соглашение может быть заключено как по результатам проведения Конкурса на право заключения концессионного соглашения, так и по процедурам заключения концессионного соглашения без проведения Конкурса, в том числе заключение концессионного соглашения с лицом, выступающим с инициативой заключения концессионного соглашения. 1.4. </w:t>
      </w:r>
      <w:proofErr w:type="spellStart"/>
      <w:r w:rsidRPr="00CF7585">
        <w:rPr>
          <w:rFonts w:ascii="Times New Roman" w:hAnsi="Times New Roman" w:cs="Times New Roman"/>
          <w:sz w:val="20"/>
          <w:szCs w:val="20"/>
        </w:rPr>
        <w:t>Концедентом</w:t>
      </w:r>
      <w:proofErr w:type="spellEnd"/>
      <w:r w:rsidRPr="00CF7585">
        <w:rPr>
          <w:rFonts w:ascii="Times New Roman" w:hAnsi="Times New Roman" w:cs="Times New Roman"/>
          <w:sz w:val="20"/>
          <w:szCs w:val="20"/>
        </w:rPr>
        <w:t xml:space="preserve"> является муниципальное образование Завитинский муниципальный округ, от имени которого выступает глава Завитинского муниципального округа (далее –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глава).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1.5. Полномочия по подготовке проекта решения </w:t>
      </w:r>
      <w:proofErr w:type="spellStart"/>
      <w:r w:rsidRPr="00CF7585">
        <w:rPr>
          <w:rFonts w:ascii="Times New Roman" w:hAnsi="Times New Roman" w:cs="Times New Roman"/>
          <w:sz w:val="20"/>
          <w:szCs w:val="20"/>
        </w:rPr>
        <w:t>Концедента</w:t>
      </w:r>
      <w:proofErr w:type="spellEnd"/>
      <w:r w:rsidRPr="00CF7585">
        <w:rPr>
          <w:rFonts w:ascii="Times New Roman" w:hAnsi="Times New Roman" w:cs="Times New Roman"/>
          <w:sz w:val="20"/>
          <w:szCs w:val="20"/>
        </w:rPr>
        <w:t xml:space="preserve"> о заключении концессионного соглашения осуществляет комитет по управлению муниципальным имуществом Завитинского муниципального округа (далее – Комитет).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1.6. Полномочия по подготовке и утверждению конкурсной документации осуществляет Комитет. 1.7. Полномочия по проведению Конкурсов на право заключения концессионных соглашений осуществляет конкурсная комиссия, утверждённая постановлением главы Завитинского муниципального округа.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1.8. Полномочия по подготовке проекта концессионного соглашения, заключаемого по результатам проведения Конкурса на право заключения концессионного соглашения, его надлежащего оформления после проведения Конкурса осуществляет Комитет.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1.9. Перечень объектов, в отношении которых планируется заключение концессионных соглашений, ежегодно утверждается постановлением главы Завитинского муниципального округа в порядке, установленном ФЗ «О концессионных соглашениях». Указанный перечень после его утверждения подлежит опубликованию в порядке, установленном ФЗ «О концессионных соглашениях».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ФЗ «О концессионных соглашениях».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1.10. Концессионером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два и более указанных юридических лица.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1.11. Лица, принимающие участие в Конкурсе на право заключения концессионного соглашения, а также лица, выступающие с инициативой заключения концессионного соглашения, а также </w:t>
      </w:r>
      <w:r w:rsidRPr="00CF7585">
        <w:rPr>
          <w:rFonts w:ascii="Times New Roman" w:hAnsi="Times New Roman" w:cs="Times New Roman"/>
          <w:sz w:val="20"/>
          <w:szCs w:val="20"/>
        </w:rPr>
        <w:lastRenderedPageBreak/>
        <w:t xml:space="preserve">иные лица, подающие заявки на заключение концессионного соглашения, должны отвечать требованиям, установленным ФЗ «О концессионных соглашениях».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1.12. Решение о заключении концессионного соглашения принимается главой путем издания соответствующего постановления.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1.13. Стоимость муниципального имущества, передаваемого по концессионному соглашению, определяется на основании балансовой стоимости такого имущества, определенной по данным бухгалтерского учета на дату передачи </w:t>
      </w:r>
      <w:proofErr w:type="spellStart"/>
      <w:r w:rsidRPr="00CF7585">
        <w:rPr>
          <w:rFonts w:ascii="Times New Roman" w:hAnsi="Times New Roman" w:cs="Times New Roman"/>
          <w:sz w:val="20"/>
          <w:szCs w:val="20"/>
        </w:rPr>
        <w:t>Концедентом</w:t>
      </w:r>
      <w:proofErr w:type="spellEnd"/>
      <w:r w:rsidRPr="00CF7585">
        <w:rPr>
          <w:rFonts w:ascii="Times New Roman" w:hAnsi="Times New Roman" w:cs="Times New Roman"/>
          <w:sz w:val="20"/>
          <w:szCs w:val="20"/>
        </w:rPr>
        <w:t xml:space="preserve"> Концессионеру указанного имущества. Определение стоимости муниципального имущества, передаваемого по концессионному соглашению, осуществляет глава. В отношении муниципального имущества, передаваемого по концессионному соглашению </w:t>
      </w:r>
      <w:proofErr w:type="spellStart"/>
      <w:r w:rsidRPr="00CF7585">
        <w:rPr>
          <w:rFonts w:ascii="Times New Roman" w:hAnsi="Times New Roman" w:cs="Times New Roman"/>
          <w:sz w:val="20"/>
          <w:szCs w:val="20"/>
        </w:rPr>
        <w:t>Концедентом</w:t>
      </w:r>
      <w:proofErr w:type="spellEnd"/>
      <w:r w:rsidRPr="00CF7585">
        <w:rPr>
          <w:rFonts w:ascii="Times New Roman" w:hAnsi="Times New Roman" w:cs="Times New Roman"/>
          <w:sz w:val="20"/>
          <w:szCs w:val="20"/>
        </w:rPr>
        <w:t xml:space="preserve"> Концессионеру, установление рыночной стоимости такого имущества не является обязательным. 1.14.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1.15. Контроль за поступлением концессионных платежей в бюджет округа осуществляет Комитет.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1.16.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CF7585">
        <w:rPr>
          <w:rFonts w:ascii="Times New Roman" w:hAnsi="Times New Roman" w:cs="Times New Roman"/>
          <w:sz w:val="20"/>
          <w:szCs w:val="20"/>
        </w:rPr>
        <w:t>Концедента</w:t>
      </w:r>
      <w:proofErr w:type="spellEnd"/>
      <w:r w:rsidRPr="00CF7585">
        <w:rPr>
          <w:rFonts w:ascii="Times New Roman" w:hAnsi="Times New Roman" w:cs="Times New Roman"/>
          <w:sz w:val="20"/>
          <w:szCs w:val="20"/>
        </w:rPr>
        <w:t xml:space="preserve"> по концессионному соглашению. Срок действия концессионного соглашения может быть продлен в соответствии с ФЗ «О концессионных соглашениях».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1.17.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 1.18. Сообщения о проведении Конкурсов на право заключения концессионных соглашений и сообщения о результатах проведения конкурсов публикуются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w:t>
      </w:r>
      <w:proofErr w:type="gramStart"/>
      <w:r w:rsidRPr="00CF7585">
        <w:rPr>
          <w:rFonts w:ascii="Times New Roman" w:hAnsi="Times New Roman" w:cs="Times New Roman"/>
          <w:sz w:val="20"/>
          <w:szCs w:val="20"/>
        </w:rPr>
        <w:t>так же</w:t>
      </w:r>
      <w:proofErr w:type="gramEnd"/>
      <w:r w:rsidRPr="00CF7585">
        <w:rPr>
          <w:rFonts w:ascii="Times New Roman" w:hAnsi="Times New Roman" w:cs="Times New Roman"/>
          <w:sz w:val="20"/>
          <w:szCs w:val="20"/>
        </w:rPr>
        <w:t xml:space="preserve"> на официальном сайте муниципального образования.</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1.19. Финансирование расходов, связанных с подготовкой Конкурса на право заключения концессионного соглашения, осуществляется за счет средств бюджета округа. Финансирование расходов, связанных с подготовкой предложения о заключении концессионного соглашения, осуществляется лицом, выступающим с инициативой заключения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b/>
          <w:bCs/>
          <w:sz w:val="20"/>
          <w:szCs w:val="20"/>
        </w:rPr>
        <w:t>2. Разработка и рассмотрение предложения о заключении концессионного соглашения</w:t>
      </w:r>
      <w:r>
        <w:rPr>
          <w:rFonts w:ascii="Times New Roman" w:hAnsi="Times New Roman" w:cs="Times New Roman"/>
          <w:sz w:val="20"/>
          <w:szCs w:val="20"/>
        </w:rPr>
        <w:t xml:space="preserve"> </w:t>
      </w:r>
      <w:r w:rsidRPr="00CF7585">
        <w:rPr>
          <w:rFonts w:ascii="Times New Roman" w:hAnsi="Times New Roman" w:cs="Times New Roman"/>
          <w:sz w:val="20"/>
          <w:szCs w:val="20"/>
        </w:rPr>
        <w:t>2.1.В целях информирования потенциальных частных партнёров о планируемых к заключению концессионных соглашениях Комитет обязан до 01 февраля текущего календарного года утвердить перечень объектов, в отношении которых планируется заключение концессионных соглашений в текущем году (если таковые имеются).</w:t>
      </w:r>
      <w:r>
        <w:rPr>
          <w:rFonts w:ascii="Times New Roman" w:hAnsi="Times New Roman" w:cs="Times New Roman"/>
          <w:sz w:val="20"/>
          <w:szCs w:val="20"/>
        </w:rPr>
        <w:t xml:space="preserve"> </w:t>
      </w:r>
      <w:r w:rsidRPr="00CF7585">
        <w:rPr>
          <w:rFonts w:ascii="Times New Roman" w:hAnsi="Times New Roman" w:cs="Times New Roman"/>
          <w:sz w:val="20"/>
          <w:szCs w:val="20"/>
        </w:rPr>
        <w:t>2.2. После утверждения перечень объектов подлежит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также на официальном сайте муниципального образования.</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2.3. В случае если Инициатором проекта выступает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то для осуществления полномочий по подготовке и заключению концессионного соглашения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направляет проект концессионного соглашения с приложением технического задания и финансовой модели в адрес: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Главы – для подготовки заключения о наличии средств на реализацию проекта концессионного соглашения (в случае если для реализации проекта предлагается выделение средств из бюджета, для согласования условий концессионного соглашения, конкурсной документации;  - Комитета – для подготовки информации в отношении имущества, предлагаемого к использованию в качестве объекта концессионного соглашения и находящегося в муниципальной собственности округа;- иные органы местного самоуправления округа в зависимости от отраслевой принадлежности проекта концессионного соглашения, для подготовки заключения о целесообразности, обоснованности и эффективности показателей предлагаемых вариантов реализации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2.4. Органы местного самоуправления округа, указанные в пункте 2.3 настоящего Порядка, рассматривают проект концессионного соглашения и представляют информацию и/или заключения в течение 20 календарных дней с даты получения запроса </w:t>
      </w:r>
      <w:proofErr w:type="spellStart"/>
      <w:r w:rsidRPr="00CF7585">
        <w:rPr>
          <w:rFonts w:ascii="Times New Roman" w:hAnsi="Times New Roman" w:cs="Times New Roman"/>
          <w:sz w:val="20"/>
          <w:szCs w:val="20"/>
        </w:rPr>
        <w:t>Концедента</w:t>
      </w:r>
      <w:proofErr w:type="spellEnd"/>
      <w:r w:rsidRPr="00CF758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2.5.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вправе привлекать на договорной основе (платной и </w:t>
      </w:r>
      <w:proofErr w:type="spellStart"/>
      <w:r w:rsidRPr="00CF7585">
        <w:rPr>
          <w:rFonts w:ascii="Times New Roman" w:hAnsi="Times New Roman" w:cs="Times New Roman"/>
          <w:sz w:val="20"/>
          <w:szCs w:val="20"/>
        </w:rPr>
        <w:t>безоплатной</w:t>
      </w:r>
      <w:proofErr w:type="spellEnd"/>
      <w:r w:rsidRPr="00CF7585">
        <w:rPr>
          <w:rFonts w:ascii="Times New Roman" w:hAnsi="Times New Roman" w:cs="Times New Roman"/>
          <w:sz w:val="20"/>
          <w:szCs w:val="20"/>
        </w:rPr>
        <w:t xml:space="preserve">) сторонние юридические лица для подготовки проекта концессионного соглашения; обеспечивает организацию проведения конкурса на право заключения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2.6. В случае если Инициатором проекта выступает Заявитель, то он обеспечивает разработку предложения о заключении концессионного соглашения (далее - предложение) в соответствии с требованиями, установленными постановлением Правительства Российской Федерации от 31 марта 2015 года № 300 «Об утверждении формы предложения о заключении концессионного соглашения с лицом, выступающим с инициативой заключения концессионного соглашения». 2.7. Заявитель направляет предложение на рассмотрение главе с приложением проекта концессионного соглашения, включающего в себя следующие существенные условия: </w:t>
      </w:r>
      <w:r>
        <w:rPr>
          <w:rFonts w:ascii="Times New Roman" w:hAnsi="Times New Roman" w:cs="Times New Roman"/>
          <w:sz w:val="20"/>
          <w:szCs w:val="20"/>
        </w:rPr>
        <w:t xml:space="preserve"> </w:t>
      </w:r>
      <w:r w:rsidRPr="00CF7585">
        <w:rPr>
          <w:rFonts w:ascii="Times New Roman" w:hAnsi="Times New Roman" w:cs="Times New Roman"/>
          <w:sz w:val="20"/>
          <w:szCs w:val="20"/>
        </w:rPr>
        <w:t>- обязательства концессионера по созданию и (или) реконструкции объекта концессионног</w:t>
      </w:r>
      <w:r>
        <w:rPr>
          <w:rFonts w:ascii="Times New Roman" w:hAnsi="Times New Roman" w:cs="Times New Roman"/>
          <w:sz w:val="20"/>
          <w:szCs w:val="20"/>
        </w:rPr>
        <w:t xml:space="preserve">о соглашения, соблюдению сроков </w:t>
      </w:r>
      <w:r w:rsidRPr="00CF7585">
        <w:rPr>
          <w:rFonts w:ascii="Times New Roman" w:hAnsi="Times New Roman" w:cs="Times New Roman"/>
          <w:sz w:val="20"/>
          <w:szCs w:val="20"/>
        </w:rPr>
        <w:t xml:space="preserve">его создания и (или) реконструкции;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обязательства концессионера по осуществлению деятельности, предусмотренной концессионным соглашением;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срок действия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описание, в том числе технико-экономические показатели, объекта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срок передачи концессионеру объекта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w:t>
      </w:r>
      <w:r>
        <w:rPr>
          <w:rFonts w:ascii="Times New Roman" w:hAnsi="Times New Roman" w:cs="Times New Roman"/>
          <w:sz w:val="20"/>
          <w:szCs w:val="20"/>
        </w:rPr>
        <w:t xml:space="preserve">владения и </w:t>
      </w:r>
      <w:r w:rsidRPr="00CF7585">
        <w:rPr>
          <w:rFonts w:ascii="Times New Roman" w:hAnsi="Times New Roman" w:cs="Times New Roman"/>
          <w:sz w:val="20"/>
          <w:szCs w:val="20"/>
        </w:rPr>
        <w:t xml:space="preserve">пользования </w:t>
      </w:r>
      <w:proofErr w:type="spellStart"/>
      <w:r w:rsidRPr="00CF7585">
        <w:rPr>
          <w:rFonts w:ascii="Times New Roman" w:hAnsi="Times New Roman" w:cs="Times New Roman"/>
          <w:sz w:val="20"/>
          <w:szCs w:val="20"/>
        </w:rPr>
        <w:t>концедента</w:t>
      </w:r>
      <w:proofErr w:type="spellEnd"/>
      <w:r w:rsidRPr="00CF7585">
        <w:rPr>
          <w:rFonts w:ascii="Times New Roman" w:hAnsi="Times New Roman" w:cs="Times New Roman"/>
          <w:sz w:val="20"/>
          <w:szCs w:val="20"/>
        </w:rPr>
        <w:t xml:space="preserve"> земельным участком, в течение срока действия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цели и срок использования (эксплуатации) объ</w:t>
      </w:r>
      <w:r>
        <w:rPr>
          <w:rFonts w:ascii="Times New Roman" w:hAnsi="Times New Roman" w:cs="Times New Roman"/>
          <w:sz w:val="20"/>
          <w:szCs w:val="20"/>
        </w:rPr>
        <w:t xml:space="preserve">екта концессионного соглашения; </w:t>
      </w:r>
      <w:r w:rsidRPr="00CF7585">
        <w:rPr>
          <w:rFonts w:ascii="Times New Roman" w:hAnsi="Times New Roman" w:cs="Times New Roman"/>
          <w:sz w:val="20"/>
          <w:szCs w:val="20"/>
        </w:rPr>
        <w:t xml:space="preserve">-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Pr="00CF7585">
        <w:rPr>
          <w:rFonts w:ascii="Times New Roman" w:hAnsi="Times New Roman" w:cs="Times New Roman"/>
          <w:sz w:val="20"/>
          <w:szCs w:val="20"/>
        </w:rPr>
        <w:t>концеденту</w:t>
      </w:r>
      <w:proofErr w:type="spellEnd"/>
      <w:r w:rsidRPr="00CF7585">
        <w:rPr>
          <w:rFonts w:ascii="Times New Roman" w:hAnsi="Times New Roman" w:cs="Times New Roman"/>
          <w:sz w:val="20"/>
          <w:szCs w:val="20"/>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размер концессионной платы, форму или формы, порядок и сроки ее внесения;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порядок возмещения расходов сторон в случае досрочного расторжения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обязательства </w:t>
      </w:r>
      <w:proofErr w:type="spellStart"/>
      <w:r w:rsidRPr="00CF7585">
        <w:rPr>
          <w:rFonts w:ascii="Times New Roman" w:hAnsi="Times New Roman" w:cs="Times New Roman"/>
          <w:sz w:val="20"/>
          <w:szCs w:val="20"/>
        </w:rPr>
        <w:t>концедента</w:t>
      </w:r>
      <w:proofErr w:type="spellEnd"/>
      <w:r w:rsidRPr="00CF7585">
        <w:rPr>
          <w:rFonts w:ascii="Times New Roman" w:hAnsi="Times New Roman" w:cs="Times New Roman"/>
          <w:sz w:val="20"/>
          <w:szCs w:val="20"/>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w:t>
      </w:r>
      <w:r w:rsidRPr="00CF7585">
        <w:rPr>
          <w:rFonts w:ascii="Times New Roman" w:hAnsi="Times New Roman" w:cs="Times New Roman"/>
          <w:sz w:val="20"/>
          <w:szCs w:val="20"/>
        </w:rPr>
        <w:lastRenderedPageBreak/>
        <w:t xml:space="preserve">соглашением; </w:t>
      </w:r>
      <w:r>
        <w:rPr>
          <w:rFonts w:ascii="Times New Roman" w:hAnsi="Times New Roman" w:cs="Times New Roman"/>
          <w:sz w:val="20"/>
          <w:szCs w:val="20"/>
        </w:rPr>
        <w:t xml:space="preserve"> </w:t>
      </w:r>
      <w:r w:rsidRPr="00CF7585">
        <w:rPr>
          <w:rFonts w:ascii="Times New Roman" w:hAnsi="Times New Roman" w:cs="Times New Roman"/>
          <w:sz w:val="20"/>
          <w:szCs w:val="20"/>
        </w:rPr>
        <w:t>-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объект теплоснабжения, централизованные системы горячего водоснабжения, холодного водоснабжения и (или) водоотведения, отдельные объекты таких систем и реализация концессионером производимых товаров, в</w:t>
      </w:r>
      <w:r>
        <w:rPr>
          <w:rFonts w:ascii="Times New Roman" w:hAnsi="Times New Roman" w:cs="Times New Roman"/>
          <w:sz w:val="20"/>
          <w:szCs w:val="20"/>
        </w:rPr>
        <w:t xml:space="preserve">ыполнение работ, оказание услуг </w:t>
      </w:r>
      <w:r w:rsidRPr="00CF7585">
        <w:rPr>
          <w:rFonts w:ascii="Times New Roman" w:hAnsi="Times New Roman" w:cs="Times New Roman"/>
          <w:sz w:val="20"/>
          <w:szCs w:val="20"/>
        </w:rPr>
        <w:t xml:space="preserve">осуществляются по регулируемым ценам (тарифам) и (или) с учетом установленных надбавок к ценам (тарифам);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иные предусмотренные федеральными законами существенные условия.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2.8.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п. 2.6. настоящего Порядка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пунктом 2.6. настоящего Порядка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2.9. Концессионное соглашение помимо предусмотренных пунктом 2.6. настоящего Порядка существенных условий может содержать иные не противоречащие законодательству Российской Федерации условия, в том числе: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 объем производства товаров, выполнения работ, оказания услуг при осуществлении деятельности, предусмотренной концессионным соглашением; 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3) объем инвестиций в создание и (или) реконструкцию объекта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3.1.) состав объекта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w:t>
      </w:r>
      <w:proofErr w:type="spellStart"/>
      <w:r w:rsidRPr="00CF7585">
        <w:rPr>
          <w:rFonts w:ascii="Times New Roman" w:hAnsi="Times New Roman" w:cs="Times New Roman"/>
          <w:sz w:val="20"/>
          <w:szCs w:val="20"/>
        </w:rPr>
        <w:t>концедентом</w:t>
      </w:r>
      <w:proofErr w:type="spellEnd"/>
      <w:r w:rsidRPr="00CF7585">
        <w:rPr>
          <w:rFonts w:ascii="Times New Roman" w:hAnsi="Times New Roman" w:cs="Times New Roman"/>
          <w:sz w:val="20"/>
          <w:szCs w:val="20"/>
        </w:rPr>
        <w:t xml:space="preserve"> концессионеру по концессионному соглашению имущества;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9) обязательства </w:t>
      </w:r>
      <w:proofErr w:type="spellStart"/>
      <w:r w:rsidRPr="00CF7585">
        <w:rPr>
          <w:rFonts w:ascii="Times New Roman" w:hAnsi="Times New Roman" w:cs="Times New Roman"/>
          <w:sz w:val="20"/>
          <w:szCs w:val="20"/>
        </w:rPr>
        <w:t>концедента</w:t>
      </w:r>
      <w:proofErr w:type="spellEnd"/>
      <w:r w:rsidRPr="00CF7585">
        <w:rPr>
          <w:rFonts w:ascii="Times New Roman" w:hAnsi="Times New Roman" w:cs="Times New Roman"/>
          <w:sz w:val="20"/>
          <w:szCs w:val="20"/>
        </w:rPr>
        <w:t xml:space="preserve">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w:t>
      </w:r>
      <w:proofErr w:type="spellStart"/>
      <w:r w:rsidRPr="00CF7585">
        <w:rPr>
          <w:rFonts w:ascii="Times New Roman" w:hAnsi="Times New Roman" w:cs="Times New Roman"/>
          <w:sz w:val="20"/>
          <w:szCs w:val="20"/>
        </w:rPr>
        <w:t>концедентом</w:t>
      </w:r>
      <w:proofErr w:type="spellEnd"/>
      <w:r w:rsidRPr="00CF7585">
        <w:rPr>
          <w:rFonts w:ascii="Times New Roman" w:hAnsi="Times New Roman" w:cs="Times New Roman"/>
          <w:sz w:val="20"/>
          <w:szCs w:val="20"/>
        </w:rPr>
        <w:t xml:space="preserve"> на себя расходов, размер платы </w:t>
      </w:r>
      <w:proofErr w:type="spellStart"/>
      <w:r w:rsidRPr="00CF7585">
        <w:rPr>
          <w:rFonts w:ascii="Times New Roman" w:hAnsi="Times New Roman" w:cs="Times New Roman"/>
          <w:sz w:val="20"/>
          <w:szCs w:val="20"/>
        </w:rPr>
        <w:t>концедента</w:t>
      </w:r>
      <w:proofErr w:type="spellEnd"/>
      <w:r w:rsidRPr="00CF7585">
        <w:rPr>
          <w:rFonts w:ascii="Times New Roman" w:hAnsi="Times New Roman" w:cs="Times New Roman"/>
          <w:sz w:val="20"/>
          <w:szCs w:val="20"/>
        </w:rPr>
        <w:t xml:space="preserve"> по концессионному соглашению, а также размер, порядок и условия предоставления </w:t>
      </w:r>
      <w:proofErr w:type="spellStart"/>
      <w:r w:rsidRPr="00CF7585">
        <w:rPr>
          <w:rFonts w:ascii="Times New Roman" w:hAnsi="Times New Roman" w:cs="Times New Roman"/>
          <w:sz w:val="20"/>
          <w:szCs w:val="20"/>
        </w:rPr>
        <w:t>концедентом</w:t>
      </w:r>
      <w:proofErr w:type="spellEnd"/>
      <w:r w:rsidRPr="00CF7585">
        <w:rPr>
          <w:rFonts w:ascii="Times New Roman" w:hAnsi="Times New Roman" w:cs="Times New Roman"/>
          <w:sz w:val="20"/>
          <w:szCs w:val="20"/>
        </w:rPr>
        <w:t xml:space="preserve"> концессионеру государственных или муниципальных гарантий;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10) размер средств, направляемых концессионером на модернизацию, замену иного передаваемого </w:t>
      </w:r>
      <w:proofErr w:type="spellStart"/>
      <w:r w:rsidRPr="00CF7585">
        <w:rPr>
          <w:rFonts w:ascii="Times New Roman" w:hAnsi="Times New Roman" w:cs="Times New Roman"/>
          <w:sz w:val="20"/>
          <w:szCs w:val="20"/>
        </w:rPr>
        <w:t>концедентом</w:t>
      </w:r>
      <w:proofErr w:type="spellEnd"/>
      <w:r w:rsidRPr="00CF7585">
        <w:rPr>
          <w:rFonts w:ascii="Times New Roman" w:hAnsi="Times New Roman" w:cs="Times New Roman"/>
          <w:sz w:val="20"/>
          <w:szCs w:val="20"/>
        </w:rPr>
        <w:t xml:space="preserve"> концессионеру по концессионному соглашению имущества, улучшение его характеристик и эксплуатационных свойств;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11) порядок внесения изменений в концессионное соглашение;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12) обязательства концессионера по подготовке проектной документации объекта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13) размеры, условия, порядок и сроки выплаты неустойки за нарушение сторонами обязательств по концессионному соглашению;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14) порядок определения размера возмещения расходов сторонами в случае досрочного прекращения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15) обязательства концессионера по возмещению расходов </w:t>
      </w:r>
      <w:proofErr w:type="spellStart"/>
      <w:r w:rsidRPr="00CF7585">
        <w:rPr>
          <w:rFonts w:ascii="Times New Roman" w:hAnsi="Times New Roman" w:cs="Times New Roman"/>
          <w:sz w:val="20"/>
          <w:szCs w:val="20"/>
        </w:rPr>
        <w:t>концедента</w:t>
      </w:r>
      <w:proofErr w:type="spellEnd"/>
      <w:r w:rsidRPr="00CF7585">
        <w:rPr>
          <w:rFonts w:ascii="Times New Roman" w:hAnsi="Times New Roman" w:cs="Times New Roman"/>
          <w:sz w:val="20"/>
          <w:szCs w:val="20"/>
        </w:rPr>
        <w:t xml:space="preserve"> на организацию конкурса на право заключения концессионного соглашения и подготовку конкурсной документации.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2.10.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2.11.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 </w:t>
      </w:r>
      <w:r>
        <w:rPr>
          <w:rFonts w:ascii="Times New Roman" w:hAnsi="Times New Roman" w:cs="Times New Roman"/>
          <w:sz w:val="20"/>
          <w:szCs w:val="20"/>
        </w:rPr>
        <w:t xml:space="preserve"> </w:t>
      </w:r>
      <w:r w:rsidRPr="00CF7585">
        <w:rPr>
          <w:rFonts w:ascii="Times New Roman" w:hAnsi="Times New Roman" w:cs="Times New Roman"/>
          <w:b/>
          <w:bCs/>
          <w:sz w:val="20"/>
          <w:szCs w:val="20"/>
        </w:rPr>
        <w:t>3. Порядок организации, подготовки и проведения конкурсов на право заключения концессионных соглашений в отношении объектов округа</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3.1.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в лице главы округа, формирует предложение по созданию и (или) реконструкции объектов имущества округа (недвижимого имущества или недвижимого имущества и движимого имущества, технологически связанного между собой), предназначенного для осуществления деятельности в соответствующей отрасли (сфере управления), путем проведения Конкурса на право заключения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3.1.1. Предложение по заключению концессионного соглашения должно содержать следующую обязательную информацию: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а) цели заключения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б) состав объекта концессионного соглашения, </w:t>
      </w:r>
      <w:r w:rsidRPr="00CF7585">
        <w:rPr>
          <w:rFonts w:ascii="Times New Roman" w:hAnsi="Times New Roman" w:cs="Times New Roman"/>
          <w:sz w:val="20"/>
          <w:szCs w:val="20"/>
        </w:rPr>
        <w:lastRenderedPageBreak/>
        <w:t xml:space="preserve">в том числе: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объекты муниципального недвижимого имущества с указанием адреса, технико-экономических показателей, данных о государственной регистрации права муниципальной собственности (в случаях наличия объектов);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 объекты муниципального движимого имущества, технологически связанные с объектами недвижимого имущества и предназначенные для осуществления деятельности, предусмотренной концессионным соглашением, с указанием </w:t>
      </w:r>
      <w:proofErr w:type="spellStart"/>
      <w:r w:rsidRPr="00CF7585">
        <w:rPr>
          <w:rFonts w:ascii="Times New Roman" w:hAnsi="Times New Roman" w:cs="Times New Roman"/>
          <w:sz w:val="20"/>
          <w:szCs w:val="20"/>
        </w:rPr>
        <w:t>техникоэкономических</w:t>
      </w:r>
      <w:proofErr w:type="spellEnd"/>
      <w:r w:rsidRPr="00CF7585">
        <w:rPr>
          <w:rFonts w:ascii="Times New Roman" w:hAnsi="Times New Roman" w:cs="Times New Roman"/>
          <w:sz w:val="20"/>
          <w:szCs w:val="20"/>
        </w:rPr>
        <w:t xml:space="preserve"> характеристик и данных, подтверждающих правовую принадлежность к муниципальной собственности (в случаях наличия объектов);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Объект концессионного соглашения должен быть указан в соответствии со ст. 4 ФЗ «О концессионных соглашениях» </w:t>
      </w:r>
      <w:r>
        <w:rPr>
          <w:rFonts w:ascii="Times New Roman" w:hAnsi="Times New Roman" w:cs="Times New Roman"/>
          <w:sz w:val="20"/>
          <w:szCs w:val="20"/>
        </w:rPr>
        <w:t xml:space="preserve"> </w:t>
      </w:r>
      <w:r w:rsidRPr="00CF7585">
        <w:rPr>
          <w:rFonts w:ascii="Times New Roman" w:hAnsi="Times New Roman" w:cs="Times New Roman"/>
          <w:sz w:val="20"/>
          <w:szCs w:val="20"/>
        </w:rPr>
        <w:t>в) характеристика земельных участков, на которых располагаются объекты концессионных соглашений и (или) которые необходимы для осуществления Концессионером деятельности, предусмотренной концессионным соглашением, в том числе: - адрес, площадь, кадастровый номер; - данные о правообладателях, с указанием субъекта права, вида права, реквизитов правоустанавливающих документов (в случае их наличия);</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г) технико-экономическое обоснование передачи объектов муниципального имущества по концессионному соглашению (при необходимости);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д) техническое задание с ориентировочными стоимостными показателями;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е) определение срока действия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ж) 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В случае целесообразности установления концессионной платы (или ее части) в форме доли продукции или доходов, полученных Концессионером в результате осуществления деятельности, предусмотренной концессионным соглашением;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з) состав и описание имущества округа,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(с указанием цели и сроков его использования (эксплуатации) Концессионером), и установление обязательств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 при наличии такого имущества;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и) принадлежность имущества, созданного или приобретенного Концессионером при исполнении концессионного соглашения, и не являющегося объектом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к) основания досрочного расторжения концессионного соглашения в связи с существенными нарушениями условий концессионного соглашения;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л) предложения о размере задатка, вносимого в обеспечение исполнения обязательства по заключению концессионного соглашения (далее - задаток);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м) размер концессионной платы (при её наличии);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н) порядок и сроки внесения концессионной платы, за исключением случаев, предусмотренных частью 1.1 статьи 7 ФЗ «О концессионных соглашениях» (при её наличии);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о) форма или формы внесения концессионной платы (при её наличии);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п) обоснование необходимости </w:t>
      </w:r>
      <w:proofErr w:type="spellStart"/>
      <w:r w:rsidRPr="00CF7585">
        <w:rPr>
          <w:rFonts w:ascii="Times New Roman" w:hAnsi="Times New Roman" w:cs="Times New Roman"/>
          <w:sz w:val="20"/>
          <w:szCs w:val="20"/>
        </w:rPr>
        <w:t>софинансирования</w:t>
      </w:r>
      <w:proofErr w:type="spellEnd"/>
      <w:r w:rsidRPr="00CF7585">
        <w:rPr>
          <w:rFonts w:ascii="Times New Roman" w:hAnsi="Times New Roman" w:cs="Times New Roman"/>
          <w:sz w:val="20"/>
          <w:szCs w:val="20"/>
        </w:rPr>
        <w:t xml:space="preserve"> </w:t>
      </w:r>
      <w:proofErr w:type="spellStart"/>
      <w:r w:rsidRPr="00CF7585">
        <w:rPr>
          <w:rFonts w:ascii="Times New Roman" w:hAnsi="Times New Roman" w:cs="Times New Roman"/>
          <w:sz w:val="20"/>
          <w:szCs w:val="20"/>
        </w:rPr>
        <w:t>Концедентом</w:t>
      </w:r>
      <w:proofErr w:type="spellEnd"/>
      <w:r w:rsidRPr="00CF7585">
        <w:rPr>
          <w:rFonts w:ascii="Times New Roman" w:hAnsi="Times New Roman" w:cs="Times New Roman"/>
          <w:sz w:val="20"/>
          <w:szCs w:val="20"/>
        </w:rPr>
        <w:t xml:space="preserve">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гарантий Концессионеру (при наличии такой необходимости);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р)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 с) требования, предъявляемые к участникам Конкурса на право заключения концессионного соглашения (в том числе требования к их квалификации, профессиональным, деловым качествам), в соответствии с которыми проводится предварительный отбор участников конкурса в соответствии с ФЗ «О концессионных соглашениях»; </w:t>
      </w:r>
      <w:r>
        <w:rPr>
          <w:rFonts w:ascii="Times New Roman" w:hAnsi="Times New Roman" w:cs="Times New Roman"/>
          <w:sz w:val="20"/>
          <w:szCs w:val="20"/>
        </w:rPr>
        <w:t xml:space="preserve"> </w:t>
      </w:r>
      <w:r w:rsidRPr="00CF7585">
        <w:rPr>
          <w:rFonts w:ascii="Times New Roman" w:hAnsi="Times New Roman" w:cs="Times New Roman"/>
          <w:sz w:val="20"/>
          <w:szCs w:val="20"/>
        </w:rPr>
        <w:t xml:space="preserve">т) критерии Конкурса на право заключения концессионного соглашения, установленные в соответствии с частью 3 статьи 24 ФЗ «О концессионных соглашениях», параметры критериев конкурса;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у) порядок осуществления контроля за исполнением концессионного соглашения на всех этапах его реализации, включающие технический и инженерный контроль за ходом реализации соглашения, и органы, осуществляющие такой контроль;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ф) перечень первоочередных мероприятий для обеспечения возможности осуществления Концессионером деятельности, определенной концессионным соглашением;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х) градостроительный план земельного участка (в случаях,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 кодексом Российской Федерации);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ц) градостроительное обоснование строительства (реконструкции) объектов концессионного соглашения (при наличии такой необходимости);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ч) порядок предоставления Концессионеру земельных участков, на которых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 в аренду (субаренду), и срок заключения с Концессионером договора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либо срок заключения с Концессионером соглашения об установлении сервитута в отношении этих земельных участков, либо срок предоставления этих земельных участков на ином законном основании;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ш)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наряду с предусмотренной настоящим пунктом информацией, предложение должно содержать следующие существенные ус</w:t>
      </w:r>
      <w:r w:rsidR="006932E4">
        <w:rPr>
          <w:rFonts w:ascii="Times New Roman" w:hAnsi="Times New Roman" w:cs="Times New Roman"/>
          <w:sz w:val="20"/>
          <w:szCs w:val="20"/>
        </w:rPr>
        <w:t xml:space="preserve">ловия концессионных соглашений: </w:t>
      </w:r>
      <w:r w:rsidRPr="00CF7585">
        <w:rPr>
          <w:rFonts w:ascii="Times New Roman" w:hAnsi="Times New Roman" w:cs="Times New Roman"/>
          <w:sz w:val="20"/>
          <w:szCs w:val="20"/>
        </w:rPr>
        <w:t xml:space="preserve">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2) задание и основные мероприятия, определенные в соответствии со статьей 22 Федерального закона "О концессионных соглашениях", с описанием основных характеристик таких мероприятий;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w:t>
      </w:r>
      <w:proofErr w:type="spellStart"/>
      <w:r w:rsidRPr="00CF7585">
        <w:rPr>
          <w:rFonts w:ascii="Times New Roman" w:hAnsi="Times New Roman" w:cs="Times New Roman"/>
          <w:sz w:val="20"/>
          <w:szCs w:val="20"/>
        </w:rPr>
        <w:t>техникоэкономических</w:t>
      </w:r>
      <w:proofErr w:type="spellEnd"/>
      <w:r w:rsidRPr="00CF7585">
        <w:rPr>
          <w:rFonts w:ascii="Times New Roman" w:hAnsi="Times New Roman" w:cs="Times New Roman"/>
          <w:sz w:val="20"/>
          <w:szCs w:val="20"/>
        </w:rPr>
        <w:t xml:space="preserve"> показателей данных систем и (или) объектов (далее - плановые значения показателей деятельности Концессионера);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3.1.2. На этапе подготовки </w:t>
      </w:r>
      <w:r w:rsidRPr="00CF7585">
        <w:rPr>
          <w:rFonts w:ascii="Times New Roman" w:hAnsi="Times New Roman" w:cs="Times New Roman"/>
          <w:sz w:val="20"/>
          <w:szCs w:val="20"/>
        </w:rPr>
        <w:lastRenderedPageBreak/>
        <w:t xml:space="preserve">предложения, предусмотренного подпунктом 3.1.1. настоящего Положения,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принимает меры по созданию рабочей группы по заключению и реализации концессионного соглашения, а также привлекает экспертов и специалистов из других организаций, других лиц.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3.1.3. Состав рабочей группы по заключению и реализации концессионного соглашения (далее - рабочая группа), порядок и общий срок ее работы, а также срок подготовки предложения, указанного в пункте 3.1.1 настоящего Положения, определяется постановлением главы округа.</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3.1.4. По результатам работы рабочей группы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формирует перечень объектов муниципального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3.2. На основании решения, принятого Главой округа, и предложения, сформированного в соответствии с подпунктом 3.1.1 настоящего Положения,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осуществляет подготовку проекта решения о заключении концессионного соглашения в форме постановления главы округа.</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3.3. На основании решения о заключении концессионного соглашения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осуществляет подготовку и утверждение конкурсной документации, внесение изменений в конкурсную документацию, проведение Конкурса на право заключения концессионного соглашения в соответствии с ФЗ «О концессионных соглашениях».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3.4. Организация и проведение Конкурса на право заключения концессионного соглашения осуществляется конкурсной комиссией, утверждаемой постановлением главы округа.</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3.5. Состав конкурсной комиссии указан в соответствующем постановлении главы округа. В случае необходимости состав комиссии может быть расширен.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3.6. Конкурсная комиссия выполняет функции, установленные статьей 25 ФЗ «О концессионных соглашениях».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3.7.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обеспечивает деятельность конкурсной комиссии в части: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 опубликования и размещения сообщения о проведении Конкурса;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 опубликования и размещения сообщений о внесении изменений в конкурсную документацию, а также направление указанного сообщения лицам в соответствии с решением о заключении концессионного соглашения;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 приема заявок на участие в Конкурсе;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 предоставления конкурсной документации;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 направления подготовленных разъяснений положений конкурсной документации (при поступлении запроса о разъяснении положений конкурсной документации);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 передача заявок на участие в Конкурсе на рассмотрение конкурсной комиссии;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 уведомления участников Конкурса о результатах проведения конкурса;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 опубликования и размещения конкурсной комиссией сообщения о результатах проведения конкурса;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 хранения протокола о результатах проведения Конкурса в течение установленного ФЗ «О концессионных соглашениях» срока.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3.8.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заключает соглашения о задатках, принимает перечисляемые заявителями задатки на свой счет, возвращает суммы задатков заявителям в случаях и в сроки, установленные ФЗ «О концессионных соглашениях». В случае, когда концессионным соглашением предусмотрено внесение Концессионером концессионной платы,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решением о заключении концессионного соглашения не установлено иное.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3.9. Концессионные соглашения заключаются в соответствии с примерными концессионными соглашениями, утвержденными Правительством Российской Федерации. От лица </w:t>
      </w:r>
      <w:proofErr w:type="spellStart"/>
      <w:r w:rsidRPr="00CF7585">
        <w:rPr>
          <w:rFonts w:ascii="Times New Roman" w:hAnsi="Times New Roman" w:cs="Times New Roman"/>
          <w:sz w:val="20"/>
          <w:szCs w:val="20"/>
        </w:rPr>
        <w:t>Концедента</w:t>
      </w:r>
      <w:proofErr w:type="spellEnd"/>
      <w:r w:rsidRPr="00CF7585">
        <w:rPr>
          <w:rFonts w:ascii="Times New Roman" w:hAnsi="Times New Roman" w:cs="Times New Roman"/>
          <w:sz w:val="20"/>
          <w:szCs w:val="20"/>
        </w:rPr>
        <w:t xml:space="preserve"> концессионное соглашение подписывает глава округа и председатель комитета.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3.10.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в установленный ФЗ «О концессионных соглашениях» срок направляет победителю конкурса экземпляр протокола о результатах проведения конкурса, а также подготовленный и оформленный надлежащим образом проект концессионного соглашения, соответствующий решению о заключении концессионного соглашения</w:t>
      </w:r>
      <w:r w:rsidR="006932E4">
        <w:rPr>
          <w:rFonts w:ascii="Times New Roman" w:hAnsi="Times New Roman" w:cs="Times New Roman"/>
          <w:sz w:val="20"/>
          <w:szCs w:val="20"/>
        </w:rPr>
        <w:t xml:space="preserve"> и предоставленному победителем </w:t>
      </w:r>
      <w:r w:rsidRPr="00CF7585">
        <w:rPr>
          <w:rFonts w:ascii="Times New Roman" w:hAnsi="Times New Roman" w:cs="Times New Roman"/>
          <w:sz w:val="20"/>
          <w:szCs w:val="20"/>
        </w:rPr>
        <w:t xml:space="preserve">конкурса конкурсному предложению. 3.11. В случае отказа или уклонения победителя Конкурса от подписания в установленный срок концессионного соглашения,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Решение о заключении концессионного соглашения без проведения Конкурса (в случае признания Конкурса несостоявшимся, а также в иных предусмотренных федеральным законом случаях) принимается путем издания постановления главы округа. В случае заключения концессионного соглашения без проведения Конкурса (при объявлении конкурса несостоявшимся)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в установленный ФЗ «О концессионных соглашениях» срок направляет заявителю либо участнику конкурса, которому предлагается заключить указанное соглашение, подготовленный и оформленный надлежащим образом проект концессионного соглашения, соответствующий решению о заключении концессионного соглашения и конкурсной документации. </w:t>
      </w:r>
      <w:r w:rsidR="006932E4">
        <w:rPr>
          <w:rFonts w:ascii="Times New Roman" w:hAnsi="Times New Roman" w:cs="Times New Roman"/>
          <w:sz w:val="20"/>
          <w:szCs w:val="20"/>
        </w:rPr>
        <w:t xml:space="preserve"> </w:t>
      </w:r>
      <w:r w:rsidRPr="00CF7585">
        <w:rPr>
          <w:rFonts w:ascii="Times New Roman" w:hAnsi="Times New Roman" w:cs="Times New Roman"/>
          <w:b/>
          <w:bCs/>
          <w:sz w:val="20"/>
          <w:szCs w:val="20"/>
        </w:rPr>
        <w:t xml:space="preserve">4. Порядок заключения концессионных соглашений в отношении объектов имущества округа с лицом, выступающим с инициативой заключения концессионного </w:t>
      </w:r>
      <w:proofErr w:type="gramStart"/>
      <w:r w:rsidRPr="00CF7585">
        <w:rPr>
          <w:rFonts w:ascii="Times New Roman" w:hAnsi="Times New Roman" w:cs="Times New Roman"/>
          <w:b/>
          <w:bCs/>
          <w:sz w:val="20"/>
          <w:szCs w:val="20"/>
        </w:rPr>
        <w:t xml:space="preserve">соглашения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4.1.</w:t>
      </w:r>
      <w:proofErr w:type="gramEnd"/>
      <w:r w:rsidRPr="00CF7585">
        <w:rPr>
          <w:rFonts w:ascii="Times New Roman" w:hAnsi="Times New Roman" w:cs="Times New Roman"/>
          <w:sz w:val="20"/>
          <w:szCs w:val="20"/>
        </w:rPr>
        <w:t xml:space="preserve"> Для рассмотрения предложений о заключении концессионного соглашения по инициативе лица, выступающего с предложением о заключении концессионного соглашения в отношении объектов имущества округа,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создает постоянно действующую комиссию по рассмотрению инициативы заключения концессионного соглашения (далее - орган, уполномоченный на рассмотрение предложений о заключении концессионного соглашения), на которую возлагаются в соответствии с ФЗ «О концессионных соглашениях» полномочия по рассмотрению предложений о заключении концессионного соглашения по инициативе лица. Состав комиссии указан в соответствующем постановлении администрации. Решения комиссии оформляются протоколами. </w:t>
      </w:r>
    </w:p>
    <w:p w14:paraId="5BCD9F10" w14:textId="4142D991" w:rsidR="00CF7585" w:rsidRPr="00CF7585" w:rsidRDefault="00CF7585" w:rsidP="00CF7585">
      <w:pPr>
        <w:spacing w:after="0" w:line="240" w:lineRule="auto"/>
        <w:jc w:val="both"/>
        <w:rPr>
          <w:rFonts w:ascii="Times New Roman" w:hAnsi="Times New Roman" w:cs="Times New Roman"/>
          <w:sz w:val="20"/>
          <w:szCs w:val="20"/>
        </w:rPr>
      </w:pPr>
      <w:r w:rsidRPr="00CF7585">
        <w:rPr>
          <w:rFonts w:ascii="Times New Roman" w:hAnsi="Times New Roman" w:cs="Times New Roman"/>
          <w:sz w:val="20"/>
          <w:szCs w:val="20"/>
        </w:rPr>
        <w:t xml:space="preserve">4.2. Орган, уполномоченный на рассмотрение предложений о заключении концессионного соглашения, в течение тридцати календарных дней с даты поступления предложения от Заявителя рассматривает его и принимает одно из следующих решений, указанных в пункте 4.3 настоящего Порядка, а также направляет данное предложение в течение трёх рабочих дней с даты его поступления в органы местного самоуправления округа (согласно пункта 2.3 настоящего Порядка) в зависимости от отраслевой принадлежности проекта концессионного соглашения, для подготовки заключений о целесообразности, обоснованности и эффективности показателей предлагаемых вариантов реализации концессионного соглашения.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4.3. Органы местного самоуправления округа, указанные в пункте 2.3. настоящего Порядка, рассматривают проект концессионного соглашения и представляют информацию и/или заключения в течение 20 календарных д</w:t>
      </w:r>
      <w:r w:rsidR="006932E4">
        <w:rPr>
          <w:rFonts w:ascii="Times New Roman" w:hAnsi="Times New Roman" w:cs="Times New Roman"/>
          <w:sz w:val="20"/>
          <w:szCs w:val="20"/>
        </w:rPr>
        <w:t xml:space="preserve">ней с даты получения запроса от </w:t>
      </w:r>
      <w:r w:rsidRPr="00CF7585">
        <w:rPr>
          <w:rFonts w:ascii="Times New Roman" w:hAnsi="Times New Roman" w:cs="Times New Roman"/>
          <w:sz w:val="20"/>
          <w:szCs w:val="20"/>
        </w:rPr>
        <w:t xml:space="preserve">Органа, уполномоченного на рассмотрение предложений о заключении концессионного соглашения.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4.4. В случае, если объектом концессионного соглашения являются объекты теплоснабжения, централизованные системы горячего водоснабжения или отдельные объекты таких систем, обязанности по предоставлению в течение тридцати календарных дней по запросу лица, выступающего с инициативой заключения концессионного соглашения, сведений о составе имущества, документов и материалов, предусмотренных в пунктах 1, 4 - 8, 10 - 14 части 1.2 статьи 23 ФЗ «О концессионных соглашениях», а также по обеспечению доступа для ознакомления указанного лица со схемой теплоснабжения возлагаются на главу.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4.5. В случае, если объектом концессионного соглашения являются объекты холодного водоснабжения и (или) водоотведения или отдельные объекты таких систем, обязанности по предоставлению в течение тридцати календарных дней по запросу лица, </w:t>
      </w:r>
      <w:r w:rsidRPr="00CF7585">
        <w:rPr>
          <w:rFonts w:ascii="Times New Roman" w:hAnsi="Times New Roman" w:cs="Times New Roman"/>
          <w:sz w:val="20"/>
          <w:szCs w:val="20"/>
        </w:rPr>
        <w:lastRenderedPageBreak/>
        <w:t xml:space="preserve">выступающего с инициативой заключения концессионного соглашения, сведений о составе имущества, документов и материалов, предусмотренных в пунктах 1, 4 - 8, 10 - 14 части 1.2 статьи 23 ФЗ «О концессионных соглашениях», а также по обеспечению доступа для ознакомления указанного лица со схемой водоснабжения и водоотведения возлагаются на главу. </w:t>
      </w:r>
    </w:p>
    <w:p w14:paraId="2836C9E3" w14:textId="07494588" w:rsidR="00CF7585" w:rsidRPr="00CF7585" w:rsidRDefault="00CF7585" w:rsidP="00CF7585">
      <w:pPr>
        <w:spacing w:after="0" w:line="240" w:lineRule="auto"/>
        <w:jc w:val="both"/>
        <w:rPr>
          <w:rFonts w:ascii="Times New Roman" w:hAnsi="Times New Roman" w:cs="Times New Roman"/>
          <w:sz w:val="20"/>
          <w:szCs w:val="20"/>
        </w:rPr>
      </w:pPr>
      <w:r w:rsidRPr="00CF7585">
        <w:rPr>
          <w:rFonts w:ascii="Times New Roman" w:hAnsi="Times New Roman" w:cs="Times New Roman"/>
          <w:sz w:val="20"/>
          <w:szCs w:val="20"/>
        </w:rPr>
        <w:t xml:space="preserve">4.6.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или отдельные объекты таких систем, орган, уполномоченный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Государственный комитет по ценам и тарифам Амурской области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4.7. По итогам рассмотрения предложения, с учетом заключений, поступивших от органов местного самоуправления округа, указанных в пункте 4.2 настоящего Порядка, Орган, уполномоченный на рассмотрение предложений о заключении концессионного соглашения, принимает решение о: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4.7.1.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4.7.2.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4.7.3.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4.8. На основании решения органа, уполномоченного на рассмотрение предложений о заключении концессионного соглашения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принимает решение о возможности заключении концессионного соглашения или отказе в заключении концессионного соглашения, которое оформляется постановлением главы округа в течение 5 рабочих дней.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4.9. Отказ в заключении концессионного соглашения допускается в случаях, установленных ФЗ «О концессионных соглашениях».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4.10. В случае принятия решения о возможности заключения концессионного соглашения на предложенных инициатором условиях орган, уполномоченный на рассмотрение предложений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официальном сайте округа,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ФЗ «О концессионных соглашениях» к лицу, выступающему с инициативой заключения концессионного соглашения.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4.11. В случае принятия решения о возможности заключения концессионного соглашения на иных условиях, чем предложено инициатором заключения соглашения, орган, уполномоченный на рассмотрение предложений о заключении концессионного соглашения,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официальном сайте округа,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ФЗ «О концессионных соглашениях» к лицу, выступающему с инициативой заключения концессионного соглашения.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4.12. Лицо, выступающее с инициативой заключения концессионного соглашения, вправе проводить с органом, уполномоченным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t>
      </w:r>
      <w:r w:rsidR="006932E4">
        <w:rPr>
          <w:rFonts w:ascii="Times New Roman" w:hAnsi="Times New Roman" w:cs="Times New Roman"/>
          <w:sz w:val="20"/>
          <w:szCs w:val="20"/>
        </w:rPr>
        <w:t xml:space="preserve"> </w:t>
      </w:r>
      <w:r w:rsidRPr="00CF7585">
        <w:rPr>
          <w:rFonts w:ascii="Times New Roman" w:hAnsi="Times New Roman" w:cs="Times New Roman"/>
          <w:b/>
          <w:bCs/>
          <w:sz w:val="20"/>
          <w:szCs w:val="20"/>
        </w:rPr>
        <w:t xml:space="preserve">5. Заключение концессионного соглашения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5.1.В случае, если в </w:t>
      </w:r>
      <w:proofErr w:type="spellStart"/>
      <w:r w:rsidRPr="00CF7585">
        <w:rPr>
          <w:rFonts w:ascii="Times New Roman" w:hAnsi="Times New Roman" w:cs="Times New Roman"/>
          <w:sz w:val="20"/>
          <w:szCs w:val="20"/>
        </w:rPr>
        <w:t>сорокапятидневный</w:t>
      </w:r>
      <w:proofErr w:type="spellEnd"/>
      <w:r w:rsidRPr="00CF7585">
        <w:rPr>
          <w:rFonts w:ascii="Times New Roman" w:hAnsi="Times New Roman" w:cs="Times New Roman"/>
          <w:sz w:val="20"/>
          <w:szCs w:val="20"/>
        </w:rPr>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ФЗ «О концессионных соглашениях», орган, уполномоченный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официальном сайте округа. В этом случае заключение концессионного соглашения </w:t>
      </w:r>
      <w:r w:rsidRPr="00CF7585">
        <w:rPr>
          <w:rFonts w:ascii="Times New Roman" w:hAnsi="Times New Roman" w:cs="Times New Roman"/>
          <w:sz w:val="20"/>
          <w:szCs w:val="20"/>
        </w:rPr>
        <w:lastRenderedPageBreak/>
        <w:t>осуществляется на конкурсной основе в порядке, установленном ФЗ «О концессионных соглашениях» и в разделе 3 настоящего Положения.</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5.2.В случае, если в </w:t>
      </w:r>
      <w:proofErr w:type="spellStart"/>
      <w:r w:rsidRPr="00CF7585">
        <w:rPr>
          <w:rFonts w:ascii="Times New Roman" w:hAnsi="Times New Roman" w:cs="Times New Roman"/>
          <w:sz w:val="20"/>
          <w:szCs w:val="20"/>
        </w:rPr>
        <w:t>сорокапятидневный</w:t>
      </w:r>
      <w:proofErr w:type="spellEnd"/>
      <w:r w:rsidRPr="00CF7585">
        <w:rPr>
          <w:rFonts w:ascii="Times New Roman" w:hAnsi="Times New Roman" w:cs="Times New Roman"/>
          <w:sz w:val="20"/>
          <w:szCs w:val="20"/>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ФЗ «О концессионных соглашениях»,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ФЗ «О концессионных соглашениях», с учетом следующих особенностей: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1) решение о заключении концессионного соглашения, предусмотренное </w:t>
      </w:r>
      <w:proofErr w:type="spellStart"/>
      <w:r w:rsidRPr="00CF7585">
        <w:rPr>
          <w:rFonts w:ascii="Times New Roman" w:hAnsi="Times New Roman" w:cs="Times New Roman"/>
          <w:sz w:val="20"/>
          <w:szCs w:val="20"/>
        </w:rPr>
        <w:t>п.п</w:t>
      </w:r>
      <w:proofErr w:type="spellEnd"/>
      <w:r w:rsidRPr="00CF7585">
        <w:rPr>
          <w:rFonts w:ascii="Times New Roman" w:hAnsi="Times New Roman" w:cs="Times New Roman"/>
          <w:sz w:val="20"/>
          <w:szCs w:val="20"/>
        </w:rPr>
        <w:t xml:space="preserve">. 4.7.2. настоящего Порядка, принимается в течение тридцати календарных дней после истечения срока, установленного настоящим подпунктом;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2) орган, уполномоченный на рассмотрение предложения о заключении концессионного соглашения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орган, уполномоченный рассмотрение предложения о заключении концессионного соглашения на подтверждение возможности их получения.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5.3. Концессионное соглашение может быть заключено без проведения конкурса в случаях, предусмотренных частью 6 статьи 29, частью 7 статьи 32 Федерального закона «О концессионных соглашениях», частями 5.4. настоящего Порядка, а также с концессионером, определенным решением Правительства Российской Федерации, и в иных предусмотренных федеральным законом случаях.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5.4.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5.5. После подписания концессионного соглашения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в срок не позднее двух дней с даты его подписания направляет соглашение концессионеру для осуществления учетной регистрации концессионного соглашения и обеспечения ведения реестра заключенных концессионных соглашений в соответствии с разделом 9 настоящего Порядка.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5.6. Отдельные права и обязанности </w:t>
      </w:r>
      <w:proofErr w:type="spellStart"/>
      <w:r w:rsidRPr="00CF7585">
        <w:rPr>
          <w:rFonts w:ascii="Times New Roman" w:hAnsi="Times New Roman" w:cs="Times New Roman"/>
          <w:sz w:val="20"/>
          <w:szCs w:val="20"/>
        </w:rPr>
        <w:t>концедента</w:t>
      </w:r>
      <w:proofErr w:type="spellEnd"/>
      <w:r w:rsidRPr="00CF7585">
        <w:rPr>
          <w:rFonts w:ascii="Times New Roman" w:hAnsi="Times New Roman" w:cs="Times New Roman"/>
          <w:sz w:val="20"/>
          <w:szCs w:val="20"/>
        </w:rPr>
        <w:t xml:space="preserve"> могут осуществляться уполномоченными </w:t>
      </w:r>
      <w:proofErr w:type="spellStart"/>
      <w:r w:rsidRPr="00CF7585">
        <w:rPr>
          <w:rFonts w:ascii="Times New Roman" w:hAnsi="Times New Roman" w:cs="Times New Roman"/>
          <w:sz w:val="20"/>
          <w:szCs w:val="20"/>
        </w:rPr>
        <w:t>концедентом</w:t>
      </w:r>
      <w:proofErr w:type="spellEnd"/>
      <w:r w:rsidRPr="00CF7585">
        <w:rPr>
          <w:rFonts w:ascii="Times New Roman" w:hAnsi="Times New Roman" w:cs="Times New Roman"/>
          <w:sz w:val="20"/>
          <w:szCs w:val="20"/>
        </w:rPr>
        <w:t xml:space="preserve"> органами, созданными в соответствии с федеральными законами, иными нормативными правовыми актами Российской Федерации, законодательством субъекта Российской Федерации, нормативными правовыми актами органов местного самоуправления и юридическими лицами.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должен известить концессионера о таких органах, лицах и об осуществляемых ими правах и обязанностях. </w:t>
      </w:r>
      <w:r w:rsidRPr="00CF7585">
        <w:rPr>
          <w:rFonts w:ascii="Times New Roman" w:hAnsi="Times New Roman" w:cs="Times New Roman"/>
          <w:b/>
          <w:bCs/>
          <w:sz w:val="20"/>
          <w:szCs w:val="20"/>
        </w:rPr>
        <w:t xml:space="preserve">6. Порядок предоставления земельных участков </w:t>
      </w:r>
      <w:proofErr w:type="gramStart"/>
      <w:r w:rsidRPr="00CF7585">
        <w:rPr>
          <w:rFonts w:ascii="Times New Roman" w:hAnsi="Times New Roman" w:cs="Times New Roman"/>
          <w:b/>
          <w:bCs/>
          <w:sz w:val="20"/>
          <w:szCs w:val="20"/>
        </w:rPr>
        <w:t xml:space="preserve">Концессионерам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6.1.</w:t>
      </w:r>
      <w:proofErr w:type="gramEnd"/>
      <w:r w:rsidRPr="00CF7585">
        <w:rPr>
          <w:rFonts w:ascii="Times New Roman" w:hAnsi="Times New Roman" w:cs="Times New Roman"/>
          <w:sz w:val="20"/>
          <w:szCs w:val="20"/>
        </w:rPr>
        <w:t xml:space="preserve"> Предоставление Концессионеру земельного участка для осуществления им деятельности, предусмотренной концессионным соглашением, осуществляется в соответствии с Земельным кодексом Российской Федерации, ФЗ «О концессионных соглашениях» и муниципальными правовыми актами округа.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6.2. Заключение договора аренды (субаренды) в отношении земельного участка с Концессионером осуществляет комитет. </w:t>
      </w:r>
      <w:r w:rsidR="006932E4">
        <w:rPr>
          <w:rFonts w:ascii="Times New Roman" w:hAnsi="Times New Roman" w:cs="Times New Roman"/>
          <w:sz w:val="20"/>
          <w:szCs w:val="20"/>
        </w:rPr>
        <w:t xml:space="preserve"> </w:t>
      </w:r>
      <w:r w:rsidRPr="00CF7585">
        <w:rPr>
          <w:rFonts w:ascii="Times New Roman" w:hAnsi="Times New Roman" w:cs="Times New Roman"/>
          <w:b/>
          <w:bCs/>
          <w:sz w:val="20"/>
          <w:szCs w:val="20"/>
        </w:rPr>
        <w:t xml:space="preserve">7. Порядок внесения изменений в концессионные </w:t>
      </w:r>
      <w:proofErr w:type="gramStart"/>
      <w:r w:rsidRPr="00CF7585">
        <w:rPr>
          <w:rFonts w:ascii="Times New Roman" w:hAnsi="Times New Roman" w:cs="Times New Roman"/>
          <w:b/>
          <w:bCs/>
          <w:sz w:val="20"/>
          <w:szCs w:val="20"/>
        </w:rPr>
        <w:t xml:space="preserve">соглашения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7.1.</w:t>
      </w:r>
      <w:proofErr w:type="gramEnd"/>
      <w:r w:rsidRPr="00CF7585">
        <w:rPr>
          <w:rFonts w:ascii="Times New Roman" w:hAnsi="Times New Roman" w:cs="Times New Roman"/>
          <w:sz w:val="20"/>
          <w:szCs w:val="20"/>
        </w:rPr>
        <w:t xml:space="preserve"> В случаях, предусмотренных ФЗ «О концессионных соглашениях», в концессионное соглашение могут быть внесены изменения путем заключения дополнительного соглашения к концессионному соглашению.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7.2. Решение о внесении изменений в концессионное соглашение оформляется постановлением главы округа. </w:t>
      </w:r>
    </w:p>
    <w:p w14:paraId="026C38B0" w14:textId="7BF69093" w:rsidR="00CF7585" w:rsidRPr="00CF7585" w:rsidRDefault="00CF7585" w:rsidP="006932E4">
      <w:pPr>
        <w:spacing w:after="0" w:line="240" w:lineRule="auto"/>
        <w:jc w:val="both"/>
        <w:rPr>
          <w:rFonts w:ascii="Times New Roman" w:hAnsi="Times New Roman" w:cs="Times New Roman"/>
          <w:sz w:val="20"/>
          <w:szCs w:val="20"/>
        </w:rPr>
      </w:pPr>
      <w:r w:rsidRPr="00CF7585">
        <w:rPr>
          <w:rFonts w:ascii="Times New Roman" w:hAnsi="Times New Roman" w:cs="Times New Roman"/>
          <w:sz w:val="20"/>
          <w:szCs w:val="20"/>
        </w:rPr>
        <w:t xml:space="preserve">7.3. Изменения условий концессионного соглашения осуществляются по инициативе любой из его сторон в порядке, установленном ФЗ «О концессионных соглашениях». </w:t>
      </w:r>
      <w:r w:rsidR="006932E4">
        <w:rPr>
          <w:rFonts w:ascii="Times New Roman" w:hAnsi="Times New Roman" w:cs="Times New Roman"/>
          <w:sz w:val="20"/>
          <w:szCs w:val="20"/>
        </w:rPr>
        <w:t xml:space="preserve"> </w:t>
      </w:r>
      <w:r w:rsidRPr="00CF7585">
        <w:rPr>
          <w:rFonts w:ascii="Times New Roman" w:hAnsi="Times New Roman" w:cs="Times New Roman"/>
          <w:b/>
          <w:bCs/>
          <w:sz w:val="20"/>
          <w:szCs w:val="20"/>
        </w:rPr>
        <w:t xml:space="preserve">8. Контроль за исполнением концессионных соглашений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8.1.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w:t>
      </w:r>
      <w:proofErr w:type="spellStart"/>
      <w:r w:rsidRPr="00CF7585">
        <w:rPr>
          <w:rFonts w:ascii="Times New Roman" w:hAnsi="Times New Roman" w:cs="Times New Roman"/>
          <w:sz w:val="20"/>
          <w:szCs w:val="20"/>
        </w:rPr>
        <w:t>техникоэкономическим</w:t>
      </w:r>
      <w:proofErr w:type="spellEnd"/>
      <w:r w:rsidRPr="00CF7585">
        <w:rPr>
          <w:rFonts w:ascii="Times New Roman" w:hAnsi="Times New Roman" w:cs="Times New Roman"/>
          <w:sz w:val="20"/>
          <w:szCs w:val="20"/>
        </w:rPr>
        <w:t xml:space="preserve">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с учетом следующих ограничений: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1) вмешиваться в осуществление хозяйственной деятельности концессионера; 2) разглашать сведения, отнесенные концессионным соглашением к сведениям конфиденциального характера или являющиеся коммерческой тайной.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8.2. Порядок осуществления </w:t>
      </w:r>
      <w:proofErr w:type="spellStart"/>
      <w:r w:rsidRPr="00CF7585">
        <w:rPr>
          <w:rFonts w:ascii="Times New Roman" w:hAnsi="Times New Roman" w:cs="Times New Roman"/>
          <w:sz w:val="20"/>
          <w:szCs w:val="20"/>
        </w:rPr>
        <w:t>концедентом</w:t>
      </w:r>
      <w:proofErr w:type="spellEnd"/>
      <w:r w:rsidRPr="00CF7585">
        <w:rPr>
          <w:rFonts w:ascii="Times New Roman" w:hAnsi="Times New Roman" w:cs="Times New Roman"/>
          <w:sz w:val="20"/>
          <w:szCs w:val="20"/>
        </w:rPr>
        <w:t xml:space="preserve"> контроля за соблюдением концессионером условий концессионного соглашения устанавливается концессионным соглашением.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8.3. Результаты осуществления контроля за соблюдением концессионером условий концессионного соглашения оформляются актом о результатах контроля.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8.4. Акт о результатах контроля подлежит размещению </w:t>
      </w:r>
      <w:proofErr w:type="spellStart"/>
      <w:r w:rsidRPr="00CF7585">
        <w:rPr>
          <w:rFonts w:ascii="Times New Roman" w:hAnsi="Times New Roman" w:cs="Times New Roman"/>
          <w:sz w:val="20"/>
          <w:szCs w:val="20"/>
        </w:rPr>
        <w:t>концедентом</w:t>
      </w:r>
      <w:proofErr w:type="spellEnd"/>
      <w:r w:rsidRPr="00CF7585">
        <w:rPr>
          <w:rFonts w:ascii="Times New Roman" w:hAnsi="Times New Roman" w:cs="Times New Roman"/>
          <w:sz w:val="20"/>
          <w:szCs w:val="20"/>
        </w:rPr>
        <w:t xml:space="preserve"> в течение пяти рабочих дней с даты составления данного акта на официальном сайте </w:t>
      </w:r>
      <w:proofErr w:type="spellStart"/>
      <w:r w:rsidRPr="00CF7585">
        <w:rPr>
          <w:rFonts w:ascii="Times New Roman" w:hAnsi="Times New Roman" w:cs="Times New Roman"/>
          <w:sz w:val="20"/>
          <w:szCs w:val="20"/>
        </w:rPr>
        <w:t>концедента</w:t>
      </w:r>
      <w:proofErr w:type="spellEnd"/>
      <w:r w:rsidRPr="00CF7585">
        <w:rPr>
          <w:rFonts w:ascii="Times New Roman" w:hAnsi="Times New Roman" w:cs="Times New Roman"/>
          <w:sz w:val="20"/>
          <w:szCs w:val="20"/>
        </w:rPr>
        <w:t xml:space="preserve">.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8.5. Положения подпункта 8.4 не применяются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8.6. Мониторинг концессионных соглашений осуществляется в соответствии с Правилами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утвержденными постановлением Правительства Российской Федерации от 04 марта 2017 года № 259.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8.6.1. В целях обеспечения проведения мониторинга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в течение десяти рабочих дней с даты принятия решения о заключении концессионного соглашения, </w:t>
      </w:r>
      <w:r w:rsidRPr="00CF7585">
        <w:rPr>
          <w:rFonts w:ascii="Times New Roman" w:hAnsi="Times New Roman" w:cs="Times New Roman"/>
          <w:sz w:val="20"/>
          <w:szCs w:val="20"/>
        </w:rPr>
        <w:lastRenderedPageBreak/>
        <w:t xml:space="preserve">в соответствии с пунктом 3.4 настоящего Порядка, а также в течение десяти рабочих дней с даты заключения концессионного соглашения и далее в течение всего периода реализации концессионного соглашения каждые шесть месяцев размещает информацию в электронном виде посредством государственной автоматизированной информационной системы «Управление» (далее - информационная система)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При этом информация обо всех юридически значимых действиях в отношении концессионного соглашения представляется в течение десяти рабочих дней с даты совершения таких действий с приложением копий соответствующих документов.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8.6.2. </w:t>
      </w:r>
      <w:proofErr w:type="spellStart"/>
      <w:r w:rsidRPr="00CF7585">
        <w:rPr>
          <w:rFonts w:ascii="Times New Roman" w:hAnsi="Times New Roman" w:cs="Times New Roman"/>
          <w:sz w:val="20"/>
          <w:szCs w:val="20"/>
        </w:rPr>
        <w:t>Концедент</w:t>
      </w:r>
      <w:proofErr w:type="spellEnd"/>
      <w:r w:rsidRPr="00CF7585">
        <w:rPr>
          <w:rFonts w:ascii="Times New Roman" w:hAnsi="Times New Roman" w:cs="Times New Roman"/>
          <w:sz w:val="20"/>
          <w:szCs w:val="20"/>
        </w:rPr>
        <w:t xml:space="preserve"> обеспечивает полноту и достоверность внесенных им сведений в информационную систему.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8.6.3. Размещение </w:t>
      </w:r>
      <w:proofErr w:type="spellStart"/>
      <w:r w:rsidRPr="00CF7585">
        <w:rPr>
          <w:rFonts w:ascii="Times New Roman" w:hAnsi="Times New Roman" w:cs="Times New Roman"/>
          <w:sz w:val="20"/>
          <w:szCs w:val="20"/>
        </w:rPr>
        <w:t>концедентом</w:t>
      </w:r>
      <w:proofErr w:type="spellEnd"/>
      <w:r w:rsidRPr="00CF7585">
        <w:rPr>
          <w:rFonts w:ascii="Times New Roman" w:hAnsi="Times New Roman" w:cs="Times New Roman"/>
          <w:sz w:val="20"/>
          <w:szCs w:val="20"/>
        </w:rPr>
        <w:t xml:space="preserve"> сведений, составляющих государственную тайну и иную охраняемую законом тайну, осуществляется в порядке, установленном законодательством Российской Федерации. </w:t>
      </w:r>
      <w:r w:rsidR="006932E4">
        <w:rPr>
          <w:rFonts w:ascii="Times New Roman" w:hAnsi="Times New Roman" w:cs="Times New Roman"/>
          <w:sz w:val="20"/>
          <w:szCs w:val="20"/>
        </w:rPr>
        <w:t xml:space="preserve"> </w:t>
      </w:r>
      <w:r w:rsidRPr="00CF7585">
        <w:rPr>
          <w:rFonts w:ascii="Times New Roman" w:hAnsi="Times New Roman" w:cs="Times New Roman"/>
          <w:b/>
          <w:bCs/>
          <w:sz w:val="20"/>
          <w:szCs w:val="20"/>
        </w:rPr>
        <w:t>9. Формирование и ведение реестра заключенных концессионных соглашений, реализуемых на территории округа</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9.1. Ведение реестра заключенных концессионных соглашений, реализуемых на территории округа (далее - Реестр), осуществляет комитет.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9.2. Реестр представляет собой свод информации о заключенных концессионных соглашениях на территории округа.</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9.3. Реестр включает в себя совокупность информационных данных на бумажных носителях и информационные ресурсы Ре</w:t>
      </w:r>
      <w:r w:rsidR="006932E4">
        <w:rPr>
          <w:rFonts w:ascii="Times New Roman" w:hAnsi="Times New Roman" w:cs="Times New Roman"/>
          <w:sz w:val="20"/>
          <w:szCs w:val="20"/>
        </w:rPr>
        <w:t xml:space="preserve">естра на электронных носителях.  </w:t>
      </w:r>
      <w:r w:rsidRPr="00CF7585">
        <w:rPr>
          <w:rFonts w:ascii="Times New Roman" w:hAnsi="Times New Roman" w:cs="Times New Roman"/>
          <w:sz w:val="20"/>
          <w:szCs w:val="20"/>
        </w:rPr>
        <w:t>Приложение № 2</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к постановлению главы</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Завитинского муниципального </w:t>
      </w:r>
      <w:proofErr w:type="gramStart"/>
      <w:r w:rsidRPr="00CF7585">
        <w:rPr>
          <w:rFonts w:ascii="Times New Roman" w:hAnsi="Times New Roman" w:cs="Times New Roman"/>
          <w:sz w:val="20"/>
          <w:szCs w:val="20"/>
        </w:rPr>
        <w:t xml:space="preserve">округа </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от</w:t>
      </w:r>
      <w:proofErr w:type="gramEnd"/>
      <w:r w:rsidRPr="00CF7585">
        <w:rPr>
          <w:rFonts w:ascii="Times New Roman" w:hAnsi="Times New Roman" w:cs="Times New Roman"/>
          <w:sz w:val="20"/>
          <w:szCs w:val="20"/>
        </w:rPr>
        <w:t xml:space="preserve"> 20.01.2022 № 24</w:t>
      </w:r>
      <w:r w:rsidR="006932E4">
        <w:rPr>
          <w:rFonts w:ascii="Times New Roman" w:hAnsi="Times New Roman" w:cs="Times New Roman"/>
          <w:sz w:val="20"/>
          <w:szCs w:val="20"/>
        </w:rPr>
        <w:t xml:space="preserve"> </w:t>
      </w:r>
      <w:r w:rsidRPr="00CF7585">
        <w:rPr>
          <w:rFonts w:ascii="Times New Roman" w:hAnsi="Times New Roman" w:cs="Times New Roman"/>
          <w:sz w:val="20"/>
          <w:szCs w:val="20"/>
        </w:rPr>
        <w:t>Состав конкурсной комиссии для проведения конкурса на право заключения концессионных соглашений</w:t>
      </w:r>
      <w:bookmarkStart w:id="32" w:name="_Hlk93664230"/>
      <w:r w:rsidR="006932E4">
        <w:rPr>
          <w:rFonts w:ascii="Times New Roman" w:hAnsi="Times New Roman" w:cs="Times New Roman"/>
          <w:sz w:val="20"/>
          <w:szCs w:val="20"/>
        </w:rPr>
        <w:t xml:space="preserve"> </w:t>
      </w:r>
      <w:r w:rsidRPr="00CF7585">
        <w:rPr>
          <w:rFonts w:ascii="Times New Roman" w:hAnsi="Times New Roman" w:cs="Times New Roman"/>
          <w:sz w:val="20"/>
          <w:szCs w:val="20"/>
        </w:rPr>
        <w:t xml:space="preserve">  Председатель комиссии:</w:t>
      </w:r>
    </w:p>
    <w:tbl>
      <w:tblPr>
        <w:tblW w:w="0" w:type="auto"/>
        <w:jc w:val="center"/>
        <w:tblLook w:val="04A0" w:firstRow="1" w:lastRow="0" w:firstColumn="1" w:lastColumn="0" w:noHBand="0" w:noVBand="1"/>
      </w:tblPr>
      <w:tblGrid>
        <w:gridCol w:w="4078"/>
        <w:gridCol w:w="6554"/>
      </w:tblGrid>
      <w:tr w:rsidR="00CF7585" w:rsidRPr="00CF7585" w14:paraId="7E34996E" w14:textId="77777777" w:rsidTr="006932E4">
        <w:trPr>
          <w:jc w:val="center"/>
        </w:trPr>
        <w:tc>
          <w:tcPr>
            <w:tcW w:w="4078" w:type="dxa"/>
            <w:shd w:val="clear" w:color="auto" w:fill="auto"/>
          </w:tcPr>
          <w:p w14:paraId="0CC75B88" w14:textId="77777777" w:rsidR="00CF7585" w:rsidRPr="00CF7585" w:rsidRDefault="00CF7585" w:rsidP="00CF7585">
            <w:pPr>
              <w:pStyle w:val="a6"/>
              <w:ind w:left="0"/>
              <w:jc w:val="both"/>
              <w:rPr>
                <w:bCs/>
                <w:iCs/>
                <w:sz w:val="20"/>
                <w:szCs w:val="20"/>
              </w:rPr>
            </w:pPr>
            <w:r w:rsidRPr="00CF7585">
              <w:rPr>
                <w:sz w:val="20"/>
                <w:szCs w:val="20"/>
              </w:rPr>
              <w:t xml:space="preserve">Ломако Павел Викторович </w:t>
            </w:r>
          </w:p>
        </w:tc>
        <w:tc>
          <w:tcPr>
            <w:tcW w:w="6554" w:type="dxa"/>
            <w:shd w:val="clear" w:color="auto" w:fill="auto"/>
          </w:tcPr>
          <w:p w14:paraId="570F3A18" w14:textId="77777777" w:rsidR="00CF7585" w:rsidRPr="00CF7585" w:rsidRDefault="00CF7585" w:rsidP="00CF7585">
            <w:pPr>
              <w:pStyle w:val="a6"/>
              <w:tabs>
                <w:tab w:val="left" w:pos="196"/>
              </w:tabs>
              <w:ind w:left="0"/>
              <w:jc w:val="both"/>
              <w:rPr>
                <w:bCs/>
                <w:iCs/>
                <w:sz w:val="20"/>
                <w:szCs w:val="20"/>
              </w:rPr>
            </w:pPr>
            <w:r w:rsidRPr="00CF7585">
              <w:rPr>
                <w:sz w:val="20"/>
                <w:szCs w:val="20"/>
              </w:rPr>
              <w:t>- заместитель главы администрации округа по муниципальному хозяйству</w:t>
            </w:r>
          </w:p>
        </w:tc>
      </w:tr>
      <w:tr w:rsidR="00CF7585" w:rsidRPr="00CF7585" w14:paraId="2EDBC163" w14:textId="77777777" w:rsidTr="006932E4">
        <w:trPr>
          <w:jc w:val="center"/>
        </w:trPr>
        <w:tc>
          <w:tcPr>
            <w:tcW w:w="4078" w:type="dxa"/>
            <w:shd w:val="clear" w:color="auto" w:fill="auto"/>
          </w:tcPr>
          <w:p w14:paraId="42EF1B94" w14:textId="77777777" w:rsidR="00CF7585" w:rsidRPr="00CF7585" w:rsidRDefault="00CF7585" w:rsidP="00CF7585">
            <w:pPr>
              <w:pStyle w:val="a6"/>
              <w:ind w:left="0"/>
              <w:jc w:val="both"/>
              <w:rPr>
                <w:bCs/>
                <w:iCs/>
                <w:sz w:val="20"/>
                <w:szCs w:val="20"/>
              </w:rPr>
            </w:pPr>
            <w:r w:rsidRPr="00CF7585">
              <w:rPr>
                <w:bCs/>
                <w:iCs/>
                <w:sz w:val="20"/>
                <w:szCs w:val="20"/>
              </w:rPr>
              <w:t>Заместитель председателя комиссии:</w:t>
            </w:r>
          </w:p>
          <w:p w14:paraId="6A01D81A" w14:textId="77777777" w:rsidR="00CF7585" w:rsidRPr="00CF7585" w:rsidRDefault="00CF7585" w:rsidP="00CF7585">
            <w:pPr>
              <w:pStyle w:val="a6"/>
              <w:ind w:left="0"/>
              <w:jc w:val="both"/>
              <w:rPr>
                <w:bCs/>
                <w:iCs/>
                <w:sz w:val="20"/>
                <w:szCs w:val="20"/>
              </w:rPr>
            </w:pPr>
          </w:p>
        </w:tc>
        <w:tc>
          <w:tcPr>
            <w:tcW w:w="6554" w:type="dxa"/>
            <w:shd w:val="clear" w:color="auto" w:fill="auto"/>
          </w:tcPr>
          <w:p w14:paraId="63CC4764" w14:textId="77777777" w:rsidR="00CF7585" w:rsidRPr="00CF7585" w:rsidRDefault="00CF7585" w:rsidP="00CF7585">
            <w:pPr>
              <w:pStyle w:val="a6"/>
              <w:ind w:left="0"/>
              <w:jc w:val="both"/>
              <w:rPr>
                <w:bCs/>
                <w:iCs/>
                <w:sz w:val="20"/>
                <w:szCs w:val="20"/>
              </w:rPr>
            </w:pPr>
          </w:p>
        </w:tc>
      </w:tr>
      <w:tr w:rsidR="00CF7585" w:rsidRPr="00CF7585" w14:paraId="3B00B0A1" w14:textId="77777777" w:rsidTr="006932E4">
        <w:trPr>
          <w:jc w:val="center"/>
        </w:trPr>
        <w:tc>
          <w:tcPr>
            <w:tcW w:w="4078" w:type="dxa"/>
            <w:shd w:val="clear" w:color="auto" w:fill="auto"/>
          </w:tcPr>
          <w:p w14:paraId="3F96C8AF" w14:textId="77777777" w:rsidR="00CF7585" w:rsidRPr="00CF7585" w:rsidRDefault="00CF7585" w:rsidP="00CF7585">
            <w:pPr>
              <w:pStyle w:val="a6"/>
              <w:ind w:left="0"/>
              <w:jc w:val="both"/>
              <w:rPr>
                <w:bCs/>
                <w:iCs/>
                <w:sz w:val="20"/>
                <w:szCs w:val="20"/>
              </w:rPr>
            </w:pPr>
            <w:r w:rsidRPr="00CF7585">
              <w:rPr>
                <w:bCs/>
                <w:iCs/>
                <w:sz w:val="20"/>
                <w:szCs w:val="20"/>
              </w:rPr>
              <w:t>Квартальнов Сергей Викторович</w:t>
            </w:r>
          </w:p>
        </w:tc>
        <w:tc>
          <w:tcPr>
            <w:tcW w:w="6554" w:type="dxa"/>
            <w:shd w:val="clear" w:color="auto" w:fill="auto"/>
          </w:tcPr>
          <w:p w14:paraId="169DB3A0" w14:textId="77777777" w:rsidR="00CF7585" w:rsidRPr="00CF7585" w:rsidRDefault="00CF7585" w:rsidP="00CF7585">
            <w:pPr>
              <w:pStyle w:val="a6"/>
              <w:ind w:left="0"/>
              <w:jc w:val="both"/>
              <w:rPr>
                <w:bCs/>
                <w:iCs/>
                <w:sz w:val="20"/>
                <w:szCs w:val="20"/>
              </w:rPr>
            </w:pPr>
            <w:r w:rsidRPr="00CF7585">
              <w:rPr>
                <w:bCs/>
                <w:iCs/>
                <w:sz w:val="20"/>
                <w:szCs w:val="20"/>
              </w:rPr>
              <w:t>- председатель комитета по управлению муниципальным имуществом округа;</w:t>
            </w:r>
          </w:p>
        </w:tc>
      </w:tr>
      <w:tr w:rsidR="00CF7585" w:rsidRPr="00CF7585" w14:paraId="5F2465AF" w14:textId="77777777" w:rsidTr="006932E4">
        <w:trPr>
          <w:jc w:val="center"/>
        </w:trPr>
        <w:tc>
          <w:tcPr>
            <w:tcW w:w="4078" w:type="dxa"/>
            <w:shd w:val="clear" w:color="auto" w:fill="auto"/>
          </w:tcPr>
          <w:p w14:paraId="2484F079" w14:textId="77777777" w:rsidR="00CF7585" w:rsidRPr="00CF7585" w:rsidRDefault="00CF7585" w:rsidP="00CF7585">
            <w:pPr>
              <w:pStyle w:val="a6"/>
              <w:ind w:left="0"/>
              <w:jc w:val="both"/>
              <w:rPr>
                <w:bCs/>
                <w:iCs/>
                <w:sz w:val="20"/>
                <w:szCs w:val="20"/>
              </w:rPr>
            </w:pPr>
            <w:r w:rsidRPr="00CF7585">
              <w:rPr>
                <w:bCs/>
                <w:iCs/>
                <w:sz w:val="20"/>
                <w:szCs w:val="20"/>
              </w:rPr>
              <w:t>Секретарь комиссии:</w:t>
            </w:r>
          </w:p>
          <w:p w14:paraId="1B0A1F96" w14:textId="77777777" w:rsidR="00CF7585" w:rsidRPr="00CF7585" w:rsidRDefault="00CF7585" w:rsidP="00CF7585">
            <w:pPr>
              <w:pStyle w:val="a6"/>
              <w:ind w:left="0"/>
              <w:jc w:val="both"/>
              <w:rPr>
                <w:bCs/>
                <w:iCs/>
                <w:sz w:val="20"/>
                <w:szCs w:val="20"/>
              </w:rPr>
            </w:pPr>
            <w:proofErr w:type="spellStart"/>
            <w:r w:rsidRPr="00CF7585">
              <w:rPr>
                <w:bCs/>
                <w:iCs/>
                <w:sz w:val="20"/>
                <w:szCs w:val="20"/>
              </w:rPr>
              <w:t>Лабузная</w:t>
            </w:r>
            <w:proofErr w:type="spellEnd"/>
            <w:r w:rsidRPr="00CF7585">
              <w:rPr>
                <w:bCs/>
                <w:iCs/>
                <w:sz w:val="20"/>
                <w:szCs w:val="20"/>
              </w:rPr>
              <w:t xml:space="preserve"> Ирина Анатольевна</w:t>
            </w:r>
          </w:p>
        </w:tc>
        <w:tc>
          <w:tcPr>
            <w:tcW w:w="6554" w:type="dxa"/>
            <w:shd w:val="clear" w:color="auto" w:fill="auto"/>
          </w:tcPr>
          <w:p w14:paraId="6E6A77DC" w14:textId="77777777" w:rsidR="00CF7585" w:rsidRPr="00CF7585" w:rsidRDefault="00CF7585" w:rsidP="00CF7585">
            <w:pPr>
              <w:pStyle w:val="a6"/>
              <w:ind w:left="0"/>
              <w:jc w:val="both"/>
              <w:rPr>
                <w:bCs/>
                <w:iCs/>
                <w:sz w:val="20"/>
                <w:szCs w:val="20"/>
              </w:rPr>
            </w:pPr>
          </w:p>
          <w:p w14:paraId="05851FDF" w14:textId="77777777" w:rsidR="00CF7585" w:rsidRPr="00CF7585" w:rsidRDefault="00CF7585" w:rsidP="00CF7585">
            <w:pPr>
              <w:pStyle w:val="a6"/>
              <w:ind w:left="0"/>
              <w:jc w:val="both"/>
              <w:rPr>
                <w:bCs/>
                <w:iCs/>
                <w:sz w:val="20"/>
                <w:szCs w:val="20"/>
              </w:rPr>
            </w:pPr>
            <w:r w:rsidRPr="00CF7585">
              <w:rPr>
                <w:bCs/>
                <w:iCs/>
                <w:sz w:val="20"/>
                <w:szCs w:val="20"/>
              </w:rPr>
              <w:t>- аукционист МКУ Централизованная бухгалтерия округа</w:t>
            </w:r>
          </w:p>
        </w:tc>
      </w:tr>
      <w:tr w:rsidR="00CF7585" w:rsidRPr="00CF7585" w14:paraId="0CC55666" w14:textId="77777777" w:rsidTr="006932E4">
        <w:trPr>
          <w:jc w:val="center"/>
        </w:trPr>
        <w:tc>
          <w:tcPr>
            <w:tcW w:w="4078" w:type="dxa"/>
            <w:shd w:val="clear" w:color="auto" w:fill="auto"/>
          </w:tcPr>
          <w:p w14:paraId="125DC2D8" w14:textId="77777777" w:rsidR="00CF7585" w:rsidRPr="00CF7585" w:rsidRDefault="00CF7585" w:rsidP="00CF7585">
            <w:pPr>
              <w:pStyle w:val="a6"/>
              <w:ind w:left="0"/>
              <w:jc w:val="both"/>
              <w:rPr>
                <w:bCs/>
                <w:iCs/>
                <w:sz w:val="20"/>
                <w:szCs w:val="20"/>
              </w:rPr>
            </w:pPr>
            <w:r w:rsidRPr="00CF7585">
              <w:rPr>
                <w:bCs/>
                <w:iCs/>
                <w:sz w:val="20"/>
                <w:szCs w:val="20"/>
              </w:rPr>
              <w:t>Члены комиссии:</w:t>
            </w:r>
          </w:p>
        </w:tc>
        <w:tc>
          <w:tcPr>
            <w:tcW w:w="6554" w:type="dxa"/>
            <w:shd w:val="clear" w:color="auto" w:fill="auto"/>
          </w:tcPr>
          <w:p w14:paraId="32088AE6" w14:textId="77777777" w:rsidR="00CF7585" w:rsidRPr="00CF7585" w:rsidRDefault="00CF7585" w:rsidP="00CF7585">
            <w:pPr>
              <w:pStyle w:val="a6"/>
              <w:ind w:left="0"/>
              <w:jc w:val="both"/>
              <w:rPr>
                <w:bCs/>
                <w:iCs/>
                <w:sz w:val="20"/>
                <w:szCs w:val="20"/>
              </w:rPr>
            </w:pPr>
          </w:p>
        </w:tc>
      </w:tr>
      <w:tr w:rsidR="00CF7585" w:rsidRPr="00CF7585" w14:paraId="3411261A" w14:textId="77777777" w:rsidTr="006932E4">
        <w:trPr>
          <w:jc w:val="center"/>
        </w:trPr>
        <w:tc>
          <w:tcPr>
            <w:tcW w:w="4078" w:type="dxa"/>
            <w:shd w:val="clear" w:color="auto" w:fill="auto"/>
          </w:tcPr>
          <w:p w14:paraId="09904D6A" w14:textId="77777777" w:rsidR="00CF7585" w:rsidRPr="00CF7585" w:rsidRDefault="00CF7585" w:rsidP="00CF7585">
            <w:pPr>
              <w:pStyle w:val="a6"/>
              <w:ind w:left="0"/>
              <w:jc w:val="both"/>
              <w:rPr>
                <w:bCs/>
                <w:iCs/>
                <w:sz w:val="20"/>
                <w:szCs w:val="20"/>
              </w:rPr>
            </w:pPr>
            <w:r w:rsidRPr="00CF7585">
              <w:rPr>
                <w:bCs/>
                <w:iCs/>
                <w:sz w:val="20"/>
                <w:szCs w:val="20"/>
              </w:rPr>
              <w:t>Дудникова Анжелика Валерьевна</w:t>
            </w:r>
          </w:p>
        </w:tc>
        <w:tc>
          <w:tcPr>
            <w:tcW w:w="6554" w:type="dxa"/>
            <w:shd w:val="clear" w:color="auto" w:fill="auto"/>
          </w:tcPr>
          <w:p w14:paraId="7FF6A47C" w14:textId="77777777" w:rsidR="00CF7585" w:rsidRPr="00CF7585" w:rsidRDefault="00CF7585" w:rsidP="00CF7585">
            <w:pPr>
              <w:pStyle w:val="a6"/>
              <w:ind w:left="0"/>
              <w:jc w:val="both"/>
              <w:rPr>
                <w:bCs/>
                <w:iCs/>
                <w:sz w:val="20"/>
                <w:szCs w:val="20"/>
              </w:rPr>
            </w:pPr>
            <w:r w:rsidRPr="00CF7585">
              <w:rPr>
                <w:bCs/>
                <w:iCs/>
                <w:sz w:val="20"/>
                <w:szCs w:val="20"/>
              </w:rPr>
              <w:t>- начальник отдела муниципального хозяйства администрации округа;</w:t>
            </w:r>
          </w:p>
        </w:tc>
      </w:tr>
      <w:tr w:rsidR="00CF7585" w:rsidRPr="00CF7585" w14:paraId="263E4B3A" w14:textId="77777777" w:rsidTr="006932E4">
        <w:trPr>
          <w:jc w:val="center"/>
        </w:trPr>
        <w:tc>
          <w:tcPr>
            <w:tcW w:w="4078" w:type="dxa"/>
            <w:shd w:val="clear" w:color="auto" w:fill="auto"/>
          </w:tcPr>
          <w:p w14:paraId="10EF936F" w14:textId="77777777" w:rsidR="00CF7585" w:rsidRPr="00CF7585" w:rsidRDefault="00CF7585" w:rsidP="00CF7585">
            <w:pPr>
              <w:pStyle w:val="a6"/>
              <w:ind w:left="0"/>
              <w:jc w:val="both"/>
              <w:rPr>
                <w:bCs/>
                <w:iCs/>
                <w:sz w:val="20"/>
                <w:szCs w:val="20"/>
              </w:rPr>
            </w:pPr>
            <w:r w:rsidRPr="00CF7585">
              <w:rPr>
                <w:bCs/>
                <w:sz w:val="20"/>
                <w:szCs w:val="20"/>
              </w:rPr>
              <w:t>Климова Анна Владимировна</w:t>
            </w:r>
          </w:p>
        </w:tc>
        <w:tc>
          <w:tcPr>
            <w:tcW w:w="6554" w:type="dxa"/>
            <w:shd w:val="clear" w:color="auto" w:fill="auto"/>
          </w:tcPr>
          <w:p w14:paraId="51F7B096" w14:textId="77777777" w:rsidR="00CF7585" w:rsidRPr="00CF7585" w:rsidRDefault="00CF7585" w:rsidP="00CF7585">
            <w:pPr>
              <w:pStyle w:val="a6"/>
              <w:ind w:left="0"/>
              <w:jc w:val="both"/>
              <w:rPr>
                <w:bCs/>
                <w:iCs/>
                <w:sz w:val="20"/>
                <w:szCs w:val="20"/>
              </w:rPr>
            </w:pPr>
            <w:r w:rsidRPr="00CF7585">
              <w:rPr>
                <w:bCs/>
                <w:sz w:val="20"/>
                <w:szCs w:val="20"/>
              </w:rPr>
              <w:t>- начальник отдела экономического развития и муниципальных закупок администрации округа;</w:t>
            </w:r>
          </w:p>
        </w:tc>
      </w:tr>
      <w:tr w:rsidR="00CF7585" w:rsidRPr="00CF7585" w14:paraId="7595B109" w14:textId="77777777" w:rsidTr="006932E4">
        <w:trPr>
          <w:jc w:val="center"/>
        </w:trPr>
        <w:tc>
          <w:tcPr>
            <w:tcW w:w="4078" w:type="dxa"/>
            <w:shd w:val="clear" w:color="auto" w:fill="auto"/>
          </w:tcPr>
          <w:p w14:paraId="3ED8B6A7" w14:textId="77777777" w:rsidR="00CF7585" w:rsidRPr="00CF7585" w:rsidRDefault="00CF7585" w:rsidP="00CF7585">
            <w:pPr>
              <w:pStyle w:val="a6"/>
              <w:ind w:left="0"/>
              <w:jc w:val="both"/>
              <w:rPr>
                <w:bCs/>
                <w:sz w:val="20"/>
                <w:szCs w:val="20"/>
              </w:rPr>
            </w:pPr>
            <w:proofErr w:type="spellStart"/>
            <w:r w:rsidRPr="00CF7585">
              <w:rPr>
                <w:bCs/>
                <w:sz w:val="20"/>
                <w:szCs w:val="20"/>
              </w:rPr>
              <w:t>Кийченко</w:t>
            </w:r>
            <w:proofErr w:type="spellEnd"/>
            <w:r w:rsidRPr="00CF7585">
              <w:rPr>
                <w:bCs/>
                <w:sz w:val="20"/>
                <w:szCs w:val="20"/>
              </w:rPr>
              <w:t xml:space="preserve"> Оксана Николаевна</w:t>
            </w:r>
          </w:p>
          <w:p w14:paraId="1AE4028E" w14:textId="77777777" w:rsidR="00CF7585" w:rsidRPr="00CF7585" w:rsidRDefault="00CF7585" w:rsidP="00CF7585">
            <w:pPr>
              <w:pStyle w:val="a6"/>
              <w:ind w:left="0"/>
              <w:jc w:val="both"/>
              <w:rPr>
                <w:bCs/>
                <w:iCs/>
                <w:sz w:val="20"/>
                <w:szCs w:val="20"/>
              </w:rPr>
            </w:pPr>
          </w:p>
        </w:tc>
        <w:tc>
          <w:tcPr>
            <w:tcW w:w="6554" w:type="dxa"/>
            <w:shd w:val="clear" w:color="auto" w:fill="auto"/>
          </w:tcPr>
          <w:p w14:paraId="3842CBEA" w14:textId="77777777" w:rsidR="00CF7585" w:rsidRPr="00CF7585" w:rsidRDefault="00CF7585" w:rsidP="00CF7585">
            <w:pPr>
              <w:pStyle w:val="a6"/>
              <w:ind w:left="0"/>
              <w:jc w:val="both"/>
              <w:rPr>
                <w:bCs/>
                <w:sz w:val="20"/>
                <w:szCs w:val="20"/>
              </w:rPr>
            </w:pPr>
            <w:r w:rsidRPr="00CF7585">
              <w:rPr>
                <w:bCs/>
                <w:sz w:val="20"/>
                <w:szCs w:val="20"/>
              </w:rPr>
              <w:t>- начальник финансового отдела администрации округа;</w:t>
            </w:r>
          </w:p>
        </w:tc>
      </w:tr>
      <w:tr w:rsidR="00CF7585" w:rsidRPr="00CF7585" w14:paraId="7549E80B" w14:textId="77777777" w:rsidTr="006932E4">
        <w:trPr>
          <w:jc w:val="center"/>
        </w:trPr>
        <w:tc>
          <w:tcPr>
            <w:tcW w:w="4078" w:type="dxa"/>
            <w:shd w:val="clear" w:color="auto" w:fill="auto"/>
          </w:tcPr>
          <w:p w14:paraId="0AB5AF18" w14:textId="77777777" w:rsidR="00CF7585" w:rsidRPr="00CF7585" w:rsidRDefault="00CF7585" w:rsidP="00CF7585">
            <w:pPr>
              <w:pStyle w:val="a6"/>
              <w:ind w:left="0"/>
              <w:jc w:val="both"/>
              <w:rPr>
                <w:bCs/>
                <w:sz w:val="20"/>
                <w:szCs w:val="20"/>
              </w:rPr>
            </w:pPr>
            <w:proofErr w:type="spellStart"/>
            <w:r w:rsidRPr="00CF7585">
              <w:rPr>
                <w:bCs/>
                <w:sz w:val="20"/>
                <w:szCs w:val="20"/>
              </w:rPr>
              <w:t>Талашова</w:t>
            </w:r>
            <w:proofErr w:type="spellEnd"/>
            <w:r w:rsidRPr="00CF7585">
              <w:rPr>
                <w:bCs/>
                <w:sz w:val="20"/>
                <w:szCs w:val="20"/>
              </w:rPr>
              <w:t xml:space="preserve"> Светлана Евгеньевна</w:t>
            </w:r>
          </w:p>
        </w:tc>
        <w:tc>
          <w:tcPr>
            <w:tcW w:w="6554" w:type="dxa"/>
            <w:shd w:val="clear" w:color="auto" w:fill="auto"/>
          </w:tcPr>
          <w:p w14:paraId="770AD2E7" w14:textId="77777777" w:rsidR="00CF7585" w:rsidRPr="00CF7585" w:rsidRDefault="00CF7585" w:rsidP="00CF7585">
            <w:pPr>
              <w:pStyle w:val="a6"/>
              <w:ind w:left="0"/>
              <w:jc w:val="both"/>
              <w:rPr>
                <w:bCs/>
                <w:sz w:val="20"/>
                <w:szCs w:val="20"/>
              </w:rPr>
            </w:pPr>
            <w:r w:rsidRPr="00CF7585">
              <w:rPr>
                <w:bCs/>
                <w:sz w:val="20"/>
                <w:szCs w:val="20"/>
              </w:rPr>
              <w:t>- главный специалист – юрисконсульт администрации округа;</w:t>
            </w:r>
          </w:p>
        </w:tc>
      </w:tr>
      <w:tr w:rsidR="00CF7585" w:rsidRPr="00CF7585" w14:paraId="7CC75FA7" w14:textId="77777777" w:rsidTr="006932E4">
        <w:trPr>
          <w:jc w:val="center"/>
        </w:trPr>
        <w:tc>
          <w:tcPr>
            <w:tcW w:w="4078" w:type="dxa"/>
            <w:shd w:val="clear" w:color="auto" w:fill="auto"/>
          </w:tcPr>
          <w:p w14:paraId="2F57DF37" w14:textId="77777777" w:rsidR="00CF7585" w:rsidRPr="00CF7585" w:rsidRDefault="00CF7585" w:rsidP="00CF7585">
            <w:pPr>
              <w:pStyle w:val="a6"/>
              <w:ind w:left="0"/>
              <w:jc w:val="both"/>
              <w:rPr>
                <w:bCs/>
                <w:sz w:val="20"/>
                <w:szCs w:val="20"/>
              </w:rPr>
            </w:pPr>
            <w:r w:rsidRPr="00CF7585">
              <w:rPr>
                <w:bCs/>
                <w:sz w:val="20"/>
                <w:szCs w:val="20"/>
              </w:rPr>
              <w:t>Дроздова Ольга Витальевна</w:t>
            </w:r>
          </w:p>
        </w:tc>
        <w:tc>
          <w:tcPr>
            <w:tcW w:w="6554" w:type="dxa"/>
            <w:shd w:val="clear" w:color="auto" w:fill="auto"/>
          </w:tcPr>
          <w:p w14:paraId="591B0623" w14:textId="77777777" w:rsidR="00CF7585" w:rsidRPr="00CF7585" w:rsidRDefault="00CF7585" w:rsidP="00CF7585">
            <w:pPr>
              <w:pStyle w:val="a6"/>
              <w:ind w:left="0"/>
              <w:jc w:val="both"/>
              <w:rPr>
                <w:bCs/>
                <w:sz w:val="20"/>
                <w:szCs w:val="20"/>
              </w:rPr>
            </w:pPr>
            <w:r w:rsidRPr="00CF7585">
              <w:rPr>
                <w:bCs/>
                <w:sz w:val="20"/>
                <w:szCs w:val="20"/>
              </w:rPr>
              <w:t>- специалист по управлению имуществом комитета по управлению муниципальным имуществом округа;</w:t>
            </w:r>
          </w:p>
        </w:tc>
      </w:tr>
      <w:tr w:rsidR="00CF7585" w:rsidRPr="00CF7585" w14:paraId="151A602D" w14:textId="77777777" w:rsidTr="006932E4">
        <w:trPr>
          <w:jc w:val="center"/>
        </w:trPr>
        <w:tc>
          <w:tcPr>
            <w:tcW w:w="4078" w:type="dxa"/>
            <w:shd w:val="clear" w:color="auto" w:fill="auto"/>
          </w:tcPr>
          <w:p w14:paraId="07AD7BF0" w14:textId="77777777" w:rsidR="00CF7585" w:rsidRPr="00CF7585" w:rsidRDefault="00CF7585" w:rsidP="00CF7585">
            <w:pPr>
              <w:pStyle w:val="a6"/>
              <w:ind w:left="0"/>
              <w:jc w:val="both"/>
              <w:rPr>
                <w:bCs/>
                <w:sz w:val="20"/>
                <w:szCs w:val="20"/>
              </w:rPr>
            </w:pPr>
            <w:proofErr w:type="spellStart"/>
            <w:r w:rsidRPr="00CF7585">
              <w:rPr>
                <w:bCs/>
                <w:sz w:val="20"/>
                <w:szCs w:val="20"/>
              </w:rPr>
              <w:t>Прикота</w:t>
            </w:r>
            <w:proofErr w:type="spellEnd"/>
            <w:r w:rsidRPr="00CF7585">
              <w:rPr>
                <w:bCs/>
                <w:sz w:val="20"/>
                <w:szCs w:val="20"/>
              </w:rPr>
              <w:t xml:space="preserve"> Олеся Александровна</w:t>
            </w:r>
          </w:p>
        </w:tc>
        <w:tc>
          <w:tcPr>
            <w:tcW w:w="6554" w:type="dxa"/>
            <w:shd w:val="clear" w:color="auto" w:fill="auto"/>
          </w:tcPr>
          <w:p w14:paraId="257859D1" w14:textId="77777777" w:rsidR="00CF7585" w:rsidRPr="00CF7585" w:rsidRDefault="00CF7585" w:rsidP="00CF7585">
            <w:pPr>
              <w:pStyle w:val="a6"/>
              <w:ind w:left="0"/>
              <w:jc w:val="both"/>
              <w:rPr>
                <w:bCs/>
                <w:sz w:val="20"/>
                <w:szCs w:val="20"/>
              </w:rPr>
            </w:pPr>
            <w:r w:rsidRPr="00CF7585">
              <w:rPr>
                <w:bCs/>
                <w:sz w:val="20"/>
                <w:szCs w:val="20"/>
              </w:rPr>
              <w:t>- главный специалист отдела муниципального хозяйства администрации округа;</w:t>
            </w:r>
          </w:p>
        </w:tc>
      </w:tr>
      <w:tr w:rsidR="00CF7585" w:rsidRPr="00CF7585" w14:paraId="2B2A973A" w14:textId="77777777" w:rsidTr="006932E4">
        <w:trPr>
          <w:jc w:val="center"/>
        </w:trPr>
        <w:tc>
          <w:tcPr>
            <w:tcW w:w="4078" w:type="dxa"/>
            <w:shd w:val="clear" w:color="auto" w:fill="auto"/>
          </w:tcPr>
          <w:p w14:paraId="2FE84922" w14:textId="77777777" w:rsidR="00CF7585" w:rsidRPr="00CF7585" w:rsidRDefault="00CF7585" w:rsidP="00CF7585">
            <w:pPr>
              <w:pStyle w:val="a6"/>
              <w:ind w:left="0"/>
              <w:jc w:val="both"/>
              <w:rPr>
                <w:bCs/>
                <w:iCs/>
                <w:sz w:val="20"/>
                <w:szCs w:val="20"/>
              </w:rPr>
            </w:pPr>
            <w:r w:rsidRPr="00CF7585">
              <w:rPr>
                <w:bCs/>
                <w:iCs/>
                <w:sz w:val="20"/>
                <w:szCs w:val="20"/>
              </w:rPr>
              <w:t>Жукова Алеся Владимировна</w:t>
            </w:r>
          </w:p>
        </w:tc>
        <w:tc>
          <w:tcPr>
            <w:tcW w:w="6554" w:type="dxa"/>
            <w:shd w:val="clear" w:color="auto" w:fill="auto"/>
          </w:tcPr>
          <w:p w14:paraId="7D4A6C53" w14:textId="77777777" w:rsidR="00CF7585" w:rsidRPr="00CF7585" w:rsidRDefault="00CF7585" w:rsidP="00CF7585">
            <w:pPr>
              <w:pStyle w:val="a6"/>
              <w:tabs>
                <w:tab w:val="left" w:pos="322"/>
              </w:tabs>
              <w:ind w:left="0"/>
              <w:jc w:val="both"/>
              <w:rPr>
                <w:bCs/>
                <w:iCs/>
                <w:sz w:val="20"/>
                <w:szCs w:val="20"/>
              </w:rPr>
            </w:pPr>
            <w:r w:rsidRPr="00CF7585">
              <w:rPr>
                <w:sz w:val="20"/>
                <w:szCs w:val="20"/>
              </w:rPr>
              <w:t>- ведущий специалист-юрисконсульт комитета по управлению муниципальным имуществом округа.</w:t>
            </w:r>
          </w:p>
        </w:tc>
      </w:tr>
      <w:bookmarkEnd w:id="32"/>
    </w:tbl>
    <w:p w14:paraId="1BF85547" w14:textId="77777777" w:rsidR="00CF7585" w:rsidRPr="00CF7585" w:rsidRDefault="00CF7585" w:rsidP="00CF7585">
      <w:pPr>
        <w:spacing w:after="0" w:line="240" w:lineRule="auto"/>
        <w:jc w:val="both"/>
        <w:rPr>
          <w:rFonts w:ascii="Times New Roman" w:hAnsi="Times New Roman" w:cs="Times New Roman"/>
          <w:sz w:val="20"/>
          <w:szCs w:val="20"/>
        </w:rPr>
      </w:pPr>
    </w:p>
    <w:p w14:paraId="60A9EF4B" w14:textId="765F0BFC" w:rsidR="00555146" w:rsidRPr="00D208E0" w:rsidRDefault="00652F79" w:rsidP="00D208E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00555146" w:rsidRPr="00D208E0">
        <w:rPr>
          <w:rFonts w:ascii="Times New Roman" w:hAnsi="Times New Roman" w:cs="Times New Roman"/>
          <w:b/>
          <w:sz w:val="20"/>
          <w:szCs w:val="20"/>
        </w:rPr>
        <w:t xml:space="preserve">от 26.01.2022                                          </w:t>
      </w:r>
      <w:r w:rsidR="00D208E0" w:rsidRPr="00D208E0">
        <w:rPr>
          <w:rFonts w:ascii="Times New Roman" w:hAnsi="Times New Roman" w:cs="Times New Roman"/>
          <w:b/>
          <w:sz w:val="20"/>
          <w:szCs w:val="20"/>
        </w:rPr>
        <w:tab/>
      </w:r>
      <w:r w:rsidR="00D208E0" w:rsidRPr="00D208E0">
        <w:rPr>
          <w:rFonts w:ascii="Times New Roman" w:hAnsi="Times New Roman" w:cs="Times New Roman"/>
          <w:b/>
          <w:sz w:val="20"/>
          <w:szCs w:val="20"/>
        </w:rPr>
        <w:tab/>
      </w:r>
      <w:r w:rsidR="00D208E0" w:rsidRPr="00D208E0">
        <w:rPr>
          <w:rFonts w:ascii="Times New Roman" w:hAnsi="Times New Roman" w:cs="Times New Roman"/>
          <w:b/>
          <w:sz w:val="20"/>
          <w:szCs w:val="20"/>
        </w:rPr>
        <w:tab/>
      </w:r>
      <w:r w:rsidR="00D208E0" w:rsidRPr="00D208E0">
        <w:rPr>
          <w:rFonts w:ascii="Times New Roman" w:hAnsi="Times New Roman" w:cs="Times New Roman"/>
          <w:b/>
          <w:sz w:val="20"/>
          <w:szCs w:val="20"/>
        </w:rPr>
        <w:tab/>
      </w:r>
      <w:r w:rsidR="00D208E0" w:rsidRPr="00D208E0">
        <w:rPr>
          <w:rFonts w:ascii="Times New Roman" w:hAnsi="Times New Roman" w:cs="Times New Roman"/>
          <w:b/>
          <w:sz w:val="20"/>
          <w:szCs w:val="20"/>
        </w:rPr>
        <w:tab/>
        <w:t xml:space="preserve">       </w:t>
      </w:r>
      <w:r w:rsidR="00555146" w:rsidRPr="00D208E0">
        <w:rPr>
          <w:rFonts w:ascii="Times New Roman" w:hAnsi="Times New Roman" w:cs="Times New Roman"/>
          <w:b/>
          <w:sz w:val="20"/>
          <w:szCs w:val="20"/>
        </w:rPr>
        <w:t xml:space="preserve">                                         № 34</w:t>
      </w:r>
    </w:p>
    <w:p w14:paraId="32B88753" w14:textId="382AC4E6" w:rsidR="00555146" w:rsidRPr="00D208E0" w:rsidRDefault="00555146" w:rsidP="00D208E0">
      <w:pPr>
        <w:spacing w:after="0" w:line="240" w:lineRule="auto"/>
        <w:jc w:val="both"/>
        <w:rPr>
          <w:rFonts w:ascii="Times New Roman" w:hAnsi="Times New Roman" w:cs="Times New Roman"/>
          <w:sz w:val="20"/>
          <w:szCs w:val="20"/>
        </w:rPr>
      </w:pPr>
      <w:r w:rsidRPr="00D208E0">
        <w:rPr>
          <w:rFonts w:ascii="Times New Roman" w:hAnsi="Times New Roman" w:cs="Times New Roman"/>
          <w:bCs/>
          <w:sz w:val="20"/>
          <w:szCs w:val="20"/>
        </w:rPr>
        <w:t>О внесении изменений в постановление главы Завитинского района от 31.12.2015 № 493</w:t>
      </w:r>
      <w:r w:rsidR="00D208E0">
        <w:rPr>
          <w:rFonts w:ascii="Times New Roman" w:hAnsi="Times New Roman" w:cs="Times New Roman"/>
          <w:sz w:val="20"/>
          <w:szCs w:val="20"/>
        </w:rPr>
        <w:t xml:space="preserve"> </w:t>
      </w:r>
      <w:r w:rsidRPr="00D208E0">
        <w:rPr>
          <w:rFonts w:ascii="Times New Roman" w:hAnsi="Times New Roman" w:cs="Times New Roman"/>
          <w:sz w:val="20"/>
          <w:szCs w:val="20"/>
        </w:rPr>
        <w:t>На основании пункта 7 части 1 статьи 16 Федерального закона от 06.10.2003 № 131-ФЗ «Об общих принципах организации местного самоуправления в Российской Федерации»</w:t>
      </w:r>
      <w:r w:rsidRPr="00D208E0">
        <w:rPr>
          <w:rFonts w:ascii="Times New Roman" w:hAnsi="Times New Roman" w:cs="Times New Roman"/>
          <w:bCs/>
          <w:sz w:val="20"/>
          <w:szCs w:val="20"/>
        </w:rPr>
        <w:t>,</w:t>
      </w:r>
      <w:r w:rsidRPr="00D208E0">
        <w:rPr>
          <w:rFonts w:ascii="Times New Roman" w:hAnsi="Times New Roman" w:cs="Times New Roman"/>
          <w:sz w:val="20"/>
          <w:szCs w:val="20"/>
        </w:rPr>
        <w:t xml:space="preserve"> Закона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соответствии с Порядком установления, изменения, отмены муниципальных маршрутов регулярных перевозок, утвержденным постановлением главы Завитин</w:t>
      </w:r>
      <w:r w:rsidR="00D208E0">
        <w:rPr>
          <w:rFonts w:ascii="Times New Roman" w:hAnsi="Times New Roman" w:cs="Times New Roman"/>
          <w:sz w:val="20"/>
          <w:szCs w:val="20"/>
        </w:rPr>
        <w:t xml:space="preserve">ского района от 11.03.2016 № 88 </w:t>
      </w:r>
      <w:r w:rsidRPr="00D208E0">
        <w:rPr>
          <w:rFonts w:ascii="Times New Roman" w:hAnsi="Times New Roman" w:cs="Times New Roman"/>
          <w:b/>
          <w:sz w:val="20"/>
          <w:szCs w:val="20"/>
        </w:rPr>
        <w:t>п о с т а н о в л я ю :</w:t>
      </w:r>
      <w:r w:rsidR="00D208E0">
        <w:rPr>
          <w:rFonts w:ascii="Times New Roman" w:hAnsi="Times New Roman" w:cs="Times New Roman"/>
          <w:sz w:val="20"/>
          <w:szCs w:val="20"/>
        </w:rPr>
        <w:t xml:space="preserve"> </w:t>
      </w:r>
      <w:r w:rsidRPr="00D208E0">
        <w:rPr>
          <w:rFonts w:ascii="Times New Roman" w:hAnsi="Times New Roman" w:cs="Times New Roman"/>
          <w:sz w:val="20"/>
          <w:szCs w:val="20"/>
        </w:rPr>
        <w:t>1. Внести в постановление главы Завитинского района от 31.12</w:t>
      </w:r>
      <w:r w:rsidR="00D208E0">
        <w:rPr>
          <w:rFonts w:ascii="Times New Roman" w:hAnsi="Times New Roman" w:cs="Times New Roman"/>
          <w:sz w:val="20"/>
          <w:szCs w:val="20"/>
        </w:rPr>
        <w:t xml:space="preserve">.2015 №493 следующие изменения. </w:t>
      </w:r>
      <w:r w:rsidRPr="00D208E0">
        <w:rPr>
          <w:rFonts w:ascii="Times New Roman" w:hAnsi="Times New Roman" w:cs="Times New Roman"/>
          <w:sz w:val="20"/>
          <w:szCs w:val="20"/>
        </w:rPr>
        <w:t>приложение к постановлению изложить в новой редакции согласно приложению к настоящему постановлению.</w:t>
      </w:r>
      <w:r w:rsidR="00D208E0">
        <w:rPr>
          <w:rFonts w:ascii="Times New Roman" w:hAnsi="Times New Roman" w:cs="Times New Roman"/>
          <w:sz w:val="20"/>
          <w:szCs w:val="20"/>
        </w:rPr>
        <w:t xml:space="preserve"> </w:t>
      </w:r>
      <w:r w:rsidRPr="00D208E0">
        <w:rPr>
          <w:rFonts w:ascii="Times New Roman" w:hAnsi="Times New Roman" w:cs="Times New Roman"/>
          <w:sz w:val="20"/>
          <w:szCs w:val="20"/>
        </w:rPr>
        <w:t>2. Постановление главы Завитинско</w:t>
      </w:r>
      <w:r w:rsidR="00D208E0">
        <w:rPr>
          <w:sz w:val="20"/>
          <w:szCs w:val="20"/>
        </w:rPr>
        <w:t xml:space="preserve">го района от 20.10.2020 </w:t>
      </w:r>
      <w:r w:rsidRPr="00D208E0">
        <w:rPr>
          <w:rFonts w:ascii="Times New Roman" w:hAnsi="Times New Roman" w:cs="Times New Roman"/>
          <w:sz w:val="20"/>
          <w:szCs w:val="20"/>
        </w:rPr>
        <w:t xml:space="preserve">  № 410/1 признать утратившим силу.</w:t>
      </w:r>
      <w:r w:rsidR="00D208E0">
        <w:rPr>
          <w:rFonts w:ascii="Times New Roman" w:hAnsi="Times New Roman" w:cs="Times New Roman"/>
          <w:sz w:val="20"/>
          <w:szCs w:val="20"/>
        </w:rPr>
        <w:t xml:space="preserve"> </w:t>
      </w:r>
      <w:r w:rsidRPr="00D208E0">
        <w:rPr>
          <w:rFonts w:ascii="Times New Roman" w:hAnsi="Times New Roman" w:cs="Times New Roman"/>
          <w:sz w:val="20"/>
          <w:szCs w:val="20"/>
        </w:rPr>
        <w:t>3. Настоящее постановление распространяет свое действие на правоотношения, возникшие с 01.01.2022 г.</w:t>
      </w:r>
      <w:r w:rsidR="00D208E0">
        <w:rPr>
          <w:rFonts w:ascii="Times New Roman" w:hAnsi="Times New Roman" w:cs="Times New Roman"/>
          <w:sz w:val="20"/>
          <w:szCs w:val="20"/>
        </w:rPr>
        <w:t xml:space="preserve"> </w:t>
      </w:r>
      <w:r w:rsidRPr="00D208E0">
        <w:rPr>
          <w:rFonts w:ascii="Times New Roman" w:hAnsi="Times New Roman" w:cs="Times New Roman"/>
          <w:sz w:val="20"/>
          <w:szCs w:val="20"/>
        </w:rPr>
        <w:t>4. Настоящее постановление подлежит официальному опубликованию.</w:t>
      </w:r>
      <w:r w:rsidR="00D208E0">
        <w:rPr>
          <w:rFonts w:ascii="Times New Roman" w:hAnsi="Times New Roman" w:cs="Times New Roman"/>
          <w:sz w:val="20"/>
          <w:szCs w:val="20"/>
        </w:rPr>
        <w:t xml:space="preserve"> </w:t>
      </w:r>
      <w:r w:rsidRPr="00D208E0">
        <w:rPr>
          <w:rFonts w:ascii="Times New Roman" w:hAnsi="Times New Roman" w:cs="Times New Roman"/>
          <w:sz w:val="20"/>
          <w:szCs w:val="20"/>
        </w:rPr>
        <w:t>5. Контроль за исполнением настоящего постановления оставляю за собой.</w:t>
      </w:r>
    </w:p>
    <w:p w14:paraId="133B8969" w14:textId="2534BACB" w:rsidR="00555146" w:rsidRPr="00D208E0" w:rsidRDefault="00D208E0" w:rsidP="00D208E0">
      <w:pPr>
        <w:pStyle w:val="af7"/>
        <w:rPr>
          <w:sz w:val="20"/>
          <w:szCs w:val="20"/>
        </w:rPr>
      </w:pPr>
      <w:r>
        <w:rPr>
          <w:sz w:val="20"/>
          <w:szCs w:val="20"/>
        </w:rPr>
        <w:t xml:space="preserve">Исполняющий обязанности главы </w:t>
      </w:r>
      <w:r>
        <w:rPr>
          <w:sz w:val="20"/>
          <w:szCs w:val="20"/>
          <w:lang w:val="ru-RU"/>
        </w:rPr>
        <w:t xml:space="preserve">  </w:t>
      </w:r>
      <w:r w:rsidR="00555146" w:rsidRPr="00D208E0">
        <w:rPr>
          <w:sz w:val="20"/>
          <w:szCs w:val="20"/>
        </w:rPr>
        <w:t xml:space="preserve">Завитинского муниципального округа                              </w:t>
      </w:r>
      <w:r>
        <w:rPr>
          <w:sz w:val="20"/>
          <w:szCs w:val="20"/>
          <w:lang w:val="ru-RU"/>
        </w:rPr>
        <w:t xml:space="preserve">                </w:t>
      </w:r>
      <w:r w:rsidR="00555146" w:rsidRPr="00D208E0">
        <w:rPr>
          <w:sz w:val="20"/>
          <w:szCs w:val="20"/>
        </w:rPr>
        <w:t xml:space="preserve">                    А.Н. </w:t>
      </w:r>
      <w:proofErr w:type="spellStart"/>
      <w:r w:rsidR="00555146" w:rsidRPr="00D208E0">
        <w:rPr>
          <w:sz w:val="20"/>
          <w:szCs w:val="20"/>
        </w:rPr>
        <w:t>Мацкан</w:t>
      </w:r>
      <w:proofErr w:type="spellEnd"/>
    </w:p>
    <w:p w14:paraId="396A1F61" w14:textId="77777777" w:rsidR="00D208E0" w:rsidRDefault="00D208E0" w:rsidP="00D208E0">
      <w:pPr>
        <w:spacing w:after="0" w:line="240" w:lineRule="auto"/>
        <w:jc w:val="both"/>
        <w:rPr>
          <w:rFonts w:ascii="Times New Roman" w:hAnsi="Times New Roman" w:cs="Times New Roman"/>
          <w:sz w:val="20"/>
          <w:szCs w:val="20"/>
        </w:rPr>
        <w:sectPr w:rsidR="00D208E0" w:rsidSect="00701C1C">
          <w:headerReference w:type="default" r:id="rId11"/>
          <w:pgSz w:w="11907" w:h="16840"/>
          <w:pgMar w:top="567" w:right="567" w:bottom="567" w:left="567" w:header="0" w:footer="0" w:gutter="0"/>
          <w:cols w:space="708"/>
          <w:docGrid w:linePitch="360"/>
        </w:sectPr>
      </w:pPr>
    </w:p>
    <w:p w14:paraId="210FBA00" w14:textId="0BF44F16" w:rsidR="00555146" w:rsidRPr="00D208E0" w:rsidRDefault="00555146" w:rsidP="00D208E0">
      <w:pPr>
        <w:spacing w:after="0" w:line="240" w:lineRule="auto"/>
        <w:jc w:val="both"/>
        <w:rPr>
          <w:rFonts w:ascii="Times New Roman" w:hAnsi="Times New Roman" w:cs="Times New Roman"/>
          <w:sz w:val="20"/>
          <w:szCs w:val="20"/>
        </w:rPr>
      </w:pPr>
      <w:r w:rsidRPr="00D208E0">
        <w:rPr>
          <w:rFonts w:ascii="Times New Roman" w:hAnsi="Times New Roman" w:cs="Times New Roman"/>
          <w:sz w:val="20"/>
          <w:szCs w:val="20"/>
        </w:rPr>
        <w:lastRenderedPageBreak/>
        <w:t>Приложен</w:t>
      </w:r>
      <w:r w:rsidR="00D208E0">
        <w:rPr>
          <w:rFonts w:ascii="Times New Roman" w:hAnsi="Times New Roman" w:cs="Times New Roman"/>
          <w:sz w:val="20"/>
          <w:szCs w:val="20"/>
        </w:rPr>
        <w:t xml:space="preserve">ие </w:t>
      </w:r>
      <w:r w:rsidRPr="00D208E0">
        <w:rPr>
          <w:rFonts w:ascii="Times New Roman" w:hAnsi="Times New Roman" w:cs="Times New Roman"/>
          <w:sz w:val="20"/>
          <w:szCs w:val="20"/>
        </w:rPr>
        <w:t>к постановлению главы Зави</w:t>
      </w:r>
      <w:r w:rsidR="00D208E0">
        <w:rPr>
          <w:rFonts w:ascii="Times New Roman" w:hAnsi="Times New Roman" w:cs="Times New Roman"/>
          <w:sz w:val="20"/>
          <w:szCs w:val="20"/>
        </w:rPr>
        <w:t xml:space="preserve">тинского муниципального </w:t>
      </w:r>
      <w:proofErr w:type="gramStart"/>
      <w:r w:rsidR="00D208E0">
        <w:rPr>
          <w:rFonts w:ascii="Times New Roman" w:hAnsi="Times New Roman" w:cs="Times New Roman"/>
          <w:sz w:val="20"/>
          <w:szCs w:val="20"/>
        </w:rPr>
        <w:t>округа  от</w:t>
      </w:r>
      <w:proofErr w:type="gramEnd"/>
      <w:r w:rsidR="00D208E0">
        <w:rPr>
          <w:rFonts w:ascii="Times New Roman" w:hAnsi="Times New Roman" w:cs="Times New Roman"/>
          <w:sz w:val="20"/>
          <w:szCs w:val="20"/>
        </w:rPr>
        <w:t xml:space="preserve"> 26.01.2022 № 34 </w:t>
      </w:r>
      <w:r w:rsidRPr="00D208E0">
        <w:rPr>
          <w:rFonts w:ascii="Times New Roman" w:hAnsi="Times New Roman" w:cs="Times New Roman"/>
          <w:sz w:val="20"/>
          <w:szCs w:val="20"/>
        </w:rPr>
        <w:t>Реестр маршрутов регулярных перевозок пассажиров и багажа на территории Завитинского муниципального округа</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516"/>
        <w:gridCol w:w="1336"/>
        <w:gridCol w:w="1985"/>
        <w:gridCol w:w="2170"/>
        <w:gridCol w:w="566"/>
        <w:gridCol w:w="1520"/>
        <w:gridCol w:w="1470"/>
        <w:gridCol w:w="1185"/>
        <w:gridCol w:w="733"/>
        <w:gridCol w:w="1199"/>
        <w:gridCol w:w="1561"/>
      </w:tblGrid>
      <w:tr w:rsidR="00555146" w:rsidRPr="00652F79" w14:paraId="63BF3F65" w14:textId="77777777" w:rsidTr="00652F79">
        <w:trPr>
          <w:cantSplit/>
          <w:trHeight w:val="2190"/>
          <w:jc w:val="center"/>
        </w:trPr>
        <w:tc>
          <w:tcPr>
            <w:tcW w:w="411" w:type="dxa"/>
            <w:shd w:val="clear" w:color="auto" w:fill="auto"/>
            <w:textDirection w:val="btLr"/>
            <w:vAlign w:val="center"/>
            <w:hideMark/>
          </w:tcPr>
          <w:p w14:paraId="735F5A27" w14:textId="77777777" w:rsidR="00555146" w:rsidRPr="00652F79" w:rsidRDefault="00555146" w:rsidP="00652F79">
            <w:pPr>
              <w:spacing w:after="0" w:line="240" w:lineRule="auto"/>
              <w:jc w:val="center"/>
              <w:rPr>
                <w:rFonts w:ascii="Times New Roman" w:eastAsia="Times New Roman" w:hAnsi="Times New Roman" w:cs="Times New Roman"/>
                <w:bCs/>
                <w:color w:val="000000"/>
                <w:sz w:val="16"/>
                <w:szCs w:val="16"/>
              </w:rPr>
            </w:pPr>
            <w:r w:rsidRPr="00652F79">
              <w:rPr>
                <w:rFonts w:ascii="Times New Roman" w:eastAsia="Times New Roman" w:hAnsi="Times New Roman" w:cs="Times New Roman"/>
                <w:bCs/>
                <w:color w:val="000000"/>
                <w:sz w:val="16"/>
                <w:szCs w:val="16"/>
              </w:rPr>
              <w:t>регистрационный номер маршрута регулярных перевозок в соответствующем реестре</w:t>
            </w:r>
          </w:p>
        </w:tc>
        <w:tc>
          <w:tcPr>
            <w:tcW w:w="516" w:type="dxa"/>
            <w:shd w:val="clear" w:color="auto" w:fill="auto"/>
            <w:textDirection w:val="btLr"/>
            <w:vAlign w:val="center"/>
            <w:hideMark/>
          </w:tcPr>
          <w:p w14:paraId="2C12874D" w14:textId="77777777" w:rsidR="00555146" w:rsidRPr="00652F79" w:rsidRDefault="00555146" w:rsidP="00652F79">
            <w:pPr>
              <w:spacing w:after="0" w:line="240" w:lineRule="auto"/>
              <w:jc w:val="center"/>
              <w:rPr>
                <w:rFonts w:ascii="Times New Roman" w:eastAsia="Times New Roman" w:hAnsi="Times New Roman" w:cs="Times New Roman"/>
                <w:bCs/>
                <w:color w:val="000000"/>
                <w:sz w:val="16"/>
                <w:szCs w:val="16"/>
              </w:rPr>
            </w:pPr>
            <w:r w:rsidRPr="00652F79">
              <w:rPr>
                <w:rFonts w:ascii="Times New Roman" w:eastAsia="Times New Roman" w:hAnsi="Times New Roman" w:cs="Times New Roman"/>
                <w:bCs/>
                <w:color w:val="000000"/>
                <w:sz w:val="16"/>
                <w:szCs w:val="16"/>
              </w:rPr>
              <w:t>порядковый номер маршрута регулярных перевозок</w:t>
            </w:r>
          </w:p>
        </w:tc>
        <w:tc>
          <w:tcPr>
            <w:tcW w:w="1336" w:type="dxa"/>
            <w:shd w:val="clear" w:color="auto" w:fill="auto"/>
            <w:vAlign w:val="center"/>
            <w:hideMark/>
          </w:tcPr>
          <w:p w14:paraId="5DDD55A2" w14:textId="77777777" w:rsidR="00555146" w:rsidRPr="00652F79" w:rsidRDefault="00555146" w:rsidP="00652F79">
            <w:pPr>
              <w:spacing w:after="0" w:line="240" w:lineRule="auto"/>
              <w:jc w:val="center"/>
              <w:rPr>
                <w:rFonts w:ascii="Times New Roman" w:eastAsia="Times New Roman" w:hAnsi="Times New Roman" w:cs="Times New Roman"/>
                <w:bCs/>
                <w:color w:val="000000"/>
                <w:sz w:val="16"/>
                <w:szCs w:val="16"/>
              </w:rPr>
            </w:pPr>
            <w:r w:rsidRPr="00652F79">
              <w:rPr>
                <w:rFonts w:ascii="Times New Roman" w:eastAsia="Times New Roman" w:hAnsi="Times New Roman" w:cs="Times New Roman"/>
                <w:bCs/>
                <w:color w:val="000000"/>
                <w:sz w:val="16"/>
                <w:szCs w:val="16"/>
              </w:rPr>
              <w:t>наименование маршрута регулярных перевозок</w:t>
            </w:r>
          </w:p>
        </w:tc>
        <w:tc>
          <w:tcPr>
            <w:tcW w:w="1985" w:type="dxa"/>
            <w:shd w:val="clear" w:color="auto" w:fill="auto"/>
            <w:vAlign w:val="center"/>
            <w:hideMark/>
          </w:tcPr>
          <w:p w14:paraId="0F2B1EB1" w14:textId="77777777" w:rsidR="00555146" w:rsidRPr="00652F79" w:rsidRDefault="00555146" w:rsidP="00652F79">
            <w:pPr>
              <w:spacing w:after="0" w:line="240" w:lineRule="auto"/>
              <w:jc w:val="center"/>
              <w:rPr>
                <w:rFonts w:ascii="Times New Roman" w:eastAsia="Times New Roman" w:hAnsi="Times New Roman" w:cs="Times New Roman"/>
                <w:bCs/>
                <w:color w:val="000000"/>
                <w:sz w:val="16"/>
                <w:szCs w:val="16"/>
              </w:rPr>
            </w:pPr>
            <w:r w:rsidRPr="00652F79">
              <w:rPr>
                <w:rFonts w:ascii="Times New Roman" w:eastAsia="Times New Roman" w:hAnsi="Times New Roman" w:cs="Times New Roman"/>
                <w:bCs/>
                <w:color w:val="000000"/>
                <w:sz w:val="16"/>
                <w:szCs w:val="16"/>
              </w:rPr>
              <w:t>наименования промежуточных остановочных пунктов по маршруту регулярных перевозок</w:t>
            </w:r>
          </w:p>
        </w:tc>
        <w:tc>
          <w:tcPr>
            <w:tcW w:w="2170" w:type="dxa"/>
            <w:shd w:val="clear" w:color="auto" w:fill="auto"/>
            <w:vAlign w:val="center"/>
            <w:hideMark/>
          </w:tcPr>
          <w:p w14:paraId="044522ED" w14:textId="77777777" w:rsidR="00555146" w:rsidRPr="00652F79" w:rsidRDefault="00555146" w:rsidP="00652F79">
            <w:pPr>
              <w:spacing w:after="0" w:line="240" w:lineRule="auto"/>
              <w:jc w:val="center"/>
              <w:rPr>
                <w:rFonts w:ascii="Times New Roman" w:eastAsia="Times New Roman" w:hAnsi="Times New Roman" w:cs="Times New Roman"/>
                <w:bCs/>
                <w:color w:val="000000"/>
                <w:sz w:val="16"/>
                <w:szCs w:val="16"/>
              </w:rPr>
            </w:pPr>
            <w:r w:rsidRPr="00652F79">
              <w:rPr>
                <w:rFonts w:ascii="Times New Roman" w:eastAsia="Times New Roman" w:hAnsi="Times New Roman" w:cs="Times New Roman"/>
                <w:bCs/>
                <w:color w:val="000000"/>
                <w:sz w:val="16"/>
                <w:szCs w:val="16"/>
              </w:rPr>
              <w:t>наименования улиц, автомобильных дорог, по которым предполагается движение транспортных средств между остановочными пунктами</w:t>
            </w:r>
          </w:p>
        </w:tc>
        <w:tc>
          <w:tcPr>
            <w:tcW w:w="566" w:type="dxa"/>
            <w:shd w:val="clear" w:color="auto" w:fill="auto"/>
            <w:textDirection w:val="btLr"/>
            <w:vAlign w:val="center"/>
            <w:hideMark/>
          </w:tcPr>
          <w:p w14:paraId="6B59A188" w14:textId="77777777" w:rsidR="00555146" w:rsidRPr="00652F79" w:rsidRDefault="00555146" w:rsidP="00652F79">
            <w:pPr>
              <w:spacing w:after="0" w:line="240" w:lineRule="auto"/>
              <w:jc w:val="center"/>
              <w:rPr>
                <w:rFonts w:ascii="Times New Roman" w:eastAsia="Times New Roman" w:hAnsi="Times New Roman" w:cs="Times New Roman"/>
                <w:bCs/>
                <w:color w:val="000000"/>
                <w:sz w:val="16"/>
                <w:szCs w:val="16"/>
              </w:rPr>
            </w:pPr>
            <w:r w:rsidRPr="00652F79">
              <w:rPr>
                <w:rFonts w:ascii="Times New Roman" w:eastAsia="Times New Roman" w:hAnsi="Times New Roman" w:cs="Times New Roman"/>
                <w:bCs/>
                <w:color w:val="000000"/>
                <w:sz w:val="16"/>
                <w:szCs w:val="16"/>
              </w:rPr>
              <w:t>протяженность маршрута регулярных перевозок, км</w:t>
            </w:r>
          </w:p>
        </w:tc>
        <w:tc>
          <w:tcPr>
            <w:tcW w:w="1520" w:type="dxa"/>
            <w:shd w:val="clear" w:color="auto" w:fill="auto"/>
            <w:vAlign w:val="center"/>
            <w:hideMark/>
          </w:tcPr>
          <w:p w14:paraId="6896CA87" w14:textId="77777777" w:rsidR="00555146" w:rsidRPr="00652F79" w:rsidRDefault="00555146" w:rsidP="00652F79">
            <w:pPr>
              <w:spacing w:after="0" w:line="240" w:lineRule="auto"/>
              <w:jc w:val="center"/>
              <w:rPr>
                <w:rFonts w:ascii="Times New Roman" w:eastAsia="Times New Roman" w:hAnsi="Times New Roman" w:cs="Times New Roman"/>
                <w:bCs/>
                <w:color w:val="000000"/>
                <w:sz w:val="16"/>
                <w:szCs w:val="16"/>
              </w:rPr>
            </w:pPr>
            <w:r w:rsidRPr="00652F79">
              <w:rPr>
                <w:rFonts w:ascii="Times New Roman" w:eastAsia="Times New Roman" w:hAnsi="Times New Roman" w:cs="Times New Roman"/>
                <w:bCs/>
                <w:color w:val="000000"/>
                <w:sz w:val="16"/>
                <w:szCs w:val="16"/>
              </w:rPr>
              <w:t>порядок посадки и высадки пассажиров</w:t>
            </w:r>
          </w:p>
        </w:tc>
        <w:tc>
          <w:tcPr>
            <w:tcW w:w="1470" w:type="dxa"/>
            <w:shd w:val="clear" w:color="auto" w:fill="auto"/>
            <w:vAlign w:val="center"/>
            <w:hideMark/>
          </w:tcPr>
          <w:p w14:paraId="7BE47B13" w14:textId="77777777" w:rsidR="00555146" w:rsidRPr="00652F79" w:rsidRDefault="00555146" w:rsidP="00652F79">
            <w:pPr>
              <w:spacing w:after="0" w:line="240" w:lineRule="auto"/>
              <w:jc w:val="center"/>
              <w:rPr>
                <w:rFonts w:ascii="Times New Roman" w:eastAsia="Times New Roman" w:hAnsi="Times New Roman" w:cs="Times New Roman"/>
                <w:bCs/>
                <w:color w:val="000000"/>
                <w:sz w:val="16"/>
                <w:szCs w:val="16"/>
              </w:rPr>
            </w:pPr>
            <w:r w:rsidRPr="00652F79">
              <w:rPr>
                <w:rFonts w:ascii="Times New Roman" w:eastAsia="Times New Roman" w:hAnsi="Times New Roman" w:cs="Times New Roman"/>
                <w:bCs/>
                <w:color w:val="000000"/>
                <w:sz w:val="16"/>
                <w:szCs w:val="16"/>
              </w:rPr>
              <w:t>вид регулярных перевозок</w:t>
            </w:r>
          </w:p>
        </w:tc>
        <w:tc>
          <w:tcPr>
            <w:tcW w:w="1185" w:type="dxa"/>
            <w:shd w:val="clear" w:color="auto" w:fill="auto"/>
            <w:vAlign w:val="center"/>
            <w:hideMark/>
          </w:tcPr>
          <w:p w14:paraId="07528689" w14:textId="77777777" w:rsidR="00555146" w:rsidRPr="00652F79" w:rsidRDefault="00555146" w:rsidP="00652F79">
            <w:pPr>
              <w:spacing w:after="0" w:line="240" w:lineRule="auto"/>
              <w:jc w:val="center"/>
              <w:rPr>
                <w:rFonts w:ascii="Times New Roman" w:eastAsia="Times New Roman" w:hAnsi="Times New Roman" w:cs="Times New Roman"/>
                <w:bCs/>
                <w:color w:val="000000"/>
                <w:sz w:val="16"/>
                <w:szCs w:val="16"/>
              </w:rPr>
            </w:pPr>
            <w:r w:rsidRPr="00652F79">
              <w:rPr>
                <w:rFonts w:ascii="Times New Roman" w:eastAsia="Times New Roman" w:hAnsi="Times New Roman" w:cs="Times New Roman"/>
                <w:bCs/>
                <w:color w:val="000000"/>
                <w:sz w:val="16"/>
                <w:szCs w:val="16"/>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733" w:type="dxa"/>
            <w:shd w:val="clear" w:color="auto" w:fill="auto"/>
            <w:textDirection w:val="btLr"/>
            <w:vAlign w:val="center"/>
            <w:hideMark/>
          </w:tcPr>
          <w:p w14:paraId="03FFE85A" w14:textId="77777777" w:rsidR="00555146" w:rsidRPr="00652F79" w:rsidRDefault="00555146" w:rsidP="00652F79">
            <w:pPr>
              <w:spacing w:after="0" w:line="240" w:lineRule="auto"/>
              <w:jc w:val="center"/>
              <w:rPr>
                <w:rFonts w:ascii="Times New Roman" w:eastAsia="Times New Roman" w:hAnsi="Times New Roman" w:cs="Times New Roman"/>
                <w:bCs/>
                <w:color w:val="000000"/>
                <w:sz w:val="16"/>
                <w:szCs w:val="16"/>
              </w:rPr>
            </w:pPr>
            <w:r w:rsidRPr="00652F79">
              <w:rPr>
                <w:rFonts w:ascii="Times New Roman" w:eastAsia="Times New Roman" w:hAnsi="Times New Roman" w:cs="Times New Roman"/>
                <w:bCs/>
                <w:color w:val="000000"/>
                <w:sz w:val="16"/>
                <w:szCs w:val="16"/>
              </w:rPr>
              <w:t>экологические характеристики транспортных средств</w:t>
            </w:r>
          </w:p>
        </w:tc>
        <w:tc>
          <w:tcPr>
            <w:tcW w:w="1199" w:type="dxa"/>
            <w:shd w:val="clear" w:color="auto" w:fill="auto"/>
            <w:textDirection w:val="btLr"/>
            <w:vAlign w:val="center"/>
            <w:hideMark/>
          </w:tcPr>
          <w:p w14:paraId="0B81691D" w14:textId="77777777" w:rsidR="00555146" w:rsidRPr="00652F79" w:rsidRDefault="00555146" w:rsidP="00652F79">
            <w:pPr>
              <w:spacing w:after="0" w:line="240" w:lineRule="auto"/>
              <w:jc w:val="center"/>
              <w:rPr>
                <w:rFonts w:ascii="Times New Roman" w:eastAsia="Times New Roman" w:hAnsi="Times New Roman" w:cs="Times New Roman"/>
                <w:bCs/>
                <w:color w:val="000000"/>
                <w:sz w:val="16"/>
                <w:szCs w:val="16"/>
              </w:rPr>
            </w:pPr>
            <w:r w:rsidRPr="00652F79">
              <w:rPr>
                <w:rFonts w:ascii="Times New Roman" w:eastAsia="Times New Roman" w:hAnsi="Times New Roman" w:cs="Times New Roman"/>
                <w:bCs/>
                <w:color w:val="000000"/>
                <w:sz w:val="16"/>
                <w:szCs w:val="16"/>
              </w:rPr>
              <w:t>дата начала осуществления регулярных перевозок</w:t>
            </w:r>
          </w:p>
        </w:tc>
        <w:tc>
          <w:tcPr>
            <w:tcW w:w="1561" w:type="dxa"/>
            <w:shd w:val="clear" w:color="auto" w:fill="auto"/>
            <w:vAlign w:val="center"/>
            <w:hideMark/>
          </w:tcPr>
          <w:p w14:paraId="7EAA3BA6" w14:textId="77777777" w:rsidR="00555146" w:rsidRPr="00652F79" w:rsidRDefault="00555146" w:rsidP="00652F79">
            <w:pPr>
              <w:spacing w:after="0" w:line="240" w:lineRule="auto"/>
              <w:jc w:val="center"/>
              <w:rPr>
                <w:rFonts w:ascii="Times New Roman" w:eastAsia="Times New Roman" w:hAnsi="Times New Roman" w:cs="Times New Roman"/>
                <w:bCs/>
                <w:color w:val="000000"/>
                <w:sz w:val="16"/>
                <w:szCs w:val="16"/>
              </w:rPr>
            </w:pPr>
            <w:r w:rsidRPr="00652F79">
              <w:rPr>
                <w:rFonts w:ascii="Times New Roman" w:eastAsia="Times New Roman" w:hAnsi="Times New Roman" w:cs="Times New Roman"/>
                <w:bCs/>
                <w:color w:val="000000"/>
                <w:sz w:val="16"/>
                <w:szCs w:val="16"/>
              </w:rPr>
              <w:t>наименование, место нахождения юридического лица</w:t>
            </w:r>
          </w:p>
        </w:tc>
      </w:tr>
      <w:tr w:rsidR="00555146" w:rsidRPr="00D208E0" w14:paraId="63C7FE23" w14:textId="77777777" w:rsidTr="00652F79">
        <w:trPr>
          <w:trHeight w:val="2490"/>
          <w:jc w:val="center"/>
        </w:trPr>
        <w:tc>
          <w:tcPr>
            <w:tcW w:w="411" w:type="dxa"/>
            <w:shd w:val="clear" w:color="auto" w:fill="auto"/>
            <w:hideMark/>
          </w:tcPr>
          <w:p w14:paraId="3AEFFBB4"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1</w:t>
            </w:r>
          </w:p>
        </w:tc>
        <w:tc>
          <w:tcPr>
            <w:tcW w:w="516" w:type="dxa"/>
            <w:shd w:val="clear" w:color="auto" w:fill="auto"/>
            <w:hideMark/>
          </w:tcPr>
          <w:p w14:paraId="23980574"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142</w:t>
            </w:r>
          </w:p>
        </w:tc>
        <w:tc>
          <w:tcPr>
            <w:tcW w:w="1336" w:type="dxa"/>
            <w:shd w:val="clear" w:color="auto" w:fill="auto"/>
            <w:hideMark/>
          </w:tcPr>
          <w:p w14:paraId="1A15FD8C"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 xml:space="preserve">Завитинск - </w:t>
            </w:r>
            <w:proofErr w:type="spellStart"/>
            <w:r w:rsidRPr="00D208E0">
              <w:rPr>
                <w:rFonts w:ascii="Times New Roman" w:eastAsia="Times New Roman" w:hAnsi="Times New Roman" w:cs="Times New Roman"/>
                <w:color w:val="000000"/>
                <w:sz w:val="20"/>
                <w:szCs w:val="20"/>
              </w:rPr>
              <w:t>Платово</w:t>
            </w:r>
            <w:proofErr w:type="spellEnd"/>
          </w:p>
        </w:tc>
        <w:tc>
          <w:tcPr>
            <w:tcW w:w="1985" w:type="dxa"/>
            <w:shd w:val="clear" w:color="auto" w:fill="auto"/>
            <w:hideMark/>
          </w:tcPr>
          <w:p w14:paraId="58ACA57F"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 xml:space="preserve">с. Камышенка, с. Успеновка, с. </w:t>
            </w:r>
            <w:proofErr w:type="spellStart"/>
            <w:r w:rsidRPr="00D208E0">
              <w:rPr>
                <w:rFonts w:ascii="Times New Roman" w:eastAsia="Times New Roman" w:hAnsi="Times New Roman" w:cs="Times New Roman"/>
                <w:color w:val="000000"/>
                <w:sz w:val="20"/>
                <w:szCs w:val="20"/>
              </w:rPr>
              <w:t>Албазинка</w:t>
            </w:r>
            <w:proofErr w:type="spellEnd"/>
          </w:p>
        </w:tc>
        <w:tc>
          <w:tcPr>
            <w:tcW w:w="2170" w:type="dxa"/>
            <w:shd w:val="clear" w:color="auto" w:fill="auto"/>
            <w:hideMark/>
          </w:tcPr>
          <w:p w14:paraId="7255D778"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 xml:space="preserve">Автостанция - </w:t>
            </w:r>
            <w:proofErr w:type="spellStart"/>
            <w:r w:rsidRPr="00D208E0">
              <w:rPr>
                <w:rFonts w:ascii="Times New Roman" w:eastAsia="Times New Roman" w:hAnsi="Times New Roman" w:cs="Times New Roman"/>
                <w:color w:val="000000"/>
                <w:sz w:val="20"/>
                <w:szCs w:val="20"/>
              </w:rPr>
              <w:t>ул.Кооперативная</w:t>
            </w:r>
            <w:proofErr w:type="spellEnd"/>
            <w:r w:rsidRPr="00D208E0">
              <w:rPr>
                <w:rFonts w:ascii="Times New Roman" w:eastAsia="Times New Roman" w:hAnsi="Times New Roman" w:cs="Times New Roman"/>
                <w:color w:val="000000"/>
                <w:sz w:val="20"/>
                <w:szCs w:val="20"/>
              </w:rPr>
              <w:t xml:space="preserve"> - </w:t>
            </w:r>
            <w:proofErr w:type="spellStart"/>
            <w:r w:rsidRPr="00D208E0">
              <w:rPr>
                <w:rFonts w:ascii="Times New Roman" w:eastAsia="Times New Roman" w:hAnsi="Times New Roman" w:cs="Times New Roman"/>
                <w:color w:val="000000"/>
                <w:sz w:val="20"/>
                <w:szCs w:val="20"/>
              </w:rPr>
              <w:t>ул.Октябрьская</w:t>
            </w:r>
            <w:proofErr w:type="spellEnd"/>
            <w:r w:rsidRPr="00D208E0">
              <w:rPr>
                <w:rFonts w:ascii="Times New Roman" w:eastAsia="Times New Roman" w:hAnsi="Times New Roman" w:cs="Times New Roman"/>
                <w:color w:val="000000"/>
                <w:sz w:val="20"/>
                <w:szCs w:val="20"/>
              </w:rPr>
              <w:t xml:space="preserve"> - автодорога «Завитинск-Поярково»-</w:t>
            </w:r>
            <w:proofErr w:type="spellStart"/>
            <w:r w:rsidRPr="00D208E0">
              <w:rPr>
                <w:rFonts w:ascii="Times New Roman" w:eastAsia="Times New Roman" w:hAnsi="Times New Roman" w:cs="Times New Roman"/>
                <w:color w:val="000000"/>
                <w:sz w:val="20"/>
                <w:szCs w:val="20"/>
              </w:rPr>
              <w:t>с.Камышенка</w:t>
            </w:r>
            <w:proofErr w:type="spellEnd"/>
            <w:r w:rsidRPr="00D208E0">
              <w:rPr>
                <w:rFonts w:ascii="Times New Roman" w:eastAsia="Times New Roman" w:hAnsi="Times New Roman" w:cs="Times New Roman"/>
                <w:color w:val="000000"/>
                <w:sz w:val="20"/>
                <w:szCs w:val="20"/>
              </w:rPr>
              <w:t xml:space="preserve"> - </w:t>
            </w:r>
            <w:proofErr w:type="spellStart"/>
            <w:r w:rsidRPr="00D208E0">
              <w:rPr>
                <w:rFonts w:ascii="Times New Roman" w:eastAsia="Times New Roman" w:hAnsi="Times New Roman" w:cs="Times New Roman"/>
                <w:color w:val="000000"/>
                <w:sz w:val="20"/>
                <w:szCs w:val="20"/>
              </w:rPr>
              <w:t>с.Успеновка</w:t>
            </w:r>
            <w:proofErr w:type="spellEnd"/>
            <w:r w:rsidRPr="00D208E0">
              <w:rPr>
                <w:rFonts w:ascii="Times New Roman" w:eastAsia="Times New Roman" w:hAnsi="Times New Roman" w:cs="Times New Roman"/>
                <w:color w:val="000000"/>
                <w:sz w:val="20"/>
                <w:szCs w:val="20"/>
              </w:rPr>
              <w:t xml:space="preserve"> </w:t>
            </w:r>
            <w:proofErr w:type="spellStart"/>
            <w:r w:rsidRPr="00D208E0">
              <w:rPr>
                <w:rFonts w:ascii="Times New Roman" w:eastAsia="Times New Roman" w:hAnsi="Times New Roman" w:cs="Times New Roman"/>
                <w:color w:val="000000"/>
                <w:sz w:val="20"/>
                <w:szCs w:val="20"/>
              </w:rPr>
              <w:t>ул.Центральная</w:t>
            </w:r>
            <w:proofErr w:type="spellEnd"/>
            <w:r w:rsidRPr="00D208E0">
              <w:rPr>
                <w:rFonts w:ascii="Times New Roman" w:eastAsia="Times New Roman" w:hAnsi="Times New Roman" w:cs="Times New Roman"/>
                <w:color w:val="000000"/>
                <w:sz w:val="20"/>
                <w:szCs w:val="20"/>
              </w:rPr>
              <w:t xml:space="preserve">- </w:t>
            </w:r>
            <w:proofErr w:type="spellStart"/>
            <w:r w:rsidRPr="00D208E0">
              <w:rPr>
                <w:rFonts w:ascii="Times New Roman" w:eastAsia="Times New Roman" w:hAnsi="Times New Roman" w:cs="Times New Roman"/>
                <w:color w:val="000000"/>
                <w:sz w:val="20"/>
                <w:szCs w:val="20"/>
              </w:rPr>
              <w:t>с.Албазинка</w:t>
            </w:r>
            <w:proofErr w:type="spellEnd"/>
            <w:r w:rsidRPr="00D208E0">
              <w:rPr>
                <w:rFonts w:ascii="Times New Roman" w:eastAsia="Times New Roman" w:hAnsi="Times New Roman" w:cs="Times New Roman"/>
                <w:color w:val="000000"/>
                <w:sz w:val="20"/>
                <w:szCs w:val="20"/>
              </w:rPr>
              <w:t xml:space="preserve"> </w:t>
            </w:r>
            <w:proofErr w:type="spellStart"/>
            <w:r w:rsidRPr="00D208E0">
              <w:rPr>
                <w:rFonts w:ascii="Times New Roman" w:eastAsia="Times New Roman" w:hAnsi="Times New Roman" w:cs="Times New Roman"/>
                <w:color w:val="000000"/>
                <w:sz w:val="20"/>
                <w:szCs w:val="20"/>
              </w:rPr>
              <w:t>ул.Чайковского</w:t>
            </w:r>
            <w:proofErr w:type="spellEnd"/>
            <w:r w:rsidRPr="00D208E0">
              <w:rPr>
                <w:rFonts w:ascii="Times New Roman" w:eastAsia="Times New Roman" w:hAnsi="Times New Roman" w:cs="Times New Roman"/>
                <w:color w:val="000000"/>
                <w:sz w:val="20"/>
                <w:szCs w:val="20"/>
              </w:rPr>
              <w:t xml:space="preserve">– </w:t>
            </w:r>
            <w:proofErr w:type="spellStart"/>
            <w:r w:rsidRPr="00D208E0">
              <w:rPr>
                <w:rFonts w:ascii="Times New Roman" w:eastAsia="Times New Roman" w:hAnsi="Times New Roman" w:cs="Times New Roman"/>
                <w:color w:val="000000"/>
                <w:sz w:val="20"/>
                <w:szCs w:val="20"/>
              </w:rPr>
              <w:t>с.Абазинка</w:t>
            </w:r>
            <w:proofErr w:type="spellEnd"/>
            <w:r w:rsidRPr="00D208E0">
              <w:rPr>
                <w:rFonts w:ascii="Times New Roman" w:eastAsia="Times New Roman" w:hAnsi="Times New Roman" w:cs="Times New Roman"/>
                <w:color w:val="000000"/>
                <w:sz w:val="20"/>
                <w:szCs w:val="20"/>
              </w:rPr>
              <w:t xml:space="preserve"> </w:t>
            </w:r>
            <w:proofErr w:type="spellStart"/>
            <w:r w:rsidRPr="00D208E0">
              <w:rPr>
                <w:rFonts w:ascii="Times New Roman" w:eastAsia="Times New Roman" w:hAnsi="Times New Roman" w:cs="Times New Roman"/>
                <w:color w:val="000000"/>
                <w:sz w:val="20"/>
                <w:szCs w:val="20"/>
              </w:rPr>
              <w:t>ул.Новая</w:t>
            </w:r>
            <w:proofErr w:type="spellEnd"/>
            <w:r w:rsidRPr="00D208E0">
              <w:rPr>
                <w:rFonts w:ascii="Times New Roman" w:eastAsia="Times New Roman" w:hAnsi="Times New Roman" w:cs="Times New Roman"/>
                <w:color w:val="000000"/>
                <w:sz w:val="20"/>
                <w:szCs w:val="20"/>
              </w:rPr>
              <w:t xml:space="preserve"> - </w:t>
            </w:r>
            <w:proofErr w:type="spellStart"/>
            <w:r w:rsidRPr="00D208E0">
              <w:rPr>
                <w:rFonts w:ascii="Times New Roman" w:eastAsia="Times New Roman" w:hAnsi="Times New Roman" w:cs="Times New Roman"/>
                <w:color w:val="000000"/>
                <w:sz w:val="20"/>
                <w:szCs w:val="20"/>
              </w:rPr>
              <w:t>с.Платово</w:t>
            </w:r>
            <w:proofErr w:type="spellEnd"/>
            <w:r w:rsidRPr="00D208E0">
              <w:rPr>
                <w:rFonts w:ascii="Times New Roman" w:eastAsia="Times New Roman" w:hAnsi="Times New Roman" w:cs="Times New Roman"/>
                <w:color w:val="000000"/>
                <w:sz w:val="20"/>
                <w:szCs w:val="20"/>
              </w:rPr>
              <w:t xml:space="preserve"> </w:t>
            </w:r>
            <w:proofErr w:type="spellStart"/>
            <w:r w:rsidRPr="00D208E0">
              <w:rPr>
                <w:rFonts w:ascii="Times New Roman" w:eastAsia="Times New Roman" w:hAnsi="Times New Roman" w:cs="Times New Roman"/>
                <w:color w:val="000000"/>
                <w:sz w:val="20"/>
                <w:szCs w:val="20"/>
              </w:rPr>
              <w:t>ул.Платовская</w:t>
            </w:r>
            <w:proofErr w:type="spellEnd"/>
            <w:r w:rsidRPr="00D208E0">
              <w:rPr>
                <w:rFonts w:ascii="Times New Roman" w:eastAsia="Times New Roman" w:hAnsi="Times New Roman" w:cs="Times New Roman"/>
                <w:color w:val="000000"/>
                <w:sz w:val="20"/>
                <w:szCs w:val="20"/>
              </w:rPr>
              <w:t>.</w:t>
            </w:r>
          </w:p>
        </w:tc>
        <w:tc>
          <w:tcPr>
            <w:tcW w:w="566" w:type="dxa"/>
            <w:shd w:val="clear" w:color="auto" w:fill="auto"/>
            <w:hideMark/>
          </w:tcPr>
          <w:p w14:paraId="62380ABB"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40</w:t>
            </w:r>
          </w:p>
        </w:tc>
        <w:tc>
          <w:tcPr>
            <w:tcW w:w="1520" w:type="dxa"/>
            <w:hideMark/>
          </w:tcPr>
          <w:p w14:paraId="1B0096C1"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Только в установленных остановочных пунктах</w:t>
            </w:r>
          </w:p>
        </w:tc>
        <w:tc>
          <w:tcPr>
            <w:tcW w:w="1470" w:type="dxa"/>
            <w:hideMark/>
          </w:tcPr>
          <w:p w14:paraId="00A43665"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Регулярные перевозки по регулируемым тарифам</w:t>
            </w:r>
          </w:p>
        </w:tc>
        <w:tc>
          <w:tcPr>
            <w:tcW w:w="1185" w:type="dxa"/>
            <w:shd w:val="clear" w:color="auto" w:fill="auto"/>
            <w:hideMark/>
          </w:tcPr>
          <w:p w14:paraId="36C770B9"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Автобус малого класса – 1 ед.</w:t>
            </w:r>
          </w:p>
        </w:tc>
        <w:tc>
          <w:tcPr>
            <w:tcW w:w="733" w:type="dxa"/>
            <w:shd w:val="clear" w:color="auto" w:fill="auto"/>
            <w:hideMark/>
          </w:tcPr>
          <w:p w14:paraId="1C3C2D3F"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не ниже Евро4</w:t>
            </w:r>
          </w:p>
        </w:tc>
        <w:tc>
          <w:tcPr>
            <w:tcW w:w="1199" w:type="dxa"/>
            <w:shd w:val="clear" w:color="auto" w:fill="auto"/>
            <w:hideMark/>
          </w:tcPr>
          <w:p w14:paraId="4BA08621"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03.09.2012</w:t>
            </w:r>
          </w:p>
        </w:tc>
        <w:tc>
          <w:tcPr>
            <w:tcW w:w="1561" w:type="dxa"/>
            <w:shd w:val="clear" w:color="auto" w:fill="auto"/>
            <w:hideMark/>
          </w:tcPr>
          <w:p w14:paraId="68467B53"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МУП «Рынок» Завитинского района, г. Завитинск, ул. Кооперативная, 82</w:t>
            </w:r>
          </w:p>
          <w:p w14:paraId="72F60919"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ИНН 2814002385</w:t>
            </w:r>
          </w:p>
        </w:tc>
      </w:tr>
      <w:tr w:rsidR="00555146" w:rsidRPr="00D208E0" w14:paraId="7A4E1B23" w14:textId="77777777" w:rsidTr="00652F79">
        <w:trPr>
          <w:trHeight w:val="2264"/>
          <w:jc w:val="center"/>
        </w:trPr>
        <w:tc>
          <w:tcPr>
            <w:tcW w:w="411" w:type="dxa"/>
            <w:vMerge w:val="restart"/>
            <w:shd w:val="clear" w:color="auto" w:fill="auto"/>
            <w:hideMark/>
          </w:tcPr>
          <w:p w14:paraId="0A6D80E0"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2</w:t>
            </w:r>
          </w:p>
        </w:tc>
        <w:tc>
          <w:tcPr>
            <w:tcW w:w="516" w:type="dxa"/>
            <w:vMerge w:val="restart"/>
            <w:shd w:val="clear" w:color="auto" w:fill="auto"/>
            <w:hideMark/>
          </w:tcPr>
          <w:p w14:paraId="25F5C407"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144</w:t>
            </w:r>
          </w:p>
        </w:tc>
        <w:tc>
          <w:tcPr>
            <w:tcW w:w="1336" w:type="dxa"/>
            <w:vMerge w:val="restart"/>
            <w:shd w:val="clear" w:color="auto" w:fill="auto"/>
            <w:hideMark/>
          </w:tcPr>
          <w:p w14:paraId="606E124A"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 xml:space="preserve">Завитинск - </w:t>
            </w:r>
            <w:proofErr w:type="spellStart"/>
            <w:r w:rsidRPr="00D208E0">
              <w:rPr>
                <w:rFonts w:ascii="Times New Roman" w:eastAsia="Times New Roman" w:hAnsi="Times New Roman" w:cs="Times New Roman"/>
                <w:color w:val="000000"/>
                <w:sz w:val="20"/>
                <w:szCs w:val="20"/>
              </w:rPr>
              <w:t>Верхнеильиновка</w:t>
            </w:r>
            <w:proofErr w:type="spellEnd"/>
          </w:p>
        </w:tc>
        <w:tc>
          <w:tcPr>
            <w:tcW w:w="1985" w:type="dxa"/>
            <w:vMerge w:val="restart"/>
            <w:shd w:val="clear" w:color="auto" w:fill="auto"/>
            <w:hideMark/>
          </w:tcPr>
          <w:p w14:paraId="79C0813D"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 xml:space="preserve">с. </w:t>
            </w:r>
            <w:proofErr w:type="spellStart"/>
            <w:r w:rsidRPr="00D208E0">
              <w:rPr>
                <w:rFonts w:ascii="Times New Roman" w:eastAsia="Times New Roman" w:hAnsi="Times New Roman" w:cs="Times New Roman"/>
                <w:color w:val="000000"/>
                <w:sz w:val="20"/>
                <w:szCs w:val="20"/>
              </w:rPr>
              <w:t>Ч.Армия</w:t>
            </w:r>
            <w:proofErr w:type="spellEnd"/>
            <w:r w:rsidRPr="00D208E0">
              <w:rPr>
                <w:rFonts w:ascii="Times New Roman" w:eastAsia="Times New Roman" w:hAnsi="Times New Roman" w:cs="Times New Roman"/>
                <w:color w:val="000000"/>
                <w:sz w:val="20"/>
                <w:szCs w:val="20"/>
              </w:rPr>
              <w:t>, с. Болдыревка</w:t>
            </w:r>
          </w:p>
        </w:tc>
        <w:tc>
          <w:tcPr>
            <w:tcW w:w="2170" w:type="dxa"/>
            <w:vMerge w:val="restart"/>
            <w:shd w:val="clear" w:color="auto" w:fill="auto"/>
            <w:hideMark/>
          </w:tcPr>
          <w:p w14:paraId="692AF1A0"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 xml:space="preserve">Автостанция – </w:t>
            </w:r>
            <w:proofErr w:type="spellStart"/>
            <w:r w:rsidRPr="00D208E0">
              <w:rPr>
                <w:rFonts w:ascii="Times New Roman" w:eastAsia="Times New Roman" w:hAnsi="Times New Roman" w:cs="Times New Roman"/>
                <w:color w:val="000000"/>
                <w:sz w:val="20"/>
                <w:szCs w:val="20"/>
              </w:rPr>
              <w:t>ул.Красноармейская</w:t>
            </w:r>
            <w:proofErr w:type="spellEnd"/>
            <w:r w:rsidRPr="00D208E0">
              <w:rPr>
                <w:rFonts w:ascii="Times New Roman" w:eastAsia="Times New Roman" w:hAnsi="Times New Roman" w:cs="Times New Roman"/>
                <w:color w:val="000000"/>
                <w:sz w:val="20"/>
                <w:szCs w:val="20"/>
              </w:rPr>
              <w:t xml:space="preserve"> – </w:t>
            </w:r>
            <w:proofErr w:type="spellStart"/>
            <w:r w:rsidRPr="00D208E0">
              <w:rPr>
                <w:rFonts w:ascii="Times New Roman" w:eastAsia="Times New Roman" w:hAnsi="Times New Roman" w:cs="Times New Roman"/>
                <w:color w:val="000000"/>
                <w:sz w:val="20"/>
                <w:szCs w:val="20"/>
              </w:rPr>
              <w:t>ул.Мухинская</w:t>
            </w:r>
            <w:proofErr w:type="spellEnd"/>
            <w:r w:rsidRPr="00D208E0">
              <w:rPr>
                <w:rFonts w:ascii="Times New Roman" w:eastAsia="Times New Roman" w:hAnsi="Times New Roman" w:cs="Times New Roman"/>
                <w:color w:val="000000"/>
                <w:sz w:val="20"/>
                <w:szCs w:val="20"/>
              </w:rPr>
              <w:t xml:space="preserve"> – автодорога «Обход г. Завитинска» – автодорога «Завитинск-</w:t>
            </w:r>
            <w:proofErr w:type="spellStart"/>
            <w:r w:rsidRPr="00D208E0">
              <w:rPr>
                <w:rFonts w:ascii="Times New Roman" w:eastAsia="Times New Roman" w:hAnsi="Times New Roman" w:cs="Times New Roman"/>
                <w:color w:val="000000"/>
                <w:sz w:val="20"/>
                <w:szCs w:val="20"/>
              </w:rPr>
              <w:t>Верхнеильиновка</w:t>
            </w:r>
            <w:proofErr w:type="spellEnd"/>
            <w:r w:rsidRPr="00D208E0">
              <w:rPr>
                <w:rFonts w:ascii="Times New Roman" w:eastAsia="Times New Roman" w:hAnsi="Times New Roman" w:cs="Times New Roman"/>
                <w:color w:val="000000"/>
                <w:sz w:val="20"/>
                <w:szCs w:val="20"/>
              </w:rPr>
              <w:t xml:space="preserve">» – федеральная </w:t>
            </w:r>
            <w:r w:rsidRPr="00D208E0">
              <w:rPr>
                <w:rFonts w:ascii="Times New Roman" w:eastAsia="Times New Roman" w:hAnsi="Times New Roman" w:cs="Times New Roman"/>
                <w:color w:val="000000"/>
                <w:sz w:val="20"/>
                <w:szCs w:val="20"/>
              </w:rPr>
              <w:lastRenderedPageBreak/>
              <w:t>автодорога «Амур» – автодорога «Завитинск-</w:t>
            </w:r>
            <w:proofErr w:type="spellStart"/>
            <w:r w:rsidRPr="00D208E0">
              <w:rPr>
                <w:rFonts w:ascii="Times New Roman" w:eastAsia="Times New Roman" w:hAnsi="Times New Roman" w:cs="Times New Roman"/>
                <w:color w:val="000000"/>
                <w:sz w:val="20"/>
                <w:szCs w:val="20"/>
              </w:rPr>
              <w:t>Верхнеильиновка</w:t>
            </w:r>
            <w:proofErr w:type="spellEnd"/>
            <w:r w:rsidRPr="00D208E0">
              <w:rPr>
                <w:rFonts w:ascii="Times New Roman" w:eastAsia="Times New Roman" w:hAnsi="Times New Roman" w:cs="Times New Roman"/>
                <w:color w:val="000000"/>
                <w:sz w:val="20"/>
                <w:szCs w:val="20"/>
              </w:rPr>
              <w:t xml:space="preserve">» – </w:t>
            </w:r>
            <w:proofErr w:type="spellStart"/>
            <w:r w:rsidRPr="00D208E0">
              <w:rPr>
                <w:rFonts w:ascii="Times New Roman" w:eastAsia="Times New Roman" w:hAnsi="Times New Roman" w:cs="Times New Roman"/>
                <w:color w:val="000000"/>
                <w:sz w:val="20"/>
                <w:szCs w:val="20"/>
              </w:rPr>
              <w:t>с.Болдыревка</w:t>
            </w:r>
            <w:proofErr w:type="spellEnd"/>
            <w:r w:rsidRPr="00D208E0">
              <w:rPr>
                <w:rFonts w:ascii="Times New Roman" w:eastAsia="Times New Roman" w:hAnsi="Times New Roman" w:cs="Times New Roman"/>
                <w:color w:val="000000"/>
                <w:sz w:val="20"/>
                <w:szCs w:val="20"/>
              </w:rPr>
              <w:t xml:space="preserve"> </w:t>
            </w:r>
            <w:proofErr w:type="spellStart"/>
            <w:r w:rsidRPr="00D208E0">
              <w:rPr>
                <w:rFonts w:ascii="Times New Roman" w:eastAsia="Times New Roman" w:hAnsi="Times New Roman" w:cs="Times New Roman"/>
                <w:color w:val="000000"/>
                <w:sz w:val="20"/>
                <w:szCs w:val="20"/>
              </w:rPr>
              <w:t>ул.Центральная</w:t>
            </w:r>
            <w:proofErr w:type="spellEnd"/>
            <w:r w:rsidRPr="00D208E0">
              <w:rPr>
                <w:rFonts w:ascii="Times New Roman" w:eastAsia="Times New Roman" w:hAnsi="Times New Roman" w:cs="Times New Roman"/>
                <w:color w:val="000000"/>
                <w:sz w:val="20"/>
                <w:szCs w:val="20"/>
              </w:rPr>
              <w:t xml:space="preserve"> – </w:t>
            </w:r>
            <w:proofErr w:type="spellStart"/>
            <w:r w:rsidRPr="00D208E0">
              <w:rPr>
                <w:rFonts w:ascii="Times New Roman" w:eastAsia="Times New Roman" w:hAnsi="Times New Roman" w:cs="Times New Roman"/>
                <w:color w:val="000000"/>
                <w:sz w:val="20"/>
                <w:szCs w:val="20"/>
              </w:rPr>
              <w:t>с.Верхнеильиновка</w:t>
            </w:r>
            <w:proofErr w:type="spellEnd"/>
            <w:r w:rsidRPr="00D208E0">
              <w:rPr>
                <w:rFonts w:ascii="Times New Roman" w:eastAsia="Times New Roman" w:hAnsi="Times New Roman" w:cs="Times New Roman"/>
                <w:color w:val="000000"/>
                <w:sz w:val="20"/>
                <w:szCs w:val="20"/>
              </w:rPr>
              <w:t xml:space="preserve"> </w:t>
            </w:r>
            <w:proofErr w:type="spellStart"/>
            <w:r w:rsidRPr="00D208E0">
              <w:rPr>
                <w:rFonts w:ascii="Times New Roman" w:eastAsia="Times New Roman" w:hAnsi="Times New Roman" w:cs="Times New Roman"/>
                <w:color w:val="000000"/>
                <w:sz w:val="20"/>
                <w:szCs w:val="20"/>
              </w:rPr>
              <w:t>ул.Победа</w:t>
            </w:r>
            <w:proofErr w:type="spellEnd"/>
            <w:r w:rsidRPr="00D208E0">
              <w:rPr>
                <w:rFonts w:ascii="Times New Roman" w:eastAsia="Times New Roman" w:hAnsi="Times New Roman" w:cs="Times New Roman"/>
                <w:color w:val="000000"/>
                <w:sz w:val="20"/>
                <w:szCs w:val="20"/>
              </w:rPr>
              <w:t xml:space="preserve"> – </w:t>
            </w:r>
            <w:proofErr w:type="spellStart"/>
            <w:r w:rsidRPr="00D208E0">
              <w:rPr>
                <w:rFonts w:ascii="Times New Roman" w:eastAsia="Times New Roman" w:hAnsi="Times New Roman" w:cs="Times New Roman"/>
                <w:color w:val="000000"/>
                <w:sz w:val="20"/>
                <w:szCs w:val="20"/>
              </w:rPr>
              <w:t>с.Верхнеильиновка</w:t>
            </w:r>
            <w:proofErr w:type="spellEnd"/>
            <w:r w:rsidRPr="00D208E0">
              <w:rPr>
                <w:rFonts w:ascii="Times New Roman" w:eastAsia="Times New Roman" w:hAnsi="Times New Roman" w:cs="Times New Roman"/>
                <w:color w:val="000000"/>
                <w:sz w:val="20"/>
                <w:szCs w:val="20"/>
              </w:rPr>
              <w:t xml:space="preserve"> </w:t>
            </w:r>
            <w:proofErr w:type="spellStart"/>
            <w:r w:rsidRPr="00D208E0">
              <w:rPr>
                <w:rFonts w:ascii="Times New Roman" w:eastAsia="Times New Roman" w:hAnsi="Times New Roman" w:cs="Times New Roman"/>
                <w:color w:val="000000"/>
                <w:sz w:val="20"/>
                <w:szCs w:val="20"/>
              </w:rPr>
              <w:t>ул.Центральная</w:t>
            </w:r>
            <w:proofErr w:type="spellEnd"/>
          </w:p>
        </w:tc>
        <w:tc>
          <w:tcPr>
            <w:tcW w:w="566" w:type="dxa"/>
            <w:vMerge w:val="restart"/>
            <w:shd w:val="clear" w:color="auto" w:fill="auto"/>
            <w:hideMark/>
          </w:tcPr>
          <w:p w14:paraId="2F8479B1"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lastRenderedPageBreak/>
              <w:t>36,8</w:t>
            </w:r>
          </w:p>
        </w:tc>
        <w:tc>
          <w:tcPr>
            <w:tcW w:w="1520" w:type="dxa"/>
            <w:vMerge w:val="restart"/>
            <w:hideMark/>
          </w:tcPr>
          <w:p w14:paraId="083D4ABA"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Только в установленных остановочных пунктах</w:t>
            </w:r>
          </w:p>
        </w:tc>
        <w:tc>
          <w:tcPr>
            <w:tcW w:w="1470" w:type="dxa"/>
            <w:vMerge w:val="restart"/>
            <w:hideMark/>
          </w:tcPr>
          <w:p w14:paraId="326889BA"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Регулярные перевозки по регулируемым тарифам</w:t>
            </w:r>
          </w:p>
        </w:tc>
        <w:tc>
          <w:tcPr>
            <w:tcW w:w="1185" w:type="dxa"/>
            <w:shd w:val="clear" w:color="auto" w:fill="auto"/>
            <w:hideMark/>
          </w:tcPr>
          <w:p w14:paraId="6F787B56"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 xml:space="preserve">Автобус </w:t>
            </w:r>
          </w:p>
        </w:tc>
        <w:tc>
          <w:tcPr>
            <w:tcW w:w="733" w:type="dxa"/>
            <w:vMerge w:val="restart"/>
            <w:shd w:val="clear" w:color="auto" w:fill="auto"/>
            <w:hideMark/>
          </w:tcPr>
          <w:p w14:paraId="7C20791E"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не ниже Евро4</w:t>
            </w:r>
          </w:p>
        </w:tc>
        <w:tc>
          <w:tcPr>
            <w:tcW w:w="1199" w:type="dxa"/>
            <w:vMerge w:val="restart"/>
            <w:shd w:val="clear" w:color="auto" w:fill="auto"/>
            <w:hideMark/>
          </w:tcPr>
          <w:p w14:paraId="04D35CE0"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03.09.2012</w:t>
            </w:r>
          </w:p>
        </w:tc>
        <w:tc>
          <w:tcPr>
            <w:tcW w:w="1561" w:type="dxa"/>
            <w:vMerge w:val="restart"/>
            <w:shd w:val="clear" w:color="auto" w:fill="auto"/>
            <w:hideMark/>
          </w:tcPr>
          <w:p w14:paraId="3B9EC349"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МУП «Рынок» Завитинского района, г. Завитинск, ул. Кооперативная, 82</w:t>
            </w:r>
          </w:p>
          <w:p w14:paraId="54B68D0D"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ИНН 2814002385</w:t>
            </w:r>
          </w:p>
        </w:tc>
      </w:tr>
      <w:tr w:rsidR="00555146" w:rsidRPr="00D208E0" w14:paraId="487D6117" w14:textId="77777777" w:rsidTr="00652F79">
        <w:trPr>
          <w:trHeight w:val="2676"/>
          <w:jc w:val="center"/>
        </w:trPr>
        <w:tc>
          <w:tcPr>
            <w:tcW w:w="411" w:type="dxa"/>
            <w:vMerge/>
            <w:shd w:val="clear" w:color="auto" w:fill="auto"/>
          </w:tcPr>
          <w:p w14:paraId="217411BE"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p>
        </w:tc>
        <w:tc>
          <w:tcPr>
            <w:tcW w:w="516" w:type="dxa"/>
            <w:vMerge/>
            <w:shd w:val="clear" w:color="auto" w:fill="auto"/>
          </w:tcPr>
          <w:p w14:paraId="7CD95B98"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p>
        </w:tc>
        <w:tc>
          <w:tcPr>
            <w:tcW w:w="1336" w:type="dxa"/>
            <w:vMerge/>
            <w:shd w:val="clear" w:color="auto" w:fill="auto"/>
          </w:tcPr>
          <w:p w14:paraId="399BD18D"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p>
        </w:tc>
        <w:tc>
          <w:tcPr>
            <w:tcW w:w="1985" w:type="dxa"/>
            <w:vMerge/>
            <w:shd w:val="clear" w:color="auto" w:fill="auto"/>
          </w:tcPr>
          <w:p w14:paraId="29C2E777"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p>
        </w:tc>
        <w:tc>
          <w:tcPr>
            <w:tcW w:w="2170" w:type="dxa"/>
            <w:vMerge/>
            <w:shd w:val="clear" w:color="auto" w:fill="auto"/>
          </w:tcPr>
          <w:p w14:paraId="35368085"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p>
        </w:tc>
        <w:tc>
          <w:tcPr>
            <w:tcW w:w="566" w:type="dxa"/>
            <w:vMerge/>
            <w:shd w:val="clear" w:color="auto" w:fill="auto"/>
          </w:tcPr>
          <w:p w14:paraId="06ED4251"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p>
        </w:tc>
        <w:tc>
          <w:tcPr>
            <w:tcW w:w="1520" w:type="dxa"/>
            <w:vMerge/>
            <w:vAlign w:val="center"/>
          </w:tcPr>
          <w:p w14:paraId="5715C24A"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p>
        </w:tc>
        <w:tc>
          <w:tcPr>
            <w:tcW w:w="1470" w:type="dxa"/>
            <w:vMerge/>
            <w:vAlign w:val="center"/>
          </w:tcPr>
          <w:p w14:paraId="78CB78CE"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p>
        </w:tc>
        <w:tc>
          <w:tcPr>
            <w:tcW w:w="1185" w:type="dxa"/>
            <w:shd w:val="clear" w:color="auto" w:fill="auto"/>
          </w:tcPr>
          <w:p w14:paraId="30E67491"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малого класса – 1 ед.</w:t>
            </w:r>
          </w:p>
        </w:tc>
        <w:tc>
          <w:tcPr>
            <w:tcW w:w="733" w:type="dxa"/>
            <w:vMerge/>
            <w:shd w:val="clear" w:color="auto" w:fill="auto"/>
          </w:tcPr>
          <w:p w14:paraId="1412B0BA"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p>
        </w:tc>
        <w:tc>
          <w:tcPr>
            <w:tcW w:w="1199" w:type="dxa"/>
            <w:vMerge/>
            <w:shd w:val="clear" w:color="auto" w:fill="auto"/>
          </w:tcPr>
          <w:p w14:paraId="2C127F14"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p>
        </w:tc>
        <w:tc>
          <w:tcPr>
            <w:tcW w:w="1561" w:type="dxa"/>
            <w:vMerge/>
            <w:shd w:val="clear" w:color="auto" w:fill="auto"/>
          </w:tcPr>
          <w:p w14:paraId="5CA1DBE2"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p>
        </w:tc>
      </w:tr>
      <w:tr w:rsidR="00555146" w:rsidRPr="00D208E0" w14:paraId="1960CD7F" w14:textId="77777777" w:rsidTr="00652F79">
        <w:trPr>
          <w:trHeight w:val="1680"/>
          <w:jc w:val="center"/>
        </w:trPr>
        <w:tc>
          <w:tcPr>
            <w:tcW w:w="411" w:type="dxa"/>
            <w:shd w:val="clear" w:color="auto" w:fill="auto"/>
            <w:hideMark/>
          </w:tcPr>
          <w:p w14:paraId="0D029017"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3</w:t>
            </w:r>
          </w:p>
        </w:tc>
        <w:tc>
          <w:tcPr>
            <w:tcW w:w="516" w:type="dxa"/>
            <w:shd w:val="clear" w:color="auto" w:fill="auto"/>
            <w:hideMark/>
          </w:tcPr>
          <w:p w14:paraId="365E88F0"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145</w:t>
            </w:r>
          </w:p>
        </w:tc>
        <w:tc>
          <w:tcPr>
            <w:tcW w:w="1336" w:type="dxa"/>
            <w:shd w:val="clear" w:color="auto" w:fill="auto"/>
            <w:hideMark/>
          </w:tcPr>
          <w:p w14:paraId="63B83D12"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Завитинск - Белый Яр</w:t>
            </w:r>
          </w:p>
        </w:tc>
        <w:tc>
          <w:tcPr>
            <w:tcW w:w="1985" w:type="dxa"/>
            <w:shd w:val="clear" w:color="auto" w:fill="auto"/>
            <w:hideMark/>
          </w:tcPr>
          <w:p w14:paraId="2E0BCC3C"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с. Камышенка</w:t>
            </w:r>
          </w:p>
        </w:tc>
        <w:tc>
          <w:tcPr>
            <w:tcW w:w="2170" w:type="dxa"/>
            <w:shd w:val="clear" w:color="auto" w:fill="auto"/>
            <w:hideMark/>
          </w:tcPr>
          <w:p w14:paraId="15A6D478"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Автостанция-</w:t>
            </w:r>
            <w:proofErr w:type="spellStart"/>
            <w:r w:rsidRPr="00D208E0">
              <w:rPr>
                <w:rFonts w:ascii="Times New Roman" w:eastAsia="Times New Roman" w:hAnsi="Times New Roman" w:cs="Times New Roman"/>
                <w:color w:val="000000"/>
                <w:sz w:val="20"/>
                <w:szCs w:val="20"/>
              </w:rPr>
              <w:t>ул.Кооперативная</w:t>
            </w:r>
            <w:proofErr w:type="spellEnd"/>
            <w:r w:rsidRPr="00D208E0">
              <w:rPr>
                <w:rFonts w:ascii="Times New Roman" w:eastAsia="Times New Roman" w:hAnsi="Times New Roman" w:cs="Times New Roman"/>
                <w:color w:val="000000"/>
                <w:sz w:val="20"/>
                <w:szCs w:val="20"/>
              </w:rPr>
              <w:t xml:space="preserve">-ул. Октябрьская-автодорога «Завитинск-Поярково»- </w:t>
            </w:r>
            <w:proofErr w:type="spellStart"/>
            <w:r w:rsidRPr="00D208E0">
              <w:rPr>
                <w:rFonts w:ascii="Times New Roman" w:eastAsia="Times New Roman" w:hAnsi="Times New Roman" w:cs="Times New Roman"/>
                <w:color w:val="000000"/>
                <w:sz w:val="20"/>
                <w:szCs w:val="20"/>
              </w:rPr>
              <w:t>с.Белый</w:t>
            </w:r>
            <w:proofErr w:type="spellEnd"/>
            <w:r w:rsidRPr="00D208E0">
              <w:rPr>
                <w:rFonts w:ascii="Times New Roman" w:eastAsia="Times New Roman" w:hAnsi="Times New Roman" w:cs="Times New Roman"/>
                <w:color w:val="000000"/>
                <w:sz w:val="20"/>
                <w:szCs w:val="20"/>
              </w:rPr>
              <w:t xml:space="preserve"> Яр ул. Центральная, </w:t>
            </w:r>
            <w:proofErr w:type="spellStart"/>
            <w:r w:rsidRPr="00D208E0">
              <w:rPr>
                <w:rFonts w:ascii="Times New Roman" w:eastAsia="Times New Roman" w:hAnsi="Times New Roman" w:cs="Times New Roman"/>
                <w:color w:val="000000"/>
                <w:sz w:val="20"/>
                <w:szCs w:val="20"/>
              </w:rPr>
              <w:t>ул.Лесная</w:t>
            </w:r>
            <w:proofErr w:type="spellEnd"/>
            <w:r w:rsidRPr="00D208E0">
              <w:rPr>
                <w:rFonts w:ascii="Times New Roman" w:eastAsia="Times New Roman" w:hAnsi="Times New Roman" w:cs="Times New Roman"/>
                <w:color w:val="000000"/>
                <w:sz w:val="20"/>
                <w:szCs w:val="20"/>
              </w:rPr>
              <w:t xml:space="preserve"> </w:t>
            </w:r>
            <w:proofErr w:type="spellStart"/>
            <w:r w:rsidRPr="00D208E0">
              <w:rPr>
                <w:rFonts w:ascii="Times New Roman" w:eastAsia="Times New Roman" w:hAnsi="Times New Roman" w:cs="Times New Roman"/>
                <w:color w:val="000000"/>
                <w:sz w:val="20"/>
                <w:szCs w:val="20"/>
              </w:rPr>
              <w:t>ул.Агронома</w:t>
            </w:r>
            <w:proofErr w:type="spellEnd"/>
          </w:p>
        </w:tc>
        <w:tc>
          <w:tcPr>
            <w:tcW w:w="566" w:type="dxa"/>
            <w:shd w:val="clear" w:color="auto" w:fill="auto"/>
            <w:hideMark/>
          </w:tcPr>
          <w:p w14:paraId="3C31BBB0"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26,3</w:t>
            </w:r>
          </w:p>
        </w:tc>
        <w:tc>
          <w:tcPr>
            <w:tcW w:w="1520" w:type="dxa"/>
            <w:hideMark/>
          </w:tcPr>
          <w:p w14:paraId="5AFA1C56"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Только в установленных остановочных пунктах</w:t>
            </w:r>
          </w:p>
        </w:tc>
        <w:tc>
          <w:tcPr>
            <w:tcW w:w="1470" w:type="dxa"/>
            <w:hideMark/>
          </w:tcPr>
          <w:p w14:paraId="481E016F"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Регулярные перевозки по регулируемым тарифам</w:t>
            </w:r>
          </w:p>
        </w:tc>
        <w:tc>
          <w:tcPr>
            <w:tcW w:w="1185" w:type="dxa"/>
            <w:shd w:val="clear" w:color="auto" w:fill="auto"/>
            <w:hideMark/>
          </w:tcPr>
          <w:p w14:paraId="4229D245"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Автобус малого класса – 1 ед.</w:t>
            </w:r>
          </w:p>
        </w:tc>
        <w:tc>
          <w:tcPr>
            <w:tcW w:w="733" w:type="dxa"/>
            <w:shd w:val="clear" w:color="auto" w:fill="auto"/>
            <w:hideMark/>
          </w:tcPr>
          <w:p w14:paraId="59747DD4"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не ниже Евро4</w:t>
            </w:r>
          </w:p>
        </w:tc>
        <w:tc>
          <w:tcPr>
            <w:tcW w:w="1199" w:type="dxa"/>
            <w:shd w:val="clear" w:color="auto" w:fill="auto"/>
            <w:hideMark/>
          </w:tcPr>
          <w:p w14:paraId="650C02E8"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03.09.2012</w:t>
            </w:r>
          </w:p>
        </w:tc>
        <w:tc>
          <w:tcPr>
            <w:tcW w:w="1561" w:type="dxa"/>
            <w:shd w:val="clear" w:color="auto" w:fill="auto"/>
            <w:hideMark/>
          </w:tcPr>
          <w:p w14:paraId="18D876C5"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МУП «Рынок» Завитинского района, г. Завитинск, ул. Кооперативная, 82</w:t>
            </w:r>
          </w:p>
          <w:p w14:paraId="43511A0A"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ИНН 2814002385</w:t>
            </w:r>
          </w:p>
        </w:tc>
      </w:tr>
      <w:tr w:rsidR="00555146" w:rsidRPr="00D208E0" w14:paraId="070A5A78" w14:textId="77777777" w:rsidTr="00652F79">
        <w:trPr>
          <w:trHeight w:val="2431"/>
          <w:jc w:val="center"/>
        </w:trPr>
        <w:tc>
          <w:tcPr>
            <w:tcW w:w="411" w:type="dxa"/>
            <w:shd w:val="clear" w:color="auto" w:fill="auto"/>
            <w:hideMark/>
          </w:tcPr>
          <w:p w14:paraId="31B84F23"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4</w:t>
            </w:r>
          </w:p>
        </w:tc>
        <w:tc>
          <w:tcPr>
            <w:tcW w:w="516" w:type="dxa"/>
            <w:shd w:val="clear" w:color="auto" w:fill="auto"/>
            <w:hideMark/>
          </w:tcPr>
          <w:p w14:paraId="06C0CEEE"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146</w:t>
            </w:r>
          </w:p>
        </w:tc>
        <w:tc>
          <w:tcPr>
            <w:tcW w:w="1336" w:type="dxa"/>
            <w:shd w:val="clear" w:color="auto" w:fill="auto"/>
            <w:hideMark/>
          </w:tcPr>
          <w:p w14:paraId="2DCF3271"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Завитинск-</w:t>
            </w:r>
            <w:proofErr w:type="spellStart"/>
            <w:r w:rsidRPr="00D208E0">
              <w:rPr>
                <w:rFonts w:ascii="Times New Roman" w:eastAsia="Times New Roman" w:hAnsi="Times New Roman" w:cs="Times New Roman"/>
                <w:color w:val="000000"/>
                <w:sz w:val="20"/>
                <w:szCs w:val="20"/>
              </w:rPr>
              <w:t>Валуево</w:t>
            </w:r>
            <w:proofErr w:type="spellEnd"/>
          </w:p>
        </w:tc>
        <w:tc>
          <w:tcPr>
            <w:tcW w:w="1985" w:type="dxa"/>
            <w:shd w:val="clear" w:color="auto" w:fill="auto"/>
            <w:hideMark/>
          </w:tcPr>
          <w:p w14:paraId="00CED273"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 xml:space="preserve">с. </w:t>
            </w:r>
            <w:proofErr w:type="spellStart"/>
            <w:r w:rsidRPr="00D208E0">
              <w:rPr>
                <w:rFonts w:ascii="Times New Roman" w:eastAsia="Times New Roman" w:hAnsi="Times New Roman" w:cs="Times New Roman"/>
                <w:color w:val="000000"/>
                <w:sz w:val="20"/>
                <w:szCs w:val="20"/>
              </w:rPr>
              <w:t>Преображеновка</w:t>
            </w:r>
            <w:proofErr w:type="spellEnd"/>
          </w:p>
        </w:tc>
        <w:tc>
          <w:tcPr>
            <w:tcW w:w="2170" w:type="dxa"/>
            <w:shd w:val="clear" w:color="auto" w:fill="auto"/>
            <w:hideMark/>
          </w:tcPr>
          <w:p w14:paraId="196C3E80"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 xml:space="preserve">Автостанция- </w:t>
            </w:r>
            <w:proofErr w:type="spellStart"/>
            <w:r w:rsidRPr="00D208E0">
              <w:rPr>
                <w:rFonts w:ascii="Times New Roman" w:eastAsia="Times New Roman" w:hAnsi="Times New Roman" w:cs="Times New Roman"/>
                <w:color w:val="000000"/>
                <w:sz w:val="20"/>
                <w:szCs w:val="20"/>
              </w:rPr>
              <w:t>ул.Красноармейская</w:t>
            </w:r>
            <w:proofErr w:type="spellEnd"/>
            <w:proofErr w:type="gramStart"/>
            <w:r w:rsidRPr="00D208E0">
              <w:rPr>
                <w:rFonts w:ascii="Times New Roman" w:eastAsia="Times New Roman" w:hAnsi="Times New Roman" w:cs="Times New Roman"/>
                <w:color w:val="000000"/>
                <w:sz w:val="20"/>
                <w:szCs w:val="20"/>
              </w:rPr>
              <w:t xml:space="preserve">-  </w:t>
            </w:r>
            <w:proofErr w:type="spellStart"/>
            <w:r w:rsidRPr="00D208E0">
              <w:rPr>
                <w:rFonts w:ascii="Times New Roman" w:eastAsia="Times New Roman" w:hAnsi="Times New Roman" w:cs="Times New Roman"/>
                <w:color w:val="000000"/>
                <w:sz w:val="20"/>
                <w:szCs w:val="20"/>
              </w:rPr>
              <w:t>ул.Чупрасова</w:t>
            </w:r>
            <w:proofErr w:type="spellEnd"/>
            <w:proofErr w:type="gramEnd"/>
            <w:r w:rsidRPr="00D208E0">
              <w:rPr>
                <w:rFonts w:ascii="Times New Roman" w:eastAsia="Times New Roman" w:hAnsi="Times New Roman" w:cs="Times New Roman"/>
                <w:color w:val="000000"/>
                <w:sz w:val="20"/>
                <w:szCs w:val="20"/>
              </w:rPr>
              <w:t xml:space="preserve">-                автодорога «Завитинск-Райчихинск»-  </w:t>
            </w:r>
            <w:proofErr w:type="spellStart"/>
            <w:r w:rsidRPr="00D208E0">
              <w:rPr>
                <w:rFonts w:ascii="Times New Roman" w:eastAsia="Times New Roman" w:hAnsi="Times New Roman" w:cs="Times New Roman"/>
                <w:color w:val="000000"/>
                <w:sz w:val="20"/>
                <w:szCs w:val="20"/>
              </w:rPr>
              <w:t>с.Преображеновка</w:t>
            </w:r>
            <w:proofErr w:type="spellEnd"/>
            <w:r w:rsidRPr="00D208E0">
              <w:rPr>
                <w:rFonts w:ascii="Times New Roman" w:eastAsia="Times New Roman" w:hAnsi="Times New Roman" w:cs="Times New Roman"/>
                <w:color w:val="000000"/>
                <w:sz w:val="20"/>
                <w:szCs w:val="20"/>
              </w:rPr>
              <w:t xml:space="preserve"> </w:t>
            </w:r>
            <w:proofErr w:type="spellStart"/>
            <w:r w:rsidRPr="00D208E0">
              <w:rPr>
                <w:rFonts w:ascii="Times New Roman" w:eastAsia="Times New Roman" w:hAnsi="Times New Roman" w:cs="Times New Roman"/>
                <w:color w:val="000000"/>
                <w:sz w:val="20"/>
                <w:szCs w:val="20"/>
              </w:rPr>
              <w:t>ул.Центральная</w:t>
            </w:r>
            <w:proofErr w:type="spellEnd"/>
            <w:r w:rsidRPr="00D208E0">
              <w:rPr>
                <w:rFonts w:ascii="Times New Roman" w:eastAsia="Times New Roman" w:hAnsi="Times New Roman" w:cs="Times New Roman"/>
                <w:color w:val="000000"/>
                <w:sz w:val="20"/>
                <w:szCs w:val="20"/>
              </w:rPr>
              <w:t xml:space="preserve">-              </w:t>
            </w:r>
            <w:proofErr w:type="spellStart"/>
            <w:r w:rsidRPr="00D208E0">
              <w:rPr>
                <w:rFonts w:ascii="Times New Roman" w:eastAsia="Times New Roman" w:hAnsi="Times New Roman" w:cs="Times New Roman"/>
                <w:color w:val="000000"/>
                <w:sz w:val="20"/>
                <w:szCs w:val="20"/>
              </w:rPr>
              <w:t>ст.Дея</w:t>
            </w:r>
            <w:proofErr w:type="spellEnd"/>
            <w:r w:rsidRPr="00D208E0">
              <w:rPr>
                <w:rFonts w:ascii="Times New Roman" w:eastAsia="Times New Roman" w:hAnsi="Times New Roman" w:cs="Times New Roman"/>
                <w:color w:val="000000"/>
                <w:sz w:val="20"/>
                <w:szCs w:val="20"/>
              </w:rPr>
              <w:t xml:space="preserve">-                      </w:t>
            </w:r>
            <w:proofErr w:type="spellStart"/>
            <w:r w:rsidRPr="00D208E0">
              <w:rPr>
                <w:rFonts w:ascii="Times New Roman" w:eastAsia="Times New Roman" w:hAnsi="Times New Roman" w:cs="Times New Roman"/>
                <w:color w:val="000000"/>
                <w:sz w:val="20"/>
                <w:szCs w:val="20"/>
              </w:rPr>
              <w:t>с.Валуево</w:t>
            </w:r>
            <w:proofErr w:type="spellEnd"/>
          </w:p>
        </w:tc>
        <w:tc>
          <w:tcPr>
            <w:tcW w:w="566" w:type="dxa"/>
            <w:shd w:val="clear" w:color="auto" w:fill="auto"/>
            <w:hideMark/>
          </w:tcPr>
          <w:p w14:paraId="68A67B3B"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19,8</w:t>
            </w:r>
          </w:p>
        </w:tc>
        <w:tc>
          <w:tcPr>
            <w:tcW w:w="1520" w:type="dxa"/>
            <w:hideMark/>
          </w:tcPr>
          <w:p w14:paraId="55D27DC2"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Только в установленных остановочных пунктах</w:t>
            </w:r>
          </w:p>
        </w:tc>
        <w:tc>
          <w:tcPr>
            <w:tcW w:w="1470" w:type="dxa"/>
            <w:hideMark/>
          </w:tcPr>
          <w:p w14:paraId="072F4C41"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Регулярные перевозки по регулируемым тарифам</w:t>
            </w:r>
          </w:p>
        </w:tc>
        <w:tc>
          <w:tcPr>
            <w:tcW w:w="1185" w:type="dxa"/>
            <w:shd w:val="clear" w:color="auto" w:fill="auto"/>
            <w:hideMark/>
          </w:tcPr>
          <w:p w14:paraId="3C8D05BF"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Автобус малого класса – 1 ед.</w:t>
            </w:r>
          </w:p>
        </w:tc>
        <w:tc>
          <w:tcPr>
            <w:tcW w:w="733" w:type="dxa"/>
            <w:shd w:val="clear" w:color="auto" w:fill="auto"/>
            <w:hideMark/>
          </w:tcPr>
          <w:p w14:paraId="092249B4"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не ниже Евро4</w:t>
            </w:r>
          </w:p>
        </w:tc>
        <w:tc>
          <w:tcPr>
            <w:tcW w:w="1199" w:type="dxa"/>
            <w:shd w:val="clear" w:color="auto" w:fill="auto"/>
            <w:hideMark/>
          </w:tcPr>
          <w:p w14:paraId="037245A7"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25.04.2013</w:t>
            </w:r>
          </w:p>
        </w:tc>
        <w:tc>
          <w:tcPr>
            <w:tcW w:w="1561" w:type="dxa"/>
            <w:shd w:val="clear" w:color="auto" w:fill="auto"/>
            <w:hideMark/>
          </w:tcPr>
          <w:p w14:paraId="51E6C12D"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МУП «Рынок» Завитинского района, г. Завитинск, ул. Кооперативная, 82</w:t>
            </w:r>
          </w:p>
          <w:p w14:paraId="1C8DCD51"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ИНН 2814002385</w:t>
            </w:r>
          </w:p>
        </w:tc>
      </w:tr>
      <w:tr w:rsidR="00555146" w:rsidRPr="00D208E0" w14:paraId="1A5CB210" w14:textId="77777777" w:rsidTr="00652F79">
        <w:trPr>
          <w:trHeight w:val="989"/>
          <w:jc w:val="center"/>
        </w:trPr>
        <w:tc>
          <w:tcPr>
            <w:tcW w:w="411" w:type="dxa"/>
            <w:shd w:val="clear" w:color="auto" w:fill="auto"/>
          </w:tcPr>
          <w:p w14:paraId="333D705B"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5</w:t>
            </w:r>
          </w:p>
        </w:tc>
        <w:tc>
          <w:tcPr>
            <w:tcW w:w="516" w:type="dxa"/>
            <w:shd w:val="clear" w:color="auto" w:fill="auto"/>
          </w:tcPr>
          <w:p w14:paraId="570C26D4"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2</w:t>
            </w:r>
          </w:p>
        </w:tc>
        <w:tc>
          <w:tcPr>
            <w:tcW w:w="1336" w:type="dxa"/>
            <w:shd w:val="clear" w:color="auto" w:fill="auto"/>
          </w:tcPr>
          <w:p w14:paraId="083A6FB5"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ЦРБ-в/ч 59313</w:t>
            </w:r>
          </w:p>
        </w:tc>
        <w:tc>
          <w:tcPr>
            <w:tcW w:w="1985" w:type="dxa"/>
            <w:shd w:val="clear" w:color="auto" w:fill="auto"/>
          </w:tcPr>
          <w:p w14:paraId="44DC1A51"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 xml:space="preserve">  - Завитинская больница - МБОУ СОШ № 3 - М-н «Арбат» - Южная - </w:t>
            </w:r>
            <w:proofErr w:type="spellStart"/>
            <w:r w:rsidRPr="00D208E0">
              <w:rPr>
                <w:rFonts w:ascii="Times New Roman" w:eastAsia="Times New Roman" w:hAnsi="Times New Roman" w:cs="Times New Roman"/>
                <w:color w:val="000000"/>
                <w:sz w:val="20"/>
                <w:szCs w:val="20"/>
              </w:rPr>
              <w:t>Осовиахимовская</w:t>
            </w:r>
            <w:proofErr w:type="spellEnd"/>
            <w:r w:rsidRPr="00D208E0">
              <w:rPr>
                <w:rFonts w:ascii="Times New Roman" w:eastAsia="Times New Roman" w:hAnsi="Times New Roman" w:cs="Times New Roman"/>
                <w:color w:val="000000"/>
                <w:sz w:val="20"/>
                <w:szCs w:val="20"/>
              </w:rPr>
              <w:t xml:space="preserve"> - Арбатского - Октябрьская - Детский парк - Ж/д вокзал - РЦД «Мир» - Завитинская - Восточная - Серова - Мостовая - </w:t>
            </w:r>
            <w:proofErr w:type="spellStart"/>
            <w:r w:rsidRPr="00D208E0">
              <w:rPr>
                <w:rFonts w:ascii="Times New Roman" w:eastAsia="Times New Roman" w:hAnsi="Times New Roman" w:cs="Times New Roman"/>
                <w:color w:val="000000"/>
                <w:sz w:val="20"/>
                <w:szCs w:val="20"/>
              </w:rPr>
              <w:t>Волочаевская</w:t>
            </w:r>
            <w:proofErr w:type="spellEnd"/>
            <w:r w:rsidRPr="00D208E0">
              <w:rPr>
                <w:rFonts w:ascii="Times New Roman" w:eastAsia="Times New Roman" w:hAnsi="Times New Roman" w:cs="Times New Roman"/>
                <w:color w:val="000000"/>
                <w:sz w:val="20"/>
                <w:szCs w:val="20"/>
              </w:rPr>
              <w:t xml:space="preserve"> - Первомайская - Луговая - В/ч 59313</w:t>
            </w:r>
          </w:p>
        </w:tc>
        <w:tc>
          <w:tcPr>
            <w:tcW w:w="2170" w:type="dxa"/>
            <w:shd w:val="clear" w:color="auto" w:fill="auto"/>
          </w:tcPr>
          <w:p w14:paraId="4AEA6BAB"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 xml:space="preserve">  - Чупрасова - Завитинская - Южная - Куйбышева - Красноармейская - </w:t>
            </w:r>
            <w:proofErr w:type="spellStart"/>
            <w:r w:rsidRPr="00D208E0">
              <w:rPr>
                <w:rFonts w:ascii="Times New Roman" w:eastAsia="Times New Roman" w:hAnsi="Times New Roman" w:cs="Times New Roman"/>
                <w:color w:val="000000"/>
                <w:sz w:val="20"/>
                <w:szCs w:val="20"/>
              </w:rPr>
              <w:t>Мухинская</w:t>
            </w:r>
            <w:proofErr w:type="spellEnd"/>
            <w:r w:rsidRPr="00D208E0">
              <w:rPr>
                <w:rFonts w:ascii="Times New Roman" w:eastAsia="Times New Roman" w:hAnsi="Times New Roman" w:cs="Times New Roman"/>
                <w:color w:val="000000"/>
                <w:sz w:val="20"/>
                <w:szCs w:val="20"/>
              </w:rPr>
              <w:t xml:space="preserve"> - Серова - Дзержинского - Луговая - В/ч 59313</w:t>
            </w:r>
          </w:p>
        </w:tc>
        <w:tc>
          <w:tcPr>
            <w:tcW w:w="566" w:type="dxa"/>
            <w:shd w:val="clear" w:color="auto" w:fill="auto"/>
          </w:tcPr>
          <w:p w14:paraId="1E315B96"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29,7</w:t>
            </w:r>
          </w:p>
        </w:tc>
        <w:tc>
          <w:tcPr>
            <w:tcW w:w="1520" w:type="dxa"/>
          </w:tcPr>
          <w:p w14:paraId="66934283"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Только в установленных остановочных пунктах</w:t>
            </w:r>
          </w:p>
        </w:tc>
        <w:tc>
          <w:tcPr>
            <w:tcW w:w="1470" w:type="dxa"/>
          </w:tcPr>
          <w:p w14:paraId="3A6B7E32"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Регулярные перевозки по регулируемым тарифам</w:t>
            </w:r>
          </w:p>
        </w:tc>
        <w:tc>
          <w:tcPr>
            <w:tcW w:w="1185" w:type="dxa"/>
            <w:shd w:val="clear" w:color="auto" w:fill="auto"/>
          </w:tcPr>
          <w:p w14:paraId="48D51F80"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Автобус малого класса – 1 ед.</w:t>
            </w:r>
          </w:p>
        </w:tc>
        <w:tc>
          <w:tcPr>
            <w:tcW w:w="733" w:type="dxa"/>
            <w:shd w:val="clear" w:color="auto" w:fill="auto"/>
          </w:tcPr>
          <w:p w14:paraId="33265B73"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не ниже Евро4</w:t>
            </w:r>
          </w:p>
        </w:tc>
        <w:tc>
          <w:tcPr>
            <w:tcW w:w="1199" w:type="dxa"/>
            <w:shd w:val="clear" w:color="auto" w:fill="auto"/>
          </w:tcPr>
          <w:p w14:paraId="618F1E78"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25.09.2013г</w:t>
            </w:r>
          </w:p>
        </w:tc>
        <w:tc>
          <w:tcPr>
            <w:tcW w:w="1561" w:type="dxa"/>
            <w:shd w:val="clear" w:color="auto" w:fill="auto"/>
          </w:tcPr>
          <w:p w14:paraId="4A90DDAD"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МУП «Рынок» Завитинского района, г. Завитинск, ул. Кооперативная, 82</w:t>
            </w:r>
          </w:p>
          <w:p w14:paraId="329507E5" w14:textId="77777777" w:rsidR="00555146" w:rsidRPr="00D208E0" w:rsidRDefault="00555146" w:rsidP="00D208E0">
            <w:pPr>
              <w:spacing w:after="0" w:line="240" w:lineRule="auto"/>
              <w:jc w:val="both"/>
              <w:rPr>
                <w:rFonts w:ascii="Times New Roman" w:eastAsia="Times New Roman" w:hAnsi="Times New Roman" w:cs="Times New Roman"/>
                <w:color w:val="000000"/>
                <w:sz w:val="20"/>
                <w:szCs w:val="20"/>
              </w:rPr>
            </w:pPr>
            <w:r w:rsidRPr="00D208E0">
              <w:rPr>
                <w:rFonts w:ascii="Times New Roman" w:eastAsia="Times New Roman" w:hAnsi="Times New Roman" w:cs="Times New Roman"/>
                <w:color w:val="000000"/>
                <w:sz w:val="20"/>
                <w:szCs w:val="20"/>
              </w:rPr>
              <w:t>ИНН 2814002385</w:t>
            </w:r>
          </w:p>
        </w:tc>
      </w:tr>
    </w:tbl>
    <w:p w14:paraId="3DCBB2A8" w14:textId="77777777" w:rsidR="00643BD8" w:rsidRDefault="00643BD8" w:rsidP="00D208E0">
      <w:pPr>
        <w:spacing w:after="0" w:line="240" w:lineRule="auto"/>
        <w:jc w:val="both"/>
        <w:rPr>
          <w:rFonts w:ascii="Times New Roman" w:hAnsi="Times New Roman" w:cs="Times New Roman"/>
          <w:sz w:val="20"/>
          <w:szCs w:val="20"/>
        </w:rPr>
        <w:sectPr w:rsidR="00643BD8" w:rsidSect="00D208E0">
          <w:pgSz w:w="16840" w:h="11907" w:orient="landscape"/>
          <w:pgMar w:top="567" w:right="567" w:bottom="567" w:left="567" w:header="0" w:footer="0" w:gutter="0"/>
          <w:cols w:space="708"/>
          <w:docGrid w:linePitch="360"/>
        </w:sectPr>
      </w:pPr>
    </w:p>
    <w:p w14:paraId="7965AB4E" w14:textId="59681A9F" w:rsidR="00643BD8" w:rsidRPr="00652F79" w:rsidRDefault="00652F79" w:rsidP="00643BD8">
      <w:pPr>
        <w:spacing w:after="0" w:line="240" w:lineRule="auto"/>
        <w:jc w:val="both"/>
        <w:rPr>
          <w:rFonts w:ascii="Times New Roman" w:hAnsi="Times New Roman" w:cs="Times New Roman"/>
          <w:b/>
          <w:bCs/>
          <w:sz w:val="20"/>
          <w:szCs w:val="20"/>
        </w:rPr>
      </w:pPr>
      <w:r w:rsidRPr="00652F79">
        <w:rPr>
          <w:rFonts w:ascii="Times New Roman" w:hAnsi="Times New Roman" w:cs="Times New Roman"/>
          <w:b/>
          <w:bCs/>
          <w:sz w:val="20"/>
          <w:szCs w:val="20"/>
        </w:rPr>
        <w:lastRenderedPageBreak/>
        <w:t xml:space="preserve">Постановление </w:t>
      </w:r>
      <w:r w:rsidR="00643BD8" w:rsidRPr="00652F79">
        <w:rPr>
          <w:rFonts w:ascii="Times New Roman" w:hAnsi="Times New Roman" w:cs="Times New Roman"/>
          <w:b/>
          <w:bCs/>
          <w:sz w:val="20"/>
          <w:szCs w:val="20"/>
        </w:rPr>
        <w:t xml:space="preserve">от 26.01.2022                                                                         </w:t>
      </w:r>
      <w:r w:rsidR="00643BD8" w:rsidRPr="00652F79">
        <w:rPr>
          <w:rFonts w:ascii="Times New Roman" w:hAnsi="Times New Roman" w:cs="Times New Roman"/>
          <w:b/>
          <w:bCs/>
          <w:sz w:val="20"/>
          <w:szCs w:val="20"/>
        </w:rPr>
        <w:tab/>
      </w:r>
      <w:r w:rsidR="00643BD8" w:rsidRPr="00652F79">
        <w:rPr>
          <w:rFonts w:ascii="Times New Roman" w:hAnsi="Times New Roman" w:cs="Times New Roman"/>
          <w:b/>
          <w:bCs/>
          <w:sz w:val="20"/>
          <w:szCs w:val="20"/>
        </w:rPr>
        <w:tab/>
      </w:r>
      <w:r w:rsidR="00643BD8" w:rsidRPr="00652F79">
        <w:rPr>
          <w:rFonts w:ascii="Times New Roman" w:hAnsi="Times New Roman" w:cs="Times New Roman"/>
          <w:b/>
          <w:bCs/>
          <w:sz w:val="20"/>
          <w:szCs w:val="20"/>
        </w:rPr>
        <w:tab/>
      </w:r>
      <w:r w:rsidR="00643BD8" w:rsidRPr="00652F79">
        <w:rPr>
          <w:rFonts w:ascii="Times New Roman" w:hAnsi="Times New Roman" w:cs="Times New Roman"/>
          <w:b/>
          <w:bCs/>
          <w:sz w:val="20"/>
          <w:szCs w:val="20"/>
        </w:rPr>
        <w:tab/>
        <w:t xml:space="preserve">                                  № 35</w:t>
      </w:r>
    </w:p>
    <w:p w14:paraId="5C73B029" w14:textId="5C67915D" w:rsidR="00643BD8" w:rsidRPr="00643BD8" w:rsidRDefault="00643BD8" w:rsidP="00643BD8">
      <w:pPr>
        <w:tabs>
          <w:tab w:val="left" w:pos="0"/>
        </w:tabs>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Об утверждении документа планирования регулярных перевозок пассажиров и багажа автомобильным транспортом по муниципальным маршрутам Завитинского муниципального округа на 2022 год</w:t>
      </w:r>
      <w:r>
        <w:rPr>
          <w:rFonts w:ascii="Times New Roman" w:hAnsi="Times New Roman" w:cs="Times New Roman"/>
          <w:sz w:val="20"/>
          <w:szCs w:val="20"/>
        </w:rPr>
        <w:t xml:space="preserve">  </w:t>
      </w:r>
      <w:r w:rsidRPr="00643BD8">
        <w:rPr>
          <w:rFonts w:ascii="Times New Roman" w:hAnsi="Times New Roman" w:cs="Times New Roman"/>
          <w:sz w:val="20"/>
          <w:szCs w:val="20"/>
        </w:rPr>
        <w:t xml:space="preserve">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соответствии с Порядком подготовки документа планирования регулярных перевозок пассажиров автомобильным транспортом по муниципальным маршрутам Завитинского района, утвержденным постановлением главы Завитинского района от 08.06.2016 № 183 </w:t>
      </w:r>
      <w:r>
        <w:rPr>
          <w:rFonts w:ascii="Times New Roman" w:hAnsi="Times New Roman" w:cs="Times New Roman"/>
          <w:sz w:val="20"/>
          <w:szCs w:val="20"/>
        </w:rPr>
        <w:t xml:space="preserve"> </w:t>
      </w:r>
      <w:r w:rsidRPr="00643BD8">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643BD8">
        <w:rPr>
          <w:rFonts w:ascii="Times New Roman" w:hAnsi="Times New Roman" w:cs="Times New Roman"/>
          <w:sz w:val="20"/>
          <w:szCs w:val="20"/>
        </w:rPr>
        <w:t>1. Утвердить прилагаемый документ планирования регулярных перевозок пассажиров и багажа автомобильным транспортом по муниципальным маршрутам Завитинского муниципального округа на 2022 год.</w:t>
      </w:r>
      <w:r>
        <w:rPr>
          <w:rFonts w:ascii="Times New Roman" w:hAnsi="Times New Roman" w:cs="Times New Roman"/>
          <w:sz w:val="20"/>
          <w:szCs w:val="20"/>
        </w:rPr>
        <w:t xml:space="preserve"> </w:t>
      </w:r>
      <w:r w:rsidRPr="00643BD8">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643BD8">
        <w:rPr>
          <w:rFonts w:ascii="Times New Roman" w:hAnsi="Times New Roman" w:cs="Times New Roman"/>
          <w:sz w:val="20"/>
          <w:szCs w:val="20"/>
        </w:rPr>
        <w:t>3. Контроль за исполнением настоящего постановления оставляю за собой.</w:t>
      </w:r>
    </w:p>
    <w:p w14:paraId="3F4C038E" w14:textId="5BDFCFAC" w:rsidR="00643BD8" w:rsidRPr="00643BD8" w:rsidRDefault="00643BD8" w:rsidP="00643BD8">
      <w:pPr>
        <w:tabs>
          <w:tab w:val="left" w:pos="8580"/>
        </w:tabs>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 xml:space="preserve">Исполняющий обязанности </w:t>
      </w:r>
      <w:proofErr w:type="gramStart"/>
      <w:r w:rsidRPr="00643BD8">
        <w:rPr>
          <w:rFonts w:ascii="Times New Roman" w:hAnsi="Times New Roman" w:cs="Times New Roman"/>
          <w:sz w:val="20"/>
          <w:szCs w:val="20"/>
        </w:rPr>
        <w:t xml:space="preserve">главы </w:t>
      </w:r>
      <w:r>
        <w:rPr>
          <w:rFonts w:ascii="Times New Roman" w:hAnsi="Times New Roman" w:cs="Times New Roman"/>
          <w:sz w:val="20"/>
          <w:szCs w:val="20"/>
        </w:rPr>
        <w:t xml:space="preserve"> </w:t>
      </w:r>
      <w:r w:rsidRPr="00643BD8">
        <w:rPr>
          <w:rFonts w:ascii="Times New Roman" w:hAnsi="Times New Roman" w:cs="Times New Roman"/>
          <w:sz w:val="20"/>
          <w:szCs w:val="20"/>
        </w:rPr>
        <w:t>Завитинского</w:t>
      </w:r>
      <w:proofErr w:type="gramEnd"/>
      <w:r w:rsidRPr="00643BD8">
        <w:rPr>
          <w:rFonts w:ascii="Times New Roman" w:hAnsi="Times New Roman" w:cs="Times New Roman"/>
          <w:sz w:val="20"/>
          <w:szCs w:val="20"/>
        </w:rPr>
        <w:t xml:space="preserve"> муниципального округа                                 </w:t>
      </w:r>
      <w:r>
        <w:rPr>
          <w:rFonts w:ascii="Times New Roman" w:hAnsi="Times New Roman" w:cs="Times New Roman"/>
          <w:sz w:val="20"/>
          <w:szCs w:val="20"/>
        </w:rPr>
        <w:t xml:space="preserve">                  </w:t>
      </w:r>
      <w:r w:rsidRPr="00643BD8">
        <w:rPr>
          <w:rFonts w:ascii="Times New Roman" w:hAnsi="Times New Roman" w:cs="Times New Roman"/>
          <w:sz w:val="20"/>
          <w:szCs w:val="20"/>
        </w:rPr>
        <w:t xml:space="preserve">                 А.Н. </w:t>
      </w:r>
      <w:proofErr w:type="spellStart"/>
      <w:r w:rsidRPr="00643BD8">
        <w:rPr>
          <w:rFonts w:ascii="Times New Roman" w:hAnsi="Times New Roman" w:cs="Times New Roman"/>
          <w:sz w:val="20"/>
          <w:szCs w:val="20"/>
        </w:rPr>
        <w:t>Мацкан</w:t>
      </w:r>
      <w:proofErr w:type="spellEnd"/>
    </w:p>
    <w:p w14:paraId="7CA22850" w14:textId="5C17BDC9" w:rsidR="00643BD8" w:rsidRPr="00643BD8" w:rsidRDefault="00643BD8" w:rsidP="00643BD8">
      <w:pPr>
        <w:pStyle w:val="ConsPlusNormal"/>
        <w:ind w:firstLine="0"/>
        <w:jc w:val="both"/>
        <w:outlineLvl w:val="0"/>
        <w:rPr>
          <w:rFonts w:ascii="Times New Roman" w:hAnsi="Times New Roman" w:cs="Times New Roman"/>
        </w:rPr>
      </w:pPr>
      <w:r w:rsidRPr="00643BD8">
        <w:rPr>
          <w:rFonts w:ascii="Times New Roman" w:hAnsi="Times New Roman" w:cs="Times New Roman"/>
        </w:rPr>
        <w:t>Приложение</w:t>
      </w:r>
      <w:r>
        <w:rPr>
          <w:rFonts w:ascii="Times New Roman" w:hAnsi="Times New Roman" w:cs="Times New Roman"/>
        </w:rPr>
        <w:t xml:space="preserve"> </w:t>
      </w:r>
      <w:r w:rsidRPr="00643BD8">
        <w:rPr>
          <w:rFonts w:ascii="Times New Roman" w:hAnsi="Times New Roman" w:cs="Times New Roman"/>
        </w:rPr>
        <w:t>к постановлению главы Завитинского муниципального округа</w:t>
      </w:r>
      <w:r>
        <w:rPr>
          <w:rFonts w:ascii="Times New Roman" w:hAnsi="Times New Roman" w:cs="Times New Roman"/>
        </w:rPr>
        <w:t xml:space="preserve"> </w:t>
      </w:r>
      <w:r w:rsidRPr="00643BD8">
        <w:rPr>
          <w:rFonts w:ascii="Times New Roman" w:hAnsi="Times New Roman" w:cs="Times New Roman"/>
        </w:rPr>
        <w:t>от 26.01.2022 № 35</w:t>
      </w:r>
      <w:bookmarkStart w:id="33" w:name="P28"/>
      <w:bookmarkEnd w:id="33"/>
      <w:r>
        <w:rPr>
          <w:rFonts w:ascii="Times New Roman" w:hAnsi="Times New Roman" w:cs="Times New Roman"/>
        </w:rPr>
        <w:t xml:space="preserve"> </w:t>
      </w:r>
      <w:r w:rsidRPr="00643BD8">
        <w:rPr>
          <w:rFonts w:ascii="Times New Roman" w:hAnsi="Times New Roman" w:cs="Times New Roman"/>
        </w:rPr>
        <w:t xml:space="preserve">Документ планирования регулярных перевозок пассажиров и багажа автомобильным транспортом по муниципальным маршрутам </w:t>
      </w:r>
      <w:r>
        <w:rPr>
          <w:rFonts w:ascii="Times New Roman" w:hAnsi="Times New Roman" w:cs="Times New Roman"/>
        </w:rPr>
        <w:t xml:space="preserve"> </w:t>
      </w:r>
      <w:r w:rsidRPr="00643BD8">
        <w:rPr>
          <w:rFonts w:ascii="Times New Roman" w:hAnsi="Times New Roman" w:cs="Times New Roman"/>
        </w:rPr>
        <w:t>Завитинского муниципального округа на 2022 год</w:t>
      </w:r>
      <w:r>
        <w:rPr>
          <w:rFonts w:ascii="Times New Roman" w:hAnsi="Times New Roman" w:cs="Times New Roman"/>
        </w:rPr>
        <w:t xml:space="preserve"> </w:t>
      </w:r>
      <w:r w:rsidRPr="00643BD8">
        <w:rPr>
          <w:rFonts w:ascii="Times New Roman" w:hAnsi="Times New Roman" w:cs="Times New Roman"/>
        </w:rPr>
        <w:t>Раздел I. Общие положения</w:t>
      </w:r>
      <w:r>
        <w:rPr>
          <w:rFonts w:ascii="Times New Roman" w:hAnsi="Times New Roman" w:cs="Times New Roman"/>
        </w:rPr>
        <w:t xml:space="preserve">  </w:t>
      </w:r>
      <w:r w:rsidRPr="00643BD8">
        <w:rPr>
          <w:rFonts w:ascii="Times New Roman" w:hAnsi="Times New Roman" w:cs="Times New Roman"/>
        </w:rPr>
        <w:t>Документ планирования регулярных перевозок и багажа по муниципальным маршрутам Завитинского муниципального округа (далее - документ планирования) устанавливает перечень мероприятий по развитию регулярных перевозок пассажиров автомобильным транспортом по муниципальным маршрутам Завитинского муниципального округа (далее – муниципальный маршрут), в том числе график заключения муниципальных контрактов в отношении регулярных перевозок по муниципальным маршрутам по регулируемым тарифам и иные сведения, предусмотренные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rPr>
        <w:t xml:space="preserve"> </w:t>
      </w:r>
      <w:r w:rsidRPr="00643BD8">
        <w:rPr>
          <w:rFonts w:ascii="Times New Roman" w:hAnsi="Times New Roman" w:cs="Times New Roman"/>
        </w:rPr>
        <w:t>Планируемые мероприятия направлены на создание условий, обеспечивающих удовлетворение спроса населения Завитинского муниципального округа в транспортных услугах, организацию транспортного обслуживания населения, соответствующего требованиям безопасности и качества.</w:t>
      </w:r>
      <w:r>
        <w:rPr>
          <w:rFonts w:ascii="Times New Roman" w:hAnsi="Times New Roman" w:cs="Times New Roman"/>
        </w:rPr>
        <w:t xml:space="preserve"> </w:t>
      </w:r>
      <w:r w:rsidRPr="00643BD8">
        <w:rPr>
          <w:rFonts w:ascii="Times New Roman" w:hAnsi="Times New Roman" w:cs="Times New Roman"/>
        </w:rPr>
        <w:t>Документ планирования регулярных перевозок определяет:</w:t>
      </w:r>
      <w:r>
        <w:rPr>
          <w:rFonts w:ascii="Times New Roman" w:hAnsi="Times New Roman" w:cs="Times New Roman"/>
        </w:rPr>
        <w:t xml:space="preserve"> </w:t>
      </w:r>
      <w:r w:rsidRPr="00643BD8">
        <w:rPr>
          <w:rFonts w:ascii="Times New Roman" w:hAnsi="Times New Roman" w:cs="Times New Roman"/>
        </w:rPr>
        <w:t>а) сведения о муниципальных маршрутах, отнесенных к соответствующему виду регулярных перевозок с указанием номера и наименования маршрута;</w:t>
      </w:r>
      <w:r>
        <w:rPr>
          <w:rFonts w:ascii="Times New Roman" w:hAnsi="Times New Roman" w:cs="Times New Roman"/>
        </w:rPr>
        <w:t xml:space="preserve"> </w:t>
      </w:r>
      <w:r w:rsidRPr="00643BD8">
        <w:rPr>
          <w:rFonts w:ascii="Times New Roman" w:hAnsi="Times New Roman" w:cs="Times New Roman"/>
        </w:rPr>
        <w:t>б) график, в соответствии с которым в отношении регулярных перевозок, должен быть заключен муниципальный контракт</w:t>
      </w:r>
      <w:r>
        <w:rPr>
          <w:rFonts w:ascii="Times New Roman" w:hAnsi="Times New Roman" w:cs="Times New Roman"/>
        </w:rPr>
        <w:t xml:space="preserve"> </w:t>
      </w:r>
      <w:r w:rsidRPr="00643BD8">
        <w:rPr>
          <w:rFonts w:ascii="Times New Roman" w:hAnsi="Times New Roman" w:cs="Times New Roman"/>
        </w:rPr>
        <w:t>в) муниципальные маршруты, в отношении которых предусмотрены изменения вида регулярных перевозок;</w:t>
      </w:r>
      <w:r>
        <w:rPr>
          <w:rFonts w:ascii="Times New Roman" w:hAnsi="Times New Roman" w:cs="Times New Roman"/>
        </w:rPr>
        <w:t xml:space="preserve"> </w:t>
      </w:r>
      <w:r w:rsidRPr="00643BD8">
        <w:rPr>
          <w:rFonts w:ascii="Times New Roman" w:hAnsi="Times New Roman" w:cs="Times New Roman"/>
        </w:rPr>
        <w:t>г) муниципальные маршруты, в отношении которых предусмотрены мероприятия по их установлению, изменению;</w:t>
      </w:r>
      <w:r>
        <w:rPr>
          <w:rFonts w:ascii="Times New Roman" w:hAnsi="Times New Roman" w:cs="Times New Roman"/>
        </w:rPr>
        <w:t xml:space="preserve"> </w:t>
      </w:r>
      <w:r w:rsidRPr="00643BD8">
        <w:rPr>
          <w:rFonts w:ascii="Times New Roman" w:hAnsi="Times New Roman" w:cs="Times New Roman"/>
        </w:rPr>
        <w:t>д) муниципальные маршруты, которые подлежат отмене.</w:t>
      </w:r>
      <w:r>
        <w:rPr>
          <w:rFonts w:ascii="Times New Roman" w:hAnsi="Times New Roman" w:cs="Times New Roman"/>
        </w:rPr>
        <w:t xml:space="preserve"> </w:t>
      </w:r>
      <w:r w:rsidRPr="00643BD8">
        <w:rPr>
          <w:rFonts w:ascii="Times New Roman" w:hAnsi="Times New Roman" w:cs="Times New Roman"/>
        </w:rPr>
        <w:t xml:space="preserve">4. В документе планирования используются понятия, определенные Федеральным </w:t>
      </w:r>
      <w:hyperlink r:id="rId12" w:history="1">
        <w:r w:rsidRPr="00643BD8">
          <w:rPr>
            <w:rFonts w:ascii="Times New Roman" w:hAnsi="Times New Roman" w:cs="Times New Roman"/>
          </w:rPr>
          <w:t>законом</w:t>
        </w:r>
      </w:hyperlink>
      <w:r w:rsidRPr="00643BD8">
        <w:rPr>
          <w:rFonts w:ascii="Times New Roman" w:hAnsi="Times New Roman" w:cs="Times New Roman"/>
        </w:rPr>
        <w:t xml:space="preserve"> от 8 ноября </w:t>
      </w:r>
      <w:smartTag w:uri="urn:schemas-microsoft-com:office:smarttags" w:element="metricconverter">
        <w:smartTagPr>
          <w:attr w:name="ProductID" w:val="2015 г"/>
        </w:smartTagPr>
        <w:r w:rsidRPr="00643BD8">
          <w:rPr>
            <w:rFonts w:ascii="Times New Roman" w:hAnsi="Times New Roman" w:cs="Times New Roman"/>
          </w:rPr>
          <w:t>2007 г</w:t>
        </w:r>
      </w:smartTag>
      <w:r w:rsidRPr="00643BD8">
        <w:rPr>
          <w:rFonts w:ascii="Times New Roman" w:hAnsi="Times New Roman" w:cs="Times New Roman"/>
        </w:rPr>
        <w:t xml:space="preserve">. № 259-ФЗ «Устав автомобильного транспорта и городского наземного электрического транспорта», Федеральным </w:t>
      </w:r>
      <w:hyperlink r:id="rId13" w:history="1">
        <w:r w:rsidRPr="00643BD8">
          <w:rPr>
            <w:rFonts w:ascii="Times New Roman" w:hAnsi="Times New Roman" w:cs="Times New Roman"/>
          </w:rPr>
          <w:t>законом</w:t>
        </w:r>
      </w:hyperlink>
      <w:r w:rsidRPr="00643BD8">
        <w:rPr>
          <w:rFonts w:ascii="Times New Roman" w:hAnsi="Times New Roman" w:cs="Times New Roman"/>
        </w:rPr>
        <w:t xml:space="preserve"> от 13 июля </w:t>
      </w:r>
      <w:smartTag w:uri="urn:schemas-microsoft-com:office:smarttags" w:element="metricconverter">
        <w:smartTagPr>
          <w:attr w:name="ProductID" w:val="2015 г"/>
        </w:smartTagPr>
        <w:r w:rsidRPr="00643BD8">
          <w:rPr>
            <w:rFonts w:ascii="Times New Roman" w:hAnsi="Times New Roman" w:cs="Times New Roman"/>
          </w:rPr>
          <w:t>2015 г</w:t>
        </w:r>
      </w:smartTag>
      <w:r w:rsidRPr="00643BD8">
        <w:rPr>
          <w:rFonts w:ascii="Times New Roman" w:hAnsi="Times New Roman" w:cs="Times New Roman"/>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 июля </w:t>
      </w:r>
      <w:smartTag w:uri="urn:schemas-microsoft-com:office:smarttags" w:element="metricconverter">
        <w:smartTagPr>
          <w:attr w:name="ProductID" w:val="2015 г"/>
        </w:smartTagPr>
        <w:r w:rsidRPr="00643BD8">
          <w:rPr>
            <w:rFonts w:ascii="Times New Roman" w:hAnsi="Times New Roman" w:cs="Times New Roman"/>
          </w:rPr>
          <w:t>2015 г</w:t>
        </w:r>
      </w:smartTag>
      <w:r w:rsidRPr="00643BD8">
        <w:rPr>
          <w:rFonts w:ascii="Times New Roman" w:hAnsi="Times New Roman" w:cs="Times New Roman"/>
        </w:rPr>
        <w:t>. № 220-ФЗ) и  иными нормативными правовыми актами.</w:t>
      </w:r>
      <w:r>
        <w:rPr>
          <w:rFonts w:ascii="Times New Roman" w:hAnsi="Times New Roman" w:cs="Times New Roman"/>
        </w:rPr>
        <w:t xml:space="preserve"> </w:t>
      </w:r>
      <w:r w:rsidRPr="00643BD8">
        <w:rPr>
          <w:rFonts w:ascii="Times New Roman" w:hAnsi="Times New Roman" w:cs="Times New Roman"/>
        </w:rPr>
        <w:t>5. Документ планирования подготовлен в целях повышения качества и эффективности транспортного обслуживания населения Завитинского муниципального круга по муниципальным маршрутам регулярных перевозок, определения направления развития регулярных перевозок по муниципальным маршрутам, оптимизации существующих муниципальных маршрутов с учетом социальных и экономических факторов.</w:t>
      </w:r>
      <w:r>
        <w:rPr>
          <w:rFonts w:ascii="Times New Roman" w:hAnsi="Times New Roman" w:cs="Times New Roman"/>
        </w:rPr>
        <w:t xml:space="preserve"> </w:t>
      </w:r>
      <w:r w:rsidRPr="00643BD8">
        <w:rPr>
          <w:rFonts w:ascii="Times New Roman" w:hAnsi="Times New Roman" w:cs="Times New Roman"/>
        </w:rPr>
        <w:t>В рамках достижения указанных целей приоритетами развития регулярных перевозок являются:</w:t>
      </w:r>
      <w:r>
        <w:rPr>
          <w:rFonts w:ascii="Times New Roman" w:hAnsi="Times New Roman" w:cs="Times New Roman"/>
        </w:rPr>
        <w:t xml:space="preserve"> </w:t>
      </w:r>
      <w:r w:rsidRPr="00643BD8">
        <w:rPr>
          <w:rFonts w:ascii="Times New Roman" w:hAnsi="Times New Roman" w:cs="Times New Roman"/>
        </w:rPr>
        <w:t>1) развитие транспортной инфраструктуры для обеспечения регулярных перевозок (далее - транспортная инфраструктура);</w:t>
      </w:r>
      <w:r>
        <w:rPr>
          <w:rFonts w:ascii="Times New Roman" w:hAnsi="Times New Roman" w:cs="Times New Roman"/>
        </w:rPr>
        <w:t xml:space="preserve"> </w:t>
      </w:r>
      <w:r w:rsidRPr="00643BD8">
        <w:rPr>
          <w:rFonts w:ascii="Times New Roman" w:hAnsi="Times New Roman" w:cs="Times New Roman"/>
        </w:rPr>
        <w:t>2) повышение эффективности системы управления и контроля за осуществлением регулярных перевозок в рамках маршрутной сети (далее - система управления и контроля).</w:t>
      </w:r>
      <w:r>
        <w:rPr>
          <w:rFonts w:ascii="Times New Roman" w:hAnsi="Times New Roman" w:cs="Times New Roman"/>
        </w:rPr>
        <w:t xml:space="preserve"> </w:t>
      </w:r>
      <w:r w:rsidRPr="00643BD8">
        <w:rPr>
          <w:rFonts w:ascii="Times New Roman" w:hAnsi="Times New Roman" w:cs="Times New Roman"/>
        </w:rPr>
        <w:t>6. Формирование маршрутной сети осуществляется администрацией Завитинского муниципального округа (далее - уполномоченный орган) с учетом сведений о развития Завитинского муниципального округа и сведений о формировании дорожной и транспортной инфраструктуры.</w:t>
      </w:r>
      <w:r>
        <w:rPr>
          <w:rFonts w:ascii="Times New Roman" w:hAnsi="Times New Roman" w:cs="Times New Roman"/>
        </w:rPr>
        <w:t xml:space="preserve"> </w:t>
      </w:r>
      <w:r w:rsidRPr="00643BD8">
        <w:rPr>
          <w:rFonts w:ascii="Times New Roman" w:hAnsi="Times New Roman" w:cs="Times New Roman"/>
        </w:rPr>
        <w:t>7. Развитие транспортной инфраструктуры осуществляется уполномоченным органом путем привлечения транспортных средств соответствующего вида, класса и вместимости с учетом данных о пассажиропотоках, а также текущего состояния и перспективного развития дорожной инфраструктуры и объектов транспортной инфраструктуры для обслуживания пассажиров.</w:t>
      </w:r>
      <w:r>
        <w:rPr>
          <w:rFonts w:ascii="Times New Roman" w:hAnsi="Times New Roman" w:cs="Times New Roman"/>
        </w:rPr>
        <w:t xml:space="preserve"> </w:t>
      </w:r>
      <w:r w:rsidRPr="00643BD8">
        <w:rPr>
          <w:rFonts w:ascii="Times New Roman" w:hAnsi="Times New Roman" w:cs="Times New Roman"/>
        </w:rPr>
        <w:t>8. Повышение эффективности системы управления и контроля проводится уполномоченным органом.</w:t>
      </w:r>
      <w:r>
        <w:rPr>
          <w:rFonts w:ascii="Times New Roman" w:hAnsi="Times New Roman" w:cs="Times New Roman"/>
        </w:rPr>
        <w:t xml:space="preserve"> </w:t>
      </w:r>
      <w:r w:rsidRPr="00643BD8">
        <w:rPr>
          <w:rFonts w:ascii="Times New Roman" w:hAnsi="Times New Roman" w:cs="Times New Roman"/>
        </w:rPr>
        <w:t>Раздел II. Перечень мероприятий по развитию регулярных перевозок</w:t>
      </w:r>
      <w:r>
        <w:rPr>
          <w:rFonts w:ascii="Times New Roman" w:hAnsi="Times New Roman" w:cs="Times New Roman"/>
        </w:rPr>
        <w:t xml:space="preserve"> </w:t>
      </w:r>
      <w:r w:rsidRPr="00643BD8">
        <w:rPr>
          <w:rFonts w:ascii="Times New Roman" w:hAnsi="Times New Roman" w:cs="Times New Roman"/>
        </w:rPr>
        <w:t>Мероприятия по развитию регулярных перевозок на территории Завитинского муниципального округа в 2022 году осуществляются по следующим направлениям:</w:t>
      </w:r>
      <w:r>
        <w:rPr>
          <w:rFonts w:ascii="Times New Roman" w:hAnsi="Times New Roman" w:cs="Times New Roman"/>
        </w:rPr>
        <w:t xml:space="preserve"> </w:t>
      </w:r>
      <w:r w:rsidRPr="00643BD8">
        <w:rPr>
          <w:rFonts w:ascii="Times New Roman" w:hAnsi="Times New Roman" w:cs="Times New Roman"/>
        </w:rPr>
        <w:t>1. В рамках формирования маршрутной сети:</w:t>
      </w:r>
      <w:r>
        <w:rPr>
          <w:rFonts w:ascii="Times New Roman" w:hAnsi="Times New Roman" w:cs="Times New Roman"/>
        </w:rPr>
        <w:t xml:space="preserve"> </w:t>
      </w:r>
      <w:r w:rsidRPr="00643BD8">
        <w:rPr>
          <w:rFonts w:ascii="Times New Roman" w:hAnsi="Times New Roman" w:cs="Times New Roman"/>
        </w:rPr>
        <w:t>проведение анализа количества перевезенных пассажиров и интенсивности д</w:t>
      </w:r>
      <w:r>
        <w:rPr>
          <w:rFonts w:ascii="Times New Roman" w:hAnsi="Times New Roman" w:cs="Times New Roman"/>
        </w:rPr>
        <w:t xml:space="preserve">вижения транспортных средств на </w:t>
      </w:r>
      <w:r w:rsidRPr="00643BD8">
        <w:rPr>
          <w:rFonts w:ascii="Times New Roman" w:hAnsi="Times New Roman" w:cs="Times New Roman"/>
        </w:rPr>
        <w:t>муниципальных маршрутах регулярных перевозок, установленных для осуществления перевозок по регулируемым тарифам.</w:t>
      </w:r>
      <w:r>
        <w:rPr>
          <w:rFonts w:ascii="Times New Roman" w:hAnsi="Times New Roman" w:cs="Times New Roman"/>
        </w:rPr>
        <w:t xml:space="preserve"> </w:t>
      </w:r>
      <w:r w:rsidRPr="00643BD8">
        <w:rPr>
          <w:rFonts w:ascii="Times New Roman" w:hAnsi="Times New Roman" w:cs="Times New Roman"/>
        </w:rPr>
        <w:t>2. В рамках развития транспортной инфраструктуры:</w:t>
      </w:r>
    </w:p>
    <w:p w14:paraId="40BC93B6" w14:textId="5E65B85C" w:rsidR="00643BD8" w:rsidRPr="00643BD8" w:rsidRDefault="00643BD8" w:rsidP="00643BD8">
      <w:pPr>
        <w:pStyle w:val="ConsPlusNormal"/>
        <w:ind w:firstLine="0"/>
        <w:jc w:val="both"/>
        <w:rPr>
          <w:rFonts w:ascii="Times New Roman" w:hAnsi="Times New Roman" w:cs="Times New Roman"/>
        </w:rPr>
      </w:pPr>
      <w:r w:rsidRPr="00643BD8">
        <w:rPr>
          <w:rFonts w:ascii="Times New Roman" w:hAnsi="Times New Roman" w:cs="Times New Roman"/>
        </w:rPr>
        <w:t xml:space="preserve">проведение обследования дорожных условий на муниципальных </w:t>
      </w:r>
      <w:r>
        <w:rPr>
          <w:rFonts w:ascii="Times New Roman" w:hAnsi="Times New Roman" w:cs="Times New Roman"/>
        </w:rPr>
        <w:t xml:space="preserve">маршрутах регулярных перевозок; </w:t>
      </w:r>
      <w:r w:rsidRPr="00643BD8">
        <w:rPr>
          <w:rFonts w:ascii="Times New Roman" w:hAnsi="Times New Roman" w:cs="Times New Roman"/>
        </w:rPr>
        <w:t>проведение анализа планируемой реконструкции и строительства автомобильных дорог ме</w:t>
      </w:r>
      <w:r>
        <w:rPr>
          <w:rFonts w:ascii="Times New Roman" w:hAnsi="Times New Roman" w:cs="Times New Roman"/>
        </w:rPr>
        <w:t xml:space="preserve">стного значения; </w:t>
      </w:r>
      <w:r w:rsidRPr="00643BD8">
        <w:rPr>
          <w:rFonts w:ascii="Times New Roman" w:hAnsi="Times New Roman" w:cs="Times New Roman"/>
        </w:rPr>
        <w:t>определение вида, класса и вместимости транспортных средств по каждому муниципальному маршруту регулярных перевозок.</w:t>
      </w:r>
      <w:r>
        <w:rPr>
          <w:rFonts w:ascii="Times New Roman" w:hAnsi="Times New Roman" w:cs="Times New Roman"/>
        </w:rPr>
        <w:t xml:space="preserve"> </w:t>
      </w:r>
      <w:r w:rsidRPr="00643BD8">
        <w:rPr>
          <w:rFonts w:ascii="Times New Roman" w:hAnsi="Times New Roman" w:cs="Times New Roman"/>
        </w:rPr>
        <w:t>Раздел III. Организация регулярных перевозок по муниципальным маршрутам по регулируемым тарифам</w:t>
      </w:r>
      <w:r>
        <w:rPr>
          <w:rFonts w:ascii="Times New Roman" w:hAnsi="Times New Roman" w:cs="Times New Roman"/>
        </w:rPr>
        <w:t xml:space="preserve"> </w:t>
      </w:r>
      <w:r w:rsidRPr="00643BD8">
        <w:rPr>
          <w:rFonts w:ascii="Times New Roman" w:hAnsi="Times New Roman" w:cs="Times New Roman"/>
        </w:rPr>
        <w:t xml:space="preserve">1. Осуществление регулярных перевозок по муниципальным маршрутам, перевозка пассажиров и багажа по которым осуществляется по регулируемым тарифам, обеспечивается посредством заключения уполномоченным органом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государственных и муниципальных нужд, с учетом положений Федерального </w:t>
      </w:r>
      <w:hyperlink r:id="rId14" w:history="1">
        <w:r w:rsidRPr="00643BD8">
          <w:rPr>
            <w:rFonts w:ascii="Times New Roman" w:hAnsi="Times New Roman" w:cs="Times New Roman"/>
          </w:rPr>
          <w:t>закона</w:t>
        </w:r>
      </w:hyperlink>
      <w:r w:rsidRPr="00643BD8">
        <w:rPr>
          <w:rFonts w:ascii="Times New Roman" w:hAnsi="Times New Roman" w:cs="Times New Roman"/>
        </w:rPr>
        <w:t xml:space="preserve"> от 13 июля </w:t>
      </w:r>
      <w:smartTag w:uri="urn:schemas-microsoft-com:office:smarttags" w:element="metricconverter">
        <w:smartTagPr>
          <w:attr w:name="ProductID" w:val="2015 г"/>
        </w:smartTagPr>
        <w:r w:rsidRPr="00643BD8">
          <w:rPr>
            <w:rFonts w:ascii="Times New Roman" w:hAnsi="Times New Roman" w:cs="Times New Roman"/>
          </w:rPr>
          <w:t>2015 г</w:t>
        </w:r>
      </w:smartTag>
      <w:r w:rsidRPr="00643BD8">
        <w:rPr>
          <w:rFonts w:ascii="Times New Roman" w:hAnsi="Times New Roman" w:cs="Times New Roman"/>
        </w:rPr>
        <w:t>. №</w:t>
      </w:r>
      <w:r>
        <w:rPr>
          <w:rFonts w:ascii="Times New Roman" w:hAnsi="Times New Roman" w:cs="Times New Roman"/>
        </w:rPr>
        <w:t xml:space="preserve"> 220-ФЗ. </w:t>
      </w:r>
      <w:r w:rsidRPr="00643BD8">
        <w:rPr>
          <w:rFonts w:ascii="Times New Roman" w:hAnsi="Times New Roman" w:cs="Times New Roman"/>
        </w:rPr>
        <w:t xml:space="preserve">2. </w:t>
      </w:r>
      <w:hyperlink w:anchor="P96" w:history="1">
        <w:r w:rsidRPr="00643BD8">
          <w:rPr>
            <w:rFonts w:ascii="Times New Roman" w:hAnsi="Times New Roman" w:cs="Times New Roman"/>
          </w:rPr>
          <w:t>Сведения</w:t>
        </w:r>
      </w:hyperlink>
      <w:r w:rsidRPr="00643BD8">
        <w:rPr>
          <w:rFonts w:ascii="Times New Roman" w:hAnsi="Times New Roman" w:cs="Times New Roman"/>
        </w:rPr>
        <w:t xml:space="preserve"> о муниципальных маршрутах регулярных перевозок, перевозка пассажиров и багажа по которым осуществляется по регулируемым тарифам, приведены в приложении к настоящему документу планирования.</w:t>
      </w:r>
      <w:r>
        <w:rPr>
          <w:rFonts w:ascii="Times New Roman" w:hAnsi="Times New Roman" w:cs="Times New Roman"/>
        </w:rPr>
        <w:t xml:space="preserve"> </w:t>
      </w:r>
      <w:r w:rsidRPr="00643BD8">
        <w:rPr>
          <w:rFonts w:ascii="Times New Roman" w:hAnsi="Times New Roman" w:cs="Times New Roman"/>
        </w:rPr>
        <w:t xml:space="preserve">3. График заключения муниципальных контрактов на выполнение работ, связанных с осуществлением перевозок по маршрутам регулярных перевозок Завитинского </w:t>
      </w:r>
      <w:r w:rsidRPr="00643BD8">
        <w:rPr>
          <w:rFonts w:ascii="Times New Roman" w:hAnsi="Times New Roman" w:cs="Times New Roman"/>
        </w:rPr>
        <w:lastRenderedPageBreak/>
        <w:t>муниципального округа по регулируемым тарифам представлен в приложении № 2 к настоящему документу планирования.</w:t>
      </w:r>
      <w:r>
        <w:rPr>
          <w:rFonts w:ascii="Times New Roman" w:hAnsi="Times New Roman" w:cs="Times New Roman"/>
        </w:rPr>
        <w:t xml:space="preserve"> </w:t>
      </w:r>
      <w:r w:rsidRPr="00643BD8">
        <w:rPr>
          <w:rFonts w:ascii="Times New Roman" w:hAnsi="Times New Roman" w:cs="Times New Roman"/>
        </w:rPr>
        <w:t>Раздел IV. Организация регулярных перевозок по муниципальным маршрутам  по нерегулируемым тарифам</w:t>
      </w:r>
      <w:r>
        <w:rPr>
          <w:rFonts w:ascii="Times New Roman" w:hAnsi="Times New Roman" w:cs="Times New Roman"/>
        </w:rPr>
        <w:t xml:space="preserve"> </w:t>
      </w:r>
      <w:r w:rsidRPr="00643BD8">
        <w:rPr>
          <w:rFonts w:ascii="Times New Roman" w:hAnsi="Times New Roman" w:cs="Times New Roman"/>
        </w:rPr>
        <w:t>Организация регулярных перевозок по муниципальным маршрутам по нерегулируемым тарифам в 2022</w:t>
      </w:r>
      <w:r>
        <w:rPr>
          <w:rFonts w:ascii="Times New Roman" w:hAnsi="Times New Roman" w:cs="Times New Roman"/>
        </w:rPr>
        <w:t xml:space="preserve"> году не планируется. </w:t>
      </w:r>
      <w:r w:rsidRPr="00643BD8">
        <w:rPr>
          <w:rFonts w:ascii="Times New Roman" w:hAnsi="Times New Roman" w:cs="Times New Roman"/>
        </w:rPr>
        <w:t>Раздел V. Изменение вида регулярных перевозок</w:t>
      </w:r>
      <w:r>
        <w:rPr>
          <w:rFonts w:ascii="Times New Roman" w:hAnsi="Times New Roman" w:cs="Times New Roman"/>
        </w:rPr>
        <w:t xml:space="preserve"> </w:t>
      </w:r>
      <w:r w:rsidRPr="00643BD8">
        <w:rPr>
          <w:rFonts w:ascii="Times New Roman" w:hAnsi="Times New Roman" w:cs="Times New Roman"/>
        </w:rPr>
        <w:t>Изменение вида регулярных перевозок в 2022</w:t>
      </w:r>
      <w:r>
        <w:rPr>
          <w:rFonts w:ascii="Times New Roman" w:hAnsi="Times New Roman" w:cs="Times New Roman"/>
        </w:rPr>
        <w:t xml:space="preserve"> году не планируется. </w:t>
      </w:r>
      <w:r w:rsidRPr="00643BD8">
        <w:rPr>
          <w:rFonts w:ascii="Times New Roman" w:hAnsi="Times New Roman" w:cs="Times New Roman"/>
        </w:rPr>
        <w:t>Раздел VI. Мероприятия по установлению, изменению, отмене муниципальных маршрутов регулярных перевозок</w:t>
      </w:r>
      <w:r>
        <w:rPr>
          <w:rFonts w:ascii="Times New Roman" w:hAnsi="Times New Roman" w:cs="Times New Roman"/>
        </w:rPr>
        <w:t xml:space="preserve"> </w:t>
      </w:r>
      <w:hyperlink w:anchor="P718" w:history="1">
        <w:r w:rsidRPr="00643BD8">
          <w:rPr>
            <w:rFonts w:ascii="Times New Roman" w:hAnsi="Times New Roman" w:cs="Times New Roman"/>
          </w:rPr>
          <w:t>Мероприятия</w:t>
        </w:r>
      </w:hyperlink>
      <w:r w:rsidRPr="00643BD8">
        <w:rPr>
          <w:rFonts w:ascii="Times New Roman" w:hAnsi="Times New Roman" w:cs="Times New Roman"/>
        </w:rPr>
        <w:t xml:space="preserve"> по установлению, изменению, отмене муниципальных маршрутов регулярных перевозок в 2022 году не планируются.</w:t>
      </w:r>
    </w:p>
    <w:p w14:paraId="1D7B8622" w14:textId="77777777" w:rsidR="00643BD8" w:rsidRPr="00643BD8" w:rsidRDefault="00643BD8" w:rsidP="00643BD8">
      <w:pPr>
        <w:pStyle w:val="ConsPlusNormal"/>
        <w:ind w:firstLine="0"/>
        <w:jc w:val="both"/>
        <w:rPr>
          <w:rFonts w:ascii="Times New Roman" w:hAnsi="Times New Roman" w:cs="Times New Roman"/>
        </w:rPr>
      </w:pPr>
    </w:p>
    <w:p w14:paraId="26D5981A" w14:textId="77777777" w:rsidR="00643BD8" w:rsidRPr="00643BD8" w:rsidRDefault="00643BD8" w:rsidP="00643BD8">
      <w:pPr>
        <w:pStyle w:val="ConsPlusNormal"/>
        <w:ind w:firstLine="0"/>
        <w:jc w:val="both"/>
        <w:rPr>
          <w:rFonts w:ascii="Times New Roman" w:hAnsi="Times New Roman" w:cs="Times New Roman"/>
        </w:rPr>
      </w:pPr>
    </w:p>
    <w:p w14:paraId="6B38D770" w14:textId="77777777" w:rsidR="00643BD8" w:rsidRPr="00643BD8" w:rsidRDefault="00643BD8" w:rsidP="00643BD8">
      <w:pPr>
        <w:pStyle w:val="ConsPlusNormal"/>
        <w:ind w:firstLine="0"/>
        <w:jc w:val="both"/>
        <w:rPr>
          <w:rFonts w:ascii="Times New Roman" w:hAnsi="Times New Roman" w:cs="Times New Roman"/>
        </w:rPr>
      </w:pPr>
    </w:p>
    <w:p w14:paraId="7EADD427" w14:textId="77777777" w:rsidR="00643BD8" w:rsidRPr="00643BD8" w:rsidRDefault="00643BD8" w:rsidP="00643BD8">
      <w:pPr>
        <w:pStyle w:val="ConsPlusNormal"/>
        <w:ind w:firstLine="0"/>
        <w:jc w:val="both"/>
        <w:rPr>
          <w:rFonts w:ascii="Times New Roman" w:hAnsi="Times New Roman" w:cs="Times New Roman"/>
        </w:rPr>
      </w:pPr>
    </w:p>
    <w:p w14:paraId="6DB0CEBB" w14:textId="77777777" w:rsidR="00643BD8" w:rsidRPr="00643BD8" w:rsidRDefault="00643BD8" w:rsidP="00643BD8">
      <w:pPr>
        <w:pStyle w:val="ConsPlusNormal"/>
        <w:ind w:firstLine="0"/>
        <w:jc w:val="both"/>
        <w:rPr>
          <w:rFonts w:ascii="Times New Roman" w:hAnsi="Times New Roman" w:cs="Times New Roman"/>
        </w:rPr>
      </w:pPr>
    </w:p>
    <w:p w14:paraId="32F7D1CC" w14:textId="77777777" w:rsidR="00643BD8" w:rsidRPr="00643BD8" w:rsidRDefault="00643BD8" w:rsidP="00643BD8">
      <w:pPr>
        <w:pStyle w:val="ConsPlusNormal"/>
        <w:ind w:firstLine="0"/>
        <w:jc w:val="both"/>
        <w:rPr>
          <w:rFonts w:ascii="Times New Roman" w:hAnsi="Times New Roman" w:cs="Times New Roman"/>
        </w:rPr>
      </w:pPr>
    </w:p>
    <w:p w14:paraId="68384E4E" w14:textId="77777777" w:rsidR="00643BD8" w:rsidRPr="00643BD8" w:rsidRDefault="00643BD8" w:rsidP="00643BD8">
      <w:pPr>
        <w:pStyle w:val="ConsPlusNormal"/>
        <w:ind w:firstLine="0"/>
        <w:jc w:val="both"/>
        <w:rPr>
          <w:rFonts w:ascii="Times New Roman" w:hAnsi="Times New Roman" w:cs="Times New Roman"/>
        </w:rPr>
        <w:sectPr w:rsidR="00643BD8" w:rsidRPr="00643BD8" w:rsidSect="00643BD8">
          <w:pgSz w:w="11906" w:h="16838"/>
          <w:pgMar w:top="567" w:right="567" w:bottom="567" w:left="567" w:header="709" w:footer="709" w:gutter="0"/>
          <w:cols w:space="708"/>
          <w:docGrid w:linePitch="360"/>
        </w:sectPr>
      </w:pPr>
    </w:p>
    <w:p w14:paraId="0BD08B43" w14:textId="09D221C7" w:rsidR="00643BD8" w:rsidRPr="00643BD8" w:rsidRDefault="00643BD8" w:rsidP="00643BD8">
      <w:pPr>
        <w:pStyle w:val="ConsPlusNormal"/>
        <w:ind w:firstLine="0"/>
        <w:jc w:val="both"/>
        <w:outlineLvl w:val="1"/>
        <w:rPr>
          <w:rFonts w:ascii="Times New Roman" w:hAnsi="Times New Roman" w:cs="Times New Roman"/>
        </w:rPr>
      </w:pPr>
      <w:r w:rsidRPr="00643BD8">
        <w:rPr>
          <w:rFonts w:ascii="Times New Roman" w:hAnsi="Times New Roman" w:cs="Times New Roman"/>
        </w:rPr>
        <w:lastRenderedPageBreak/>
        <w:t>Приложение № 1</w:t>
      </w:r>
      <w:r>
        <w:rPr>
          <w:rFonts w:ascii="Times New Roman" w:hAnsi="Times New Roman" w:cs="Times New Roman"/>
        </w:rPr>
        <w:t xml:space="preserve"> </w:t>
      </w:r>
      <w:r w:rsidRPr="00643BD8">
        <w:rPr>
          <w:rFonts w:ascii="Times New Roman" w:hAnsi="Times New Roman" w:cs="Times New Roman"/>
        </w:rPr>
        <w:t>к Документу планирования регулярных перевозок пассажиров и багажа автомобильным транспортом по муниципальным маршрутам Завитинского муниципального округа на 2022 год</w:t>
      </w:r>
      <w:bookmarkStart w:id="34" w:name="P96"/>
      <w:bookmarkEnd w:id="34"/>
      <w:r>
        <w:rPr>
          <w:rFonts w:ascii="Times New Roman" w:hAnsi="Times New Roman" w:cs="Times New Roman"/>
        </w:rPr>
        <w:t xml:space="preserve"> </w:t>
      </w:r>
      <w:r>
        <w:rPr>
          <w:rFonts w:ascii="Times New Roman" w:hAnsi="Times New Roman" w:cs="Times New Roman"/>
          <w:b/>
        </w:rPr>
        <w:t>Сведени</w:t>
      </w:r>
      <w:r w:rsidR="00652F79">
        <w:rPr>
          <w:rFonts w:ascii="Times New Roman" w:hAnsi="Times New Roman" w:cs="Times New Roman"/>
          <w:b/>
        </w:rPr>
        <w:t>я</w:t>
      </w:r>
      <w:r>
        <w:rPr>
          <w:rFonts w:ascii="Times New Roman" w:hAnsi="Times New Roman" w:cs="Times New Roman"/>
          <w:b/>
        </w:rPr>
        <w:t xml:space="preserve"> </w:t>
      </w:r>
      <w:r w:rsidRPr="00643BD8">
        <w:rPr>
          <w:rFonts w:ascii="Times New Roman" w:hAnsi="Times New Roman" w:cs="Times New Roman"/>
          <w:b/>
        </w:rPr>
        <w:t xml:space="preserve">о муниципальных маршрутах регулярных перевозок, перевозка пассажиров и багажа </w:t>
      </w:r>
      <w:r>
        <w:rPr>
          <w:rFonts w:ascii="Times New Roman" w:hAnsi="Times New Roman" w:cs="Times New Roman"/>
          <w:b/>
        </w:rPr>
        <w:t xml:space="preserve"> </w:t>
      </w:r>
      <w:r w:rsidRPr="00643BD8">
        <w:rPr>
          <w:rFonts w:ascii="Times New Roman" w:hAnsi="Times New Roman" w:cs="Times New Roman"/>
          <w:b/>
        </w:rPr>
        <w:t>по которым осуществляется по регулируемым тарифам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030"/>
        <w:gridCol w:w="1405"/>
        <w:gridCol w:w="1411"/>
        <w:gridCol w:w="1643"/>
        <w:gridCol w:w="1235"/>
        <w:gridCol w:w="1242"/>
        <w:gridCol w:w="1203"/>
        <w:gridCol w:w="1167"/>
      </w:tblGrid>
      <w:tr w:rsidR="00643BD8" w:rsidRPr="00643BD8" w14:paraId="61E7508B" w14:textId="77777777" w:rsidTr="00EA15E1">
        <w:trPr>
          <w:cantSplit/>
          <w:trHeight w:val="20"/>
          <w:jc w:val="center"/>
        </w:trPr>
        <w:tc>
          <w:tcPr>
            <w:tcW w:w="173" w:type="pct"/>
            <w:shd w:val="clear" w:color="auto" w:fill="auto"/>
            <w:vAlign w:val="center"/>
            <w:hideMark/>
          </w:tcPr>
          <w:p w14:paraId="5A7B45F5" w14:textId="77777777" w:rsidR="00643BD8" w:rsidRPr="00643BD8" w:rsidRDefault="00643BD8" w:rsidP="00643BD8">
            <w:pPr>
              <w:spacing w:after="0" w:line="240" w:lineRule="auto"/>
              <w:jc w:val="both"/>
              <w:rPr>
                <w:rFonts w:ascii="Times New Roman" w:hAnsi="Times New Roman" w:cs="Times New Roman"/>
                <w:bCs/>
                <w:color w:val="000000"/>
                <w:sz w:val="20"/>
                <w:szCs w:val="20"/>
              </w:rPr>
            </w:pPr>
            <w:r w:rsidRPr="00643BD8">
              <w:rPr>
                <w:rFonts w:ascii="Times New Roman" w:hAnsi="Times New Roman" w:cs="Times New Roman"/>
                <w:bCs/>
                <w:color w:val="000000"/>
                <w:sz w:val="20"/>
                <w:szCs w:val="20"/>
              </w:rPr>
              <w:t>№ п/п</w:t>
            </w:r>
          </w:p>
        </w:tc>
        <w:tc>
          <w:tcPr>
            <w:tcW w:w="340" w:type="pct"/>
            <w:shd w:val="clear" w:color="auto" w:fill="auto"/>
            <w:vAlign w:val="center"/>
            <w:hideMark/>
          </w:tcPr>
          <w:p w14:paraId="46379FD2" w14:textId="77777777" w:rsidR="00643BD8" w:rsidRPr="00643BD8" w:rsidRDefault="00643BD8" w:rsidP="00643BD8">
            <w:pPr>
              <w:spacing w:after="0" w:line="240" w:lineRule="auto"/>
              <w:jc w:val="both"/>
              <w:rPr>
                <w:rFonts w:ascii="Times New Roman" w:hAnsi="Times New Roman" w:cs="Times New Roman"/>
                <w:bCs/>
                <w:color w:val="000000"/>
                <w:sz w:val="20"/>
                <w:szCs w:val="20"/>
              </w:rPr>
            </w:pPr>
            <w:r w:rsidRPr="00643BD8">
              <w:rPr>
                <w:rFonts w:ascii="Times New Roman" w:hAnsi="Times New Roman" w:cs="Times New Roman"/>
                <w:bCs/>
                <w:color w:val="000000"/>
                <w:sz w:val="20"/>
                <w:szCs w:val="20"/>
              </w:rPr>
              <w:t>порядковый номер маршрута регулярных перевозок</w:t>
            </w:r>
          </w:p>
        </w:tc>
        <w:tc>
          <w:tcPr>
            <w:tcW w:w="513" w:type="pct"/>
            <w:shd w:val="clear" w:color="auto" w:fill="auto"/>
            <w:vAlign w:val="center"/>
            <w:hideMark/>
          </w:tcPr>
          <w:p w14:paraId="5EFB10A1" w14:textId="77777777" w:rsidR="00643BD8" w:rsidRPr="00643BD8" w:rsidRDefault="00643BD8" w:rsidP="00643BD8">
            <w:pPr>
              <w:spacing w:after="0" w:line="240" w:lineRule="auto"/>
              <w:jc w:val="both"/>
              <w:rPr>
                <w:rFonts w:ascii="Times New Roman" w:hAnsi="Times New Roman" w:cs="Times New Roman"/>
                <w:bCs/>
                <w:color w:val="000000"/>
                <w:sz w:val="20"/>
                <w:szCs w:val="20"/>
              </w:rPr>
            </w:pPr>
            <w:r w:rsidRPr="00643BD8">
              <w:rPr>
                <w:rFonts w:ascii="Times New Roman" w:hAnsi="Times New Roman" w:cs="Times New Roman"/>
                <w:bCs/>
                <w:color w:val="000000"/>
                <w:sz w:val="20"/>
                <w:szCs w:val="20"/>
              </w:rPr>
              <w:t>наименование маршрута регулярных перевозок</w:t>
            </w:r>
          </w:p>
        </w:tc>
        <w:tc>
          <w:tcPr>
            <w:tcW w:w="594" w:type="pct"/>
            <w:shd w:val="clear" w:color="auto" w:fill="auto"/>
            <w:vAlign w:val="center"/>
            <w:hideMark/>
          </w:tcPr>
          <w:p w14:paraId="60B9EC6B" w14:textId="77777777" w:rsidR="00643BD8" w:rsidRPr="00643BD8" w:rsidRDefault="00643BD8" w:rsidP="00643BD8">
            <w:pPr>
              <w:spacing w:after="0" w:line="240" w:lineRule="auto"/>
              <w:jc w:val="both"/>
              <w:rPr>
                <w:rFonts w:ascii="Times New Roman" w:hAnsi="Times New Roman" w:cs="Times New Roman"/>
                <w:bCs/>
                <w:color w:val="000000"/>
                <w:sz w:val="20"/>
                <w:szCs w:val="20"/>
              </w:rPr>
            </w:pPr>
            <w:r w:rsidRPr="00643BD8">
              <w:rPr>
                <w:rFonts w:ascii="Times New Roman" w:hAnsi="Times New Roman" w:cs="Times New Roman"/>
                <w:bCs/>
                <w:color w:val="000000"/>
                <w:sz w:val="20"/>
                <w:szCs w:val="20"/>
              </w:rPr>
              <w:t>наименования промежуточных остановочных пунктов по маршруту регулярных перевозок</w:t>
            </w:r>
          </w:p>
        </w:tc>
        <w:tc>
          <w:tcPr>
            <w:tcW w:w="1143" w:type="pct"/>
            <w:shd w:val="clear" w:color="auto" w:fill="auto"/>
            <w:vAlign w:val="center"/>
            <w:hideMark/>
          </w:tcPr>
          <w:p w14:paraId="57AFAF58" w14:textId="77777777" w:rsidR="00643BD8" w:rsidRPr="00643BD8" w:rsidRDefault="00643BD8" w:rsidP="00643BD8">
            <w:pPr>
              <w:spacing w:after="0" w:line="240" w:lineRule="auto"/>
              <w:jc w:val="both"/>
              <w:rPr>
                <w:rFonts w:ascii="Times New Roman" w:hAnsi="Times New Roman" w:cs="Times New Roman"/>
                <w:bCs/>
                <w:color w:val="000000"/>
                <w:sz w:val="20"/>
                <w:szCs w:val="20"/>
              </w:rPr>
            </w:pPr>
            <w:r w:rsidRPr="00643BD8">
              <w:rPr>
                <w:rFonts w:ascii="Times New Roman" w:hAnsi="Times New Roman" w:cs="Times New Roman"/>
                <w:bCs/>
                <w:color w:val="000000"/>
                <w:sz w:val="20"/>
                <w:szCs w:val="20"/>
              </w:rPr>
              <w:t>наименования улиц, автомобильных дорог, по которым предполагается движение транспортных средств между остановочными пунктами</w:t>
            </w:r>
          </w:p>
        </w:tc>
        <w:tc>
          <w:tcPr>
            <w:tcW w:w="407" w:type="pct"/>
            <w:shd w:val="clear" w:color="auto" w:fill="auto"/>
            <w:vAlign w:val="center"/>
            <w:hideMark/>
          </w:tcPr>
          <w:p w14:paraId="09E6A115" w14:textId="77777777" w:rsidR="00643BD8" w:rsidRPr="00643BD8" w:rsidRDefault="00643BD8" w:rsidP="00643BD8">
            <w:pPr>
              <w:spacing w:after="0" w:line="240" w:lineRule="auto"/>
              <w:jc w:val="both"/>
              <w:rPr>
                <w:rFonts w:ascii="Times New Roman" w:hAnsi="Times New Roman" w:cs="Times New Roman"/>
                <w:bCs/>
                <w:color w:val="000000"/>
                <w:sz w:val="20"/>
                <w:szCs w:val="20"/>
              </w:rPr>
            </w:pPr>
            <w:r w:rsidRPr="00643BD8">
              <w:rPr>
                <w:rFonts w:ascii="Times New Roman" w:hAnsi="Times New Roman" w:cs="Times New Roman"/>
                <w:bCs/>
                <w:color w:val="000000"/>
                <w:sz w:val="20"/>
                <w:szCs w:val="20"/>
              </w:rPr>
              <w:t>протяженность маршрута регулярных перевозок</w:t>
            </w:r>
          </w:p>
        </w:tc>
        <w:tc>
          <w:tcPr>
            <w:tcW w:w="552" w:type="pct"/>
            <w:shd w:val="clear" w:color="auto" w:fill="auto"/>
            <w:vAlign w:val="center"/>
            <w:hideMark/>
          </w:tcPr>
          <w:p w14:paraId="6FBE5B7F" w14:textId="77777777" w:rsidR="00643BD8" w:rsidRPr="00643BD8" w:rsidRDefault="00643BD8" w:rsidP="00643BD8">
            <w:pPr>
              <w:spacing w:after="0" w:line="240" w:lineRule="auto"/>
              <w:jc w:val="both"/>
              <w:rPr>
                <w:rFonts w:ascii="Times New Roman" w:hAnsi="Times New Roman" w:cs="Times New Roman"/>
                <w:bCs/>
                <w:color w:val="000000"/>
                <w:sz w:val="20"/>
                <w:szCs w:val="20"/>
              </w:rPr>
            </w:pPr>
            <w:r w:rsidRPr="00643BD8">
              <w:rPr>
                <w:rFonts w:ascii="Times New Roman" w:hAnsi="Times New Roman" w:cs="Times New Roman"/>
                <w:bCs/>
                <w:color w:val="000000"/>
                <w:sz w:val="20"/>
                <w:szCs w:val="20"/>
              </w:rPr>
              <w:t>порядок посадки и высадки пассажиров</w:t>
            </w:r>
          </w:p>
        </w:tc>
        <w:tc>
          <w:tcPr>
            <w:tcW w:w="507" w:type="pct"/>
            <w:shd w:val="clear" w:color="auto" w:fill="auto"/>
            <w:vAlign w:val="center"/>
            <w:hideMark/>
          </w:tcPr>
          <w:p w14:paraId="74C9122B" w14:textId="77777777" w:rsidR="00643BD8" w:rsidRPr="00643BD8" w:rsidRDefault="00643BD8" w:rsidP="00643BD8">
            <w:pPr>
              <w:spacing w:after="0" w:line="240" w:lineRule="auto"/>
              <w:jc w:val="both"/>
              <w:rPr>
                <w:rFonts w:ascii="Times New Roman" w:hAnsi="Times New Roman" w:cs="Times New Roman"/>
                <w:bCs/>
                <w:color w:val="000000"/>
                <w:sz w:val="20"/>
                <w:szCs w:val="20"/>
              </w:rPr>
            </w:pPr>
            <w:r w:rsidRPr="00643BD8">
              <w:rPr>
                <w:rFonts w:ascii="Times New Roman" w:hAnsi="Times New Roman" w:cs="Times New Roman"/>
                <w:bCs/>
                <w:color w:val="000000"/>
                <w:sz w:val="20"/>
                <w:szCs w:val="20"/>
              </w:rPr>
              <w:t>вид регулярных перевозок</w:t>
            </w:r>
          </w:p>
        </w:tc>
        <w:tc>
          <w:tcPr>
            <w:tcW w:w="771" w:type="pct"/>
            <w:shd w:val="clear" w:color="auto" w:fill="auto"/>
            <w:vAlign w:val="center"/>
            <w:hideMark/>
          </w:tcPr>
          <w:p w14:paraId="60CADF59" w14:textId="77777777" w:rsidR="00643BD8" w:rsidRPr="00643BD8" w:rsidRDefault="00643BD8" w:rsidP="00643BD8">
            <w:pPr>
              <w:spacing w:after="0" w:line="240" w:lineRule="auto"/>
              <w:jc w:val="both"/>
              <w:rPr>
                <w:rFonts w:ascii="Times New Roman" w:hAnsi="Times New Roman" w:cs="Times New Roman"/>
                <w:bCs/>
                <w:color w:val="000000"/>
                <w:sz w:val="20"/>
                <w:szCs w:val="20"/>
              </w:rPr>
            </w:pPr>
            <w:r w:rsidRPr="00643BD8">
              <w:rPr>
                <w:rFonts w:ascii="Times New Roman" w:hAnsi="Times New Roman" w:cs="Times New Roman"/>
                <w:bCs/>
                <w:color w:val="000000"/>
                <w:sz w:val="20"/>
                <w:szCs w:val="20"/>
              </w:rPr>
              <w:t xml:space="preserve">виды транспортных средств и классы транспортных средств, которые используются для перевозок по маршруту регулярных перевозок, </w:t>
            </w:r>
          </w:p>
        </w:tc>
      </w:tr>
      <w:tr w:rsidR="00643BD8" w:rsidRPr="00643BD8" w14:paraId="5EF32FC0" w14:textId="77777777" w:rsidTr="00EA15E1">
        <w:trPr>
          <w:trHeight w:val="20"/>
          <w:jc w:val="center"/>
        </w:trPr>
        <w:tc>
          <w:tcPr>
            <w:tcW w:w="173" w:type="pct"/>
            <w:shd w:val="clear" w:color="auto" w:fill="auto"/>
            <w:hideMark/>
          </w:tcPr>
          <w:p w14:paraId="0209BDF7"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1</w:t>
            </w:r>
          </w:p>
        </w:tc>
        <w:tc>
          <w:tcPr>
            <w:tcW w:w="340" w:type="pct"/>
            <w:shd w:val="clear" w:color="auto" w:fill="auto"/>
            <w:hideMark/>
          </w:tcPr>
          <w:p w14:paraId="4AC95B8F"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142</w:t>
            </w:r>
          </w:p>
        </w:tc>
        <w:tc>
          <w:tcPr>
            <w:tcW w:w="513" w:type="pct"/>
            <w:shd w:val="clear" w:color="auto" w:fill="auto"/>
            <w:hideMark/>
          </w:tcPr>
          <w:p w14:paraId="29CA6AF3"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 xml:space="preserve">Завитинск - </w:t>
            </w:r>
            <w:proofErr w:type="spellStart"/>
            <w:r w:rsidRPr="00643BD8">
              <w:rPr>
                <w:rFonts w:ascii="Times New Roman" w:hAnsi="Times New Roman" w:cs="Times New Roman"/>
                <w:color w:val="000000"/>
                <w:sz w:val="20"/>
                <w:szCs w:val="20"/>
              </w:rPr>
              <w:t>Платово</w:t>
            </w:r>
            <w:proofErr w:type="spellEnd"/>
          </w:p>
        </w:tc>
        <w:tc>
          <w:tcPr>
            <w:tcW w:w="594" w:type="pct"/>
            <w:shd w:val="clear" w:color="auto" w:fill="auto"/>
            <w:hideMark/>
          </w:tcPr>
          <w:p w14:paraId="5575A945"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 xml:space="preserve">с. Камышенка, с. Успеновка, с. </w:t>
            </w:r>
            <w:proofErr w:type="spellStart"/>
            <w:r w:rsidRPr="00643BD8">
              <w:rPr>
                <w:rFonts w:ascii="Times New Roman" w:hAnsi="Times New Roman" w:cs="Times New Roman"/>
                <w:color w:val="000000"/>
                <w:sz w:val="20"/>
                <w:szCs w:val="20"/>
              </w:rPr>
              <w:t>Албазинка</w:t>
            </w:r>
            <w:proofErr w:type="spellEnd"/>
          </w:p>
        </w:tc>
        <w:tc>
          <w:tcPr>
            <w:tcW w:w="1143" w:type="pct"/>
            <w:shd w:val="clear" w:color="auto" w:fill="auto"/>
            <w:hideMark/>
          </w:tcPr>
          <w:p w14:paraId="1DEB905D"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 xml:space="preserve">Автостанция - </w:t>
            </w:r>
            <w:proofErr w:type="spellStart"/>
            <w:r w:rsidRPr="00643BD8">
              <w:rPr>
                <w:rFonts w:ascii="Times New Roman" w:hAnsi="Times New Roman" w:cs="Times New Roman"/>
                <w:color w:val="000000"/>
                <w:sz w:val="20"/>
                <w:szCs w:val="20"/>
              </w:rPr>
              <w:t>ул.Кооперативная</w:t>
            </w:r>
            <w:proofErr w:type="spellEnd"/>
            <w:r w:rsidRPr="00643BD8">
              <w:rPr>
                <w:rFonts w:ascii="Times New Roman" w:hAnsi="Times New Roman" w:cs="Times New Roman"/>
                <w:color w:val="000000"/>
                <w:sz w:val="20"/>
                <w:szCs w:val="20"/>
              </w:rPr>
              <w:t xml:space="preserve"> - </w:t>
            </w:r>
            <w:proofErr w:type="spellStart"/>
            <w:r w:rsidRPr="00643BD8">
              <w:rPr>
                <w:rFonts w:ascii="Times New Roman" w:hAnsi="Times New Roman" w:cs="Times New Roman"/>
                <w:color w:val="000000"/>
                <w:sz w:val="20"/>
                <w:szCs w:val="20"/>
              </w:rPr>
              <w:t>ул.Октябрьская</w:t>
            </w:r>
            <w:proofErr w:type="spellEnd"/>
            <w:r w:rsidRPr="00643BD8">
              <w:rPr>
                <w:rFonts w:ascii="Times New Roman" w:hAnsi="Times New Roman" w:cs="Times New Roman"/>
                <w:color w:val="000000"/>
                <w:sz w:val="20"/>
                <w:szCs w:val="20"/>
              </w:rPr>
              <w:t xml:space="preserve"> - автодорога «Завитинск-Поярково»-</w:t>
            </w:r>
            <w:proofErr w:type="spellStart"/>
            <w:r w:rsidRPr="00643BD8">
              <w:rPr>
                <w:rFonts w:ascii="Times New Roman" w:hAnsi="Times New Roman" w:cs="Times New Roman"/>
                <w:color w:val="000000"/>
                <w:sz w:val="20"/>
                <w:szCs w:val="20"/>
              </w:rPr>
              <w:t>с.Камышенка</w:t>
            </w:r>
            <w:proofErr w:type="spellEnd"/>
            <w:r w:rsidRPr="00643BD8">
              <w:rPr>
                <w:rFonts w:ascii="Times New Roman" w:hAnsi="Times New Roman" w:cs="Times New Roman"/>
                <w:color w:val="000000"/>
                <w:sz w:val="20"/>
                <w:szCs w:val="20"/>
              </w:rPr>
              <w:t xml:space="preserve"> - </w:t>
            </w:r>
            <w:proofErr w:type="spellStart"/>
            <w:r w:rsidRPr="00643BD8">
              <w:rPr>
                <w:rFonts w:ascii="Times New Roman" w:hAnsi="Times New Roman" w:cs="Times New Roman"/>
                <w:color w:val="000000"/>
                <w:sz w:val="20"/>
                <w:szCs w:val="20"/>
              </w:rPr>
              <w:t>с.Успеновка</w:t>
            </w:r>
            <w:proofErr w:type="spellEnd"/>
            <w:r w:rsidRPr="00643BD8">
              <w:rPr>
                <w:rFonts w:ascii="Times New Roman" w:hAnsi="Times New Roman" w:cs="Times New Roman"/>
                <w:color w:val="000000"/>
                <w:sz w:val="20"/>
                <w:szCs w:val="20"/>
              </w:rPr>
              <w:t xml:space="preserve"> </w:t>
            </w:r>
            <w:proofErr w:type="spellStart"/>
            <w:r w:rsidRPr="00643BD8">
              <w:rPr>
                <w:rFonts w:ascii="Times New Roman" w:hAnsi="Times New Roman" w:cs="Times New Roman"/>
                <w:color w:val="000000"/>
                <w:sz w:val="20"/>
                <w:szCs w:val="20"/>
              </w:rPr>
              <w:t>ул.Центральная</w:t>
            </w:r>
            <w:proofErr w:type="spellEnd"/>
            <w:r w:rsidRPr="00643BD8">
              <w:rPr>
                <w:rFonts w:ascii="Times New Roman" w:hAnsi="Times New Roman" w:cs="Times New Roman"/>
                <w:color w:val="000000"/>
                <w:sz w:val="20"/>
                <w:szCs w:val="20"/>
              </w:rPr>
              <w:t xml:space="preserve">- </w:t>
            </w:r>
            <w:proofErr w:type="spellStart"/>
            <w:r w:rsidRPr="00643BD8">
              <w:rPr>
                <w:rFonts w:ascii="Times New Roman" w:hAnsi="Times New Roman" w:cs="Times New Roman"/>
                <w:color w:val="000000"/>
                <w:sz w:val="20"/>
                <w:szCs w:val="20"/>
              </w:rPr>
              <w:t>с.Албазинка</w:t>
            </w:r>
            <w:proofErr w:type="spellEnd"/>
            <w:r w:rsidRPr="00643BD8">
              <w:rPr>
                <w:rFonts w:ascii="Times New Roman" w:hAnsi="Times New Roman" w:cs="Times New Roman"/>
                <w:color w:val="000000"/>
                <w:sz w:val="20"/>
                <w:szCs w:val="20"/>
              </w:rPr>
              <w:t xml:space="preserve"> </w:t>
            </w:r>
            <w:proofErr w:type="spellStart"/>
            <w:r w:rsidRPr="00643BD8">
              <w:rPr>
                <w:rFonts w:ascii="Times New Roman" w:hAnsi="Times New Roman" w:cs="Times New Roman"/>
                <w:color w:val="000000"/>
                <w:sz w:val="20"/>
                <w:szCs w:val="20"/>
              </w:rPr>
              <w:t>ул.Чайковского</w:t>
            </w:r>
            <w:proofErr w:type="spellEnd"/>
            <w:r w:rsidRPr="00643BD8">
              <w:rPr>
                <w:rFonts w:ascii="Times New Roman" w:hAnsi="Times New Roman" w:cs="Times New Roman"/>
                <w:color w:val="000000"/>
                <w:sz w:val="20"/>
                <w:szCs w:val="20"/>
              </w:rPr>
              <w:t xml:space="preserve">– </w:t>
            </w:r>
            <w:proofErr w:type="spellStart"/>
            <w:r w:rsidRPr="00643BD8">
              <w:rPr>
                <w:rFonts w:ascii="Times New Roman" w:hAnsi="Times New Roman" w:cs="Times New Roman"/>
                <w:color w:val="000000"/>
                <w:sz w:val="20"/>
                <w:szCs w:val="20"/>
              </w:rPr>
              <w:t>с.Абазинка</w:t>
            </w:r>
            <w:proofErr w:type="spellEnd"/>
            <w:r w:rsidRPr="00643BD8">
              <w:rPr>
                <w:rFonts w:ascii="Times New Roman" w:hAnsi="Times New Roman" w:cs="Times New Roman"/>
                <w:color w:val="000000"/>
                <w:sz w:val="20"/>
                <w:szCs w:val="20"/>
              </w:rPr>
              <w:t xml:space="preserve"> </w:t>
            </w:r>
            <w:proofErr w:type="spellStart"/>
            <w:r w:rsidRPr="00643BD8">
              <w:rPr>
                <w:rFonts w:ascii="Times New Roman" w:hAnsi="Times New Roman" w:cs="Times New Roman"/>
                <w:color w:val="000000"/>
                <w:sz w:val="20"/>
                <w:szCs w:val="20"/>
              </w:rPr>
              <w:t>ул.Новая</w:t>
            </w:r>
            <w:proofErr w:type="spellEnd"/>
            <w:r w:rsidRPr="00643BD8">
              <w:rPr>
                <w:rFonts w:ascii="Times New Roman" w:hAnsi="Times New Roman" w:cs="Times New Roman"/>
                <w:color w:val="000000"/>
                <w:sz w:val="20"/>
                <w:szCs w:val="20"/>
              </w:rPr>
              <w:t xml:space="preserve"> - </w:t>
            </w:r>
            <w:proofErr w:type="spellStart"/>
            <w:r w:rsidRPr="00643BD8">
              <w:rPr>
                <w:rFonts w:ascii="Times New Roman" w:hAnsi="Times New Roman" w:cs="Times New Roman"/>
                <w:color w:val="000000"/>
                <w:sz w:val="20"/>
                <w:szCs w:val="20"/>
              </w:rPr>
              <w:t>с.Платово</w:t>
            </w:r>
            <w:proofErr w:type="spellEnd"/>
            <w:r w:rsidRPr="00643BD8">
              <w:rPr>
                <w:rFonts w:ascii="Times New Roman" w:hAnsi="Times New Roman" w:cs="Times New Roman"/>
                <w:color w:val="000000"/>
                <w:sz w:val="20"/>
                <w:szCs w:val="20"/>
              </w:rPr>
              <w:t xml:space="preserve"> </w:t>
            </w:r>
            <w:proofErr w:type="spellStart"/>
            <w:r w:rsidRPr="00643BD8">
              <w:rPr>
                <w:rFonts w:ascii="Times New Roman" w:hAnsi="Times New Roman" w:cs="Times New Roman"/>
                <w:color w:val="000000"/>
                <w:sz w:val="20"/>
                <w:szCs w:val="20"/>
              </w:rPr>
              <w:t>ул.Платовская</w:t>
            </w:r>
            <w:proofErr w:type="spellEnd"/>
            <w:r w:rsidRPr="00643BD8">
              <w:rPr>
                <w:rFonts w:ascii="Times New Roman" w:hAnsi="Times New Roman" w:cs="Times New Roman"/>
                <w:color w:val="000000"/>
                <w:sz w:val="20"/>
                <w:szCs w:val="20"/>
              </w:rPr>
              <w:t>.</w:t>
            </w:r>
          </w:p>
        </w:tc>
        <w:tc>
          <w:tcPr>
            <w:tcW w:w="407" w:type="pct"/>
            <w:shd w:val="clear" w:color="auto" w:fill="auto"/>
            <w:hideMark/>
          </w:tcPr>
          <w:p w14:paraId="710E0085"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40</w:t>
            </w:r>
          </w:p>
        </w:tc>
        <w:tc>
          <w:tcPr>
            <w:tcW w:w="552" w:type="pct"/>
            <w:shd w:val="clear" w:color="auto" w:fill="auto"/>
            <w:vAlign w:val="center"/>
            <w:hideMark/>
          </w:tcPr>
          <w:p w14:paraId="4136EC1F" w14:textId="77777777" w:rsidR="00643BD8" w:rsidRPr="00643BD8" w:rsidRDefault="00643BD8" w:rsidP="00643BD8">
            <w:pPr>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Только в установленных остановочных пунктах</w:t>
            </w:r>
          </w:p>
        </w:tc>
        <w:tc>
          <w:tcPr>
            <w:tcW w:w="507" w:type="pct"/>
            <w:shd w:val="clear" w:color="auto" w:fill="auto"/>
            <w:vAlign w:val="center"/>
            <w:hideMark/>
          </w:tcPr>
          <w:p w14:paraId="730D3A33" w14:textId="77777777" w:rsidR="00643BD8" w:rsidRPr="00643BD8" w:rsidRDefault="00643BD8" w:rsidP="00643BD8">
            <w:pPr>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Регулярные перевозки по регулируемым тарифам</w:t>
            </w:r>
          </w:p>
        </w:tc>
        <w:tc>
          <w:tcPr>
            <w:tcW w:w="771" w:type="pct"/>
            <w:shd w:val="clear" w:color="auto" w:fill="auto"/>
            <w:hideMark/>
          </w:tcPr>
          <w:p w14:paraId="5D7EA7AB"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 xml:space="preserve">Автобус малого класса </w:t>
            </w:r>
          </w:p>
        </w:tc>
      </w:tr>
      <w:tr w:rsidR="00643BD8" w:rsidRPr="00643BD8" w14:paraId="2A11B36B" w14:textId="77777777" w:rsidTr="00EA15E1">
        <w:trPr>
          <w:trHeight w:val="20"/>
          <w:jc w:val="center"/>
        </w:trPr>
        <w:tc>
          <w:tcPr>
            <w:tcW w:w="173" w:type="pct"/>
            <w:shd w:val="clear" w:color="auto" w:fill="auto"/>
            <w:hideMark/>
          </w:tcPr>
          <w:p w14:paraId="327BB06B"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2</w:t>
            </w:r>
          </w:p>
        </w:tc>
        <w:tc>
          <w:tcPr>
            <w:tcW w:w="340" w:type="pct"/>
            <w:shd w:val="clear" w:color="auto" w:fill="auto"/>
            <w:hideMark/>
          </w:tcPr>
          <w:p w14:paraId="4E2BC047"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144</w:t>
            </w:r>
          </w:p>
        </w:tc>
        <w:tc>
          <w:tcPr>
            <w:tcW w:w="513" w:type="pct"/>
            <w:shd w:val="clear" w:color="auto" w:fill="auto"/>
            <w:hideMark/>
          </w:tcPr>
          <w:p w14:paraId="7F7C419A"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 xml:space="preserve">Завитинск - </w:t>
            </w:r>
            <w:proofErr w:type="spellStart"/>
            <w:r w:rsidRPr="00643BD8">
              <w:rPr>
                <w:rFonts w:ascii="Times New Roman" w:hAnsi="Times New Roman" w:cs="Times New Roman"/>
                <w:color w:val="000000"/>
                <w:sz w:val="20"/>
                <w:szCs w:val="20"/>
              </w:rPr>
              <w:t>Верхнеильиновка</w:t>
            </w:r>
            <w:proofErr w:type="spellEnd"/>
          </w:p>
        </w:tc>
        <w:tc>
          <w:tcPr>
            <w:tcW w:w="594" w:type="pct"/>
            <w:shd w:val="clear" w:color="auto" w:fill="auto"/>
            <w:hideMark/>
          </w:tcPr>
          <w:p w14:paraId="5CED9AAB"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 xml:space="preserve">с. </w:t>
            </w:r>
            <w:proofErr w:type="spellStart"/>
            <w:r w:rsidRPr="00643BD8">
              <w:rPr>
                <w:rFonts w:ascii="Times New Roman" w:hAnsi="Times New Roman" w:cs="Times New Roman"/>
                <w:color w:val="000000"/>
                <w:sz w:val="20"/>
                <w:szCs w:val="20"/>
              </w:rPr>
              <w:t>Ч.Армия</w:t>
            </w:r>
            <w:proofErr w:type="spellEnd"/>
            <w:r w:rsidRPr="00643BD8">
              <w:rPr>
                <w:rFonts w:ascii="Times New Roman" w:hAnsi="Times New Roman" w:cs="Times New Roman"/>
                <w:color w:val="000000"/>
                <w:sz w:val="20"/>
                <w:szCs w:val="20"/>
              </w:rPr>
              <w:t>, с. Болдыревка</w:t>
            </w:r>
          </w:p>
        </w:tc>
        <w:tc>
          <w:tcPr>
            <w:tcW w:w="1143" w:type="pct"/>
            <w:shd w:val="clear" w:color="auto" w:fill="auto"/>
            <w:hideMark/>
          </w:tcPr>
          <w:p w14:paraId="2253775A"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 xml:space="preserve">Автостанция – </w:t>
            </w:r>
            <w:proofErr w:type="spellStart"/>
            <w:r w:rsidRPr="00643BD8">
              <w:rPr>
                <w:rFonts w:ascii="Times New Roman" w:hAnsi="Times New Roman" w:cs="Times New Roman"/>
                <w:color w:val="000000"/>
                <w:sz w:val="20"/>
                <w:szCs w:val="20"/>
              </w:rPr>
              <w:t>ул.Красноармейская</w:t>
            </w:r>
            <w:proofErr w:type="spellEnd"/>
            <w:r w:rsidRPr="00643BD8">
              <w:rPr>
                <w:rFonts w:ascii="Times New Roman" w:hAnsi="Times New Roman" w:cs="Times New Roman"/>
                <w:color w:val="000000"/>
                <w:sz w:val="20"/>
                <w:szCs w:val="20"/>
              </w:rPr>
              <w:t xml:space="preserve"> – </w:t>
            </w:r>
            <w:proofErr w:type="spellStart"/>
            <w:r w:rsidRPr="00643BD8">
              <w:rPr>
                <w:rFonts w:ascii="Times New Roman" w:hAnsi="Times New Roman" w:cs="Times New Roman"/>
                <w:color w:val="000000"/>
                <w:sz w:val="20"/>
                <w:szCs w:val="20"/>
              </w:rPr>
              <w:t>ул.Мухинская</w:t>
            </w:r>
            <w:proofErr w:type="spellEnd"/>
            <w:r w:rsidRPr="00643BD8">
              <w:rPr>
                <w:rFonts w:ascii="Times New Roman" w:hAnsi="Times New Roman" w:cs="Times New Roman"/>
                <w:color w:val="000000"/>
                <w:sz w:val="20"/>
                <w:szCs w:val="20"/>
              </w:rPr>
              <w:t xml:space="preserve"> – автодорога «Обход г. Завитинска» – автодорога «Завитинск-</w:t>
            </w:r>
            <w:proofErr w:type="spellStart"/>
            <w:r w:rsidRPr="00643BD8">
              <w:rPr>
                <w:rFonts w:ascii="Times New Roman" w:hAnsi="Times New Roman" w:cs="Times New Roman"/>
                <w:color w:val="000000"/>
                <w:sz w:val="20"/>
                <w:szCs w:val="20"/>
              </w:rPr>
              <w:t>Верхнеильиновка</w:t>
            </w:r>
            <w:proofErr w:type="spellEnd"/>
            <w:r w:rsidRPr="00643BD8">
              <w:rPr>
                <w:rFonts w:ascii="Times New Roman" w:hAnsi="Times New Roman" w:cs="Times New Roman"/>
                <w:color w:val="000000"/>
                <w:sz w:val="20"/>
                <w:szCs w:val="20"/>
              </w:rPr>
              <w:t>» – федеральная автодорога «Амур» – автодорога «Завитинск-</w:t>
            </w:r>
            <w:proofErr w:type="spellStart"/>
            <w:r w:rsidRPr="00643BD8">
              <w:rPr>
                <w:rFonts w:ascii="Times New Roman" w:hAnsi="Times New Roman" w:cs="Times New Roman"/>
                <w:color w:val="000000"/>
                <w:sz w:val="20"/>
                <w:szCs w:val="20"/>
              </w:rPr>
              <w:t>Верхнеильиновка</w:t>
            </w:r>
            <w:proofErr w:type="spellEnd"/>
            <w:r w:rsidRPr="00643BD8">
              <w:rPr>
                <w:rFonts w:ascii="Times New Roman" w:hAnsi="Times New Roman" w:cs="Times New Roman"/>
                <w:color w:val="000000"/>
                <w:sz w:val="20"/>
                <w:szCs w:val="20"/>
              </w:rPr>
              <w:t xml:space="preserve">» – </w:t>
            </w:r>
            <w:proofErr w:type="spellStart"/>
            <w:r w:rsidRPr="00643BD8">
              <w:rPr>
                <w:rFonts w:ascii="Times New Roman" w:hAnsi="Times New Roman" w:cs="Times New Roman"/>
                <w:color w:val="000000"/>
                <w:sz w:val="20"/>
                <w:szCs w:val="20"/>
              </w:rPr>
              <w:t>с.Болдыревка</w:t>
            </w:r>
            <w:proofErr w:type="spellEnd"/>
            <w:r w:rsidRPr="00643BD8">
              <w:rPr>
                <w:rFonts w:ascii="Times New Roman" w:hAnsi="Times New Roman" w:cs="Times New Roman"/>
                <w:color w:val="000000"/>
                <w:sz w:val="20"/>
                <w:szCs w:val="20"/>
              </w:rPr>
              <w:t xml:space="preserve"> </w:t>
            </w:r>
            <w:proofErr w:type="spellStart"/>
            <w:r w:rsidRPr="00643BD8">
              <w:rPr>
                <w:rFonts w:ascii="Times New Roman" w:hAnsi="Times New Roman" w:cs="Times New Roman"/>
                <w:color w:val="000000"/>
                <w:sz w:val="20"/>
                <w:szCs w:val="20"/>
              </w:rPr>
              <w:t>ул.Центральная</w:t>
            </w:r>
            <w:proofErr w:type="spellEnd"/>
            <w:r w:rsidRPr="00643BD8">
              <w:rPr>
                <w:rFonts w:ascii="Times New Roman" w:hAnsi="Times New Roman" w:cs="Times New Roman"/>
                <w:color w:val="000000"/>
                <w:sz w:val="20"/>
                <w:szCs w:val="20"/>
              </w:rPr>
              <w:t xml:space="preserve"> – </w:t>
            </w:r>
            <w:proofErr w:type="spellStart"/>
            <w:r w:rsidRPr="00643BD8">
              <w:rPr>
                <w:rFonts w:ascii="Times New Roman" w:hAnsi="Times New Roman" w:cs="Times New Roman"/>
                <w:color w:val="000000"/>
                <w:sz w:val="20"/>
                <w:szCs w:val="20"/>
              </w:rPr>
              <w:t>с.Верхнеильиновка</w:t>
            </w:r>
            <w:proofErr w:type="spellEnd"/>
            <w:r w:rsidRPr="00643BD8">
              <w:rPr>
                <w:rFonts w:ascii="Times New Roman" w:hAnsi="Times New Roman" w:cs="Times New Roman"/>
                <w:color w:val="000000"/>
                <w:sz w:val="20"/>
                <w:szCs w:val="20"/>
              </w:rPr>
              <w:t xml:space="preserve"> </w:t>
            </w:r>
            <w:proofErr w:type="spellStart"/>
            <w:r w:rsidRPr="00643BD8">
              <w:rPr>
                <w:rFonts w:ascii="Times New Roman" w:hAnsi="Times New Roman" w:cs="Times New Roman"/>
                <w:color w:val="000000"/>
                <w:sz w:val="20"/>
                <w:szCs w:val="20"/>
              </w:rPr>
              <w:t>ул.Победа</w:t>
            </w:r>
            <w:proofErr w:type="spellEnd"/>
            <w:r w:rsidRPr="00643BD8">
              <w:rPr>
                <w:rFonts w:ascii="Times New Roman" w:hAnsi="Times New Roman" w:cs="Times New Roman"/>
                <w:color w:val="000000"/>
                <w:sz w:val="20"/>
                <w:szCs w:val="20"/>
              </w:rPr>
              <w:t xml:space="preserve"> – </w:t>
            </w:r>
            <w:proofErr w:type="spellStart"/>
            <w:r w:rsidRPr="00643BD8">
              <w:rPr>
                <w:rFonts w:ascii="Times New Roman" w:hAnsi="Times New Roman" w:cs="Times New Roman"/>
                <w:color w:val="000000"/>
                <w:sz w:val="20"/>
                <w:szCs w:val="20"/>
              </w:rPr>
              <w:t>с.Верхнеильиновка</w:t>
            </w:r>
            <w:proofErr w:type="spellEnd"/>
            <w:r w:rsidRPr="00643BD8">
              <w:rPr>
                <w:rFonts w:ascii="Times New Roman" w:hAnsi="Times New Roman" w:cs="Times New Roman"/>
                <w:color w:val="000000"/>
                <w:sz w:val="20"/>
                <w:szCs w:val="20"/>
              </w:rPr>
              <w:t xml:space="preserve"> </w:t>
            </w:r>
            <w:proofErr w:type="spellStart"/>
            <w:r w:rsidRPr="00643BD8">
              <w:rPr>
                <w:rFonts w:ascii="Times New Roman" w:hAnsi="Times New Roman" w:cs="Times New Roman"/>
                <w:color w:val="000000"/>
                <w:sz w:val="20"/>
                <w:szCs w:val="20"/>
              </w:rPr>
              <w:t>ул.Центральная</w:t>
            </w:r>
            <w:proofErr w:type="spellEnd"/>
          </w:p>
        </w:tc>
        <w:tc>
          <w:tcPr>
            <w:tcW w:w="407" w:type="pct"/>
            <w:shd w:val="clear" w:color="auto" w:fill="auto"/>
            <w:hideMark/>
          </w:tcPr>
          <w:p w14:paraId="77167A61"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36,8</w:t>
            </w:r>
          </w:p>
        </w:tc>
        <w:tc>
          <w:tcPr>
            <w:tcW w:w="552" w:type="pct"/>
            <w:shd w:val="clear" w:color="auto" w:fill="auto"/>
            <w:vAlign w:val="center"/>
            <w:hideMark/>
          </w:tcPr>
          <w:p w14:paraId="3461CE67" w14:textId="77777777" w:rsidR="00643BD8" w:rsidRPr="00643BD8" w:rsidRDefault="00643BD8" w:rsidP="00643BD8">
            <w:pPr>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Только в установленных остановочных пунктах</w:t>
            </w:r>
          </w:p>
        </w:tc>
        <w:tc>
          <w:tcPr>
            <w:tcW w:w="507" w:type="pct"/>
            <w:shd w:val="clear" w:color="auto" w:fill="auto"/>
            <w:vAlign w:val="center"/>
            <w:hideMark/>
          </w:tcPr>
          <w:p w14:paraId="2738264D" w14:textId="77777777" w:rsidR="00643BD8" w:rsidRPr="00643BD8" w:rsidRDefault="00643BD8" w:rsidP="00643BD8">
            <w:pPr>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Регулярные перевозки по регулируемым тарифам</w:t>
            </w:r>
          </w:p>
        </w:tc>
        <w:tc>
          <w:tcPr>
            <w:tcW w:w="771" w:type="pct"/>
            <w:shd w:val="clear" w:color="auto" w:fill="auto"/>
            <w:hideMark/>
          </w:tcPr>
          <w:p w14:paraId="30222C7E"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Автобус малого класса.</w:t>
            </w:r>
          </w:p>
        </w:tc>
      </w:tr>
      <w:tr w:rsidR="00643BD8" w:rsidRPr="00643BD8" w14:paraId="64946BCB" w14:textId="77777777" w:rsidTr="00EA15E1">
        <w:trPr>
          <w:trHeight w:val="20"/>
          <w:jc w:val="center"/>
        </w:trPr>
        <w:tc>
          <w:tcPr>
            <w:tcW w:w="173" w:type="pct"/>
            <w:shd w:val="clear" w:color="auto" w:fill="auto"/>
            <w:hideMark/>
          </w:tcPr>
          <w:p w14:paraId="041CDAF4"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3</w:t>
            </w:r>
          </w:p>
        </w:tc>
        <w:tc>
          <w:tcPr>
            <w:tcW w:w="340" w:type="pct"/>
            <w:shd w:val="clear" w:color="auto" w:fill="auto"/>
            <w:hideMark/>
          </w:tcPr>
          <w:p w14:paraId="62087644"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145</w:t>
            </w:r>
          </w:p>
        </w:tc>
        <w:tc>
          <w:tcPr>
            <w:tcW w:w="513" w:type="pct"/>
            <w:shd w:val="clear" w:color="auto" w:fill="auto"/>
            <w:hideMark/>
          </w:tcPr>
          <w:p w14:paraId="79ADEE4F"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Завитинск - Белый Яр</w:t>
            </w:r>
          </w:p>
        </w:tc>
        <w:tc>
          <w:tcPr>
            <w:tcW w:w="594" w:type="pct"/>
            <w:shd w:val="clear" w:color="auto" w:fill="auto"/>
            <w:hideMark/>
          </w:tcPr>
          <w:p w14:paraId="209C4436"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с. Камышенка</w:t>
            </w:r>
          </w:p>
        </w:tc>
        <w:tc>
          <w:tcPr>
            <w:tcW w:w="1143" w:type="pct"/>
            <w:shd w:val="clear" w:color="auto" w:fill="auto"/>
            <w:hideMark/>
          </w:tcPr>
          <w:p w14:paraId="25F19AAB"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Автостанция-</w:t>
            </w:r>
            <w:proofErr w:type="spellStart"/>
            <w:r w:rsidRPr="00643BD8">
              <w:rPr>
                <w:rFonts w:ascii="Times New Roman" w:hAnsi="Times New Roman" w:cs="Times New Roman"/>
                <w:color w:val="000000"/>
                <w:sz w:val="20"/>
                <w:szCs w:val="20"/>
              </w:rPr>
              <w:t>ул.Кооперативная</w:t>
            </w:r>
            <w:proofErr w:type="spellEnd"/>
            <w:r w:rsidRPr="00643BD8">
              <w:rPr>
                <w:rFonts w:ascii="Times New Roman" w:hAnsi="Times New Roman" w:cs="Times New Roman"/>
                <w:color w:val="000000"/>
                <w:sz w:val="20"/>
                <w:szCs w:val="20"/>
              </w:rPr>
              <w:t>-ул. Октябрьская-автодорога «Завитинск-</w:t>
            </w:r>
            <w:r w:rsidRPr="00643BD8">
              <w:rPr>
                <w:rFonts w:ascii="Times New Roman" w:hAnsi="Times New Roman" w:cs="Times New Roman"/>
                <w:color w:val="000000"/>
                <w:sz w:val="20"/>
                <w:szCs w:val="20"/>
              </w:rPr>
              <w:lastRenderedPageBreak/>
              <w:t xml:space="preserve">Поярково»- </w:t>
            </w:r>
            <w:proofErr w:type="spellStart"/>
            <w:r w:rsidRPr="00643BD8">
              <w:rPr>
                <w:rFonts w:ascii="Times New Roman" w:hAnsi="Times New Roman" w:cs="Times New Roman"/>
                <w:color w:val="000000"/>
                <w:sz w:val="20"/>
                <w:szCs w:val="20"/>
              </w:rPr>
              <w:t>с.Белый</w:t>
            </w:r>
            <w:proofErr w:type="spellEnd"/>
            <w:r w:rsidRPr="00643BD8">
              <w:rPr>
                <w:rFonts w:ascii="Times New Roman" w:hAnsi="Times New Roman" w:cs="Times New Roman"/>
                <w:color w:val="000000"/>
                <w:sz w:val="20"/>
                <w:szCs w:val="20"/>
              </w:rPr>
              <w:t xml:space="preserve"> Яр ул. Центральная, </w:t>
            </w:r>
            <w:proofErr w:type="spellStart"/>
            <w:r w:rsidRPr="00643BD8">
              <w:rPr>
                <w:rFonts w:ascii="Times New Roman" w:hAnsi="Times New Roman" w:cs="Times New Roman"/>
                <w:color w:val="000000"/>
                <w:sz w:val="20"/>
                <w:szCs w:val="20"/>
              </w:rPr>
              <w:t>ул.Лесная</w:t>
            </w:r>
            <w:proofErr w:type="spellEnd"/>
            <w:r w:rsidRPr="00643BD8">
              <w:rPr>
                <w:rFonts w:ascii="Times New Roman" w:hAnsi="Times New Roman" w:cs="Times New Roman"/>
                <w:color w:val="000000"/>
                <w:sz w:val="20"/>
                <w:szCs w:val="20"/>
              </w:rPr>
              <w:t xml:space="preserve"> </w:t>
            </w:r>
            <w:proofErr w:type="spellStart"/>
            <w:r w:rsidRPr="00643BD8">
              <w:rPr>
                <w:rFonts w:ascii="Times New Roman" w:hAnsi="Times New Roman" w:cs="Times New Roman"/>
                <w:color w:val="000000"/>
                <w:sz w:val="20"/>
                <w:szCs w:val="20"/>
              </w:rPr>
              <w:t>ул.Агронома</w:t>
            </w:r>
            <w:proofErr w:type="spellEnd"/>
          </w:p>
        </w:tc>
        <w:tc>
          <w:tcPr>
            <w:tcW w:w="407" w:type="pct"/>
            <w:shd w:val="clear" w:color="auto" w:fill="auto"/>
            <w:hideMark/>
          </w:tcPr>
          <w:p w14:paraId="40C75DCD"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lastRenderedPageBreak/>
              <w:t>26,3</w:t>
            </w:r>
          </w:p>
        </w:tc>
        <w:tc>
          <w:tcPr>
            <w:tcW w:w="552" w:type="pct"/>
            <w:shd w:val="clear" w:color="auto" w:fill="auto"/>
            <w:vAlign w:val="center"/>
            <w:hideMark/>
          </w:tcPr>
          <w:p w14:paraId="3B66467B" w14:textId="77777777" w:rsidR="00643BD8" w:rsidRPr="00643BD8" w:rsidRDefault="00643BD8" w:rsidP="00643BD8">
            <w:pPr>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Только в установленных остановочных пунктах</w:t>
            </w:r>
          </w:p>
        </w:tc>
        <w:tc>
          <w:tcPr>
            <w:tcW w:w="507" w:type="pct"/>
            <w:shd w:val="clear" w:color="auto" w:fill="auto"/>
            <w:vAlign w:val="center"/>
            <w:hideMark/>
          </w:tcPr>
          <w:p w14:paraId="5DAAC1AF" w14:textId="77777777" w:rsidR="00643BD8" w:rsidRPr="00643BD8" w:rsidRDefault="00643BD8" w:rsidP="00643BD8">
            <w:pPr>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Регулярные перевозки по регулируе</w:t>
            </w:r>
            <w:r w:rsidRPr="00643BD8">
              <w:rPr>
                <w:rFonts w:ascii="Times New Roman" w:hAnsi="Times New Roman" w:cs="Times New Roman"/>
                <w:sz w:val="20"/>
                <w:szCs w:val="20"/>
              </w:rPr>
              <w:lastRenderedPageBreak/>
              <w:t>мым тарифам</w:t>
            </w:r>
          </w:p>
        </w:tc>
        <w:tc>
          <w:tcPr>
            <w:tcW w:w="771" w:type="pct"/>
            <w:shd w:val="clear" w:color="auto" w:fill="auto"/>
            <w:hideMark/>
          </w:tcPr>
          <w:p w14:paraId="7AD55114"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lastRenderedPageBreak/>
              <w:t>Автобус малого класса .</w:t>
            </w:r>
          </w:p>
        </w:tc>
      </w:tr>
      <w:tr w:rsidR="00643BD8" w:rsidRPr="00643BD8" w14:paraId="16A327F4" w14:textId="77777777" w:rsidTr="00EA15E1">
        <w:trPr>
          <w:trHeight w:val="20"/>
          <w:jc w:val="center"/>
        </w:trPr>
        <w:tc>
          <w:tcPr>
            <w:tcW w:w="173" w:type="pct"/>
            <w:shd w:val="clear" w:color="auto" w:fill="auto"/>
            <w:hideMark/>
          </w:tcPr>
          <w:p w14:paraId="2CF82A95"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4</w:t>
            </w:r>
          </w:p>
        </w:tc>
        <w:tc>
          <w:tcPr>
            <w:tcW w:w="340" w:type="pct"/>
            <w:shd w:val="clear" w:color="auto" w:fill="auto"/>
            <w:hideMark/>
          </w:tcPr>
          <w:p w14:paraId="478655D1"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146</w:t>
            </w:r>
          </w:p>
        </w:tc>
        <w:tc>
          <w:tcPr>
            <w:tcW w:w="513" w:type="pct"/>
            <w:shd w:val="clear" w:color="auto" w:fill="auto"/>
            <w:hideMark/>
          </w:tcPr>
          <w:p w14:paraId="07971BE7"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Завитинск-</w:t>
            </w:r>
            <w:proofErr w:type="spellStart"/>
            <w:r w:rsidRPr="00643BD8">
              <w:rPr>
                <w:rFonts w:ascii="Times New Roman" w:hAnsi="Times New Roman" w:cs="Times New Roman"/>
                <w:color w:val="000000"/>
                <w:sz w:val="20"/>
                <w:szCs w:val="20"/>
              </w:rPr>
              <w:t>Валуево</w:t>
            </w:r>
            <w:proofErr w:type="spellEnd"/>
          </w:p>
        </w:tc>
        <w:tc>
          <w:tcPr>
            <w:tcW w:w="594" w:type="pct"/>
            <w:shd w:val="clear" w:color="auto" w:fill="auto"/>
            <w:hideMark/>
          </w:tcPr>
          <w:p w14:paraId="4B1632C0"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 xml:space="preserve">с. </w:t>
            </w:r>
            <w:proofErr w:type="spellStart"/>
            <w:r w:rsidRPr="00643BD8">
              <w:rPr>
                <w:rFonts w:ascii="Times New Roman" w:hAnsi="Times New Roman" w:cs="Times New Roman"/>
                <w:color w:val="000000"/>
                <w:sz w:val="20"/>
                <w:szCs w:val="20"/>
              </w:rPr>
              <w:t>Преображеновка</w:t>
            </w:r>
            <w:proofErr w:type="spellEnd"/>
          </w:p>
        </w:tc>
        <w:tc>
          <w:tcPr>
            <w:tcW w:w="1143" w:type="pct"/>
            <w:shd w:val="clear" w:color="auto" w:fill="auto"/>
            <w:hideMark/>
          </w:tcPr>
          <w:p w14:paraId="2DA5D4AE"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 xml:space="preserve">Автостанция- </w:t>
            </w:r>
            <w:proofErr w:type="spellStart"/>
            <w:r w:rsidRPr="00643BD8">
              <w:rPr>
                <w:rFonts w:ascii="Times New Roman" w:hAnsi="Times New Roman" w:cs="Times New Roman"/>
                <w:color w:val="000000"/>
                <w:sz w:val="20"/>
                <w:szCs w:val="20"/>
              </w:rPr>
              <w:t>ул.Красноармейская</w:t>
            </w:r>
            <w:proofErr w:type="spellEnd"/>
            <w:r w:rsidRPr="00643BD8">
              <w:rPr>
                <w:rFonts w:ascii="Times New Roman" w:hAnsi="Times New Roman" w:cs="Times New Roman"/>
                <w:color w:val="000000"/>
                <w:sz w:val="20"/>
                <w:szCs w:val="20"/>
              </w:rPr>
              <w:t xml:space="preserve">-  </w:t>
            </w:r>
            <w:proofErr w:type="spellStart"/>
            <w:r w:rsidRPr="00643BD8">
              <w:rPr>
                <w:rFonts w:ascii="Times New Roman" w:hAnsi="Times New Roman" w:cs="Times New Roman"/>
                <w:color w:val="000000"/>
                <w:sz w:val="20"/>
                <w:szCs w:val="20"/>
              </w:rPr>
              <w:t>ул.Чупрасова</w:t>
            </w:r>
            <w:proofErr w:type="spellEnd"/>
            <w:r w:rsidRPr="00643BD8">
              <w:rPr>
                <w:rFonts w:ascii="Times New Roman" w:hAnsi="Times New Roman" w:cs="Times New Roman"/>
                <w:color w:val="000000"/>
                <w:sz w:val="20"/>
                <w:szCs w:val="20"/>
              </w:rPr>
              <w:t xml:space="preserve">- автодорога «Завитинск-Райчихинск»- </w:t>
            </w:r>
            <w:proofErr w:type="spellStart"/>
            <w:r w:rsidRPr="00643BD8">
              <w:rPr>
                <w:rFonts w:ascii="Times New Roman" w:hAnsi="Times New Roman" w:cs="Times New Roman"/>
                <w:color w:val="000000"/>
                <w:sz w:val="20"/>
                <w:szCs w:val="20"/>
              </w:rPr>
              <w:t>с.Преображеновка</w:t>
            </w:r>
            <w:proofErr w:type="spellEnd"/>
            <w:r w:rsidRPr="00643BD8">
              <w:rPr>
                <w:rFonts w:ascii="Times New Roman" w:hAnsi="Times New Roman" w:cs="Times New Roman"/>
                <w:color w:val="000000"/>
                <w:sz w:val="20"/>
                <w:szCs w:val="20"/>
              </w:rPr>
              <w:t xml:space="preserve"> </w:t>
            </w:r>
            <w:proofErr w:type="spellStart"/>
            <w:r w:rsidRPr="00643BD8">
              <w:rPr>
                <w:rFonts w:ascii="Times New Roman" w:hAnsi="Times New Roman" w:cs="Times New Roman"/>
                <w:color w:val="000000"/>
                <w:sz w:val="20"/>
                <w:szCs w:val="20"/>
              </w:rPr>
              <w:t>ул.Центральная</w:t>
            </w:r>
            <w:proofErr w:type="spellEnd"/>
            <w:r w:rsidRPr="00643BD8">
              <w:rPr>
                <w:rFonts w:ascii="Times New Roman" w:hAnsi="Times New Roman" w:cs="Times New Roman"/>
                <w:color w:val="000000"/>
                <w:sz w:val="20"/>
                <w:szCs w:val="20"/>
              </w:rPr>
              <w:t xml:space="preserve">-  </w:t>
            </w:r>
            <w:proofErr w:type="spellStart"/>
            <w:r w:rsidRPr="00643BD8">
              <w:rPr>
                <w:rFonts w:ascii="Times New Roman" w:hAnsi="Times New Roman" w:cs="Times New Roman"/>
                <w:color w:val="000000"/>
                <w:sz w:val="20"/>
                <w:szCs w:val="20"/>
              </w:rPr>
              <w:t>ст.Дея</w:t>
            </w:r>
            <w:proofErr w:type="spellEnd"/>
            <w:r w:rsidRPr="00643BD8">
              <w:rPr>
                <w:rFonts w:ascii="Times New Roman" w:hAnsi="Times New Roman" w:cs="Times New Roman"/>
                <w:color w:val="000000"/>
                <w:sz w:val="20"/>
                <w:szCs w:val="20"/>
              </w:rPr>
              <w:t xml:space="preserve">-  </w:t>
            </w:r>
            <w:proofErr w:type="spellStart"/>
            <w:r w:rsidRPr="00643BD8">
              <w:rPr>
                <w:rFonts w:ascii="Times New Roman" w:hAnsi="Times New Roman" w:cs="Times New Roman"/>
                <w:color w:val="000000"/>
                <w:sz w:val="20"/>
                <w:szCs w:val="20"/>
              </w:rPr>
              <w:t>с.Валуево</w:t>
            </w:r>
            <w:proofErr w:type="spellEnd"/>
          </w:p>
        </w:tc>
        <w:tc>
          <w:tcPr>
            <w:tcW w:w="407" w:type="pct"/>
            <w:shd w:val="clear" w:color="auto" w:fill="auto"/>
            <w:hideMark/>
          </w:tcPr>
          <w:p w14:paraId="4DDCE463"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19,8</w:t>
            </w:r>
          </w:p>
        </w:tc>
        <w:tc>
          <w:tcPr>
            <w:tcW w:w="552" w:type="pct"/>
            <w:shd w:val="clear" w:color="auto" w:fill="auto"/>
            <w:vAlign w:val="center"/>
            <w:hideMark/>
          </w:tcPr>
          <w:p w14:paraId="2E328741" w14:textId="77777777" w:rsidR="00643BD8" w:rsidRPr="00643BD8" w:rsidRDefault="00643BD8" w:rsidP="00643BD8">
            <w:pPr>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Только в установленных остановочных пунктах</w:t>
            </w:r>
          </w:p>
        </w:tc>
        <w:tc>
          <w:tcPr>
            <w:tcW w:w="507" w:type="pct"/>
            <w:shd w:val="clear" w:color="auto" w:fill="auto"/>
            <w:vAlign w:val="center"/>
            <w:hideMark/>
          </w:tcPr>
          <w:p w14:paraId="637B818F" w14:textId="77777777" w:rsidR="00643BD8" w:rsidRPr="00643BD8" w:rsidRDefault="00643BD8" w:rsidP="00643BD8">
            <w:pPr>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Регулярные перевозки по регулируемым тарифам</w:t>
            </w:r>
          </w:p>
        </w:tc>
        <w:tc>
          <w:tcPr>
            <w:tcW w:w="771" w:type="pct"/>
            <w:shd w:val="clear" w:color="auto" w:fill="auto"/>
            <w:hideMark/>
          </w:tcPr>
          <w:p w14:paraId="14262697"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 xml:space="preserve">Автобус малого класса </w:t>
            </w:r>
          </w:p>
        </w:tc>
      </w:tr>
      <w:tr w:rsidR="00643BD8" w:rsidRPr="00643BD8" w14:paraId="3172A7F9" w14:textId="77777777" w:rsidTr="00EA15E1">
        <w:trPr>
          <w:trHeight w:val="20"/>
          <w:jc w:val="center"/>
        </w:trPr>
        <w:tc>
          <w:tcPr>
            <w:tcW w:w="173" w:type="pct"/>
            <w:shd w:val="clear" w:color="auto" w:fill="auto"/>
          </w:tcPr>
          <w:p w14:paraId="0C407EDB"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5</w:t>
            </w:r>
          </w:p>
        </w:tc>
        <w:tc>
          <w:tcPr>
            <w:tcW w:w="340" w:type="pct"/>
            <w:shd w:val="clear" w:color="auto" w:fill="auto"/>
          </w:tcPr>
          <w:p w14:paraId="214F486A"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2</w:t>
            </w:r>
          </w:p>
        </w:tc>
        <w:tc>
          <w:tcPr>
            <w:tcW w:w="513" w:type="pct"/>
            <w:shd w:val="clear" w:color="auto" w:fill="auto"/>
          </w:tcPr>
          <w:p w14:paraId="7999CE77"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ЦРБ-в/ч 59313</w:t>
            </w:r>
          </w:p>
        </w:tc>
        <w:tc>
          <w:tcPr>
            <w:tcW w:w="594" w:type="pct"/>
            <w:shd w:val="clear" w:color="auto" w:fill="auto"/>
          </w:tcPr>
          <w:p w14:paraId="1C92A1C5"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 xml:space="preserve">  - Завитинская больница - МБОУ СОШ № 3 - М-н «Арбат» - Южная - </w:t>
            </w:r>
            <w:proofErr w:type="spellStart"/>
            <w:r w:rsidRPr="00643BD8">
              <w:rPr>
                <w:rFonts w:ascii="Times New Roman" w:hAnsi="Times New Roman" w:cs="Times New Roman"/>
                <w:color w:val="000000"/>
                <w:sz w:val="20"/>
                <w:szCs w:val="20"/>
              </w:rPr>
              <w:t>Осовиахимовская</w:t>
            </w:r>
            <w:proofErr w:type="spellEnd"/>
            <w:r w:rsidRPr="00643BD8">
              <w:rPr>
                <w:rFonts w:ascii="Times New Roman" w:hAnsi="Times New Roman" w:cs="Times New Roman"/>
                <w:color w:val="000000"/>
                <w:sz w:val="20"/>
                <w:szCs w:val="20"/>
              </w:rPr>
              <w:t xml:space="preserve"> - Арбатского - Октябрьская - Детский парк - Ж/д вокзал - РЦД «Мир» - Завитинская - Восточная - Серова - Мостовая - </w:t>
            </w:r>
            <w:proofErr w:type="spellStart"/>
            <w:r w:rsidRPr="00643BD8">
              <w:rPr>
                <w:rFonts w:ascii="Times New Roman" w:hAnsi="Times New Roman" w:cs="Times New Roman"/>
                <w:color w:val="000000"/>
                <w:sz w:val="20"/>
                <w:szCs w:val="20"/>
              </w:rPr>
              <w:t>Волочаевская</w:t>
            </w:r>
            <w:proofErr w:type="spellEnd"/>
            <w:r w:rsidRPr="00643BD8">
              <w:rPr>
                <w:rFonts w:ascii="Times New Roman" w:hAnsi="Times New Roman" w:cs="Times New Roman"/>
                <w:color w:val="000000"/>
                <w:sz w:val="20"/>
                <w:szCs w:val="20"/>
              </w:rPr>
              <w:t xml:space="preserve"> - Первомайская - Луговая - В/ч 59313</w:t>
            </w:r>
          </w:p>
        </w:tc>
        <w:tc>
          <w:tcPr>
            <w:tcW w:w="1143" w:type="pct"/>
            <w:shd w:val="clear" w:color="auto" w:fill="auto"/>
          </w:tcPr>
          <w:p w14:paraId="4054C3D4"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 xml:space="preserve">- Чупрасова - Завитинская - Южная - Куйбышева - Красноармейская - </w:t>
            </w:r>
            <w:proofErr w:type="spellStart"/>
            <w:r w:rsidRPr="00643BD8">
              <w:rPr>
                <w:rFonts w:ascii="Times New Roman" w:hAnsi="Times New Roman" w:cs="Times New Roman"/>
                <w:color w:val="000000"/>
                <w:sz w:val="20"/>
                <w:szCs w:val="20"/>
              </w:rPr>
              <w:t>Мухинская</w:t>
            </w:r>
            <w:proofErr w:type="spellEnd"/>
            <w:r w:rsidRPr="00643BD8">
              <w:rPr>
                <w:rFonts w:ascii="Times New Roman" w:hAnsi="Times New Roman" w:cs="Times New Roman"/>
                <w:color w:val="000000"/>
                <w:sz w:val="20"/>
                <w:szCs w:val="20"/>
              </w:rPr>
              <w:t xml:space="preserve"> - Серова - Дзержинского - Луговая - В/ч 59313</w:t>
            </w:r>
          </w:p>
        </w:tc>
        <w:tc>
          <w:tcPr>
            <w:tcW w:w="407" w:type="pct"/>
            <w:shd w:val="clear" w:color="auto" w:fill="auto"/>
          </w:tcPr>
          <w:p w14:paraId="0EE97DE0"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29,7</w:t>
            </w:r>
          </w:p>
        </w:tc>
        <w:tc>
          <w:tcPr>
            <w:tcW w:w="552" w:type="pct"/>
            <w:shd w:val="clear" w:color="auto" w:fill="auto"/>
            <w:vAlign w:val="center"/>
          </w:tcPr>
          <w:p w14:paraId="2E8EB665" w14:textId="77777777" w:rsidR="00643BD8" w:rsidRPr="00643BD8" w:rsidRDefault="00643BD8" w:rsidP="00643BD8">
            <w:pPr>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Только в установленных остановочных пунктах</w:t>
            </w:r>
          </w:p>
        </w:tc>
        <w:tc>
          <w:tcPr>
            <w:tcW w:w="507" w:type="pct"/>
            <w:shd w:val="clear" w:color="auto" w:fill="auto"/>
            <w:vAlign w:val="center"/>
          </w:tcPr>
          <w:p w14:paraId="33F80720" w14:textId="77777777" w:rsidR="00643BD8" w:rsidRPr="00643BD8" w:rsidRDefault="00643BD8" w:rsidP="00643BD8">
            <w:pPr>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Регулярные перевозки по регулируемым тарифам</w:t>
            </w:r>
          </w:p>
        </w:tc>
        <w:tc>
          <w:tcPr>
            <w:tcW w:w="771" w:type="pct"/>
            <w:shd w:val="clear" w:color="auto" w:fill="auto"/>
          </w:tcPr>
          <w:p w14:paraId="4D362693" w14:textId="77777777" w:rsidR="00643BD8" w:rsidRPr="00643BD8" w:rsidRDefault="00643BD8" w:rsidP="00643BD8">
            <w:pPr>
              <w:spacing w:after="0" w:line="240" w:lineRule="auto"/>
              <w:jc w:val="both"/>
              <w:rPr>
                <w:rFonts w:ascii="Times New Roman" w:hAnsi="Times New Roman" w:cs="Times New Roman"/>
                <w:color w:val="000000"/>
                <w:sz w:val="20"/>
                <w:szCs w:val="20"/>
              </w:rPr>
            </w:pPr>
            <w:r w:rsidRPr="00643BD8">
              <w:rPr>
                <w:rFonts w:ascii="Times New Roman" w:hAnsi="Times New Roman" w:cs="Times New Roman"/>
                <w:color w:val="000000"/>
                <w:sz w:val="20"/>
                <w:szCs w:val="20"/>
              </w:rPr>
              <w:t xml:space="preserve">Автобус малого класса </w:t>
            </w:r>
          </w:p>
        </w:tc>
      </w:tr>
    </w:tbl>
    <w:p w14:paraId="16A2DBBE" w14:textId="77777777" w:rsidR="00643BD8" w:rsidRPr="00643BD8" w:rsidRDefault="00643BD8" w:rsidP="00643BD8">
      <w:pPr>
        <w:pStyle w:val="ConsPlusNormal"/>
        <w:ind w:firstLine="0"/>
        <w:jc w:val="both"/>
        <w:outlineLvl w:val="1"/>
        <w:rPr>
          <w:rFonts w:ascii="Times New Roman" w:hAnsi="Times New Roman" w:cs="Times New Roman"/>
        </w:rPr>
      </w:pPr>
    </w:p>
    <w:p w14:paraId="191A2654" w14:textId="7B4D3BEE" w:rsidR="00643BD8" w:rsidRPr="00643BD8" w:rsidRDefault="00643BD8" w:rsidP="00643BD8">
      <w:pPr>
        <w:pStyle w:val="ConsPlusNormal"/>
        <w:ind w:firstLine="0"/>
        <w:jc w:val="both"/>
        <w:outlineLvl w:val="1"/>
        <w:rPr>
          <w:rFonts w:ascii="Times New Roman" w:hAnsi="Times New Roman" w:cs="Times New Roman"/>
        </w:rPr>
      </w:pPr>
      <w:r w:rsidRPr="00643BD8">
        <w:rPr>
          <w:rFonts w:ascii="Times New Roman" w:hAnsi="Times New Roman" w:cs="Times New Roman"/>
        </w:rPr>
        <w:t>Приложение № 2</w:t>
      </w:r>
      <w:r>
        <w:rPr>
          <w:rFonts w:ascii="Times New Roman" w:hAnsi="Times New Roman" w:cs="Times New Roman"/>
        </w:rPr>
        <w:t xml:space="preserve"> </w:t>
      </w:r>
      <w:r w:rsidRPr="00643BD8">
        <w:rPr>
          <w:rFonts w:ascii="Times New Roman" w:hAnsi="Times New Roman" w:cs="Times New Roman"/>
        </w:rPr>
        <w:t>к Документу планирования регулярных перевозок пассажиров и багажа автомобильным транспортом по муниципальным маршрутам Завитинского муниципального округа на 2022 год</w:t>
      </w:r>
      <w:r>
        <w:rPr>
          <w:rFonts w:ascii="Times New Roman" w:hAnsi="Times New Roman" w:cs="Times New Roman"/>
        </w:rPr>
        <w:t xml:space="preserve"> </w:t>
      </w:r>
      <w:r w:rsidRPr="00643BD8">
        <w:rPr>
          <w:rFonts w:ascii="Times New Roman" w:hAnsi="Times New Roman" w:cs="Times New Roman"/>
        </w:rPr>
        <w:t xml:space="preserve">График </w:t>
      </w:r>
      <w:r>
        <w:rPr>
          <w:rFonts w:ascii="Times New Roman" w:hAnsi="Times New Roman" w:cs="Times New Roman"/>
        </w:rPr>
        <w:t xml:space="preserve"> </w:t>
      </w:r>
      <w:r w:rsidRPr="00643BD8">
        <w:rPr>
          <w:rFonts w:ascii="Times New Roman" w:hAnsi="Times New Roman" w:cs="Times New Roman"/>
        </w:rPr>
        <w:t>заключения муниципальных контрактов на выполнение работ, связанных с осуществлением перевозок по маршрутам регулярных перевозок Завитинского муниципального округа по регулируемым тарифам</w:t>
      </w:r>
    </w:p>
    <w:tbl>
      <w:tblPr>
        <w:tblW w:w="10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464"/>
        <w:gridCol w:w="2340"/>
        <w:gridCol w:w="3019"/>
      </w:tblGrid>
      <w:tr w:rsidR="00643BD8" w:rsidRPr="00643BD8" w14:paraId="7AF7AF28" w14:textId="77777777" w:rsidTr="000E72BF">
        <w:trPr>
          <w:jc w:val="center"/>
        </w:trPr>
        <w:tc>
          <w:tcPr>
            <w:tcW w:w="562" w:type="dxa"/>
          </w:tcPr>
          <w:p w14:paraId="1B3D2ED9"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w:t>
            </w:r>
          </w:p>
          <w:p w14:paraId="153AF581"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п/п</w:t>
            </w:r>
          </w:p>
        </w:tc>
        <w:tc>
          <w:tcPr>
            <w:tcW w:w="4464" w:type="dxa"/>
          </w:tcPr>
          <w:p w14:paraId="11E911F5"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Планируемое</w:t>
            </w:r>
          </w:p>
          <w:p w14:paraId="3562B168"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мероприятие</w:t>
            </w:r>
          </w:p>
        </w:tc>
        <w:tc>
          <w:tcPr>
            <w:tcW w:w="2340" w:type="dxa"/>
          </w:tcPr>
          <w:p w14:paraId="263CAE9C"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Начало проведения конкурсных процедур</w:t>
            </w:r>
          </w:p>
        </w:tc>
        <w:tc>
          <w:tcPr>
            <w:tcW w:w="3019" w:type="dxa"/>
          </w:tcPr>
          <w:p w14:paraId="0103699F"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Обоснование необходимости проведения мероприятия</w:t>
            </w:r>
          </w:p>
        </w:tc>
      </w:tr>
      <w:tr w:rsidR="00643BD8" w:rsidRPr="00643BD8" w14:paraId="4531166C" w14:textId="77777777" w:rsidTr="000E72BF">
        <w:trPr>
          <w:jc w:val="center"/>
        </w:trPr>
        <w:tc>
          <w:tcPr>
            <w:tcW w:w="562" w:type="dxa"/>
          </w:tcPr>
          <w:p w14:paraId="0B078CCB"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1</w:t>
            </w:r>
          </w:p>
        </w:tc>
        <w:tc>
          <w:tcPr>
            <w:tcW w:w="4464" w:type="dxa"/>
          </w:tcPr>
          <w:p w14:paraId="3BB0FF1E"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 xml:space="preserve">Заключение контракта на выполнение работ, связанных с осуществлением пассажирских перевозок по регулярному маршруту № 142 Завитинск - </w:t>
            </w:r>
            <w:proofErr w:type="spellStart"/>
            <w:r w:rsidRPr="00643BD8">
              <w:rPr>
                <w:rFonts w:ascii="Times New Roman" w:hAnsi="Times New Roman" w:cs="Times New Roman"/>
                <w:sz w:val="20"/>
                <w:szCs w:val="20"/>
              </w:rPr>
              <w:t>Платово</w:t>
            </w:r>
            <w:proofErr w:type="spellEnd"/>
          </w:p>
        </w:tc>
        <w:tc>
          <w:tcPr>
            <w:tcW w:w="2340" w:type="dxa"/>
          </w:tcPr>
          <w:p w14:paraId="103804A8"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lang w:val="en-US"/>
              </w:rPr>
              <w:t>II</w:t>
            </w:r>
            <w:r w:rsidRPr="00643BD8">
              <w:rPr>
                <w:rFonts w:ascii="Times New Roman" w:hAnsi="Times New Roman" w:cs="Times New Roman"/>
                <w:sz w:val="20"/>
                <w:szCs w:val="20"/>
              </w:rPr>
              <w:t xml:space="preserve"> квартал</w:t>
            </w:r>
          </w:p>
          <w:p w14:paraId="501763F1"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2022 года</w:t>
            </w:r>
          </w:p>
        </w:tc>
        <w:tc>
          <w:tcPr>
            <w:tcW w:w="3019" w:type="dxa"/>
          </w:tcPr>
          <w:p w14:paraId="2C61F642"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Окончание срока действия контракта</w:t>
            </w:r>
          </w:p>
        </w:tc>
      </w:tr>
      <w:tr w:rsidR="00643BD8" w:rsidRPr="00643BD8" w14:paraId="35F784B0" w14:textId="77777777" w:rsidTr="000E72BF">
        <w:trPr>
          <w:jc w:val="center"/>
        </w:trPr>
        <w:tc>
          <w:tcPr>
            <w:tcW w:w="562" w:type="dxa"/>
          </w:tcPr>
          <w:p w14:paraId="0735FBEA"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2</w:t>
            </w:r>
          </w:p>
        </w:tc>
        <w:tc>
          <w:tcPr>
            <w:tcW w:w="4464" w:type="dxa"/>
          </w:tcPr>
          <w:p w14:paraId="3D0DE8D8"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 xml:space="preserve">Заключение контракта на выполнение работ, связанных с осуществлением пассажирских перевозок по регулярному маршруту № 144 Завитинск - </w:t>
            </w:r>
            <w:proofErr w:type="spellStart"/>
            <w:r w:rsidRPr="00643BD8">
              <w:rPr>
                <w:rFonts w:ascii="Times New Roman" w:hAnsi="Times New Roman" w:cs="Times New Roman"/>
                <w:sz w:val="20"/>
                <w:szCs w:val="20"/>
              </w:rPr>
              <w:t>Верхнеильиновка</w:t>
            </w:r>
            <w:proofErr w:type="spellEnd"/>
          </w:p>
        </w:tc>
        <w:tc>
          <w:tcPr>
            <w:tcW w:w="2340" w:type="dxa"/>
          </w:tcPr>
          <w:p w14:paraId="59AA8015"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lang w:val="en-US"/>
              </w:rPr>
              <w:t>II</w:t>
            </w:r>
            <w:r w:rsidRPr="00643BD8">
              <w:rPr>
                <w:rFonts w:ascii="Times New Roman" w:hAnsi="Times New Roman" w:cs="Times New Roman"/>
                <w:sz w:val="20"/>
                <w:szCs w:val="20"/>
              </w:rPr>
              <w:t xml:space="preserve"> квартал</w:t>
            </w:r>
          </w:p>
          <w:p w14:paraId="7D0088C1"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2022 года</w:t>
            </w:r>
          </w:p>
        </w:tc>
        <w:tc>
          <w:tcPr>
            <w:tcW w:w="3019" w:type="dxa"/>
          </w:tcPr>
          <w:p w14:paraId="188B603B"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Окончание срока действия контракта</w:t>
            </w:r>
          </w:p>
        </w:tc>
      </w:tr>
      <w:tr w:rsidR="00643BD8" w:rsidRPr="00643BD8" w14:paraId="16154E57" w14:textId="77777777" w:rsidTr="000E72BF">
        <w:trPr>
          <w:jc w:val="center"/>
        </w:trPr>
        <w:tc>
          <w:tcPr>
            <w:tcW w:w="562" w:type="dxa"/>
          </w:tcPr>
          <w:p w14:paraId="73AA11D3"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3</w:t>
            </w:r>
          </w:p>
        </w:tc>
        <w:tc>
          <w:tcPr>
            <w:tcW w:w="4464" w:type="dxa"/>
          </w:tcPr>
          <w:p w14:paraId="5E7ACD34"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Заключение контракта на выполнение работ, связанных с осуществлением пассажирских перевозок по регулярному маршруту № 145 Завитинск - Белый Яр</w:t>
            </w:r>
          </w:p>
        </w:tc>
        <w:tc>
          <w:tcPr>
            <w:tcW w:w="2340" w:type="dxa"/>
          </w:tcPr>
          <w:p w14:paraId="281F1FFB"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lang w:val="en-US"/>
              </w:rPr>
              <w:t>II</w:t>
            </w:r>
            <w:r w:rsidRPr="00643BD8">
              <w:rPr>
                <w:rFonts w:ascii="Times New Roman" w:hAnsi="Times New Roman" w:cs="Times New Roman"/>
                <w:sz w:val="20"/>
                <w:szCs w:val="20"/>
              </w:rPr>
              <w:t xml:space="preserve"> квартал</w:t>
            </w:r>
          </w:p>
          <w:p w14:paraId="4D1A9CBA"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2022 года</w:t>
            </w:r>
          </w:p>
        </w:tc>
        <w:tc>
          <w:tcPr>
            <w:tcW w:w="3019" w:type="dxa"/>
          </w:tcPr>
          <w:p w14:paraId="10FB5C6C"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Окончание срока действия  контракта</w:t>
            </w:r>
          </w:p>
        </w:tc>
      </w:tr>
      <w:tr w:rsidR="00643BD8" w:rsidRPr="00643BD8" w14:paraId="2901D740" w14:textId="77777777" w:rsidTr="000E72BF">
        <w:trPr>
          <w:jc w:val="center"/>
        </w:trPr>
        <w:tc>
          <w:tcPr>
            <w:tcW w:w="562" w:type="dxa"/>
          </w:tcPr>
          <w:p w14:paraId="4A6B0E6F"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4</w:t>
            </w:r>
          </w:p>
        </w:tc>
        <w:tc>
          <w:tcPr>
            <w:tcW w:w="4464" w:type="dxa"/>
          </w:tcPr>
          <w:p w14:paraId="0815A653"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Заключение контракта на выполнение работ, связанных с осуществлением пассажирских перевозок по регулярному маршруту № 146 Завитинск-</w:t>
            </w:r>
            <w:proofErr w:type="spellStart"/>
            <w:r w:rsidRPr="00643BD8">
              <w:rPr>
                <w:rFonts w:ascii="Times New Roman" w:hAnsi="Times New Roman" w:cs="Times New Roman"/>
                <w:sz w:val="20"/>
                <w:szCs w:val="20"/>
              </w:rPr>
              <w:t>Валуево</w:t>
            </w:r>
            <w:proofErr w:type="spellEnd"/>
          </w:p>
        </w:tc>
        <w:tc>
          <w:tcPr>
            <w:tcW w:w="2340" w:type="dxa"/>
          </w:tcPr>
          <w:p w14:paraId="419A6424"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lang w:val="en-US"/>
              </w:rPr>
              <w:t>II</w:t>
            </w:r>
            <w:r w:rsidRPr="00643BD8">
              <w:rPr>
                <w:rFonts w:ascii="Times New Roman" w:hAnsi="Times New Roman" w:cs="Times New Roman"/>
                <w:sz w:val="20"/>
                <w:szCs w:val="20"/>
              </w:rPr>
              <w:t xml:space="preserve"> квартал</w:t>
            </w:r>
          </w:p>
          <w:p w14:paraId="5B009670"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2022 года</w:t>
            </w:r>
          </w:p>
        </w:tc>
        <w:tc>
          <w:tcPr>
            <w:tcW w:w="3019" w:type="dxa"/>
          </w:tcPr>
          <w:p w14:paraId="40982CF7" w14:textId="77777777" w:rsidR="00643BD8" w:rsidRPr="00643BD8" w:rsidRDefault="00643BD8" w:rsidP="00643BD8">
            <w:pPr>
              <w:autoSpaceDE w:val="0"/>
              <w:autoSpaceDN w:val="0"/>
              <w:adjustRightInd w:val="0"/>
              <w:spacing w:after="0" w:line="240" w:lineRule="auto"/>
              <w:jc w:val="both"/>
              <w:rPr>
                <w:rFonts w:ascii="Times New Roman" w:hAnsi="Times New Roman" w:cs="Times New Roman"/>
                <w:sz w:val="20"/>
                <w:szCs w:val="20"/>
              </w:rPr>
            </w:pPr>
            <w:r w:rsidRPr="00643BD8">
              <w:rPr>
                <w:rFonts w:ascii="Times New Roman" w:hAnsi="Times New Roman" w:cs="Times New Roman"/>
                <w:sz w:val="20"/>
                <w:szCs w:val="20"/>
              </w:rPr>
              <w:t>Окончание срока действия  контракта</w:t>
            </w:r>
          </w:p>
        </w:tc>
      </w:tr>
    </w:tbl>
    <w:p w14:paraId="46AB6BB8" w14:textId="77777777" w:rsidR="00643BD8" w:rsidRPr="00643BD8" w:rsidRDefault="00643BD8" w:rsidP="00643BD8">
      <w:pPr>
        <w:pStyle w:val="ConsPlusNormal"/>
        <w:ind w:firstLine="0"/>
        <w:jc w:val="both"/>
        <w:outlineLvl w:val="1"/>
        <w:rPr>
          <w:rFonts w:ascii="Times New Roman" w:hAnsi="Times New Roman" w:cs="Times New Roman"/>
        </w:rPr>
      </w:pPr>
    </w:p>
    <w:p w14:paraId="5C428030" w14:textId="487DBABF" w:rsidR="00F004B2" w:rsidRPr="00F004B2" w:rsidRDefault="00F004B2" w:rsidP="00F004B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F004B2">
        <w:rPr>
          <w:rFonts w:ascii="Times New Roman" w:hAnsi="Times New Roman" w:cs="Times New Roman"/>
          <w:b/>
          <w:sz w:val="20"/>
          <w:szCs w:val="20"/>
        </w:rPr>
        <w:t>от 26.01.2022</w:t>
      </w:r>
      <w:r w:rsidRPr="00F004B2">
        <w:rPr>
          <w:rFonts w:ascii="Times New Roman" w:hAnsi="Times New Roman" w:cs="Times New Roman"/>
          <w:b/>
          <w:sz w:val="20"/>
          <w:szCs w:val="20"/>
        </w:rPr>
        <w:tab/>
      </w:r>
      <w:r w:rsidRPr="00F004B2">
        <w:rPr>
          <w:rFonts w:ascii="Times New Roman" w:hAnsi="Times New Roman" w:cs="Times New Roman"/>
          <w:b/>
          <w:sz w:val="20"/>
          <w:szCs w:val="20"/>
        </w:rPr>
        <w:tab/>
      </w:r>
      <w:r w:rsidRPr="00F004B2">
        <w:rPr>
          <w:rFonts w:ascii="Times New Roman" w:hAnsi="Times New Roman" w:cs="Times New Roman"/>
          <w:b/>
          <w:sz w:val="20"/>
          <w:szCs w:val="20"/>
        </w:rPr>
        <w:tab/>
      </w:r>
      <w:r w:rsidRPr="00F004B2">
        <w:rPr>
          <w:rFonts w:ascii="Times New Roman" w:hAnsi="Times New Roman" w:cs="Times New Roman"/>
          <w:b/>
          <w:sz w:val="20"/>
          <w:szCs w:val="20"/>
        </w:rPr>
        <w:tab/>
        <w:t xml:space="preserve">                </w:t>
      </w:r>
      <w:r w:rsidRPr="00F004B2">
        <w:rPr>
          <w:rFonts w:ascii="Times New Roman" w:hAnsi="Times New Roman" w:cs="Times New Roman"/>
          <w:b/>
          <w:sz w:val="20"/>
          <w:szCs w:val="20"/>
        </w:rPr>
        <w:tab/>
        <w:t xml:space="preserve">                                                  </w:t>
      </w:r>
      <w:r w:rsidR="00652F79">
        <w:rPr>
          <w:rFonts w:ascii="Times New Roman" w:hAnsi="Times New Roman" w:cs="Times New Roman"/>
          <w:b/>
          <w:sz w:val="20"/>
          <w:szCs w:val="20"/>
        </w:rPr>
        <w:t xml:space="preserve">                     </w:t>
      </w:r>
      <w:r w:rsidRPr="00F004B2">
        <w:rPr>
          <w:rFonts w:ascii="Times New Roman" w:hAnsi="Times New Roman" w:cs="Times New Roman"/>
          <w:b/>
          <w:sz w:val="20"/>
          <w:szCs w:val="20"/>
        </w:rPr>
        <w:t xml:space="preserve"> № 36</w:t>
      </w:r>
    </w:p>
    <w:p w14:paraId="4F2251F9" w14:textId="6C430C34" w:rsidR="00F004B2" w:rsidRPr="00F004B2" w:rsidRDefault="00F004B2" w:rsidP="00F004B2">
      <w:pPr>
        <w:pStyle w:val="ConsPlusTitle"/>
        <w:jc w:val="both"/>
        <w:rPr>
          <w:rFonts w:ascii="Times New Roman" w:hAnsi="Times New Roman" w:cs="Times New Roman"/>
          <w:b w:val="0"/>
        </w:rPr>
      </w:pPr>
      <w:r w:rsidRPr="00F004B2">
        <w:rPr>
          <w:rFonts w:ascii="Times New Roman" w:hAnsi="Times New Roman" w:cs="Times New Roman"/>
          <w:b w:val="0"/>
        </w:rPr>
        <w:t xml:space="preserve">Об утверждении Порядка получения муниципальными служащими администрации Завитинского муниципального округа разрешения представителя нанимателя (работодателя) на участие на безвозмездной основе </w:t>
      </w:r>
      <w:r>
        <w:rPr>
          <w:rFonts w:ascii="Times New Roman" w:hAnsi="Times New Roman" w:cs="Times New Roman"/>
          <w:b w:val="0"/>
        </w:rPr>
        <w:t xml:space="preserve"> </w:t>
      </w:r>
      <w:r w:rsidRPr="00F004B2">
        <w:rPr>
          <w:rFonts w:ascii="Times New Roman" w:hAnsi="Times New Roman" w:cs="Times New Roman"/>
          <w:b w:val="0"/>
        </w:rPr>
        <w:t xml:space="preserve">в управлении некоммерческой </w:t>
      </w:r>
      <w:r w:rsidRPr="00F004B2">
        <w:rPr>
          <w:rFonts w:ascii="Times New Roman" w:hAnsi="Times New Roman" w:cs="Times New Roman"/>
          <w:b w:val="0"/>
        </w:rPr>
        <w:lastRenderedPageBreak/>
        <w:t xml:space="preserve">организацией </w:t>
      </w:r>
      <w:r>
        <w:rPr>
          <w:rFonts w:ascii="Times New Roman" w:hAnsi="Times New Roman" w:cs="Times New Roman"/>
          <w:b w:val="0"/>
        </w:rPr>
        <w:t xml:space="preserve"> </w:t>
      </w:r>
      <w:r w:rsidRPr="00652F79">
        <w:rPr>
          <w:rFonts w:ascii="Times New Roman" w:hAnsi="Times New Roman" w:cs="Times New Roman"/>
          <w:b w:val="0"/>
          <w:bCs w:val="0"/>
        </w:rPr>
        <w:t xml:space="preserve">В соответствии с Федеральными </w:t>
      </w:r>
      <w:hyperlink r:id="rId15" w:history="1">
        <w:r w:rsidRPr="00652F79">
          <w:rPr>
            <w:rFonts w:ascii="Times New Roman" w:hAnsi="Times New Roman" w:cs="Times New Roman"/>
            <w:b w:val="0"/>
            <w:bCs w:val="0"/>
          </w:rPr>
          <w:t>законам</w:t>
        </w:r>
      </w:hyperlink>
      <w:r w:rsidRPr="00652F79">
        <w:rPr>
          <w:rFonts w:ascii="Times New Roman" w:hAnsi="Times New Roman" w:cs="Times New Roman"/>
          <w:b w:val="0"/>
          <w:bCs w:val="0"/>
        </w:rPr>
        <w:t>и от 02.03.2007 №25-ФЗ «О муниципальной службе в Российской Федерации», от 25.12.2008 №273-ФЗ «О противодействии коррупции», законами Амурской области 31.08.2007 №364-ОЗ «О муниципальной службе в Амурской области», от 08.04.2009 № 191-ОЗ «О мерах по противодействию коррупции в Амурской области», а также в целях реализации мероприятий по противодействию коррупции</w:t>
      </w:r>
      <w:r>
        <w:rPr>
          <w:rFonts w:ascii="Times New Roman" w:hAnsi="Times New Roman" w:cs="Times New Roman"/>
        </w:rPr>
        <w:t xml:space="preserve"> </w:t>
      </w:r>
      <w:r w:rsidRPr="00F004B2">
        <w:rPr>
          <w:rFonts w:ascii="Times New Roman" w:hAnsi="Times New Roman" w:cs="Times New Roman"/>
          <w:color w:val="000000"/>
        </w:rPr>
        <w:t>п о с т а н о в л я ю:</w:t>
      </w:r>
      <w:r>
        <w:rPr>
          <w:rFonts w:ascii="Times New Roman" w:hAnsi="Times New Roman" w:cs="Times New Roman"/>
          <w:b w:val="0"/>
          <w:color w:val="000000"/>
        </w:rPr>
        <w:t xml:space="preserve"> </w:t>
      </w:r>
      <w:r w:rsidRPr="00F004B2">
        <w:rPr>
          <w:rFonts w:ascii="Times New Roman" w:hAnsi="Times New Roman" w:cs="Times New Roman"/>
          <w:b w:val="0"/>
        </w:rPr>
        <w:t>1.Утвердить прилагаемый Порядок получения муниципальными служащими администрации Завитинского муниципального округа разрешения представителя нанимателя (работодателя) на участие на безвозмездной основе в управлении некоммерческой организацией. 2.  Начальнику общего отдела администрации Завитинского муниципального округа Аносовой И.В.: - ознакомить муниципальных служащих с Порядком, указанным в пункте 1 настоящего постановления; - организовать размещение Порядка, указанного в пункте 1 настоящего постановления на официальном сайте администрации Завитинского муниципального округа в информационно-телекоммуникационной сети «Интернет». 3. Настоящее постановление подлежит официальному опубликованию. 4. Признать утратившими силу постановления главы Завитинского района от 30.08.2018 № 298, от 08.02.2021 №38. 5.Контроль за исполнением настоящего постановления оставляю за собой.</w:t>
      </w:r>
    </w:p>
    <w:p w14:paraId="15F8E693" w14:textId="51B072E1" w:rsidR="00F004B2" w:rsidRPr="00F004B2" w:rsidRDefault="00F004B2" w:rsidP="00F004B2">
      <w:pPr>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 xml:space="preserve">Исполняющий обязанности главы </w:t>
      </w:r>
      <w:r>
        <w:rPr>
          <w:rFonts w:ascii="Times New Roman" w:hAnsi="Times New Roman" w:cs="Times New Roman"/>
          <w:sz w:val="20"/>
          <w:szCs w:val="20"/>
        </w:rPr>
        <w:t xml:space="preserve"> </w:t>
      </w:r>
      <w:r w:rsidRPr="00F004B2">
        <w:rPr>
          <w:rFonts w:ascii="Times New Roman" w:hAnsi="Times New Roman" w:cs="Times New Roman"/>
          <w:sz w:val="20"/>
          <w:szCs w:val="20"/>
        </w:rPr>
        <w:t>Завитинского муниципального округа</w:t>
      </w:r>
      <w:r w:rsidRPr="00F004B2">
        <w:rPr>
          <w:rFonts w:ascii="Times New Roman" w:hAnsi="Times New Roman" w:cs="Times New Roman"/>
          <w:sz w:val="20"/>
          <w:szCs w:val="20"/>
        </w:rPr>
        <w:tab/>
      </w:r>
      <w:r w:rsidRPr="00F004B2">
        <w:rPr>
          <w:rFonts w:ascii="Times New Roman" w:hAnsi="Times New Roman" w:cs="Times New Roman"/>
          <w:sz w:val="20"/>
          <w:szCs w:val="20"/>
        </w:rPr>
        <w:tab/>
      </w:r>
      <w:r w:rsidRPr="00F004B2">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004B2">
        <w:rPr>
          <w:rFonts w:ascii="Times New Roman" w:hAnsi="Times New Roman" w:cs="Times New Roman"/>
          <w:sz w:val="20"/>
          <w:szCs w:val="20"/>
        </w:rPr>
        <w:t xml:space="preserve">  </w:t>
      </w:r>
      <w:proofErr w:type="spellStart"/>
      <w:r w:rsidRPr="00F004B2">
        <w:rPr>
          <w:rFonts w:ascii="Times New Roman" w:hAnsi="Times New Roman" w:cs="Times New Roman"/>
          <w:sz w:val="20"/>
          <w:szCs w:val="20"/>
        </w:rPr>
        <w:t>А.Н.Мацкан</w:t>
      </w:r>
      <w:proofErr w:type="spellEnd"/>
    </w:p>
    <w:p w14:paraId="7127C96E" w14:textId="13F875CB" w:rsidR="00555146" w:rsidRPr="00D208E0" w:rsidRDefault="00555146" w:rsidP="00D208E0">
      <w:pPr>
        <w:spacing w:after="0" w:line="240" w:lineRule="auto"/>
        <w:jc w:val="both"/>
        <w:rPr>
          <w:rFonts w:ascii="Times New Roman" w:hAnsi="Times New Roman" w:cs="Times New Roman"/>
          <w:sz w:val="20"/>
          <w:szCs w:val="20"/>
        </w:rPr>
      </w:pPr>
    </w:p>
    <w:p w14:paraId="65F1F24F" w14:textId="19E8E6E7" w:rsidR="00F004B2" w:rsidRPr="00F004B2" w:rsidRDefault="00F004B2" w:rsidP="00F004B2">
      <w:pPr>
        <w:pStyle w:val="ConsPlusNormal"/>
        <w:ind w:firstLine="0"/>
        <w:jc w:val="both"/>
        <w:rPr>
          <w:rFonts w:ascii="Times New Roman" w:hAnsi="Times New Roman" w:cs="Times New Roman"/>
        </w:rPr>
      </w:pPr>
      <w:r w:rsidRPr="00F004B2">
        <w:rPr>
          <w:rFonts w:ascii="Times New Roman" w:hAnsi="Times New Roman" w:cs="Times New Roman"/>
        </w:rPr>
        <w:t>УТВЕРЖДЕН</w:t>
      </w:r>
      <w:r>
        <w:rPr>
          <w:rFonts w:ascii="Times New Roman" w:hAnsi="Times New Roman" w:cs="Times New Roman"/>
        </w:rPr>
        <w:t xml:space="preserve"> </w:t>
      </w:r>
      <w:r w:rsidRPr="00F004B2">
        <w:rPr>
          <w:rFonts w:ascii="Times New Roman" w:hAnsi="Times New Roman" w:cs="Times New Roman"/>
        </w:rPr>
        <w:t xml:space="preserve">постановлением главы </w:t>
      </w:r>
      <w:r>
        <w:rPr>
          <w:rFonts w:ascii="Times New Roman" w:hAnsi="Times New Roman" w:cs="Times New Roman"/>
        </w:rPr>
        <w:t xml:space="preserve"> </w:t>
      </w:r>
      <w:r w:rsidRPr="00F004B2">
        <w:rPr>
          <w:rFonts w:ascii="Times New Roman" w:hAnsi="Times New Roman" w:cs="Times New Roman"/>
        </w:rPr>
        <w:t>Завитинского муниципального округа</w:t>
      </w:r>
      <w:r>
        <w:rPr>
          <w:rFonts w:ascii="Times New Roman" w:hAnsi="Times New Roman" w:cs="Times New Roman"/>
        </w:rPr>
        <w:t xml:space="preserve"> </w:t>
      </w:r>
      <w:r w:rsidRPr="00F004B2">
        <w:rPr>
          <w:rFonts w:ascii="Times New Roman" w:hAnsi="Times New Roman" w:cs="Times New Roman"/>
        </w:rPr>
        <w:t xml:space="preserve">от </w:t>
      </w:r>
      <w:r w:rsidR="00652F79">
        <w:rPr>
          <w:rFonts w:ascii="Times New Roman" w:hAnsi="Times New Roman" w:cs="Times New Roman"/>
        </w:rPr>
        <w:t>26.01.2022</w:t>
      </w:r>
      <w:r w:rsidRPr="00F004B2">
        <w:rPr>
          <w:rFonts w:ascii="Times New Roman" w:hAnsi="Times New Roman" w:cs="Times New Roman"/>
        </w:rPr>
        <w:t xml:space="preserve"> № </w:t>
      </w:r>
      <w:bookmarkStart w:id="35" w:name="P37"/>
      <w:bookmarkEnd w:id="35"/>
      <w:r w:rsidR="00652F79">
        <w:rPr>
          <w:rFonts w:ascii="Times New Roman" w:hAnsi="Times New Roman" w:cs="Times New Roman"/>
        </w:rPr>
        <w:t>36</w:t>
      </w:r>
      <w:r>
        <w:rPr>
          <w:rFonts w:ascii="Times New Roman" w:hAnsi="Times New Roman" w:cs="Times New Roman"/>
        </w:rPr>
        <w:t xml:space="preserve"> </w:t>
      </w:r>
      <w:r w:rsidRPr="00F004B2">
        <w:rPr>
          <w:rFonts w:ascii="Times New Roman" w:hAnsi="Times New Roman" w:cs="Times New Roman"/>
        </w:rPr>
        <w:t>ПОРЯДОК</w:t>
      </w:r>
      <w:r>
        <w:rPr>
          <w:rFonts w:ascii="Times New Roman" w:hAnsi="Times New Roman" w:cs="Times New Roman"/>
        </w:rPr>
        <w:t xml:space="preserve"> </w:t>
      </w:r>
      <w:r w:rsidRPr="00F004B2">
        <w:rPr>
          <w:rFonts w:ascii="Times New Roman" w:hAnsi="Times New Roman" w:cs="Times New Roman"/>
        </w:rPr>
        <w:t>получения муниципальными служащими администрации Завитинского муниципального округа разрешения представителя нанимателя (работодателя) на участие на безвозмездной основе в управлении некоммерческой организацией</w:t>
      </w:r>
      <w:r>
        <w:rPr>
          <w:rFonts w:ascii="Times New Roman" w:hAnsi="Times New Roman" w:cs="Times New Roman"/>
        </w:rPr>
        <w:t xml:space="preserve"> </w:t>
      </w:r>
      <w:r w:rsidRPr="00F004B2">
        <w:rPr>
          <w:rFonts w:ascii="Times New Roman" w:hAnsi="Times New Roman" w:cs="Times New Roman"/>
          <w:bCs/>
        </w:rPr>
        <w:t>1. Настоящий Порядок определяет процедуру получения муниципальными служащими администрации Завитинского муниципального округа</w:t>
      </w:r>
      <w:r w:rsidRPr="00F004B2">
        <w:rPr>
          <w:rFonts w:ascii="Times New Roman" w:hAnsi="Times New Roman" w:cs="Times New Roman"/>
        </w:rPr>
        <w:t xml:space="preserve">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Times New Roman" w:hAnsi="Times New Roman" w:cs="Times New Roman"/>
        </w:rPr>
        <w:t xml:space="preserve"> </w:t>
      </w:r>
      <w:r w:rsidRPr="00F004B2">
        <w:rPr>
          <w:rFonts w:ascii="Times New Roman" w:hAnsi="Times New Roman" w:cs="Times New Roman"/>
        </w:rPr>
        <w:t xml:space="preserve">2. </w:t>
      </w:r>
      <w:r w:rsidRPr="00F004B2">
        <w:rPr>
          <w:rFonts w:ascii="Times New Roman" w:eastAsiaTheme="minorHAnsi" w:hAnsi="Times New Roman" w:cs="Times New Roman"/>
          <w:lang w:eastAsia="en-US"/>
        </w:rPr>
        <w:t>Для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 служащий не позднее чем за 20 рабочих дней до дня начала планируемого участия в управлении некоммерческой организацией направляет письменное заявление о получении разрешения на участие на безвозмездной основе в управлении некоммерческой организацией (далее - заявление) по форме согласно приложению к настоящему Порядку.</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Муниципальным служащим, замещающим должность муниципальной службы в структурном подразделении администрации Завитинского муниципального округа с правом юридического лица заявление направлять на имя начальника (председателя комитета) структурного подразделения.</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При назначении на должность муниципальной службы лица, участвующего на день назначения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заявление направляется в день назначения на должность.</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К заявлению прилагаются копии учредительных документов некоммерческой организации.</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3. Уполномоченный орган в течение 7 рабочих дней со дня поступления заявления готовит мотивированное заключение о возможности (невозможности) получения муниципальным служащим разрешения на участие на безвозмездной основе в управлении некоммерческой организацией (далее - мотивированное заключение) и направляет заявление, мотивированное заключение, а также иные материалы, полученные в ходе предварительного рассмотрения заявления, представителю нанимателя.</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4. По результатам рассмотрения заявления, мотивированного заключения, иных материалов, полученных в ходе предварительного рассмотрения заявления, представитель нанимателя не позднее 20 рабочих дней со дня поступления документов, принимает одно из следующих решений:</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1) разрешить муниципальному служащему участвовать на безвозмездной основе в управлении некоммерческой организацией;</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2) отказать муниципальному служащему в разрешении участвовать на безвозмездной основе в управлении некоммерческой организацией.</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 xml:space="preserve">5. Основаниями для отказа в разрешении участвовать на безвозмездной основе в управлении некоммерческой организацией являются обстоятельства, свидетельствующие о том, что участие муниципального служащего в управлении некоммерческой организацией повлечет или может повлечь конфликт интересов, несоблюдение ограничений и запретов, установленных Федеральными </w:t>
      </w:r>
      <w:hyperlink r:id="rId16" w:history="1">
        <w:r w:rsidRPr="00F004B2">
          <w:rPr>
            <w:rFonts w:ascii="Times New Roman" w:eastAsiaTheme="minorHAnsi" w:hAnsi="Times New Roman" w:cs="Times New Roman"/>
            <w:lang w:eastAsia="en-US"/>
          </w:rPr>
          <w:t>законам</w:t>
        </w:r>
      </w:hyperlink>
      <w:r w:rsidRPr="00F004B2">
        <w:rPr>
          <w:rFonts w:ascii="Times New Roman" w:eastAsiaTheme="minorHAnsi" w:hAnsi="Times New Roman" w:cs="Times New Roman"/>
          <w:lang w:eastAsia="en-US"/>
        </w:rPr>
        <w:t>и</w:t>
      </w:r>
      <w:r>
        <w:rPr>
          <w:rFonts w:ascii="Times New Roman" w:eastAsiaTheme="minorHAnsi" w:hAnsi="Times New Roman" w:cs="Times New Roman"/>
          <w:lang w:eastAsia="en-US"/>
        </w:rPr>
        <w:t xml:space="preserve"> от </w:t>
      </w:r>
      <w:r w:rsidRPr="00F004B2">
        <w:rPr>
          <w:rFonts w:ascii="Times New Roman" w:eastAsiaTheme="minorHAnsi" w:hAnsi="Times New Roman" w:cs="Times New Roman"/>
          <w:lang w:eastAsia="en-US"/>
        </w:rPr>
        <w:t>02.03.2007 г. № 25-ФЗ «О муниципальной службе в Российской Федерации».</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6. Уполномоченный орган письменно уведомляет муниципального служащего о принятом представителем нанимателя решении не позднее 3 рабочих дней со дня его принятия.</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7. Заявление, мотивированное заключение, решение представителя нанимателя и иные материалы, полученные в ходе предварительного рассмотрения заявления (при их наличии), приобщаются к личному делу муниципального служащего.</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8. Муниципальные служащие, участвующие на безвозмездной основе в управлении некоммерческой организацией, обязаны уведомить представителя нанимателя:</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1) об изменении наименования, местонахождения и адреса некоммерческой организации;</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2) о реорганизации некоммерческой организации;</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4) о прекращении участия на безвозмездной основе в управлении некоммерческой организацией.</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lang w:eastAsia="en-US"/>
        </w:rPr>
        <w:t xml:space="preserve">Указанная информация направляется не позднее трех рабочих дней со дня наступления оснований для ее направления. </w:t>
      </w:r>
      <w:r w:rsidRPr="00F004B2">
        <w:rPr>
          <w:rFonts w:ascii="Times New Roman" w:hAnsi="Times New Roman" w:cs="Times New Roman"/>
        </w:rPr>
        <w:t xml:space="preserve"> </w:t>
      </w:r>
      <w:r>
        <w:rPr>
          <w:rFonts w:ascii="Times New Roman" w:hAnsi="Times New Roman" w:cs="Times New Roman"/>
        </w:rPr>
        <w:t xml:space="preserve"> </w:t>
      </w:r>
      <w:r w:rsidRPr="00F004B2">
        <w:rPr>
          <w:rFonts w:ascii="Times New Roman" w:eastAsiaTheme="minorHAnsi" w:hAnsi="Times New Roman" w:cs="Times New Roman"/>
          <w:lang w:eastAsia="en-US"/>
        </w:rPr>
        <w:t xml:space="preserve">Приложение </w:t>
      </w:r>
      <w:r>
        <w:rPr>
          <w:rFonts w:ascii="Times New Roman" w:eastAsiaTheme="minorHAnsi" w:hAnsi="Times New Roman" w:cs="Times New Roman"/>
          <w:lang w:eastAsia="en-US"/>
        </w:rPr>
        <w:t xml:space="preserve"> </w:t>
      </w:r>
      <w:r w:rsidRPr="00F004B2">
        <w:rPr>
          <w:rFonts w:ascii="Times New Roman" w:eastAsiaTheme="minorHAnsi" w:hAnsi="Times New Roman" w:cs="Times New Roman"/>
          <w:bCs/>
          <w:lang w:eastAsia="en-US"/>
        </w:rPr>
        <w:t xml:space="preserve">к Порядку </w:t>
      </w:r>
      <w:r w:rsidRPr="00F004B2">
        <w:rPr>
          <w:rFonts w:ascii="Times New Roman" w:hAnsi="Times New Roman" w:cs="Times New Roman"/>
          <w:bCs/>
        </w:rPr>
        <w:t>получения</w:t>
      </w:r>
      <w:r w:rsidRPr="00F004B2">
        <w:rPr>
          <w:rFonts w:ascii="Times New Roman" w:hAnsi="Times New Roman" w:cs="Times New Roman"/>
        </w:rPr>
        <w:t xml:space="preserve"> муниципальными служащими администрации Завитинского муниципального округа </w:t>
      </w:r>
      <w:r>
        <w:rPr>
          <w:rFonts w:ascii="Times New Roman" w:hAnsi="Times New Roman" w:cs="Times New Roman"/>
        </w:rPr>
        <w:t xml:space="preserve"> </w:t>
      </w:r>
      <w:r w:rsidRPr="00F004B2">
        <w:rPr>
          <w:rFonts w:ascii="Times New Roman" w:hAnsi="Times New Roman" w:cs="Times New Roman"/>
        </w:rPr>
        <w:t xml:space="preserve">разрешения представителя нанимателя (работодателя) на участие на безвозмездной основе в управлении </w:t>
      </w:r>
      <w:r>
        <w:rPr>
          <w:rFonts w:ascii="Times New Roman" w:hAnsi="Times New Roman" w:cs="Times New Roman"/>
        </w:rPr>
        <w:t xml:space="preserve"> </w:t>
      </w:r>
      <w:r w:rsidRPr="00F004B2">
        <w:rPr>
          <w:rFonts w:ascii="Times New Roman" w:hAnsi="Times New Roman" w:cs="Times New Roman"/>
        </w:rPr>
        <w:t>некоммерческой организацией</w:t>
      </w:r>
    </w:p>
    <w:p w14:paraId="5A1BE0CA" w14:textId="4E877D28"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bl>
      <w:tblPr>
        <w:tblW w:w="10915" w:type="dxa"/>
        <w:tblLayout w:type="fixed"/>
        <w:tblCellMar>
          <w:top w:w="102" w:type="dxa"/>
          <w:left w:w="62" w:type="dxa"/>
          <w:bottom w:w="102" w:type="dxa"/>
          <w:right w:w="62" w:type="dxa"/>
        </w:tblCellMar>
        <w:tblLook w:val="0000" w:firstRow="0" w:lastRow="0" w:firstColumn="0" w:lastColumn="0" w:noHBand="0" w:noVBand="0"/>
      </w:tblPr>
      <w:tblGrid>
        <w:gridCol w:w="1701"/>
        <w:gridCol w:w="709"/>
        <w:gridCol w:w="8505"/>
      </w:tblGrid>
      <w:tr w:rsidR="00F004B2" w:rsidRPr="00F004B2" w14:paraId="0F514C2D" w14:textId="77777777" w:rsidTr="00F004B2">
        <w:trPr>
          <w:trHeight w:val="20"/>
        </w:trPr>
        <w:tc>
          <w:tcPr>
            <w:tcW w:w="1701" w:type="dxa"/>
          </w:tcPr>
          <w:p w14:paraId="7A8B89C9"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709" w:type="dxa"/>
          </w:tcPr>
          <w:p w14:paraId="5631CD25"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8505" w:type="dxa"/>
            <w:vAlign w:val="bottom"/>
          </w:tcPr>
          <w:p w14:paraId="4F97D849"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 xml:space="preserve">Главе Завитинского муниципального округа  </w:t>
            </w:r>
            <w:r w:rsidRPr="00F004B2">
              <w:rPr>
                <w:rFonts w:ascii="Times New Roman" w:hAnsi="Times New Roman" w:cs="Times New Roman"/>
                <w:sz w:val="20"/>
                <w:szCs w:val="20"/>
              </w:rPr>
              <w:br/>
              <w:t>______________________________</w:t>
            </w:r>
          </w:p>
        </w:tc>
      </w:tr>
      <w:tr w:rsidR="00F004B2" w:rsidRPr="00F004B2" w14:paraId="512CB525" w14:textId="77777777" w:rsidTr="00F004B2">
        <w:trPr>
          <w:trHeight w:val="20"/>
        </w:trPr>
        <w:tc>
          <w:tcPr>
            <w:tcW w:w="1701" w:type="dxa"/>
          </w:tcPr>
          <w:p w14:paraId="3CE42427"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709" w:type="dxa"/>
            <w:vAlign w:val="bottom"/>
          </w:tcPr>
          <w:p w14:paraId="174BC2CA"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8505" w:type="dxa"/>
            <w:tcBorders>
              <w:bottom w:val="single" w:sz="4" w:space="0" w:color="auto"/>
            </w:tcBorders>
          </w:tcPr>
          <w:p w14:paraId="507C71F5"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r>
      <w:tr w:rsidR="00F004B2" w:rsidRPr="00F004B2" w14:paraId="4DA8B7E0" w14:textId="77777777" w:rsidTr="00F004B2">
        <w:trPr>
          <w:trHeight w:val="20"/>
        </w:trPr>
        <w:tc>
          <w:tcPr>
            <w:tcW w:w="1701" w:type="dxa"/>
          </w:tcPr>
          <w:p w14:paraId="3B2E30EC"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709" w:type="dxa"/>
          </w:tcPr>
          <w:p w14:paraId="76179776"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8505" w:type="dxa"/>
            <w:tcBorders>
              <w:top w:val="single" w:sz="4" w:space="0" w:color="auto"/>
            </w:tcBorders>
            <w:vAlign w:val="bottom"/>
          </w:tcPr>
          <w:p w14:paraId="021A7FE2"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(фамилия, имя, отчество (при наличии))</w:t>
            </w:r>
          </w:p>
        </w:tc>
      </w:tr>
      <w:tr w:rsidR="00F004B2" w:rsidRPr="00F004B2" w14:paraId="064D4846" w14:textId="77777777" w:rsidTr="00F004B2">
        <w:trPr>
          <w:trHeight w:val="20"/>
        </w:trPr>
        <w:tc>
          <w:tcPr>
            <w:tcW w:w="1701" w:type="dxa"/>
          </w:tcPr>
          <w:p w14:paraId="5CA2DDBF"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709" w:type="dxa"/>
          </w:tcPr>
          <w:p w14:paraId="6F21E344"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8505" w:type="dxa"/>
            <w:tcBorders>
              <w:bottom w:val="single" w:sz="4" w:space="0" w:color="auto"/>
            </w:tcBorders>
          </w:tcPr>
          <w:p w14:paraId="0218A3B7"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r>
      <w:tr w:rsidR="00F004B2" w:rsidRPr="00F004B2" w14:paraId="521716A4" w14:textId="77777777" w:rsidTr="00F004B2">
        <w:trPr>
          <w:trHeight w:val="20"/>
        </w:trPr>
        <w:tc>
          <w:tcPr>
            <w:tcW w:w="1701" w:type="dxa"/>
          </w:tcPr>
          <w:p w14:paraId="5DDA6006"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709" w:type="dxa"/>
          </w:tcPr>
          <w:p w14:paraId="1DA2B8AA"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8505" w:type="dxa"/>
            <w:tcBorders>
              <w:top w:val="single" w:sz="4" w:space="0" w:color="auto"/>
            </w:tcBorders>
            <w:vAlign w:val="center"/>
          </w:tcPr>
          <w:p w14:paraId="06930AEF"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(должность, структурное подразделение)</w:t>
            </w:r>
          </w:p>
        </w:tc>
      </w:tr>
    </w:tbl>
    <w:p w14:paraId="5ACC64AC"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bl>
      <w:tblPr>
        <w:tblW w:w="10915" w:type="dxa"/>
        <w:tblLayout w:type="fixed"/>
        <w:tblCellMar>
          <w:top w:w="102" w:type="dxa"/>
          <w:left w:w="62" w:type="dxa"/>
          <w:bottom w:w="102" w:type="dxa"/>
          <w:right w:w="62" w:type="dxa"/>
        </w:tblCellMar>
        <w:tblLook w:val="0000" w:firstRow="0" w:lastRow="0" w:firstColumn="0" w:lastColumn="0" w:noHBand="0" w:noVBand="0"/>
      </w:tblPr>
      <w:tblGrid>
        <w:gridCol w:w="10915"/>
      </w:tblGrid>
      <w:tr w:rsidR="00F004B2" w:rsidRPr="00F004B2" w14:paraId="56C736B7" w14:textId="77777777" w:rsidTr="00F004B2">
        <w:tc>
          <w:tcPr>
            <w:tcW w:w="10915" w:type="dxa"/>
          </w:tcPr>
          <w:p w14:paraId="3473BA84" w14:textId="16EEE89D"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ЗАЯВЛЕНИЕ</w:t>
            </w:r>
            <w:r w:rsidR="00652F79">
              <w:rPr>
                <w:rFonts w:ascii="Times New Roman" w:hAnsi="Times New Roman" w:cs="Times New Roman"/>
                <w:sz w:val="20"/>
                <w:szCs w:val="20"/>
              </w:rPr>
              <w:t xml:space="preserve"> </w:t>
            </w:r>
            <w:r w:rsidRPr="00F004B2">
              <w:rPr>
                <w:rFonts w:ascii="Times New Roman" w:hAnsi="Times New Roman" w:cs="Times New Roman"/>
                <w:sz w:val="20"/>
                <w:szCs w:val="20"/>
              </w:rPr>
              <w:t xml:space="preserve">о разрешении представителя нанимателя (работодателя) на участие на безвозмездной основе в управлении некоммерческой организацией </w:t>
            </w:r>
          </w:p>
        </w:tc>
      </w:tr>
    </w:tbl>
    <w:p w14:paraId="338AF661" w14:textId="19ED58CE"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П</w:t>
      </w:r>
      <w:r>
        <w:rPr>
          <w:rFonts w:ascii="Times New Roman" w:hAnsi="Times New Roman" w:cs="Times New Roman"/>
          <w:sz w:val="20"/>
          <w:szCs w:val="20"/>
        </w:rPr>
        <w:t xml:space="preserve">рошу разрешить  </w:t>
      </w:r>
      <w:r w:rsidRPr="00F004B2">
        <w:rPr>
          <w:rFonts w:ascii="Times New Roman" w:hAnsi="Times New Roman" w:cs="Times New Roman"/>
          <w:sz w:val="20"/>
          <w:szCs w:val="20"/>
        </w:rPr>
        <w:t>мне</w:t>
      </w:r>
    </w:p>
    <w:p w14:paraId="751AB04A"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________________________________________________________________</w:t>
      </w:r>
    </w:p>
    <w:p w14:paraId="1BEA0AE9"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 xml:space="preserve">                                                        (фамилия, имя, отчество (при наличии)</w:t>
      </w:r>
    </w:p>
    <w:p w14:paraId="7CB14237"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замещающему(ей)     должность     муниципальной    службы</w:t>
      </w:r>
    </w:p>
    <w:p w14:paraId="37463350"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___________________________________________________________________</w:t>
      </w:r>
    </w:p>
    <w:p w14:paraId="1B2B5D4E"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 xml:space="preserve">        (наименование замещаемой должности, структурного подразделения администрации Завитинского муниципального округа)</w:t>
      </w:r>
    </w:p>
    <w:p w14:paraId="69A7399F"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участие  на  безвозмездной  основе в управлении некоммерческой организацией</w:t>
      </w:r>
    </w:p>
    <w:p w14:paraId="4F5A831E"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___________________________________________________________________</w:t>
      </w:r>
    </w:p>
    <w:p w14:paraId="5E65077D"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 xml:space="preserve">         (указать наименование некоммерческой организации, адрес, виды деятельности)</w:t>
      </w:r>
    </w:p>
    <w:p w14:paraId="76F38C51" w14:textId="665E8774"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в  качестве  единоличного  исполнительного органа.</w:t>
      </w:r>
      <w:r>
        <w:rPr>
          <w:rFonts w:ascii="Times New Roman" w:hAnsi="Times New Roman" w:cs="Times New Roman"/>
          <w:sz w:val="20"/>
          <w:szCs w:val="20"/>
        </w:rPr>
        <w:t xml:space="preserve"> </w:t>
      </w:r>
      <w:r w:rsidRPr="00F004B2">
        <w:rPr>
          <w:rFonts w:ascii="Times New Roman" w:hAnsi="Times New Roman" w:cs="Times New Roman"/>
          <w:sz w:val="20"/>
          <w:szCs w:val="20"/>
        </w:rPr>
        <w:t>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w:t>
      </w:r>
      <w:r>
        <w:rPr>
          <w:rFonts w:ascii="Times New Roman" w:hAnsi="Times New Roman" w:cs="Times New Roman"/>
          <w:sz w:val="20"/>
          <w:szCs w:val="20"/>
        </w:rPr>
        <w:t xml:space="preserve"> При выполнении указанной выше </w:t>
      </w:r>
      <w:r w:rsidRPr="00F004B2">
        <w:rPr>
          <w:rFonts w:ascii="Times New Roman" w:hAnsi="Times New Roman" w:cs="Times New Roman"/>
          <w:sz w:val="20"/>
          <w:szCs w:val="20"/>
        </w:rPr>
        <w:t>деятельности обязуюсь соблюдать</w:t>
      </w:r>
      <w:r w:rsidR="00652F79">
        <w:rPr>
          <w:rFonts w:ascii="Times New Roman" w:hAnsi="Times New Roman" w:cs="Times New Roman"/>
          <w:sz w:val="20"/>
          <w:szCs w:val="20"/>
        </w:rPr>
        <w:t xml:space="preserve"> </w:t>
      </w:r>
      <w:r w:rsidRPr="00F004B2">
        <w:rPr>
          <w:rFonts w:ascii="Times New Roman" w:hAnsi="Times New Roman" w:cs="Times New Roman"/>
          <w:sz w:val="20"/>
          <w:szCs w:val="20"/>
        </w:rPr>
        <w:t xml:space="preserve">требования,  предусмотренные  Федеральными </w:t>
      </w:r>
      <w:hyperlink r:id="rId17" w:history="1">
        <w:r w:rsidRPr="00F004B2">
          <w:rPr>
            <w:rFonts w:ascii="Times New Roman" w:hAnsi="Times New Roman" w:cs="Times New Roman"/>
            <w:sz w:val="20"/>
            <w:szCs w:val="20"/>
          </w:rPr>
          <w:t>законам</w:t>
        </w:r>
      </w:hyperlink>
      <w:r w:rsidRPr="00F004B2">
        <w:rPr>
          <w:rFonts w:ascii="Times New Roman" w:hAnsi="Times New Roman" w:cs="Times New Roman"/>
          <w:sz w:val="20"/>
          <w:szCs w:val="20"/>
        </w:rPr>
        <w:t>и от 02.03.2007 №25-ФЗ «О муниципальной службе в Российской Федерации», от 25.12.2008 №273-ФЗ «О противодействии коррупции», законами Амурской области 31.08.2007 №364-ОЗ «О муниципальной службе в Амурской области», от 08.04.2009 № 191-ОЗ «О мерах по противодействию коррупции в Амурской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8"/>
        <w:gridCol w:w="1203"/>
        <w:gridCol w:w="1134"/>
        <w:gridCol w:w="340"/>
        <w:gridCol w:w="397"/>
        <w:gridCol w:w="340"/>
        <w:gridCol w:w="3629"/>
      </w:tblGrid>
      <w:tr w:rsidR="00F004B2" w:rsidRPr="00F004B2" w14:paraId="56464799" w14:textId="77777777" w:rsidTr="00652F79">
        <w:tc>
          <w:tcPr>
            <w:tcW w:w="3231" w:type="dxa"/>
            <w:gridSpan w:val="2"/>
          </w:tcPr>
          <w:p w14:paraId="785AF2AA"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"__" ___________ 20__ г.</w:t>
            </w:r>
          </w:p>
        </w:tc>
        <w:tc>
          <w:tcPr>
            <w:tcW w:w="1871" w:type="dxa"/>
            <w:gridSpan w:val="3"/>
            <w:tcBorders>
              <w:bottom w:val="single" w:sz="4" w:space="0" w:color="auto"/>
            </w:tcBorders>
          </w:tcPr>
          <w:p w14:paraId="541C4BAF"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340" w:type="dxa"/>
          </w:tcPr>
          <w:p w14:paraId="5C905004"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3629" w:type="dxa"/>
            <w:tcBorders>
              <w:bottom w:val="single" w:sz="4" w:space="0" w:color="auto"/>
            </w:tcBorders>
          </w:tcPr>
          <w:p w14:paraId="275A8252"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r>
      <w:tr w:rsidR="00F004B2" w:rsidRPr="00F004B2" w14:paraId="484008A3" w14:textId="77777777" w:rsidTr="00652F79">
        <w:tc>
          <w:tcPr>
            <w:tcW w:w="3231" w:type="dxa"/>
            <w:gridSpan w:val="2"/>
          </w:tcPr>
          <w:p w14:paraId="6135A12E"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1871" w:type="dxa"/>
            <w:gridSpan w:val="3"/>
            <w:tcBorders>
              <w:top w:val="single" w:sz="4" w:space="0" w:color="auto"/>
            </w:tcBorders>
            <w:vAlign w:val="bottom"/>
          </w:tcPr>
          <w:p w14:paraId="6175516D"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(подпись)</w:t>
            </w:r>
          </w:p>
        </w:tc>
        <w:tc>
          <w:tcPr>
            <w:tcW w:w="340" w:type="dxa"/>
          </w:tcPr>
          <w:p w14:paraId="6CC1BC21"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3629" w:type="dxa"/>
            <w:tcBorders>
              <w:top w:val="single" w:sz="4" w:space="0" w:color="auto"/>
            </w:tcBorders>
            <w:vAlign w:val="bottom"/>
          </w:tcPr>
          <w:p w14:paraId="5F5B2FA7"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(расшифровка подписи)</w:t>
            </w:r>
          </w:p>
        </w:tc>
      </w:tr>
      <w:tr w:rsidR="00F004B2" w:rsidRPr="00F004B2" w14:paraId="05F0A80B" w14:textId="77777777" w:rsidTr="00EA15E1">
        <w:tc>
          <w:tcPr>
            <w:tcW w:w="2028" w:type="dxa"/>
          </w:tcPr>
          <w:p w14:paraId="78605D1C"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Ознакомление:</w:t>
            </w:r>
          </w:p>
        </w:tc>
        <w:tc>
          <w:tcPr>
            <w:tcW w:w="7043" w:type="dxa"/>
            <w:gridSpan w:val="6"/>
            <w:tcBorders>
              <w:bottom w:val="single" w:sz="4" w:space="0" w:color="auto"/>
            </w:tcBorders>
          </w:tcPr>
          <w:p w14:paraId="23E0E652"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r>
      <w:tr w:rsidR="00F004B2" w:rsidRPr="00F004B2" w14:paraId="3BDDEF48" w14:textId="77777777" w:rsidTr="00EA15E1">
        <w:tc>
          <w:tcPr>
            <w:tcW w:w="9071" w:type="dxa"/>
            <w:gridSpan w:val="7"/>
          </w:tcPr>
          <w:p w14:paraId="7C6B4FB6"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(мнение руководителя структурного подразделения администрации Завитинского муниципального округа о наличии возможности конфликта интересов</w:t>
            </w:r>
          </w:p>
        </w:tc>
      </w:tr>
      <w:tr w:rsidR="00F004B2" w:rsidRPr="00F004B2" w14:paraId="1D844AC8" w14:textId="77777777" w:rsidTr="00EA15E1">
        <w:tc>
          <w:tcPr>
            <w:tcW w:w="9071" w:type="dxa"/>
            <w:gridSpan w:val="7"/>
            <w:tcBorders>
              <w:top w:val="single" w:sz="4" w:space="0" w:color="auto"/>
            </w:tcBorders>
          </w:tcPr>
          <w:p w14:paraId="4C3161DD"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при исполнении должностных обязанностей в случае участия муниципального служащего на безвозмездной основе</w:t>
            </w:r>
          </w:p>
        </w:tc>
      </w:tr>
      <w:tr w:rsidR="00F004B2" w:rsidRPr="00F004B2" w14:paraId="5E386D66" w14:textId="77777777" w:rsidTr="00EA15E1">
        <w:tc>
          <w:tcPr>
            <w:tcW w:w="9071" w:type="dxa"/>
            <w:gridSpan w:val="7"/>
            <w:tcBorders>
              <w:top w:val="single" w:sz="4" w:space="0" w:color="auto"/>
            </w:tcBorders>
          </w:tcPr>
          <w:p w14:paraId="773598EB"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в управлении некоммерческой организацией в качестве единоличного исполнительного органа)</w:t>
            </w:r>
          </w:p>
        </w:tc>
      </w:tr>
      <w:tr w:rsidR="00F004B2" w:rsidRPr="00F004B2" w14:paraId="0C214E8D" w14:textId="77777777" w:rsidTr="00EA15E1">
        <w:tc>
          <w:tcPr>
            <w:tcW w:w="4365" w:type="dxa"/>
            <w:gridSpan w:val="3"/>
            <w:tcBorders>
              <w:bottom w:val="single" w:sz="4" w:space="0" w:color="auto"/>
            </w:tcBorders>
          </w:tcPr>
          <w:p w14:paraId="1A3C6F35"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340" w:type="dxa"/>
          </w:tcPr>
          <w:p w14:paraId="1B82FF60"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4365" w:type="dxa"/>
            <w:gridSpan w:val="3"/>
            <w:tcBorders>
              <w:bottom w:val="single" w:sz="4" w:space="0" w:color="auto"/>
            </w:tcBorders>
          </w:tcPr>
          <w:p w14:paraId="0B8BC56B"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r>
      <w:tr w:rsidR="00F004B2" w:rsidRPr="00F004B2" w14:paraId="07539923" w14:textId="77777777" w:rsidTr="00EA15E1">
        <w:tc>
          <w:tcPr>
            <w:tcW w:w="4365" w:type="dxa"/>
            <w:gridSpan w:val="3"/>
            <w:tcBorders>
              <w:top w:val="single" w:sz="4" w:space="0" w:color="auto"/>
            </w:tcBorders>
          </w:tcPr>
          <w:p w14:paraId="74CF1EEF"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(должность, фамилия, имя, отчество (при наличии) руководителя структурного подразделения</w:t>
            </w:r>
          </w:p>
        </w:tc>
        <w:tc>
          <w:tcPr>
            <w:tcW w:w="340" w:type="dxa"/>
          </w:tcPr>
          <w:p w14:paraId="48E29B01"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c>
          <w:tcPr>
            <w:tcW w:w="4365" w:type="dxa"/>
            <w:gridSpan w:val="3"/>
            <w:tcBorders>
              <w:top w:val="single" w:sz="4" w:space="0" w:color="auto"/>
            </w:tcBorders>
          </w:tcPr>
          <w:p w14:paraId="386149A9"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(дата, подпись)</w:t>
            </w:r>
          </w:p>
        </w:tc>
      </w:tr>
    </w:tbl>
    <w:p w14:paraId="2D2684CB"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p w14:paraId="39C1389D"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tblGrid>
      <w:tr w:rsidR="00F004B2" w:rsidRPr="00F004B2" w14:paraId="21652112" w14:textId="77777777" w:rsidTr="00EA15E1">
        <w:tc>
          <w:tcPr>
            <w:tcW w:w="6860" w:type="dxa"/>
          </w:tcPr>
          <w:p w14:paraId="44A5A2D8"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Дата регистрации заявления: "__" ____________ 20__ г.</w:t>
            </w:r>
          </w:p>
        </w:tc>
      </w:tr>
    </w:tbl>
    <w:p w14:paraId="3FB278E5"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004B2" w:rsidRPr="00F004B2" w14:paraId="484B0717" w14:textId="77777777" w:rsidTr="00EA15E1">
        <w:tc>
          <w:tcPr>
            <w:tcW w:w="9071" w:type="dxa"/>
            <w:tcBorders>
              <w:bottom w:val="single" w:sz="4" w:space="0" w:color="auto"/>
            </w:tcBorders>
          </w:tcPr>
          <w:p w14:paraId="3CD4BC5D"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tc>
      </w:tr>
      <w:tr w:rsidR="00F004B2" w:rsidRPr="00F004B2" w14:paraId="38C368B6" w14:textId="77777777" w:rsidTr="00EA15E1">
        <w:tc>
          <w:tcPr>
            <w:tcW w:w="9071" w:type="dxa"/>
            <w:tcBorders>
              <w:top w:val="single" w:sz="4" w:space="0" w:color="auto"/>
            </w:tcBorders>
            <w:vAlign w:val="center"/>
          </w:tcPr>
          <w:p w14:paraId="015BC5E4"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r w:rsidRPr="00F004B2">
              <w:rPr>
                <w:rFonts w:ascii="Times New Roman" w:hAnsi="Times New Roman" w:cs="Times New Roman"/>
                <w:sz w:val="20"/>
                <w:szCs w:val="20"/>
              </w:rPr>
              <w:t>(фамилия, имя, отчество (при наличии) подпись муниципального служащего, зарегистрировавшего заявление)</w:t>
            </w:r>
          </w:p>
        </w:tc>
      </w:tr>
    </w:tbl>
    <w:p w14:paraId="3B94E064" w14:textId="77777777" w:rsidR="00F004B2" w:rsidRPr="00F004B2" w:rsidRDefault="00F004B2" w:rsidP="00F004B2">
      <w:pPr>
        <w:autoSpaceDE w:val="0"/>
        <w:autoSpaceDN w:val="0"/>
        <w:adjustRightInd w:val="0"/>
        <w:spacing w:after="0" w:line="240" w:lineRule="auto"/>
        <w:jc w:val="both"/>
        <w:rPr>
          <w:rFonts w:ascii="Times New Roman" w:hAnsi="Times New Roman" w:cs="Times New Roman"/>
          <w:sz w:val="20"/>
          <w:szCs w:val="20"/>
        </w:rPr>
      </w:pPr>
    </w:p>
    <w:p w14:paraId="1E6774F4" w14:textId="77777777" w:rsidR="00555146" w:rsidRPr="00D208E0" w:rsidRDefault="00555146" w:rsidP="00D208E0">
      <w:pPr>
        <w:spacing w:after="0" w:line="240" w:lineRule="auto"/>
        <w:jc w:val="both"/>
        <w:rPr>
          <w:rFonts w:ascii="Times New Roman" w:hAnsi="Times New Roman" w:cs="Times New Roman"/>
          <w:sz w:val="20"/>
          <w:szCs w:val="20"/>
        </w:rPr>
      </w:pPr>
    </w:p>
    <w:p w14:paraId="01FE6F04" w14:textId="77777777" w:rsidR="00555146" w:rsidRPr="00D208E0" w:rsidRDefault="00555146" w:rsidP="00D208E0">
      <w:pPr>
        <w:spacing w:after="0" w:line="240" w:lineRule="auto"/>
        <w:jc w:val="both"/>
        <w:rPr>
          <w:rFonts w:ascii="Times New Roman" w:hAnsi="Times New Roman" w:cs="Times New Roman"/>
          <w:sz w:val="20"/>
          <w:szCs w:val="20"/>
        </w:rPr>
      </w:pPr>
    </w:p>
    <w:p w14:paraId="3D68B599" w14:textId="77777777" w:rsidR="00555146" w:rsidRPr="00D208E0" w:rsidRDefault="00555146" w:rsidP="00D208E0">
      <w:pPr>
        <w:spacing w:after="0" w:line="240" w:lineRule="auto"/>
        <w:jc w:val="both"/>
        <w:rPr>
          <w:rFonts w:ascii="Times New Roman" w:hAnsi="Times New Roman" w:cs="Times New Roman"/>
        </w:rPr>
      </w:pPr>
    </w:p>
    <w:p w14:paraId="3491FC34" w14:textId="77777777" w:rsidR="00DC5C05" w:rsidRPr="00D208E0" w:rsidRDefault="00DC5C05" w:rsidP="00D208E0">
      <w:pPr>
        <w:spacing w:after="0" w:line="240" w:lineRule="auto"/>
        <w:contextualSpacing/>
        <w:jc w:val="both"/>
        <w:rPr>
          <w:rFonts w:ascii="Times New Roman" w:hAnsi="Times New Roman" w:cs="Times New Roman"/>
          <w:sz w:val="26"/>
          <w:szCs w:val="26"/>
        </w:rPr>
      </w:pPr>
    </w:p>
    <w:p w14:paraId="1D5897FF" w14:textId="71C40771" w:rsidR="00DB4E05" w:rsidRPr="00D208E0" w:rsidRDefault="00DB4E05" w:rsidP="00D208E0">
      <w:pPr>
        <w:tabs>
          <w:tab w:val="left" w:pos="405"/>
          <w:tab w:val="right" w:pos="9356"/>
        </w:tabs>
        <w:spacing w:after="0" w:line="240" w:lineRule="auto"/>
        <w:jc w:val="both"/>
        <w:rPr>
          <w:rFonts w:ascii="Times New Roman" w:hAnsi="Times New Roman" w:cs="Times New Roman"/>
          <w:sz w:val="20"/>
          <w:szCs w:val="20"/>
        </w:rPr>
      </w:pPr>
    </w:p>
    <w:p w14:paraId="31B7EC9E" w14:textId="69475437" w:rsidR="00407FAE" w:rsidRPr="00D208E0" w:rsidRDefault="00407FAE" w:rsidP="00D208E0">
      <w:pPr>
        <w:spacing w:after="0" w:line="240" w:lineRule="auto"/>
        <w:jc w:val="both"/>
        <w:rPr>
          <w:rFonts w:ascii="Times New Roman" w:hAnsi="Times New Roman" w:cs="Times New Roman"/>
          <w:sz w:val="28"/>
          <w:szCs w:val="28"/>
        </w:rPr>
      </w:pPr>
    </w:p>
    <w:p w14:paraId="7076B7C4" w14:textId="77777777" w:rsidR="004A15CE" w:rsidRPr="00D208E0" w:rsidRDefault="004A15CE" w:rsidP="00D208E0">
      <w:pPr>
        <w:spacing w:after="0" w:line="240" w:lineRule="auto"/>
        <w:jc w:val="both"/>
        <w:rPr>
          <w:rFonts w:ascii="Times New Roman" w:hAnsi="Times New Roman" w:cs="Times New Roman"/>
          <w:sz w:val="28"/>
          <w:szCs w:val="28"/>
        </w:rPr>
      </w:pPr>
    </w:p>
    <w:p w14:paraId="3751E727" w14:textId="77777777" w:rsidR="00A32D36" w:rsidRPr="00D208E0" w:rsidRDefault="00A32D36" w:rsidP="00D208E0">
      <w:pPr>
        <w:spacing w:after="0" w:line="240" w:lineRule="auto"/>
        <w:jc w:val="both"/>
        <w:rPr>
          <w:rFonts w:ascii="Times New Roman" w:hAnsi="Times New Roman" w:cs="Times New Roman"/>
          <w:sz w:val="28"/>
          <w:szCs w:val="28"/>
        </w:rPr>
      </w:pPr>
    </w:p>
    <w:p w14:paraId="58F8BA6A" w14:textId="54299199" w:rsidR="00882E1E" w:rsidRDefault="00882E1E" w:rsidP="007A7999">
      <w:pPr>
        <w:spacing w:after="0" w:line="240" w:lineRule="auto"/>
        <w:jc w:val="both"/>
        <w:rPr>
          <w:rFonts w:ascii="Times New Roman" w:hAnsi="Times New Roman" w:cs="Times New Roman"/>
          <w:sz w:val="28"/>
          <w:szCs w:val="28"/>
        </w:rPr>
      </w:pPr>
    </w:p>
    <w:p w14:paraId="7B81D814" w14:textId="77777777" w:rsidR="00652F79" w:rsidRPr="006932E4" w:rsidRDefault="00652F79" w:rsidP="00652F79">
      <w:pPr>
        <w:spacing w:after="0" w:line="240" w:lineRule="auto"/>
        <w:contextualSpacing/>
        <w:jc w:val="both"/>
        <w:rPr>
          <w:rFonts w:ascii="Times New Roman" w:hAnsi="Times New Roman" w:cs="Times New Roman"/>
          <w:b/>
          <w:sz w:val="20"/>
          <w:szCs w:val="20"/>
        </w:rPr>
      </w:pPr>
      <w:r w:rsidRPr="006932E4">
        <w:rPr>
          <w:rFonts w:ascii="Times New Roman" w:hAnsi="Times New Roman" w:cs="Times New Roman"/>
          <w:b/>
          <w:sz w:val="20"/>
          <w:szCs w:val="20"/>
        </w:rPr>
        <w:lastRenderedPageBreak/>
        <w:t>Распоряжение 20.01.2022</w:t>
      </w:r>
      <w:r w:rsidRPr="006932E4">
        <w:rPr>
          <w:rFonts w:ascii="Times New Roman" w:hAnsi="Times New Roman" w:cs="Times New Roman"/>
          <w:b/>
          <w:sz w:val="20"/>
          <w:szCs w:val="20"/>
        </w:rPr>
        <w:tab/>
      </w:r>
      <w:r w:rsidRPr="006932E4">
        <w:rPr>
          <w:rFonts w:ascii="Times New Roman" w:hAnsi="Times New Roman" w:cs="Times New Roman"/>
          <w:b/>
          <w:sz w:val="20"/>
          <w:szCs w:val="20"/>
        </w:rPr>
        <w:tab/>
      </w:r>
      <w:r w:rsidRPr="006932E4">
        <w:rPr>
          <w:rFonts w:ascii="Times New Roman" w:hAnsi="Times New Roman" w:cs="Times New Roman"/>
          <w:b/>
          <w:sz w:val="20"/>
          <w:szCs w:val="20"/>
        </w:rPr>
        <w:tab/>
      </w:r>
      <w:r w:rsidRPr="006932E4">
        <w:rPr>
          <w:rFonts w:ascii="Times New Roman" w:hAnsi="Times New Roman" w:cs="Times New Roman"/>
          <w:b/>
          <w:sz w:val="20"/>
          <w:szCs w:val="20"/>
        </w:rPr>
        <w:tab/>
        <w:t xml:space="preserve">      </w:t>
      </w:r>
      <w:r w:rsidRPr="006932E4">
        <w:rPr>
          <w:rFonts w:ascii="Times New Roman" w:hAnsi="Times New Roman" w:cs="Times New Roman"/>
          <w:b/>
          <w:sz w:val="20"/>
          <w:szCs w:val="20"/>
        </w:rPr>
        <w:tab/>
      </w:r>
      <w:r w:rsidRPr="006932E4">
        <w:rPr>
          <w:rFonts w:ascii="Times New Roman" w:hAnsi="Times New Roman" w:cs="Times New Roman"/>
          <w:b/>
          <w:sz w:val="20"/>
          <w:szCs w:val="20"/>
        </w:rPr>
        <w:tab/>
      </w:r>
      <w:r w:rsidRPr="006932E4">
        <w:rPr>
          <w:rFonts w:ascii="Times New Roman" w:hAnsi="Times New Roman" w:cs="Times New Roman"/>
          <w:b/>
          <w:sz w:val="20"/>
          <w:szCs w:val="20"/>
        </w:rPr>
        <w:tab/>
      </w:r>
      <w:r w:rsidRPr="006932E4">
        <w:rPr>
          <w:rFonts w:ascii="Times New Roman" w:hAnsi="Times New Roman" w:cs="Times New Roman"/>
          <w:b/>
          <w:sz w:val="20"/>
          <w:szCs w:val="20"/>
        </w:rPr>
        <w:tab/>
        <w:t xml:space="preserve"> </w:t>
      </w:r>
      <w:r w:rsidRPr="006932E4">
        <w:rPr>
          <w:rFonts w:ascii="Times New Roman" w:hAnsi="Times New Roman" w:cs="Times New Roman"/>
          <w:b/>
          <w:sz w:val="20"/>
          <w:szCs w:val="20"/>
        </w:rPr>
        <w:tab/>
        <w:t xml:space="preserve">                               № 14</w:t>
      </w:r>
    </w:p>
    <w:p w14:paraId="3F4B72BF" w14:textId="77777777" w:rsidR="00652F79" w:rsidRPr="006932E4" w:rsidRDefault="00652F79" w:rsidP="00652F79">
      <w:pPr>
        <w:spacing w:after="0" w:line="240" w:lineRule="auto"/>
        <w:contextualSpacing/>
        <w:jc w:val="both"/>
        <w:rPr>
          <w:rFonts w:ascii="Times New Roman" w:hAnsi="Times New Roman" w:cs="Times New Roman"/>
          <w:sz w:val="20"/>
          <w:szCs w:val="20"/>
        </w:rPr>
      </w:pPr>
      <w:r w:rsidRPr="006932E4">
        <w:rPr>
          <w:rFonts w:ascii="Times New Roman" w:hAnsi="Times New Roman" w:cs="Times New Roman"/>
          <w:sz w:val="20"/>
          <w:szCs w:val="20"/>
        </w:rPr>
        <w:t>О создании постоянно действующей комиссии по приемке объектов  после проведения ремонтных работ</w:t>
      </w:r>
      <w:r>
        <w:rPr>
          <w:rFonts w:ascii="Times New Roman" w:hAnsi="Times New Roman" w:cs="Times New Roman"/>
          <w:sz w:val="20"/>
          <w:szCs w:val="20"/>
        </w:rPr>
        <w:t xml:space="preserve"> </w:t>
      </w:r>
      <w:r w:rsidRPr="006932E4">
        <w:rPr>
          <w:rFonts w:ascii="Times New Roman" w:hAnsi="Times New Roman" w:cs="Times New Roman"/>
          <w:sz w:val="20"/>
          <w:szCs w:val="20"/>
        </w:rPr>
        <w:t>В целях контроля за ходом выполнения ремонтных работ на социально значимых объектах, независимо от формы собственности, расположенных на территории Завитинского муниципального округа и расходованием бюджетных средств на их выполнение:</w:t>
      </w:r>
      <w:r>
        <w:rPr>
          <w:rFonts w:ascii="Times New Roman" w:hAnsi="Times New Roman" w:cs="Times New Roman"/>
          <w:sz w:val="20"/>
          <w:szCs w:val="20"/>
        </w:rPr>
        <w:t xml:space="preserve"> </w:t>
      </w:r>
      <w:r w:rsidRPr="006932E4">
        <w:rPr>
          <w:rFonts w:ascii="Times New Roman" w:hAnsi="Times New Roman" w:cs="Times New Roman"/>
          <w:b/>
          <w:sz w:val="20"/>
          <w:szCs w:val="20"/>
        </w:rPr>
        <w:t xml:space="preserve">1. Создать постоянно действующую комиссию по приемке социально значимых объектов, независимо от форм собственности, расположенных на территории Завитинского муниципального округа, после проведения ремонтных работ. </w:t>
      </w:r>
      <w:r>
        <w:rPr>
          <w:rFonts w:ascii="Times New Roman" w:hAnsi="Times New Roman" w:cs="Times New Roman"/>
          <w:sz w:val="20"/>
          <w:szCs w:val="20"/>
        </w:rPr>
        <w:t xml:space="preserve"> </w:t>
      </w:r>
      <w:r w:rsidRPr="006932E4">
        <w:rPr>
          <w:rFonts w:ascii="Times New Roman" w:hAnsi="Times New Roman" w:cs="Times New Roman"/>
          <w:sz w:val="20"/>
          <w:szCs w:val="20"/>
        </w:rPr>
        <w:t>2. Утвердить состав комиссии согласно приложению № 1 к настоящему распоряжению</w:t>
      </w:r>
      <w:r>
        <w:rPr>
          <w:rFonts w:ascii="Times New Roman" w:hAnsi="Times New Roman" w:cs="Times New Roman"/>
          <w:sz w:val="20"/>
          <w:szCs w:val="20"/>
        </w:rPr>
        <w:t xml:space="preserve">. </w:t>
      </w:r>
      <w:r w:rsidRPr="006932E4">
        <w:rPr>
          <w:rFonts w:ascii="Times New Roman" w:hAnsi="Times New Roman" w:cs="Times New Roman"/>
          <w:sz w:val="20"/>
          <w:szCs w:val="20"/>
        </w:rPr>
        <w:t xml:space="preserve">3. Утвердить Порядок работы комиссии согласно </w:t>
      </w:r>
      <w:hyperlink w:anchor="sub_2000" w:history="1">
        <w:r w:rsidRPr="006932E4">
          <w:rPr>
            <w:rFonts w:ascii="Times New Roman" w:hAnsi="Times New Roman" w:cs="Times New Roman"/>
            <w:sz w:val="20"/>
            <w:szCs w:val="20"/>
          </w:rPr>
          <w:t>приложению № 2</w:t>
        </w:r>
      </w:hyperlink>
      <w:r w:rsidRPr="006932E4">
        <w:rPr>
          <w:rFonts w:ascii="Times New Roman" w:hAnsi="Times New Roman" w:cs="Times New Roman"/>
          <w:sz w:val="20"/>
          <w:szCs w:val="20"/>
        </w:rPr>
        <w:t xml:space="preserve"> к настоящему распоряжению.</w:t>
      </w:r>
      <w:r>
        <w:rPr>
          <w:rFonts w:ascii="Times New Roman" w:hAnsi="Times New Roman" w:cs="Times New Roman"/>
          <w:sz w:val="20"/>
          <w:szCs w:val="20"/>
        </w:rPr>
        <w:t xml:space="preserve"> </w:t>
      </w:r>
      <w:r w:rsidRPr="006932E4">
        <w:rPr>
          <w:rFonts w:ascii="Times New Roman" w:hAnsi="Times New Roman" w:cs="Times New Roman"/>
          <w:sz w:val="20"/>
          <w:szCs w:val="20"/>
        </w:rPr>
        <w:t>4. Настоящее распоряжение подлежит официальному опубликованию.</w:t>
      </w:r>
      <w:r>
        <w:rPr>
          <w:rFonts w:ascii="Times New Roman" w:hAnsi="Times New Roman" w:cs="Times New Roman"/>
          <w:sz w:val="20"/>
          <w:szCs w:val="20"/>
        </w:rPr>
        <w:t xml:space="preserve"> </w:t>
      </w:r>
      <w:r w:rsidRPr="006932E4">
        <w:rPr>
          <w:rFonts w:ascii="Times New Roman" w:hAnsi="Times New Roman" w:cs="Times New Roman"/>
          <w:sz w:val="20"/>
          <w:szCs w:val="20"/>
        </w:rPr>
        <w:t xml:space="preserve">5. Контроль за исполнением настоящего распоряжения оставляю за собой. </w:t>
      </w:r>
    </w:p>
    <w:p w14:paraId="4C7DF06A" w14:textId="77777777" w:rsidR="00652F79" w:rsidRPr="006932E4" w:rsidRDefault="00652F79" w:rsidP="00652F79">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 xml:space="preserve"> Глава Завитинского муниципального округа         </w:t>
      </w:r>
      <w:r>
        <w:rPr>
          <w:rFonts w:ascii="Times New Roman" w:hAnsi="Times New Roman" w:cs="Times New Roman"/>
          <w:sz w:val="20"/>
          <w:szCs w:val="20"/>
        </w:rPr>
        <w:t xml:space="preserve">                                                                               </w:t>
      </w:r>
      <w:r w:rsidRPr="006932E4">
        <w:rPr>
          <w:rFonts w:ascii="Times New Roman" w:hAnsi="Times New Roman" w:cs="Times New Roman"/>
          <w:sz w:val="20"/>
          <w:szCs w:val="20"/>
        </w:rPr>
        <w:t xml:space="preserve">                            С.С. </w:t>
      </w:r>
      <w:proofErr w:type="spellStart"/>
      <w:r w:rsidRPr="006932E4">
        <w:rPr>
          <w:rFonts w:ascii="Times New Roman" w:hAnsi="Times New Roman" w:cs="Times New Roman"/>
          <w:sz w:val="20"/>
          <w:szCs w:val="20"/>
        </w:rPr>
        <w:t>Линевич</w:t>
      </w:r>
      <w:proofErr w:type="spellEnd"/>
    </w:p>
    <w:p w14:paraId="167CE2FC" w14:textId="77777777" w:rsidR="00652F79" w:rsidRPr="006932E4" w:rsidRDefault="00652F79" w:rsidP="00652F79">
      <w:pPr>
        <w:spacing w:after="0" w:line="240" w:lineRule="auto"/>
        <w:jc w:val="both"/>
        <w:rPr>
          <w:rFonts w:ascii="Times New Roman" w:hAnsi="Times New Roman" w:cs="Times New Roman"/>
          <w:sz w:val="20"/>
          <w:szCs w:val="20"/>
        </w:rPr>
      </w:pPr>
    </w:p>
    <w:p w14:paraId="501C942B" w14:textId="30970E15" w:rsidR="00652F79" w:rsidRPr="006932E4" w:rsidRDefault="00652F79" w:rsidP="00652F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Приложение № 1 </w:t>
      </w:r>
      <w:r w:rsidRPr="006932E4">
        <w:rPr>
          <w:rFonts w:ascii="Times New Roman" w:hAnsi="Times New Roman" w:cs="Times New Roman"/>
          <w:sz w:val="20"/>
          <w:szCs w:val="20"/>
        </w:rPr>
        <w:t xml:space="preserve">к распоряжению главы Завитинского муниципального округа от </w:t>
      </w:r>
      <w:r w:rsidRPr="006932E4">
        <w:rPr>
          <w:rFonts w:ascii="Times New Roman" w:hAnsi="Times New Roman" w:cs="Times New Roman"/>
          <w:sz w:val="20"/>
          <w:szCs w:val="20"/>
          <w:u w:val="single"/>
        </w:rPr>
        <w:t>20.01.2022</w:t>
      </w:r>
      <w:r>
        <w:rPr>
          <w:rFonts w:ascii="Times New Roman" w:hAnsi="Times New Roman" w:cs="Times New Roman"/>
          <w:sz w:val="20"/>
          <w:szCs w:val="20"/>
        </w:rPr>
        <w:t xml:space="preserve"> </w:t>
      </w:r>
      <w:r w:rsidRPr="006932E4">
        <w:rPr>
          <w:rFonts w:ascii="Times New Roman" w:hAnsi="Times New Roman" w:cs="Times New Roman"/>
          <w:sz w:val="20"/>
          <w:szCs w:val="20"/>
        </w:rPr>
        <w:t xml:space="preserve">№ </w:t>
      </w:r>
      <w:r w:rsidRPr="006932E4">
        <w:rPr>
          <w:rFonts w:ascii="Times New Roman" w:hAnsi="Times New Roman" w:cs="Times New Roman"/>
          <w:sz w:val="20"/>
          <w:szCs w:val="20"/>
          <w:u w:val="single"/>
        </w:rPr>
        <w:t>14</w:t>
      </w:r>
      <w:r>
        <w:rPr>
          <w:rFonts w:ascii="Times New Roman" w:hAnsi="Times New Roman" w:cs="Times New Roman"/>
          <w:sz w:val="20"/>
          <w:szCs w:val="20"/>
        </w:rPr>
        <w:t xml:space="preserve"> </w:t>
      </w:r>
      <w:r w:rsidRPr="006932E4">
        <w:rPr>
          <w:rFonts w:ascii="Times New Roman" w:hAnsi="Times New Roman" w:cs="Times New Roman"/>
          <w:b/>
          <w:sz w:val="20"/>
          <w:szCs w:val="20"/>
        </w:rPr>
        <w:t>Состав</w:t>
      </w:r>
      <w:r>
        <w:rPr>
          <w:rFonts w:ascii="Times New Roman" w:hAnsi="Times New Roman" w:cs="Times New Roman"/>
          <w:sz w:val="20"/>
          <w:szCs w:val="20"/>
        </w:rPr>
        <w:t xml:space="preserve"> </w:t>
      </w:r>
      <w:r w:rsidRPr="006932E4">
        <w:rPr>
          <w:rFonts w:ascii="Times New Roman" w:hAnsi="Times New Roman" w:cs="Times New Roman"/>
          <w:b/>
          <w:sz w:val="20"/>
          <w:szCs w:val="20"/>
        </w:rPr>
        <w:t xml:space="preserve">постоянно действующей комиссии по приемке </w:t>
      </w:r>
      <w:proofErr w:type="gramStart"/>
      <w:r w:rsidRPr="006932E4">
        <w:rPr>
          <w:rFonts w:ascii="Times New Roman" w:hAnsi="Times New Roman" w:cs="Times New Roman"/>
          <w:b/>
          <w:sz w:val="20"/>
          <w:szCs w:val="20"/>
        </w:rPr>
        <w:t xml:space="preserve">объектов </w:t>
      </w:r>
      <w:r>
        <w:rPr>
          <w:rFonts w:ascii="Times New Roman" w:hAnsi="Times New Roman" w:cs="Times New Roman"/>
          <w:b/>
          <w:sz w:val="20"/>
          <w:szCs w:val="20"/>
        </w:rPr>
        <w:t xml:space="preserve"> </w:t>
      </w:r>
      <w:r w:rsidRPr="006932E4">
        <w:rPr>
          <w:rFonts w:ascii="Times New Roman" w:hAnsi="Times New Roman" w:cs="Times New Roman"/>
          <w:b/>
          <w:sz w:val="20"/>
          <w:szCs w:val="20"/>
        </w:rPr>
        <w:t>после</w:t>
      </w:r>
      <w:proofErr w:type="gramEnd"/>
      <w:r w:rsidRPr="006932E4">
        <w:rPr>
          <w:rFonts w:ascii="Times New Roman" w:hAnsi="Times New Roman" w:cs="Times New Roman"/>
          <w:b/>
          <w:sz w:val="20"/>
          <w:szCs w:val="20"/>
        </w:rPr>
        <w:t xml:space="preserve"> проведения ремонтных работ</w:t>
      </w:r>
      <w:r>
        <w:rPr>
          <w:rFonts w:ascii="Times New Roman" w:hAnsi="Times New Roman" w:cs="Times New Roman"/>
          <w:sz w:val="20"/>
          <w:szCs w:val="20"/>
        </w:rPr>
        <w:t xml:space="preserve"> </w:t>
      </w:r>
    </w:p>
    <w:tbl>
      <w:tblPr>
        <w:tblW w:w="11482" w:type="dxa"/>
        <w:jc w:val="center"/>
        <w:tblLook w:val="01E0" w:firstRow="1" w:lastRow="1" w:firstColumn="1" w:lastColumn="1" w:noHBand="0" w:noVBand="0"/>
      </w:tblPr>
      <w:tblGrid>
        <w:gridCol w:w="3348"/>
        <w:gridCol w:w="8134"/>
      </w:tblGrid>
      <w:tr w:rsidR="00652F79" w:rsidRPr="006932E4" w14:paraId="502653F7" w14:textId="77777777" w:rsidTr="0057792B">
        <w:trPr>
          <w:jc w:val="center"/>
        </w:trPr>
        <w:tc>
          <w:tcPr>
            <w:tcW w:w="3348" w:type="dxa"/>
          </w:tcPr>
          <w:p w14:paraId="736D1F6B"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 xml:space="preserve">Ломако Павел </w:t>
            </w:r>
          </w:p>
          <w:p w14:paraId="3C5B37FE"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Викторович</w:t>
            </w:r>
          </w:p>
        </w:tc>
        <w:tc>
          <w:tcPr>
            <w:tcW w:w="8134" w:type="dxa"/>
          </w:tcPr>
          <w:p w14:paraId="127FE950"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 заместитель главы администрации Завитинского муниципального округа по муниципальному хозяйству, председатель комиссии</w:t>
            </w:r>
            <w:r>
              <w:rPr>
                <w:rFonts w:ascii="Times New Roman" w:hAnsi="Times New Roman" w:cs="Times New Roman"/>
                <w:sz w:val="20"/>
                <w:szCs w:val="20"/>
              </w:rPr>
              <w:t xml:space="preserve"> </w:t>
            </w:r>
          </w:p>
        </w:tc>
      </w:tr>
      <w:tr w:rsidR="00652F79" w:rsidRPr="006932E4" w14:paraId="0D3C230A" w14:textId="77777777" w:rsidTr="0057792B">
        <w:trPr>
          <w:jc w:val="center"/>
        </w:trPr>
        <w:tc>
          <w:tcPr>
            <w:tcW w:w="3348" w:type="dxa"/>
          </w:tcPr>
          <w:p w14:paraId="69700385"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Павлюк Виктория Николаевна</w:t>
            </w:r>
          </w:p>
        </w:tc>
        <w:tc>
          <w:tcPr>
            <w:tcW w:w="8134" w:type="dxa"/>
          </w:tcPr>
          <w:p w14:paraId="0943E886"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 начальник отдела архитектуры и градостроительства администрации Завитинского муниципального округа, заместитель председателя комиссии</w:t>
            </w:r>
          </w:p>
        </w:tc>
      </w:tr>
      <w:tr w:rsidR="00652F79" w:rsidRPr="006932E4" w14:paraId="750FBF7A" w14:textId="77777777" w:rsidTr="0057792B">
        <w:trPr>
          <w:jc w:val="center"/>
        </w:trPr>
        <w:tc>
          <w:tcPr>
            <w:tcW w:w="3348" w:type="dxa"/>
          </w:tcPr>
          <w:p w14:paraId="5718FF9D" w14:textId="77777777" w:rsidR="00652F79" w:rsidRPr="006932E4" w:rsidRDefault="00652F79" w:rsidP="0057792B">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Белявцева</w:t>
            </w:r>
            <w:proofErr w:type="spellEnd"/>
            <w:r>
              <w:rPr>
                <w:rFonts w:ascii="Times New Roman" w:hAnsi="Times New Roman" w:cs="Times New Roman"/>
                <w:sz w:val="20"/>
                <w:szCs w:val="20"/>
              </w:rPr>
              <w:t xml:space="preserve"> Елена  </w:t>
            </w:r>
            <w:r w:rsidRPr="006932E4">
              <w:rPr>
                <w:rFonts w:ascii="Times New Roman" w:hAnsi="Times New Roman" w:cs="Times New Roman"/>
                <w:sz w:val="20"/>
                <w:szCs w:val="20"/>
              </w:rPr>
              <w:t>Григорьевна</w:t>
            </w:r>
          </w:p>
        </w:tc>
        <w:tc>
          <w:tcPr>
            <w:tcW w:w="8134" w:type="dxa"/>
          </w:tcPr>
          <w:p w14:paraId="751300B9"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 инженер МКУ ЦБ Завитинского муниципального округа, секретарь комиссии (по согла</w:t>
            </w:r>
            <w:r>
              <w:rPr>
                <w:rFonts w:ascii="Times New Roman" w:hAnsi="Times New Roman" w:cs="Times New Roman"/>
                <w:sz w:val="20"/>
                <w:szCs w:val="20"/>
              </w:rPr>
              <w:t>сованию)</w:t>
            </w:r>
          </w:p>
        </w:tc>
      </w:tr>
      <w:tr w:rsidR="00652F79" w:rsidRPr="006932E4" w14:paraId="31092306" w14:textId="77777777" w:rsidTr="0057792B">
        <w:trPr>
          <w:jc w:val="center"/>
        </w:trPr>
        <w:tc>
          <w:tcPr>
            <w:tcW w:w="3348" w:type="dxa"/>
          </w:tcPr>
          <w:p w14:paraId="78319856" w14:textId="77777777" w:rsidR="00652F79" w:rsidRPr="006932E4" w:rsidRDefault="00652F79" w:rsidP="005779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Безносюк Анна Се</w:t>
            </w:r>
            <w:r w:rsidRPr="006932E4">
              <w:rPr>
                <w:rFonts w:ascii="Times New Roman" w:hAnsi="Times New Roman" w:cs="Times New Roman"/>
                <w:sz w:val="20"/>
                <w:szCs w:val="20"/>
              </w:rPr>
              <w:t>ргеевна</w:t>
            </w:r>
          </w:p>
        </w:tc>
        <w:tc>
          <w:tcPr>
            <w:tcW w:w="8134" w:type="dxa"/>
          </w:tcPr>
          <w:p w14:paraId="21AE2689"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 главный специалист отдела архитектуры и градостроительства администрации Завитинского муниципального округа</w:t>
            </w:r>
          </w:p>
        </w:tc>
      </w:tr>
      <w:tr w:rsidR="00652F79" w:rsidRPr="006932E4" w14:paraId="5C0C6795" w14:textId="77777777" w:rsidTr="0057792B">
        <w:trPr>
          <w:jc w:val="center"/>
        </w:trPr>
        <w:tc>
          <w:tcPr>
            <w:tcW w:w="3348" w:type="dxa"/>
          </w:tcPr>
          <w:p w14:paraId="46915B12"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Доля Татьяна Анатольевна</w:t>
            </w:r>
          </w:p>
        </w:tc>
        <w:tc>
          <w:tcPr>
            <w:tcW w:w="8134" w:type="dxa"/>
          </w:tcPr>
          <w:p w14:paraId="515F9CBA"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 начальник отдела образования администрации Завитинского муниципального округа</w:t>
            </w:r>
          </w:p>
        </w:tc>
      </w:tr>
      <w:tr w:rsidR="00652F79" w:rsidRPr="006932E4" w14:paraId="32D55488" w14:textId="77777777" w:rsidTr="0057792B">
        <w:trPr>
          <w:jc w:val="center"/>
        </w:trPr>
        <w:tc>
          <w:tcPr>
            <w:tcW w:w="3348" w:type="dxa"/>
          </w:tcPr>
          <w:p w14:paraId="62EE9B10"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Дудникова Анжелика Валерьевна</w:t>
            </w:r>
          </w:p>
        </w:tc>
        <w:tc>
          <w:tcPr>
            <w:tcW w:w="8134" w:type="dxa"/>
          </w:tcPr>
          <w:p w14:paraId="76BFB024"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 начальник отдела муниципального хозяйства администрации Завитинского муниципального округа</w:t>
            </w:r>
          </w:p>
        </w:tc>
      </w:tr>
      <w:tr w:rsidR="00652F79" w:rsidRPr="006932E4" w14:paraId="769B6DDE" w14:textId="77777777" w:rsidTr="0057792B">
        <w:trPr>
          <w:trHeight w:val="148"/>
          <w:jc w:val="center"/>
        </w:trPr>
        <w:tc>
          <w:tcPr>
            <w:tcW w:w="3348" w:type="dxa"/>
          </w:tcPr>
          <w:p w14:paraId="3D18BE32" w14:textId="77777777" w:rsidR="00652F79" w:rsidRPr="006932E4" w:rsidRDefault="00652F79" w:rsidP="005779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Квартальнов Сергей  </w:t>
            </w:r>
            <w:r w:rsidRPr="006932E4">
              <w:rPr>
                <w:rFonts w:ascii="Times New Roman" w:hAnsi="Times New Roman" w:cs="Times New Roman"/>
                <w:sz w:val="20"/>
                <w:szCs w:val="20"/>
              </w:rPr>
              <w:t>Викторович</w:t>
            </w:r>
          </w:p>
        </w:tc>
        <w:tc>
          <w:tcPr>
            <w:tcW w:w="8134" w:type="dxa"/>
          </w:tcPr>
          <w:p w14:paraId="7945675E" w14:textId="76261E7C"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 председатель комитета по управлению муниципальным имуществом Завитинского муниципального округа</w:t>
            </w:r>
          </w:p>
        </w:tc>
      </w:tr>
      <w:tr w:rsidR="00652F79" w:rsidRPr="006932E4" w14:paraId="0E3AE767" w14:textId="77777777" w:rsidTr="0057792B">
        <w:trPr>
          <w:trHeight w:val="144"/>
          <w:jc w:val="center"/>
        </w:trPr>
        <w:tc>
          <w:tcPr>
            <w:tcW w:w="3348" w:type="dxa"/>
          </w:tcPr>
          <w:p w14:paraId="43D2CD11"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Новосельцева Наталья Александровна</w:t>
            </w:r>
          </w:p>
        </w:tc>
        <w:tc>
          <w:tcPr>
            <w:tcW w:w="8134" w:type="dxa"/>
          </w:tcPr>
          <w:p w14:paraId="0911E2EA"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 начальник отдела культуры, спорта, молодежной политики и архивного дела администрации Завитинского муниципального округа</w:t>
            </w:r>
          </w:p>
        </w:tc>
      </w:tr>
      <w:tr w:rsidR="00652F79" w:rsidRPr="006932E4" w14:paraId="53D1BC26" w14:textId="77777777" w:rsidTr="0057792B">
        <w:trPr>
          <w:trHeight w:val="281"/>
          <w:jc w:val="center"/>
        </w:trPr>
        <w:tc>
          <w:tcPr>
            <w:tcW w:w="3348" w:type="dxa"/>
          </w:tcPr>
          <w:p w14:paraId="04CC1D55" w14:textId="77777777" w:rsidR="00652F79" w:rsidRPr="006932E4" w:rsidRDefault="00652F79" w:rsidP="0057792B">
            <w:pPr>
              <w:spacing w:after="0" w:line="240" w:lineRule="auto"/>
              <w:jc w:val="both"/>
              <w:rPr>
                <w:rFonts w:ascii="Times New Roman" w:hAnsi="Times New Roman" w:cs="Times New Roman"/>
                <w:sz w:val="20"/>
                <w:szCs w:val="20"/>
              </w:rPr>
            </w:pPr>
            <w:proofErr w:type="spellStart"/>
            <w:r w:rsidRPr="006932E4">
              <w:rPr>
                <w:rFonts w:ascii="Times New Roman" w:hAnsi="Times New Roman" w:cs="Times New Roman"/>
                <w:sz w:val="20"/>
                <w:szCs w:val="20"/>
              </w:rPr>
              <w:t>Слободчуков</w:t>
            </w:r>
            <w:proofErr w:type="spellEnd"/>
            <w:r w:rsidRPr="006932E4">
              <w:rPr>
                <w:rFonts w:ascii="Times New Roman" w:hAnsi="Times New Roman" w:cs="Times New Roman"/>
                <w:sz w:val="20"/>
                <w:szCs w:val="20"/>
              </w:rPr>
              <w:t xml:space="preserve"> Кирилл Александрович</w:t>
            </w:r>
          </w:p>
        </w:tc>
        <w:tc>
          <w:tcPr>
            <w:tcW w:w="8134" w:type="dxa"/>
          </w:tcPr>
          <w:p w14:paraId="258E0139"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 начальник отдела дорожного хозяйства и жизнеобеспечения администрации Завитинского муниципаль</w:t>
            </w:r>
            <w:r>
              <w:rPr>
                <w:rFonts w:ascii="Times New Roman" w:hAnsi="Times New Roman" w:cs="Times New Roman"/>
                <w:sz w:val="20"/>
                <w:szCs w:val="20"/>
              </w:rPr>
              <w:t>ного округа</w:t>
            </w:r>
          </w:p>
        </w:tc>
      </w:tr>
      <w:tr w:rsidR="00652F79" w:rsidRPr="006932E4" w14:paraId="0168D4BD" w14:textId="77777777" w:rsidTr="0057792B">
        <w:trPr>
          <w:jc w:val="center"/>
        </w:trPr>
        <w:tc>
          <w:tcPr>
            <w:tcW w:w="3348" w:type="dxa"/>
          </w:tcPr>
          <w:p w14:paraId="302BF2D8"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Руководители мун</w:t>
            </w:r>
            <w:r>
              <w:rPr>
                <w:rFonts w:ascii="Times New Roman" w:hAnsi="Times New Roman" w:cs="Times New Roman"/>
                <w:sz w:val="20"/>
                <w:szCs w:val="20"/>
              </w:rPr>
              <w:t>иципальных бюджетных учреждений</w:t>
            </w:r>
          </w:p>
        </w:tc>
        <w:tc>
          <w:tcPr>
            <w:tcW w:w="8134" w:type="dxa"/>
          </w:tcPr>
          <w:p w14:paraId="211017AC"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 в зависимости от объекта проведения ремонтных работ (по согласованию)</w:t>
            </w:r>
          </w:p>
        </w:tc>
      </w:tr>
      <w:tr w:rsidR="00652F79" w:rsidRPr="006932E4" w14:paraId="4876AF4C" w14:textId="77777777" w:rsidTr="0057792B">
        <w:trPr>
          <w:jc w:val="center"/>
        </w:trPr>
        <w:tc>
          <w:tcPr>
            <w:tcW w:w="3348" w:type="dxa"/>
          </w:tcPr>
          <w:p w14:paraId="2DB6136E"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Специалисты территориального отдела</w:t>
            </w:r>
          </w:p>
        </w:tc>
        <w:tc>
          <w:tcPr>
            <w:tcW w:w="8134" w:type="dxa"/>
          </w:tcPr>
          <w:p w14:paraId="3D14225A"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 xml:space="preserve">- в зависимости от принадлежности и места расположения объекта </w:t>
            </w:r>
          </w:p>
        </w:tc>
      </w:tr>
      <w:tr w:rsidR="00652F79" w:rsidRPr="006932E4" w14:paraId="280CBFE1" w14:textId="77777777" w:rsidTr="0057792B">
        <w:trPr>
          <w:jc w:val="center"/>
        </w:trPr>
        <w:tc>
          <w:tcPr>
            <w:tcW w:w="3348" w:type="dxa"/>
          </w:tcPr>
          <w:p w14:paraId="0C2FDB9E"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Специалисты предприятий ЖКХ округа</w:t>
            </w:r>
          </w:p>
        </w:tc>
        <w:tc>
          <w:tcPr>
            <w:tcW w:w="8134" w:type="dxa"/>
          </w:tcPr>
          <w:p w14:paraId="2308EA2F" w14:textId="77777777" w:rsidR="00652F79" w:rsidRPr="006932E4" w:rsidRDefault="00652F79" w:rsidP="0057792B">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 в зависимости от объекта и видов проверяемых работ (по согласованию)</w:t>
            </w:r>
          </w:p>
        </w:tc>
      </w:tr>
    </w:tbl>
    <w:p w14:paraId="0C29D410" w14:textId="77777777" w:rsidR="00652F79" w:rsidRPr="006932E4" w:rsidRDefault="00652F79" w:rsidP="00652F79">
      <w:pPr>
        <w:spacing w:after="0" w:line="240" w:lineRule="auto"/>
        <w:jc w:val="both"/>
        <w:rPr>
          <w:rFonts w:ascii="Times New Roman" w:hAnsi="Times New Roman" w:cs="Times New Roman"/>
          <w:sz w:val="20"/>
          <w:szCs w:val="20"/>
        </w:rPr>
      </w:pPr>
    </w:p>
    <w:p w14:paraId="3BB91B91" w14:textId="4544A977" w:rsidR="00652F79" w:rsidRPr="006932E4" w:rsidRDefault="00652F79" w:rsidP="00652F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Приложение № 2 </w:t>
      </w:r>
      <w:r w:rsidRPr="006932E4">
        <w:rPr>
          <w:rFonts w:ascii="Times New Roman" w:hAnsi="Times New Roman" w:cs="Times New Roman"/>
          <w:sz w:val="20"/>
          <w:szCs w:val="20"/>
        </w:rPr>
        <w:t>к распоряжению главы Завитинского муниципального округа от _</w:t>
      </w:r>
      <w:r w:rsidRPr="006932E4">
        <w:rPr>
          <w:rFonts w:ascii="Times New Roman" w:hAnsi="Times New Roman" w:cs="Times New Roman"/>
          <w:sz w:val="20"/>
          <w:szCs w:val="20"/>
          <w:u w:val="single"/>
        </w:rPr>
        <w:t>20.01.2022</w:t>
      </w:r>
      <w:r w:rsidRPr="006932E4">
        <w:rPr>
          <w:rFonts w:ascii="Times New Roman" w:hAnsi="Times New Roman" w:cs="Times New Roman"/>
          <w:sz w:val="20"/>
          <w:szCs w:val="20"/>
        </w:rPr>
        <w:t>_  № _</w:t>
      </w:r>
      <w:r w:rsidRPr="006932E4">
        <w:rPr>
          <w:rFonts w:ascii="Times New Roman" w:hAnsi="Times New Roman" w:cs="Times New Roman"/>
          <w:sz w:val="20"/>
          <w:szCs w:val="20"/>
          <w:u w:val="single"/>
        </w:rPr>
        <w:t>14</w:t>
      </w:r>
      <w:r w:rsidRPr="006932E4">
        <w:rPr>
          <w:rFonts w:ascii="Times New Roman" w:hAnsi="Times New Roman" w:cs="Times New Roman"/>
          <w:sz w:val="20"/>
          <w:szCs w:val="20"/>
        </w:rPr>
        <w:t>_</w:t>
      </w:r>
      <w:r>
        <w:rPr>
          <w:rFonts w:ascii="Times New Roman" w:hAnsi="Times New Roman" w:cs="Times New Roman"/>
          <w:sz w:val="20"/>
          <w:szCs w:val="20"/>
        </w:rPr>
        <w:t xml:space="preserve"> </w:t>
      </w:r>
      <w:r>
        <w:rPr>
          <w:rFonts w:ascii="Times New Roman" w:hAnsi="Times New Roman" w:cs="Times New Roman"/>
          <w:b/>
          <w:sz w:val="20"/>
          <w:szCs w:val="20"/>
        </w:rPr>
        <w:t xml:space="preserve">Порядок </w:t>
      </w:r>
      <w:r w:rsidRPr="006932E4">
        <w:rPr>
          <w:rFonts w:ascii="Times New Roman" w:hAnsi="Times New Roman" w:cs="Times New Roman"/>
          <w:b/>
          <w:sz w:val="20"/>
          <w:szCs w:val="20"/>
        </w:rPr>
        <w:t>работы постоянно действующей комиссии по приемке социально значимых объектов независимо от форм собственности, расположенных на территории Завитинского муниципального округа после проведения ремонтных работ</w:t>
      </w:r>
      <w:bookmarkStart w:id="36" w:name="sub_21"/>
      <w:r>
        <w:rPr>
          <w:rFonts w:ascii="Times New Roman" w:hAnsi="Times New Roman" w:cs="Times New Roman"/>
          <w:sz w:val="20"/>
          <w:szCs w:val="20"/>
        </w:rPr>
        <w:t xml:space="preserve"> </w:t>
      </w:r>
      <w:r w:rsidRPr="006932E4">
        <w:rPr>
          <w:rFonts w:ascii="Times New Roman" w:hAnsi="Times New Roman" w:cs="Times New Roman"/>
          <w:sz w:val="20"/>
          <w:szCs w:val="20"/>
        </w:rPr>
        <w:t>1. Настоящий Порядок регламентирует работу постоянно действующей комиссии по приемке объектов после проведения ремонтных работ (далее - Комиссия), которая рассматривает вопросы, связанные с соблюдением требований к производству ремонтных работ социально значимых объектов, независимо от формы собственности, расположенных на территории Завитинского муниципального округа</w:t>
      </w:r>
      <w:r>
        <w:rPr>
          <w:rFonts w:ascii="Times New Roman" w:hAnsi="Times New Roman" w:cs="Times New Roman"/>
          <w:sz w:val="20"/>
          <w:szCs w:val="20"/>
        </w:rPr>
        <w:t xml:space="preserve">.  </w:t>
      </w:r>
      <w:r w:rsidRPr="006932E4">
        <w:rPr>
          <w:rFonts w:ascii="Times New Roman" w:hAnsi="Times New Roman" w:cs="Times New Roman"/>
          <w:sz w:val="20"/>
          <w:szCs w:val="20"/>
        </w:rPr>
        <w:t>Требования к производству ремонтных работ предъявляются в части качества, сроков и</w:t>
      </w:r>
      <w:r>
        <w:rPr>
          <w:rFonts w:ascii="Times New Roman" w:hAnsi="Times New Roman" w:cs="Times New Roman"/>
          <w:sz w:val="20"/>
          <w:szCs w:val="20"/>
        </w:rPr>
        <w:t xml:space="preserve"> объема выполняемых работ.  </w:t>
      </w:r>
      <w:r w:rsidRPr="006932E4">
        <w:rPr>
          <w:rFonts w:ascii="Times New Roman" w:hAnsi="Times New Roman" w:cs="Times New Roman"/>
          <w:sz w:val="20"/>
          <w:szCs w:val="20"/>
        </w:rPr>
        <w:t xml:space="preserve">Социально значимые объекты – объекты соцкультбыта (детские сады, школы, клубы, дома культуры, библиотеки, </w:t>
      </w:r>
      <w:proofErr w:type="spellStart"/>
      <w:r w:rsidRPr="006932E4">
        <w:rPr>
          <w:rFonts w:ascii="Times New Roman" w:hAnsi="Times New Roman" w:cs="Times New Roman"/>
          <w:sz w:val="20"/>
          <w:szCs w:val="20"/>
        </w:rPr>
        <w:t>ФАПы</w:t>
      </w:r>
      <w:proofErr w:type="spellEnd"/>
      <w:r w:rsidRPr="006932E4">
        <w:rPr>
          <w:rFonts w:ascii="Times New Roman" w:hAnsi="Times New Roman" w:cs="Times New Roman"/>
          <w:sz w:val="20"/>
          <w:szCs w:val="20"/>
        </w:rPr>
        <w:t xml:space="preserve"> и пр.), объекты ЖКХ (жилой фонд, котельные, инженерные сети, коммунальные объекты), объекты дорожного хозяйства. </w:t>
      </w:r>
      <w:bookmarkStart w:id="37" w:name="sub_22"/>
      <w:bookmarkEnd w:id="36"/>
      <w:r>
        <w:rPr>
          <w:rFonts w:ascii="Times New Roman" w:hAnsi="Times New Roman" w:cs="Times New Roman"/>
          <w:sz w:val="20"/>
          <w:szCs w:val="20"/>
        </w:rPr>
        <w:t xml:space="preserve"> </w:t>
      </w:r>
      <w:r w:rsidRPr="006932E4">
        <w:rPr>
          <w:rFonts w:ascii="Times New Roman" w:hAnsi="Times New Roman" w:cs="Times New Roman"/>
          <w:sz w:val="20"/>
          <w:szCs w:val="20"/>
        </w:rPr>
        <w:t>2. Основанием для проведения проверок и приемки</w:t>
      </w:r>
      <w:r>
        <w:rPr>
          <w:rFonts w:ascii="Times New Roman" w:hAnsi="Times New Roman" w:cs="Times New Roman"/>
          <w:sz w:val="20"/>
          <w:szCs w:val="20"/>
        </w:rPr>
        <w:t xml:space="preserve"> объектов Комиссией является:  </w:t>
      </w:r>
      <w:r w:rsidRPr="006932E4">
        <w:rPr>
          <w:rFonts w:ascii="Times New Roman" w:hAnsi="Times New Roman" w:cs="Times New Roman"/>
          <w:sz w:val="20"/>
          <w:szCs w:val="20"/>
        </w:rPr>
        <w:t>а) производство работ по капитальному ремонту, текущему ремонту, модернизации объектов, находящихся в муниципальной собственности Завитинского муниципального округа и финансируемых из бюджета муниципального округа;</w:t>
      </w:r>
      <w:bookmarkStart w:id="38" w:name="sub_2201"/>
      <w:bookmarkEnd w:id="37"/>
      <w:r>
        <w:rPr>
          <w:rFonts w:ascii="Times New Roman" w:hAnsi="Times New Roman" w:cs="Times New Roman"/>
          <w:sz w:val="20"/>
          <w:szCs w:val="20"/>
        </w:rPr>
        <w:t xml:space="preserve"> </w:t>
      </w:r>
      <w:r w:rsidRPr="006932E4">
        <w:rPr>
          <w:rFonts w:ascii="Times New Roman" w:hAnsi="Times New Roman" w:cs="Times New Roman"/>
          <w:sz w:val="20"/>
          <w:szCs w:val="20"/>
        </w:rPr>
        <w:t xml:space="preserve">б) </w:t>
      </w:r>
      <w:bookmarkStart w:id="39" w:name="sub_2202"/>
      <w:bookmarkEnd w:id="38"/>
      <w:r w:rsidRPr="006932E4">
        <w:rPr>
          <w:rFonts w:ascii="Times New Roman" w:hAnsi="Times New Roman" w:cs="Times New Roman"/>
          <w:sz w:val="20"/>
          <w:szCs w:val="20"/>
        </w:rPr>
        <w:t xml:space="preserve">производство работ по капитальному ремонту, текущему ремонту, модернизации социально значимых объектов, независимо от форм собственности, расположенных на территории муниципального округа по согласованию с собственниками объектов.  </w:t>
      </w:r>
      <w:bookmarkStart w:id="40" w:name="sub_24"/>
      <w:bookmarkEnd w:id="39"/>
      <w:r>
        <w:rPr>
          <w:rFonts w:ascii="Times New Roman" w:hAnsi="Times New Roman" w:cs="Times New Roman"/>
          <w:sz w:val="20"/>
          <w:szCs w:val="20"/>
        </w:rPr>
        <w:t xml:space="preserve"> </w:t>
      </w:r>
      <w:r w:rsidRPr="006932E4">
        <w:rPr>
          <w:rFonts w:ascii="Times New Roman" w:hAnsi="Times New Roman" w:cs="Times New Roman"/>
          <w:sz w:val="20"/>
          <w:szCs w:val="20"/>
        </w:rPr>
        <w:t xml:space="preserve">3. В Комиссию представляются материалы, подтверждающие намерения производства работ (договор, муниципальный контракт), локальная смета, утвержденная собственником объекта, либо руководителем организации, учреждения, в оперативное управление которого объект передан, </w:t>
      </w:r>
      <w:r>
        <w:rPr>
          <w:rFonts w:ascii="Times New Roman" w:hAnsi="Times New Roman" w:cs="Times New Roman"/>
          <w:sz w:val="20"/>
          <w:szCs w:val="20"/>
        </w:rPr>
        <w:t xml:space="preserve">акт приемки выполненных работ.  </w:t>
      </w:r>
      <w:r w:rsidRPr="006932E4">
        <w:rPr>
          <w:rFonts w:ascii="Times New Roman" w:hAnsi="Times New Roman" w:cs="Times New Roman"/>
          <w:sz w:val="20"/>
          <w:szCs w:val="20"/>
        </w:rPr>
        <w:t xml:space="preserve"> </w:t>
      </w:r>
      <w:bookmarkStart w:id="41" w:name="sub_27"/>
      <w:r w:rsidRPr="006932E4">
        <w:rPr>
          <w:rFonts w:ascii="Times New Roman" w:hAnsi="Times New Roman" w:cs="Times New Roman"/>
          <w:sz w:val="20"/>
          <w:szCs w:val="20"/>
        </w:rPr>
        <w:t xml:space="preserve">4. По запросу председателя Комиссии собственник проверяемого объекта, либо руководитель учреждения, организации, в чьем ведении находится объект, представляет дополнительные сведения, необходимые для работы Комиссии. </w:t>
      </w:r>
      <w:bookmarkStart w:id="42" w:name="sub_26"/>
      <w:bookmarkEnd w:id="40"/>
      <w:bookmarkEnd w:id="41"/>
      <w:r>
        <w:rPr>
          <w:rFonts w:ascii="Times New Roman" w:hAnsi="Times New Roman" w:cs="Times New Roman"/>
          <w:sz w:val="20"/>
          <w:szCs w:val="20"/>
        </w:rPr>
        <w:t xml:space="preserve"> </w:t>
      </w:r>
      <w:r w:rsidRPr="006932E4">
        <w:rPr>
          <w:rFonts w:ascii="Times New Roman" w:hAnsi="Times New Roman" w:cs="Times New Roman"/>
          <w:sz w:val="20"/>
          <w:szCs w:val="20"/>
        </w:rPr>
        <w:t xml:space="preserve">5. Председатель Комиссии в 3-дневный срок со дня поступления материалов, указанных в пункте </w:t>
      </w:r>
      <w:hyperlink w:anchor="sub_22" w:history="1">
        <w:r w:rsidRPr="006932E4">
          <w:rPr>
            <w:rFonts w:ascii="Times New Roman" w:hAnsi="Times New Roman" w:cs="Times New Roman"/>
            <w:sz w:val="20"/>
            <w:szCs w:val="20"/>
          </w:rPr>
          <w:t>3</w:t>
        </w:r>
      </w:hyperlink>
      <w:r w:rsidRPr="006932E4">
        <w:rPr>
          <w:rFonts w:ascii="Times New Roman" w:hAnsi="Times New Roman" w:cs="Times New Roman"/>
          <w:sz w:val="20"/>
          <w:szCs w:val="20"/>
        </w:rPr>
        <w:t xml:space="preserve"> настоящего Порядка, выносит решение о проведении проверки  Комиссией выполненных работ на объекте, либо проверки работ на определенном этапе. </w:t>
      </w:r>
      <w:bookmarkEnd w:id="42"/>
      <w:r w:rsidRPr="006932E4">
        <w:rPr>
          <w:rFonts w:ascii="Times New Roman" w:hAnsi="Times New Roman" w:cs="Times New Roman"/>
          <w:sz w:val="20"/>
          <w:szCs w:val="20"/>
        </w:rPr>
        <w:t>Проверка осуществляется в недельный срок со дня принятия решения о ее проведении. Срок проверки может быть продлен по</w:t>
      </w:r>
      <w:r>
        <w:rPr>
          <w:rFonts w:ascii="Times New Roman" w:hAnsi="Times New Roman" w:cs="Times New Roman"/>
          <w:sz w:val="20"/>
          <w:szCs w:val="20"/>
        </w:rPr>
        <w:t xml:space="preserve"> решению председателя Комиссии. </w:t>
      </w:r>
      <w:r w:rsidRPr="006932E4">
        <w:rPr>
          <w:rFonts w:ascii="Times New Roman" w:hAnsi="Times New Roman" w:cs="Times New Roman"/>
          <w:sz w:val="20"/>
          <w:szCs w:val="20"/>
        </w:rPr>
        <w:t>При отсутствии председателя Комиссии, все его полномочия осуществляются замес</w:t>
      </w:r>
      <w:bookmarkStart w:id="43" w:name="sub_28"/>
      <w:r>
        <w:rPr>
          <w:rFonts w:ascii="Times New Roman" w:hAnsi="Times New Roman" w:cs="Times New Roman"/>
          <w:sz w:val="20"/>
          <w:szCs w:val="20"/>
        </w:rPr>
        <w:t xml:space="preserve">тителем председателя Комиссии.  </w:t>
      </w:r>
      <w:r w:rsidRPr="006932E4">
        <w:rPr>
          <w:rFonts w:ascii="Times New Roman" w:hAnsi="Times New Roman" w:cs="Times New Roman"/>
          <w:sz w:val="20"/>
          <w:szCs w:val="20"/>
        </w:rPr>
        <w:t xml:space="preserve">6. Дата, время и место проверки Комиссией устанавливаются ее председателем после сбора материалов, указанных в пункте </w:t>
      </w:r>
      <w:hyperlink w:anchor="sub_22" w:history="1">
        <w:r w:rsidRPr="006932E4">
          <w:rPr>
            <w:rFonts w:ascii="Times New Roman" w:hAnsi="Times New Roman" w:cs="Times New Roman"/>
            <w:sz w:val="20"/>
            <w:szCs w:val="20"/>
          </w:rPr>
          <w:t>3</w:t>
        </w:r>
      </w:hyperlink>
      <w:r w:rsidRPr="006932E4">
        <w:rPr>
          <w:rFonts w:ascii="Times New Roman" w:hAnsi="Times New Roman" w:cs="Times New Roman"/>
          <w:sz w:val="20"/>
          <w:szCs w:val="20"/>
        </w:rPr>
        <w:t xml:space="preserve"> настоящего Порядка. </w:t>
      </w:r>
      <w:bookmarkEnd w:id="43"/>
      <w:r w:rsidRPr="006932E4">
        <w:rPr>
          <w:rFonts w:ascii="Times New Roman" w:hAnsi="Times New Roman" w:cs="Times New Roman"/>
          <w:sz w:val="20"/>
          <w:szCs w:val="20"/>
        </w:rPr>
        <w:t>Секретарь Комиссии решает организационные вопросы, связанные с подготовкой проверки Комиссией, а также извещает членов Комиссии о дате, времени и месте проведения проверки, не позднее, чем за два рабоч</w:t>
      </w:r>
      <w:bookmarkStart w:id="44" w:name="sub_29"/>
      <w:r>
        <w:rPr>
          <w:rFonts w:ascii="Times New Roman" w:hAnsi="Times New Roman" w:cs="Times New Roman"/>
          <w:sz w:val="20"/>
          <w:szCs w:val="20"/>
        </w:rPr>
        <w:t xml:space="preserve">их дня до проведения проверки.  </w:t>
      </w:r>
      <w:r w:rsidRPr="006932E4">
        <w:rPr>
          <w:rFonts w:ascii="Times New Roman" w:hAnsi="Times New Roman" w:cs="Times New Roman"/>
          <w:sz w:val="20"/>
          <w:szCs w:val="20"/>
        </w:rPr>
        <w:t>7. Вопрос транспортного обеспечения для проведения проверок объектов решает заместитель председателя Комиссии.</w:t>
      </w:r>
      <w:bookmarkStart w:id="45" w:name="sub_211"/>
      <w:bookmarkEnd w:id="44"/>
      <w:r>
        <w:rPr>
          <w:rFonts w:ascii="Times New Roman" w:hAnsi="Times New Roman" w:cs="Times New Roman"/>
          <w:sz w:val="20"/>
          <w:szCs w:val="20"/>
        </w:rPr>
        <w:t xml:space="preserve"> </w:t>
      </w:r>
      <w:r w:rsidRPr="006932E4">
        <w:rPr>
          <w:rFonts w:ascii="Times New Roman" w:hAnsi="Times New Roman" w:cs="Times New Roman"/>
          <w:sz w:val="20"/>
          <w:szCs w:val="20"/>
        </w:rPr>
        <w:t>8. По предварительному согласованию на проверки, проводимые Комиссией, по необходимости могут приглашаться специалисты жилищно-коммунальных предприятий муниципального округа (сантехники, теплотехники, электрики и пр.), представители заинтересованных организаций, учреждений,</w:t>
      </w:r>
      <w:r>
        <w:rPr>
          <w:rFonts w:ascii="Times New Roman" w:hAnsi="Times New Roman" w:cs="Times New Roman"/>
          <w:sz w:val="20"/>
          <w:szCs w:val="20"/>
        </w:rPr>
        <w:t xml:space="preserve"> иных лиц. </w:t>
      </w:r>
      <w:r w:rsidRPr="006932E4">
        <w:rPr>
          <w:rFonts w:ascii="Times New Roman" w:hAnsi="Times New Roman" w:cs="Times New Roman"/>
          <w:sz w:val="20"/>
          <w:szCs w:val="20"/>
        </w:rPr>
        <w:t xml:space="preserve">Приглашенные по предварительному согласованию лица могут давать устные или письменные пояснения, рекомендации, замечания по выполнению работ на проверяемом объекте. </w:t>
      </w:r>
      <w:bookmarkStart w:id="46" w:name="sub_214"/>
      <w:bookmarkEnd w:id="45"/>
      <w:r>
        <w:rPr>
          <w:rFonts w:ascii="Times New Roman" w:hAnsi="Times New Roman" w:cs="Times New Roman"/>
          <w:sz w:val="20"/>
          <w:szCs w:val="20"/>
        </w:rPr>
        <w:t xml:space="preserve"> </w:t>
      </w:r>
      <w:r w:rsidRPr="006932E4">
        <w:rPr>
          <w:rFonts w:ascii="Times New Roman" w:hAnsi="Times New Roman" w:cs="Times New Roman"/>
          <w:sz w:val="20"/>
          <w:szCs w:val="20"/>
        </w:rPr>
        <w:t xml:space="preserve">9. По итогам </w:t>
      </w:r>
      <w:r w:rsidRPr="006932E4">
        <w:rPr>
          <w:rFonts w:ascii="Times New Roman" w:hAnsi="Times New Roman" w:cs="Times New Roman"/>
          <w:sz w:val="20"/>
          <w:szCs w:val="20"/>
        </w:rPr>
        <w:lastRenderedPageBreak/>
        <w:t xml:space="preserve">проверки объектов, указанных в подпункте «а» пункта </w:t>
      </w:r>
      <w:hyperlink w:anchor="sub_2201" w:history="1">
        <w:r w:rsidRPr="006932E4">
          <w:rPr>
            <w:rFonts w:ascii="Times New Roman" w:hAnsi="Times New Roman" w:cs="Times New Roman"/>
            <w:sz w:val="20"/>
            <w:szCs w:val="20"/>
          </w:rPr>
          <w:t>2</w:t>
        </w:r>
      </w:hyperlink>
      <w:r w:rsidRPr="006932E4">
        <w:rPr>
          <w:rFonts w:ascii="Times New Roman" w:hAnsi="Times New Roman" w:cs="Times New Roman"/>
          <w:sz w:val="20"/>
          <w:szCs w:val="20"/>
        </w:rPr>
        <w:t xml:space="preserve"> настоящего Порядка, Комиссия может принять одно из следующих решений:</w:t>
      </w:r>
      <w:bookmarkStart w:id="47" w:name="sub_2141"/>
      <w:bookmarkEnd w:id="46"/>
      <w:r>
        <w:rPr>
          <w:rFonts w:ascii="Times New Roman" w:hAnsi="Times New Roman" w:cs="Times New Roman"/>
          <w:sz w:val="20"/>
          <w:szCs w:val="20"/>
        </w:rPr>
        <w:t xml:space="preserve"> </w:t>
      </w:r>
      <w:r w:rsidRPr="006932E4">
        <w:rPr>
          <w:rFonts w:ascii="Times New Roman" w:hAnsi="Times New Roman" w:cs="Times New Roman"/>
          <w:sz w:val="20"/>
          <w:szCs w:val="20"/>
        </w:rPr>
        <w:t xml:space="preserve">а) принять объект без замечаний и направить акты приемки выполненных работ на оплату; </w:t>
      </w:r>
      <w:bookmarkStart w:id="48" w:name="sub_2142"/>
      <w:bookmarkEnd w:id="47"/>
      <w:r>
        <w:rPr>
          <w:rFonts w:ascii="Times New Roman" w:hAnsi="Times New Roman" w:cs="Times New Roman"/>
          <w:sz w:val="20"/>
          <w:szCs w:val="20"/>
        </w:rPr>
        <w:t xml:space="preserve"> </w:t>
      </w:r>
      <w:r w:rsidRPr="006932E4">
        <w:rPr>
          <w:rFonts w:ascii="Times New Roman" w:hAnsi="Times New Roman" w:cs="Times New Roman"/>
          <w:sz w:val="20"/>
          <w:szCs w:val="20"/>
        </w:rPr>
        <w:t>б) вынести рекомендации и установить сроки по устранению недостатков,</w:t>
      </w:r>
      <w:r>
        <w:rPr>
          <w:rFonts w:ascii="Times New Roman" w:hAnsi="Times New Roman" w:cs="Times New Roman"/>
          <w:sz w:val="20"/>
          <w:szCs w:val="20"/>
        </w:rPr>
        <w:t xml:space="preserve"> замечаний. 10. </w:t>
      </w:r>
      <w:r w:rsidRPr="006932E4">
        <w:rPr>
          <w:rFonts w:ascii="Times New Roman" w:hAnsi="Times New Roman" w:cs="Times New Roman"/>
          <w:sz w:val="20"/>
          <w:szCs w:val="20"/>
        </w:rPr>
        <w:t xml:space="preserve">По итогам проверки объектов, указанных в </w:t>
      </w:r>
      <w:hyperlink w:anchor="sub_2201" w:history="1">
        <w:r w:rsidRPr="006932E4">
          <w:rPr>
            <w:rFonts w:ascii="Times New Roman" w:hAnsi="Times New Roman" w:cs="Times New Roman"/>
            <w:sz w:val="20"/>
            <w:szCs w:val="20"/>
          </w:rPr>
          <w:t>подпункте «б» пункта 2</w:t>
        </w:r>
      </w:hyperlink>
      <w:r w:rsidRPr="006932E4">
        <w:rPr>
          <w:rFonts w:ascii="Times New Roman" w:hAnsi="Times New Roman" w:cs="Times New Roman"/>
          <w:sz w:val="20"/>
          <w:szCs w:val="20"/>
        </w:rPr>
        <w:t xml:space="preserve"> настоящего Порядка, Комиссия может принять решение рекомендательного характера.</w:t>
      </w:r>
      <w:bookmarkStart w:id="49" w:name="sub_216"/>
      <w:bookmarkEnd w:id="48"/>
      <w:r w:rsidRPr="006932E4">
        <w:rPr>
          <w:rFonts w:ascii="Times New Roman" w:hAnsi="Times New Roman" w:cs="Times New Roman"/>
          <w:sz w:val="20"/>
          <w:szCs w:val="20"/>
        </w:rPr>
        <w:t>11. Решение Комиссии принимается простым большинством голосов присутствующих на проверке членов Комиссии. При равенстве числа голосов голос председателя, а при его отсутствии, заместителя председателя Комиссии, является решающим.</w:t>
      </w:r>
      <w:bookmarkStart w:id="50" w:name="sub_217"/>
      <w:bookmarkEnd w:id="49"/>
      <w:r w:rsidRPr="006932E4">
        <w:rPr>
          <w:rFonts w:ascii="Times New Roman" w:hAnsi="Times New Roman" w:cs="Times New Roman"/>
          <w:sz w:val="20"/>
          <w:szCs w:val="20"/>
        </w:rPr>
        <w:t>12. Решение Комиссии оформляются заключением, которое подписывают члены Комиссии, принявшие участие в проверке. Решения Комиссии носят рекомендательный характер при проверке объектов, не являющихся собственностью муниципального округа и обязательный характер при проверке объектов, являющихся собственностью муниципального округа</w:t>
      </w:r>
      <w:r>
        <w:rPr>
          <w:rFonts w:ascii="Times New Roman" w:hAnsi="Times New Roman" w:cs="Times New Roman"/>
          <w:sz w:val="20"/>
          <w:szCs w:val="20"/>
        </w:rPr>
        <w:t xml:space="preserve">. </w:t>
      </w:r>
      <w:r w:rsidRPr="006932E4">
        <w:rPr>
          <w:rFonts w:ascii="Times New Roman" w:hAnsi="Times New Roman" w:cs="Times New Roman"/>
          <w:sz w:val="20"/>
          <w:szCs w:val="20"/>
        </w:rPr>
        <w:t>Положительное заключение по проверке объекта после проведения ремонтных работ является основанием для оплаты выполненных работ по предоставленному акту выполненных работ, подписанному заказчиком и подрядчиком.</w:t>
      </w:r>
      <w:bookmarkStart w:id="51" w:name="sub_218"/>
      <w:bookmarkEnd w:id="50"/>
      <w:r w:rsidRPr="006932E4">
        <w:rPr>
          <w:rFonts w:ascii="Times New Roman" w:hAnsi="Times New Roman" w:cs="Times New Roman"/>
          <w:sz w:val="20"/>
          <w:szCs w:val="20"/>
        </w:rPr>
        <w:t xml:space="preserve">13. В заключении Комиссии указываются: </w:t>
      </w:r>
      <w:bookmarkStart w:id="52" w:name="sub_2181"/>
      <w:bookmarkEnd w:id="51"/>
      <w:r w:rsidRPr="006932E4">
        <w:rPr>
          <w:rFonts w:ascii="Times New Roman" w:hAnsi="Times New Roman" w:cs="Times New Roman"/>
          <w:sz w:val="20"/>
          <w:szCs w:val="20"/>
        </w:rPr>
        <w:t xml:space="preserve">а) наименование объекта; </w:t>
      </w:r>
      <w:bookmarkStart w:id="53" w:name="sub_2182"/>
      <w:bookmarkEnd w:id="52"/>
      <w:r w:rsidRPr="006932E4">
        <w:rPr>
          <w:rFonts w:ascii="Times New Roman" w:hAnsi="Times New Roman" w:cs="Times New Roman"/>
          <w:sz w:val="20"/>
          <w:szCs w:val="20"/>
        </w:rPr>
        <w:t>б</w:t>
      </w:r>
      <w:bookmarkStart w:id="54" w:name="sub_2183"/>
      <w:bookmarkEnd w:id="53"/>
      <w:r w:rsidRPr="006932E4">
        <w:rPr>
          <w:rFonts w:ascii="Times New Roman" w:hAnsi="Times New Roman" w:cs="Times New Roman"/>
          <w:sz w:val="20"/>
          <w:szCs w:val="20"/>
        </w:rPr>
        <w:t>)</w:t>
      </w:r>
      <w:r>
        <w:rPr>
          <w:rFonts w:ascii="Times New Roman" w:hAnsi="Times New Roman" w:cs="Times New Roman"/>
          <w:sz w:val="20"/>
          <w:szCs w:val="20"/>
        </w:rPr>
        <w:t xml:space="preserve"> вид производимых работ; </w:t>
      </w:r>
      <w:r w:rsidRPr="006932E4">
        <w:rPr>
          <w:rFonts w:ascii="Times New Roman" w:hAnsi="Times New Roman" w:cs="Times New Roman"/>
          <w:sz w:val="20"/>
          <w:szCs w:val="20"/>
        </w:rPr>
        <w:t xml:space="preserve">в) собственник объекта; </w:t>
      </w:r>
      <w:bookmarkStart w:id="55" w:name="sub_2184"/>
      <w:bookmarkEnd w:id="54"/>
      <w:r w:rsidRPr="006932E4">
        <w:rPr>
          <w:rFonts w:ascii="Times New Roman" w:hAnsi="Times New Roman" w:cs="Times New Roman"/>
          <w:sz w:val="20"/>
          <w:szCs w:val="20"/>
        </w:rPr>
        <w:t>г) подрядчик производства работ;</w:t>
      </w:r>
      <w:bookmarkStart w:id="56" w:name="sub_2185"/>
      <w:bookmarkEnd w:id="55"/>
      <w:r w:rsidRPr="006932E4">
        <w:rPr>
          <w:rFonts w:ascii="Times New Roman" w:hAnsi="Times New Roman" w:cs="Times New Roman"/>
          <w:sz w:val="20"/>
          <w:szCs w:val="20"/>
        </w:rPr>
        <w:t xml:space="preserve">) данные договора, муниципального контракта (дата, номер, срок производства работ, стоимость работ и пр.); </w:t>
      </w:r>
      <w:bookmarkStart w:id="57" w:name="sub_2186"/>
      <w:bookmarkEnd w:id="56"/>
      <w:r w:rsidRPr="006932E4">
        <w:rPr>
          <w:rFonts w:ascii="Times New Roman" w:hAnsi="Times New Roman" w:cs="Times New Roman"/>
          <w:sz w:val="20"/>
          <w:szCs w:val="20"/>
        </w:rPr>
        <w:t>е) принято</w:t>
      </w:r>
      <w:r>
        <w:rPr>
          <w:rFonts w:ascii="Times New Roman" w:hAnsi="Times New Roman" w:cs="Times New Roman"/>
          <w:sz w:val="20"/>
          <w:szCs w:val="20"/>
        </w:rPr>
        <w:t xml:space="preserve">е комиссией решение по объекту; </w:t>
      </w:r>
      <w:r w:rsidRPr="006932E4">
        <w:rPr>
          <w:rFonts w:ascii="Times New Roman" w:hAnsi="Times New Roman" w:cs="Times New Roman"/>
          <w:sz w:val="20"/>
          <w:szCs w:val="20"/>
        </w:rPr>
        <w:t>ж) рекомендации и сроки по уст</w:t>
      </w:r>
      <w:r>
        <w:rPr>
          <w:rFonts w:ascii="Times New Roman" w:hAnsi="Times New Roman" w:cs="Times New Roman"/>
          <w:sz w:val="20"/>
          <w:szCs w:val="20"/>
        </w:rPr>
        <w:t xml:space="preserve">ранению недостатков, замечаний. </w:t>
      </w:r>
      <w:r w:rsidRPr="006932E4">
        <w:rPr>
          <w:rFonts w:ascii="Times New Roman" w:hAnsi="Times New Roman" w:cs="Times New Roman"/>
          <w:sz w:val="20"/>
          <w:szCs w:val="20"/>
        </w:rPr>
        <w:t xml:space="preserve">з) другая информация. </w:t>
      </w:r>
      <w:bookmarkStart w:id="58" w:name="sub_219"/>
      <w:bookmarkEnd w:id="57"/>
      <w:r w:rsidRPr="006932E4">
        <w:rPr>
          <w:rFonts w:ascii="Times New Roman" w:hAnsi="Times New Roman" w:cs="Times New Roman"/>
          <w:sz w:val="20"/>
          <w:szCs w:val="20"/>
        </w:rPr>
        <w:t xml:space="preserve">14. Член Комиссии, несогласный с решением Комиссии, вправе в письменном виде изложить свое мнение, которое подлежит обязательному приобщению к заключению Комиссии. </w:t>
      </w:r>
      <w:bookmarkStart w:id="59" w:name="sub_220"/>
      <w:bookmarkEnd w:id="58"/>
      <w:r w:rsidRPr="006932E4">
        <w:rPr>
          <w:rFonts w:ascii="Times New Roman" w:hAnsi="Times New Roman" w:cs="Times New Roman"/>
          <w:sz w:val="20"/>
          <w:szCs w:val="20"/>
        </w:rPr>
        <w:t xml:space="preserve">15. Копия решения Комиссии (заключение) в течение трех дней со дня его принятия направляются собственнику проверяемого объекта, либо руководителю учреждения, организации, в чьем ведении находится объект, а также по решению Комиссии – иным заинтересованным лицам.  </w:t>
      </w:r>
      <w:bookmarkStart w:id="60" w:name="sub_221"/>
      <w:bookmarkEnd w:id="59"/>
      <w:r w:rsidRPr="006932E4">
        <w:rPr>
          <w:rFonts w:ascii="Times New Roman" w:hAnsi="Times New Roman" w:cs="Times New Roman"/>
          <w:sz w:val="20"/>
          <w:szCs w:val="20"/>
        </w:rPr>
        <w:t xml:space="preserve">16. Решение Комиссии может быть обжаловано собственником проверяемого объекта, либо руководителем учреждения, организации, в чьем ведении находится объект в порядке, предусмотренном законодательством Российской Федерации. </w:t>
      </w:r>
      <w:bookmarkStart w:id="61" w:name="sub_224"/>
      <w:bookmarkEnd w:id="60"/>
      <w:r w:rsidRPr="006932E4">
        <w:rPr>
          <w:rFonts w:ascii="Times New Roman" w:hAnsi="Times New Roman" w:cs="Times New Roman"/>
          <w:sz w:val="20"/>
          <w:szCs w:val="20"/>
        </w:rPr>
        <w:t>17. В случае установления Комиссией факта грубого нарушения производства работ на объекте, председатель Комиссии обязан передать информацию о совершении указанных действий (бездействия) и подтверждающий такой факт заключение Комиссии главе Завитинского муниципального округа.</w:t>
      </w:r>
      <w:bookmarkStart w:id="62" w:name="sub_225"/>
      <w:bookmarkEnd w:id="61"/>
      <w:r w:rsidRPr="006932E4">
        <w:rPr>
          <w:rFonts w:ascii="Times New Roman" w:hAnsi="Times New Roman" w:cs="Times New Roman"/>
          <w:sz w:val="20"/>
          <w:szCs w:val="20"/>
        </w:rPr>
        <w:t>18. Решения Комиссий в виде заключений, исходные материалы хранятся в деле, которое ведет секретарь Комис</w:t>
      </w:r>
      <w:bookmarkEnd w:id="62"/>
      <w:r w:rsidR="00A552D7">
        <w:rPr>
          <w:rFonts w:ascii="Times New Roman" w:hAnsi="Times New Roman" w:cs="Times New Roman"/>
          <w:sz w:val="20"/>
          <w:szCs w:val="20"/>
        </w:rPr>
        <w:t>с</w:t>
      </w:r>
      <w:r>
        <w:rPr>
          <w:rFonts w:ascii="Times New Roman" w:hAnsi="Times New Roman" w:cs="Times New Roman"/>
          <w:sz w:val="20"/>
          <w:szCs w:val="20"/>
        </w:rPr>
        <w:t>ии.</w:t>
      </w:r>
    </w:p>
    <w:p w14:paraId="47635487" w14:textId="77777777" w:rsidR="00652F79" w:rsidRPr="006932E4" w:rsidRDefault="00652F79" w:rsidP="00652F79">
      <w:pPr>
        <w:spacing w:after="0" w:line="240" w:lineRule="auto"/>
        <w:jc w:val="both"/>
        <w:rPr>
          <w:rFonts w:ascii="Times New Roman" w:hAnsi="Times New Roman" w:cs="Times New Roman"/>
          <w:sz w:val="20"/>
          <w:szCs w:val="20"/>
        </w:rPr>
      </w:pPr>
      <w:r w:rsidRPr="006932E4">
        <w:rPr>
          <w:rFonts w:ascii="Times New Roman" w:hAnsi="Times New Roman" w:cs="Times New Roman"/>
          <w:sz w:val="20"/>
          <w:szCs w:val="20"/>
        </w:rPr>
        <w:t xml:space="preserve">                     </w:t>
      </w:r>
    </w:p>
    <w:p w14:paraId="2BDC59E6" w14:textId="3F71874D" w:rsidR="00F004B2" w:rsidRDefault="00F004B2" w:rsidP="007A7999">
      <w:pPr>
        <w:spacing w:after="0" w:line="240" w:lineRule="auto"/>
        <w:jc w:val="both"/>
        <w:rPr>
          <w:rFonts w:ascii="Times New Roman" w:hAnsi="Times New Roman" w:cs="Times New Roman"/>
          <w:sz w:val="28"/>
          <w:szCs w:val="28"/>
        </w:rPr>
      </w:pPr>
    </w:p>
    <w:p w14:paraId="0160580A" w14:textId="681E1A8C" w:rsidR="00F004B2" w:rsidRDefault="00F004B2" w:rsidP="007A7999">
      <w:pPr>
        <w:spacing w:after="0" w:line="240" w:lineRule="auto"/>
        <w:jc w:val="both"/>
        <w:rPr>
          <w:rFonts w:ascii="Times New Roman" w:hAnsi="Times New Roman" w:cs="Times New Roman"/>
          <w:sz w:val="28"/>
          <w:szCs w:val="28"/>
        </w:rPr>
      </w:pPr>
    </w:p>
    <w:p w14:paraId="65ED5F6D" w14:textId="5E72B37C" w:rsidR="00F004B2" w:rsidRDefault="00F004B2" w:rsidP="007A7999">
      <w:pPr>
        <w:spacing w:after="0" w:line="240" w:lineRule="auto"/>
        <w:jc w:val="both"/>
        <w:rPr>
          <w:rFonts w:ascii="Times New Roman" w:hAnsi="Times New Roman" w:cs="Times New Roman"/>
          <w:sz w:val="28"/>
          <w:szCs w:val="28"/>
        </w:rPr>
      </w:pPr>
    </w:p>
    <w:p w14:paraId="715C828C" w14:textId="05092149" w:rsidR="00F004B2" w:rsidRDefault="00F004B2" w:rsidP="007A7999">
      <w:pPr>
        <w:spacing w:after="0" w:line="240" w:lineRule="auto"/>
        <w:jc w:val="both"/>
        <w:rPr>
          <w:rFonts w:ascii="Times New Roman" w:hAnsi="Times New Roman" w:cs="Times New Roman"/>
          <w:sz w:val="28"/>
          <w:szCs w:val="28"/>
        </w:rPr>
      </w:pPr>
    </w:p>
    <w:p w14:paraId="4A4E9AB3" w14:textId="4491B32C" w:rsidR="00F004B2" w:rsidRDefault="00F004B2" w:rsidP="007A7999">
      <w:pPr>
        <w:spacing w:after="0" w:line="240" w:lineRule="auto"/>
        <w:jc w:val="both"/>
        <w:rPr>
          <w:rFonts w:ascii="Times New Roman" w:hAnsi="Times New Roman" w:cs="Times New Roman"/>
          <w:sz w:val="28"/>
          <w:szCs w:val="28"/>
        </w:rPr>
      </w:pPr>
    </w:p>
    <w:p w14:paraId="24937946" w14:textId="48A0478C" w:rsidR="00F004B2" w:rsidRDefault="00F004B2" w:rsidP="007A7999">
      <w:pPr>
        <w:spacing w:after="0" w:line="240" w:lineRule="auto"/>
        <w:jc w:val="both"/>
        <w:rPr>
          <w:rFonts w:ascii="Times New Roman" w:hAnsi="Times New Roman" w:cs="Times New Roman"/>
          <w:sz w:val="28"/>
          <w:szCs w:val="28"/>
        </w:rPr>
      </w:pPr>
    </w:p>
    <w:p w14:paraId="47E5ACE3" w14:textId="512650F0" w:rsidR="00F004B2" w:rsidRDefault="00F004B2" w:rsidP="007A7999">
      <w:pPr>
        <w:spacing w:after="0" w:line="240" w:lineRule="auto"/>
        <w:jc w:val="both"/>
        <w:rPr>
          <w:rFonts w:ascii="Times New Roman" w:hAnsi="Times New Roman" w:cs="Times New Roman"/>
          <w:sz w:val="28"/>
          <w:szCs w:val="28"/>
        </w:rPr>
      </w:pPr>
    </w:p>
    <w:p w14:paraId="45FBE42C" w14:textId="6B6D55C8" w:rsidR="00F004B2" w:rsidRDefault="00F004B2" w:rsidP="007A7999">
      <w:pPr>
        <w:spacing w:after="0" w:line="240" w:lineRule="auto"/>
        <w:jc w:val="both"/>
        <w:rPr>
          <w:rFonts w:ascii="Times New Roman" w:hAnsi="Times New Roman" w:cs="Times New Roman"/>
          <w:sz w:val="28"/>
          <w:szCs w:val="28"/>
        </w:rPr>
      </w:pPr>
    </w:p>
    <w:p w14:paraId="5C80C5C7" w14:textId="53304154" w:rsidR="00F004B2" w:rsidRDefault="00F004B2" w:rsidP="007A7999">
      <w:pPr>
        <w:spacing w:after="0" w:line="240" w:lineRule="auto"/>
        <w:jc w:val="both"/>
        <w:rPr>
          <w:rFonts w:ascii="Times New Roman" w:hAnsi="Times New Roman" w:cs="Times New Roman"/>
          <w:sz w:val="28"/>
          <w:szCs w:val="28"/>
        </w:rPr>
      </w:pPr>
    </w:p>
    <w:p w14:paraId="7D470BC7" w14:textId="299BD073" w:rsidR="00F004B2" w:rsidRDefault="00F004B2" w:rsidP="007A7999">
      <w:pPr>
        <w:spacing w:after="0" w:line="240" w:lineRule="auto"/>
        <w:jc w:val="both"/>
        <w:rPr>
          <w:rFonts w:ascii="Times New Roman" w:hAnsi="Times New Roman" w:cs="Times New Roman"/>
          <w:sz w:val="28"/>
          <w:szCs w:val="28"/>
        </w:rPr>
      </w:pPr>
    </w:p>
    <w:p w14:paraId="599888B1" w14:textId="4BC0E1FD" w:rsidR="00F004B2" w:rsidRDefault="00F004B2" w:rsidP="007A7999">
      <w:pPr>
        <w:spacing w:after="0" w:line="240" w:lineRule="auto"/>
        <w:jc w:val="both"/>
        <w:rPr>
          <w:rFonts w:ascii="Times New Roman" w:hAnsi="Times New Roman" w:cs="Times New Roman"/>
          <w:sz w:val="28"/>
          <w:szCs w:val="28"/>
        </w:rPr>
      </w:pPr>
    </w:p>
    <w:p w14:paraId="41AA9222" w14:textId="47B4F96B" w:rsidR="00F004B2" w:rsidRDefault="00F004B2" w:rsidP="007A7999">
      <w:pPr>
        <w:spacing w:after="0" w:line="240" w:lineRule="auto"/>
        <w:jc w:val="both"/>
        <w:rPr>
          <w:rFonts w:ascii="Times New Roman" w:hAnsi="Times New Roman" w:cs="Times New Roman"/>
          <w:sz w:val="28"/>
          <w:szCs w:val="28"/>
        </w:rPr>
      </w:pPr>
    </w:p>
    <w:p w14:paraId="04D15A43" w14:textId="6E806E64" w:rsidR="00F004B2" w:rsidRDefault="00F004B2" w:rsidP="007A7999">
      <w:pPr>
        <w:spacing w:after="0" w:line="240" w:lineRule="auto"/>
        <w:jc w:val="both"/>
        <w:rPr>
          <w:rFonts w:ascii="Times New Roman" w:hAnsi="Times New Roman" w:cs="Times New Roman"/>
          <w:sz w:val="28"/>
          <w:szCs w:val="28"/>
        </w:rPr>
      </w:pPr>
    </w:p>
    <w:p w14:paraId="5017D90E" w14:textId="3DEEC920" w:rsidR="00F004B2" w:rsidRDefault="00F004B2" w:rsidP="007A7999">
      <w:pPr>
        <w:spacing w:after="0" w:line="240" w:lineRule="auto"/>
        <w:jc w:val="both"/>
        <w:rPr>
          <w:rFonts w:ascii="Times New Roman" w:hAnsi="Times New Roman" w:cs="Times New Roman"/>
          <w:sz w:val="28"/>
          <w:szCs w:val="28"/>
        </w:rPr>
      </w:pPr>
    </w:p>
    <w:p w14:paraId="0CA69EB4" w14:textId="6F231D34" w:rsidR="00F004B2" w:rsidRDefault="00F004B2" w:rsidP="007A7999">
      <w:pPr>
        <w:spacing w:after="0" w:line="240" w:lineRule="auto"/>
        <w:jc w:val="both"/>
        <w:rPr>
          <w:rFonts w:ascii="Times New Roman" w:hAnsi="Times New Roman" w:cs="Times New Roman"/>
          <w:sz w:val="28"/>
          <w:szCs w:val="28"/>
        </w:rPr>
      </w:pPr>
    </w:p>
    <w:p w14:paraId="31244E79" w14:textId="58E35817" w:rsidR="00F004B2" w:rsidRDefault="00F004B2" w:rsidP="007A7999">
      <w:pPr>
        <w:spacing w:after="0" w:line="240" w:lineRule="auto"/>
        <w:jc w:val="both"/>
        <w:rPr>
          <w:rFonts w:ascii="Times New Roman" w:hAnsi="Times New Roman" w:cs="Times New Roman"/>
          <w:sz w:val="28"/>
          <w:szCs w:val="28"/>
        </w:rPr>
      </w:pPr>
    </w:p>
    <w:p w14:paraId="24B745EB" w14:textId="1BA32767" w:rsidR="00F004B2" w:rsidRDefault="00F004B2" w:rsidP="007A7999">
      <w:pPr>
        <w:spacing w:after="0" w:line="240" w:lineRule="auto"/>
        <w:jc w:val="both"/>
        <w:rPr>
          <w:rFonts w:ascii="Times New Roman" w:hAnsi="Times New Roman" w:cs="Times New Roman"/>
          <w:sz w:val="28"/>
          <w:szCs w:val="28"/>
        </w:rPr>
      </w:pPr>
    </w:p>
    <w:p w14:paraId="5D2B52B0" w14:textId="62101396" w:rsidR="007C78A8" w:rsidRDefault="007C78A8" w:rsidP="007A7999">
      <w:pPr>
        <w:spacing w:after="0" w:line="240" w:lineRule="auto"/>
        <w:jc w:val="both"/>
        <w:rPr>
          <w:rFonts w:ascii="Times New Roman" w:hAnsi="Times New Roman" w:cs="Times New Roman"/>
          <w:sz w:val="28"/>
          <w:szCs w:val="28"/>
        </w:rPr>
      </w:pPr>
    </w:p>
    <w:p w14:paraId="1DCC3FAE" w14:textId="3FB3B60D" w:rsidR="007C78A8" w:rsidRDefault="007C78A8" w:rsidP="007A7999">
      <w:pPr>
        <w:spacing w:after="0" w:line="240" w:lineRule="auto"/>
        <w:jc w:val="both"/>
        <w:rPr>
          <w:rFonts w:ascii="Times New Roman" w:hAnsi="Times New Roman" w:cs="Times New Roman"/>
          <w:sz w:val="28"/>
          <w:szCs w:val="28"/>
        </w:rPr>
      </w:pPr>
    </w:p>
    <w:p w14:paraId="6C5BE145" w14:textId="1BDDF806" w:rsidR="007C78A8" w:rsidRDefault="007C78A8" w:rsidP="007A7999">
      <w:pPr>
        <w:spacing w:after="0" w:line="240" w:lineRule="auto"/>
        <w:jc w:val="both"/>
        <w:rPr>
          <w:rFonts w:ascii="Times New Roman" w:hAnsi="Times New Roman" w:cs="Times New Roman"/>
          <w:sz w:val="28"/>
          <w:szCs w:val="28"/>
        </w:rPr>
      </w:pPr>
    </w:p>
    <w:p w14:paraId="2D80BDA5" w14:textId="3EF83703" w:rsidR="007C78A8" w:rsidRDefault="007C78A8" w:rsidP="007A7999">
      <w:pPr>
        <w:spacing w:after="0" w:line="240" w:lineRule="auto"/>
        <w:jc w:val="both"/>
        <w:rPr>
          <w:rFonts w:ascii="Times New Roman" w:hAnsi="Times New Roman" w:cs="Times New Roman"/>
          <w:sz w:val="28"/>
          <w:szCs w:val="28"/>
        </w:rPr>
      </w:pPr>
    </w:p>
    <w:p w14:paraId="53634049" w14:textId="21A61454" w:rsidR="007C78A8" w:rsidRDefault="007C78A8" w:rsidP="007A7999">
      <w:pPr>
        <w:spacing w:after="0" w:line="240" w:lineRule="auto"/>
        <w:jc w:val="both"/>
        <w:rPr>
          <w:rFonts w:ascii="Times New Roman" w:hAnsi="Times New Roman" w:cs="Times New Roman"/>
          <w:sz w:val="28"/>
          <w:szCs w:val="28"/>
        </w:rPr>
      </w:pPr>
    </w:p>
    <w:p w14:paraId="7B668BE4" w14:textId="28119E91" w:rsidR="007C78A8" w:rsidRDefault="007C78A8" w:rsidP="007A7999">
      <w:pPr>
        <w:spacing w:after="0" w:line="240" w:lineRule="auto"/>
        <w:jc w:val="both"/>
        <w:rPr>
          <w:rFonts w:ascii="Times New Roman" w:hAnsi="Times New Roman" w:cs="Times New Roman"/>
          <w:sz w:val="28"/>
          <w:szCs w:val="28"/>
        </w:rPr>
      </w:pPr>
    </w:p>
    <w:p w14:paraId="46FCFA84" w14:textId="72236B9F" w:rsidR="007C78A8" w:rsidRDefault="007C78A8" w:rsidP="007A7999">
      <w:pPr>
        <w:spacing w:after="0" w:line="240" w:lineRule="auto"/>
        <w:jc w:val="both"/>
        <w:rPr>
          <w:rFonts w:ascii="Times New Roman" w:hAnsi="Times New Roman" w:cs="Times New Roman"/>
          <w:sz w:val="28"/>
          <w:szCs w:val="28"/>
        </w:rPr>
      </w:pPr>
    </w:p>
    <w:p w14:paraId="53E4B283" w14:textId="07A14042" w:rsidR="007C78A8" w:rsidRDefault="007C78A8" w:rsidP="007A7999">
      <w:pPr>
        <w:spacing w:after="0" w:line="240" w:lineRule="auto"/>
        <w:jc w:val="both"/>
        <w:rPr>
          <w:rFonts w:ascii="Times New Roman" w:hAnsi="Times New Roman" w:cs="Times New Roman"/>
          <w:sz w:val="28"/>
          <w:szCs w:val="28"/>
        </w:rPr>
      </w:pPr>
    </w:p>
    <w:p w14:paraId="502AD055" w14:textId="15873B1A" w:rsidR="007C78A8" w:rsidRDefault="007C78A8" w:rsidP="007A7999">
      <w:pPr>
        <w:spacing w:after="0" w:line="240" w:lineRule="auto"/>
        <w:jc w:val="both"/>
        <w:rPr>
          <w:rFonts w:ascii="Times New Roman" w:hAnsi="Times New Roman" w:cs="Times New Roman"/>
          <w:sz w:val="28"/>
          <w:szCs w:val="28"/>
        </w:rPr>
      </w:pPr>
    </w:p>
    <w:p w14:paraId="7FF30F56" w14:textId="2AA04D9B" w:rsidR="007C78A8" w:rsidRDefault="007C78A8" w:rsidP="007A7999">
      <w:pPr>
        <w:spacing w:after="0" w:line="240" w:lineRule="auto"/>
        <w:jc w:val="both"/>
        <w:rPr>
          <w:rFonts w:ascii="Times New Roman" w:hAnsi="Times New Roman" w:cs="Times New Roman"/>
          <w:sz w:val="28"/>
          <w:szCs w:val="28"/>
        </w:rPr>
      </w:pPr>
    </w:p>
    <w:p w14:paraId="62CDF46B" w14:textId="1226A728" w:rsidR="007C78A8" w:rsidRDefault="007C78A8" w:rsidP="007A7999">
      <w:pPr>
        <w:spacing w:after="0" w:line="240" w:lineRule="auto"/>
        <w:jc w:val="both"/>
        <w:rPr>
          <w:rFonts w:ascii="Times New Roman" w:hAnsi="Times New Roman" w:cs="Times New Roman"/>
          <w:sz w:val="28"/>
          <w:szCs w:val="28"/>
        </w:rPr>
      </w:pPr>
    </w:p>
    <w:p w14:paraId="6FE76DCA" w14:textId="1C6BCA6F" w:rsidR="007C78A8" w:rsidRDefault="007C78A8" w:rsidP="007A7999">
      <w:pPr>
        <w:spacing w:after="0" w:line="240" w:lineRule="auto"/>
        <w:jc w:val="both"/>
        <w:rPr>
          <w:rFonts w:ascii="Times New Roman" w:hAnsi="Times New Roman" w:cs="Times New Roman"/>
          <w:sz w:val="28"/>
          <w:szCs w:val="28"/>
        </w:rPr>
      </w:pPr>
    </w:p>
    <w:p w14:paraId="6E41B51A" w14:textId="69CD89CC" w:rsidR="007C78A8" w:rsidRDefault="007C78A8" w:rsidP="007A7999">
      <w:pPr>
        <w:spacing w:after="0" w:line="240" w:lineRule="auto"/>
        <w:jc w:val="both"/>
        <w:rPr>
          <w:rFonts w:ascii="Times New Roman" w:hAnsi="Times New Roman" w:cs="Times New Roman"/>
          <w:sz w:val="28"/>
          <w:szCs w:val="28"/>
        </w:rPr>
      </w:pPr>
    </w:p>
    <w:p w14:paraId="0D2C51EC" w14:textId="784F730B" w:rsidR="007C78A8" w:rsidRDefault="007C78A8" w:rsidP="007A7999">
      <w:pPr>
        <w:spacing w:after="0" w:line="240" w:lineRule="auto"/>
        <w:jc w:val="both"/>
        <w:rPr>
          <w:rFonts w:ascii="Times New Roman" w:hAnsi="Times New Roman" w:cs="Times New Roman"/>
          <w:sz w:val="28"/>
          <w:szCs w:val="28"/>
        </w:rPr>
      </w:pPr>
    </w:p>
    <w:p w14:paraId="1AFD6290" w14:textId="05BAE1A4" w:rsidR="007C78A8" w:rsidRDefault="007C78A8" w:rsidP="007A7999">
      <w:pPr>
        <w:spacing w:after="0" w:line="240" w:lineRule="auto"/>
        <w:jc w:val="both"/>
        <w:rPr>
          <w:rFonts w:ascii="Times New Roman" w:hAnsi="Times New Roman" w:cs="Times New Roman"/>
          <w:sz w:val="28"/>
          <w:szCs w:val="28"/>
        </w:rPr>
      </w:pPr>
    </w:p>
    <w:p w14:paraId="6D6F1450" w14:textId="596B22B1" w:rsidR="007C78A8" w:rsidRDefault="007C78A8" w:rsidP="007A7999">
      <w:pPr>
        <w:spacing w:after="0" w:line="240" w:lineRule="auto"/>
        <w:jc w:val="both"/>
        <w:rPr>
          <w:rFonts w:ascii="Times New Roman" w:hAnsi="Times New Roman" w:cs="Times New Roman"/>
          <w:sz w:val="28"/>
          <w:szCs w:val="28"/>
        </w:rPr>
      </w:pPr>
    </w:p>
    <w:p w14:paraId="7E1ED436" w14:textId="7FC01BBE" w:rsidR="007C78A8" w:rsidRDefault="007C78A8" w:rsidP="007A7999">
      <w:pPr>
        <w:spacing w:after="0" w:line="240" w:lineRule="auto"/>
        <w:jc w:val="both"/>
        <w:rPr>
          <w:rFonts w:ascii="Times New Roman" w:hAnsi="Times New Roman" w:cs="Times New Roman"/>
          <w:sz w:val="28"/>
          <w:szCs w:val="28"/>
        </w:rPr>
      </w:pPr>
    </w:p>
    <w:p w14:paraId="07F5393E" w14:textId="65A1C4AE" w:rsidR="007C78A8" w:rsidRDefault="007C78A8" w:rsidP="007A7999">
      <w:pPr>
        <w:spacing w:after="0" w:line="240" w:lineRule="auto"/>
        <w:jc w:val="both"/>
        <w:rPr>
          <w:rFonts w:ascii="Times New Roman" w:hAnsi="Times New Roman" w:cs="Times New Roman"/>
          <w:sz w:val="28"/>
          <w:szCs w:val="28"/>
        </w:rPr>
      </w:pPr>
    </w:p>
    <w:p w14:paraId="0A033A28" w14:textId="41E40E5D" w:rsidR="007C78A8" w:rsidRDefault="007C78A8" w:rsidP="007A7999">
      <w:pPr>
        <w:spacing w:after="0" w:line="240" w:lineRule="auto"/>
        <w:jc w:val="both"/>
        <w:rPr>
          <w:rFonts w:ascii="Times New Roman" w:hAnsi="Times New Roman" w:cs="Times New Roman"/>
          <w:sz w:val="28"/>
          <w:szCs w:val="28"/>
        </w:rPr>
      </w:pPr>
    </w:p>
    <w:p w14:paraId="6507CE3D" w14:textId="777FECCC" w:rsidR="00652F79" w:rsidRDefault="00652F79" w:rsidP="007A7999">
      <w:pPr>
        <w:spacing w:after="0" w:line="240" w:lineRule="auto"/>
        <w:jc w:val="both"/>
        <w:rPr>
          <w:rFonts w:ascii="Times New Roman" w:hAnsi="Times New Roman" w:cs="Times New Roman"/>
          <w:sz w:val="28"/>
          <w:szCs w:val="28"/>
        </w:rPr>
      </w:pPr>
    </w:p>
    <w:p w14:paraId="01AC4ADE" w14:textId="49C0EAC2" w:rsidR="00652F79" w:rsidRDefault="00652F79" w:rsidP="007A7999">
      <w:pPr>
        <w:spacing w:after="0" w:line="240" w:lineRule="auto"/>
        <w:jc w:val="both"/>
        <w:rPr>
          <w:rFonts w:ascii="Times New Roman" w:hAnsi="Times New Roman" w:cs="Times New Roman"/>
          <w:sz w:val="28"/>
          <w:szCs w:val="28"/>
        </w:rPr>
      </w:pPr>
    </w:p>
    <w:p w14:paraId="08FAF298" w14:textId="1E395ABB" w:rsidR="00652F79" w:rsidRDefault="00652F79" w:rsidP="007A7999">
      <w:pPr>
        <w:spacing w:after="0" w:line="240" w:lineRule="auto"/>
        <w:jc w:val="both"/>
        <w:rPr>
          <w:rFonts w:ascii="Times New Roman" w:hAnsi="Times New Roman" w:cs="Times New Roman"/>
          <w:sz w:val="28"/>
          <w:szCs w:val="28"/>
        </w:rPr>
      </w:pPr>
    </w:p>
    <w:p w14:paraId="195A838A" w14:textId="4075032C" w:rsidR="00652F79" w:rsidRDefault="00652F79" w:rsidP="007A7999">
      <w:pPr>
        <w:spacing w:after="0" w:line="240" w:lineRule="auto"/>
        <w:jc w:val="both"/>
        <w:rPr>
          <w:rFonts w:ascii="Times New Roman" w:hAnsi="Times New Roman" w:cs="Times New Roman"/>
          <w:sz w:val="28"/>
          <w:szCs w:val="28"/>
        </w:rPr>
      </w:pPr>
    </w:p>
    <w:p w14:paraId="6407981B" w14:textId="12633DF2" w:rsidR="00652F79" w:rsidRDefault="00652F79" w:rsidP="007A7999">
      <w:pPr>
        <w:spacing w:after="0" w:line="240" w:lineRule="auto"/>
        <w:jc w:val="both"/>
        <w:rPr>
          <w:rFonts w:ascii="Times New Roman" w:hAnsi="Times New Roman" w:cs="Times New Roman"/>
          <w:sz w:val="28"/>
          <w:szCs w:val="28"/>
        </w:rPr>
      </w:pPr>
    </w:p>
    <w:p w14:paraId="044C233E" w14:textId="77F0A915" w:rsidR="00652F79" w:rsidRDefault="00652F79" w:rsidP="007A7999">
      <w:pPr>
        <w:spacing w:after="0" w:line="240" w:lineRule="auto"/>
        <w:jc w:val="both"/>
        <w:rPr>
          <w:rFonts w:ascii="Times New Roman" w:hAnsi="Times New Roman" w:cs="Times New Roman"/>
          <w:sz w:val="28"/>
          <w:szCs w:val="28"/>
        </w:rPr>
      </w:pPr>
    </w:p>
    <w:p w14:paraId="6693873C" w14:textId="44B7E555" w:rsidR="00652F79" w:rsidRDefault="00652F79" w:rsidP="007A7999">
      <w:pPr>
        <w:spacing w:after="0" w:line="240" w:lineRule="auto"/>
        <w:jc w:val="both"/>
        <w:rPr>
          <w:rFonts w:ascii="Times New Roman" w:hAnsi="Times New Roman" w:cs="Times New Roman"/>
          <w:sz w:val="28"/>
          <w:szCs w:val="28"/>
        </w:rPr>
      </w:pPr>
    </w:p>
    <w:p w14:paraId="5DE5D43B" w14:textId="550BB9EB" w:rsidR="00652F79" w:rsidRDefault="00652F79" w:rsidP="007A7999">
      <w:pPr>
        <w:spacing w:after="0" w:line="240" w:lineRule="auto"/>
        <w:jc w:val="both"/>
        <w:rPr>
          <w:rFonts w:ascii="Times New Roman" w:hAnsi="Times New Roman" w:cs="Times New Roman"/>
          <w:sz w:val="28"/>
          <w:szCs w:val="28"/>
        </w:rPr>
      </w:pPr>
    </w:p>
    <w:p w14:paraId="3DE84815" w14:textId="1322340F" w:rsidR="00652F79" w:rsidRDefault="00652F79" w:rsidP="007A7999">
      <w:pPr>
        <w:spacing w:after="0" w:line="240" w:lineRule="auto"/>
        <w:jc w:val="both"/>
        <w:rPr>
          <w:rFonts w:ascii="Times New Roman" w:hAnsi="Times New Roman" w:cs="Times New Roman"/>
          <w:sz w:val="28"/>
          <w:szCs w:val="28"/>
        </w:rPr>
      </w:pPr>
    </w:p>
    <w:p w14:paraId="2233E28A" w14:textId="3B869FB9" w:rsidR="00652F79" w:rsidRDefault="00652F79" w:rsidP="007A7999">
      <w:pPr>
        <w:spacing w:after="0" w:line="240" w:lineRule="auto"/>
        <w:jc w:val="both"/>
        <w:rPr>
          <w:rFonts w:ascii="Times New Roman" w:hAnsi="Times New Roman" w:cs="Times New Roman"/>
          <w:sz w:val="28"/>
          <w:szCs w:val="28"/>
        </w:rPr>
      </w:pPr>
    </w:p>
    <w:p w14:paraId="36AA6302" w14:textId="41A525A8" w:rsidR="00652F79" w:rsidRDefault="00652F79" w:rsidP="007A7999">
      <w:pPr>
        <w:spacing w:after="0" w:line="240" w:lineRule="auto"/>
        <w:jc w:val="both"/>
        <w:rPr>
          <w:rFonts w:ascii="Times New Roman" w:hAnsi="Times New Roman" w:cs="Times New Roman"/>
          <w:sz w:val="28"/>
          <w:szCs w:val="28"/>
        </w:rPr>
      </w:pPr>
    </w:p>
    <w:p w14:paraId="77A28761" w14:textId="31307CEA" w:rsidR="00652F79" w:rsidRDefault="00652F79" w:rsidP="007A7999">
      <w:pPr>
        <w:spacing w:after="0" w:line="240" w:lineRule="auto"/>
        <w:jc w:val="both"/>
        <w:rPr>
          <w:rFonts w:ascii="Times New Roman" w:hAnsi="Times New Roman" w:cs="Times New Roman"/>
          <w:sz w:val="28"/>
          <w:szCs w:val="28"/>
        </w:rPr>
      </w:pPr>
    </w:p>
    <w:p w14:paraId="2C34ED68" w14:textId="058484CE" w:rsidR="00652F79" w:rsidRDefault="00652F79" w:rsidP="007A7999">
      <w:pPr>
        <w:spacing w:after="0" w:line="240" w:lineRule="auto"/>
        <w:jc w:val="both"/>
        <w:rPr>
          <w:rFonts w:ascii="Times New Roman" w:hAnsi="Times New Roman" w:cs="Times New Roman"/>
          <w:sz w:val="28"/>
          <w:szCs w:val="28"/>
        </w:rPr>
      </w:pPr>
    </w:p>
    <w:p w14:paraId="47E77407" w14:textId="155B1C4B" w:rsidR="00652F79" w:rsidRDefault="00652F79" w:rsidP="007A7999">
      <w:pPr>
        <w:spacing w:after="0" w:line="240" w:lineRule="auto"/>
        <w:jc w:val="both"/>
        <w:rPr>
          <w:rFonts w:ascii="Times New Roman" w:hAnsi="Times New Roman" w:cs="Times New Roman"/>
          <w:sz w:val="28"/>
          <w:szCs w:val="28"/>
        </w:rPr>
      </w:pPr>
    </w:p>
    <w:p w14:paraId="6359245D" w14:textId="5BF507AA" w:rsidR="00652F79" w:rsidRDefault="00652F79" w:rsidP="007A7999">
      <w:pPr>
        <w:spacing w:after="0" w:line="240" w:lineRule="auto"/>
        <w:jc w:val="both"/>
        <w:rPr>
          <w:rFonts w:ascii="Times New Roman" w:hAnsi="Times New Roman" w:cs="Times New Roman"/>
          <w:sz w:val="28"/>
          <w:szCs w:val="28"/>
        </w:rPr>
      </w:pPr>
    </w:p>
    <w:p w14:paraId="6233FE4A" w14:textId="7FAF4E8C" w:rsidR="00A552D7" w:rsidRDefault="00A552D7" w:rsidP="007A7999">
      <w:pPr>
        <w:spacing w:after="0" w:line="240" w:lineRule="auto"/>
        <w:jc w:val="both"/>
        <w:rPr>
          <w:rFonts w:ascii="Times New Roman" w:hAnsi="Times New Roman" w:cs="Times New Roman"/>
          <w:sz w:val="28"/>
          <w:szCs w:val="28"/>
        </w:rPr>
      </w:pPr>
    </w:p>
    <w:p w14:paraId="03653FC2" w14:textId="5E4BA25B" w:rsidR="00A552D7" w:rsidRDefault="00A552D7" w:rsidP="007A7999">
      <w:pPr>
        <w:spacing w:after="0" w:line="240" w:lineRule="auto"/>
        <w:jc w:val="both"/>
        <w:rPr>
          <w:rFonts w:ascii="Times New Roman" w:hAnsi="Times New Roman" w:cs="Times New Roman"/>
          <w:sz w:val="28"/>
          <w:szCs w:val="28"/>
        </w:rPr>
      </w:pPr>
    </w:p>
    <w:p w14:paraId="16A075B2" w14:textId="24CFF213" w:rsidR="00A552D7" w:rsidRDefault="00A552D7" w:rsidP="007A7999">
      <w:pPr>
        <w:spacing w:after="0" w:line="240" w:lineRule="auto"/>
        <w:jc w:val="both"/>
        <w:rPr>
          <w:rFonts w:ascii="Times New Roman" w:hAnsi="Times New Roman" w:cs="Times New Roman"/>
          <w:sz w:val="28"/>
          <w:szCs w:val="28"/>
        </w:rPr>
      </w:pPr>
    </w:p>
    <w:p w14:paraId="58869685" w14:textId="3E49616E" w:rsidR="00A552D7" w:rsidRDefault="00A552D7" w:rsidP="007A7999">
      <w:pPr>
        <w:spacing w:after="0" w:line="240" w:lineRule="auto"/>
        <w:jc w:val="both"/>
        <w:rPr>
          <w:rFonts w:ascii="Times New Roman" w:hAnsi="Times New Roman" w:cs="Times New Roman"/>
          <w:sz w:val="28"/>
          <w:szCs w:val="28"/>
        </w:rPr>
      </w:pPr>
    </w:p>
    <w:p w14:paraId="202B8F21" w14:textId="421EBA7B" w:rsidR="00A552D7" w:rsidRDefault="00A552D7" w:rsidP="007A7999">
      <w:pPr>
        <w:spacing w:after="0" w:line="240" w:lineRule="auto"/>
        <w:jc w:val="both"/>
        <w:rPr>
          <w:rFonts w:ascii="Times New Roman" w:hAnsi="Times New Roman" w:cs="Times New Roman"/>
          <w:sz w:val="28"/>
          <w:szCs w:val="28"/>
        </w:rPr>
      </w:pPr>
    </w:p>
    <w:p w14:paraId="2FE4E431" w14:textId="7B12E7AA" w:rsidR="00A552D7" w:rsidRDefault="00A552D7" w:rsidP="007A7999">
      <w:pPr>
        <w:spacing w:after="0" w:line="240" w:lineRule="auto"/>
        <w:jc w:val="both"/>
        <w:rPr>
          <w:rFonts w:ascii="Times New Roman" w:hAnsi="Times New Roman" w:cs="Times New Roman"/>
          <w:sz w:val="28"/>
          <w:szCs w:val="28"/>
        </w:rPr>
      </w:pPr>
    </w:p>
    <w:p w14:paraId="1F4E69FC" w14:textId="1E449A87" w:rsidR="00A552D7" w:rsidRDefault="00A552D7" w:rsidP="007A7999">
      <w:pPr>
        <w:spacing w:after="0" w:line="240" w:lineRule="auto"/>
        <w:jc w:val="both"/>
        <w:rPr>
          <w:rFonts w:ascii="Times New Roman" w:hAnsi="Times New Roman" w:cs="Times New Roman"/>
          <w:sz w:val="28"/>
          <w:szCs w:val="28"/>
        </w:rPr>
      </w:pPr>
    </w:p>
    <w:p w14:paraId="48E8E670" w14:textId="29DD35C6" w:rsidR="00A552D7" w:rsidRDefault="00A552D7" w:rsidP="007A7999">
      <w:pPr>
        <w:spacing w:after="0" w:line="240" w:lineRule="auto"/>
        <w:jc w:val="both"/>
        <w:rPr>
          <w:rFonts w:ascii="Times New Roman" w:hAnsi="Times New Roman" w:cs="Times New Roman"/>
          <w:sz w:val="28"/>
          <w:szCs w:val="28"/>
        </w:rPr>
      </w:pPr>
    </w:p>
    <w:p w14:paraId="2664B3AA" w14:textId="004D4638" w:rsidR="00A552D7" w:rsidRDefault="00A552D7" w:rsidP="007A7999">
      <w:pPr>
        <w:spacing w:after="0" w:line="240" w:lineRule="auto"/>
        <w:jc w:val="both"/>
        <w:rPr>
          <w:rFonts w:ascii="Times New Roman" w:hAnsi="Times New Roman" w:cs="Times New Roman"/>
          <w:sz w:val="28"/>
          <w:szCs w:val="28"/>
        </w:rPr>
      </w:pPr>
    </w:p>
    <w:p w14:paraId="2F8B946F" w14:textId="18CA21BF" w:rsidR="00A552D7" w:rsidRDefault="00A552D7" w:rsidP="007A7999">
      <w:pPr>
        <w:spacing w:after="0" w:line="240" w:lineRule="auto"/>
        <w:jc w:val="both"/>
        <w:rPr>
          <w:rFonts w:ascii="Times New Roman" w:hAnsi="Times New Roman" w:cs="Times New Roman"/>
          <w:sz w:val="28"/>
          <w:szCs w:val="28"/>
        </w:rPr>
      </w:pPr>
    </w:p>
    <w:p w14:paraId="1D7D5FD3" w14:textId="6DD1E768" w:rsidR="00A552D7" w:rsidRDefault="00A552D7" w:rsidP="007A7999">
      <w:pPr>
        <w:spacing w:after="0" w:line="240" w:lineRule="auto"/>
        <w:jc w:val="both"/>
        <w:rPr>
          <w:rFonts w:ascii="Times New Roman" w:hAnsi="Times New Roman" w:cs="Times New Roman"/>
          <w:sz w:val="28"/>
          <w:szCs w:val="28"/>
        </w:rPr>
      </w:pPr>
    </w:p>
    <w:p w14:paraId="28A7851B" w14:textId="3DAA2E42" w:rsidR="00A552D7" w:rsidRDefault="00A552D7" w:rsidP="007A7999">
      <w:pPr>
        <w:spacing w:after="0" w:line="240" w:lineRule="auto"/>
        <w:jc w:val="both"/>
        <w:rPr>
          <w:rFonts w:ascii="Times New Roman" w:hAnsi="Times New Roman" w:cs="Times New Roman"/>
          <w:sz w:val="28"/>
          <w:szCs w:val="28"/>
        </w:rPr>
      </w:pPr>
    </w:p>
    <w:p w14:paraId="44BD5E76" w14:textId="2FDDAF75" w:rsidR="00A552D7" w:rsidRDefault="00A552D7" w:rsidP="007A7999">
      <w:pPr>
        <w:spacing w:after="0" w:line="240" w:lineRule="auto"/>
        <w:jc w:val="both"/>
        <w:rPr>
          <w:rFonts w:ascii="Times New Roman" w:hAnsi="Times New Roman" w:cs="Times New Roman"/>
          <w:sz w:val="28"/>
          <w:szCs w:val="28"/>
        </w:rPr>
      </w:pPr>
    </w:p>
    <w:p w14:paraId="66A0E621" w14:textId="45A97CE5" w:rsidR="00A552D7" w:rsidRDefault="00A552D7" w:rsidP="007A7999">
      <w:pPr>
        <w:spacing w:after="0" w:line="240" w:lineRule="auto"/>
        <w:jc w:val="both"/>
        <w:rPr>
          <w:rFonts w:ascii="Times New Roman" w:hAnsi="Times New Roman" w:cs="Times New Roman"/>
          <w:sz w:val="28"/>
          <w:szCs w:val="28"/>
        </w:rPr>
      </w:pPr>
    </w:p>
    <w:p w14:paraId="12292F2B" w14:textId="51032D28" w:rsidR="00A552D7" w:rsidRDefault="00A552D7" w:rsidP="007A7999">
      <w:pPr>
        <w:spacing w:after="0" w:line="240" w:lineRule="auto"/>
        <w:jc w:val="both"/>
        <w:rPr>
          <w:rFonts w:ascii="Times New Roman" w:hAnsi="Times New Roman" w:cs="Times New Roman"/>
          <w:sz w:val="28"/>
          <w:szCs w:val="28"/>
        </w:rPr>
      </w:pPr>
    </w:p>
    <w:p w14:paraId="01E83BA4" w14:textId="77777777" w:rsidR="00A552D7" w:rsidRDefault="00A552D7" w:rsidP="007A7999">
      <w:pPr>
        <w:spacing w:after="0" w:line="240" w:lineRule="auto"/>
        <w:jc w:val="both"/>
        <w:rPr>
          <w:rFonts w:ascii="Times New Roman" w:hAnsi="Times New Roman" w:cs="Times New Roman"/>
          <w:sz w:val="28"/>
          <w:szCs w:val="28"/>
        </w:rPr>
      </w:pPr>
    </w:p>
    <w:p w14:paraId="1C15DFFA" w14:textId="0E3E47F9" w:rsidR="00652F79" w:rsidRDefault="00652F79" w:rsidP="007A7999">
      <w:pPr>
        <w:spacing w:after="0" w:line="240" w:lineRule="auto"/>
        <w:jc w:val="both"/>
        <w:rPr>
          <w:rFonts w:ascii="Times New Roman" w:hAnsi="Times New Roman" w:cs="Times New Roman"/>
          <w:sz w:val="28"/>
          <w:szCs w:val="28"/>
        </w:rPr>
      </w:pPr>
    </w:p>
    <w:p w14:paraId="065BE03F" w14:textId="0DB67AA0" w:rsidR="00652F79" w:rsidRDefault="00652F79" w:rsidP="007A7999">
      <w:pPr>
        <w:spacing w:after="0" w:line="240" w:lineRule="auto"/>
        <w:jc w:val="both"/>
        <w:rPr>
          <w:rFonts w:ascii="Times New Roman" w:hAnsi="Times New Roman" w:cs="Times New Roman"/>
          <w:sz w:val="28"/>
          <w:szCs w:val="28"/>
        </w:rPr>
      </w:pPr>
    </w:p>
    <w:p w14:paraId="2C8B0645" w14:textId="6C7C5D1B" w:rsidR="00652F79" w:rsidRDefault="00652F79" w:rsidP="007A7999">
      <w:pPr>
        <w:spacing w:after="0" w:line="240" w:lineRule="auto"/>
        <w:jc w:val="both"/>
        <w:rPr>
          <w:rFonts w:ascii="Times New Roman" w:hAnsi="Times New Roman" w:cs="Times New Roman"/>
          <w:sz w:val="28"/>
          <w:szCs w:val="28"/>
        </w:rPr>
      </w:pPr>
    </w:p>
    <w:p w14:paraId="7A0CBF0E" w14:textId="77777777" w:rsidR="00652F79" w:rsidRPr="00407FAE" w:rsidRDefault="00652F79" w:rsidP="007A7999">
      <w:pPr>
        <w:spacing w:after="0" w:line="240" w:lineRule="auto"/>
        <w:jc w:val="both"/>
        <w:rPr>
          <w:rFonts w:ascii="Times New Roman" w:hAnsi="Times New Roman" w:cs="Times New Roman"/>
          <w:sz w:val="28"/>
          <w:szCs w:val="28"/>
        </w:rPr>
      </w:pPr>
    </w:p>
    <w:p w14:paraId="5399F83E" w14:textId="5E47A142" w:rsidR="007A7999" w:rsidRPr="00407FAE" w:rsidRDefault="007A7999" w:rsidP="007A7999">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Тираж: 250 экз.</w:t>
      </w:r>
    </w:p>
    <w:p w14:paraId="54D54042" w14:textId="193E0EC2" w:rsidR="007A7999" w:rsidRPr="00407FAE" w:rsidRDefault="007A7999" w:rsidP="007A7999">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 xml:space="preserve">Учредитель: Администрация Завитинского </w:t>
      </w:r>
      <w:r w:rsidR="00F004B2">
        <w:rPr>
          <w:rFonts w:ascii="Times New Roman" w:hAnsi="Times New Roman" w:cs="Times New Roman"/>
          <w:sz w:val="28"/>
          <w:szCs w:val="28"/>
        </w:rPr>
        <w:t>муниципального округа</w:t>
      </w:r>
    </w:p>
    <w:p w14:paraId="140F06BC" w14:textId="09279E27" w:rsidR="007A7999" w:rsidRPr="00407FAE" w:rsidRDefault="007A7999" w:rsidP="007A7999">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 xml:space="preserve">Адрес: Завитинский </w:t>
      </w:r>
      <w:r w:rsidR="00652F79">
        <w:rPr>
          <w:rFonts w:ascii="Times New Roman" w:hAnsi="Times New Roman" w:cs="Times New Roman"/>
          <w:sz w:val="28"/>
          <w:szCs w:val="28"/>
        </w:rPr>
        <w:t>муниципальный округ</w:t>
      </w:r>
      <w:r w:rsidRPr="00407FAE">
        <w:rPr>
          <w:rFonts w:ascii="Times New Roman" w:hAnsi="Times New Roman" w:cs="Times New Roman"/>
          <w:sz w:val="28"/>
          <w:szCs w:val="28"/>
        </w:rPr>
        <w:t>, г. Завитинск, ул. Куйбышева, 44.</w:t>
      </w:r>
    </w:p>
    <w:p w14:paraId="1F821D36" w14:textId="77777777" w:rsidR="007A7999" w:rsidRPr="00407FAE" w:rsidRDefault="007A7999" w:rsidP="007A7999">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Телефон: 8 (41636) 22-1-61, 23-5-01, факс: 8 (41636) 22-1-61</w:t>
      </w:r>
    </w:p>
    <w:p w14:paraId="5DA75BF5" w14:textId="77777777" w:rsidR="007A7999" w:rsidRPr="00407FAE" w:rsidRDefault="007A7999" w:rsidP="007A7999">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E-</w:t>
      </w:r>
      <w:proofErr w:type="spellStart"/>
      <w:r w:rsidRPr="00407FAE">
        <w:rPr>
          <w:rFonts w:ascii="Times New Roman" w:hAnsi="Times New Roman" w:cs="Times New Roman"/>
          <w:sz w:val="28"/>
          <w:szCs w:val="28"/>
        </w:rPr>
        <w:t>mail</w:t>
      </w:r>
      <w:proofErr w:type="spellEnd"/>
      <w:r w:rsidRPr="00407FAE">
        <w:rPr>
          <w:rFonts w:ascii="Times New Roman" w:hAnsi="Times New Roman" w:cs="Times New Roman"/>
          <w:sz w:val="28"/>
          <w:szCs w:val="28"/>
        </w:rPr>
        <w:t>: orgotdel16@mail.ru</w:t>
      </w:r>
    </w:p>
    <w:p w14:paraId="7810F29B" w14:textId="3CF39FD4" w:rsidR="007A7999" w:rsidRPr="004A15CE" w:rsidRDefault="007A7999" w:rsidP="004A15CE">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Ответственный за выпуск: Валеева В.И.</w:t>
      </w:r>
    </w:p>
    <w:sectPr w:rsidR="007A7999" w:rsidRPr="004A15CE" w:rsidSect="00643BD8">
      <w:pgSz w:w="11907" w:h="16840"/>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6DC90" w14:textId="77777777" w:rsidR="00727F9E" w:rsidRDefault="00727F9E">
      <w:pPr>
        <w:spacing w:after="0" w:line="240" w:lineRule="auto"/>
      </w:pPr>
      <w:r>
        <w:separator/>
      </w:r>
    </w:p>
  </w:endnote>
  <w:endnote w:type="continuationSeparator" w:id="0">
    <w:p w14:paraId="7281B0E7" w14:textId="77777777" w:rsidR="00727F9E" w:rsidRDefault="0072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CEDC9" w14:textId="77777777" w:rsidR="00727F9E" w:rsidRDefault="00727F9E">
      <w:pPr>
        <w:spacing w:after="0" w:line="240" w:lineRule="auto"/>
      </w:pPr>
      <w:r>
        <w:separator/>
      </w:r>
    </w:p>
  </w:footnote>
  <w:footnote w:type="continuationSeparator" w:id="0">
    <w:p w14:paraId="3590061D" w14:textId="77777777" w:rsidR="00727F9E" w:rsidRDefault="00727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9175" w14:textId="77777777" w:rsidR="00114EE0" w:rsidRDefault="00114EE0">
    <w:pPr>
      <w:spacing w:line="1" w:lineRule="exact"/>
    </w:pPr>
    <w:r>
      <w:rPr>
        <w:noProof/>
        <w:lang w:eastAsia="ru-RU"/>
      </w:rPr>
      <mc:AlternateContent>
        <mc:Choice Requires="wps">
          <w:drawing>
            <wp:anchor distT="0" distB="0" distL="0" distR="0" simplePos="0" relativeHeight="251659264" behindDoc="1" locked="0" layoutInCell="1" allowOverlap="1" wp14:anchorId="7A21C9C7" wp14:editId="7D46C489">
              <wp:simplePos x="0" y="0"/>
              <wp:positionH relativeFrom="page">
                <wp:posOffset>4105275</wp:posOffset>
              </wp:positionH>
              <wp:positionV relativeFrom="page">
                <wp:posOffset>793115</wp:posOffset>
              </wp:positionV>
              <wp:extent cx="57785" cy="94615"/>
              <wp:effectExtent l="0" t="0" r="0" b="0"/>
              <wp:wrapNone/>
              <wp:docPr id="3" name="Shape 3"/>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14:paraId="521114E3" w14:textId="77777777" w:rsidR="00114EE0" w:rsidRDefault="00114EE0">
                          <w:pPr>
                            <w:pStyle w:val="2a"/>
                            <w:shd w:val="clear" w:color="auto" w:fill="auto"/>
                            <w:rPr>
                              <w:sz w:val="22"/>
                              <w:szCs w:val="22"/>
                            </w:rPr>
                          </w:pPr>
                        </w:p>
                      </w:txbxContent>
                    </wps:txbx>
                    <wps:bodyPr wrap="none" lIns="0" tIns="0" rIns="0" bIns="0">
                      <a:spAutoFit/>
                    </wps:bodyPr>
                  </wps:wsp>
                </a:graphicData>
              </a:graphic>
            </wp:anchor>
          </w:drawing>
        </mc:Choice>
        <mc:Fallback>
          <w:pict>
            <v:shapetype w14:anchorId="7A21C9C7" id="_x0000_t202" coordsize="21600,21600" o:spt="202" path="m,l,21600r21600,l21600,xe">
              <v:stroke joinstyle="miter"/>
              <v:path gradientshapeok="t" o:connecttype="rect"/>
            </v:shapetype>
            <v:shape id="Shape 3" o:spid="_x0000_s1026" type="#_x0000_t202" style="position:absolute;margin-left:323.25pt;margin-top:62.45pt;width:4.55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" filled="f" stroked="f">
              <v:textbox style="mso-fit-shape-to-text:t" inset="0,0,0,0">
                <w:txbxContent>
                  <w:p w14:paraId="521114E3" w14:textId="77777777" w:rsidR="00114EE0" w:rsidRDefault="00114EE0">
                    <w:pPr>
                      <w:pStyle w:val="2a"/>
                      <w:shd w:val="clear" w:color="auto" w:fill="auto"/>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08D"/>
    <w:multiLevelType w:val="hybridMultilevel"/>
    <w:tmpl w:val="FF6C85FC"/>
    <w:lvl w:ilvl="0" w:tplc="8266F1D6">
      <w:start w:val="1"/>
      <w:numFmt w:val="decimal"/>
      <w:lvlText w:val="%1."/>
      <w:lvlJc w:val="left"/>
      <w:pPr>
        <w:ind w:left="102" w:hanging="286"/>
      </w:pPr>
      <w:rPr>
        <w:rFonts w:ascii="Times New Roman" w:eastAsia="Times New Roman" w:hAnsi="Times New Roman" w:hint="default"/>
        <w:spacing w:val="1"/>
        <w:sz w:val="28"/>
        <w:szCs w:val="28"/>
      </w:rPr>
    </w:lvl>
    <w:lvl w:ilvl="1" w:tplc="6576ED4E">
      <w:start w:val="1"/>
      <w:numFmt w:val="decimal"/>
      <w:lvlText w:val="%2."/>
      <w:lvlJc w:val="left"/>
      <w:pPr>
        <w:ind w:left="289" w:hanging="274"/>
        <w:jc w:val="right"/>
      </w:pPr>
      <w:rPr>
        <w:rFonts w:ascii="Times New Roman" w:eastAsia="Times New Roman" w:hAnsi="Times New Roman" w:hint="default"/>
        <w:b/>
        <w:bCs/>
        <w:spacing w:val="-2"/>
        <w:sz w:val="28"/>
        <w:szCs w:val="28"/>
      </w:rPr>
    </w:lvl>
    <w:lvl w:ilvl="2" w:tplc="859E9000">
      <w:start w:val="1"/>
      <w:numFmt w:val="bullet"/>
      <w:lvlText w:val="•"/>
      <w:lvlJc w:val="left"/>
      <w:pPr>
        <w:ind w:left="1351" w:hanging="274"/>
      </w:pPr>
      <w:rPr>
        <w:rFonts w:hint="default"/>
      </w:rPr>
    </w:lvl>
    <w:lvl w:ilvl="3" w:tplc="BC9A0B66">
      <w:start w:val="1"/>
      <w:numFmt w:val="bullet"/>
      <w:lvlText w:val="•"/>
      <w:lvlJc w:val="left"/>
      <w:pPr>
        <w:ind w:left="2413" w:hanging="274"/>
      </w:pPr>
      <w:rPr>
        <w:rFonts w:hint="default"/>
      </w:rPr>
    </w:lvl>
    <w:lvl w:ilvl="4" w:tplc="8258F3EA">
      <w:start w:val="1"/>
      <w:numFmt w:val="bullet"/>
      <w:lvlText w:val="•"/>
      <w:lvlJc w:val="left"/>
      <w:pPr>
        <w:ind w:left="3475" w:hanging="274"/>
      </w:pPr>
      <w:rPr>
        <w:rFonts w:hint="default"/>
      </w:rPr>
    </w:lvl>
    <w:lvl w:ilvl="5" w:tplc="D862AF0A">
      <w:start w:val="1"/>
      <w:numFmt w:val="bullet"/>
      <w:lvlText w:val="•"/>
      <w:lvlJc w:val="left"/>
      <w:pPr>
        <w:ind w:left="4536" w:hanging="274"/>
      </w:pPr>
      <w:rPr>
        <w:rFonts w:hint="default"/>
      </w:rPr>
    </w:lvl>
    <w:lvl w:ilvl="6" w:tplc="8B92D164">
      <w:start w:val="1"/>
      <w:numFmt w:val="bullet"/>
      <w:lvlText w:val="•"/>
      <w:lvlJc w:val="left"/>
      <w:pPr>
        <w:ind w:left="5598" w:hanging="274"/>
      </w:pPr>
      <w:rPr>
        <w:rFonts w:hint="default"/>
      </w:rPr>
    </w:lvl>
    <w:lvl w:ilvl="7" w:tplc="63B486A6">
      <w:start w:val="1"/>
      <w:numFmt w:val="bullet"/>
      <w:lvlText w:val="•"/>
      <w:lvlJc w:val="left"/>
      <w:pPr>
        <w:ind w:left="6660" w:hanging="274"/>
      </w:pPr>
      <w:rPr>
        <w:rFonts w:hint="default"/>
      </w:rPr>
    </w:lvl>
    <w:lvl w:ilvl="8" w:tplc="22824A48">
      <w:start w:val="1"/>
      <w:numFmt w:val="bullet"/>
      <w:lvlText w:val="•"/>
      <w:lvlJc w:val="left"/>
      <w:pPr>
        <w:ind w:left="7722" w:hanging="274"/>
      </w:pPr>
      <w:rPr>
        <w:rFonts w:hint="default"/>
      </w:rPr>
    </w:lvl>
  </w:abstractNum>
  <w:abstractNum w:abstractNumId="1" w15:restartNumberingAfterBreak="0">
    <w:nsid w:val="08B24D50"/>
    <w:multiLevelType w:val="hybridMultilevel"/>
    <w:tmpl w:val="6A76C5BA"/>
    <w:lvl w:ilvl="0" w:tplc="2FB45F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85748"/>
    <w:multiLevelType w:val="multilevel"/>
    <w:tmpl w:val="39C213D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E6F65DF"/>
    <w:multiLevelType w:val="multilevel"/>
    <w:tmpl w:val="CC1E506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A80586"/>
    <w:multiLevelType w:val="hybridMultilevel"/>
    <w:tmpl w:val="DC94DDCC"/>
    <w:lvl w:ilvl="0" w:tplc="04190011">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156DA2"/>
    <w:multiLevelType w:val="hybridMultilevel"/>
    <w:tmpl w:val="86D05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A44FE8"/>
    <w:multiLevelType w:val="multilevel"/>
    <w:tmpl w:val="C68EB498"/>
    <w:lvl w:ilvl="0">
      <w:start w:val="4"/>
      <w:numFmt w:val="decimal"/>
      <w:lvlText w:val="%1"/>
      <w:lvlJc w:val="left"/>
      <w:pPr>
        <w:ind w:left="102" w:hanging="704"/>
      </w:pPr>
      <w:rPr>
        <w:rFonts w:hint="default"/>
      </w:rPr>
    </w:lvl>
    <w:lvl w:ilvl="1">
      <w:start w:val="4"/>
      <w:numFmt w:val="decimal"/>
      <w:lvlText w:val="%1.%2."/>
      <w:lvlJc w:val="left"/>
      <w:pPr>
        <w:ind w:left="102" w:hanging="704"/>
        <w:jc w:val="right"/>
      </w:pPr>
      <w:rPr>
        <w:rFonts w:ascii="Times New Roman" w:eastAsia="Times New Roman" w:hAnsi="Times New Roman" w:hint="default"/>
        <w:spacing w:val="-2"/>
        <w:w w:val="102"/>
        <w:sz w:val="28"/>
        <w:szCs w:val="28"/>
      </w:rPr>
    </w:lvl>
    <w:lvl w:ilvl="2">
      <w:start w:val="1"/>
      <w:numFmt w:val="bullet"/>
      <w:lvlText w:val="•"/>
      <w:lvlJc w:val="left"/>
      <w:pPr>
        <w:ind w:left="2050" w:hanging="704"/>
      </w:pPr>
      <w:rPr>
        <w:rFonts w:hint="default"/>
      </w:rPr>
    </w:lvl>
    <w:lvl w:ilvl="3">
      <w:start w:val="1"/>
      <w:numFmt w:val="bullet"/>
      <w:lvlText w:val="•"/>
      <w:lvlJc w:val="left"/>
      <w:pPr>
        <w:ind w:left="3025" w:hanging="704"/>
      </w:pPr>
      <w:rPr>
        <w:rFonts w:hint="default"/>
      </w:rPr>
    </w:lvl>
    <w:lvl w:ilvl="4">
      <w:start w:val="1"/>
      <w:numFmt w:val="bullet"/>
      <w:lvlText w:val="•"/>
      <w:lvlJc w:val="left"/>
      <w:pPr>
        <w:ind w:left="3999" w:hanging="704"/>
      </w:pPr>
      <w:rPr>
        <w:rFonts w:hint="default"/>
      </w:rPr>
    </w:lvl>
    <w:lvl w:ilvl="5">
      <w:start w:val="1"/>
      <w:numFmt w:val="bullet"/>
      <w:lvlText w:val="•"/>
      <w:lvlJc w:val="left"/>
      <w:pPr>
        <w:ind w:left="4974" w:hanging="704"/>
      </w:pPr>
      <w:rPr>
        <w:rFonts w:hint="default"/>
      </w:rPr>
    </w:lvl>
    <w:lvl w:ilvl="6">
      <w:start w:val="1"/>
      <w:numFmt w:val="bullet"/>
      <w:lvlText w:val="•"/>
      <w:lvlJc w:val="left"/>
      <w:pPr>
        <w:ind w:left="5948" w:hanging="704"/>
      </w:pPr>
      <w:rPr>
        <w:rFonts w:hint="default"/>
      </w:rPr>
    </w:lvl>
    <w:lvl w:ilvl="7">
      <w:start w:val="1"/>
      <w:numFmt w:val="bullet"/>
      <w:lvlText w:val="•"/>
      <w:lvlJc w:val="left"/>
      <w:pPr>
        <w:ind w:left="6923" w:hanging="704"/>
      </w:pPr>
      <w:rPr>
        <w:rFonts w:hint="default"/>
      </w:rPr>
    </w:lvl>
    <w:lvl w:ilvl="8">
      <w:start w:val="1"/>
      <w:numFmt w:val="bullet"/>
      <w:lvlText w:val="•"/>
      <w:lvlJc w:val="left"/>
      <w:pPr>
        <w:ind w:left="7897" w:hanging="704"/>
      </w:pPr>
      <w:rPr>
        <w:rFonts w:hint="default"/>
      </w:rPr>
    </w:lvl>
  </w:abstractNum>
  <w:abstractNum w:abstractNumId="7" w15:restartNumberingAfterBreak="0">
    <w:nsid w:val="195E6188"/>
    <w:multiLevelType w:val="multilevel"/>
    <w:tmpl w:val="EFF2ADBE"/>
    <w:lvl w:ilvl="0">
      <w:start w:val="1"/>
      <w:numFmt w:val="decimal"/>
      <w:lvlText w:val="%1"/>
      <w:lvlJc w:val="left"/>
      <w:pPr>
        <w:ind w:left="465" w:hanging="465"/>
      </w:pPr>
      <w:rPr>
        <w:rFonts w:hint="default"/>
      </w:rPr>
    </w:lvl>
    <w:lvl w:ilvl="1">
      <w:start w:val="1"/>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CB578CE"/>
    <w:multiLevelType w:val="hybridMultilevel"/>
    <w:tmpl w:val="FF6C85FC"/>
    <w:lvl w:ilvl="0" w:tplc="8266F1D6">
      <w:start w:val="1"/>
      <w:numFmt w:val="decimal"/>
      <w:lvlText w:val="%1."/>
      <w:lvlJc w:val="left"/>
      <w:pPr>
        <w:ind w:left="102" w:hanging="286"/>
      </w:pPr>
      <w:rPr>
        <w:rFonts w:ascii="Times New Roman" w:eastAsia="Times New Roman" w:hAnsi="Times New Roman" w:hint="default"/>
        <w:spacing w:val="1"/>
        <w:sz w:val="28"/>
        <w:szCs w:val="28"/>
      </w:rPr>
    </w:lvl>
    <w:lvl w:ilvl="1" w:tplc="6576ED4E">
      <w:start w:val="1"/>
      <w:numFmt w:val="decimal"/>
      <w:lvlText w:val="%2."/>
      <w:lvlJc w:val="left"/>
      <w:pPr>
        <w:ind w:left="289" w:hanging="274"/>
        <w:jc w:val="right"/>
      </w:pPr>
      <w:rPr>
        <w:rFonts w:ascii="Times New Roman" w:eastAsia="Times New Roman" w:hAnsi="Times New Roman" w:hint="default"/>
        <w:b/>
        <w:bCs/>
        <w:spacing w:val="-2"/>
        <w:sz w:val="28"/>
        <w:szCs w:val="28"/>
      </w:rPr>
    </w:lvl>
    <w:lvl w:ilvl="2" w:tplc="859E9000">
      <w:start w:val="1"/>
      <w:numFmt w:val="bullet"/>
      <w:lvlText w:val="•"/>
      <w:lvlJc w:val="left"/>
      <w:pPr>
        <w:ind w:left="1351" w:hanging="274"/>
      </w:pPr>
      <w:rPr>
        <w:rFonts w:hint="default"/>
      </w:rPr>
    </w:lvl>
    <w:lvl w:ilvl="3" w:tplc="BC9A0B66">
      <w:start w:val="1"/>
      <w:numFmt w:val="bullet"/>
      <w:lvlText w:val="•"/>
      <w:lvlJc w:val="left"/>
      <w:pPr>
        <w:ind w:left="2413" w:hanging="274"/>
      </w:pPr>
      <w:rPr>
        <w:rFonts w:hint="default"/>
      </w:rPr>
    </w:lvl>
    <w:lvl w:ilvl="4" w:tplc="8258F3EA">
      <w:start w:val="1"/>
      <w:numFmt w:val="bullet"/>
      <w:lvlText w:val="•"/>
      <w:lvlJc w:val="left"/>
      <w:pPr>
        <w:ind w:left="3475" w:hanging="274"/>
      </w:pPr>
      <w:rPr>
        <w:rFonts w:hint="default"/>
      </w:rPr>
    </w:lvl>
    <w:lvl w:ilvl="5" w:tplc="D862AF0A">
      <w:start w:val="1"/>
      <w:numFmt w:val="bullet"/>
      <w:lvlText w:val="•"/>
      <w:lvlJc w:val="left"/>
      <w:pPr>
        <w:ind w:left="4536" w:hanging="274"/>
      </w:pPr>
      <w:rPr>
        <w:rFonts w:hint="default"/>
      </w:rPr>
    </w:lvl>
    <w:lvl w:ilvl="6" w:tplc="8B92D164">
      <w:start w:val="1"/>
      <w:numFmt w:val="bullet"/>
      <w:lvlText w:val="•"/>
      <w:lvlJc w:val="left"/>
      <w:pPr>
        <w:ind w:left="5598" w:hanging="274"/>
      </w:pPr>
      <w:rPr>
        <w:rFonts w:hint="default"/>
      </w:rPr>
    </w:lvl>
    <w:lvl w:ilvl="7" w:tplc="63B486A6">
      <w:start w:val="1"/>
      <w:numFmt w:val="bullet"/>
      <w:lvlText w:val="•"/>
      <w:lvlJc w:val="left"/>
      <w:pPr>
        <w:ind w:left="6660" w:hanging="274"/>
      </w:pPr>
      <w:rPr>
        <w:rFonts w:hint="default"/>
      </w:rPr>
    </w:lvl>
    <w:lvl w:ilvl="8" w:tplc="22824A48">
      <w:start w:val="1"/>
      <w:numFmt w:val="bullet"/>
      <w:lvlText w:val="•"/>
      <w:lvlJc w:val="left"/>
      <w:pPr>
        <w:ind w:left="7722" w:hanging="274"/>
      </w:pPr>
      <w:rPr>
        <w:rFonts w:hint="default"/>
      </w:rPr>
    </w:lvl>
  </w:abstractNum>
  <w:abstractNum w:abstractNumId="9" w15:restartNumberingAfterBreak="0">
    <w:nsid w:val="1FF5395E"/>
    <w:multiLevelType w:val="multilevel"/>
    <w:tmpl w:val="26722B8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D44907"/>
    <w:multiLevelType w:val="hybridMultilevel"/>
    <w:tmpl w:val="E2A20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771CE"/>
    <w:multiLevelType w:val="hybridMultilevel"/>
    <w:tmpl w:val="52DA01FE"/>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E1F07EF"/>
    <w:multiLevelType w:val="hybridMultilevel"/>
    <w:tmpl w:val="FFDE88A6"/>
    <w:lvl w:ilvl="0" w:tplc="C9566D84">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FF467F8"/>
    <w:multiLevelType w:val="multilevel"/>
    <w:tmpl w:val="C362331E"/>
    <w:lvl w:ilvl="0">
      <w:start w:val="1"/>
      <w:numFmt w:val="decimal"/>
      <w:lvlText w:val="%1"/>
      <w:lvlJc w:val="left"/>
      <w:pPr>
        <w:ind w:left="102" w:hanging="485"/>
      </w:pPr>
      <w:rPr>
        <w:rFonts w:hint="default"/>
      </w:rPr>
    </w:lvl>
    <w:lvl w:ilvl="1">
      <w:start w:val="1"/>
      <w:numFmt w:val="decimal"/>
      <w:lvlText w:val="%1.%2."/>
      <w:lvlJc w:val="left"/>
      <w:pPr>
        <w:ind w:left="102" w:hanging="485"/>
      </w:pPr>
      <w:rPr>
        <w:rFonts w:ascii="Times New Roman" w:eastAsia="Times New Roman" w:hAnsi="Times New Roman" w:hint="default"/>
        <w:spacing w:val="-9"/>
        <w:sz w:val="28"/>
        <w:szCs w:val="28"/>
      </w:rPr>
    </w:lvl>
    <w:lvl w:ilvl="2">
      <w:start w:val="1"/>
      <w:numFmt w:val="bullet"/>
      <w:lvlText w:val="•"/>
      <w:lvlJc w:val="left"/>
      <w:pPr>
        <w:ind w:left="2050" w:hanging="485"/>
      </w:pPr>
      <w:rPr>
        <w:rFonts w:hint="default"/>
      </w:rPr>
    </w:lvl>
    <w:lvl w:ilvl="3">
      <w:start w:val="1"/>
      <w:numFmt w:val="bullet"/>
      <w:lvlText w:val="•"/>
      <w:lvlJc w:val="left"/>
      <w:pPr>
        <w:ind w:left="3025" w:hanging="485"/>
      </w:pPr>
      <w:rPr>
        <w:rFonts w:hint="default"/>
      </w:rPr>
    </w:lvl>
    <w:lvl w:ilvl="4">
      <w:start w:val="1"/>
      <w:numFmt w:val="bullet"/>
      <w:lvlText w:val="•"/>
      <w:lvlJc w:val="left"/>
      <w:pPr>
        <w:ind w:left="3999" w:hanging="485"/>
      </w:pPr>
      <w:rPr>
        <w:rFonts w:hint="default"/>
      </w:rPr>
    </w:lvl>
    <w:lvl w:ilvl="5">
      <w:start w:val="1"/>
      <w:numFmt w:val="bullet"/>
      <w:lvlText w:val="•"/>
      <w:lvlJc w:val="left"/>
      <w:pPr>
        <w:ind w:left="4974" w:hanging="485"/>
      </w:pPr>
      <w:rPr>
        <w:rFonts w:hint="default"/>
      </w:rPr>
    </w:lvl>
    <w:lvl w:ilvl="6">
      <w:start w:val="1"/>
      <w:numFmt w:val="bullet"/>
      <w:lvlText w:val="•"/>
      <w:lvlJc w:val="left"/>
      <w:pPr>
        <w:ind w:left="5948" w:hanging="485"/>
      </w:pPr>
      <w:rPr>
        <w:rFonts w:hint="default"/>
      </w:rPr>
    </w:lvl>
    <w:lvl w:ilvl="7">
      <w:start w:val="1"/>
      <w:numFmt w:val="bullet"/>
      <w:lvlText w:val="•"/>
      <w:lvlJc w:val="left"/>
      <w:pPr>
        <w:ind w:left="6923" w:hanging="485"/>
      </w:pPr>
      <w:rPr>
        <w:rFonts w:hint="default"/>
      </w:rPr>
    </w:lvl>
    <w:lvl w:ilvl="8">
      <w:start w:val="1"/>
      <w:numFmt w:val="bullet"/>
      <w:lvlText w:val="•"/>
      <w:lvlJc w:val="left"/>
      <w:pPr>
        <w:ind w:left="7897" w:hanging="485"/>
      </w:pPr>
      <w:rPr>
        <w:rFonts w:hint="default"/>
      </w:rPr>
    </w:lvl>
  </w:abstractNum>
  <w:abstractNum w:abstractNumId="14" w15:restartNumberingAfterBreak="0">
    <w:nsid w:val="30597D2C"/>
    <w:multiLevelType w:val="hybridMultilevel"/>
    <w:tmpl w:val="B2ACFCD2"/>
    <w:lvl w:ilvl="0" w:tplc="9A960EF6">
      <w:start w:val="1"/>
      <w:numFmt w:val="bullet"/>
      <w:lvlText w:val="o"/>
      <w:lvlJc w:val="left"/>
      <w:pPr>
        <w:ind w:left="207" w:hanging="202"/>
      </w:pPr>
      <w:rPr>
        <w:rFonts w:ascii="Times New Roman" w:eastAsia="Times New Roman" w:hAnsi="Times New Roman" w:hint="default"/>
        <w:b/>
        <w:bCs/>
        <w:sz w:val="28"/>
        <w:szCs w:val="28"/>
      </w:rPr>
    </w:lvl>
    <w:lvl w:ilvl="1" w:tplc="32B26302">
      <w:start w:val="1"/>
      <w:numFmt w:val="bullet"/>
      <w:lvlText w:val=""/>
      <w:lvlJc w:val="left"/>
      <w:pPr>
        <w:ind w:left="102" w:hanging="286"/>
      </w:pPr>
      <w:rPr>
        <w:rFonts w:ascii="Symbol" w:eastAsia="Symbol" w:hAnsi="Symbol" w:hint="default"/>
        <w:sz w:val="28"/>
        <w:szCs w:val="28"/>
      </w:rPr>
    </w:lvl>
    <w:lvl w:ilvl="2" w:tplc="BEA8E034">
      <w:start w:val="1"/>
      <w:numFmt w:val="bullet"/>
      <w:lvlText w:val="•"/>
      <w:lvlJc w:val="left"/>
      <w:pPr>
        <w:ind w:left="1278" w:hanging="286"/>
      </w:pPr>
      <w:rPr>
        <w:rFonts w:hint="default"/>
      </w:rPr>
    </w:lvl>
    <w:lvl w:ilvl="3" w:tplc="C3FE6968">
      <w:start w:val="1"/>
      <w:numFmt w:val="bullet"/>
      <w:lvlText w:val="•"/>
      <w:lvlJc w:val="left"/>
      <w:pPr>
        <w:ind w:left="2349" w:hanging="286"/>
      </w:pPr>
      <w:rPr>
        <w:rFonts w:hint="default"/>
      </w:rPr>
    </w:lvl>
    <w:lvl w:ilvl="4" w:tplc="4E1E619C">
      <w:start w:val="1"/>
      <w:numFmt w:val="bullet"/>
      <w:lvlText w:val="•"/>
      <w:lvlJc w:val="left"/>
      <w:pPr>
        <w:ind w:left="3420" w:hanging="286"/>
      </w:pPr>
      <w:rPr>
        <w:rFonts w:hint="default"/>
      </w:rPr>
    </w:lvl>
    <w:lvl w:ilvl="5" w:tplc="348A05C2">
      <w:start w:val="1"/>
      <w:numFmt w:val="bullet"/>
      <w:lvlText w:val="•"/>
      <w:lvlJc w:val="left"/>
      <w:pPr>
        <w:ind w:left="4491" w:hanging="286"/>
      </w:pPr>
      <w:rPr>
        <w:rFonts w:hint="default"/>
      </w:rPr>
    </w:lvl>
    <w:lvl w:ilvl="6" w:tplc="3A3EEBFC">
      <w:start w:val="1"/>
      <w:numFmt w:val="bullet"/>
      <w:lvlText w:val="•"/>
      <w:lvlJc w:val="left"/>
      <w:pPr>
        <w:ind w:left="5562" w:hanging="286"/>
      </w:pPr>
      <w:rPr>
        <w:rFonts w:hint="default"/>
      </w:rPr>
    </w:lvl>
    <w:lvl w:ilvl="7" w:tplc="BF887D38">
      <w:start w:val="1"/>
      <w:numFmt w:val="bullet"/>
      <w:lvlText w:val="•"/>
      <w:lvlJc w:val="left"/>
      <w:pPr>
        <w:ind w:left="6633" w:hanging="286"/>
      </w:pPr>
      <w:rPr>
        <w:rFonts w:hint="default"/>
      </w:rPr>
    </w:lvl>
    <w:lvl w:ilvl="8" w:tplc="2CE6FA68">
      <w:start w:val="1"/>
      <w:numFmt w:val="bullet"/>
      <w:lvlText w:val="•"/>
      <w:lvlJc w:val="left"/>
      <w:pPr>
        <w:ind w:left="7704" w:hanging="286"/>
      </w:pPr>
      <w:rPr>
        <w:rFonts w:hint="default"/>
      </w:rPr>
    </w:lvl>
  </w:abstractNum>
  <w:abstractNum w:abstractNumId="15" w15:restartNumberingAfterBreak="0">
    <w:nsid w:val="325932A2"/>
    <w:multiLevelType w:val="multilevel"/>
    <w:tmpl w:val="62CEE4EE"/>
    <w:lvl w:ilvl="0">
      <w:start w:val="4"/>
      <w:numFmt w:val="decimal"/>
      <w:lvlText w:val="%1"/>
      <w:lvlJc w:val="left"/>
      <w:pPr>
        <w:ind w:left="102" w:hanging="583"/>
      </w:pPr>
      <w:rPr>
        <w:rFonts w:hint="default"/>
      </w:rPr>
    </w:lvl>
    <w:lvl w:ilvl="1">
      <w:start w:val="1"/>
      <w:numFmt w:val="decimal"/>
      <w:lvlText w:val="%1.%2."/>
      <w:lvlJc w:val="left"/>
      <w:pPr>
        <w:ind w:left="102" w:hanging="583"/>
      </w:pPr>
      <w:rPr>
        <w:rFonts w:ascii="Times New Roman" w:eastAsia="Times New Roman" w:hAnsi="Times New Roman" w:hint="default"/>
        <w:spacing w:val="-6"/>
        <w:sz w:val="28"/>
        <w:szCs w:val="28"/>
      </w:rPr>
    </w:lvl>
    <w:lvl w:ilvl="2">
      <w:start w:val="1"/>
      <w:numFmt w:val="decimal"/>
      <w:lvlText w:val="%1.%2.%3."/>
      <w:lvlJc w:val="left"/>
      <w:pPr>
        <w:ind w:left="102" w:hanging="742"/>
      </w:pPr>
      <w:rPr>
        <w:rFonts w:ascii="Times New Roman" w:eastAsia="Times New Roman" w:hAnsi="Times New Roman" w:hint="default"/>
        <w:spacing w:val="-2"/>
        <w:w w:val="102"/>
        <w:sz w:val="28"/>
        <w:szCs w:val="28"/>
      </w:rPr>
    </w:lvl>
    <w:lvl w:ilvl="3">
      <w:start w:val="1"/>
      <w:numFmt w:val="bullet"/>
      <w:lvlText w:val="•"/>
      <w:lvlJc w:val="left"/>
      <w:pPr>
        <w:ind w:left="3031" w:hanging="742"/>
      </w:pPr>
      <w:rPr>
        <w:rFonts w:hint="default"/>
      </w:rPr>
    </w:lvl>
    <w:lvl w:ilvl="4">
      <w:start w:val="1"/>
      <w:numFmt w:val="bullet"/>
      <w:lvlText w:val="•"/>
      <w:lvlJc w:val="left"/>
      <w:pPr>
        <w:ind w:left="4007" w:hanging="742"/>
      </w:pPr>
      <w:rPr>
        <w:rFonts w:hint="default"/>
      </w:rPr>
    </w:lvl>
    <w:lvl w:ilvl="5">
      <w:start w:val="1"/>
      <w:numFmt w:val="bullet"/>
      <w:lvlText w:val="•"/>
      <w:lvlJc w:val="left"/>
      <w:pPr>
        <w:ind w:left="4984" w:hanging="742"/>
      </w:pPr>
      <w:rPr>
        <w:rFonts w:hint="default"/>
      </w:rPr>
    </w:lvl>
    <w:lvl w:ilvl="6">
      <w:start w:val="1"/>
      <w:numFmt w:val="bullet"/>
      <w:lvlText w:val="•"/>
      <w:lvlJc w:val="left"/>
      <w:pPr>
        <w:ind w:left="5960" w:hanging="742"/>
      </w:pPr>
      <w:rPr>
        <w:rFonts w:hint="default"/>
      </w:rPr>
    </w:lvl>
    <w:lvl w:ilvl="7">
      <w:start w:val="1"/>
      <w:numFmt w:val="bullet"/>
      <w:lvlText w:val="•"/>
      <w:lvlJc w:val="left"/>
      <w:pPr>
        <w:ind w:left="6937" w:hanging="742"/>
      </w:pPr>
      <w:rPr>
        <w:rFonts w:hint="default"/>
      </w:rPr>
    </w:lvl>
    <w:lvl w:ilvl="8">
      <w:start w:val="1"/>
      <w:numFmt w:val="bullet"/>
      <w:lvlText w:val="•"/>
      <w:lvlJc w:val="left"/>
      <w:pPr>
        <w:ind w:left="7913" w:hanging="742"/>
      </w:pPr>
      <w:rPr>
        <w:rFonts w:hint="default"/>
      </w:rPr>
    </w:lvl>
  </w:abstractNum>
  <w:abstractNum w:abstractNumId="16" w15:restartNumberingAfterBreak="0">
    <w:nsid w:val="39467AAF"/>
    <w:multiLevelType w:val="multilevel"/>
    <w:tmpl w:val="424854CC"/>
    <w:lvl w:ilvl="0">
      <w:start w:val="1"/>
      <w:numFmt w:val="upperRoman"/>
      <w:lvlText w:val="%1."/>
      <w:lvlJc w:val="left"/>
      <w:pPr>
        <w:tabs>
          <w:tab w:val="num" w:pos="0"/>
        </w:tabs>
        <w:ind w:left="0" w:hanging="720"/>
      </w:pPr>
      <w:rPr>
        <w:rFonts w:hint="default"/>
      </w:rPr>
    </w:lvl>
    <w:lvl w:ilvl="1">
      <w:start w:val="4"/>
      <w:numFmt w:val="decimal"/>
      <w:isLgl/>
      <w:lvlText w:val="%1.%2."/>
      <w:lvlJc w:val="left"/>
      <w:pPr>
        <w:ind w:left="78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715" w:hanging="1080"/>
      </w:pPr>
      <w:rPr>
        <w:rFonts w:hint="default"/>
      </w:rPr>
    </w:lvl>
    <w:lvl w:ilvl="4">
      <w:start w:val="1"/>
      <w:numFmt w:val="decimal"/>
      <w:isLgl/>
      <w:lvlText w:val="%1.%2.%3.%4.%5."/>
      <w:lvlJc w:val="left"/>
      <w:pPr>
        <w:ind w:left="3860" w:hanging="1440"/>
      </w:pPr>
      <w:rPr>
        <w:rFonts w:hint="default"/>
      </w:rPr>
    </w:lvl>
    <w:lvl w:ilvl="5">
      <w:start w:val="1"/>
      <w:numFmt w:val="decimal"/>
      <w:isLgl/>
      <w:lvlText w:val="%1.%2.%3.%4.%5.%6."/>
      <w:lvlJc w:val="left"/>
      <w:pPr>
        <w:ind w:left="4645" w:hanging="1440"/>
      </w:pPr>
      <w:rPr>
        <w:rFonts w:hint="default"/>
      </w:rPr>
    </w:lvl>
    <w:lvl w:ilvl="6">
      <w:start w:val="1"/>
      <w:numFmt w:val="decimal"/>
      <w:isLgl/>
      <w:lvlText w:val="%1.%2.%3.%4.%5.%6.%7."/>
      <w:lvlJc w:val="left"/>
      <w:pPr>
        <w:ind w:left="5790" w:hanging="1800"/>
      </w:pPr>
      <w:rPr>
        <w:rFonts w:hint="default"/>
      </w:rPr>
    </w:lvl>
    <w:lvl w:ilvl="7">
      <w:start w:val="1"/>
      <w:numFmt w:val="decimal"/>
      <w:isLgl/>
      <w:lvlText w:val="%1.%2.%3.%4.%5.%6.%7.%8."/>
      <w:lvlJc w:val="left"/>
      <w:pPr>
        <w:ind w:left="6575" w:hanging="1800"/>
      </w:pPr>
      <w:rPr>
        <w:rFonts w:hint="default"/>
      </w:rPr>
    </w:lvl>
    <w:lvl w:ilvl="8">
      <w:start w:val="1"/>
      <w:numFmt w:val="decimal"/>
      <w:isLgl/>
      <w:lvlText w:val="%1.%2.%3.%4.%5.%6.%7.%8.%9."/>
      <w:lvlJc w:val="left"/>
      <w:pPr>
        <w:ind w:left="7720" w:hanging="2160"/>
      </w:pPr>
      <w:rPr>
        <w:rFonts w:hint="default"/>
      </w:rPr>
    </w:lvl>
  </w:abstractNum>
  <w:abstractNum w:abstractNumId="17" w15:restartNumberingAfterBreak="0">
    <w:nsid w:val="43C5119A"/>
    <w:multiLevelType w:val="hybridMultilevel"/>
    <w:tmpl w:val="D2A8133A"/>
    <w:lvl w:ilvl="0" w:tplc="3F2ABD1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43E9039A"/>
    <w:multiLevelType w:val="multilevel"/>
    <w:tmpl w:val="1E643F0E"/>
    <w:lvl w:ilvl="0">
      <w:start w:val="2"/>
      <w:numFmt w:val="decimal"/>
      <w:lvlText w:val="%1"/>
      <w:lvlJc w:val="left"/>
      <w:pPr>
        <w:ind w:left="102" w:hanging="487"/>
      </w:pPr>
      <w:rPr>
        <w:rFonts w:hint="default"/>
      </w:rPr>
    </w:lvl>
    <w:lvl w:ilvl="1">
      <w:start w:val="1"/>
      <w:numFmt w:val="decimal"/>
      <w:lvlText w:val="%1.%2."/>
      <w:lvlJc w:val="left"/>
      <w:pPr>
        <w:ind w:left="102" w:hanging="487"/>
      </w:pPr>
      <w:rPr>
        <w:rFonts w:ascii="Times New Roman" w:eastAsia="Times New Roman" w:hAnsi="Times New Roman" w:hint="default"/>
        <w:sz w:val="28"/>
        <w:szCs w:val="28"/>
      </w:rPr>
    </w:lvl>
    <w:lvl w:ilvl="2">
      <w:start w:val="1"/>
      <w:numFmt w:val="decimal"/>
      <w:lvlText w:val="%1.%2.%3."/>
      <w:lvlJc w:val="left"/>
      <w:pPr>
        <w:ind w:left="1503" w:hanging="694"/>
      </w:pPr>
      <w:rPr>
        <w:rFonts w:ascii="Times New Roman" w:eastAsia="Times New Roman" w:hAnsi="Times New Roman" w:hint="default"/>
        <w:sz w:val="28"/>
        <w:szCs w:val="28"/>
      </w:rPr>
    </w:lvl>
    <w:lvl w:ilvl="3">
      <w:start w:val="1"/>
      <w:numFmt w:val="bullet"/>
      <w:lvlText w:val="•"/>
      <w:lvlJc w:val="left"/>
      <w:pPr>
        <w:ind w:left="3357" w:hanging="694"/>
      </w:pPr>
      <w:rPr>
        <w:rFonts w:hint="default"/>
      </w:rPr>
    </w:lvl>
    <w:lvl w:ilvl="4">
      <w:start w:val="1"/>
      <w:numFmt w:val="bullet"/>
      <w:lvlText w:val="•"/>
      <w:lvlJc w:val="left"/>
      <w:pPr>
        <w:ind w:left="4284" w:hanging="694"/>
      </w:pPr>
      <w:rPr>
        <w:rFonts w:hint="default"/>
      </w:rPr>
    </w:lvl>
    <w:lvl w:ilvl="5">
      <w:start w:val="1"/>
      <w:numFmt w:val="bullet"/>
      <w:lvlText w:val="•"/>
      <w:lvlJc w:val="left"/>
      <w:pPr>
        <w:ind w:left="5211" w:hanging="694"/>
      </w:pPr>
      <w:rPr>
        <w:rFonts w:hint="default"/>
      </w:rPr>
    </w:lvl>
    <w:lvl w:ilvl="6">
      <w:start w:val="1"/>
      <w:numFmt w:val="bullet"/>
      <w:lvlText w:val="•"/>
      <w:lvlJc w:val="left"/>
      <w:pPr>
        <w:ind w:left="6138" w:hanging="694"/>
      </w:pPr>
      <w:rPr>
        <w:rFonts w:hint="default"/>
      </w:rPr>
    </w:lvl>
    <w:lvl w:ilvl="7">
      <w:start w:val="1"/>
      <w:numFmt w:val="bullet"/>
      <w:lvlText w:val="•"/>
      <w:lvlJc w:val="left"/>
      <w:pPr>
        <w:ind w:left="7065" w:hanging="694"/>
      </w:pPr>
      <w:rPr>
        <w:rFonts w:hint="default"/>
      </w:rPr>
    </w:lvl>
    <w:lvl w:ilvl="8">
      <w:start w:val="1"/>
      <w:numFmt w:val="bullet"/>
      <w:lvlText w:val="•"/>
      <w:lvlJc w:val="left"/>
      <w:pPr>
        <w:ind w:left="7992" w:hanging="694"/>
      </w:pPr>
      <w:rPr>
        <w:rFonts w:hint="default"/>
      </w:rPr>
    </w:lvl>
  </w:abstractNum>
  <w:abstractNum w:abstractNumId="19" w15:restartNumberingAfterBreak="0">
    <w:nsid w:val="46A037BB"/>
    <w:multiLevelType w:val="hybridMultilevel"/>
    <w:tmpl w:val="FB14D4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6FB5CF2"/>
    <w:multiLevelType w:val="multilevel"/>
    <w:tmpl w:val="17C0A5A4"/>
    <w:lvl w:ilvl="0">
      <w:start w:val="7"/>
      <w:numFmt w:val="decimal"/>
      <w:lvlText w:val="%1"/>
      <w:lvlJc w:val="left"/>
      <w:pPr>
        <w:ind w:left="375" w:hanging="375"/>
      </w:pPr>
      <w:rPr>
        <w:rFonts w:hint="default"/>
      </w:rPr>
    </w:lvl>
    <w:lvl w:ilvl="1">
      <w:start w:val="3"/>
      <w:numFmt w:val="decimal"/>
      <w:lvlText w:val="%1.%2"/>
      <w:lvlJc w:val="left"/>
      <w:pPr>
        <w:ind w:left="1135" w:hanging="375"/>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21" w15:restartNumberingAfterBreak="0">
    <w:nsid w:val="4D002C80"/>
    <w:multiLevelType w:val="hybridMultilevel"/>
    <w:tmpl w:val="1A881A4C"/>
    <w:lvl w:ilvl="0" w:tplc="85745B04">
      <w:start w:val="1"/>
      <w:numFmt w:val="decimal"/>
      <w:lvlText w:val="%1."/>
      <w:lvlJc w:val="left"/>
      <w:pPr>
        <w:ind w:left="765" w:hanging="4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055080"/>
    <w:multiLevelType w:val="multilevel"/>
    <w:tmpl w:val="3A8A186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D55D3A"/>
    <w:multiLevelType w:val="hybridMultilevel"/>
    <w:tmpl w:val="B7003458"/>
    <w:lvl w:ilvl="0" w:tplc="B3F41E1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15:restartNumberingAfterBreak="0">
    <w:nsid w:val="5AED7348"/>
    <w:multiLevelType w:val="multilevel"/>
    <w:tmpl w:val="7D908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E65955"/>
    <w:multiLevelType w:val="multilevel"/>
    <w:tmpl w:val="8B4C8EA6"/>
    <w:lvl w:ilvl="0">
      <w:start w:val="2"/>
      <w:numFmt w:val="decimal"/>
      <w:lvlText w:val="%1"/>
      <w:lvlJc w:val="left"/>
      <w:pPr>
        <w:ind w:left="102" w:hanging="701"/>
      </w:pPr>
      <w:rPr>
        <w:rFonts w:hint="default"/>
      </w:rPr>
    </w:lvl>
    <w:lvl w:ilvl="1">
      <w:start w:val="2"/>
      <w:numFmt w:val="decimal"/>
      <w:lvlText w:val="%1.%2"/>
      <w:lvlJc w:val="left"/>
      <w:pPr>
        <w:ind w:left="102" w:hanging="701"/>
      </w:pPr>
      <w:rPr>
        <w:rFonts w:hint="default"/>
      </w:rPr>
    </w:lvl>
    <w:lvl w:ilvl="2">
      <w:start w:val="3"/>
      <w:numFmt w:val="decimal"/>
      <w:lvlText w:val="%1.%2.%3."/>
      <w:lvlJc w:val="left"/>
      <w:pPr>
        <w:ind w:left="102" w:hanging="701"/>
      </w:pPr>
      <w:rPr>
        <w:rFonts w:ascii="Times New Roman" w:eastAsia="Times New Roman" w:hAnsi="Times New Roman" w:hint="default"/>
        <w:sz w:val="28"/>
        <w:szCs w:val="28"/>
      </w:rPr>
    </w:lvl>
    <w:lvl w:ilvl="3">
      <w:start w:val="1"/>
      <w:numFmt w:val="bullet"/>
      <w:lvlText w:val="•"/>
      <w:lvlJc w:val="left"/>
      <w:pPr>
        <w:ind w:left="3031" w:hanging="701"/>
      </w:pPr>
      <w:rPr>
        <w:rFonts w:hint="default"/>
      </w:rPr>
    </w:lvl>
    <w:lvl w:ilvl="4">
      <w:start w:val="1"/>
      <w:numFmt w:val="bullet"/>
      <w:lvlText w:val="•"/>
      <w:lvlJc w:val="left"/>
      <w:pPr>
        <w:ind w:left="4007" w:hanging="701"/>
      </w:pPr>
      <w:rPr>
        <w:rFonts w:hint="default"/>
      </w:rPr>
    </w:lvl>
    <w:lvl w:ilvl="5">
      <w:start w:val="1"/>
      <w:numFmt w:val="bullet"/>
      <w:lvlText w:val="•"/>
      <w:lvlJc w:val="left"/>
      <w:pPr>
        <w:ind w:left="4984" w:hanging="701"/>
      </w:pPr>
      <w:rPr>
        <w:rFonts w:hint="default"/>
      </w:rPr>
    </w:lvl>
    <w:lvl w:ilvl="6">
      <w:start w:val="1"/>
      <w:numFmt w:val="bullet"/>
      <w:lvlText w:val="•"/>
      <w:lvlJc w:val="left"/>
      <w:pPr>
        <w:ind w:left="5960" w:hanging="701"/>
      </w:pPr>
      <w:rPr>
        <w:rFonts w:hint="default"/>
      </w:rPr>
    </w:lvl>
    <w:lvl w:ilvl="7">
      <w:start w:val="1"/>
      <w:numFmt w:val="bullet"/>
      <w:lvlText w:val="•"/>
      <w:lvlJc w:val="left"/>
      <w:pPr>
        <w:ind w:left="6937" w:hanging="701"/>
      </w:pPr>
      <w:rPr>
        <w:rFonts w:hint="default"/>
      </w:rPr>
    </w:lvl>
    <w:lvl w:ilvl="8">
      <w:start w:val="1"/>
      <w:numFmt w:val="bullet"/>
      <w:lvlText w:val="•"/>
      <w:lvlJc w:val="left"/>
      <w:pPr>
        <w:ind w:left="7913" w:hanging="701"/>
      </w:pPr>
      <w:rPr>
        <w:rFonts w:hint="default"/>
      </w:rPr>
    </w:lvl>
  </w:abstractNum>
  <w:abstractNum w:abstractNumId="26" w15:restartNumberingAfterBreak="0">
    <w:nsid w:val="5CE47029"/>
    <w:multiLevelType w:val="hybridMultilevel"/>
    <w:tmpl w:val="1AA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170C6A"/>
    <w:multiLevelType w:val="multilevel"/>
    <w:tmpl w:val="DD0A4910"/>
    <w:lvl w:ilvl="0">
      <w:start w:val="1"/>
      <w:numFmt w:val="none"/>
      <w:pStyle w:val="1"/>
      <w:suff w:val="nothing"/>
      <w:lvlText w:val=""/>
      <w:lvlJc w:val="left"/>
      <w:pPr>
        <w:tabs>
          <w:tab w:val="num" w:pos="0"/>
        </w:tabs>
        <w:ind w:left="0" w:firstLine="0"/>
      </w:pPr>
    </w:lvl>
    <w:lvl w:ilvl="1">
      <w:start w:val="1"/>
      <w:numFmt w:val="none"/>
      <w:pStyle w:val="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2774A49"/>
    <w:multiLevelType w:val="hybridMultilevel"/>
    <w:tmpl w:val="68363A2C"/>
    <w:lvl w:ilvl="0" w:tplc="F5CE7030">
      <w:start w:val="1"/>
      <w:numFmt w:val="decimal"/>
      <w:lvlText w:val="%1."/>
      <w:lvlJc w:val="left"/>
      <w:pPr>
        <w:ind w:left="870" w:hanging="8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30" w15:restartNumberingAfterBreak="0">
    <w:nsid w:val="6587354E"/>
    <w:multiLevelType w:val="multilevel"/>
    <w:tmpl w:val="790891A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E22C71"/>
    <w:multiLevelType w:val="hybridMultilevel"/>
    <w:tmpl w:val="3FA88716"/>
    <w:lvl w:ilvl="0" w:tplc="0E540DE8">
      <w:start w:val="1"/>
      <w:numFmt w:val="russianLower"/>
      <w:lvlText w:val="%1)"/>
      <w:lvlJc w:val="left"/>
      <w:pPr>
        <w:ind w:left="1069" w:hanging="360"/>
      </w:pPr>
      <w:rPr>
        <w:rFonts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15:restartNumberingAfterBreak="0">
    <w:nsid w:val="6FE617E5"/>
    <w:multiLevelType w:val="hybridMultilevel"/>
    <w:tmpl w:val="5DDA0D56"/>
    <w:lvl w:ilvl="0" w:tplc="D1A07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0D55C80"/>
    <w:multiLevelType w:val="hybridMultilevel"/>
    <w:tmpl w:val="31CCE4C2"/>
    <w:lvl w:ilvl="0" w:tplc="CE96C81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4" w15:restartNumberingAfterBreak="0">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5" w15:restartNumberingAfterBreak="0">
    <w:nsid w:val="77E852E1"/>
    <w:multiLevelType w:val="multilevel"/>
    <w:tmpl w:val="03448062"/>
    <w:lvl w:ilvl="0">
      <w:start w:val="5"/>
      <w:numFmt w:val="decimal"/>
      <w:lvlText w:val="%1"/>
      <w:lvlJc w:val="left"/>
      <w:pPr>
        <w:ind w:left="121" w:hanging="493"/>
      </w:pPr>
      <w:rPr>
        <w:rFonts w:hint="default"/>
      </w:rPr>
    </w:lvl>
    <w:lvl w:ilvl="1">
      <w:start w:val="1"/>
      <w:numFmt w:val="decimal"/>
      <w:lvlText w:val="%1.%2."/>
      <w:lvlJc w:val="left"/>
      <w:pPr>
        <w:ind w:left="121" w:hanging="493"/>
      </w:pPr>
      <w:rPr>
        <w:rFonts w:ascii="Times New Roman" w:eastAsia="Times New Roman" w:hAnsi="Times New Roman" w:hint="default"/>
        <w:sz w:val="28"/>
        <w:szCs w:val="28"/>
      </w:rPr>
    </w:lvl>
    <w:lvl w:ilvl="2">
      <w:start w:val="1"/>
      <w:numFmt w:val="decimal"/>
      <w:lvlText w:val="%1.%2.%3."/>
      <w:lvlJc w:val="left"/>
      <w:pPr>
        <w:ind w:left="1580" w:hanging="771"/>
      </w:pPr>
      <w:rPr>
        <w:rFonts w:ascii="Times New Roman" w:eastAsia="Times New Roman" w:hAnsi="Times New Roman" w:hint="default"/>
        <w:spacing w:val="1"/>
        <w:sz w:val="28"/>
        <w:szCs w:val="28"/>
      </w:rPr>
    </w:lvl>
    <w:lvl w:ilvl="3">
      <w:start w:val="1"/>
      <w:numFmt w:val="bullet"/>
      <w:lvlText w:val="•"/>
      <w:lvlJc w:val="left"/>
      <w:pPr>
        <w:ind w:left="3417" w:hanging="771"/>
      </w:pPr>
      <w:rPr>
        <w:rFonts w:hint="default"/>
      </w:rPr>
    </w:lvl>
    <w:lvl w:ilvl="4">
      <w:start w:val="1"/>
      <w:numFmt w:val="bullet"/>
      <w:lvlText w:val="•"/>
      <w:lvlJc w:val="left"/>
      <w:pPr>
        <w:ind w:left="4335" w:hanging="771"/>
      </w:pPr>
      <w:rPr>
        <w:rFonts w:hint="default"/>
      </w:rPr>
    </w:lvl>
    <w:lvl w:ilvl="5">
      <w:start w:val="1"/>
      <w:numFmt w:val="bullet"/>
      <w:lvlText w:val="•"/>
      <w:lvlJc w:val="left"/>
      <w:pPr>
        <w:ind w:left="5254" w:hanging="771"/>
      </w:pPr>
      <w:rPr>
        <w:rFonts w:hint="default"/>
      </w:rPr>
    </w:lvl>
    <w:lvl w:ilvl="6">
      <w:start w:val="1"/>
      <w:numFmt w:val="bullet"/>
      <w:lvlText w:val="•"/>
      <w:lvlJc w:val="left"/>
      <w:pPr>
        <w:ind w:left="6172" w:hanging="771"/>
      </w:pPr>
      <w:rPr>
        <w:rFonts w:hint="default"/>
      </w:rPr>
    </w:lvl>
    <w:lvl w:ilvl="7">
      <w:start w:val="1"/>
      <w:numFmt w:val="bullet"/>
      <w:lvlText w:val="•"/>
      <w:lvlJc w:val="left"/>
      <w:pPr>
        <w:ind w:left="7091" w:hanging="771"/>
      </w:pPr>
      <w:rPr>
        <w:rFonts w:hint="default"/>
      </w:rPr>
    </w:lvl>
    <w:lvl w:ilvl="8">
      <w:start w:val="1"/>
      <w:numFmt w:val="bullet"/>
      <w:lvlText w:val="•"/>
      <w:lvlJc w:val="left"/>
      <w:pPr>
        <w:ind w:left="8009" w:hanging="771"/>
      </w:pPr>
      <w:rPr>
        <w:rFonts w:hint="default"/>
      </w:rPr>
    </w:lvl>
  </w:abstractNum>
  <w:abstractNum w:abstractNumId="36" w15:restartNumberingAfterBreak="0">
    <w:nsid w:val="782A248A"/>
    <w:multiLevelType w:val="multilevel"/>
    <w:tmpl w:val="F00219A6"/>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334B2C"/>
    <w:multiLevelType w:val="hybridMultilevel"/>
    <w:tmpl w:val="79AE8082"/>
    <w:lvl w:ilvl="0" w:tplc="02C81CD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
  </w:num>
  <w:num w:numId="4">
    <w:abstractNumId w:val="9"/>
  </w:num>
  <w:num w:numId="5">
    <w:abstractNumId w:val="30"/>
  </w:num>
  <w:num w:numId="6">
    <w:abstractNumId w:val="3"/>
  </w:num>
  <w:num w:numId="7">
    <w:abstractNumId w:val="4"/>
  </w:num>
  <w:num w:numId="8">
    <w:abstractNumId w:val="36"/>
  </w:num>
  <w:num w:numId="9">
    <w:abstractNumId w:val="20"/>
  </w:num>
  <w:num w:numId="10">
    <w:abstractNumId w:val="11"/>
  </w:num>
  <w:num w:numId="11">
    <w:abstractNumId w:val="7"/>
  </w:num>
  <w:num w:numId="12">
    <w:abstractNumId w:val="16"/>
  </w:num>
  <w:num w:numId="13">
    <w:abstractNumId w:val="34"/>
  </w:num>
  <w:num w:numId="14">
    <w:abstractNumId w:val="29"/>
  </w:num>
  <w:num w:numId="15">
    <w:abstractNumId w:val="21"/>
  </w:num>
  <w:num w:numId="16">
    <w:abstractNumId w:val="26"/>
  </w:num>
  <w:num w:numId="17">
    <w:abstractNumId w:val="1"/>
  </w:num>
  <w:num w:numId="18">
    <w:abstractNumId w:val="3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0"/>
  </w:num>
  <w:num w:numId="25">
    <w:abstractNumId w:val="17"/>
  </w:num>
  <w:num w:numId="26">
    <w:abstractNumId w:val="33"/>
  </w:num>
  <w:num w:numId="27">
    <w:abstractNumId w:val="23"/>
  </w:num>
  <w:num w:numId="28">
    <w:abstractNumId w:val="35"/>
  </w:num>
  <w:num w:numId="29">
    <w:abstractNumId w:val="6"/>
  </w:num>
  <w:num w:numId="30">
    <w:abstractNumId w:val="15"/>
  </w:num>
  <w:num w:numId="31">
    <w:abstractNumId w:val="25"/>
  </w:num>
  <w:num w:numId="32">
    <w:abstractNumId w:val="18"/>
  </w:num>
  <w:num w:numId="33">
    <w:abstractNumId w:val="13"/>
  </w:num>
  <w:num w:numId="34">
    <w:abstractNumId w:val="14"/>
  </w:num>
  <w:num w:numId="35">
    <w:abstractNumId w:val="0"/>
  </w:num>
  <w:num w:numId="36">
    <w:abstractNumId w:val="37"/>
  </w:num>
  <w:num w:numId="37">
    <w:abstractNumId w:val="8"/>
  </w:num>
  <w:num w:numId="38">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9C"/>
    <w:rsid w:val="00005203"/>
    <w:rsid w:val="00005747"/>
    <w:rsid w:val="00006CCF"/>
    <w:rsid w:val="000102F4"/>
    <w:rsid w:val="000103BD"/>
    <w:rsid w:val="00010575"/>
    <w:rsid w:val="000124AD"/>
    <w:rsid w:val="00021503"/>
    <w:rsid w:val="00022EDB"/>
    <w:rsid w:val="00027484"/>
    <w:rsid w:val="00032445"/>
    <w:rsid w:val="0003274A"/>
    <w:rsid w:val="00035F8E"/>
    <w:rsid w:val="00040BF3"/>
    <w:rsid w:val="00052FFD"/>
    <w:rsid w:val="00054440"/>
    <w:rsid w:val="000561E4"/>
    <w:rsid w:val="00062EBE"/>
    <w:rsid w:val="00066397"/>
    <w:rsid w:val="000675CC"/>
    <w:rsid w:val="00070544"/>
    <w:rsid w:val="00072BCB"/>
    <w:rsid w:val="00077B78"/>
    <w:rsid w:val="0008413A"/>
    <w:rsid w:val="00090E57"/>
    <w:rsid w:val="00094BF0"/>
    <w:rsid w:val="000A77E5"/>
    <w:rsid w:val="000B30B3"/>
    <w:rsid w:val="000B4575"/>
    <w:rsid w:val="000B56FC"/>
    <w:rsid w:val="000B6796"/>
    <w:rsid w:val="000C6DE1"/>
    <w:rsid w:val="000D4398"/>
    <w:rsid w:val="000E1532"/>
    <w:rsid w:val="000E72BF"/>
    <w:rsid w:val="000F2B2B"/>
    <w:rsid w:val="000F2C0B"/>
    <w:rsid w:val="000F324C"/>
    <w:rsid w:val="000F6870"/>
    <w:rsid w:val="000F7C2E"/>
    <w:rsid w:val="00100F40"/>
    <w:rsid w:val="00102178"/>
    <w:rsid w:val="00102421"/>
    <w:rsid w:val="00104773"/>
    <w:rsid w:val="001122A2"/>
    <w:rsid w:val="00114C1B"/>
    <w:rsid w:val="00114EE0"/>
    <w:rsid w:val="001239F2"/>
    <w:rsid w:val="001272FC"/>
    <w:rsid w:val="00127EA8"/>
    <w:rsid w:val="00132660"/>
    <w:rsid w:val="001358F9"/>
    <w:rsid w:val="00142441"/>
    <w:rsid w:val="00144E90"/>
    <w:rsid w:val="00146A5A"/>
    <w:rsid w:val="00147D09"/>
    <w:rsid w:val="00161245"/>
    <w:rsid w:val="001639D3"/>
    <w:rsid w:val="00164BCD"/>
    <w:rsid w:val="00177824"/>
    <w:rsid w:val="001833E5"/>
    <w:rsid w:val="001855ED"/>
    <w:rsid w:val="001927C5"/>
    <w:rsid w:val="0019789D"/>
    <w:rsid w:val="001A026E"/>
    <w:rsid w:val="001A28CA"/>
    <w:rsid w:val="001A3912"/>
    <w:rsid w:val="001A6E82"/>
    <w:rsid w:val="001B639F"/>
    <w:rsid w:val="001C435E"/>
    <w:rsid w:val="001C65AF"/>
    <w:rsid w:val="001D2682"/>
    <w:rsid w:val="001D39B8"/>
    <w:rsid w:val="001D438E"/>
    <w:rsid w:val="001F5A67"/>
    <w:rsid w:val="00205E8F"/>
    <w:rsid w:val="00212FAB"/>
    <w:rsid w:val="00227059"/>
    <w:rsid w:val="002302A6"/>
    <w:rsid w:val="00237BF1"/>
    <w:rsid w:val="00242FD1"/>
    <w:rsid w:val="00245939"/>
    <w:rsid w:val="00256595"/>
    <w:rsid w:val="00266166"/>
    <w:rsid w:val="002669C2"/>
    <w:rsid w:val="00274C90"/>
    <w:rsid w:val="002756D3"/>
    <w:rsid w:val="0029199C"/>
    <w:rsid w:val="002954E8"/>
    <w:rsid w:val="00295C8A"/>
    <w:rsid w:val="002A3385"/>
    <w:rsid w:val="002A469F"/>
    <w:rsid w:val="002A507B"/>
    <w:rsid w:val="002A5685"/>
    <w:rsid w:val="002B4F01"/>
    <w:rsid w:val="002C246F"/>
    <w:rsid w:val="002C30F0"/>
    <w:rsid w:val="002C3181"/>
    <w:rsid w:val="002C734D"/>
    <w:rsid w:val="002D16DA"/>
    <w:rsid w:val="002D3F3D"/>
    <w:rsid w:val="002D50A8"/>
    <w:rsid w:val="002E1E80"/>
    <w:rsid w:val="002E240E"/>
    <w:rsid w:val="002E4DD6"/>
    <w:rsid w:val="002E5392"/>
    <w:rsid w:val="002E614D"/>
    <w:rsid w:val="002E71E9"/>
    <w:rsid w:val="002F3101"/>
    <w:rsid w:val="002F45DA"/>
    <w:rsid w:val="00301FD2"/>
    <w:rsid w:val="003112B6"/>
    <w:rsid w:val="00312D0B"/>
    <w:rsid w:val="003149BA"/>
    <w:rsid w:val="00320E2F"/>
    <w:rsid w:val="00322D5C"/>
    <w:rsid w:val="0032384A"/>
    <w:rsid w:val="00323956"/>
    <w:rsid w:val="00330671"/>
    <w:rsid w:val="003307E3"/>
    <w:rsid w:val="00331064"/>
    <w:rsid w:val="00333646"/>
    <w:rsid w:val="0033533A"/>
    <w:rsid w:val="0034128B"/>
    <w:rsid w:val="003448FC"/>
    <w:rsid w:val="00346207"/>
    <w:rsid w:val="003523EB"/>
    <w:rsid w:val="00357243"/>
    <w:rsid w:val="00363475"/>
    <w:rsid w:val="0038565F"/>
    <w:rsid w:val="0038682C"/>
    <w:rsid w:val="00387285"/>
    <w:rsid w:val="00387CC1"/>
    <w:rsid w:val="00395943"/>
    <w:rsid w:val="003A36F5"/>
    <w:rsid w:val="003A4C02"/>
    <w:rsid w:val="003B08D2"/>
    <w:rsid w:val="003B1D15"/>
    <w:rsid w:val="003B5619"/>
    <w:rsid w:val="003B7C06"/>
    <w:rsid w:val="003C050F"/>
    <w:rsid w:val="003C3A3C"/>
    <w:rsid w:val="003D10A7"/>
    <w:rsid w:val="003D2C02"/>
    <w:rsid w:val="003D47F4"/>
    <w:rsid w:val="003D4D7C"/>
    <w:rsid w:val="003E7A3A"/>
    <w:rsid w:val="003F17DD"/>
    <w:rsid w:val="00401047"/>
    <w:rsid w:val="004023AD"/>
    <w:rsid w:val="004036F1"/>
    <w:rsid w:val="00407FAE"/>
    <w:rsid w:val="00412908"/>
    <w:rsid w:val="00414F3B"/>
    <w:rsid w:val="00417504"/>
    <w:rsid w:val="0042458B"/>
    <w:rsid w:val="00425038"/>
    <w:rsid w:val="00426752"/>
    <w:rsid w:val="00427439"/>
    <w:rsid w:val="00427F1B"/>
    <w:rsid w:val="00431640"/>
    <w:rsid w:val="00433B12"/>
    <w:rsid w:val="0044193F"/>
    <w:rsid w:val="00447C15"/>
    <w:rsid w:val="00452D75"/>
    <w:rsid w:val="00453A8B"/>
    <w:rsid w:val="00457BBE"/>
    <w:rsid w:val="00461B8A"/>
    <w:rsid w:val="00463D36"/>
    <w:rsid w:val="00465885"/>
    <w:rsid w:val="004761A0"/>
    <w:rsid w:val="004814B8"/>
    <w:rsid w:val="0048298A"/>
    <w:rsid w:val="00484B45"/>
    <w:rsid w:val="00485215"/>
    <w:rsid w:val="00492E79"/>
    <w:rsid w:val="00494E64"/>
    <w:rsid w:val="00495A30"/>
    <w:rsid w:val="004960EE"/>
    <w:rsid w:val="004A15CE"/>
    <w:rsid w:val="004A3358"/>
    <w:rsid w:val="004A463C"/>
    <w:rsid w:val="004C16EF"/>
    <w:rsid w:val="004C4379"/>
    <w:rsid w:val="004D1277"/>
    <w:rsid w:val="004D38DC"/>
    <w:rsid w:val="004D4D02"/>
    <w:rsid w:val="004D5F02"/>
    <w:rsid w:val="004D76F7"/>
    <w:rsid w:val="004E4427"/>
    <w:rsid w:val="004E4D69"/>
    <w:rsid w:val="004F4C60"/>
    <w:rsid w:val="004F59DE"/>
    <w:rsid w:val="005030E0"/>
    <w:rsid w:val="00512030"/>
    <w:rsid w:val="00513B27"/>
    <w:rsid w:val="0051621A"/>
    <w:rsid w:val="005358F6"/>
    <w:rsid w:val="005447F7"/>
    <w:rsid w:val="00546DBD"/>
    <w:rsid w:val="00555146"/>
    <w:rsid w:val="00557974"/>
    <w:rsid w:val="00562C45"/>
    <w:rsid w:val="005631A9"/>
    <w:rsid w:val="00565256"/>
    <w:rsid w:val="00566DA4"/>
    <w:rsid w:val="00575F93"/>
    <w:rsid w:val="0058519D"/>
    <w:rsid w:val="0059290C"/>
    <w:rsid w:val="005930F5"/>
    <w:rsid w:val="00593C6A"/>
    <w:rsid w:val="00594AD8"/>
    <w:rsid w:val="00595A8E"/>
    <w:rsid w:val="00595BF5"/>
    <w:rsid w:val="005A60A9"/>
    <w:rsid w:val="005B232C"/>
    <w:rsid w:val="005C3402"/>
    <w:rsid w:val="005D0CE7"/>
    <w:rsid w:val="005D308D"/>
    <w:rsid w:val="005D7C8F"/>
    <w:rsid w:val="005F1DF6"/>
    <w:rsid w:val="005F2563"/>
    <w:rsid w:val="005F2B1F"/>
    <w:rsid w:val="005F3017"/>
    <w:rsid w:val="005F3659"/>
    <w:rsid w:val="005F5DEC"/>
    <w:rsid w:val="005F7934"/>
    <w:rsid w:val="00601A1A"/>
    <w:rsid w:val="00610163"/>
    <w:rsid w:val="00613BFE"/>
    <w:rsid w:val="00615D3C"/>
    <w:rsid w:val="00622D5C"/>
    <w:rsid w:val="006251BA"/>
    <w:rsid w:val="00631A94"/>
    <w:rsid w:val="00643BD8"/>
    <w:rsid w:val="00643D7C"/>
    <w:rsid w:val="0064499C"/>
    <w:rsid w:val="00647FED"/>
    <w:rsid w:val="006501F2"/>
    <w:rsid w:val="006519E9"/>
    <w:rsid w:val="00652F79"/>
    <w:rsid w:val="006547E9"/>
    <w:rsid w:val="00661C67"/>
    <w:rsid w:val="00667761"/>
    <w:rsid w:val="00670710"/>
    <w:rsid w:val="00671B63"/>
    <w:rsid w:val="00672D76"/>
    <w:rsid w:val="006754B3"/>
    <w:rsid w:val="00675ADF"/>
    <w:rsid w:val="00676956"/>
    <w:rsid w:val="00676A29"/>
    <w:rsid w:val="00682838"/>
    <w:rsid w:val="006828D5"/>
    <w:rsid w:val="00686941"/>
    <w:rsid w:val="006932E4"/>
    <w:rsid w:val="00695197"/>
    <w:rsid w:val="00697A2A"/>
    <w:rsid w:val="006A4840"/>
    <w:rsid w:val="006B34CB"/>
    <w:rsid w:val="006C4512"/>
    <w:rsid w:val="006D3731"/>
    <w:rsid w:val="006D4FAA"/>
    <w:rsid w:val="006D5CCE"/>
    <w:rsid w:val="006D6D93"/>
    <w:rsid w:val="006E45FB"/>
    <w:rsid w:val="006F0CD6"/>
    <w:rsid w:val="006F1DD4"/>
    <w:rsid w:val="006F3128"/>
    <w:rsid w:val="006F3649"/>
    <w:rsid w:val="006F529C"/>
    <w:rsid w:val="00701C1C"/>
    <w:rsid w:val="00703887"/>
    <w:rsid w:val="007039EE"/>
    <w:rsid w:val="00711C96"/>
    <w:rsid w:val="0071200B"/>
    <w:rsid w:val="007123EA"/>
    <w:rsid w:val="007131D8"/>
    <w:rsid w:val="00716E0C"/>
    <w:rsid w:val="00722BD3"/>
    <w:rsid w:val="00727038"/>
    <w:rsid w:val="00727F9E"/>
    <w:rsid w:val="00744440"/>
    <w:rsid w:val="00746697"/>
    <w:rsid w:val="00755CBA"/>
    <w:rsid w:val="00766FE7"/>
    <w:rsid w:val="00770272"/>
    <w:rsid w:val="007725AA"/>
    <w:rsid w:val="00775105"/>
    <w:rsid w:val="00777F36"/>
    <w:rsid w:val="007802D6"/>
    <w:rsid w:val="0078131D"/>
    <w:rsid w:val="00782CF8"/>
    <w:rsid w:val="00792BF4"/>
    <w:rsid w:val="00793565"/>
    <w:rsid w:val="00794085"/>
    <w:rsid w:val="007969EE"/>
    <w:rsid w:val="007970E8"/>
    <w:rsid w:val="007A29AB"/>
    <w:rsid w:val="007A7999"/>
    <w:rsid w:val="007C4724"/>
    <w:rsid w:val="007C6142"/>
    <w:rsid w:val="007C78A8"/>
    <w:rsid w:val="007D16A1"/>
    <w:rsid w:val="007D56FD"/>
    <w:rsid w:val="007E0886"/>
    <w:rsid w:val="007E2EC4"/>
    <w:rsid w:val="007E46D0"/>
    <w:rsid w:val="007E665F"/>
    <w:rsid w:val="007F4CEF"/>
    <w:rsid w:val="007F592A"/>
    <w:rsid w:val="007F7CE6"/>
    <w:rsid w:val="00801B34"/>
    <w:rsid w:val="00802FEF"/>
    <w:rsid w:val="0080551C"/>
    <w:rsid w:val="00810038"/>
    <w:rsid w:val="00811914"/>
    <w:rsid w:val="00821DB5"/>
    <w:rsid w:val="008377EC"/>
    <w:rsid w:val="00840848"/>
    <w:rsid w:val="00850C02"/>
    <w:rsid w:val="00863448"/>
    <w:rsid w:val="00864DDD"/>
    <w:rsid w:val="0086641E"/>
    <w:rsid w:val="008668A0"/>
    <w:rsid w:val="00870490"/>
    <w:rsid w:val="00874F60"/>
    <w:rsid w:val="00876E70"/>
    <w:rsid w:val="00882E1E"/>
    <w:rsid w:val="00886619"/>
    <w:rsid w:val="008873A7"/>
    <w:rsid w:val="00891F0B"/>
    <w:rsid w:val="008922D1"/>
    <w:rsid w:val="0089551A"/>
    <w:rsid w:val="008B0D5F"/>
    <w:rsid w:val="008B7448"/>
    <w:rsid w:val="008C3C5E"/>
    <w:rsid w:val="008D0F12"/>
    <w:rsid w:val="008D49CE"/>
    <w:rsid w:val="008E23EE"/>
    <w:rsid w:val="008F50D1"/>
    <w:rsid w:val="008F662E"/>
    <w:rsid w:val="00900178"/>
    <w:rsid w:val="00900DA1"/>
    <w:rsid w:val="0090264F"/>
    <w:rsid w:val="00907672"/>
    <w:rsid w:val="00916AA7"/>
    <w:rsid w:val="009278B9"/>
    <w:rsid w:val="00931281"/>
    <w:rsid w:val="00947D32"/>
    <w:rsid w:val="00952A0B"/>
    <w:rsid w:val="009536F9"/>
    <w:rsid w:val="00961A7B"/>
    <w:rsid w:val="00961C19"/>
    <w:rsid w:val="009643D7"/>
    <w:rsid w:val="00967A95"/>
    <w:rsid w:val="00967C7C"/>
    <w:rsid w:val="00977FA9"/>
    <w:rsid w:val="009820B8"/>
    <w:rsid w:val="009930C2"/>
    <w:rsid w:val="00996668"/>
    <w:rsid w:val="009966F6"/>
    <w:rsid w:val="009A38BA"/>
    <w:rsid w:val="009A478F"/>
    <w:rsid w:val="009A52FB"/>
    <w:rsid w:val="009A5B02"/>
    <w:rsid w:val="009B1BF6"/>
    <w:rsid w:val="009C3F04"/>
    <w:rsid w:val="009C429C"/>
    <w:rsid w:val="009C50A0"/>
    <w:rsid w:val="009D24D2"/>
    <w:rsid w:val="009D27F9"/>
    <w:rsid w:val="009D6256"/>
    <w:rsid w:val="009E27E1"/>
    <w:rsid w:val="009F24DF"/>
    <w:rsid w:val="009F6178"/>
    <w:rsid w:val="00A10B57"/>
    <w:rsid w:val="00A11D3D"/>
    <w:rsid w:val="00A149CA"/>
    <w:rsid w:val="00A14E32"/>
    <w:rsid w:val="00A17277"/>
    <w:rsid w:val="00A24168"/>
    <w:rsid w:val="00A30458"/>
    <w:rsid w:val="00A32D36"/>
    <w:rsid w:val="00A45BCD"/>
    <w:rsid w:val="00A552D7"/>
    <w:rsid w:val="00A61072"/>
    <w:rsid w:val="00A61626"/>
    <w:rsid w:val="00A654E0"/>
    <w:rsid w:val="00A71B17"/>
    <w:rsid w:val="00A72832"/>
    <w:rsid w:val="00A765D8"/>
    <w:rsid w:val="00A8700B"/>
    <w:rsid w:val="00A87184"/>
    <w:rsid w:val="00AA2F17"/>
    <w:rsid w:val="00AA443D"/>
    <w:rsid w:val="00AA6ADE"/>
    <w:rsid w:val="00AA72CD"/>
    <w:rsid w:val="00AB0205"/>
    <w:rsid w:val="00AC6606"/>
    <w:rsid w:val="00AD05DE"/>
    <w:rsid w:val="00AD07B1"/>
    <w:rsid w:val="00AD16D8"/>
    <w:rsid w:val="00AD29A0"/>
    <w:rsid w:val="00AE4844"/>
    <w:rsid w:val="00AE69B2"/>
    <w:rsid w:val="00AE7BDB"/>
    <w:rsid w:val="00AE7EAD"/>
    <w:rsid w:val="00AF3B7D"/>
    <w:rsid w:val="00AF4081"/>
    <w:rsid w:val="00AF4655"/>
    <w:rsid w:val="00B05081"/>
    <w:rsid w:val="00B10AA0"/>
    <w:rsid w:val="00B12A61"/>
    <w:rsid w:val="00B2246F"/>
    <w:rsid w:val="00B34528"/>
    <w:rsid w:val="00B35730"/>
    <w:rsid w:val="00B374FC"/>
    <w:rsid w:val="00B451D5"/>
    <w:rsid w:val="00B4542C"/>
    <w:rsid w:val="00B475FF"/>
    <w:rsid w:val="00B52358"/>
    <w:rsid w:val="00B537E7"/>
    <w:rsid w:val="00B65EE7"/>
    <w:rsid w:val="00B70066"/>
    <w:rsid w:val="00B830DE"/>
    <w:rsid w:val="00BA2B5C"/>
    <w:rsid w:val="00BA58BB"/>
    <w:rsid w:val="00BA7C74"/>
    <w:rsid w:val="00BB240D"/>
    <w:rsid w:val="00BB2EC1"/>
    <w:rsid w:val="00BC2475"/>
    <w:rsid w:val="00BC2C79"/>
    <w:rsid w:val="00BC401D"/>
    <w:rsid w:val="00BC4526"/>
    <w:rsid w:val="00BC4691"/>
    <w:rsid w:val="00BD0C92"/>
    <w:rsid w:val="00BD1459"/>
    <w:rsid w:val="00BD2ADB"/>
    <w:rsid w:val="00BD3300"/>
    <w:rsid w:val="00BE14A8"/>
    <w:rsid w:val="00BE4666"/>
    <w:rsid w:val="00BE7E28"/>
    <w:rsid w:val="00C003F1"/>
    <w:rsid w:val="00C005BB"/>
    <w:rsid w:val="00C01F69"/>
    <w:rsid w:val="00C022A2"/>
    <w:rsid w:val="00C03B61"/>
    <w:rsid w:val="00C0551D"/>
    <w:rsid w:val="00C23A39"/>
    <w:rsid w:val="00C341AA"/>
    <w:rsid w:val="00C37C5D"/>
    <w:rsid w:val="00C37E57"/>
    <w:rsid w:val="00C45F18"/>
    <w:rsid w:val="00C4685F"/>
    <w:rsid w:val="00C52D45"/>
    <w:rsid w:val="00C555E4"/>
    <w:rsid w:val="00C55AB5"/>
    <w:rsid w:val="00C56CF3"/>
    <w:rsid w:val="00C64268"/>
    <w:rsid w:val="00C67444"/>
    <w:rsid w:val="00C7177E"/>
    <w:rsid w:val="00C72F1F"/>
    <w:rsid w:val="00C77244"/>
    <w:rsid w:val="00C82DFB"/>
    <w:rsid w:val="00C83230"/>
    <w:rsid w:val="00CA2B3E"/>
    <w:rsid w:val="00CB031F"/>
    <w:rsid w:val="00CB13D0"/>
    <w:rsid w:val="00CB6D0C"/>
    <w:rsid w:val="00CC52DE"/>
    <w:rsid w:val="00CC783D"/>
    <w:rsid w:val="00CD4966"/>
    <w:rsid w:val="00CE2C9F"/>
    <w:rsid w:val="00CE5A63"/>
    <w:rsid w:val="00CF1911"/>
    <w:rsid w:val="00CF1EF9"/>
    <w:rsid w:val="00CF347D"/>
    <w:rsid w:val="00CF5835"/>
    <w:rsid w:val="00CF682A"/>
    <w:rsid w:val="00CF7585"/>
    <w:rsid w:val="00D00B16"/>
    <w:rsid w:val="00D02C03"/>
    <w:rsid w:val="00D208E0"/>
    <w:rsid w:val="00D236D8"/>
    <w:rsid w:val="00D30397"/>
    <w:rsid w:val="00D352E9"/>
    <w:rsid w:val="00D41C5D"/>
    <w:rsid w:val="00D41D40"/>
    <w:rsid w:val="00D47EF6"/>
    <w:rsid w:val="00D51062"/>
    <w:rsid w:val="00D52E68"/>
    <w:rsid w:val="00D53B6A"/>
    <w:rsid w:val="00D54192"/>
    <w:rsid w:val="00D57735"/>
    <w:rsid w:val="00D577C8"/>
    <w:rsid w:val="00D60235"/>
    <w:rsid w:val="00D676DF"/>
    <w:rsid w:val="00D7339F"/>
    <w:rsid w:val="00D872C6"/>
    <w:rsid w:val="00D929A0"/>
    <w:rsid w:val="00D9771B"/>
    <w:rsid w:val="00DA13B1"/>
    <w:rsid w:val="00DA32E5"/>
    <w:rsid w:val="00DB1AAE"/>
    <w:rsid w:val="00DB4E05"/>
    <w:rsid w:val="00DC163A"/>
    <w:rsid w:val="00DC377A"/>
    <w:rsid w:val="00DC5ADF"/>
    <w:rsid w:val="00DC5C05"/>
    <w:rsid w:val="00DD56C0"/>
    <w:rsid w:val="00DE15CF"/>
    <w:rsid w:val="00DE5B6E"/>
    <w:rsid w:val="00DE726E"/>
    <w:rsid w:val="00DE7948"/>
    <w:rsid w:val="00DF05FF"/>
    <w:rsid w:val="00E002C5"/>
    <w:rsid w:val="00E025BE"/>
    <w:rsid w:val="00E1422A"/>
    <w:rsid w:val="00E14F52"/>
    <w:rsid w:val="00E2174A"/>
    <w:rsid w:val="00E240D3"/>
    <w:rsid w:val="00E31F7A"/>
    <w:rsid w:val="00E3214B"/>
    <w:rsid w:val="00E34C4C"/>
    <w:rsid w:val="00E375CC"/>
    <w:rsid w:val="00E42723"/>
    <w:rsid w:val="00E4422D"/>
    <w:rsid w:val="00E46FC9"/>
    <w:rsid w:val="00E5031E"/>
    <w:rsid w:val="00E53A7F"/>
    <w:rsid w:val="00E54838"/>
    <w:rsid w:val="00E5614E"/>
    <w:rsid w:val="00E608B0"/>
    <w:rsid w:val="00E64200"/>
    <w:rsid w:val="00E658DC"/>
    <w:rsid w:val="00E66D44"/>
    <w:rsid w:val="00E74E7D"/>
    <w:rsid w:val="00E779D9"/>
    <w:rsid w:val="00E87161"/>
    <w:rsid w:val="00E971F9"/>
    <w:rsid w:val="00E97CC0"/>
    <w:rsid w:val="00EA15E1"/>
    <w:rsid w:val="00EA6158"/>
    <w:rsid w:val="00EB1FD1"/>
    <w:rsid w:val="00EB6D28"/>
    <w:rsid w:val="00EB6FB2"/>
    <w:rsid w:val="00EB7C7A"/>
    <w:rsid w:val="00EC41BD"/>
    <w:rsid w:val="00EC5852"/>
    <w:rsid w:val="00ED022E"/>
    <w:rsid w:val="00ED4308"/>
    <w:rsid w:val="00EE1174"/>
    <w:rsid w:val="00EF262F"/>
    <w:rsid w:val="00F004B2"/>
    <w:rsid w:val="00F005BA"/>
    <w:rsid w:val="00F06516"/>
    <w:rsid w:val="00F14E3F"/>
    <w:rsid w:val="00F17165"/>
    <w:rsid w:val="00F176B2"/>
    <w:rsid w:val="00F2182F"/>
    <w:rsid w:val="00F21C35"/>
    <w:rsid w:val="00F3027A"/>
    <w:rsid w:val="00F32DC4"/>
    <w:rsid w:val="00F3309E"/>
    <w:rsid w:val="00F357B9"/>
    <w:rsid w:val="00F367E2"/>
    <w:rsid w:val="00F3738C"/>
    <w:rsid w:val="00F43598"/>
    <w:rsid w:val="00F447C3"/>
    <w:rsid w:val="00F45DCA"/>
    <w:rsid w:val="00F4736E"/>
    <w:rsid w:val="00F505BF"/>
    <w:rsid w:val="00F64B09"/>
    <w:rsid w:val="00F65635"/>
    <w:rsid w:val="00F66922"/>
    <w:rsid w:val="00F77B54"/>
    <w:rsid w:val="00F835E7"/>
    <w:rsid w:val="00F917F2"/>
    <w:rsid w:val="00F92E99"/>
    <w:rsid w:val="00F94247"/>
    <w:rsid w:val="00F94EF1"/>
    <w:rsid w:val="00F95B3E"/>
    <w:rsid w:val="00FA0F93"/>
    <w:rsid w:val="00FA18BC"/>
    <w:rsid w:val="00FA3CC7"/>
    <w:rsid w:val="00FB24DD"/>
    <w:rsid w:val="00FB3DD3"/>
    <w:rsid w:val="00FB529B"/>
    <w:rsid w:val="00FC5A83"/>
    <w:rsid w:val="00FD0021"/>
    <w:rsid w:val="00FD3501"/>
    <w:rsid w:val="00FD55F4"/>
    <w:rsid w:val="00FD5C56"/>
    <w:rsid w:val="00FE5A08"/>
    <w:rsid w:val="00FE7B3A"/>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58"/>
    <w:pPr>
      <w:spacing w:after="200" w:line="276" w:lineRule="auto"/>
    </w:pPr>
  </w:style>
  <w:style w:type="paragraph" w:styleId="10">
    <w:name w:val="heading 1"/>
    <w:basedOn w:val="a"/>
    <w:next w:val="a"/>
    <w:link w:val="11"/>
    <w:uiPriority w:val="1"/>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
    <w:name w:val="heading 2"/>
    <w:basedOn w:val="a"/>
    <w:next w:val="a"/>
    <w:link w:val="20"/>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9">
    <w:name w:val="heading 9"/>
    <w:basedOn w:val="a"/>
    <w:next w:val="a"/>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DA32E5"/>
    <w:rPr>
      <w:rFonts w:ascii="Arial" w:eastAsia="Times New Roman" w:hAnsi="Arial" w:cs="Arial"/>
      <w:b/>
      <w:bCs/>
      <w:color w:val="000080"/>
      <w:sz w:val="16"/>
      <w:szCs w:val="16"/>
      <w:lang w:eastAsia="ru-RU"/>
    </w:rPr>
  </w:style>
  <w:style w:type="character" w:customStyle="1" w:styleId="20">
    <w:name w:val="Заголовок 2 Знак"/>
    <w:basedOn w:val="a0"/>
    <w:link w:val="2"/>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0"/>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link w:val="a4"/>
    <w:uiPriority w:val="1"/>
    <w:locked/>
    <w:rsid w:val="00EA6158"/>
    <w:rPr>
      <w:rFonts w:ascii="Calibri" w:eastAsia="Times New Roman" w:hAnsi="Calibri" w:cs="Times New Roman"/>
    </w:rPr>
  </w:style>
  <w:style w:type="paragraph" w:styleId="a4">
    <w:name w:val="No Spacing"/>
    <w:link w:val="a3"/>
    <w:uiPriority w:val="1"/>
    <w:qFormat/>
    <w:rsid w:val="00EA6158"/>
    <w:pPr>
      <w:spacing w:after="0" w:line="240" w:lineRule="auto"/>
    </w:pPr>
    <w:rPr>
      <w:rFonts w:ascii="Calibri" w:eastAsia="Times New Roman" w:hAnsi="Calibri" w:cs="Times New Roman"/>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lang w:val="x-none" w:eastAsia="x-none"/>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401047"/>
    <w:pPr>
      <w:autoSpaceDE w:val="0"/>
      <w:autoSpaceDN w:val="0"/>
      <w:adjustRightInd w:val="0"/>
      <w:spacing w:after="0" w:line="240" w:lineRule="auto"/>
      <w:ind w:firstLine="720"/>
    </w:pPr>
    <w:rPr>
      <w:rFonts w:ascii="Arial" w:eastAsia="Batang" w:hAnsi="Arial" w:cs="Arial"/>
      <w:sz w:val="20"/>
      <w:szCs w:val="20"/>
      <w:lang w:eastAsia="ko-KR"/>
    </w:rPr>
  </w:style>
  <w:style w:type="character" w:customStyle="1" w:styleId="ConsPlusNormal0">
    <w:name w:val="ConsPlusNormal Знак"/>
    <w:link w:val="ConsPlusNormal"/>
    <w:uiPriority w:val="99"/>
    <w:rsid w:val="00672D76"/>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nhideWhenUsed/>
    <w:rsid w:val="00401047"/>
    <w:rPr>
      <w:color w:val="0000FF"/>
      <w:u w:val="single"/>
    </w:rPr>
  </w:style>
  <w:style w:type="paragraph" w:styleId="a8">
    <w:name w:val="Title"/>
    <w:basedOn w:val="a"/>
    <w:link w:val="a9"/>
    <w:uiPriority w:val="99"/>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Заголовок Знак"/>
    <w:basedOn w:val="a0"/>
    <w:link w:val="a8"/>
    <w:uiPriority w:val="99"/>
    <w:rsid w:val="001D39B8"/>
    <w:rPr>
      <w:rFonts w:ascii="Times New Roman" w:eastAsia="Times New Roman" w:hAnsi="Times New Roman" w:cs="Times New Roman"/>
      <w:sz w:val="24"/>
      <w:szCs w:val="24"/>
      <w:lang w:eastAsia="ru-RU"/>
    </w:rPr>
  </w:style>
  <w:style w:type="table" w:styleId="aa">
    <w:name w:val="Table Grid"/>
    <w:basedOn w:val="a1"/>
    <w:uiPriority w:val="59"/>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c">
    <w:name w:val="Body Text Indent"/>
    <w:basedOn w:val="a"/>
    <w:link w:val="ad"/>
    <w:uiPriority w:val="99"/>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c"/>
    <w:uiPriority w:val="99"/>
    <w:rsid w:val="00996668"/>
    <w:rPr>
      <w:rFonts w:ascii="Times New Roman" w:eastAsia="Times New Roman" w:hAnsi="Times New Roman" w:cs="Times New Roman"/>
      <w:sz w:val="24"/>
      <w:szCs w:val="24"/>
      <w:lang w:eastAsia="zh-CN"/>
    </w:rPr>
  </w:style>
  <w:style w:type="paragraph" w:customStyle="1" w:styleId="ae">
    <w:name w:val="Знак"/>
    <w:basedOn w:val="a"/>
    <w:rsid w:val="00DE726E"/>
    <w:pPr>
      <w:spacing w:after="0" w:line="240" w:lineRule="auto"/>
    </w:pPr>
    <w:rPr>
      <w:rFonts w:ascii="Verdana" w:eastAsia="Times New Roman" w:hAnsi="Verdana" w:cs="Verdana"/>
      <w:sz w:val="20"/>
      <w:szCs w:val="20"/>
      <w:lang w:val="en-US"/>
    </w:rPr>
  </w:style>
  <w:style w:type="paragraph" w:customStyle="1" w:styleId="12">
    <w:name w:val="1"/>
    <w:basedOn w:val="a"/>
    <w:next w:val="a8"/>
    <w:link w:val="af"/>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
    <w:name w:val="Название Знак"/>
    <w:basedOn w:val="a0"/>
    <w:link w:val="12"/>
    <w:rsid w:val="00E87161"/>
    <w:rPr>
      <w:rFonts w:ascii="Times New Roman" w:eastAsia="Times New Roman" w:hAnsi="Times New Roman" w:cs="Times New Roman"/>
      <w:b/>
      <w:sz w:val="28"/>
      <w:szCs w:val="20"/>
      <w:lang w:val="x-none" w:eastAsia="x-none"/>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1F5A67"/>
    <w:rPr>
      <w:b/>
      <w:bCs/>
    </w:rPr>
  </w:style>
  <w:style w:type="character" w:customStyle="1" w:styleId="af1">
    <w:name w:val="Гипертекстовая ссылка"/>
    <w:uiPriority w:val="99"/>
    <w:rsid w:val="001F5A67"/>
    <w:rPr>
      <w:color w:val="106BBE"/>
    </w:rPr>
  </w:style>
  <w:style w:type="paragraph" w:customStyle="1" w:styleId="af2">
    <w:name w:val="Нормальный (таблица)"/>
    <w:basedOn w:val="a"/>
    <w:next w:val="a"/>
    <w:uiPriority w:val="99"/>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3">
    <w:name w:val="Цветовое выделение"/>
    <w:uiPriority w:val="99"/>
    <w:rsid w:val="001F5A67"/>
    <w:rPr>
      <w:b/>
      <w:color w:val="26282F"/>
      <w:sz w:val="26"/>
    </w:rPr>
  </w:style>
  <w:style w:type="character" w:customStyle="1" w:styleId="af4">
    <w:name w:val="Текст выноски Знак"/>
    <w:basedOn w:val="a0"/>
    <w:link w:val="af5"/>
    <w:uiPriority w:val="99"/>
    <w:rsid w:val="001F5A67"/>
    <w:rPr>
      <w:rFonts w:ascii="Tahoma" w:eastAsia="Times New Roman" w:hAnsi="Tahoma" w:cs="Times New Roman"/>
      <w:sz w:val="16"/>
      <w:szCs w:val="16"/>
      <w:lang w:eastAsia="ru-RU"/>
    </w:rPr>
  </w:style>
  <w:style w:type="paragraph" w:styleId="af5">
    <w:name w:val="Balloon Text"/>
    <w:basedOn w:val="a"/>
    <w:link w:val="af4"/>
    <w:uiPriority w:val="99"/>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0"/>
    <w:rsid w:val="001F5A67"/>
    <w:rPr>
      <w:rFonts w:ascii="Times New Roman" w:hAnsi="Times New Roman" w:cs="Times New Roman"/>
      <w:spacing w:val="-10"/>
      <w:sz w:val="28"/>
      <w:szCs w:val="28"/>
    </w:rPr>
  </w:style>
  <w:style w:type="paragraph" w:customStyle="1" w:styleId="Style2">
    <w:name w:val="Style2"/>
    <w:basedOn w:val="a"/>
    <w:uiPriority w:val="99"/>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3">
    <w:name w:val="Без интервала1"/>
    <w:rsid w:val="00BD1459"/>
    <w:pPr>
      <w:spacing w:after="0" w:line="240" w:lineRule="auto"/>
    </w:pPr>
    <w:rPr>
      <w:rFonts w:ascii="Calibri" w:eastAsia="Times New Roman" w:hAnsi="Calibri" w:cs="Calibri"/>
    </w:rPr>
  </w:style>
  <w:style w:type="paragraph" w:customStyle="1" w:styleId="af6">
    <w:name w:val="Прижатый влево"/>
    <w:basedOn w:val="a"/>
    <w:next w:val="a"/>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
    <w:link w:val="af8"/>
    <w:qFormat/>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8">
    <w:name w:val="Основной текст Знак"/>
    <w:basedOn w:val="a0"/>
    <w:link w:val="af7"/>
    <w:rsid w:val="00722BD3"/>
    <w:rPr>
      <w:rFonts w:ascii="Times New Roman" w:eastAsia="Times New Roman" w:hAnsi="Times New Roman" w:cs="Times New Roman"/>
      <w:sz w:val="28"/>
      <w:szCs w:val="24"/>
      <w:lang w:val="x-none" w:eastAsia="x-none"/>
    </w:rPr>
  </w:style>
  <w:style w:type="character" w:customStyle="1" w:styleId="af9">
    <w:name w:val="Основной текст_"/>
    <w:link w:val="14"/>
    <w:rsid w:val="00722BD3"/>
    <w:rPr>
      <w:rFonts w:eastAsia="Times New Roman"/>
      <w:sz w:val="27"/>
      <w:szCs w:val="27"/>
      <w:shd w:val="clear" w:color="auto" w:fill="FFFFFF"/>
    </w:rPr>
  </w:style>
  <w:style w:type="paragraph" w:customStyle="1" w:styleId="14">
    <w:name w:val="Основной текст1"/>
    <w:basedOn w:val="a"/>
    <w:link w:val="af9"/>
    <w:rsid w:val="00722BD3"/>
    <w:pPr>
      <w:widowControl w:val="0"/>
      <w:shd w:val="clear" w:color="auto" w:fill="FFFFFF"/>
      <w:spacing w:after="300" w:line="317" w:lineRule="exact"/>
      <w:jc w:val="center"/>
    </w:pPr>
    <w:rPr>
      <w:rFonts w:eastAsia="Times New Roman"/>
      <w:sz w:val="27"/>
      <w:szCs w:val="27"/>
    </w:rPr>
  </w:style>
  <w:style w:type="paragraph" w:customStyle="1" w:styleId="15">
    <w:name w:val="Обычный1"/>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6">
    <w:name w:val="Основной шрифт абзаца1"/>
    <w:rsid w:val="00722BD3"/>
  </w:style>
  <w:style w:type="paragraph" w:customStyle="1" w:styleId="ConsPlusCell">
    <w:name w:val="ConsPlusCell"/>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header"/>
    <w:basedOn w:val="a"/>
    <w:link w:val="afb"/>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b">
    <w:name w:val="Верхний колонтитул Знак"/>
    <w:basedOn w:val="a0"/>
    <w:link w:val="afa"/>
    <w:uiPriority w:val="99"/>
    <w:rsid w:val="00722BD3"/>
    <w:rPr>
      <w:rFonts w:ascii="Calibri" w:eastAsia="Times New Roman" w:hAnsi="Calibri" w:cs="Times New Roman"/>
      <w:sz w:val="20"/>
      <w:szCs w:val="20"/>
      <w:lang w:val="x-none" w:eastAsia="x-none"/>
    </w:rPr>
  </w:style>
  <w:style w:type="paragraph" w:styleId="afc">
    <w:name w:val="footer"/>
    <w:basedOn w:val="a"/>
    <w:link w:val="afd"/>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Нижний колонтитул Знак"/>
    <w:basedOn w:val="a0"/>
    <w:link w:val="afc"/>
    <w:uiPriority w:val="99"/>
    <w:rsid w:val="00722BD3"/>
    <w:rPr>
      <w:rFonts w:ascii="Calibri" w:eastAsia="Times New Roman" w:hAnsi="Calibri" w:cs="Times New Roman"/>
      <w:sz w:val="20"/>
      <w:szCs w:val="20"/>
      <w:lang w:val="x-none" w:eastAsia="x-none"/>
    </w:rPr>
  </w:style>
  <w:style w:type="character" w:styleId="afe">
    <w:name w:val="page number"/>
    <w:rsid w:val="00722BD3"/>
  </w:style>
  <w:style w:type="paragraph" w:styleId="21">
    <w:name w:val="Body Text Indent 2"/>
    <w:basedOn w:val="a"/>
    <w:link w:val="22"/>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722BD3"/>
    <w:rPr>
      <w:rFonts w:ascii="Times New Roman" w:eastAsia="Times New Roman" w:hAnsi="Times New Roman" w:cs="Times New Roman"/>
      <w:sz w:val="24"/>
      <w:szCs w:val="24"/>
      <w:lang w:val="x-none" w:eastAsia="x-none"/>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3">
    <w:name w:val="Body Text 2"/>
    <w:basedOn w:val="a"/>
    <w:link w:val="24"/>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4">
    <w:name w:val="Основной текст 2 Знак"/>
    <w:basedOn w:val="a0"/>
    <w:link w:val="23"/>
    <w:rsid w:val="00722BD3"/>
    <w:rPr>
      <w:rFonts w:ascii="Times New Roman" w:eastAsia="Times New Roman" w:hAnsi="Times New Roman" w:cs="Times New Roman"/>
      <w:sz w:val="20"/>
      <w:szCs w:val="20"/>
      <w:lang w:val="x-none" w:eastAsia="x-none"/>
    </w:rPr>
  </w:style>
  <w:style w:type="paragraph" w:customStyle="1" w:styleId="aff">
    <w:name w:val="Текст (лев)"/>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0">
    <w:name w:val="Текст в заданном формате"/>
    <w:basedOn w:val="a"/>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1">
    <w:name w:val="Normal (Web)"/>
    <w:basedOn w:val="a"/>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
    <w:next w:val="a8"/>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3">
    <w:name w:val="FollowedHyperlink"/>
    <w:uiPriority w:val="99"/>
    <w:unhideWhenUsed/>
    <w:rsid w:val="00212FAB"/>
    <w:rPr>
      <w:color w:val="800080"/>
      <w:u w:val="single"/>
    </w:rPr>
  </w:style>
  <w:style w:type="character" w:customStyle="1" w:styleId="17">
    <w:name w:val="Основной текст Знак1"/>
    <w:semiHidden/>
    <w:rsid w:val="00212FAB"/>
    <w:rPr>
      <w:rFonts w:ascii="Calibri" w:eastAsia="Calibri" w:hAnsi="Calibri" w:cs="Times New Roman"/>
    </w:rPr>
  </w:style>
  <w:style w:type="paragraph" w:customStyle="1" w:styleId="18">
    <w:name w:val="Заголовок1"/>
    <w:basedOn w:val="a"/>
    <w:next w:val="af7"/>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
    <w:next w:val="a"/>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
    <w:next w:val="af7"/>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
    <w:next w:val="a8"/>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Текст сноски Знак"/>
    <w:basedOn w:val="a0"/>
    <w:link w:val="aff5"/>
    <w:uiPriority w:val="99"/>
    <w:rsid w:val="00CE5A63"/>
    <w:rPr>
      <w:rFonts w:ascii="Times New Roman" w:eastAsia="Times New Roman" w:hAnsi="Times New Roman" w:cs="Times New Roman"/>
      <w:sz w:val="20"/>
      <w:szCs w:val="20"/>
      <w:lang w:eastAsia="ru-RU"/>
    </w:rPr>
  </w:style>
  <w:style w:type="paragraph" w:styleId="aff5">
    <w:name w:val="footnote text"/>
    <w:basedOn w:val="a"/>
    <w:link w:val="aff4"/>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5">
    <w:name w:val="2"/>
    <w:basedOn w:val="a"/>
    <w:next w:val="a8"/>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6">
    <w:basedOn w:val="a"/>
    <w:next w:val="aff1"/>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basedOn w:val="a"/>
    <w:next w:val="a8"/>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8">
    <w:basedOn w:val="a"/>
    <w:next w:val="a8"/>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
    <w:link w:val="35"/>
    <w:unhideWhenUsed/>
    <w:rsid w:val="00FD5C56"/>
    <w:pPr>
      <w:spacing w:after="120"/>
    </w:pPr>
    <w:rPr>
      <w:sz w:val="16"/>
      <w:szCs w:val="16"/>
    </w:rPr>
  </w:style>
  <w:style w:type="character" w:customStyle="1" w:styleId="35">
    <w:name w:val="Основной текст 3 Знак"/>
    <w:basedOn w:val="a0"/>
    <w:link w:val="34"/>
    <w:rsid w:val="00FD5C56"/>
    <w:rPr>
      <w:sz w:val="16"/>
      <w:szCs w:val="16"/>
    </w:rPr>
  </w:style>
  <w:style w:type="paragraph" w:customStyle="1" w:styleId="19">
    <w:name w:val="Абзац списка1"/>
    <w:basedOn w:val="a"/>
    <w:rsid w:val="00FD5C56"/>
    <w:pPr>
      <w:spacing w:after="0" w:line="240" w:lineRule="auto"/>
      <w:ind w:left="720"/>
    </w:pPr>
    <w:rPr>
      <w:rFonts w:ascii="Calibri" w:eastAsia="Times New Roman" w:hAnsi="Calibri" w:cs="Calibri"/>
      <w:sz w:val="24"/>
      <w:szCs w:val="24"/>
      <w:lang w:eastAsia="ru-RU"/>
    </w:rPr>
  </w:style>
  <w:style w:type="paragraph" w:customStyle="1" w:styleId="26">
    <w:name w:val="Без интервала2"/>
    <w:rsid w:val="00FD5C56"/>
    <w:pPr>
      <w:spacing w:after="0" w:line="240" w:lineRule="auto"/>
    </w:pPr>
    <w:rPr>
      <w:rFonts w:ascii="Calibri" w:eastAsia="Times New Roman" w:hAnsi="Calibri" w:cs="Calibri"/>
    </w:rPr>
  </w:style>
  <w:style w:type="paragraph" w:customStyle="1" w:styleId="Style7">
    <w:name w:val="Style7"/>
    <w:basedOn w:val="a"/>
    <w:uiPriority w:val="99"/>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a">
    <w:name w:val="Абзац списка1"/>
    <w:basedOn w:val="a"/>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9">
    <w:basedOn w:val="a"/>
    <w:next w:val="a8"/>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a">
    <w:name w:val="footnote reference"/>
    <w:uiPriority w:val="99"/>
    <w:semiHidden/>
    <w:rsid w:val="00FD5C56"/>
    <w:rPr>
      <w:rFonts w:cs="Times New Roman"/>
      <w:vertAlign w:val="superscript"/>
    </w:rPr>
  </w:style>
  <w:style w:type="paragraph" w:customStyle="1" w:styleId="u">
    <w:name w:val="u"/>
    <w:basedOn w:val="a"/>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7">
    <w:name w:val="Свой заголовок 2"/>
    <w:basedOn w:val="a"/>
    <w:rsid w:val="00FD5C56"/>
    <w:pPr>
      <w:tabs>
        <w:tab w:val="num" w:pos="0"/>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b">
    <w:name w:val="annotation reference"/>
    <w:uiPriority w:val="99"/>
    <w:rsid w:val="00FD5C56"/>
    <w:rPr>
      <w:rFonts w:cs="Times New Roman"/>
      <w:sz w:val="16"/>
      <w:szCs w:val="16"/>
    </w:rPr>
  </w:style>
  <w:style w:type="paragraph" w:styleId="affc">
    <w:name w:val="annotation text"/>
    <w:basedOn w:val="a"/>
    <w:link w:val="affd"/>
    <w:uiPriority w:val="99"/>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примечания Знак"/>
    <w:basedOn w:val="a0"/>
    <w:link w:val="affc"/>
    <w:uiPriority w:val="99"/>
    <w:rsid w:val="00FD5C56"/>
    <w:rPr>
      <w:rFonts w:ascii="Times New Roman" w:eastAsia="Times New Roman" w:hAnsi="Times New Roman" w:cs="Times New Roman"/>
      <w:sz w:val="20"/>
      <w:szCs w:val="20"/>
      <w:lang w:val="x-none" w:eastAsia="x-none"/>
    </w:rPr>
  </w:style>
  <w:style w:type="paragraph" w:styleId="affe">
    <w:name w:val="annotation subject"/>
    <w:basedOn w:val="affc"/>
    <w:next w:val="affc"/>
    <w:link w:val="afff"/>
    <w:uiPriority w:val="99"/>
    <w:rsid w:val="00FD5C56"/>
    <w:rPr>
      <w:b/>
      <w:bCs/>
    </w:rPr>
  </w:style>
  <w:style w:type="character" w:customStyle="1" w:styleId="afff">
    <w:name w:val="Тема примечания Знак"/>
    <w:basedOn w:val="affd"/>
    <w:link w:val="affe"/>
    <w:uiPriority w:val="99"/>
    <w:rsid w:val="00FD5C56"/>
    <w:rPr>
      <w:rFonts w:ascii="Times New Roman" w:eastAsia="Times New Roman" w:hAnsi="Times New Roman" w:cs="Times New Roman"/>
      <w:b/>
      <w:bCs/>
      <w:sz w:val="20"/>
      <w:szCs w:val="20"/>
      <w:lang w:val="x-none" w:eastAsia="x-none"/>
    </w:rPr>
  </w:style>
  <w:style w:type="paragraph" w:customStyle="1" w:styleId="afff0">
    <w:basedOn w:val="a"/>
    <w:next w:val="a8"/>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1">
    <w:basedOn w:val="a"/>
    <w:next w:val="a8"/>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
    <w:link w:val="37"/>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0"/>
    <w:link w:val="36"/>
    <w:rsid w:val="000F2C0B"/>
    <w:rPr>
      <w:rFonts w:ascii="Times New Roman" w:eastAsia="Times New Roman" w:hAnsi="Times New Roman" w:cs="Times New Roman"/>
      <w:b/>
      <w:bCs/>
      <w:color w:val="000000"/>
      <w:sz w:val="28"/>
      <w:szCs w:val="28"/>
      <w:shd w:val="clear" w:color="auto" w:fill="FFFFFF"/>
      <w:lang w:eastAsia="ru-RU"/>
    </w:rPr>
  </w:style>
  <w:style w:type="paragraph" w:styleId="afff2">
    <w:name w:val="Block Text"/>
    <w:basedOn w:val="a"/>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3">
    <w:name w:val="Заголовок статьи"/>
    <w:basedOn w:val="a"/>
    <w:next w:val="a"/>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4">
    <w:name w:val="Оглавление"/>
    <w:basedOn w:val="a"/>
    <w:next w:val="a"/>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5">
    <w:name w:val="Комментарий"/>
    <w:basedOn w:val="a"/>
    <w:next w:val="a"/>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6">
    <w:name w:val="Не вступил в силу"/>
    <w:basedOn w:val="af3"/>
    <w:rsid w:val="000F2C0B"/>
    <w:rPr>
      <w:b/>
      <w:bCs/>
      <w:color w:val="008080"/>
      <w:sz w:val="20"/>
      <w:szCs w:val="20"/>
    </w:rPr>
  </w:style>
  <w:style w:type="paragraph" w:customStyle="1" w:styleId="text">
    <w:name w:val="text"/>
    <w:basedOn w:val="a"/>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0F2C0B"/>
    <w:rPr>
      <w:rFonts w:ascii="Arial" w:eastAsia="Times New Roman" w:hAnsi="Arial" w:cs="Arial"/>
      <w:sz w:val="24"/>
      <w:szCs w:val="24"/>
      <w:lang w:eastAsia="ru-RU"/>
    </w:rPr>
  </w:style>
  <w:style w:type="paragraph" w:customStyle="1" w:styleId="chapter">
    <w:name w:val="chapter"/>
    <w:basedOn w:val="a"/>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0F2C0B"/>
    <w:pPr>
      <w:spacing w:after="0" w:line="240" w:lineRule="auto"/>
      <w:ind w:firstLine="567"/>
      <w:jc w:val="both"/>
    </w:pPr>
    <w:rPr>
      <w:rFonts w:ascii="Arial" w:eastAsia="Times New Roman" w:hAnsi="Arial" w:cs="Arial"/>
      <w:sz w:val="26"/>
      <w:szCs w:val="26"/>
      <w:lang w:eastAsia="ru-RU"/>
    </w:rPr>
  </w:style>
  <w:style w:type="paragraph" w:styleId="28">
    <w:name w:val="toc 2"/>
    <w:basedOn w:val="a"/>
    <w:next w:val="a"/>
    <w:autoRedefine/>
    <w:uiPriority w:val="3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B830DE"/>
    <w:pPr>
      <w:tabs>
        <w:tab w:val="right" w:leader="dot" w:pos="10632"/>
      </w:tabs>
      <w:spacing w:after="0" w:line="240" w:lineRule="auto"/>
      <w:jc w:val="both"/>
    </w:pPr>
    <w:rPr>
      <w:rFonts w:ascii="Times New Roman" w:eastAsia="Times New Roman" w:hAnsi="Times New Roman" w:cs="Times New Roman"/>
      <w:sz w:val="24"/>
      <w:szCs w:val="24"/>
      <w:lang w:eastAsia="ru-RU"/>
    </w:rPr>
  </w:style>
  <w:style w:type="paragraph" w:styleId="38">
    <w:name w:val="toc 3"/>
    <w:basedOn w:val="a"/>
    <w:next w:val="a"/>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874F6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874F6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
    <w:rsid w:val="00874F60"/>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rsid w:val="00874F6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874F60"/>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
    <w:rsid w:val="00874F60"/>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
    <w:rsid w:val="00874F6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
    <w:rsid w:val="00874F60"/>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874F60"/>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
    <w:rsid w:val="00874F60"/>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
    <w:rsid w:val="00874F6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
    <w:rsid w:val="00874F6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874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
    <w:rsid w:val="00874F60"/>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874F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
    <w:rsid w:val="00874F6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874F6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874F6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
    <w:rsid w:val="00874F6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
    <w:rsid w:val="00874F6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
    <w:rsid w:val="00874F6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874F6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
    <w:rsid w:val="00874F60"/>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
    <w:rsid w:val="00874F6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
    <w:rsid w:val="00874F60"/>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
    <w:rsid w:val="00874F6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
    <w:rsid w:val="00863448"/>
    <w:pPr>
      <w:spacing w:after="0" w:line="240" w:lineRule="auto"/>
      <w:ind w:firstLine="720"/>
      <w:jc w:val="both"/>
    </w:pPr>
    <w:rPr>
      <w:rFonts w:ascii="Arial" w:eastAsia="Times New Roman" w:hAnsi="Arial" w:cs="Arial"/>
      <w:sz w:val="26"/>
      <w:szCs w:val="26"/>
      <w:lang w:eastAsia="ru-RU"/>
    </w:rPr>
  </w:style>
  <w:style w:type="character" w:customStyle="1" w:styleId="1c">
    <w:name w:val="Текст сноски Знак1"/>
    <w:basedOn w:val="a0"/>
    <w:rsid w:val="00863448"/>
    <w:rPr>
      <w:rFonts w:ascii="Times New Roman" w:eastAsia="Times New Roman" w:hAnsi="Times New Roman" w:cs="Times New Roman"/>
      <w:sz w:val="20"/>
      <w:szCs w:val="20"/>
      <w:lang w:eastAsia="ru-RU"/>
    </w:rPr>
  </w:style>
  <w:style w:type="paragraph" w:customStyle="1" w:styleId="afff7">
    <w:basedOn w:val="a"/>
    <w:next w:val="a8"/>
    <w:qFormat/>
    <w:rsid w:val="00C01F69"/>
    <w:pPr>
      <w:spacing w:after="0" w:line="240" w:lineRule="auto"/>
      <w:jc w:val="center"/>
    </w:pPr>
    <w:rPr>
      <w:rFonts w:ascii="Times New Roman" w:eastAsia="Times New Roman" w:hAnsi="Times New Roman" w:cs="Times New Roman"/>
      <w:b/>
      <w:sz w:val="28"/>
      <w:szCs w:val="20"/>
      <w:lang w:eastAsia="ru-RU"/>
    </w:rPr>
  </w:style>
  <w:style w:type="character" w:customStyle="1" w:styleId="29">
    <w:name w:val="Колонтитул (2)_"/>
    <w:basedOn w:val="a0"/>
    <w:link w:val="2a"/>
    <w:rsid w:val="00461B8A"/>
    <w:rPr>
      <w:rFonts w:ascii="Times New Roman" w:eastAsia="Times New Roman" w:hAnsi="Times New Roman" w:cs="Times New Roman"/>
      <w:sz w:val="20"/>
      <w:szCs w:val="20"/>
      <w:shd w:val="clear" w:color="auto" w:fill="FFFFFF"/>
    </w:rPr>
  </w:style>
  <w:style w:type="paragraph" w:customStyle="1" w:styleId="2a">
    <w:name w:val="Колонтитул (2)"/>
    <w:basedOn w:val="a"/>
    <w:link w:val="29"/>
    <w:rsid w:val="00461B8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b">
    <w:name w:val="Основной текст (2)_"/>
    <w:basedOn w:val="a0"/>
    <w:link w:val="2c"/>
    <w:rsid w:val="00461B8A"/>
    <w:rPr>
      <w:rFonts w:ascii="Times New Roman" w:eastAsia="Times New Roman" w:hAnsi="Times New Roman" w:cs="Times New Roman"/>
      <w:shd w:val="clear" w:color="auto" w:fill="FFFFFF"/>
    </w:rPr>
  </w:style>
  <w:style w:type="paragraph" w:customStyle="1" w:styleId="2c">
    <w:name w:val="Основной текст (2)"/>
    <w:basedOn w:val="a"/>
    <w:link w:val="2b"/>
    <w:rsid w:val="00461B8A"/>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formattext">
    <w:name w:val="formattext"/>
    <w:basedOn w:val="a"/>
    <w:rsid w:val="0041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Неразрешенное упоминание1"/>
    <w:basedOn w:val="a0"/>
    <w:uiPriority w:val="99"/>
    <w:semiHidden/>
    <w:unhideWhenUsed/>
    <w:rsid w:val="00671B63"/>
    <w:rPr>
      <w:color w:val="605E5C"/>
      <w:shd w:val="clear" w:color="auto" w:fill="E1DFDD"/>
    </w:rPr>
  </w:style>
  <w:style w:type="paragraph" w:customStyle="1" w:styleId="ConsPlusDocList">
    <w:name w:val="ConsPlusDocList"/>
    <w:rsid w:val="00A61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1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07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d">
    <w:name w:val="Абзац списка2"/>
    <w:basedOn w:val="a"/>
    <w:rsid w:val="00AD07B1"/>
    <w:pPr>
      <w:spacing w:after="0" w:line="240" w:lineRule="auto"/>
      <w:ind w:left="720"/>
    </w:pPr>
    <w:rPr>
      <w:rFonts w:ascii="Calibri" w:eastAsia="Times New Roman" w:hAnsi="Calibri" w:cs="Calibri"/>
      <w:sz w:val="24"/>
      <w:szCs w:val="24"/>
      <w:lang w:eastAsia="ru-RU"/>
    </w:rPr>
  </w:style>
  <w:style w:type="paragraph" w:customStyle="1" w:styleId="39">
    <w:name w:val="Без интервала3"/>
    <w:rsid w:val="00AD07B1"/>
    <w:pPr>
      <w:spacing w:after="0" w:line="240" w:lineRule="auto"/>
    </w:pPr>
    <w:rPr>
      <w:rFonts w:ascii="Calibri" w:eastAsia="Times New Roman" w:hAnsi="Calibri" w:cs="Calibri"/>
    </w:rPr>
  </w:style>
  <w:style w:type="paragraph" w:customStyle="1" w:styleId="afff8">
    <w:basedOn w:val="a"/>
    <w:next w:val="a8"/>
    <w:qFormat/>
    <w:rsid w:val="00AD07B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285pt">
    <w:name w:val="Основной текст (2) + 8;5 pt"/>
    <w:rsid w:val="00672D7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TableNormal">
    <w:name w:val="Table Normal"/>
    <w:uiPriority w:val="2"/>
    <w:semiHidden/>
    <w:unhideWhenUsed/>
    <w:qFormat/>
    <w:rsid w:val="00B537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37E7"/>
    <w:pPr>
      <w:widowControl w:val="0"/>
      <w:autoSpaceDE w:val="0"/>
      <w:autoSpaceDN w:val="0"/>
      <w:spacing w:after="0" w:line="240" w:lineRule="auto"/>
    </w:pPr>
    <w:rPr>
      <w:rFonts w:ascii="Times New Roman" w:eastAsia="Times New Roman" w:hAnsi="Times New Roman" w:cs="Times New Roman"/>
    </w:rPr>
  </w:style>
  <w:style w:type="character" w:customStyle="1" w:styleId="afff9">
    <w:name w:val="Другое_"/>
    <w:basedOn w:val="a0"/>
    <w:link w:val="afffa"/>
    <w:rsid w:val="0078131D"/>
    <w:rPr>
      <w:rFonts w:ascii="Times New Roman" w:eastAsia="Times New Roman" w:hAnsi="Times New Roman" w:cs="Times New Roman"/>
      <w:sz w:val="26"/>
      <w:szCs w:val="26"/>
      <w:shd w:val="clear" w:color="auto" w:fill="FFFFFF"/>
    </w:rPr>
  </w:style>
  <w:style w:type="paragraph" w:customStyle="1" w:styleId="afffa">
    <w:name w:val="Другое"/>
    <w:basedOn w:val="a"/>
    <w:link w:val="afff9"/>
    <w:rsid w:val="0078131D"/>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afffb">
    <w:name w:val="Подпись к картинке_"/>
    <w:basedOn w:val="a0"/>
    <w:link w:val="afffc"/>
    <w:rsid w:val="0078131D"/>
    <w:rPr>
      <w:rFonts w:ascii="Times New Roman" w:eastAsia="Times New Roman" w:hAnsi="Times New Roman" w:cs="Times New Roman"/>
      <w:sz w:val="16"/>
      <w:szCs w:val="16"/>
      <w:shd w:val="clear" w:color="auto" w:fill="FFFFFF"/>
    </w:rPr>
  </w:style>
  <w:style w:type="paragraph" w:customStyle="1" w:styleId="afffc">
    <w:name w:val="Подпись к картинке"/>
    <w:basedOn w:val="a"/>
    <w:link w:val="afffb"/>
    <w:rsid w:val="0078131D"/>
    <w:pPr>
      <w:widowControl w:val="0"/>
      <w:shd w:val="clear" w:color="auto" w:fill="FFFFFF"/>
      <w:spacing w:after="0" w:line="233" w:lineRule="auto"/>
      <w:ind w:left="510"/>
    </w:pPr>
    <w:rPr>
      <w:rFonts w:ascii="Times New Roman" w:eastAsia="Times New Roman" w:hAnsi="Times New Roman" w:cs="Times New Roman"/>
      <w:sz w:val="16"/>
      <w:szCs w:val="16"/>
    </w:rPr>
  </w:style>
  <w:style w:type="paragraph" w:customStyle="1" w:styleId="3a">
    <w:name w:val="Основной текст3"/>
    <w:basedOn w:val="a"/>
    <w:uiPriority w:val="99"/>
    <w:rsid w:val="00414F3B"/>
    <w:pPr>
      <w:widowControl w:val="0"/>
      <w:shd w:val="clear" w:color="auto" w:fill="FFFFFF"/>
      <w:spacing w:after="0" w:line="274" w:lineRule="exact"/>
      <w:ind w:hanging="920"/>
      <w:jc w:val="both"/>
    </w:pPr>
    <w:rPr>
      <w:rFonts w:ascii="Times New Roman" w:eastAsia="Times New Roman" w:hAnsi="Times New Roman" w:cs="Times New Roman"/>
      <w:color w:val="000000"/>
      <w:spacing w:val="3"/>
      <w:sz w:val="21"/>
      <w:szCs w:val="21"/>
      <w:lang w:eastAsia="zh-CN"/>
    </w:rPr>
  </w:style>
  <w:style w:type="table" w:customStyle="1" w:styleId="410">
    <w:name w:val="Сетка таблицы41"/>
    <w:basedOn w:val="a1"/>
    <w:next w:val="aa"/>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a"/>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
    <w:link w:val="afffe"/>
    <w:rsid w:val="007C6142"/>
    <w:pPr>
      <w:spacing w:after="0" w:line="240" w:lineRule="auto"/>
    </w:pPr>
    <w:rPr>
      <w:rFonts w:ascii="Courier New" w:eastAsia="Times New Roman" w:hAnsi="Courier New" w:cs="Courier New"/>
      <w:sz w:val="20"/>
      <w:szCs w:val="20"/>
      <w:lang w:eastAsia="ru-RU"/>
    </w:rPr>
  </w:style>
  <w:style w:type="character" w:customStyle="1" w:styleId="afffe">
    <w:name w:val="Текст Знак"/>
    <w:basedOn w:val="a0"/>
    <w:link w:val="afffd"/>
    <w:rsid w:val="007C6142"/>
    <w:rPr>
      <w:rFonts w:ascii="Courier New" w:eastAsia="Times New Roman" w:hAnsi="Courier New" w:cs="Courier New"/>
      <w:sz w:val="20"/>
      <w:szCs w:val="20"/>
      <w:lang w:eastAsia="ru-RU"/>
    </w:rPr>
  </w:style>
  <w:style w:type="character" w:customStyle="1" w:styleId="1e">
    <w:name w:val="Заголовок Знак1"/>
    <w:basedOn w:val="a0"/>
    <w:rsid w:val="007C6142"/>
    <w:rPr>
      <w:rFonts w:ascii="Cambria" w:eastAsia="Times New Roman" w:hAnsi="Cambria" w:cs="Times New Roman"/>
      <w:b/>
      <w:bCs/>
      <w:kern w:val="28"/>
      <w:sz w:val="32"/>
      <w:szCs w:val="32"/>
      <w:lang w:eastAsia="ru-RU"/>
    </w:rPr>
  </w:style>
  <w:style w:type="character" w:customStyle="1" w:styleId="apple-converted-space">
    <w:name w:val="apple-converted-space"/>
    <w:basedOn w:val="a0"/>
    <w:rsid w:val="007C6142"/>
  </w:style>
  <w:style w:type="character" w:customStyle="1" w:styleId="1f">
    <w:name w:val="Заголовок №1_"/>
    <w:basedOn w:val="a0"/>
    <w:link w:val="1f0"/>
    <w:rsid w:val="00492E79"/>
    <w:rPr>
      <w:rFonts w:ascii="Times New Roman" w:eastAsia="Times New Roman" w:hAnsi="Times New Roman" w:cs="Times New Roman"/>
      <w:sz w:val="60"/>
      <w:szCs w:val="60"/>
      <w:shd w:val="clear" w:color="auto" w:fill="FFFFFF"/>
    </w:rPr>
  </w:style>
  <w:style w:type="paragraph" w:customStyle="1" w:styleId="1f0">
    <w:name w:val="Заголовок №1"/>
    <w:basedOn w:val="a"/>
    <w:link w:val="1f"/>
    <w:rsid w:val="00492E79"/>
    <w:pPr>
      <w:widowControl w:val="0"/>
      <w:shd w:val="clear" w:color="auto" w:fill="FFFFFF"/>
      <w:spacing w:after="0" w:line="240" w:lineRule="auto"/>
      <w:jc w:val="center"/>
      <w:outlineLvl w:val="0"/>
    </w:pPr>
    <w:rPr>
      <w:rFonts w:ascii="Times New Roman" w:eastAsia="Times New Roman" w:hAnsi="Times New Roman" w:cs="Times New Roman"/>
      <w:sz w:val="60"/>
      <w:szCs w:val="60"/>
    </w:rPr>
  </w:style>
  <w:style w:type="paragraph" w:customStyle="1" w:styleId="affff">
    <w:basedOn w:val="a"/>
    <w:next w:val="a8"/>
    <w:qFormat/>
    <w:rsid w:val="00755CBA"/>
    <w:pPr>
      <w:spacing w:after="0" w:line="240" w:lineRule="auto"/>
      <w:jc w:val="center"/>
    </w:pPr>
    <w:rPr>
      <w:rFonts w:ascii="Times New Roman" w:eastAsia="Times New Roman" w:hAnsi="Times New Roman" w:cs="Times New Roman"/>
      <w:b/>
      <w:sz w:val="28"/>
      <w:szCs w:val="20"/>
      <w:lang w:eastAsia="ru-RU"/>
    </w:rPr>
  </w:style>
  <w:style w:type="character" w:customStyle="1" w:styleId="3b">
    <w:name w:val="Основной текст (3)_"/>
    <w:uiPriority w:val="99"/>
    <w:locked/>
    <w:rsid w:val="00DB4E05"/>
    <w:rPr>
      <w:rFonts w:eastAsia="Times New Roman"/>
      <w:sz w:val="28"/>
      <w:szCs w:val="28"/>
      <w:shd w:val="clear" w:color="auto" w:fill="FFFFFF"/>
    </w:rPr>
  </w:style>
  <w:style w:type="character" w:customStyle="1" w:styleId="125pt">
    <w:name w:val="Основной текст + 12.5 pt"/>
    <w:uiPriority w:val="99"/>
    <w:rsid w:val="00DB4E05"/>
    <w:rPr>
      <w:rFonts w:eastAsia="Times New Roman"/>
      <w:color w:val="000000"/>
      <w:spacing w:val="0"/>
      <w:w w:val="100"/>
      <w:position w:val="0"/>
      <w:sz w:val="25"/>
      <w:szCs w:val="25"/>
      <w:u w:val="none"/>
      <w:shd w:val="clear" w:color="auto" w:fill="FFFFFF"/>
      <w:lang w:val="ru-RU"/>
    </w:rPr>
  </w:style>
  <w:style w:type="character" w:customStyle="1" w:styleId="affff0">
    <w:name w:val="Основной текст + Курсив"/>
    <w:uiPriority w:val="99"/>
    <w:rsid w:val="00DB4E05"/>
    <w:rPr>
      <w:rFonts w:eastAsia="Times New Roman"/>
      <w:i/>
      <w:iCs/>
      <w:color w:val="000000"/>
      <w:spacing w:val="0"/>
      <w:w w:val="100"/>
      <w:position w:val="0"/>
      <w:sz w:val="28"/>
      <w:szCs w:val="28"/>
      <w:u w:val="none"/>
      <w:shd w:val="clear" w:color="auto" w:fill="FFFFFF"/>
      <w:lang w:val="ru-RU"/>
    </w:rPr>
  </w:style>
  <w:style w:type="character" w:customStyle="1" w:styleId="42">
    <w:name w:val="Основной текст (4)_"/>
    <w:link w:val="43"/>
    <w:uiPriority w:val="99"/>
    <w:locked/>
    <w:rsid w:val="00DB4E05"/>
    <w:rPr>
      <w:rFonts w:eastAsia="Times New Roman"/>
      <w:sz w:val="28"/>
      <w:szCs w:val="28"/>
      <w:shd w:val="clear" w:color="auto" w:fill="FFFFFF"/>
    </w:rPr>
  </w:style>
  <w:style w:type="paragraph" w:customStyle="1" w:styleId="43">
    <w:name w:val="Основной текст (4)"/>
    <w:basedOn w:val="a"/>
    <w:link w:val="42"/>
    <w:uiPriority w:val="99"/>
    <w:rsid w:val="00DB4E05"/>
    <w:pPr>
      <w:widowControl w:val="0"/>
      <w:shd w:val="clear" w:color="auto" w:fill="FFFFFF"/>
      <w:spacing w:after="0" w:line="324" w:lineRule="exact"/>
      <w:jc w:val="both"/>
    </w:pPr>
    <w:rPr>
      <w:rFonts w:eastAsia="Times New Roman"/>
      <w:sz w:val="28"/>
      <w:szCs w:val="28"/>
    </w:rPr>
  </w:style>
  <w:style w:type="character" w:customStyle="1" w:styleId="2f">
    <w:name w:val="Основной текст2"/>
    <w:uiPriority w:val="99"/>
    <w:rsid w:val="00DB4E05"/>
    <w:rPr>
      <w:rFonts w:eastAsia="Times New Roman"/>
      <w:color w:val="000000"/>
      <w:spacing w:val="0"/>
      <w:w w:val="100"/>
      <w:position w:val="0"/>
      <w:sz w:val="28"/>
      <w:szCs w:val="28"/>
      <w:u w:val="single"/>
      <w:shd w:val="clear" w:color="auto" w:fill="FFFFFF"/>
      <w:lang w:val="ru-RU"/>
    </w:rPr>
  </w:style>
  <w:style w:type="character" w:customStyle="1" w:styleId="affff1">
    <w:name w:val="Основной текст + Малые прописные"/>
    <w:uiPriority w:val="99"/>
    <w:rsid w:val="00DB4E05"/>
    <w:rPr>
      <w:rFonts w:eastAsia="Times New Roman"/>
      <w:smallCaps/>
      <w:color w:val="000000"/>
      <w:spacing w:val="0"/>
      <w:w w:val="100"/>
      <w:position w:val="0"/>
      <w:sz w:val="28"/>
      <w:szCs w:val="28"/>
      <w:u w:val="none"/>
      <w:shd w:val="clear" w:color="auto" w:fill="FFFFFF"/>
      <w:lang w:val="ru-RU"/>
    </w:rPr>
  </w:style>
  <w:style w:type="paragraph" w:customStyle="1" w:styleId="3c">
    <w:name w:val="Абзац списка3"/>
    <w:basedOn w:val="a"/>
    <w:rsid w:val="00F917F2"/>
    <w:pPr>
      <w:spacing w:after="0" w:line="240" w:lineRule="auto"/>
      <w:ind w:left="720"/>
    </w:pPr>
    <w:rPr>
      <w:rFonts w:ascii="Times New Roman" w:eastAsia="Calibri" w:hAnsi="Times New Roman" w:cs="Times New Roman"/>
      <w:sz w:val="20"/>
      <w:szCs w:val="20"/>
      <w:lang w:eastAsia="ru-RU"/>
    </w:rPr>
  </w:style>
  <w:style w:type="paragraph" w:customStyle="1" w:styleId="Web1">
    <w:name w:val="Обычный (Web)1"/>
    <w:aliases w:val="Обычный (Web)1 Знак,Обычный (Web),Обычный (веб)1,Обычный (веб)11"/>
    <w:basedOn w:val="a"/>
    <w:next w:val="aff1"/>
    <w:uiPriority w:val="99"/>
    <w:rsid w:val="00A76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basedOn w:val="a"/>
    <w:next w:val="a8"/>
    <w:qFormat/>
    <w:rsid w:val="00A14E32"/>
    <w:pPr>
      <w:spacing w:after="0" w:line="240" w:lineRule="auto"/>
      <w:jc w:val="center"/>
    </w:pPr>
    <w:rPr>
      <w:rFonts w:ascii="Times New Roman" w:eastAsia="Times New Roman" w:hAnsi="Times New Roman" w:cs="Times New Roman"/>
      <w:b/>
      <w:bCs/>
      <w:sz w:val="28"/>
      <w:szCs w:val="28"/>
      <w:lang w:val="x-none" w:eastAsia="x-none"/>
    </w:rPr>
  </w:style>
  <w:style w:type="paragraph" w:customStyle="1" w:styleId="2f0">
    <w:name w:val="Знак Знак2 Знак Знак"/>
    <w:basedOn w:val="a"/>
    <w:rsid w:val="00A14E32"/>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A14E32"/>
    <w:rPr>
      <w:rFonts w:ascii="Times New Roman" w:hAnsi="Times New Roman"/>
      <w:sz w:val="24"/>
    </w:rPr>
  </w:style>
  <w:style w:type="paragraph" w:customStyle="1" w:styleId="CharChar">
    <w:name w:val="Char Char Знак Знак Знак Знак Знак Знак Знак"/>
    <w:basedOn w:val="a"/>
    <w:autoRedefine/>
    <w:rsid w:val="00A14E32"/>
    <w:pPr>
      <w:spacing w:after="160" w:line="240" w:lineRule="auto"/>
    </w:pPr>
    <w:rPr>
      <w:rFonts w:ascii="Bookman Old Style" w:eastAsia="Times New Roman" w:hAnsi="Bookman Old Style" w:cs="Bookman Old Style"/>
      <w:b/>
      <w:bCs/>
      <w:sz w:val="32"/>
      <w:szCs w:val="32"/>
      <w:lang w:val="en-GB"/>
    </w:rPr>
  </w:style>
  <w:style w:type="paragraph" w:customStyle="1" w:styleId="affff3">
    <w:basedOn w:val="a"/>
    <w:next w:val="a8"/>
    <w:qFormat/>
    <w:rsid w:val="00DC5C05"/>
    <w:pPr>
      <w:spacing w:after="0" w:line="240" w:lineRule="auto"/>
      <w:jc w:val="center"/>
    </w:pPr>
    <w:rPr>
      <w:rFonts w:ascii="Times New Roman" w:eastAsia="Times New Roman" w:hAnsi="Times New Roman" w:cs="Times New Roman"/>
      <w:sz w:val="28"/>
      <w:szCs w:val="24"/>
      <w:lang w:eastAsia="ru-RU"/>
    </w:rPr>
  </w:style>
  <w:style w:type="numbering" w:customStyle="1" w:styleId="1f1">
    <w:name w:val="Нет списка1"/>
    <w:next w:val="a2"/>
    <w:uiPriority w:val="99"/>
    <w:semiHidden/>
    <w:unhideWhenUsed/>
    <w:rsid w:val="0095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387">
      <w:bodyDiv w:val="1"/>
      <w:marLeft w:val="0"/>
      <w:marRight w:val="0"/>
      <w:marTop w:val="0"/>
      <w:marBottom w:val="0"/>
      <w:divBdr>
        <w:top w:val="none" w:sz="0" w:space="0" w:color="auto"/>
        <w:left w:val="none" w:sz="0" w:space="0" w:color="auto"/>
        <w:bottom w:val="none" w:sz="0" w:space="0" w:color="auto"/>
        <w:right w:val="none" w:sz="0" w:space="0" w:color="auto"/>
      </w:divBdr>
    </w:div>
    <w:div w:id="32771672">
      <w:bodyDiv w:val="1"/>
      <w:marLeft w:val="0"/>
      <w:marRight w:val="0"/>
      <w:marTop w:val="0"/>
      <w:marBottom w:val="0"/>
      <w:divBdr>
        <w:top w:val="none" w:sz="0" w:space="0" w:color="auto"/>
        <w:left w:val="none" w:sz="0" w:space="0" w:color="auto"/>
        <w:bottom w:val="none" w:sz="0" w:space="0" w:color="auto"/>
        <w:right w:val="none" w:sz="0" w:space="0" w:color="auto"/>
      </w:divBdr>
    </w:div>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82462372">
      <w:bodyDiv w:val="1"/>
      <w:marLeft w:val="0"/>
      <w:marRight w:val="0"/>
      <w:marTop w:val="0"/>
      <w:marBottom w:val="0"/>
      <w:divBdr>
        <w:top w:val="none" w:sz="0" w:space="0" w:color="auto"/>
        <w:left w:val="none" w:sz="0" w:space="0" w:color="auto"/>
        <w:bottom w:val="none" w:sz="0" w:space="0" w:color="auto"/>
        <w:right w:val="none" w:sz="0" w:space="0" w:color="auto"/>
      </w:divBdr>
    </w:div>
    <w:div w:id="108087452">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49833647">
      <w:bodyDiv w:val="1"/>
      <w:marLeft w:val="0"/>
      <w:marRight w:val="0"/>
      <w:marTop w:val="0"/>
      <w:marBottom w:val="0"/>
      <w:divBdr>
        <w:top w:val="none" w:sz="0" w:space="0" w:color="auto"/>
        <w:left w:val="none" w:sz="0" w:space="0" w:color="auto"/>
        <w:bottom w:val="none" w:sz="0" w:space="0" w:color="auto"/>
        <w:right w:val="none" w:sz="0" w:space="0" w:color="auto"/>
      </w:divBdr>
    </w:div>
    <w:div w:id="152455704">
      <w:bodyDiv w:val="1"/>
      <w:marLeft w:val="0"/>
      <w:marRight w:val="0"/>
      <w:marTop w:val="0"/>
      <w:marBottom w:val="0"/>
      <w:divBdr>
        <w:top w:val="none" w:sz="0" w:space="0" w:color="auto"/>
        <w:left w:val="none" w:sz="0" w:space="0" w:color="auto"/>
        <w:bottom w:val="none" w:sz="0" w:space="0" w:color="auto"/>
        <w:right w:val="none" w:sz="0" w:space="0" w:color="auto"/>
      </w:divBdr>
    </w:div>
    <w:div w:id="155728670">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5139582">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13350980">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23289679">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391581838">
      <w:bodyDiv w:val="1"/>
      <w:marLeft w:val="0"/>
      <w:marRight w:val="0"/>
      <w:marTop w:val="0"/>
      <w:marBottom w:val="0"/>
      <w:divBdr>
        <w:top w:val="none" w:sz="0" w:space="0" w:color="auto"/>
        <w:left w:val="none" w:sz="0" w:space="0" w:color="auto"/>
        <w:bottom w:val="none" w:sz="0" w:space="0" w:color="auto"/>
        <w:right w:val="none" w:sz="0" w:space="0" w:color="auto"/>
      </w:divBdr>
    </w:div>
    <w:div w:id="448746152">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493107405">
      <w:bodyDiv w:val="1"/>
      <w:marLeft w:val="0"/>
      <w:marRight w:val="0"/>
      <w:marTop w:val="0"/>
      <w:marBottom w:val="0"/>
      <w:divBdr>
        <w:top w:val="none" w:sz="0" w:space="0" w:color="auto"/>
        <w:left w:val="none" w:sz="0" w:space="0" w:color="auto"/>
        <w:bottom w:val="none" w:sz="0" w:space="0" w:color="auto"/>
        <w:right w:val="none" w:sz="0" w:space="0" w:color="auto"/>
      </w:divBdr>
    </w:div>
    <w:div w:id="502860091">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05051542">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6977363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587615392">
      <w:bodyDiv w:val="1"/>
      <w:marLeft w:val="0"/>
      <w:marRight w:val="0"/>
      <w:marTop w:val="0"/>
      <w:marBottom w:val="0"/>
      <w:divBdr>
        <w:top w:val="none" w:sz="0" w:space="0" w:color="auto"/>
        <w:left w:val="none" w:sz="0" w:space="0" w:color="auto"/>
        <w:bottom w:val="none" w:sz="0" w:space="0" w:color="auto"/>
        <w:right w:val="none" w:sz="0" w:space="0" w:color="auto"/>
      </w:divBdr>
    </w:div>
    <w:div w:id="59660058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0723212">
      <w:bodyDiv w:val="1"/>
      <w:marLeft w:val="0"/>
      <w:marRight w:val="0"/>
      <w:marTop w:val="0"/>
      <w:marBottom w:val="0"/>
      <w:divBdr>
        <w:top w:val="none" w:sz="0" w:space="0" w:color="auto"/>
        <w:left w:val="none" w:sz="0" w:space="0" w:color="auto"/>
        <w:bottom w:val="none" w:sz="0" w:space="0" w:color="auto"/>
        <w:right w:val="none" w:sz="0" w:space="0" w:color="auto"/>
      </w:divBdr>
    </w:div>
    <w:div w:id="626930905">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40380427">
      <w:bodyDiv w:val="1"/>
      <w:marLeft w:val="0"/>
      <w:marRight w:val="0"/>
      <w:marTop w:val="0"/>
      <w:marBottom w:val="0"/>
      <w:divBdr>
        <w:top w:val="none" w:sz="0" w:space="0" w:color="auto"/>
        <w:left w:val="none" w:sz="0" w:space="0" w:color="auto"/>
        <w:bottom w:val="none" w:sz="0" w:space="0" w:color="auto"/>
        <w:right w:val="none" w:sz="0" w:space="0" w:color="auto"/>
      </w:divBdr>
    </w:div>
    <w:div w:id="641009366">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756120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688290670">
      <w:bodyDiv w:val="1"/>
      <w:marLeft w:val="0"/>
      <w:marRight w:val="0"/>
      <w:marTop w:val="0"/>
      <w:marBottom w:val="0"/>
      <w:divBdr>
        <w:top w:val="none" w:sz="0" w:space="0" w:color="auto"/>
        <w:left w:val="none" w:sz="0" w:space="0" w:color="auto"/>
        <w:bottom w:val="none" w:sz="0" w:space="0" w:color="auto"/>
        <w:right w:val="none" w:sz="0" w:space="0" w:color="auto"/>
      </w:divBdr>
    </w:div>
    <w:div w:id="706954868">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662443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02643229">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965548879">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062170390">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74995709">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86809883">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50983935">
      <w:bodyDiv w:val="1"/>
      <w:marLeft w:val="0"/>
      <w:marRight w:val="0"/>
      <w:marTop w:val="0"/>
      <w:marBottom w:val="0"/>
      <w:divBdr>
        <w:top w:val="none" w:sz="0" w:space="0" w:color="auto"/>
        <w:left w:val="none" w:sz="0" w:space="0" w:color="auto"/>
        <w:bottom w:val="none" w:sz="0" w:space="0" w:color="auto"/>
        <w:right w:val="none" w:sz="0" w:space="0" w:color="auto"/>
      </w:divBdr>
    </w:div>
    <w:div w:id="1357541026">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4791992">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389525866">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494176136">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53233024">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03566745">
      <w:bodyDiv w:val="1"/>
      <w:marLeft w:val="0"/>
      <w:marRight w:val="0"/>
      <w:marTop w:val="0"/>
      <w:marBottom w:val="0"/>
      <w:divBdr>
        <w:top w:val="none" w:sz="0" w:space="0" w:color="auto"/>
        <w:left w:val="none" w:sz="0" w:space="0" w:color="auto"/>
        <w:bottom w:val="none" w:sz="0" w:space="0" w:color="auto"/>
        <w:right w:val="none" w:sz="0" w:space="0" w:color="auto"/>
      </w:divBdr>
    </w:div>
    <w:div w:id="1611742156">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667435337">
      <w:bodyDiv w:val="1"/>
      <w:marLeft w:val="0"/>
      <w:marRight w:val="0"/>
      <w:marTop w:val="0"/>
      <w:marBottom w:val="0"/>
      <w:divBdr>
        <w:top w:val="none" w:sz="0" w:space="0" w:color="auto"/>
        <w:left w:val="none" w:sz="0" w:space="0" w:color="auto"/>
        <w:bottom w:val="none" w:sz="0" w:space="0" w:color="auto"/>
        <w:right w:val="none" w:sz="0" w:space="0" w:color="auto"/>
      </w:divBdr>
    </w:div>
    <w:div w:id="1715812207">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38228825">
      <w:bodyDiv w:val="1"/>
      <w:marLeft w:val="0"/>
      <w:marRight w:val="0"/>
      <w:marTop w:val="0"/>
      <w:marBottom w:val="0"/>
      <w:divBdr>
        <w:top w:val="none" w:sz="0" w:space="0" w:color="auto"/>
        <w:left w:val="none" w:sz="0" w:space="0" w:color="auto"/>
        <w:bottom w:val="none" w:sz="0" w:space="0" w:color="auto"/>
        <w:right w:val="none" w:sz="0" w:space="0" w:color="auto"/>
      </w:divBdr>
    </w:div>
    <w:div w:id="1860509566">
      <w:bodyDiv w:val="1"/>
      <w:marLeft w:val="0"/>
      <w:marRight w:val="0"/>
      <w:marTop w:val="0"/>
      <w:marBottom w:val="0"/>
      <w:divBdr>
        <w:top w:val="none" w:sz="0" w:space="0" w:color="auto"/>
        <w:left w:val="none" w:sz="0" w:space="0" w:color="auto"/>
        <w:bottom w:val="none" w:sz="0" w:space="0" w:color="auto"/>
        <w:right w:val="none" w:sz="0" w:space="0" w:color="auto"/>
      </w:divBdr>
    </w:div>
    <w:div w:id="1860700285">
      <w:bodyDiv w:val="1"/>
      <w:marLeft w:val="0"/>
      <w:marRight w:val="0"/>
      <w:marTop w:val="0"/>
      <w:marBottom w:val="0"/>
      <w:divBdr>
        <w:top w:val="none" w:sz="0" w:space="0" w:color="auto"/>
        <w:left w:val="none" w:sz="0" w:space="0" w:color="auto"/>
        <w:bottom w:val="none" w:sz="0" w:space="0" w:color="auto"/>
        <w:right w:val="none" w:sz="0" w:space="0" w:color="auto"/>
      </w:divBdr>
    </w:div>
    <w:div w:id="1884321320">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 w:id="1967199598">
      <w:bodyDiv w:val="1"/>
      <w:marLeft w:val="0"/>
      <w:marRight w:val="0"/>
      <w:marTop w:val="0"/>
      <w:marBottom w:val="0"/>
      <w:divBdr>
        <w:top w:val="none" w:sz="0" w:space="0" w:color="auto"/>
        <w:left w:val="none" w:sz="0" w:space="0" w:color="auto"/>
        <w:bottom w:val="none" w:sz="0" w:space="0" w:color="auto"/>
        <w:right w:val="none" w:sz="0" w:space="0" w:color="auto"/>
      </w:divBdr>
    </w:div>
    <w:div w:id="1988439392">
      <w:bodyDiv w:val="1"/>
      <w:marLeft w:val="0"/>
      <w:marRight w:val="0"/>
      <w:marTop w:val="0"/>
      <w:marBottom w:val="0"/>
      <w:divBdr>
        <w:top w:val="none" w:sz="0" w:space="0" w:color="auto"/>
        <w:left w:val="none" w:sz="0" w:space="0" w:color="auto"/>
        <w:bottom w:val="none" w:sz="0" w:space="0" w:color="auto"/>
        <w:right w:val="none" w:sz="0" w:space="0" w:color="auto"/>
      </w:divBdr>
    </w:div>
    <w:div w:id="2061902756">
      <w:bodyDiv w:val="1"/>
      <w:marLeft w:val="0"/>
      <w:marRight w:val="0"/>
      <w:marTop w:val="0"/>
      <w:marBottom w:val="0"/>
      <w:divBdr>
        <w:top w:val="none" w:sz="0" w:space="0" w:color="auto"/>
        <w:left w:val="none" w:sz="0" w:space="0" w:color="auto"/>
        <w:bottom w:val="none" w:sz="0" w:space="0" w:color="auto"/>
        <w:right w:val="none" w:sz="0" w:space="0" w:color="auto"/>
      </w:divBdr>
    </w:div>
    <w:div w:id="2066219020">
      <w:bodyDiv w:val="1"/>
      <w:marLeft w:val="0"/>
      <w:marRight w:val="0"/>
      <w:marTop w:val="0"/>
      <w:marBottom w:val="0"/>
      <w:divBdr>
        <w:top w:val="none" w:sz="0" w:space="0" w:color="auto"/>
        <w:left w:val="none" w:sz="0" w:space="0" w:color="auto"/>
        <w:bottom w:val="none" w:sz="0" w:space="0" w:color="auto"/>
        <w:right w:val="none" w:sz="0" w:space="0" w:color="auto"/>
      </w:divBdr>
    </w:div>
    <w:div w:id="21261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9935" TargetMode="External"/><Relationship Id="rId13" Type="http://schemas.openxmlformats.org/officeDocument/2006/relationships/hyperlink" Target="consultantplus://offline/ref=0D19E24DAA0A63FEAAAD41A8970E34434B58C1B40AFB956840ED83F8A6v6U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19E24DAA0A63FEAAAD41A8970E34434850C3BA08F6956840ED83F8A66A0310684DF8830CF2EC8Av0U1G" TargetMode="External"/><Relationship Id="rId17" Type="http://schemas.openxmlformats.org/officeDocument/2006/relationships/hyperlink" Target="consultantplus://offline/ref=DDA141A603D5955DCD59377EDBA4A8061F9DF37EBE65CF43C8B423FC18E1B5279618FBD2873FF547GB5AA" TargetMode="External"/><Relationship Id="rId2" Type="http://schemas.openxmlformats.org/officeDocument/2006/relationships/numbering" Target="numbering.xml"/><Relationship Id="rId16" Type="http://schemas.openxmlformats.org/officeDocument/2006/relationships/hyperlink" Target="consultantplus://offline/ref=077192998BB8FD883C316CD2228735C11E9D2497337D7475CE27BDB42B061E7381A6D1E1DF584FB0519148F335o2t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DA141A603D5955DCD59377EDBA4A8061F9DF37EBE65CF43C8B423FC18E1B5279618FBD2873FF547GB5AA" TargetMode="External"/><Relationship Id="rId10" Type="http://schemas.openxmlformats.org/officeDocument/2006/relationships/hyperlink" Target="consultantplus://offline/ref=DDA141A603D5955DCD59377EDBA4A8061F9DF37EBE65CF43C8B423FC18E1B5279618FBD2873FF547GB5A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09935" TargetMode="External"/><Relationship Id="rId14" Type="http://schemas.openxmlformats.org/officeDocument/2006/relationships/hyperlink" Target="consultantplus://offline/ref=0D19E24DAA0A63FEAAAD41A8970E34434B58C1B40AFB956840ED83F8A6v6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8AAB-DBCE-4959-A32D-6B2E7BD8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9214</TotalTime>
  <Pages>1</Pages>
  <Words>28091</Words>
  <Characters>160120</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Admin</cp:lastModifiedBy>
  <cp:revision>196</cp:revision>
  <cp:lastPrinted>2022-03-21T11:40:00Z</cp:lastPrinted>
  <dcterms:created xsi:type="dcterms:W3CDTF">2021-06-01T02:25:00Z</dcterms:created>
  <dcterms:modified xsi:type="dcterms:W3CDTF">2022-03-22T03:53:00Z</dcterms:modified>
</cp:coreProperties>
</file>