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7E50C" w14:textId="77777777" w:rsidR="008F7BAB" w:rsidRPr="00492E79" w:rsidRDefault="008F7BAB" w:rsidP="008F7BAB">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Администрация Завитинского района</w:t>
      </w:r>
    </w:p>
    <w:p w14:paraId="727AC955" w14:textId="77777777" w:rsidR="008F7BAB" w:rsidRPr="00492E79" w:rsidRDefault="008F7BAB" w:rsidP="008F7BAB">
      <w:pPr>
        <w:spacing w:after="0" w:line="240" w:lineRule="auto"/>
        <w:jc w:val="center"/>
        <w:rPr>
          <w:rFonts w:ascii="Times New Roman" w:hAnsi="Times New Roman" w:cs="Times New Roman"/>
          <w:b/>
          <w:sz w:val="52"/>
          <w:szCs w:val="52"/>
        </w:rPr>
      </w:pPr>
    </w:p>
    <w:p w14:paraId="6B8AC91F" w14:textId="77777777" w:rsidR="008F7BAB" w:rsidRPr="00492E79" w:rsidRDefault="008F7BAB" w:rsidP="008F7BAB">
      <w:pPr>
        <w:spacing w:after="0" w:line="240" w:lineRule="auto"/>
        <w:jc w:val="center"/>
        <w:rPr>
          <w:rFonts w:ascii="Times New Roman" w:hAnsi="Times New Roman" w:cs="Times New Roman"/>
          <w:b/>
          <w:sz w:val="52"/>
          <w:szCs w:val="52"/>
        </w:rPr>
      </w:pPr>
    </w:p>
    <w:p w14:paraId="4652A538" w14:textId="77777777" w:rsidR="008F7BAB" w:rsidRPr="00492E79" w:rsidRDefault="008F7BAB" w:rsidP="008F7BAB">
      <w:pPr>
        <w:spacing w:after="0" w:line="240" w:lineRule="auto"/>
        <w:jc w:val="center"/>
        <w:rPr>
          <w:rFonts w:ascii="Times New Roman" w:hAnsi="Times New Roman" w:cs="Times New Roman"/>
          <w:b/>
          <w:sz w:val="52"/>
          <w:szCs w:val="52"/>
        </w:rPr>
      </w:pPr>
    </w:p>
    <w:p w14:paraId="6B993207" w14:textId="77777777" w:rsidR="008F7BAB" w:rsidRPr="00492E79" w:rsidRDefault="008F7BAB" w:rsidP="008F7BAB">
      <w:pPr>
        <w:spacing w:after="0" w:line="240" w:lineRule="auto"/>
        <w:jc w:val="center"/>
        <w:rPr>
          <w:rFonts w:ascii="Times New Roman" w:hAnsi="Times New Roman" w:cs="Times New Roman"/>
          <w:b/>
          <w:sz w:val="52"/>
          <w:szCs w:val="52"/>
        </w:rPr>
      </w:pPr>
    </w:p>
    <w:p w14:paraId="6F212AD4" w14:textId="77777777" w:rsidR="008F7BAB" w:rsidRPr="00492E79" w:rsidRDefault="008F7BAB" w:rsidP="008F7BAB">
      <w:pPr>
        <w:spacing w:after="0" w:line="240" w:lineRule="auto"/>
        <w:jc w:val="center"/>
        <w:rPr>
          <w:rFonts w:ascii="Times New Roman" w:hAnsi="Times New Roman" w:cs="Times New Roman"/>
          <w:b/>
          <w:sz w:val="52"/>
          <w:szCs w:val="52"/>
        </w:rPr>
      </w:pPr>
    </w:p>
    <w:p w14:paraId="6675039F" w14:textId="77777777" w:rsidR="008F7BAB" w:rsidRPr="00492E79" w:rsidRDefault="008F7BAB" w:rsidP="008F7BAB">
      <w:pPr>
        <w:spacing w:after="0" w:line="240" w:lineRule="auto"/>
        <w:jc w:val="center"/>
        <w:rPr>
          <w:rFonts w:ascii="Times New Roman" w:hAnsi="Times New Roman" w:cs="Times New Roman"/>
          <w:b/>
          <w:sz w:val="52"/>
          <w:szCs w:val="52"/>
        </w:rPr>
      </w:pPr>
    </w:p>
    <w:p w14:paraId="3218C74D" w14:textId="77777777" w:rsidR="008F7BAB" w:rsidRPr="00492E79" w:rsidRDefault="008F7BAB" w:rsidP="008F7BAB">
      <w:pPr>
        <w:spacing w:after="0" w:line="240" w:lineRule="auto"/>
        <w:jc w:val="center"/>
        <w:rPr>
          <w:rFonts w:ascii="Times New Roman" w:hAnsi="Times New Roman" w:cs="Times New Roman"/>
          <w:b/>
          <w:sz w:val="52"/>
          <w:szCs w:val="52"/>
        </w:rPr>
      </w:pPr>
    </w:p>
    <w:p w14:paraId="7BA294F5" w14:textId="77777777" w:rsidR="008F7BAB" w:rsidRPr="00492E79" w:rsidRDefault="008F7BAB" w:rsidP="008F7BAB">
      <w:pPr>
        <w:spacing w:after="0" w:line="240" w:lineRule="auto"/>
        <w:jc w:val="center"/>
        <w:rPr>
          <w:rFonts w:ascii="Times New Roman" w:hAnsi="Times New Roman" w:cs="Times New Roman"/>
          <w:b/>
          <w:sz w:val="52"/>
          <w:szCs w:val="52"/>
        </w:rPr>
      </w:pPr>
    </w:p>
    <w:p w14:paraId="27397FDB" w14:textId="77777777" w:rsidR="008F7BAB" w:rsidRPr="00492E79" w:rsidRDefault="008F7BAB" w:rsidP="008F7BAB">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«НАШ РАЙОН»</w:t>
      </w:r>
    </w:p>
    <w:p w14:paraId="63EAA9FB" w14:textId="77777777" w:rsidR="008F7BAB" w:rsidRPr="00492E79" w:rsidRDefault="008F7BAB" w:rsidP="008F7BAB">
      <w:pPr>
        <w:spacing w:after="0" w:line="240" w:lineRule="auto"/>
        <w:jc w:val="center"/>
        <w:rPr>
          <w:rFonts w:ascii="Times New Roman" w:hAnsi="Times New Roman" w:cs="Times New Roman"/>
          <w:b/>
          <w:sz w:val="52"/>
          <w:szCs w:val="52"/>
        </w:rPr>
      </w:pPr>
    </w:p>
    <w:p w14:paraId="3C87EF94" w14:textId="77777777" w:rsidR="008F7BAB" w:rsidRPr="00492E79" w:rsidRDefault="008F7BAB" w:rsidP="008F7BAB">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Информационный листок</w:t>
      </w:r>
    </w:p>
    <w:p w14:paraId="45FEE219" w14:textId="77777777" w:rsidR="008F7BAB" w:rsidRPr="00492E79" w:rsidRDefault="008F7BAB" w:rsidP="008F7BAB">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администрации Завитинского района</w:t>
      </w:r>
    </w:p>
    <w:p w14:paraId="5E34B10C" w14:textId="11879690" w:rsidR="008F7BAB" w:rsidRPr="00492E79" w:rsidRDefault="008F7BAB" w:rsidP="008F7BAB">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 xml:space="preserve">№ </w:t>
      </w:r>
      <w:r w:rsidR="00E23164">
        <w:rPr>
          <w:rFonts w:ascii="Times New Roman" w:hAnsi="Times New Roman" w:cs="Times New Roman"/>
          <w:b/>
          <w:sz w:val="52"/>
          <w:szCs w:val="52"/>
        </w:rPr>
        <w:t>30</w:t>
      </w:r>
      <w:r w:rsidRPr="00492E79">
        <w:rPr>
          <w:rFonts w:ascii="Times New Roman" w:hAnsi="Times New Roman" w:cs="Times New Roman"/>
          <w:b/>
          <w:sz w:val="52"/>
          <w:szCs w:val="52"/>
        </w:rPr>
        <w:t xml:space="preserve"> от</w:t>
      </w:r>
      <w:r w:rsidRPr="00966636">
        <w:rPr>
          <w:rFonts w:ascii="Times New Roman" w:hAnsi="Times New Roman" w:cs="Times New Roman"/>
          <w:b/>
          <w:sz w:val="52"/>
          <w:szCs w:val="52"/>
        </w:rPr>
        <w:t xml:space="preserve"> </w:t>
      </w:r>
      <w:r w:rsidR="00966636" w:rsidRPr="00966636">
        <w:rPr>
          <w:rFonts w:ascii="Times New Roman" w:hAnsi="Times New Roman" w:cs="Times New Roman"/>
          <w:b/>
          <w:sz w:val="52"/>
          <w:szCs w:val="52"/>
        </w:rPr>
        <w:t>30.12</w:t>
      </w:r>
      <w:r w:rsidRPr="00966636">
        <w:rPr>
          <w:rFonts w:ascii="Times New Roman" w:hAnsi="Times New Roman" w:cs="Times New Roman"/>
          <w:b/>
          <w:sz w:val="52"/>
          <w:szCs w:val="52"/>
        </w:rPr>
        <w:t>.2021</w:t>
      </w:r>
    </w:p>
    <w:p w14:paraId="2678FCA4" w14:textId="77777777" w:rsidR="008F7BAB" w:rsidRPr="00492E79" w:rsidRDefault="008F7BAB" w:rsidP="008F7BAB">
      <w:pPr>
        <w:spacing w:after="0" w:line="240" w:lineRule="auto"/>
        <w:jc w:val="center"/>
        <w:rPr>
          <w:rFonts w:ascii="Times New Roman" w:hAnsi="Times New Roman" w:cs="Times New Roman"/>
          <w:b/>
          <w:sz w:val="52"/>
          <w:szCs w:val="52"/>
        </w:rPr>
      </w:pPr>
    </w:p>
    <w:p w14:paraId="0A80ECE8" w14:textId="77777777" w:rsidR="008F7BAB" w:rsidRPr="00492E79" w:rsidRDefault="008F7BAB" w:rsidP="008F7BAB">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распространяется бесплатно</w:t>
      </w:r>
    </w:p>
    <w:p w14:paraId="0F0D4525" w14:textId="77777777" w:rsidR="008F7BAB" w:rsidRPr="00492E79" w:rsidRDefault="008F7BAB" w:rsidP="008F7BAB">
      <w:pPr>
        <w:spacing w:after="0" w:line="240" w:lineRule="auto"/>
        <w:jc w:val="center"/>
        <w:rPr>
          <w:rFonts w:ascii="Times New Roman" w:hAnsi="Times New Roman" w:cs="Times New Roman"/>
          <w:b/>
          <w:sz w:val="52"/>
          <w:szCs w:val="52"/>
        </w:rPr>
      </w:pPr>
    </w:p>
    <w:p w14:paraId="0B224D26" w14:textId="77777777" w:rsidR="008F7BAB" w:rsidRPr="00492E79" w:rsidRDefault="008F7BAB" w:rsidP="008F7BAB">
      <w:pPr>
        <w:spacing w:after="0" w:line="240" w:lineRule="auto"/>
        <w:jc w:val="center"/>
        <w:rPr>
          <w:rFonts w:ascii="Times New Roman" w:hAnsi="Times New Roman" w:cs="Times New Roman"/>
          <w:b/>
          <w:sz w:val="52"/>
          <w:szCs w:val="52"/>
        </w:rPr>
      </w:pPr>
    </w:p>
    <w:p w14:paraId="3DF660D4" w14:textId="77777777" w:rsidR="008F7BAB" w:rsidRPr="00492E79" w:rsidRDefault="008F7BAB" w:rsidP="008F7BAB">
      <w:pPr>
        <w:spacing w:after="0" w:line="240" w:lineRule="auto"/>
        <w:jc w:val="center"/>
        <w:rPr>
          <w:rFonts w:ascii="Times New Roman" w:hAnsi="Times New Roman" w:cs="Times New Roman"/>
          <w:b/>
          <w:sz w:val="52"/>
          <w:szCs w:val="52"/>
        </w:rPr>
      </w:pPr>
    </w:p>
    <w:p w14:paraId="2FED7D6F" w14:textId="77777777" w:rsidR="008F7BAB" w:rsidRPr="00492E79" w:rsidRDefault="008F7BAB" w:rsidP="008F7BAB">
      <w:pPr>
        <w:spacing w:after="0" w:line="240" w:lineRule="auto"/>
        <w:jc w:val="center"/>
        <w:rPr>
          <w:rFonts w:ascii="Times New Roman" w:hAnsi="Times New Roman" w:cs="Times New Roman"/>
          <w:b/>
          <w:sz w:val="52"/>
          <w:szCs w:val="52"/>
        </w:rPr>
      </w:pPr>
    </w:p>
    <w:p w14:paraId="44F1CBB0" w14:textId="77777777" w:rsidR="008F7BAB" w:rsidRPr="00492E79" w:rsidRDefault="008F7BAB" w:rsidP="008F7BAB">
      <w:pPr>
        <w:spacing w:after="0" w:line="240" w:lineRule="auto"/>
        <w:jc w:val="center"/>
        <w:rPr>
          <w:rFonts w:ascii="Times New Roman" w:hAnsi="Times New Roman" w:cs="Times New Roman"/>
          <w:b/>
          <w:sz w:val="52"/>
          <w:szCs w:val="52"/>
        </w:rPr>
      </w:pPr>
    </w:p>
    <w:p w14:paraId="0B1FF9E7" w14:textId="77777777" w:rsidR="008F7BAB" w:rsidRPr="00492E79" w:rsidRDefault="008F7BAB" w:rsidP="008F7BAB">
      <w:pPr>
        <w:spacing w:after="0" w:line="240" w:lineRule="auto"/>
        <w:rPr>
          <w:rFonts w:ascii="Times New Roman" w:hAnsi="Times New Roman" w:cs="Times New Roman"/>
          <w:b/>
          <w:sz w:val="52"/>
          <w:szCs w:val="52"/>
        </w:rPr>
      </w:pPr>
    </w:p>
    <w:p w14:paraId="64C2DA06" w14:textId="77777777" w:rsidR="008F7BAB" w:rsidRPr="00492E79" w:rsidRDefault="008F7BAB" w:rsidP="008F7BAB">
      <w:pPr>
        <w:spacing w:after="0" w:line="240" w:lineRule="auto"/>
        <w:jc w:val="center"/>
        <w:rPr>
          <w:rFonts w:ascii="Times New Roman" w:hAnsi="Times New Roman" w:cs="Times New Roman"/>
          <w:b/>
          <w:sz w:val="52"/>
          <w:szCs w:val="52"/>
        </w:rPr>
      </w:pPr>
    </w:p>
    <w:p w14:paraId="2233007B" w14:textId="77777777" w:rsidR="008F7BAB" w:rsidRPr="00492E79" w:rsidRDefault="008F7BAB" w:rsidP="008F7BAB">
      <w:pPr>
        <w:spacing w:after="0" w:line="240" w:lineRule="auto"/>
        <w:jc w:val="center"/>
        <w:rPr>
          <w:rFonts w:ascii="Times New Roman" w:hAnsi="Times New Roman" w:cs="Times New Roman"/>
          <w:b/>
          <w:sz w:val="52"/>
          <w:szCs w:val="52"/>
        </w:rPr>
      </w:pPr>
    </w:p>
    <w:p w14:paraId="19A64288" w14:textId="77777777" w:rsidR="008F7BAB" w:rsidRPr="00492E79" w:rsidRDefault="008F7BAB" w:rsidP="008F7BAB">
      <w:pPr>
        <w:spacing w:after="0" w:line="240" w:lineRule="auto"/>
        <w:jc w:val="center"/>
        <w:rPr>
          <w:rFonts w:ascii="Times New Roman" w:hAnsi="Times New Roman" w:cs="Times New Roman"/>
          <w:b/>
          <w:sz w:val="52"/>
          <w:szCs w:val="52"/>
        </w:rPr>
      </w:pPr>
    </w:p>
    <w:p w14:paraId="1A5318B3" w14:textId="77777777" w:rsidR="008F7BAB" w:rsidRPr="00492E79" w:rsidRDefault="008F7BAB" w:rsidP="008F7BAB">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декабрь</w:t>
      </w:r>
      <w:r w:rsidRPr="00492E79">
        <w:rPr>
          <w:rFonts w:ascii="Times New Roman" w:hAnsi="Times New Roman" w:cs="Times New Roman"/>
          <w:b/>
          <w:sz w:val="52"/>
          <w:szCs w:val="52"/>
        </w:rPr>
        <w:t>, 2021 год</w:t>
      </w:r>
    </w:p>
    <w:p w14:paraId="6AAEA401" w14:textId="77777777" w:rsidR="008F7BAB" w:rsidRPr="00492E79" w:rsidRDefault="008F7BAB" w:rsidP="008F7BAB">
      <w:pPr>
        <w:spacing w:after="0" w:line="240" w:lineRule="auto"/>
        <w:jc w:val="center"/>
        <w:rPr>
          <w:rFonts w:ascii="Times New Roman" w:hAnsi="Times New Roman" w:cs="Times New Roman"/>
          <w:b/>
          <w:sz w:val="28"/>
          <w:szCs w:val="28"/>
        </w:rPr>
      </w:pPr>
      <w:r w:rsidRPr="00492E79">
        <w:rPr>
          <w:rFonts w:ascii="Times New Roman" w:hAnsi="Times New Roman" w:cs="Times New Roman"/>
          <w:b/>
          <w:sz w:val="28"/>
          <w:szCs w:val="28"/>
        </w:rPr>
        <w:lastRenderedPageBreak/>
        <w:t>СОДЕРЖАНИЕ</w:t>
      </w:r>
    </w:p>
    <w:p w14:paraId="48D6BD30" w14:textId="77777777" w:rsidR="008F7BAB" w:rsidRPr="00492E79" w:rsidRDefault="008F7BAB" w:rsidP="008F7BAB">
      <w:pPr>
        <w:spacing w:after="0" w:line="240" w:lineRule="auto"/>
        <w:jc w:val="both"/>
        <w:rPr>
          <w:rFonts w:ascii="Times New Roman" w:hAnsi="Times New Roman" w:cs="Times New Roman"/>
          <w:b/>
          <w:sz w:val="28"/>
          <w:szCs w:val="28"/>
        </w:rPr>
      </w:pPr>
    </w:p>
    <w:p w14:paraId="7124B9D2" w14:textId="51EA4A43" w:rsidR="008F7BAB" w:rsidRPr="002A7986" w:rsidRDefault="008F7BAB" w:rsidP="008F7BAB">
      <w:pPr>
        <w:spacing w:after="0" w:line="240" w:lineRule="auto"/>
        <w:jc w:val="both"/>
        <w:rPr>
          <w:rFonts w:ascii="Times New Roman" w:hAnsi="Times New Roman" w:cs="Times New Roman"/>
          <w:b/>
          <w:bCs/>
          <w:sz w:val="28"/>
          <w:szCs w:val="28"/>
        </w:rPr>
      </w:pPr>
      <w:r w:rsidRPr="002A7986">
        <w:rPr>
          <w:rFonts w:ascii="Times New Roman" w:hAnsi="Times New Roman" w:cs="Times New Roman"/>
          <w:b/>
          <w:bCs/>
          <w:sz w:val="28"/>
          <w:szCs w:val="28"/>
        </w:rPr>
        <w:t>Постановлени</w:t>
      </w:r>
      <w:r w:rsidR="00C30DE9">
        <w:rPr>
          <w:rFonts w:ascii="Times New Roman" w:hAnsi="Times New Roman" w:cs="Times New Roman"/>
          <w:b/>
          <w:bCs/>
          <w:sz w:val="28"/>
          <w:szCs w:val="28"/>
        </w:rPr>
        <w:t>е</w:t>
      </w:r>
      <w:r w:rsidRPr="002A7986">
        <w:rPr>
          <w:rFonts w:ascii="Times New Roman" w:hAnsi="Times New Roman" w:cs="Times New Roman"/>
          <w:b/>
          <w:bCs/>
          <w:sz w:val="28"/>
          <w:szCs w:val="28"/>
        </w:rPr>
        <w:t xml:space="preserve"> главы Завитинского муниципального округа</w:t>
      </w:r>
    </w:p>
    <w:p w14:paraId="75AED778" w14:textId="77777777" w:rsidR="008F7BAB" w:rsidRPr="002A7986" w:rsidRDefault="008F7BAB" w:rsidP="007B3FE2">
      <w:pPr>
        <w:spacing w:after="0" w:line="240" w:lineRule="auto"/>
        <w:jc w:val="both"/>
        <w:rPr>
          <w:rFonts w:ascii="Times New Roman" w:hAnsi="Times New Roman" w:cs="Times New Roman"/>
          <w:b/>
          <w:sz w:val="28"/>
          <w:szCs w:val="28"/>
        </w:rPr>
      </w:pPr>
    </w:p>
    <w:p w14:paraId="073D1687" w14:textId="78220ADC" w:rsidR="0099242C" w:rsidRPr="00FE0EC4" w:rsidRDefault="0099242C" w:rsidP="0099242C">
      <w:pPr>
        <w:spacing w:after="0" w:line="240" w:lineRule="auto"/>
        <w:jc w:val="both"/>
        <w:rPr>
          <w:rFonts w:ascii="Times New Roman" w:hAnsi="Times New Roman" w:cs="Times New Roman"/>
          <w:sz w:val="28"/>
          <w:szCs w:val="28"/>
        </w:rPr>
      </w:pPr>
      <w:r w:rsidRPr="00FE0EC4">
        <w:rPr>
          <w:rFonts w:ascii="Times New Roman" w:hAnsi="Times New Roman" w:cs="Times New Roman"/>
          <w:sz w:val="28"/>
          <w:szCs w:val="28"/>
        </w:rPr>
        <w:t>№ 66</w:t>
      </w:r>
      <w:r w:rsidR="00E23164" w:rsidRPr="00FE0EC4">
        <w:rPr>
          <w:rFonts w:ascii="Times New Roman" w:hAnsi="Times New Roman" w:cs="Times New Roman"/>
          <w:sz w:val="28"/>
          <w:szCs w:val="28"/>
        </w:rPr>
        <w:t>4</w:t>
      </w:r>
      <w:r w:rsidRPr="00FE0EC4">
        <w:rPr>
          <w:rFonts w:ascii="Times New Roman" w:hAnsi="Times New Roman" w:cs="Times New Roman"/>
          <w:sz w:val="28"/>
          <w:szCs w:val="28"/>
        </w:rPr>
        <w:t xml:space="preserve"> от 3</w:t>
      </w:r>
      <w:r w:rsidR="00E23164" w:rsidRPr="00FE0EC4">
        <w:rPr>
          <w:rFonts w:ascii="Times New Roman" w:hAnsi="Times New Roman" w:cs="Times New Roman"/>
          <w:sz w:val="28"/>
          <w:szCs w:val="28"/>
        </w:rPr>
        <w:t>0</w:t>
      </w:r>
      <w:r w:rsidRPr="00FE0EC4">
        <w:rPr>
          <w:rFonts w:ascii="Times New Roman" w:hAnsi="Times New Roman" w:cs="Times New Roman"/>
          <w:sz w:val="28"/>
          <w:szCs w:val="28"/>
        </w:rPr>
        <w:t>.12.2021 «</w:t>
      </w:r>
      <w:r w:rsidR="00FE0EC4" w:rsidRPr="00FE0EC4">
        <w:rPr>
          <w:rFonts w:ascii="Times New Roman" w:hAnsi="Times New Roman" w:cs="Times New Roman"/>
          <w:sz w:val="28"/>
          <w:szCs w:val="28"/>
        </w:rPr>
        <w:t>Об утверждении Порядка составления и утверждения плана финансово-хозяйственной деятельности муниципальных бюджетных и автономных учреждений Завитинского муниципального округа</w:t>
      </w:r>
      <w:r w:rsidRPr="00FE0EC4">
        <w:rPr>
          <w:rFonts w:ascii="Times New Roman" w:hAnsi="Times New Roman" w:cs="Times New Roman"/>
          <w:sz w:val="28"/>
          <w:szCs w:val="28"/>
        </w:rPr>
        <w:t>»</w:t>
      </w:r>
    </w:p>
    <w:p w14:paraId="09A7EA79" w14:textId="09DAC8C0" w:rsidR="00E23164" w:rsidRDefault="00E23164" w:rsidP="0099242C">
      <w:pPr>
        <w:spacing w:after="0" w:line="240" w:lineRule="auto"/>
        <w:jc w:val="both"/>
        <w:rPr>
          <w:rFonts w:ascii="Times New Roman" w:hAnsi="Times New Roman" w:cs="Times New Roman"/>
          <w:sz w:val="28"/>
          <w:szCs w:val="28"/>
        </w:rPr>
      </w:pPr>
    </w:p>
    <w:p w14:paraId="499D148F" w14:textId="77777777" w:rsidR="00FE0EC4" w:rsidRDefault="00FE0EC4" w:rsidP="00FE0EC4">
      <w:pPr>
        <w:spacing w:after="0" w:line="240" w:lineRule="auto"/>
        <w:rPr>
          <w:rFonts w:ascii="Times New Roman" w:hAnsi="Times New Roman" w:cs="Times New Roman"/>
          <w:b/>
          <w:bCs/>
          <w:sz w:val="20"/>
          <w:szCs w:val="20"/>
        </w:rPr>
      </w:pPr>
    </w:p>
    <w:p w14:paraId="4071F154" w14:textId="77777777" w:rsidR="00FE0EC4" w:rsidRDefault="00FE0EC4" w:rsidP="00FE0EC4">
      <w:pPr>
        <w:spacing w:after="0" w:line="240" w:lineRule="auto"/>
        <w:rPr>
          <w:rFonts w:ascii="Times New Roman" w:hAnsi="Times New Roman" w:cs="Times New Roman"/>
          <w:b/>
          <w:bCs/>
          <w:sz w:val="20"/>
          <w:szCs w:val="20"/>
        </w:rPr>
      </w:pPr>
    </w:p>
    <w:p w14:paraId="3E5EC022" w14:textId="77777777" w:rsidR="00FE0EC4" w:rsidRDefault="00FE0EC4" w:rsidP="00FE0EC4">
      <w:pPr>
        <w:spacing w:after="0" w:line="240" w:lineRule="auto"/>
        <w:rPr>
          <w:rFonts w:ascii="Times New Roman" w:hAnsi="Times New Roman" w:cs="Times New Roman"/>
          <w:b/>
          <w:bCs/>
          <w:sz w:val="20"/>
          <w:szCs w:val="20"/>
        </w:rPr>
      </w:pPr>
    </w:p>
    <w:p w14:paraId="4425F071" w14:textId="77777777" w:rsidR="00FE0EC4" w:rsidRDefault="00FE0EC4" w:rsidP="00FE0EC4">
      <w:pPr>
        <w:spacing w:after="0" w:line="240" w:lineRule="auto"/>
        <w:rPr>
          <w:rFonts w:ascii="Times New Roman" w:hAnsi="Times New Roman" w:cs="Times New Roman"/>
          <w:b/>
          <w:bCs/>
          <w:sz w:val="20"/>
          <w:szCs w:val="20"/>
        </w:rPr>
      </w:pPr>
    </w:p>
    <w:p w14:paraId="74F4D122" w14:textId="77777777" w:rsidR="00FE0EC4" w:rsidRDefault="00FE0EC4" w:rsidP="00FE0EC4">
      <w:pPr>
        <w:spacing w:after="0" w:line="240" w:lineRule="auto"/>
        <w:rPr>
          <w:rFonts w:ascii="Times New Roman" w:hAnsi="Times New Roman" w:cs="Times New Roman"/>
          <w:b/>
          <w:bCs/>
          <w:sz w:val="20"/>
          <w:szCs w:val="20"/>
        </w:rPr>
      </w:pPr>
    </w:p>
    <w:p w14:paraId="22E95D67" w14:textId="77777777" w:rsidR="00FE0EC4" w:rsidRDefault="00FE0EC4" w:rsidP="00FE0EC4">
      <w:pPr>
        <w:spacing w:after="0" w:line="240" w:lineRule="auto"/>
        <w:rPr>
          <w:rFonts w:ascii="Times New Roman" w:hAnsi="Times New Roman" w:cs="Times New Roman"/>
          <w:b/>
          <w:bCs/>
          <w:sz w:val="20"/>
          <w:szCs w:val="20"/>
        </w:rPr>
      </w:pPr>
    </w:p>
    <w:p w14:paraId="39CEE56A" w14:textId="77777777" w:rsidR="00FE0EC4" w:rsidRDefault="00FE0EC4" w:rsidP="00FE0EC4">
      <w:pPr>
        <w:spacing w:after="0" w:line="240" w:lineRule="auto"/>
        <w:rPr>
          <w:rFonts w:ascii="Times New Roman" w:hAnsi="Times New Roman" w:cs="Times New Roman"/>
          <w:b/>
          <w:bCs/>
          <w:sz w:val="20"/>
          <w:szCs w:val="20"/>
        </w:rPr>
      </w:pPr>
    </w:p>
    <w:p w14:paraId="32466B6D" w14:textId="77777777" w:rsidR="00FE0EC4" w:rsidRDefault="00FE0EC4" w:rsidP="00FE0EC4">
      <w:pPr>
        <w:spacing w:after="0" w:line="240" w:lineRule="auto"/>
        <w:rPr>
          <w:rFonts w:ascii="Times New Roman" w:hAnsi="Times New Roman" w:cs="Times New Roman"/>
          <w:b/>
          <w:bCs/>
          <w:sz w:val="20"/>
          <w:szCs w:val="20"/>
        </w:rPr>
      </w:pPr>
    </w:p>
    <w:p w14:paraId="1082A3D6" w14:textId="77777777" w:rsidR="00FE0EC4" w:rsidRDefault="00FE0EC4" w:rsidP="00FE0EC4">
      <w:pPr>
        <w:spacing w:after="0" w:line="240" w:lineRule="auto"/>
        <w:rPr>
          <w:rFonts w:ascii="Times New Roman" w:hAnsi="Times New Roman" w:cs="Times New Roman"/>
          <w:b/>
          <w:bCs/>
          <w:sz w:val="20"/>
          <w:szCs w:val="20"/>
        </w:rPr>
      </w:pPr>
    </w:p>
    <w:p w14:paraId="24045317" w14:textId="77777777" w:rsidR="00FE0EC4" w:rsidRDefault="00FE0EC4" w:rsidP="00FE0EC4">
      <w:pPr>
        <w:spacing w:after="0" w:line="240" w:lineRule="auto"/>
        <w:rPr>
          <w:rFonts w:ascii="Times New Roman" w:hAnsi="Times New Roman" w:cs="Times New Roman"/>
          <w:b/>
          <w:bCs/>
          <w:sz w:val="20"/>
          <w:szCs w:val="20"/>
        </w:rPr>
      </w:pPr>
    </w:p>
    <w:p w14:paraId="3C314DAC" w14:textId="77777777" w:rsidR="00FE0EC4" w:rsidRDefault="00FE0EC4" w:rsidP="00FE0EC4">
      <w:pPr>
        <w:spacing w:after="0" w:line="240" w:lineRule="auto"/>
        <w:rPr>
          <w:rFonts w:ascii="Times New Roman" w:hAnsi="Times New Roman" w:cs="Times New Roman"/>
          <w:b/>
          <w:bCs/>
          <w:sz w:val="20"/>
          <w:szCs w:val="20"/>
        </w:rPr>
      </w:pPr>
    </w:p>
    <w:p w14:paraId="4CC3B59A" w14:textId="77777777" w:rsidR="00FE0EC4" w:rsidRDefault="00FE0EC4" w:rsidP="00FE0EC4">
      <w:pPr>
        <w:spacing w:after="0" w:line="240" w:lineRule="auto"/>
        <w:rPr>
          <w:rFonts w:ascii="Times New Roman" w:hAnsi="Times New Roman" w:cs="Times New Roman"/>
          <w:b/>
          <w:bCs/>
          <w:sz w:val="20"/>
          <w:szCs w:val="20"/>
        </w:rPr>
      </w:pPr>
    </w:p>
    <w:p w14:paraId="1CE081F7" w14:textId="77777777" w:rsidR="00FE0EC4" w:rsidRDefault="00FE0EC4" w:rsidP="00FE0EC4">
      <w:pPr>
        <w:spacing w:after="0" w:line="240" w:lineRule="auto"/>
        <w:rPr>
          <w:rFonts w:ascii="Times New Roman" w:hAnsi="Times New Roman" w:cs="Times New Roman"/>
          <w:b/>
          <w:bCs/>
          <w:sz w:val="20"/>
          <w:szCs w:val="20"/>
        </w:rPr>
      </w:pPr>
    </w:p>
    <w:p w14:paraId="0A93A71D" w14:textId="77777777" w:rsidR="00FE0EC4" w:rsidRDefault="00FE0EC4" w:rsidP="00FE0EC4">
      <w:pPr>
        <w:spacing w:after="0" w:line="240" w:lineRule="auto"/>
        <w:rPr>
          <w:rFonts w:ascii="Times New Roman" w:hAnsi="Times New Roman" w:cs="Times New Roman"/>
          <w:b/>
          <w:bCs/>
          <w:sz w:val="20"/>
          <w:szCs w:val="20"/>
        </w:rPr>
      </w:pPr>
    </w:p>
    <w:p w14:paraId="647B9A84" w14:textId="77777777" w:rsidR="00FE0EC4" w:rsidRDefault="00FE0EC4" w:rsidP="00FE0EC4">
      <w:pPr>
        <w:spacing w:after="0" w:line="240" w:lineRule="auto"/>
        <w:rPr>
          <w:rFonts w:ascii="Times New Roman" w:hAnsi="Times New Roman" w:cs="Times New Roman"/>
          <w:b/>
          <w:bCs/>
          <w:sz w:val="20"/>
          <w:szCs w:val="20"/>
        </w:rPr>
      </w:pPr>
    </w:p>
    <w:p w14:paraId="59F4610E" w14:textId="77777777" w:rsidR="00FE0EC4" w:rsidRDefault="00FE0EC4" w:rsidP="00FE0EC4">
      <w:pPr>
        <w:spacing w:after="0" w:line="240" w:lineRule="auto"/>
        <w:rPr>
          <w:rFonts w:ascii="Times New Roman" w:hAnsi="Times New Roman" w:cs="Times New Roman"/>
          <w:b/>
          <w:bCs/>
          <w:sz w:val="20"/>
          <w:szCs w:val="20"/>
        </w:rPr>
      </w:pPr>
    </w:p>
    <w:p w14:paraId="1426DBD7" w14:textId="77777777" w:rsidR="00FE0EC4" w:rsidRDefault="00FE0EC4" w:rsidP="00FE0EC4">
      <w:pPr>
        <w:spacing w:after="0" w:line="240" w:lineRule="auto"/>
        <w:rPr>
          <w:rFonts w:ascii="Times New Roman" w:hAnsi="Times New Roman" w:cs="Times New Roman"/>
          <w:b/>
          <w:bCs/>
          <w:sz w:val="20"/>
          <w:szCs w:val="20"/>
        </w:rPr>
      </w:pPr>
    </w:p>
    <w:p w14:paraId="0DF1A782" w14:textId="77777777" w:rsidR="00FE0EC4" w:rsidRDefault="00FE0EC4" w:rsidP="00FE0EC4">
      <w:pPr>
        <w:spacing w:after="0" w:line="240" w:lineRule="auto"/>
        <w:rPr>
          <w:rFonts w:ascii="Times New Roman" w:hAnsi="Times New Roman" w:cs="Times New Roman"/>
          <w:b/>
          <w:bCs/>
          <w:sz w:val="20"/>
          <w:szCs w:val="20"/>
        </w:rPr>
      </w:pPr>
    </w:p>
    <w:p w14:paraId="334E820F" w14:textId="77777777" w:rsidR="00FE0EC4" w:rsidRDefault="00FE0EC4" w:rsidP="00FE0EC4">
      <w:pPr>
        <w:spacing w:after="0" w:line="240" w:lineRule="auto"/>
        <w:rPr>
          <w:rFonts w:ascii="Times New Roman" w:hAnsi="Times New Roman" w:cs="Times New Roman"/>
          <w:b/>
          <w:bCs/>
          <w:sz w:val="20"/>
          <w:szCs w:val="20"/>
        </w:rPr>
      </w:pPr>
    </w:p>
    <w:p w14:paraId="6A49CB28" w14:textId="77777777" w:rsidR="00FE0EC4" w:rsidRDefault="00FE0EC4" w:rsidP="00FE0EC4">
      <w:pPr>
        <w:spacing w:after="0" w:line="240" w:lineRule="auto"/>
        <w:rPr>
          <w:rFonts w:ascii="Times New Roman" w:hAnsi="Times New Roman" w:cs="Times New Roman"/>
          <w:b/>
          <w:bCs/>
          <w:sz w:val="20"/>
          <w:szCs w:val="20"/>
        </w:rPr>
      </w:pPr>
    </w:p>
    <w:p w14:paraId="22C152F1" w14:textId="77777777" w:rsidR="00FE0EC4" w:rsidRDefault="00FE0EC4" w:rsidP="00FE0EC4">
      <w:pPr>
        <w:spacing w:after="0" w:line="240" w:lineRule="auto"/>
        <w:rPr>
          <w:rFonts w:ascii="Times New Roman" w:hAnsi="Times New Roman" w:cs="Times New Roman"/>
          <w:b/>
          <w:bCs/>
          <w:sz w:val="20"/>
          <w:szCs w:val="20"/>
        </w:rPr>
      </w:pPr>
    </w:p>
    <w:p w14:paraId="6F144B54" w14:textId="77777777" w:rsidR="00FE0EC4" w:rsidRDefault="00FE0EC4" w:rsidP="00FE0EC4">
      <w:pPr>
        <w:spacing w:after="0" w:line="240" w:lineRule="auto"/>
        <w:rPr>
          <w:rFonts w:ascii="Times New Roman" w:hAnsi="Times New Roman" w:cs="Times New Roman"/>
          <w:b/>
          <w:bCs/>
          <w:sz w:val="20"/>
          <w:szCs w:val="20"/>
        </w:rPr>
      </w:pPr>
    </w:p>
    <w:p w14:paraId="661FCFEF" w14:textId="77777777" w:rsidR="00FE0EC4" w:rsidRDefault="00FE0EC4" w:rsidP="00FE0EC4">
      <w:pPr>
        <w:spacing w:after="0" w:line="240" w:lineRule="auto"/>
        <w:rPr>
          <w:rFonts w:ascii="Times New Roman" w:hAnsi="Times New Roman" w:cs="Times New Roman"/>
          <w:b/>
          <w:bCs/>
          <w:sz w:val="20"/>
          <w:szCs w:val="20"/>
        </w:rPr>
      </w:pPr>
    </w:p>
    <w:p w14:paraId="554361BC" w14:textId="77777777" w:rsidR="00FE0EC4" w:rsidRDefault="00FE0EC4" w:rsidP="00FE0EC4">
      <w:pPr>
        <w:spacing w:after="0" w:line="240" w:lineRule="auto"/>
        <w:rPr>
          <w:rFonts w:ascii="Times New Roman" w:hAnsi="Times New Roman" w:cs="Times New Roman"/>
          <w:b/>
          <w:bCs/>
          <w:sz w:val="20"/>
          <w:szCs w:val="20"/>
        </w:rPr>
      </w:pPr>
    </w:p>
    <w:p w14:paraId="1EB4EF26" w14:textId="77777777" w:rsidR="00FE0EC4" w:rsidRDefault="00FE0EC4" w:rsidP="00FE0EC4">
      <w:pPr>
        <w:spacing w:after="0" w:line="240" w:lineRule="auto"/>
        <w:rPr>
          <w:rFonts w:ascii="Times New Roman" w:hAnsi="Times New Roman" w:cs="Times New Roman"/>
          <w:b/>
          <w:bCs/>
          <w:sz w:val="20"/>
          <w:szCs w:val="20"/>
        </w:rPr>
      </w:pPr>
    </w:p>
    <w:p w14:paraId="2FC5171E" w14:textId="77777777" w:rsidR="00FE0EC4" w:rsidRDefault="00FE0EC4" w:rsidP="00FE0EC4">
      <w:pPr>
        <w:spacing w:after="0" w:line="240" w:lineRule="auto"/>
        <w:rPr>
          <w:rFonts w:ascii="Times New Roman" w:hAnsi="Times New Roman" w:cs="Times New Roman"/>
          <w:b/>
          <w:bCs/>
          <w:sz w:val="20"/>
          <w:szCs w:val="20"/>
        </w:rPr>
      </w:pPr>
    </w:p>
    <w:p w14:paraId="310F2206" w14:textId="77777777" w:rsidR="00FE0EC4" w:rsidRDefault="00FE0EC4" w:rsidP="00FE0EC4">
      <w:pPr>
        <w:spacing w:after="0" w:line="240" w:lineRule="auto"/>
        <w:rPr>
          <w:rFonts w:ascii="Times New Roman" w:hAnsi="Times New Roman" w:cs="Times New Roman"/>
          <w:b/>
          <w:bCs/>
          <w:sz w:val="20"/>
          <w:szCs w:val="20"/>
        </w:rPr>
      </w:pPr>
    </w:p>
    <w:p w14:paraId="043DF4E5" w14:textId="77777777" w:rsidR="00FE0EC4" w:rsidRDefault="00FE0EC4" w:rsidP="00FE0EC4">
      <w:pPr>
        <w:spacing w:after="0" w:line="240" w:lineRule="auto"/>
        <w:rPr>
          <w:rFonts w:ascii="Times New Roman" w:hAnsi="Times New Roman" w:cs="Times New Roman"/>
          <w:b/>
          <w:bCs/>
          <w:sz w:val="20"/>
          <w:szCs w:val="20"/>
        </w:rPr>
      </w:pPr>
    </w:p>
    <w:p w14:paraId="13BDF83E" w14:textId="77777777" w:rsidR="00FE0EC4" w:rsidRDefault="00FE0EC4" w:rsidP="00FE0EC4">
      <w:pPr>
        <w:spacing w:after="0" w:line="240" w:lineRule="auto"/>
        <w:rPr>
          <w:rFonts w:ascii="Times New Roman" w:hAnsi="Times New Roman" w:cs="Times New Roman"/>
          <w:b/>
          <w:bCs/>
          <w:sz w:val="20"/>
          <w:szCs w:val="20"/>
        </w:rPr>
      </w:pPr>
    </w:p>
    <w:p w14:paraId="0202E161" w14:textId="77777777" w:rsidR="00FE0EC4" w:rsidRDefault="00FE0EC4" w:rsidP="00FE0EC4">
      <w:pPr>
        <w:spacing w:after="0" w:line="240" w:lineRule="auto"/>
        <w:rPr>
          <w:rFonts w:ascii="Times New Roman" w:hAnsi="Times New Roman" w:cs="Times New Roman"/>
          <w:b/>
          <w:bCs/>
          <w:sz w:val="20"/>
          <w:szCs w:val="20"/>
        </w:rPr>
      </w:pPr>
    </w:p>
    <w:p w14:paraId="0FA2D232" w14:textId="77777777" w:rsidR="00FE0EC4" w:rsidRDefault="00FE0EC4" w:rsidP="00FE0EC4">
      <w:pPr>
        <w:spacing w:after="0" w:line="240" w:lineRule="auto"/>
        <w:rPr>
          <w:rFonts w:ascii="Times New Roman" w:hAnsi="Times New Roman" w:cs="Times New Roman"/>
          <w:b/>
          <w:bCs/>
          <w:sz w:val="20"/>
          <w:szCs w:val="20"/>
        </w:rPr>
      </w:pPr>
    </w:p>
    <w:p w14:paraId="1CC15BCF" w14:textId="77777777" w:rsidR="00FE0EC4" w:rsidRDefault="00FE0EC4" w:rsidP="00FE0EC4">
      <w:pPr>
        <w:spacing w:after="0" w:line="240" w:lineRule="auto"/>
        <w:rPr>
          <w:rFonts w:ascii="Times New Roman" w:hAnsi="Times New Roman" w:cs="Times New Roman"/>
          <w:b/>
          <w:bCs/>
          <w:sz w:val="20"/>
          <w:szCs w:val="20"/>
        </w:rPr>
      </w:pPr>
    </w:p>
    <w:p w14:paraId="344BDBFF" w14:textId="77777777" w:rsidR="00FE0EC4" w:rsidRDefault="00FE0EC4" w:rsidP="00FE0EC4">
      <w:pPr>
        <w:spacing w:after="0" w:line="240" w:lineRule="auto"/>
        <w:rPr>
          <w:rFonts w:ascii="Times New Roman" w:hAnsi="Times New Roman" w:cs="Times New Roman"/>
          <w:b/>
          <w:bCs/>
          <w:sz w:val="20"/>
          <w:szCs w:val="20"/>
        </w:rPr>
      </w:pPr>
    </w:p>
    <w:p w14:paraId="074C915B" w14:textId="77777777" w:rsidR="00FE0EC4" w:rsidRDefault="00FE0EC4" w:rsidP="00FE0EC4">
      <w:pPr>
        <w:spacing w:after="0" w:line="240" w:lineRule="auto"/>
        <w:rPr>
          <w:rFonts w:ascii="Times New Roman" w:hAnsi="Times New Roman" w:cs="Times New Roman"/>
          <w:b/>
          <w:bCs/>
          <w:sz w:val="20"/>
          <w:szCs w:val="20"/>
        </w:rPr>
      </w:pPr>
    </w:p>
    <w:p w14:paraId="4F78DB3B" w14:textId="77777777" w:rsidR="00FE0EC4" w:rsidRDefault="00FE0EC4" w:rsidP="00FE0EC4">
      <w:pPr>
        <w:spacing w:after="0" w:line="240" w:lineRule="auto"/>
        <w:rPr>
          <w:rFonts w:ascii="Times New Roman" w:hAnsi="Times New Roman" w:cs="Times New Roman"/>
          <w:b/>
          <w:bCs/>
          <w:sz w:val="20"/>
          <w:szCs w:val="20"/>
        </w:rPr>
      </w:pPr>
    </w:p>
    <w:p w14:paraId="30F3B688" w14:textId="77777777" w:rsidR="00FE0EC4" w:rsidRDefault="00FE0EC4" w:rsidP="00FE0EC4">
      <w:pPr>
        <w:spacing w:after="0" w:line="240" w:lineRule="auto"/>
        <w:rPr>
          <w:rFonts w:ascii="Times New Roman" w:hAnsi="Times New Roman" w:cs="Times New Roman"/>
          <w:b/>
          <w:bCs/>
          <w:sz w:val="20"/>
          <w:szCs w:val="20"/>
        </w:rPr>
      </w:pPr>
    </w:p>
    <w:p w14:paraId="0935B37F" w14:textId="77777777" w:rsidR="00FE0EC4" w:rsidRDefault="00FE0EC4" w:rsidP="00FE0EC4">
      <w:pPr>
        <w:spacing w:after="0" w:line="240" w:lineRule="auto"/>
        <w:rPr>
          <w:rFonts w:ascii="Times New Roman" w:hAnsi="Times New Roman" w:cs="Times New Roman"/>
          <w:b/>
          <w:bCs/>
          <w:sz w:val="20"/>
          <w:szCs w:val="20"/>
        </w:rPr>
      </w:pPr>
    </w:p>
    <w:p w14:paraId="19D78609" w14:textId="77777777" w:rsidR="00FE0EC4" w:rsidRDefault="00FE0EC4" w:rsidP="00FE0EC4">
      <w:pPr>
        <w:spacing w:after="0" w:line="240" w:lineRule="auto"/>
        <w:rPr>
          <w:rFonts w:ascii="Times New Roman" w:hAnsi="Times New Roman" w:cs="Times New Roman"/>
          <w:b/>
          <w:bCs/>
          <w:sz w:val="20"/>
          <w:szCs w:val="20"/>
        </w:rPr>
      </w:pPr>
    </w:p>
    <w:p w14:paraId="69D86489" w14:textId="77777777" w:rsidR="00FE0EC4" w:rsidRDefault="00FE0EC4" w:rsidP="00FE0EC4">
      <w:pPr>
        <w:spacing w:after="0" w:line="240" w:lineRule="auto"/>
        <w:rPr>
          <w:rFonts w:ascii="Times New Roman" w:hAnsi="Times New Roman" w:cs="Times New Roman"/>
          <w:b/>
          <w:bCs/>
          <w:sz w:val="20"/>
          <w:szCs w:val="20"/>
        </w:rPr>
      </w:pPr>
    </w:p>
    <w:p w14:paraId="6713C8EC" w14:textId="77777777" w:rsidR="00FE0EC4" w:rsidRDefault="00FE0EC4" w:rsidP="00FE0EC4">
      <w:pPr>
        <w:spacing w:after="0" w:line="240" w:lineRule="auto"/>
        <w:rPr>
          <w:rFonts w:ascii="Times New Roman" w:hAnsi="Times New Roman" w:cs="Times New Roman"/>
          <w:b/>
          <w:bCs/>
          <w:sz w:val="20"/>
          <w:szCs w:val="20"/>
        </w:rPr>
      </w:pPr>
    </w:p>
    <w:p w14:paraId="69566A27" w14:textId="77777777" w:rsidR="00FE0EC4" w:rsidRDefault="00FE0EC4" w:rsidP="00FE0EC4">
      <w:pPr>
        <w:spacing w:after="0" w:line="240" w:lineRule="auto"/>
        <w:rPr>
          <w:rFonts w:ascii="Times New Roman" w:hAnsi="Times New Roman" w:cs="Times New Roman"/>
          <w:b/>
          <w:bCs/>
          <w:sz w:val="20"/>
          <w:szCs w:val="20"/>
        </w:rPr>
      </w:pPr>
    </w:p>
    <w:p w14:paraId="51615FBD" w14:textId="77777777" w:rsidR="00FE0EC4" w:rsidRDefault="00FE0EC4" w:rsidP="00FE0EC4">
      <w:pPr>
        <w:spacing w:after="0" w:line="240" w:lineRule="auto"/>
        <w:rPr>
          <w:rFonts w:ascii="Times New Roman" w:hAnsi="Times New Roman" w:cs="Times New Roman"/>
          <w:b/>
          <w:bCs/>
          <w:sz w:val="20"/>
          <w:szCs w:val="20"/>
        </w:rPr>
      </w:pPr>
    </w:p>
    <w:p w14:paraId="4058C5FB" w14:textId="77777777" w:rsidR="00FE0EC4" w:rsidRDefault="00FE0EC4" w:rsidP="00FE0EC4">
      <w:pPr>
        <w:spacing w:after="0" w:line="240" w:lineRule="auto"/>
        <w:rPr>
          <w:rFonts w:ascii="Times New Roman" w:hAnsi="Times New Roman" w:cs="Times New Roman"/>
          <w:b/>
          <w:bCs/>
          <w:sz w:val="20"/>
          <w:szCs w:val="20"/>
        </w:rPr>
      </w:pPr>
    </w:p>
    <w:p w14:paraId="045E9DC9" w14:textId="77777777" w:rsidR="00FE0EC4" w:rsidRDefault="00FE0EC4" w:rsidP="00FE0EC4">
      <w:pPr>
        <w:spacing w:after="0" w:line="240" w:lineRule="auto"/>
        <w:rPr>
          <w:rFonts w:ascii="Times New Roman" w:hAnsi="Times New Roman" w:cs="Times New Roman"/>
          <w:b/>
          <w:bCs/>
          <w:sz w:val="20"/>
          <w:szCs w:val="20"/>
        </w:rPr>
      </w:pPr>
    </w:p>
    <w:p w14:paraId="419916F6" w14:textId="77777777" w:rsidR="00FE0EC4" w:rsidRDefault="00FE0EC4" w:rsidP="00FE0EC4">
      <w:pPr>
        <w:spacing w:after="0" w:line="240" w:lineRule="auto"/>
        <w:rPr>
          <w:rFonts w:ascii="Times New Roman" w:hAnsi="Times New Roman" w:cs="Times New Roman"/>
          <w:b/>
          <w:bCs/>
          <w:sz w:val="20"/>
          <w:szCs w:val="20"/>
        </w:rPr>
      </w:pPr>
    </w:p>
    <w:p w14:paraId="4EAFF910" w14:textId="77777777" w:rsidR="00FE0EC4" w:rsidRDefault="00FE0EC4" w:rsidP="00FE0EC4">
      <w:pPr>
        <w:spacing w:after="0" w:line="240" w:lineRule="auto"/>
        <w:rPr>
          <w:rFonts w:ascii="Times New Roman" w:hAnsi="Times New Roman" w:cs="Times New Roman"/>
          <w:b/>
          <w:bCs/>
          <w:sz w:val="20"/>
          <w:szCs w:val="20"/>
        </w:rPr>
      </w:pPr>
    </w:p>
    <w:p w14:paraId="2CD57EAB" w14:textId="77777777" w:rsidR="00FE0EC4" w:rsidRDefault="00FE0EC4" w:rsidP="00FE0EC4">
      <w:pPr>
        <w:spacing w:after="0" w:line="240" w:lineRule="auto"/>
        <w:rPr>
          <w:rFonts w:ascii="Times New Roman" w:hAnsi="Times New Roman" w:cs="Times New Roman"/>
          <w:b/>
          <w:bCs/>
          <w:sz w:val="20"/>
          <w:szCs w:val="20"/>
        </w:rPr>
      </w:pPr>
    </w:p>
    <w:p w14:paraId="01549737" w14:textId="77777777" w:rsidR="00FE0EC4" w:rsidRDefault="00FE0EC4" w:rsidP="00FE0EC4">
      <w:pPr>
        <w:spacing w:after="0" w:line="240" w:lineRule="auto"/>
        <w:rPr>
          <w:rFonts w:ascii="Times New Roman" w:hAnsi="Times New Roman" w:cs="Times New Roman"/>
          <w:b/>
          <w:bCs/>
          <w:sz w:val="20"/>
          <w:szCs w:val="20"/>
        </w:rPr>
      </w:pPr>
    </w:p>
    <w:p w14:paraId="3709234C" w14:textId="77777777" w:rsidR="00FE0EC4" w:rsidRDefault="00FE0EC4" w:rsidP="00FE0EC4">
      <w:pPr>
        <w:spacing w:after="0" w:line="240" w:lineRule="auto"/>
        <w:rPr>
          <w:rFonts w:ascii="Times New Roman" w:hAnsi="Times New Roman" w:cs="Times New Roman"/>
          <w:b/>
          <w:bCs/>
          <w:sz w:val="20"/>
          <w:szCs w:val="20"/>
        </w:rPr>
      </w:pPr>
    </w:p>
    <w:p w14:paraId="1BB79BAD" w14:textId="77777777" w:rsidR="00FE0EC4" w:rsidRDefault="00FE0EC4" w:rsidP="00FE0EC4">
      <w:pPr>
        <w:spacing w:after="0" w:line="240" w:lineRule="auto"/>
        <w:rPr>
          <w:rFonts w:ascii="Times New Roman" w:hAnsi="Times New Roman" w:cs="Times New Roman"/>
          <w:b/>
          <w:bCs/>
          <w:sz w:val="20"/>
          <w:szCs w:val="20"/>
        </w:rPr>
      </w:pPr>
    </w:p>
    <w:p w14:paraId="2E475D79" w14:textId="77777777" w:rsidR="00FE0EC4" w:rsidRDefault="00FE0EC4" w:rsidP="00FE0EC4">
      <w:pPr>
        <w:spacing w:after="0" w:line="240" w:lineRule="auto"/>
        <w:rPr>
          <w:rFonts w:ascii="Times New Roman" w:hAnsi="Times New Roman" w:cs="Times New Roman"/>
          <w:b/>
          <w:bCs/>
          <w:sz w:val="20"/>
          <w:szCs w:val="20"/>
        </w:rPr>
      </w:pPr>
    </w:p>
    <w:p w14:paraId="777696BE" w14:textId="77777777" w:rsidR="00FE0EC4" w:rsidRDefault="00FE0EC4" w:rsidP="00FE0EC4">
      <w:pPr>
        <w:spacing w:after="0" w:line="240" w:lineRule="auto"/>
        <w:rPr>
          <w:rFonts w:ascii="Times New Roman" w:hAnsi="Times New Roman" w:cs="Times New Roman"/>
          <w:b/>
          <w:bCs/>
          <w:sz w:val="20"/>
          <w:szCs w:val="20"/>
        </w:rPr>
      </w:pPr>
    </w:p>
    <w:p w14:paraId="64B40C35" w14:textId="77777777" w:rsidR="00FE0EC4" w:rsidRDefault="00FE0EC4" w:rsidP="00FE0EC4">
      <w:pPr>
        <w:spacing w:after="0" w:line="240" w:lineRule="auto"/>
        <w:rPr>
          <w:rFonts w:ascii="Times New Roman" w:hAnsi="Times New Roman" w:cs="Times New Roman"/>
          <w:b/>
          <w:bCs/>
          <w:sz w:val="20"/>
          <w:szCs w:val="20"/>
        </w:rPr>
      </w:pPr>
    </w:p>
    <w:p w14:paraId="7DC8098C" w14:textId="77777777" w:rsidR="00FE0EC4" w:rsidRDefault="00FE0EC4" w:rsidP="00FE0EC4">
      <w:pPr>
        <w:spacing w:after="0" w:line="240" w:lineRule="auto"/>
        <w:rPr>
          <w:rFonts w:ascii="Times New Roman" w:hAnsi="Times New Roman" w:cs="Times New Roman"/>
          <w:b/>
          <w:bCs/>
          <w:sz w:val="20"/>
          <w:szCs w:val="20"/>
        </w:rPr>
      </w:pPr>
    </w:p>
    <w:p w14:paraId="26E7F3CF" w14:textId="77777777" w:rsidR="00FE0EC4" w:rsidRDefault="00FE0EC4" w:rsidP="00FE0EC4">
      <w:pPr>
        <w:spacing w:after="0" w:line="240" w:lineRule="auto"/>
        <w:rPr>
          <w:rFonts w:ascii="Times New Roman" w:hAnsi="Times New Roman" w:cs="Times New Roman"/>
          <w:b/>
          <w:bCs/>
          <w:sz w:val="20"/>
          <w:szCs w:val="20"/>
        </w:rPr>
      </w:pPr>
    </w:p>
    <w:p w14:paraId="11D43F61" w14:textId="77777777" w:rsidR="00FE0EC4" w:rsidRDefault="00FE0EC4" w:rsidP="00FE0EC4">
      <w:pPr>
        <w:spacing w:after="0" w:line="240" w:lineRule="auto"/>
        <w:rPr>
          <w:rFonts w:ascii="Times New Roman" w:hAnsi="Times New Roman" w:cs="Times New Roman"/>
          <w:b/>
          <w:bCs/>
          <w:sz w:val="20"/>
          <w:szCs w:val="20"/>
        </w:rPr>
      </w:pPr>
    </w:p>
    <w:p w14:paraId="35BB1783" w14:textId="77777777" w:rsidR="00FE0EC4" w:rsidRDefault="00FE0EC4" w:rsidP="00FE0EC4">
      <w:pPr>
        <w:spacing w:after="0" w:line="240" w:lineRule="auto"/>
        <w:rPr>
          <w:rFonts w:ascii="Times New Roman" w:hAnsi="Times New Roman" w:cs="Times New Roman"/>
          <w:b/>
          <w:bCs/>
          <w:sz w:val="20"/>
          <w:szCs w:val="20"/>
        </w:rPr>
      </w:pPr>
    </w:p>
    <w:p w14:paraId="2BB8880C" w14:textId="169037D8" w:rsidR="00FE0EC4" w:rsidRPr="00FE0EC4" w:rsidRDefault="00FE0EC4" w:rsidP="00FE0EC4">
      <w:pPr>
        <w:spacing w:after="0" w:line="240" w:lineRule="auto"/>
        <w:rPr>
          <w:rFonts w:ascii="Times New Roman" w:hAnsi="Times New Roman" w:cs="Times New Roman"/>
          <w:b/>
          <w:bCs/>
          <w:sz w:val="20"/>
          <w:szCs w:val="20"/>
        </w:rPr>
      </w:pPr>
      <w:r w:rsidRPr="00FE0EC4">
        <w:rPr>
          <w:rFonts w:ascii="Times New Roman" w:hAnsi="Times New Roman" w:cs="Times New Roman"/>
          <w:b/>
          <w:bCs/>
          <w:sz w:val="20"/>
          <w:szCs w:val="20"/>
        </w:rPr>
        <w:lastRenderedPageBreak/>
        <w:t xml:space="preserve">Постановление от 30.12.2022                                                                                                                                                   № 664 </w:t>
      </w:r>
      <w:bookmarkStart w:id="0" w:name="_Hlk98781950"/>
    </w:p>
    <w:p w14:paraId="6147F8FE" w14:textId="6581BF59" w:rsidR="00FE0EC4" w:rsidRPr="00FE0EC4" w:rsidRDefault="00FE0EC4" w:rsidP="00FE0EC4">
      <w:pPr>
        <w:spacing w:after="0" w:line="240" w:lineRule="auto"/>
        <w:jc w:val="both"/>
        <w:rPr>
          <w:rFonts w:ascii="Times New Roman" w:hAnsi="Times New Roman" w:cs="Times New Roman"/>
          <w:sz w:val="20"/>
          <w:szCs w:val="20"/>
        </w:rPr>
      </w:pPr>
      <w:r w:rsidRPr="00FE0EC4">
        <w:rPr>
          <w:rFonts w:ascii="Times New Roman" w:hAnsi="Times New Roman" w:cs="Times New Roman"/>
          <w:sz w:val="20"/>
          <w:szCs w:val="20"/>
        </w:rPr>
        <w:t>Об утверждении Порядка составления и утверждения плана финансово-хозяйственной деятельности муниципальных бюджетных и автономных учреждений Завитинского муниципального округа</w:t>
      </w:r>
      <w:bookmarkEnd w:id="0"/>
      <w:r w:rsidRPr="00FE0EC4">
        <w:rPr>
          <w:rFonts w:ascii="Times New Roman" w:hAnsi="Times New Roman" w:cs="Times New Roman"/>
          <w:sz w:val="20"/>
          <w:szCs w:val="20"/>
        </w:rPr>
        <w:t xml:space="preserve"> В соответствии с подпунктом 6 пункта 3.3. статьи 32 Федерального закона от 12.01.1996 № 7-ФЗ «О некоммерческих организациях», пунктом 13 статьи 2 Федерального закона от 03.11.2006 № 174-ФЗ «Об автономных учреждениях» и приказом Министерства финансов Российской Федерации от 31.08.2018 № 186н «О Требованиях к составлению и утверждению плана финансово-хозяйственной деятельности государственного (муниципального) учреждения» </w:t>
      </w:r>
      <w:r w:rsidRPr="00FE0EC4">
        <w:rPr>
          <w:rFonts w:ascii="Times New Roman" w:hAnsi="Times New Roman" w:cs="Times New Roman"/>
          <w:b/>
          <w:sz w:val="20"/>
          <w:szCs w:val="20"/>
        </w:rPr>
        <w:t xml:space="preserve">п о с т а н о в л я ю: </w:t>
      </w:r>
      <w:r w:rsidRPr="00FE0EC4">
        <w:rPr>
          <w:rFonts w:ascii="Times New Roman" w:hAnsi="Times New Roman" w:cs="Times New Roman"/>
          <w:sz w:val="20"/>
          <w:szCs w:val="20"/>
        </w:rPr>
        <w:t xml:space="preserve">1. Утвердить прилагаемый Порядок составления и утверждения плана финансово-хозяйственной деятельности муниципальных бюджетных и автономных учреждений Завитинского муниципального округа. 2. Применять настоящий Порядок при составлении и ведении плана финансово-хозяйственной деятельности муниципального бюджетного и автономного учреждения, начиная с плана финансово-хозяйственной деятельности на 2022 год и плановый период 2023 и 2024 годов. 3. Признать утратившими силу постановления главы Завитинского района: от 19.12.2019 № 462; от 07.09.2020 № 333. 4. Настоящее постановление подлежит официальному опубликованию. 5. Контроль за исполнением настоящего постановления возложить на первого заместителя главы </w:t>
      </w:r>
      <w:proofErr w:type="gramStart"/>
      <w:r w:rsidRPr="00FE0EC4">
        <w:rPr>
          <w:rFonts w:ascii="Times New Roman" w:hAnsi="Times New Roman" w:cs="Times New Roman"/>
          <w:sz w:val="20"/>
          <w:szCs w:val="20"/>
        </w:rPr>
        <w:t>администрации  района</w:t>
      </w:r>
      <w:proofErr w:type="gramEnd"/>
      <w:r w:rsidRPr="00FE0EC4">
        <w:rPr>
          <w:rFonts w:ascii="Times New Roman" w:hAnsi="Times New Roman" w:cs="Times New Roman"/>
          <w:sz w:val="20"/>
          <w:szCs w:val="20"/>
        </w:rPr>
        <w:t xml:space="preserve"> </w:t>
      </w:r>
      <w:proofErr w:type="spellStart"/>
      <w:r w:rsidRPr="00FE0EC4">
        <w:rPr>
          <w:rFonts w:ascii="Times New Roman" w:hAnsi="Times New Roman" w:cs="Times New Roman"/>
          <w:sz w:val="20"/>
          <w:szCs w:val="20"/>
        </w:rPr>
        <w:t>Мацкан</w:t>
      </w:r>
      <w:proofErr w:type="spellEnd"/>
      <w:r w:rsidRPr="00FE0EC4">
        <w:rPr>
          <w:rFonts w:ascii="Times New Roman" w:hAnsi="Times New Roman" w:cs="Times New Roman"/>
          <w:sz w:val="20"/>
          <w:szCs w:val="20"/>
        </w:rPr>
        <w:t xml:space="preserve"> А.Н.</w:t>
      </w:r>
    </w:p>
    <w:p w14:paraId="212810CD" w14:textId="77777777" w:rsidR="00FE0EC4" w:rsidRPr="00FE0EC4" w:rsidRDefault="00FE0EC4" w:rsidP="00FE0EC4">
      <w:pPr>
        <w:spacing w:after="0" w:line="240" w:lineRule="auto"/>
        <w:jc w:val="both"/>
        <w:rPr>
          <w:rFonts w:ascii="Times New Roman" w:hAnsi="Times New Roman" w:cs="Times New Roman"/>
          <w:sz w:val="20"/>
          <w:szCs w:val="20"/>
        </w:rPr>
      </w:pPr>
      <w:r w:rsidRPr="00FE0EC4">
        <w:rPr>
          <w:rFonts w:ascii="Times New Roman" w:hAnsi="Times New Roman" w:cs="Times New Roman"/>
          <w:sz w:val="20"/>
          <w:szCs w:val="20"/>
        </w:rPr>
        <w:t xml:space="preserve">Глава Завитинского муниципального округа                                                                                                                   </w:t>
      </w:r>
      <w:proofErr w:type="spellStart"/>
      <w:r w:rsidRPr="00FE0EC4">
        <w:rPr>
          <w:rFonts w:ascii="Times New Roman" w:hAnsi="Times New Roman" w:cs="Times New Roman"/>
          <w:sz w:val="20"/>
          <w:szCs w:val="20"/>
        </w:rPr>
        <w:t>С.С.Линевич</w:t>
      </w:r>
      <w:proofErr w:type="spellEnd"/>
    </w:p>
    <w:p w14:paraId="19194ADD" w14:textId="77777777" w:rsidR="00FE0EC4" w:rsidRPr="00FE0EC4" w:rsidRDefault="00FE0EC4" w:rsidP="00FE0EC4">
      <w:pPr>
        <w:spacing w:after="0" w:line="240" w:lineRule="auto"/>
        <w:jc w:val="both"/>
        <w:rPr>
          <w:rFonts w:ascii="Times New Roman" w:hAnsi="Times New Roman" w:cs="Times New Roman"/>
          <w:sz w:val="20"/>
          <w:szCs w:val="20"/>
        </w:rPr>
      </w:pPr>
      <w:r w:rsidRPr="00FE0EC4">
        <w:rPr>
          <w:rFonts w:ascii="Times New Roman" w:hAnsi="Times New Roman" w:cs="Times New Roman"/>
          <w:sz w:val="20"/>
          <w:szCs w:val="20"/>
        </w:rPr>
        <w:t xml:space="preserve">                                             Приложение к постановлению главы Завитинского муниципального округа от </w:t>
      </w:r>
      <w:r w:rsidRPr="00FE0EC4">
        <w:rPr>
          <w:rFonts w:ascii="Times New Roman" w:eastAsia="Arial Unicode MS" w:hAnsi="Times New Roman" w:cs="Times New Roman"/>
          <w:color w:val="000000"/>
          <w:sz w:val="20"/>
          <w:szCs w:val="20"/>
          <w:lang w:bidi="ru-RU"/>
        </w:rPr>
        <w:t xml:space="preserve">30.12.2021 </w:t>
      </w:r>
      <w:r w:rsidRPr="00FE0EC4">
        <w:rPr>
          <w:rFonts w:ascii="Times New Roman" w:hAnsi="Times New Roman" w:cs="Times New Roman"/>
          <w:sz w:val="20"/>
          <w:szCs w:val="20"/>
        </w:rPr>
        <w:t>№ 664</w:t>
      </w:r>
    </w:p>
    <w:p w14:paraId="7A59B136" w14:textId="77777777" w:rsidR="00FE0EC4" w:rsidRPr="00FE0EC4" w:rsidRDefault="00FE0EC4" w:rsidP="00FE0EC4">
      <w:pPr>
        <w:spacing w:after="0" w:line="240" w:lineRule="auto"/>
        <w:jc w:val="both"/>
        <w:rPr>
          <w:rFonts w:ascii="Times New Roman" w:hAnsi="Times New Roman" w:cs="Times New Roman"/>
          <w:sz w:val="20"/>
          <w:szCs w:val="20"/>
        </w:rPr>
      </w:pPr>
      <w:r w:rsidRPr="00FE0EC4">
        <w:rPr>
          <w:rFonts w:ascii="Times New Roman" w:hAnsi="Times New Roman" w:cs="Times New Roman"/>
          <w:sz w:val="20"/>
          <w:szCs w:val="20"/>
        </w:rPr>
        <w:t xml:space="preserve">ПОРЯДОК составления и утверждения плана финансово-хозяйственной деятельности муниципальных бюджетных и автономных учреждений Завитинского муниципального округа </w:t>
      </w:r>
      <w:r w:rsidRPr="00FE0EC4">
        <w:rPr>
          <w:rFonts w:ascii="Times New Roman" w:hAnsi="Times New Roman" w:cs="Times New Roman"/>
          <w:b/>
          <w:sz w:val="20"/>
          <w:szCs w:val="20"/>
          <w:lang w:val="en-US"/>
        </w:rPr>
        <w:t>I</w:t>
      </w:r>
      <w:r w:rsidRPr="00FE0EC4">
        <w:rPr>
          <w:rFonts w:ascii="Times New Roman" w:hAnsi="Times New Roman" w:cs="Times New Roman"/>
          <w:b/>
          <w:sz w:val="20"/>
          <w:szCs w:val="20"/>
        </w:rPr>
        <w:t xml:space="preserve">. Общие положения </w:t>
      </w:r>
      <w:r w:rsidRPr="00FE0EC4">
        <w:rPr>
          <w:rFonts w:ascii="Times New Roman" w:hAnsi="Times New Roman" w:cs="Times New Roman"/>
          <w:sz w:val="20"/>
          <w:szCs w:val="20"/>
        </w:rPr>
        <w:tab/>
        <w:t xml:space="preserve">1. Настоящий Порядок устанавливает порядок составления и утверждения плана финансово-хозяйственной деятельности (далее - План) муниципальных бюджетных и автономных учреждений Завитинского муниципального округа (далее – учреждения). 2. План составляется на очередной финансовый год и плановый период и действует в течение срока действия решения о бюджете. 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 План вновь созданного учреждения составляется на текущий финансовый год и плановый период. 3. План составляется учреждением по кассовому методу в рублях с точностью до двух знаков после запятой. 4. Показатели Плана группируются по следующим направлениям: в разделе 1 «Поступления и выплаты» отражаются плановые показатели остатков денежных средств на начало и конец соответствующего финансового года, показатели плановых поступлений и выплат; в разделе 2 «Сведения по выплатам на закупки товаров, работ, услуг» детализируются показатели выплат по расходам на закупку товаров, работ, услуг, включенные, в том числе в показатели, отраженные по соответствующим строкам раздела 1 «Поступления и выплаты» Плана. </w:t>
      </w:r>
      <w:r w:rsidRPr="00FE0EC4">
        <w:rPr>
          <w:rFonts w:ascii="Times New Roman" w:hAnsi="Times New Roman" w:cs="Times New Roman"/>
          <w:b/>
          <w:sz w:val="20"/>
          <w:szCs w:val="20"/>
          <w:lang w:val="en-US"/>
        </w:rPr>
        <w:t>II</w:t>
      </w:r>
      <w:r w:rsidRPr="00FE0EC4">
        <w:rPr>
          <w:rFonts w:ascii="Times New Roman" w:hAnsi="Times New Roman" w:cs="Times New Roman"/>
          <w:b/>
          <w:sz w:val="20"/>
          <w:szCs w:val="20"/>
        </w:rPr>
        <w:t xml:space="preserve">. Составление Плана </w:t>
      </w:r>
      <w:r w:rsidRPr="00FE0EC4">
        <w:rPr>
          <w:rFonts w:ascii="Times New Roman" w:hAnsi="Times New Roman" w:cs="Times New Roman"/>
          <w:sz w:val="20"/>
          <w:szCs w:val="20"/>
        </w:rPr>
        <w:t xml:space="preserve">5. При составлении Плана (внесении изменений в него) устанавливается (уточняется) плановый объем поступлений и выплат денежных средств. 6. Учреждение составляет проект Плана при формировании проекта решения о бюджете (рекомендуемая форма Плана приведена в приложении № 1 к Порядку). Проект Плана составляется на основании обоснований (расчетов) плановых показателей поступлений и выплат, являющихся неотъемлемой частью Плана, формирование которых осуществляется в соответствии с главой </w:t>
      </w:r>
      <w:r w:rsidRPr="00FE0EC4">
        <w:rPr>
          <w:rFonts w:ascii="Times New Roman" w:hAnsi="Times New Roman" w:cs="Times New Roman"/>
          <w:sz w:val="20"/>
          <w:szCs w:val="20"/>
          <w:lang w:val="en-US"/>
        </w:rPr>
        <w:t>III</w:t>
      </w:r>
      <w:r w:rsidRPr="00FE0EC4">
        <w:rPr>
          <w:rFonts w:ascii="Times New Roman" w:hAnsi="Times New Roman" w:cs="Times New Roman"/>
          <w:sz w:val="20"/>
          <w:szCs w:val="20"/>
        </w:rPr>
        <w:t xml:space="preserve"> Порядка (рекомендуемая форма обоснований (расчетов) плановых показателей поступлений и выплат приведена в </w:t>
      </w:r>
      <w:hyperlink w:anchor="P1402" w:history="1">
        <w:r w:rsidRPr="00FE0EC4">
          <w:rPr>
            <w:rFonts w:ascii="Times New Roman" w:hAnsi="Times New Roman" w:cs="Times New Roman"/>
            <w:sz w:val="20"/>
            <w:szCs w:val="20"/>
          </w:rPr>
          <w:t>прил</w:t>
        </w:r>
        <w:r w:rsidRPr="00FE0EC4">
          <w:rPr>
            <w:rFonts w:ascii="Times New Roman" w:hAnsi="Times New Roman" w:cs="Times New Roman"/>
            <w:sz w:val="20"/>
            <w:szCs w:val="20"/>
          </w:rPr>
          <w:t>о</w:t>
        </w:r>
        <w:r w:rsidRPr="00FE0EC4">
          <w:rPr>
            <w:rFonts w:ascii="Times New Roman" w:hAnsi="Times New Roman" w:cs="Times New Roman"/>
            <w:sz w:val="20"/>
            <w:szCs w:val="20"/>
          </w:rPr>
          <w:t>жении № 2</w:t>
        </w:r>
      </w:hyperlink>
      <w:r w:rsidRPr="00FE0EC4">
        <w:rPr>
          <w:rFonts w:ascii="Times New Roman" w:hAnsi="Times New Roman" w:cs="Times New Roman"/>
          <w:sz w:val="20"/>
          <w:szCs w:val="20"/>
        </w:rPr>
        <w:t xml:space="preserve"> к Порядку). Учреждение составляет проект Плана </w:t>
      </w:r>
      <w:bookmarkStart w:id="1" w:name="P89"/>
      <w:bookmarkEnd w:id="1"/>
      <w:r w:rsidRPr="00FE0EC4">
        <w:rPr>
          <w:rFonts w:ascii="Times New Roman" w:hAnsi="Times New Roman" w:cs="Times New Roman"/>
          <w:sz w:val="20"/>
          <w:szCs w:val="20"/>
        </w:rPr>
        <w:t xml:space="preserve">с учетом планируемых объемов поступлений:  а) субсидий на финансовое обеспечение выполнения муниципального задания; </w:t>
      </w:r>
      <w:bookmarkStart w:id="2" w:name="P91"/>
      <w:bookmarkEnd w:id="2"/>
      <w:r w:rsidRPr="00FE0EC4">
        <w:rPr>
          <w:rFonts w:ascii="Times New Roman" w:hAnsi="Times New Roman" w:cs="Times New Roman"/>
          <w:sz w:val="20"/>
          <w:szCs w:val="20"/>
        </w:rPr>
        <w:t xml:space="preserve">б) субсидий, предоставляемых в соответствии с </w:t>
      </w:r>
      <w:hyperlink r:id="rId8" w:history="1">
        <w:r w:rsidRPr="00FE0EC4">
          <w:rPr>
            <w:rFonts w:ascii="Times New Roman" w:hAnsi="Times New Roman" w:cs="Times New Roman"/>
            <w:sz w:val="20"/>
            <w:szCs w:val="20"/>
          </w:rPr>
          <w:t>абзацем вт</w:t>
        </w:r>
        <w:r w:rsidRPr="00FE0EC4">
          <w:rPr>
            <w:rFonts w:ascii="Times New Roman" w:hAnsi="Times New Roman" w:cs="Times New Roman"/>
            <w:sz w:val="20"/>
            <w:szCs w:val="20"/>
          </w:rPr>
          <w:t>о</w:t>
        </w:r>
        <w:r w:rsidRPr="00FE0EC4">
          <w:rPr>
            <w:rFonts w:ascii="Times New Roman" w:hAnsi="Times New Roman" w:cs="Times New Roman"/>
            <w:sz w:val="20"/>
            <w:szCs w:val="20"/>
          </w:rPr>
          <w:t>рым пункта 1 статьи 78.1</w:t>
        </w:r>
      </w:hyperlink>
      <w:r w:rsidRPr="00FE0EC4">
        <w:rPr>
          <w:rFonts w:ascii="Times New Roman" w:hAnsi="Times New Roman" w:cs="Times New Roman"/>
          <w:sz w:val="20"/>
          <w:szCs w:val="20"/>
        </w:rPr>
        <w:t xml:space="preserve"> Бюджетного кодекса Российской Федерации (далее – целевые субсидии), и целей их предоставления; </w:t>
      </w:r>
      <w:bookmarkStart w:id="3" w:name="P93"/>
      <w:bookmarkEnd w:id="3"/>
      <w:r w:rsidRPr="00FE0EC4">
        <w:rPr>
          <w:rFonts w:ascii="Times New Roman" w:hAnsi="Times New Roman" w:cs="Times New Roman"/>
          <w:sz w:val="20"/>
          <w:szCs w:val="20"/>
        </w:rPr>
        <w:t xml:space="preserve">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 </w:t>
      </w:r>
      <w:bookmarkStart w:id="4" w:name="P95"/>
      <w:bookmarkEnd w:id="4"/>
      <w:r w:rsidRPr="00FE0EC4">
        <w:rPr>
          <w:rFonts w:ascii="Times New Roman" w:hAnsi="Times New Roman" w:cs="Times New Roman"/>
          <w:sz w:val="20"/>
          <w:szCs w:val="20"/>
        </w:rPr>
        <w:t xml:space="preserve">г) грантов, в том числе в форме субсидий, предоставляемых из бюджетов бюджетной системы Российской Федерации (далее – грант); </w:t>
      </w:r>
      <w:bookmarkStart w:id="5" w:name="P98"/>
      <w:bookmarkStart w:id="6" w:name="P100"/>
      <w:bookmarkEnd w:id="5"/>
      <w:bookmarkEnd w:id="6"/>
      <w:r w:rsidRPr="00FE0EC4">
        <w:rPr>
          <w:rFonts w:ascii="Times New Roman" w:hAnsi="Times New Roman" w:cs="Times New Roman"/>
          <w:sz w:val="20"/>
          <w:szCs w:val="20"/>
        </w:rPr>
        <w:t xml:space="preserve">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 е) доходов от иной приносящей доход деятельности, предусмотренной уставом учреждения. ж) расходов, связанных с осуществлением деятельности, предусмотренной уставом учреждения. 7. Учреждение в срок, не превышающий 15 (пятнадцати) рабочих дней со дня доведения до учреждения органом - учредителем информации о планируемых к предоставлению из бюджета округа объемах субсидий, осуществляет формирование проекта Плана на основании обоснований (расчетов) плановых показателей, используемых при составлении проекта Плана, и информации, доведенной органом - учредителем. Проект Плана, а также прилагаемые к нему обоснования (расчеты) плановых показателей, формируемые при составлении проекта Плана, подписываются уполномоченным лицом учреждения. Проект Плана и обоснования (расчеты) плановых показателей, формируемые при составлении проекта Плана, в случае осуществления полномочия по утверждению Плана органом - учредителем, рассматриваются и принимаются органом - учредителем одновременно с проектом Плана в соответствии с </w:t>
      </w:r>
      <w:hyperlink w:anchor="P75" w:history="1">
        <w:r w:rsidRPr="00FE0EC4">
          <w:rPr>
            <w:rFonts w:ascii="Times New Roman" w:hAnsi="Times New Roman" w:cs="Times New Roman"/>
            <w:sz w:val="20"/>
            <w:szCs w:val="20"/>
          </w:rPr>
          <w:t>пунктами 8-</w:t>
        </w:r>
      </w:hyperlink>
      <w:hyperlink w:anchor="P78" w:history="1">
        <w:r w:rsidRPr="00FE0EC4">
          <w:rPr>
            <w:rFonts w:ascii="Times New Roman" w:hAnsi="Times New Roman" w:cs="Times New Roman"/>
            <w:sz w:val="20"/>
            <w:szCs w:val="20"/>
          </w:rPr>
          <w:t>10</w:t>
        </w:r>
      </w:hyperlink>
      <w:r w:rsidRPr="00FE0EC4">
        <w:rPr>
          <w:rFonts w:ascii="Times New Roman" w:hAnsi="Times New Roman" w:cs="Times New Roman"/>
          <w:sz w:val="20"/>
          <w:szCs w:val="20"/>
        </w:rPr>
        <w:t xml:space="preserve"> настоящего Порядка. 8. Проект Плана, подписанный уполномоченным лицом учреждения, не позднее 1 (одного) рабочего дня после дня его подписания направляется органу – учредителю. 9. Орган - учредитель осуществляет рассмотрение проекта Плана на предмет соответствия бюджетному законодательству Российской Федерации, Порядку, Порядку органа - учредителя и при отсутствии замечаний к проекту Плана и (или) обоснованиям (расчетам) плановых показателей в срок, установленный Порядком органа - учредителя, но не позднее 10 (десяти) рабочих дней со дня получения от учреждения проекта Плана, согласовывает его. В случае наличия замечаний к проекту Плана и (или) обоснованиям (расчетам) плановых показателей орган - учредитель в срок, установленный Порядком органа - учредителя, но не позднее 10 (десяти) рабочих дней со дня получения от учреждения проекта Плана, направляет учреждению информацию об отклонении проекта Плана с указанием причин отклонения (замечаний). 10. Учреждение в срок, установленный Порядком органа - учредителя, но не позднее 10 (десяти) рабочих дней после дня получения информации об отклонении проекта Плана вносит изменения в проект Плана в соответствии с полученными замечаниями и направляет уточненный проект Плана органу - учредителю. Орган - учредитель рассматривает и принимает уточненный проект Плана (отклоняет проект Плана) в сроки, установленные Порядком органа - учредителя, но не позднее 5 (пяти) рабочих дней после дня получения уточненного проекта Плана. 11. После принятия решения о бюджете проект Плана при необходимости уточняется учреждением на основании уточненной информации о планируемых к предоставлению из бюджета округа объемах субсидий. Уточненный учреждением проект Плана подлежит рассмотрению, </w:t>
      </w:r>
      <w:r w:rsidRPr="00FE0EC4">
        <w:rPr>
          <w:rFonts w:ascii="Times New Roman" w:hAnsi="Times New Roman" w:cs="Times New Roman"/>
          <w:sz w:val="20"/>
          <w:szCs w:val="20"/>
        </w:rPr>
        <w:lastRenderedPageBreak/>
        <w:t xml:space="preserve">согласованию и принятию в соответствии с </w:t>
      </w:r>
      <w:hyperlink w:anchor="P72" w:history="1">
        <w:r w:rsidRPr="00FE0EC4">
          <w:rPr>
            <w:rFonts w:ascii="Times New Roman" w:hAnsi="Times New Roman" w:cs="Times New Roman"/>
            <w:sz w:val="20"/>
            <w:szCs w:val="20"/>
          </w:rPr>
          <w:t>пунктами 7</w:t>
        </w:r>
      </w:hyperlink>
      <w:r w:rsidRPr="00FE0EC4">
        <w:rPr>
          <w:rFonts w:ascii="Times New Roman" w:hAnsi="Times New Roman" w:cs="Times New Roman"/>
          <w:sz w:val="20"/>
          <w:szCs w:val="20"/>
        </w:rPr>
        <w:t xml:space="preserve"> - </w:t>
      </w:r>
      <w:hyperlink w:anchor="P78" w:history="1">
        <w:r w:rsidRPr="00FE0EC4">
          <w:rPr>
            <w:rFonts w:ascii="Times New Roman" w:hAnsi="Times New Roman" w:cs="Times New Roman"/>
            <w:sz w:val="20"/>
            <w:szCs w:val="20"/>
          </w:rPr>
          <w:t>10</w:t>
        </w:r>
      </w:hyperlink>
      <w:r w:rsidRPr="00FE0EC4">
        <w:rPr>
          <w:rFonts w:ascii="Times New Roman" w:hAnsi="Times New Roman" w:cs="Times New Roman"/>
          <w:sz w:val="20"/>
          <w:szCs w:val="20"/>
        </w:rPr>
        <w:t xml:space="preserve"> Порядка. 12. План подлежит рассмотрению, согласованию и принятию в соответствии с </w:t>
      </w:r>
      <w:hyperlink w:anchor="P72" w:history="1">
        <w:r w:rsidRPr="00FE0EC4">
          <w:rPr>
            <w:rFonts w:ascii="Times New Roman" w:hAnsi="Times New Roman" w:cs="Times New Roman"/>
            <w:sz w:val="20"/>
            <w:szCs w:val="20"/>
          </w:rPr>
          <w:t>пунктами 7</w:t>
        </w:r>
      </w:hyperlink>
      <w:r w:rsidRPr="00FE0EC4">
        <w:rPr>
          <w:rFonts w:ascii="Times New Roman" w:hAnsi="Times New Roman" w:cs="Times New Roman"/>
          <w:sz w:val="20"/>
          <w:szCs w:val="20"/>
        </w:rPr>
        <w:t xml:space="preserve"> - </w:t>
      </w:r>
      <w:hyperlink w:anchor="P78" w:history="1">
        <w:r w:rsidRPr="00FE0EC4">
          <w:rPr>
            <w:rFonts w:ascii="Times New Roman" w:hAnsi="Times New Roman" w:cs="Times New Roman"/>
            <w:sz w:val="20"/>
            <w:szCs w:val="20"/>
          </w:rPr>
          <w:t>10</w:t>
        </w:r>
      </w:hyperlink>
      <w:r w:rsidRPr="00FE0EC4">
        <w:rPr>
          <w:rFonts w:ascii="Times New Roman" w:hAnsi="Times New Roman" w:cs="Times New Roman"/>
          <w:sz w:val="20"/>
          <w:szCs w:val="20"/>
        </w:rPr>
        <w:t xml:space="preserve"> Порядка, но не позднее десяти рабочих дней после заключения соглашений о предоставлении из бюджета округа субсидий на очередной финансовый год и плановый период. 13. Проект Плана учреждения, имеющего обособленное (</w:t>
      </w:r>
      <w:proofErr w:type="spellStart"/>
      <w:r w:rsidRPr="00FE0EC4">
        <w:rPr>
          <w:rFonts w:ascii="Times New Roman" w:hAnsi="Times New Roman" w:cs="Times New Roman"/>
          <w:sz w:val="20"/>
          <w:szCs w:val="20"/>
        </w:rPr>
        <w:t>ые</w:t>
      </w:r>
      <w:proofErr w:type="spellEnd"/>
      <w:r w:rsidRPr="00FE0EC4">
        <w:rPr>
          <w:rFonts w:ascii="Times New Roman" w:hAnsi="Times New Roman" w:cs="Times New Roman"/>
          <w:sz w:val="20"/>
          <w:szCs w:val="20"/>
        </w:rPr>
        <w:t>) подразделение (я), формируется на основании проекта Плана головного учреждения и проекта (</w:t>
      </w:r>
      <w:proofErr w:type="spellStart"/>
      <w:r w:rsidRPr="00FE0EC4">
        <w:rPr>
          <w:rFonts w:ascii="Times New Roman" w:hAnsi="Times New Roman" w:cs="Times New Roman"/>
          <w:sz w:val="20"/>
          <w:szCs w:val="20"/>
        </w:rPr>
        <w:t>ов</w:t>
      </w:r>
      <w:proofErr w:type="spellEnd"/>
      <w:r w:rsidRPr="00FE0EC4">
        <w:rPr>
          <w:rFonts w:ascii="Times New Roman" w:hAnsi="Times New Roman" w:cs="Times New Roman"/>
          <w:sz w:val="20"/>
          <w:szCs w:val="20"/>
        </w:rPr>
        <w:t>) Плана (</w:t>
      </w:r>
      <w:proofErr w:type="spellStart"/>
      <w:r w:rsidRPr="00FE0EC4">
        <w:rPr>
          <w:rFonts w:ascii="Times New Roman" w:hAnsi="Times New Roman" w:cs="Times New Roman"/>
          <w:sz w:val="20"/>
          <w:szCs w:val="20"/>
        </w:rPr>
        <w:t>ов</w:t>
      </w:r>
      <w:proofErr w:type="spellEnd"/>
      <w:r w:rsidRPr="00FE0EC4">
        <w:rPr>
          <w:rFonts w:ascii="Times New Roman" w:hAnsi="Times New Roman" w:cs="Times New Roman"/>
          <w:sz w:val="20"/>
          <w:szCs w:val="20"/>
        </w:rPr>
        <w:t>) обособленного (</w:t>
      </w:r>
      <w:proofErr w:type="spellStart"/>
      <w:r w:rsidRPr="00FE0EC4">
        <w:rPr>
          <w:rFonts w:ascii="Times New Roman" w:hAnsi="Times New Roman" w:cs="Times New Roman"/>
          <w:sz w:val="20"/>
          <w:szCs w:val="20"/>
        </w:rPr>
        <w:t>ых</w:t>
      </w:r>
      <w:proofErr w:type="spellEnd"/>
      <w:r w:rsidRPr="00FE0EC4">
        <w:rPr>
          <w:rFonts w:ascii="Times New Roman" w:hAnsi="Times New Roman" w:cs="Times New Roman"/>
          <w:sz w:val="20"/>
          <w:szCs w:val="20"/>
        </w:rPr>
        <w:t>) подразделения (й). Показатели проекта Плана учреждения формируются без учета показателей по поступлениям и выплатам, осуществляемым в рамках расчетов между головным учреждением и обособленным (и) подразделением (</w:t>
      </w:r>
      <w:proofErr w:type="spellStart"/>
      <w:r w:rsidRPr="00FE0EC4">
        <w:rPr>
          <w:rFonts w:ascii="Times New Roman" w:hAnsi="Times New Roman" w:cs="Times New Roman"/>
          <w:sz w:val="20"/>
          <w:szCs w:val="20"/>
        </w:rPr>
        <w:t>ями</w:t>
      </w:r>
      <w:proofErr w:type="spellEnd"/>
      <w:r w:rsidRPr="00FE0EC4">
        <w:rPr>
          <w:rFonts w:ascii="Times New Roman" w:hAnsi="Times New Roman" w:cs="Times New Roman"/>
          <w:sz w:val="20"/>
          <w:szCs w:val="20"/>
        </w:rPr>
        <w:t xml:space="preserve">). 14. Показатели плана и обоснования (расчеты) плановых показателей должны формироваться по соответствующим кодам (составным частям) бюджетной классификации Российской Федерации в части: а) планируемых поступлений: от доходов – по коду аналитической группы подвида доходов бюджетов классификации доходов бюджетов; от возврата выплат, произведенных учреждениями в прошлых отчетных периодах, в том числе в связи с возвратом в соответствии с законодательством Российской Федерации о налогах и сборах излишне уплаченных сумм налогов, сборов, страховых взносов, пеней, штрафов (далее -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 б) планируемых выплат: </w:t>
      </w:r>
      <w:r w:rsidRPr="00FE0EC4">
        <w:rPr>
          <w:rFonts w:ascii="Times New Roman" w:hAnsi="Times New Roman" w:cs="Times New Roman"/>
          <w:sz w:val="20"/>
          <w:szCs w:val="20"/>
        </w:rPr>
        <w:tab/>
        <w:t xml:space="preserve">- по расходам – по кодам видов расходов классификации расходов бюджетов; </w:t>
      </w:r>
      <w:r w:rsidRPr="00FE0EC4">
        <w:rPr>
          <w:rFonts w:ascii="Times New Roman" w:hAnsi="Times New Roman" w:cs="Times New Roman"/>
          <w:sz w:val="20"/>
          <w:szCs w:val="20"/>
        </w:rPr>
        <w:tab/>
        <w:t xml:space="preserve">-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 </w:t>
      </w:r>
      <w:r w:rsidRPr="00FE0EC4">
        <w:rPr>
          <w:rFonts w:ascii="Times New Roman" w:hAnsi="Times New Roman" w:cs="Times New Roman"/>
          <w:sz w:val="20"/>
          <w:szCs w:val="20"/>
        </w:rPr>
        <w:tab/>
        <w:t>-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 в) в рамках расчетов между головным учреждением и обособленным(и) подразделением(</w:t>
      </w:r>
      <w:proofErr w:type="spellStart"/>
      <w:r w:rsidRPr="00FE0EC4">
        <w:rPr>
          <w:rFonts w:ascii="Times New Roman" w:hAnsi="Times New Roman" w:cs="Times New Roman"/>
          <w:sz w:val="20"/>
          <w:szCs w:val="20"/>
        </w:rPr>
        <w:t>ями</w:t>
      </w:r>
      <w:proofErr w:type="spellEnd"/>
      <w:r w:rsidRPr="00FE0EC4">
        <w:rPr>
          <w:rFonts w:ascii="Times New Roman" w:hAnsi="Times New Roman" w:cs="Times New Roman"/>
          <w:sz w:val="20"/>
          <w:szCs w:val="20"/>
        </w:rPr>
        <w:t xml:space="preserve">) – по коду аналитической группы вида источников финансирования дефицитов бюджетов классификации источников финансирования дефицитов бюджетов. </w:t>
      </w:r>
      <w:r w:rsidRPr="00FE0EC4">
        <w:rPr>
          <w:rFonts w:ascii="Times New Roman" w:hAnsi="Times New Roman" w:cs="Times New Roman"/>
          <w:b/>
          <w:sz w:val="20"/>
          <w:szCs w:val="20"/>
          <w:lang w:val="en-US"/>
        </w:rPr>
        <w:t>III</w:t>
      </w:r>
      <w:r w:rsidRPr="00FE0EC4">
        <w:rPr>
          <w:rFonts w:ascii="Times New Roman" w:hAnsi="Times New Roman" w:cs="Times New Roman"/>
          <w:b/>
          <w:sz w:val="20"/>
          <w:szCs w:val="20"/>
        </w:rPr>
        <w:t xml:space="preserve">. Ведение Плана </w:t>
      </w:r>
      <w:r w:rsidRPr="00FE0EC4">
        <w:rPr>
          <w:rFonts w:ascii="Times New Roman" w:hAnsi="Times New Roman" w:cs="Times New Roman"/>
          <w:sz w:val="20"/>
          <w:szCs w:val="20"/>
        </w:rPr>
        <w:t xml:space="preserve">15. Ведение Плана осуществляется учреждением путем внесения изменений в показатели Плана (далее - изменение показателей Плана) текущего финансового года, очередного года и первого года планового периода и формирования показателей Плана второго года планового периода. Внесение изменений в показатели Плана осуществляется в соответствии с </w:t>
      </w:r>
      <w:hyperlink w:anchor="P72" w:history="1">
        <w:r w:rsidRPr="00FE0EC4">
          <w:rPr>
            <w:rFonts w:ascii="Times New Roman" w:hAnsi="Times New Roman" w:cs="Times New Roman"/>
            <w:sz w:val="20"/>
            <w:szCs w:val="20"/>
          </w:rPr>
          <w:t>пунктами 7</w:t>
        </w:r>
      </w:hyperlink>
      <w:r w:rsidRPr="00FE0EC4">
        <w:rPr>
          <w:rFonts w:ascii="Times New Roman" w:hAnsi="Times New Roman" w:cs="Times New Roman"/>
          <w:sz w:val="20"/>
          <w:szCs w:val="20"/>
        </w:rPr>
        <w:t xml:space="preserve"> - </w:t>
      </w:r>
      <w:hyperlink w:anchor="P78" w:history="1">
        <w:r w:rsidRPr="00FE0EC4">
          <w:rPr>
            <w:rFonts w:ascii="Times New Roman" w:hAnsi="Times New Roman" w:cs="Times New Roman"/>
            <w:sz w:val="20"/>
            <w:szCs w:val="20"/>
          </w:rPr>
          <w:t>10</w:t>
        </w:r>
      </w:hyperlink>
      <w:r w:rsidRPr="00FE0EC4">
        <w:rPr>
          <w:rFonts w:ascii="Times New Roman" w:hAnsi="Times New Roman" w:cs="Times New Roman"/>
          <w:sz w:val="20"/>
          <w:szCs w:val="20"/>
        </w:rPr>
        <w:t xml:space="preserve"> Порядка. 16. Изменение показателей Плана в течение текущего финансового года осуществляется в связи с: а) использованием остатков средств на начало текущего финансового года, в том числе неиспользованных остатков целевых субсидий на осуществление капитальных вложений, потребность в которых подтверждена в установленном бюджетным законодательством порядке; б) изменением объемов планируемых поступлений, а также и (или) направлений выплат, в том числе в связи с: -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 в том числе грантов в форме субсидий; - изменением объема услуг (работ), предоставляемых за плату;</w:t>
      </w:r>
    </w:p>
    <w:p w14:paraId="5DF055E8" w14:textId="77777777" w:rsidR="00FE0EC4" w:rsidRPr="00FE0EC4" w:rsidRDefault="00FE0EC4" w:rsidP="00FE0EC4">
      <w:pPr>
        <w:pStyle w:val="ConsPlusNormal"/>
        <w:ind w:firstLine="540"/>
        <w:jc w:val="both"/>
        <w:rPr>
          <w:rFonts w:ascii="Times New Roman" w:hAnsi="Times New Roman" w:cs="Times New Roman"/>
        </w:rPr>
      </w:pPr>
      <w:r w:rsidRPr="00FE0EC4">
        <w:rPr>
          <w:rFonts w:ascii="Times New Roman" w:hAnsi="Times New Roman" w:cs="Times New Roman"/>
        </w:rPr>
        <w:t xml:space="preserve">- изменением объемов безвозмездных поступлений от юридических и физических лиц; - поступлением средств дебиторской задолженности прошлых лет, не включенных в показатели Плана при его составлении; - увеличением выплат по неисполненным обязательствам прошлых лет, не включенных в показатели Плана при его составлении; в) проведением реорганизации учреждения. Внесение изменений в показатели Плана в связи с изменением объема предоставляемых субсидий на финансовое обеспечение выполнения муниципального задания, целевых субсидий, субсидий на осуществление капитальных вложений, грантов в форме субсидий, предоставляемых из бюджетов бюджетной системы Российской Федерации, осуществляется не позднее 15 (пятнадцати) рабочих дней после заключения соответствующего соглашения (дополнительного соглашения) о предоставлении субсидии (гранта в форме субсидии).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 17.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18 Порядка. Учреждение в целях внесения изменений в показатели Плана в случаях, предусмотренных </w:t>
      </w:r>
      <w:hyperlink w:anchor="P113" w:history="1">
        <w:r w:rsidRPr="00FE0EC4">
          <w:rPr>
            <w:rFonts w:ascii="Times New Roman" w:hAnsi="Times New Roman" w:cs="Times New Roman"/>
          </w:rPr>
          <w:t>пунктом 18</w:t>
        </w:r>
      </w:hyperlink>
      <w:r w:rsidRPr="00FE0EC4">
        <w:rPr>
          <w:rFonts w:ascii="Times New Roman" w:hAnsi="Times New Roman" w:cs="Times New Roman"/>
        </w:rPr>
        <w:t xml:space="preserve"> Порядка, формируют сведения о движении денежных средств (рекомендуемая форма Сведений о поступлениях и выплатах приведена в </w:t>
      </w:r>
      <w:hyperlink w:anchor="P23747" w:history="1">
        <w:r w:rsidRPr="00FE0EC4">
          <w:rPr>
            <w:rFonts w:ascii="Times New Roman" w:hAnsi="Times New Roman" w:cs="Times New Roman"/>
          </w:rPr>
          <w:t>при</w:t>
        </w:r>
        <w:r w:rsidRPr="00FE0EC4">
          <w:rPr>
            <w:rFonts w:ascii="Times New Roman" w:hAnsi="Times New Roman" w:cs="Times New Roman"/>
          </w:rPr>
          <w:t>л</w:t>
        </w:r>
        <w:r w:rsidRPr="00FE0EC4">
          <w:rPr>
            <w:rFonts w:ascii="Times New Roman" w:hAnsi="Times New Roman" w:cs="Times New Roman"/>
          </w:rPr>
          <w:t>ожении № 3</w:t>
        </w:r>
      </w:hyperlink>
      <w:r w:rsidRPr="00FE0EC4">
        <w:rPr>
          <w:rFonts w:ascii="Times New Roman" w:hAnsi="Times New Roman" w:cs="Times New Roman"/>
        </w:rPr>
        <w:t xml:space="preserve"> к Порядку). 18. Учреждение по решению органа -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 а) при поступлении в текущем финансовом году: сумм возврата по ранее произведенным выплатам, в том числе дебиторской задолженности прошлых лет; сумм, поступивших в возмещение ущерба, недостач, выявленных в текущем финансовом году, а также в виде пени, штрафов, неустоек по договорам, контрактам; сумм, поступивших по решению суда или на основании исполнительных документов; б) при необходимости осуществления выплат: по возврату в бюджет бюджетной системы Российской Федерации субсидий, полученных в прошлых отчетных периодах; по возмещению ущерба; по решению суда, на основании исполнительных документов; по уплате штрафов, в том числе административных. 19. При внесении изменений в показатели Плана в случае, установленном </w:t>
      </w:r>
      <w:hyperlink w:anchor="P106" w:history="1">
        <w:r w:rsidRPr="00FE0EC4">
          <w:rPr>
            <w:rFonts w:ascii="Times New Roman" w:hAnsi="Times New Roman" w:cs="Times New Roman"/>
          </w:rPr>
          <w:t>подпунктом «в» пункта 16</w:t>
        </w:r>
      </w:hyperlink>
      <w:r w:rsidRPr="00FE0EC4">
        <w:rPr>
          <w:rFonts w:ascii="Times New Roman" w:hAnsi="Times New Roman" w:cs="Times New Roman"/>
        </w:rPr>
        <w:t xml:space="preserve"> Порядка, при реорганизации: 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суммирования (построчного объединения) показателей поступлений и выплат; 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 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 в разрезе вновь возникших юридических лиц. 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FE0EC4">
        <w:rPr>
          <w:rFonts w:ascii="Times New Roman" w:hAnsi="Times New Roman" w:cs="Times New Roman"/>
        </w:rPr>
        <w:t>ов</w:t>
      </w:r>
      <w:proofErr w:type="spellEnd"/>
      <w:r w:rsidRPr="00FE0EC4">
        <w:rPr>
          <w:rFonts w:ascii="Times New Roman" w:hAnsi="Times New Roman" w:cs="Times New Roman"/>
        </w:rPr>
        <w:t>) учреждения(</w:t>
      </w:r>
      <w:proofErr w:type="spellStart"/>
      <w:r w:rsidRPr="00FE0EC4">
        <w:rPr>
          <w:rFonts w:ascii="Times New Roman" w:hAnsi="Times New Roman" w:cs="Times New Roman"/>
        </w:rPr>
        <w:t>ий</w:t>
      </w:r>
      <w:proofErr w:type="spellEnd"/>
      <w:r w:rsidRPr="00FE0EC4">
        <w:rPr>
          <w:rFonts w:ascii="Times New Roman" w:hAnsi="Times New Roman" w:cs="Times New Roman"/>
        </w:rPr>
        <w:t xml:space="preserve">) до начала реорганизации. После завершения реорганизации данные по поступлениям и выплатам учреждения уточняются в части взаимосвязанных поступлений и выплат (при необходимости). 20. Внесение изменений в показатели Плана на текущий финансовый год осуществляется не позднее 1 (одного) рабочего дня до окончания текущего финансового года. </w:t>
      </w:r>
      <w:r w:rsidRPr="00FE0EC4">
        <w:rPr>
          <w:rFonts w:ascii="Times New Roman" w:hAnsi="Times New Roman" w:cs="Times New Roman"/>
          <w:b/>
          <w:lang w:val="en-US"/>
        </w:rPr>
        <w:t>IV</w:t>
      </w:r>
      <w:r w:rsidRPr="00FE0EC4">
        <w:rPr>
          <w:rFonts w:ascii="Times New Roman" w:hAnsi="Times New Roman" w:cs="Times New Roman"/>
          <w:b/>
        </w:rPr>
        <w:t>. Составление и ведение обоснований (расчетов) плановых</w:t>
      </w:r>
      <w:r w:rsidRPr="00FE0EC4">
        <w:rPr>
          <w:rFonts w:ascii="Times New Roman" w:hAnsi="Times New Roman" w:cs="Times New Roman"/>
        </w:rPr>
        <w:t xml:space="preserve"> </w:t>
      </w:r>
      <w:r w:rsidRPr="00FE0EC4">
        <w:rPr>
          <w:rFonts w:ascii="Times New Roman" w:hAnsi="Times New Roman" w:cs="Times New Roman"/>
          <w:b/>
        </w:rPr>
        <w:t xml:space="preserve">показателей </w:t>
      </w:r>
      <w:r w:rsidRPr="00FE0EC4">
        <w:rPr>
          <w:rFonts w:ascii="Times New Roman" w:hAnsi="Times New Roman" w:cs="Times New Roman"/>
        </w:rPr>
        <w:t xml:space="preserve">21. Обоснования (расчеты) плановых показателей являются неотъемлемой частью Плана и формируются учреждением при составлении проекта Плана </w:t>
      </w:r>
      <w:r w:rsidRPr="00FE0EC4">
        <w:rPr>
          <w:rFonts w:ascii="Times New Roman" w:hAnsi="Times New Roman" w:cs="Times New Roman"/>
        </w:rPr>
        <w:lastRenderedPageBreak/>
        <w:t xml:space="preserve">на второй год планового периода и при необходимости уточнения показателей Плана на очередной год и плановый период. Обоснования (расчеты) плановых показателей изменяются (уточняются) учреждением при необходимости внесения изменений в показатели Плана текущего финансового года и планового периода, за исключением случаев, предусмотренных </w:t>
      </w:r>
      <w:hyperlink w:anchor="P113" w:history="1">
        <w:r w:rsidRPr="00FE0EC4">
          <w:rPr>
            <w:rFonts w:ascii="Times New Roman" w:hAnsi="Times New Roman" w:cs="Times New Roman"/>
          </w:rPr>
          <w:t>пунктом 18</w:t>
        </w:r>
      </w:hyperlink>
      <w:r w:rsidRPr="00FE0EC4">
        <w:rPr>
          <w:rFonts w:ascii="Times New Roman" w:hAnsi="Times New Roman" w:cs="Times New Roman"/>
        </w:rPr>
        <w:t xml:space="preserve"> Порядка. 22.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 а также расчетов прочих поступлений, не относящихся к доходам. Обоснования (расчеты) плановых показателей выплат формируются на основании расчетов </w:t>
      </w:r>
      <w:proofErr w:type="gramStart"/>
      <w:r w:rsidRPr="00FE0EC4">
        <w:rPr>
          <w:rFonts w:ascii="Times New Roman" w:hAnsi="Times New Roman" w:cs="Times New Roman"/>
        </w:rPr>
        <w:t>соответствующих расходов с учетом</w:t>
      </w:r>
      <w:proofErr w:type="gramEnd"/>
      <w:r w:rsidRPr="00FE0EC4">
        <w:rPr>
          <w:rFonts w:ascii="Times New Roman" w:hAnsi="Times New Roman" w:cs="Times New Roman"/>
        </w:rPr>
        <w:t xml:space="preserve">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 23. Расчеты доходов формируются: - 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 - по доходам от оказания услуг (выполнения работ) (в 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 по доходам в виде штрафов, возмещения ущерба (в том числе включая штрафы, пени и неустойки за нарушение условий контрактов (договоров); - по доходам в виде безвозмездных денежных поступлений (в том числе грантов, пожертвований); - по доходам в виде целевых субсидий, а также субсидий на осуществление капитальных вложений; - по доходам от операций с активами (в том числе доходы от реализации неиспользуемого имущества, утиля, невозвратной тары, лома черных и цветных металлов). 24.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 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 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w:t>
      </w:r>
      <w:proofErr w:type="spellStart"/>
      <w:r w:rsidRPr="00FE0EC4">
        <w:rPr>
          <w:rFonts w:ascii="Times New Roman" w:hAnsi="Times New Roman" w:cs="Times New Roman"/>
        </w:rPr>
        <w:t>объекта.Расчет</w:t>
      </w:r>
      <w:proofErr w:type="spellEnd"/>
      <w:r w:rsidRPr="00FE0EC4">
        <w:rPr>
          <w:rFonts w:ascii="Times New Roman" w:hAnsi="Times New Roman" w:cs="Times New Roman"/>
        </w:rPr>
        <w:t xml:space="preserve">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от предоставления займов, осуществляется на основании информации о среднегодовом объеме средств, на которые начисляются проценты, и ставке размещения. 25. Доходы от оказания услуг (выполнения работ) в рамках установленного муниципального задания включаются в обоснования (расчеты) плановых показателей на основании информации, полученной от органа - учредителя или в соответствии с дополнительным соглашением к соглашению о предоставлении субсидии из бюджета округа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 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предоставленного в пользование имущества и планируемой стоимости услуг (возмещаемых расходов). 26.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 27.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 28.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 включая требования к обеспечению их безопасности. 29. Расчеты расходов (за исключением расходов на закупку товаров, работ, услуг) детализируются по источникам их финансового обеспечения в случае принятия органом - учредителем решения об их детализации. 30.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 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 В случае, если отдельные виды стимулирующих выплат, а также выплат компенсационного характера устанавливаются федеральными законами, актами Президента Российской Федерации, актами Правительства Российской </w:t>
      </w:r>
      <w:r w:rsidRPr="00FE0EC4">
        <w:rPr>
          <w:rFonts w:ascii="Times New Roman" w:hAnsi="Times New Roman" w:cs="Times New Roman"/>
        </w:rPr>
        <w:lastRenderedPageBreak/>
        <w:t xml:space="preserve">Федерации, расчет расходов на оплату труда осуществляется с учетом размера выплат, установленного указанными актами. 31.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 В случае, если отдельные виды выплат компенсационного характера устанавливаются федеральными законами, актами Президента Российской Федерации, актами Правительства Российской Федерации, расчет расходов на оплату труда осуществляется с учетом установленного размера указанных выплат. 32.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 33.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 34.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 35.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 36.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 37.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 38.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 39.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FE0EC4">
        <w:rPr>
          <w:rFonts w:ascii="Times New Roman" w:hAnsi="Times New Roman" w:cs="Times New Roman"/>
        </w:rPr>
        <w:t>одноставочного</w:t>
      </w:r>
      <w:proofErr w:type="spellEnd"/>
      <w:r w:rsidRPr="00FE0EC4">
        <w:rPr>
          <w:rFonts w:ascii="Times New Roman" w:hAnsi="Times New Roman" w:cs="Times New Roman"/>
        </w:rPr>
        <w:t xml:space="preserve">, дифференцированного по зонам суток или </w:t>
      </w:r>
      <w:proofErr w:type="spellStart"/>
      <w:r w:rsidRPr="00FE0EC4">
        <w:rPr>
          <w:rFonts w:ascii="Times New Roman" w:hAnsi="Times New Roman" w:cs="Times New Roman"/>
        </w:rPr>
        <w:t>двуставочного</w:t>
      </w:r>
      <w:proofErr w:type="spellEnd"/>
      <w:r w:rsidRPr="00FE0EC4">
        <w:rPr>
          <w:rFonts w:ascii="Times New Roman" w:hAnsi="Times New Roman" w:cs="Times New Roman"/>
        </w:rPr>
        <w:t xml:space="preserve"> тарифа на электроэнергию), расчетной потребности планового потребления услуг и затраты на транспортировку топлива (при наличии). 40.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 41.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FE0EC4">
        <w:rPr>
          <w:rFonts w:ascii="Times New Roman" w:hAnsi="Times New Roman" w:cs="Times New Roman"/>
        </w:rPr>
        <w:t>регламентно</w:t>
      </w:r>
      <w:proofErr w:type="spellEnd"/>
      <w:r w:rsidRPr="00FE0EC4">
        <w:rPr>
          <w:rFonts w:ascii="Times New Roman" w:hAnsi="Times New Roman" w:cs="Times New Roman"/>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42.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bookmarkStart w:id="7" w:name="P165"/>
      <w:bookmarkEnd w:id="7"/>
      <w:r w:rsidRPr="00FE0EC4">
        <w:rPr>
          <w:rFonts w:ascii="Times New Roman" w:hAnsi="Times New Roman" w:cs="Times New Roman"/>
        </w:rPr>
        <w:t xml:space="preserve"> 43.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 44.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59" w:history="1">
        <w:r w:rsidRPr="00FE0EC4">
          <w:rPr>
            <w:rFonts w:ascii="Times New Roman" w:hAnsi="Times New Roman" w:cs="Times New Roman"/>
          </w:rPr>
          <w:t>пунктах 37</w:t>
        </w:r>
      </w:hyperlink>
      <w:r w:rsidRPr="00FE0EC4">
        <w:rPr>
          <w:rFonts w:ascii="Times New Roman" w:hAnsi="Times New Roman" w:cs="Times New Roman"/>
        </w:rPr>
        <w:t xml:space="preserve"> - 43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 45.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 46.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 47. Расчеты расходов на закупку товаров, работ, услуг должны соответствовать в части планируемых к заключению контрактов (договоров): - 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осуществления закупок в соответствии с Федеральным </w:t>
      </w:r>
      <w:hyperlink r:id="rId9" w:history="1">
        <w:r w:rsidRPr="00FE0EC4">
          <w:rPr>
            <w:rFonts w:ascii="Times New Roman" w:hAnsi="Times New Roman" w:cs="Times New Roman"/>
          </w:rPr>
          <w:t>законом</w:t>
        </w:r>
      </w:hyperlink>
      <w:r w:rsidRPr="00FE0EC4">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w:t>
      </w:r>
      <w:r w:rsidRPr="00FE0EC4">
        <w:rPr>
          <w:rFonts w:ascii="Times New Roman" w:hAnsi="Times New Roman" w:cs="Times New Roman"/>
        </w:rPr>
        <w:lastRenderedPageBreak/>
        <w:t xml:space="preserve">-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0" w:history="1">
        <w:r w:rsidRPr="00FE0EC4">
          <w:rPr>
            <w:rFonts w:ascii="Times New Roman" w:hAnsi="Times New Roman" w:cs="Times New Roman"/>
          </w:rPr>
          <w:t>законом</w:t>
        </w:r>
      </w:hyperlink>
      <w:r w:rsidRPr="00FE0EC4">
        <w:rPr>
          <w:rFonts w:ascii="Times New Roman" w:hAnsi="Times New Roman" w:cs="Times New Roman"/>
        </w:rPr>
        <w:t xml:space="preserve"> от 18 июля 2011 г. № 223-ФЗ «О закупках товаров, работ, услуг отдельными видами юридических лиц». 48. Расчет расходов на осуществление капитальных вложений: -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 - 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 49.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11" w:history="1">
        <w:r w:rsidRPr="00FE0EC4">
          <w:rPr>
            <w:rFonts w:ascii="Times New Roman" w:hAnsi="Times New Roman" w:cs="Times New Roman"/>
          </w:rPr>
          <w:t>абзацем первым пункта 4 статьи 69.2</w:t>
        </w:r>
      </w:hyperlink>
      <w:r w:rsidRPr="00FE0EC4">
        <w:rPr>
          <w:rFonts w:ascii="Times New Roman" w:hAnsi="Times New Roman" w:cs="Times New Roman"/>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 </w:t>
      </w:r>
      <w:bookmarkStart w:id="8" w:name="P159"/>
      <w:bookmarkEnd w:id="8"/>
      <w:r w:rsidRPr="00FE0EC4">
        <w:rPr>
          <w:rFonts w:ascii="Times New Roman" w:hAnsi="Times New Roman" w:cs="Times New Roman"/>
        </w:rPr>
        <w:t xml:space="preserve">50.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 </w:t>
      </w:r>
      <w:r w:rsidRPr="00FE0EC4">
        <w:rPr>
          <w:rFonts w:ascii="Times New Roman" w:hAnsi="Times New Roman" w:cs="Times New Roman"/>
          <w:b/>
          <w:lang w:val="en-US"/>
        </w:rPr>
        <w:t>IV</w:t>
      </w:r>
      <w:r w:rsidRPr="00FE0EC4">
        <w:rPr>
          <w:rFonts w:ascii="Times New Roman" w:hAnsi="Times New Roman" w:cs="Times New Roman"/>
          <w:b/>
        </w:rPr>
        <w:t xml:space="preserve">. Утверждение Плана </w:t>
      </w:r>
      <w:r w:rsidRPr="00FE0EC4">
        <w:rPr>
          <w:rFonts w:ascii="Times New Roman" w:hAnsi="Times New Roman" w:cs="Times New Roman"/>
        </w:rPr>
        <w:t xml:space="preserve">51. План утверждается в порядке и сроки, установленные настоящим Порядком. </w:t>
      </w:r>
      <w:r w:rsidRPr="00FE0EC4">
        <w:rPr>
          <w:rFonts w:ascii="Times New Roman" w:hAnsi="Times New Roman" w:cs="Times New Roman"/>
        </w:rPr>
        <w:tab/>
        <w:t xml:space="preserve">План муниципального бюджетного учреждения (План с учетом изменений) утверждается руководителем учреждения. </w:t>
      </w:r>
      <w:r w:rsidRPr="00FE0EC4">
        <w:rPr>
          <w:rFonts w:ascii="Times New Roman" w:hAnsi="Times New Roman" w:cs="Times New Roman"/>
        </w:rPr>
        <w:tab/>
        <w:t>План муниципального автономного учреждения (План с учетом изменений) утверждается руководителем учреждения после рассмотрения проекта Плана наблюдательным советом автономного учреждения.</w:t>
      </w:r>
      <w:r w:rsidRPr="00FE0EC4">
        <w:rPr>
          <w:rFonts w:ascii="Times New Roman" w:hAnsi="Times New Roman" w:cs="Times New Roman"/>
        </w:rPr>
        <w:tab/>
        <w:t xml:space="preserve">  52. Учреждение, имеющее обособленное(</w:t>
      </w:r>
      <w:proofErr w:type="spellStart"/>
      <w:r w:rsidRPr="00FE0EC4">
        <w:rPr>
          <w:rFonts w:ascii="Times New Roman" w:hAnsi="Times New Roman" w:cs="Times New Roman"/>
        </w:rPr>
        <w:t>ые</w:t>
      </w:r>
      <w:proofErr w:type="spellEnd"/>
      <w:r w:rsidRPr="00FE0EC4">
        <w:rPr>
          <w:rFonts w:ascii="Times New Roman" w:hAnsi="Times New Roman" w:cs="Times New Roman"/>
        </w:rPr>
        <w:t xml:space="preserve">) подразделение(я), на основании Плана, утвержденного в соответствии с </w:t>
      </w:r>
      <w:hyperlink w:anchor="P180" w:history="1">
        <w:r w:rsidRPr="00FE0EC4">
          <w:rPr>
            <w:rFonts w:ascii="Times New Roman" w:hAnsi="Times New Roman" w:cs="Times New Roman"/>
          </w:rPr>
          <w:t>пунктом 51</w:t>
        </w:r>
      </w:hyperlink>
      <w:r w:rsidRPr="00FE0EC4">
        <w:rPr>
          <w:rFonts w:ascii="Times New Roman" w:hAnsi="Times New Roman" w:cs="Times New Roman"/>
        </w:rPr>
        <w:t xml:space="preserve"> Порядка, утверждает План головного учреждения без учета обособленного(</w:t>
      </w:r>
      <w:proofErr w:type="spellStart"/>
      <w:r w:rsidRPr="00FE0EC4">
        <w:rPr>
          <w:rFonts w:ascii="Times New Roman" w:hAnsi="Times New Roman" w:cs="Times New Roman"/>
        </w:rPr>
        <w:t>ых</w:t>
      </w:r>
      <w:proofErr w:type="spellEnd"/>
      <w:r w:rsidRPr="00FE0EC4">
        <w:rPr>
          <w:rFonts w:ascii="Times New Roman" w:hAnsi="Times New Roman" w:cs="Times New Roman"/>
        </w:rPr>
        <w:t>) подразделения(</w:t>
      </w:r>
      <w:proofErr w:type="spellStart"/>
      <w:r w:rsidRPr="00FE0EC4">
        <w:rPr>
          <w:rFonts w:ascii="Times New Roman" w:hAnsi="Times New Roman" w:cs="Times New Roman"/>
        </w:rPr>
        <w:t>ий</w:t>
      </w:r>
      <w:proofErr w:type="spellEnd"/>
      <w:r w:rsidRPr="00FE0EC4">
        <w:rPr>
          <w:rFonts w:ascii="Times New Roman" w:hAnsi="Times New Roman" w:cs="Times New Roman"/>
        </w:rPr>
        <w:t>) и План для каждого обособленного подразделения, включающие показатели расчетов между головным учреждением и обособленным(и) подразделением(</w:t>
      </w:r>
      <w:proofErr w:type="spellStart"/>
      <w:r w:rsidRPr="00FE0EC4">
        <w:rPr>
          <w:rFonts w:ascii="Times New Roman" w:hAnsi="Times New Roman" w:cs="Times New Roman"/>
        </w:rPr>
        <w:t>ями</w:t>
      </w:r>
      <w:proofErr w:type="spellEnd"/>
      <w:r w:rsidRPr="00FE0EC4">
        <w:rPr>
          <w:rFonts w:ascii="Times New Roman" w:hAnsi="Times New Roman" w:cs="Times New Roman"/>
        </w:rPr>
        <w:t>). 53. Утвержденный План размещается учреждением в информационно-телекоммуникационной сети «Интернет» на официальном сайте www.bus.gov.ru не позднее 5 рабочих дней, следующих за днем утверждения Плана, в соответствии с Порядком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 приказом Министерства финансов Российской Федерации от 21 июля 2011 г. № 86н.</w:t>
      </w:r>
    </w:p>
    <w:p w14:paraId="681C97B2" w14:textId="77777777" w:rsidR="00FE0EC4" w:rsidRPr="00FE0EC4" w:rsidRDefault="00FE0EC4" w:rsidP="00FE0EC4">
      <w:pPr>
        <w:pStyle w:val="ConsPlusNormal"/>
        <w:jc w:val="both"/>
        <w:outlineLvl w:val="1"/>
        <w:rPr>
          <w:rFonts w:ascii="Times New Roman" w:hAnsi="Times New Roman" w:cs="Times New Roman"/>
        </w:rPr>
      </w:pPr>
      <w:r w:rsidRPr="00FE0EC4">
        <w:rPr>
          <w:rFonts w:ascii="Times New Roman" w:hAnsi="Times New Roman" w:cs="Times New Roman"/>
        </w:rPr>
        <w:t xml:space="preserve"> Приложение № 1 к порядку составления и утверждения плана финансово-хозяйственной деятельности муниципальных бюджетных и автономных учреждений Завитинского муниципального округа (рекомендуемая форма)</w:t>
      </w:r>
    </w:p>
    <w:p w14:paraId="2BF46F84"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УТВЕРЖДАЮ</w:t>
      </w:r>
    </w:p>
    <w:p w14:paraId="5B66EB5A"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______________________________________</w:t>
      </w:r>
    </w:p>
    <w:p w14:paraId="165FB1B7"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(наименование должности уполномоченного лица)</w:t>
      </w:r>
    </w:p>
    <w:p w14:paraId="70318109"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__________________________________________</w:t>
      </w:r>
    </w:p>
    <w:p w14:paraId="36302204"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ab/>
      </w:r>
      <w:r w:rsidRPr="00FE0EC4">
        <w:rPr>
          <w:rFonts w:ascii="Times New Roman" w:hAnsi="Times New Roman" w:cs="Times New Roman"/>
        </w:rPr>
        <w:tab/>
      </w:r>
      <w:r w:rsidRPr="00FE0EC4">
        <w:rPr>
          <w:rFonts w:ascii="Times New Roman" w:hAnsi="Times New Roman" w:cs="Times New Roman"/>
        </w:rPr>
        <w:tab/>
      </w:r>
      <w:r w:rsidRPr="00FE0EC4">
        <w:rPr>
          <w:rFonts w:ascii="Times New Roman" w:hAnsi="Times New Roman" w:cs="Times New Roman"/>
        </w:rPr>
        <w:tab/>
        <w:t>(наименование органа – учредителя (учреждения)</w:t>
      </w:r>
    </w:p>
    <w:p w14:paraId="6F95D515"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_____________      ______________________</w:t>
      </w:r>
    </w:p>
    <w:p w14:paraId="621C7A77"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w:t>
      </w:r>
      <w:proofErr w:type="gramStart"/>
      <w:r w:rsidRPr="00FE0EC4">
        <w:rPr>
          <w:rFonts w:ascii="Times New Roman" w:hAnsi="Times New Roman" w:cs="Times New Roman"/>
        </w:rPr>
        <w:t xml:space="preserve">подпись)   </w:t>
      </w:r>
      <w:proofErr w:type="gramEnd"/>
      <w:r w:rsidRPr="00FE0EC4">
        <w:rPr>
          <w:rFonts w:ascii="Times New Roman" w:hAnsi="Times New Roman" w:cs="Times New Roman"/>
        </w:rPr>
        <w:t xml:space="preserve">      (расшифровка подписи)</w:t>
      </w:r>
    </w:p>
    <w:p w14:paraId="79932089" w14:textId="77777777" w:rsidR="00FE0EC4" w:rsidRPr="00FE0EC4" w:rsidRDefault="00FE0EC4" w:rsidP="00FE0EC4">
      <w:pPr>
        <w:pStyle w:val="ConsPlusNonformat"/>
        <w:jc w:val="both"/>
        <w:rPr>
          <w:rFonts w:ascii="Times New Roman" w:hAnsi="Times New Roman" w:cs="Times New Roman"/>
        </w:rPr>
      </w:pPr>
    </w:p>
    <w:p w14:paraId="1C542AE6"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"__" _____________________ 20__ г.</w:t>
      </w:r>
    </w:p>
    <w:p w14:paraId="63FE683C" w14:textId="77777777" w:rsidR="00FE0EC4" w:rsidRPr="00FE0EC4" w:rsidRDefault="00FE0EC4" w:rsidP="00FE0EC4">
      <w:pPr>
        <w:pStyle w:val="ConsPlusNonformat"/>
        <w:jc w:val="both"/>
        <w:rPr>
          <w:rFonts w:ascii="Times New Roman" w:hAnsi="Times New Roman" w:cs="Times New Roman"/>
        </w:rPr>
      </w:pPr>
    </w:p>
    <w:p w14:paraId="31F1A5DB" w14:textId="77777777" w:rsidR="00FE0EC4" w:rsidRPr="00FE0EC4" w:rsidRDefault="00FE0EC4" w:rsidP="00FE0EC4">
      <w:pPr>
        <w:pStyle w:val="ConsPlusNonformat"/>
        <w:jc w:val="center"/>
        <w:rPr>
          <w:rFonts w:ascii="Times New Roman" w:hAnsi="Times New Roman" w:cs="Times New Roman"/>
        </w:rPr>
      </w:pPr>
      <w:bookmarkStart w:id="9" w:name="P163"/>
      <w:bookmarkEnd w:id="9"/>
      <w:r w:rsidRPr="00FE0EC4">
        <w:rPr>
          <w:rFonts w:ascii="Times New Roman" w:hAnsi="Times New Roman" w:cs="Times New Roman"/>
        </w:rPr>
        <w:t xml:space="preserve">План финансово-хозяйственной деятельности на 20__ год </w:t>
      </w:r>
    </w:p>
    <w:p w14:paraId="1E749728"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(на 20___ г. и на плановый период 20__ и 20__ годов)</w:t>
      </w:r>
    </w:p>
    <w:p w14:paraId="79D78FC7"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от «___</w:t>
      </w:r>
      <w:proofErr w:type="gramStart"/>
      <w:r w:rsidRPr="00FE0EC4">
        <w:rPr>
          <w:rFonts w:ascii="Times New Roman" w:hAnsi="Times New Roman" w:cs="Times New Roman"/>
        </w:rPr>
        <w:t>_»_</w:t>
      </w:r>
      <w:proofErr w:type="gramEnd"/>
      <w:r w:rsidRPr="00FE0EC4">
        <w:rPr>
          <w:rFonts w:ascii="Times New Roman" w:hAnsi="Times New Roman" w:cs="Times New Roman"/>
        </w:rPr>
        <w:t xml:space="preserve">________________ 20____ г. </w:t>
      </w:r>
      <w:r w:rsidRPr="00FE0EC4">
        <w:rPr>
          <w:rFonts w:ascii="Times New Roman" w:hAnsi="Times New Roman" w:cs="Times New Roman"/>
          <w:vertAlign w:val="superscript"/>
        </w:rPr>
        <w:t>1</w:t>
      </w:r>
    </w:p>
    <w:tbl>
      <w:tblPr>
        <w:tblW w:w="10624" w:type="dxa"/>
        <w:tblInd w:w="-658" w:type="dxa"/>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6957"/>
        <w:gridCol w:w="567"/>
        <w:gridCol w:w="1797"/>
        <w:gridCol w:w="1303"/>
      </w:tblGrid>
      <w:tr w:rsidR="00FE0EC4" w:rsidRPr="00FE0EC4" w14:paraId="48E6F399" w14:textId="77777777" w:rsidTr="00FE0EC4">
        <w:tc>
          <w:tcPr>
            <w:tcW w:w="6957" w:type="dxa"/>
            <w:tcBorders>
              <w:top w:val="nil"/>
              <w:left w:val="nil"/>
              <w:bottom w:val="nil"/>
              <w:right w:val="nil"/>
            </w:tcBorders>
          </w:tcPr>
          <w:p w14:paraId="5DB3B29D" w14:textId="77777777" w:rsidR="00FE0EC4" w:rsidRPr="00FE0EC4" w:rsidRDefault="00FE0EC4" w:rsidP="00FE0EC4">
            <w:pPr>
              <w:pStyle w:val="ConsPlusNormal"/>
              <w:rPr>
                <w:rFonts w:ascii="Times New Roman" w:hAnsi="Times New Roman" w:cs="Times New Roman"/>
              </w:rPr>
            </w:pPr>
          </w:p>
        </w:tc>
        <w:tc>
          <w:tcPr>
            <w:tcW w:w="567" w:type="dxa"/>
            <w:tcBorders>
              <w:top w:val="nil"/>
              <w:left w:val="nil"/>
              <w:bottom w:val="nil"/>
              <w:right w:val="nil"/>
            </w:tcBorders>
          </w:tcPr>
          <w:p w14:paraId="51D80B79" w14:textId="77777777" w:rsidR="00FE0EC4" w:rsidRPr="00FE0EC4" w:rsidRDefault="00FE0EC4" w:rsidP="00FE0EC4">
            <w:pPr>
              <w:pStyle w:val="ConsPlusNormal"/>
              <w:rPr>
                <w:rFonts w:ascii="Times New Roman" w:hAnsi="Times New Roman" w:cs="Times New Roman"/>
              </w:rPr>
            </w:pPr>
          </w:p>
        </w:tc>
        <w:tc>
          <w:tcPr>
            <w:tcW w:w="1797" w:type="dxa"/>
            <w:tcBorders>
              <w:top w:val="nil"/>
              <w:left w:val="nil"/>
              <w:bottom w:val="nil"/>
              <w:right w:val="nil"/>
            </w:tcBorders>
          </w:tcPr>
          <w:p w14:paraId="683D0403" w14:textId="77777777" w:rsidR="00FE0EC4" w:rsidRPr="00FE0EC4" w:rsidRDefault="00FE0EC4" w:rsidP="00FE0EC4">
            <w:pPr>
              <w:pStyle w:val="ConsPlusNormal"/>
              <w:rPr>
                <w:rFonts w:ascii="Times New Roman" w:hAnsi="Times New Roman" w:cs="Times New Roman"/>
              </w:rPr>
            </w:pPr>
          </w:p>
        </w:tc>
        <w:tc>
          <w:tcPr>
            <w:tcW w:w="1303" w:type="dxa"/>
            <w:tcBorders>
              <w:top w:val="nil"/>
              <w:left w:val="nil"/>
              <w:bottom w:val="single" w:sz="4" w:space="0" w:color="auto"/>
              <w:right w:val="nil"/>
            </w:tcBorders>
          </w:tcPr>
          <w:p w14:paraId="07CFC5E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КОДЫ</w:t>
            </w:r>
          </w:p>
        </w:tc>
      </w:tr>
      <w:tr w:rsidR="00FE0EC4" w:rsidRPr="00FE0EC4" w14:paraId="5ADDC9AE" w14:textId="77777777" w:rsidTr="00FE0EC4">
        <w:tblPrEx>
          <w:tblBorders>
            <w:right w:val="single" w:sz="4" w:space="0" w:color="auto"/>
          </w:tblBorders>
        </w:tblPrEx>
        <w:trPr>
          <w:trHeight w:val="508"/>
        </w:trPr>
        <w:tc>
          <w:tcPr>
            <w:tcW w:w="6957" w:type="dxa"/>
            <w:tcBorders>
              <w:top w:val="nil"/>
              <w:left w:val="nil"/>
              <w:bottom w:val="nil"/>
              <w:right w:val="nil"/>
            </w:tcBorders>
          </w:tcPr>
          <w:p w14:paraId="5F1C0A86" w14:textId="77777777" w:rsidR="00FE0EC4" w:rsidRPr="00FE0EC4" w:rsidRDefault="00FE0EC4" w:rsidP="00FE0EC4">
            <w:pPr>
              <w:pStyle w:val="ConsPlusNormal"/>
              <w:rPr>
                <w:rFonts w:ascii="Times New Roman" w:hAnsi="Times New Roman" w:cs="Times New Roman"/>
              </w:rPr>
            </w:pPr>
          </w:p>
        </w:tc>
        <w:tc>
          <w:tcPr>
            <w:tcW w:w="567" w:type="dxa"/>
            <w:tcBorders>
              <w:top w:val="nil"/>
              <w:left w:val="nil"/>
              <w:bottom w:val="nil"/>
              <w:right w:val="nil"/>
            </w:tcBorders>
          </w:tcPr>
          <w:p w14:paraId="51CC9DA1" w14:textId="77777777" w:rsidR="00FE0EC4" w:rsidRPr="00FE0EC4" w:rsidRDefault="00FE0EC4" w:rsidP="00FE0EC4">
            <w:pPr>
              <w:pStyle w:val="ConsPlusNormal"/>
              <w:rPr>
                <w:rFonts w:ascii="Times New Roman" w:hAnsi="Times New Roman" w:cs="Times New Roman"/>
              </w:rPr>
            </w:pPr>
          </w:p>
        </w:tc>
        <w:tc>
          <w:tcPr>
            <w:tcW w:w="1797" w:type="dxa"/>
            <w:tcBorders>
              <w:top w:val="nil"/>
              <w:left w:val="nil"/>
              <w:bottom w:val="nil"/>
              <w:right w:val="single" w:sz="4" w:space="0" w:color="auto"/>
            </w:tcBorders>
          </w:tcPr>
          <w:p w14:paraId="31C8195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Дата</w:t>
            </w:r>
          </w:p>
        </w:tc>
        <w:tc>
          <w:tcPr>
            <w:tcW w:w="1303" w:type="dxa"/>
            <w:tcBorders>
              <w:top w:val="single" w:sz="4" w:space="0" w:color="auto"/>
              <w:left w:val="single" w:sz="4" w:space="0" w:color="auto"/>
              <w:bottom w:val="single" w:sz="4" w:space="0" w:color="auto"/>
              <w:right w:val="single" w:sz="4" w:space="0" w:color="auto"/>
            </w:tcBorders>
          </w:tcPr>
          <w:p w14:paraId="6481992A" w14:textId="77777777" w:rsidR="00FE0EC4" w:rsidRPr="00FE0EC4" w:rsidRDefault="00FE0EC4" w:rsidP="00FE0EC4">
            <w:pPr>
              <w:pStyle w:val="ConsPlusNormal"/>
              <w:rPr>
                <w:rFonts w:ascii="Times New Roman" w:hAnsi="Times New Roman" w:cs="Times New Roman"/>
              </w:rPr>
            </w:pPr>
          </w:p>
        </w:tc>
      </w:tr>
      <w:tr w:rsidR="00FE0EC4" w:rsidRPr="00FE0EC4" w14:paraId="7A5FF6B0" w14:textId="77777777" w:rsidTr="00FE0EC4">
        <w:tblPrEx>
          <w:tblBorders>
            <w:right w:val="single" w:sz="4" w:space="0" w:color="auto"/>
          </w:tblBorders>
        </w:tblPrEx>
        <w:tc>
          <w:tcPr>
            <w:tcW w:w="6957" w:type="dxa"/>
            <w:tcBorders>
              <w:top w:val="nil"/>
              <w:left w:val="nil"/>
              <w:bottom w:val="nil"/>
              <w:right w:val="nil"/>
            </w:tcBorders>
          </w:tcPr>
          <w:p w14:paraId="098F07DC" w14:textId="77777777" w:rsidR="00FE0EC4" w:rsidRPr="00FE0EC4" w:rsidRDefault="00FE0EC4" w:rsidP="00FE0EC4">
            <w:pPr>
              <w:pStyle w:val="ConsPlusNormal"/>
              <w:jc w:val="right"/>
              <w:rPr>
                <w:rFonts w:ascii="Times New Roman" w:hAnsi="Times New Roman" w:cs="Times New Roman"/>
              </w:rPr>
            </w:pPr>
          </w:p>
        </w:tc>
        <w:tc>
          <w:tcPr>
            <w:tcW w:w="567" w:type="dxa"/>
            <w:tcBorders>
              <w:top w:val="nil"/>
              <w:left w:val="nil"/>
              <w:bottom w:val="nil"/>
              <w:right w:val="nil"/>
            </w:tcBorders>
          </w:tcPr>
          <w:p w14:paraId="4F2D28C3" w14:textId="77777777" w:rsidR="00FE0EC4" w:rsidRPr="00FE0EC4" w:rsidRDefault="00FE0EC4" w:rsidP="00FE0EC4">
            <w:pPr>
              <w:pStyle w:val="ConsPlusNormal"/>
              <w:rPr>
                <w:rFonts w:ascii="Times New Roman" w:hAnsi="Times New Roman" w:cs="Times New Roman"/>
              </w:rPr>
            </w:pPr>
          </w:p>
        </w:tc>
        <w:tc>
          <w:tcPr>
            <w:tcW w:w="1797" w:type="dxa"/>
            <w:tcBorders>
              <w:top w:val="nil"/>
              <w:left w:val="nil"/>
              <w:bottom w:val="nil"/>
              <w:right w:val="single" w:sz="4" w:space="0" w:color="auto"/>
            </w:tcBorders>
          </w:tcPr>
          <w:p w14:paraId="1281904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По Сводному реестру</w:t>
            </w:r>
          </w:p>
        </w:tc>
        <w:tc>
          <w:tcPr>
            <w:tcW w:w="1303" w:type="dxa"/>
            <w:tcBorders>
              <w:top w:val="single" w:sz="4" w:space="0" w:color="auto"/>
              <w:left w:val="single" w:sz="4" w:space="0" w:color="auto"/>
              <w:bottom w:val="single" w:sz="4" w:space="0" w:color="auto"/>
              <w:right w:val="single" w:sz="4" w:space="0" w:color="auto"/>
            </w:tcBorders>
          </w:tcPr>
          <w:p w14:paraId="0F8848DD" w14:textId="77777777" w:rsidR="00FE0EC4" w:rsidRPr="00FE0EC4" w:rsidRDefault="00FE0EC4" w:rsidP="00FE0EC4">
            <w:pPr>
              <w:pStyle w:val="ConsPlusNormal"/>
              <w:rPr>
                <w:rFonts w:ascii="Times New Roman" w:hAnsi="Times New Roman" w:cs="Times New Roman"/>
              </w:rPr>
            </w:pPr>
          </w:p>
        </w:tc>
      </w:tr>
      <w:tr w:rsidR="00FE0EC4" w:rsidRPr="00FE0EC4" w14:paraId="61466876" w14:textId="77777777" w:rsidTr="00FE0EC4">
        <w:tblPrEx>
          <w:tblBorders>
            <w:right w:val="single" w:sz="4" w:space="0" w:color="auto"/>
          </w:tblBorders>
        </w:tblPrEx>
        <w:trPr>
          <w:trHeight w:val="479"/>
        </w:trPr>
        <w:tc>
          <w:tcPr>
            <w:tcW w:w="6957" w:type="dxa"/>
            <w:tcBorders>
              <w:top w:val="nil"/>
              <w:left w:val="nil"/>
              <w:bottom w:val="nil"/>
              <w:right w:val="nil"/>
            </w:tcBorders>
          </w:tcPr>
          <w:p w14:paraId="4E87A4D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    Орган, осуществляющий</w:t>
            </w:r>
          </w:p>
          <w:p w14:paraId="44CAA88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    Функции и полномочия </w:t>
            </w:r>
          </w:p>
          <w:p w14:paraId="2DB07BF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    Учредителя   ______________________________________</w:t>
            </w:r>
          </w:p>
        </w:tc>
        <w:tc>
          <w:tcPr>
            <w:tcW w:w="567" w:type="dxa"/>
            <w:tcBorders>
              <w:top w:val="nil"/>
              <w:left w:val="nil"/>
              <w:bottom w:val="nil"/>
              <w:right w:val="nil"/>
            </w:tcBorders>
          </w:tcPr>
          <w:p w14:paraId="669097A8" w14:textId="77777777" w:rsidR="00FE0EC4" w:rsidRPr="00FE0EC4" w:rsidRDefault="00FE0EC4" w:rsidP="00FE0EC4">
            <w:pPr>
              <w:pStyle w:val="ConsPlusNormal"/>
              <w:rPr>
                <w:rFonts w:ascii="Times New Roman" w:hAnsi="Times New Roman" w:cs="Times New Roman"/>
              </w:rPr>
            </w:pPr>
          </w:p>
        </w:tc>
        <w:tc>
          <w:tcPr>
            <w:tcW w:w="1797" w:type="dxa"/>
            <w:tcBorders>
              <w:top w:val="nil"/>
              <w:left w:val="nil"/>
              <w:bottom w:val="nil"/>
              <w:right w:val="single" w:sz="4" w:space="0" w:color="auto"/>
            </w:tcBorders>
            <w:vAlign w:val="bottom"/>
          </w:tcPr>
          <w:p w14:paraId="5416FB9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Глава по БК</w:t>
            </w:r>
          </w:p>
        </w:tc>
        <w:tc>
          <w:tcPr>
            <w:tcW w:w="1303" w:type="dxa"/>
            <w:tcBorders>
              <w:top w:val="single" w:sz="4" w:space="0" w:color="auto"/>
              <w:left w:val="single" w:sz="4" w:space="0" w:color="auto"/>
              <w:bottom w:val="single" w:sz="4" w:space="0" w:color="auto"/>
              <w:right w:val="single" w:sz="4" w:space="0" w:color="auto"/>
            </w:tcBorders>
          </w:tcPr>
          <w:p w14:paraId="10BDED54" w14:textId="77777777" w:rsidR="00FE0EC4" w:rsidRPr="00FE0EC4" w:rsidRDefault="00FE0EC4" w:rsidP="00FE0EC4">
            <w:pPr>
              <w:pStyle w:val="ConsPlusNormal"/>
              <w:rPr>
                <w:rFonts w:ascii="Times New Roman" w:hAnsi="Times New Roman" w:cs="Times New Roman"/>
              </w:rPr>
            </w:pPr>
          </w:p>
        </w:tc>
      </w:tr>
      <w:tr w:rsidR="00FE0EC4" w:rsidRPr="00FE0EC4" w14:paraId="08081633" w14:textId="77777777" w:rsidTr="00FE0EC4">
        <w:tblPrEx>
          <w:tblBorders>
            <w:right w:val="single" w:sz="4" w:space="0" w:color="auto"/>
          </w:tblBorders>
        </w:tblPrEx>
        <w:tc>
          <w:tcPr>
            <w:tcW w:w="6957" w:type="dxa"/>
            <w:tcBorders>
              <w:top w:val="nil"/>
              <w:left w:val="nil"/>
              <w:bottom w:val="nil"/>
              <w:right w:val="nil"/>
            </w:tcBorders>
          </w:tcPr>
          <w:p w14:paraId="65225281" w14:textId="77777777" w:rsidR="00FE0EC4" w:rsidRPr="00FE0EC4" w:rsidRDefault="00FE0EC4" w:rsidP="00FE0EC4">
            <w:pPr>
              <w:pStyle w:val="ConsPlusNormal"/>
              <w:rPr>
                <w:rFonts w:ascii="Times New Roman" w:hAnsi="Times New Roman" w:cs="Times New Roman"/>
              </w:rPr>
            </w:pPr>
          </w:p>
        </w:tc>
        <w:tc>
          <w:tcPr>
            <w:tcW w:w="567" w:type="dxa"/>
            <w:tcBorders>
              <w:top w:val="nil"/>
              <w:left w:val="nil"/>
              <w:bottom w:val="nil"/>
              <w:right w:val="nil"/>
            </w:tcBorders>
          </w:tcPr>
          <w:p w14:paraId="70C3FE52" w14:textId="77777777" w:rsidR="00FE0EC4" w:rsidRPr="00FE0EC4" w:rsidRDefault="00FE0EC4" w:rsidP="00FE0EC4">
            <w:pPr>
              <w:pStyle w:val="ConsPlusNormal"/>
              <w:rPr>
                <w:rFonts w:ascii="Times New Roman" w:hAnsi="Times New Roman" w:cs="Times New Roman"/>
              </w:rPr>
            </w:pPr>
          </w:p>
        </w:tc>
        <w:tc>
          <w:tcPr>
            <w:tcW w:w="1797" w:type="dxa"/>
            <w:tcBorders>
              <w:top w:val="nil"/>
              <w:left w:val="nil"/>
              <w:bottom w:val="nil"/>
              <w:right w:val="single" w:sz="4" w:space="0" w:color="auto"/>
            </w:tcBorders>
            <w:vAlign w:val="bottom"/>
          </w:tcPr>
          <w:p w14:paraId="2A00795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По Сводному реестру</w:t>
            </w:r>
          </w:p>
        </w:tc>
        <w:tc>
          <w:tcPr>
            <w:tcW w:w="1303" w:type="dxa"/>
            <w:tcBorders>
              <w:top w:val="single" w:sz="4" w:space="0" w:color="auto"/>
              <w:left w:val="single" w:sz="4" w:space="0" w:color="auto"/>
              <w:bottom w:val="single" w:sz="4" w:space="0" w:color="auto"/>
              <w:right w:val="single" w:sz="4" w:space="0" w:color="auto"/>
            </w:tcBorders>
          </w:tcPr>
          <w:p w14:paraId="6F3CBC13" w14:textId="77777777" w:rsidR="00FE0EC4" w:rsidRPr="00FE0EC4" w:rsidRDefault="00FE0EC4" w:rsidP="00FE0EC4">
            <w:pPr>
              <w:pStyle w:val="ConsPlusNormal"/>
              <w:rPr>
                <w:rFonts w:ascii="Times New Roman" w:hAnsi="Times New Roman" w:cs="Times New Roman"/>
              </w:rPr>
            </w:pPr>
          </w:p>
        </w:tc>
      </w:tr>
      <w:tr w:rsidR="00FE0EC4" w:rsidRPr="00FE0EC4" w14:paraId="1402209F" w14:textId="77777777" w:rsidTr="00FE0EC4">
        <w:tblPrEx>
          <w:tblBorders>
            <w:right w:val="single" w:sz="4" w:space="0" w:color="auto"/>
          </w:tblBorders>
        </w:tblPrEx>
        <w:tc>
          <w:tcPr>
            <w:tcW w:w="6957" w:type="dxa"/>
            <w:tcBorders>
              <w:top w:val="nil"/>
              <w:left w:val="nil"/>
              <w:bottom w:val="nil"/>
              <w:right w:val="nil"/>
            </w:tcBorders>
          </w:tcPr>
          <w:p w14:paraId="39484838" w14:textId="77777777" w:rsidR="00FE0EC4" w:rsidRPr="00FE0EC4" w:rsidRDefault="00FE0EC4" w:rsidP="00FE0EC4">
            <w:pPr>
              <w:pStyle w:val="ConsPlusNormal"/>
              <w:rPr>
                <w:rFonts w:ascii="Times New Roman" w:hAnsi="Times New Roman" w:cs="Times New Roman"/>
              </w:rPr>
            </w:pPr>
          </w:p>
        </w:tc>
        <w:tc>
          <w:tcPr>
            <w:tcW w:w="567" w:type="dxa"/>
            <w:tcBorders>
              <w:top w:val="nil"/>
              <w:left w:val="nil"/>
              <w:bottom w:val="nil"/>
              <w:right w:val="nil"/>
            </w:tcBorders>
          </w:tcPr>
          <w:p w14:paraId="25074DD5" w14:textId="77777777" w:rsidR="00FE0EC4" w:rsidRPr="00FE0EC4" w:rsidRDefault="00FE0EC4" w:rsidP="00FE0EC4">
            <w:pPr>
              <w:pStyle w:val="ConsPlusNormal"/>
              <w:rPr>
                <w:rFonts w:ascii="Times New Roman" w:hAnsi="Times New Roman" w:cs="Times New Roman"/>
              </w:rPr>
            </w:pPr>
          </w:p>
        </w:tc>
        <w:tc>
          <w:tcPr>
            <w:tcW w:w="1797" w:type="dxa"/>
            <w:tcBorders>
              <w:top w:val="nil"/>
              <w:left w:val="nil"/>
              <w:bottom w:val="nil"/>
              <w:right w:val="single" w:sz="4" w:space="0" w:color="auto"/>
            </w:tcBorders>
            <w:vAlign w:val="bottom"/>
          </w:tcPr>
          <w:p w14:paraId="2441B4C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ИНН</w:t>
            </w:r>
          </w:p>
        </w:tc>
        <w:tc>
          <w:tcPr>
            <w:tcW w:w="1303" w:type="dxa"/>
            <w:tcBorders>
              <w:top w:val="single" w:sz="4" w:space="0" w:color="auto"/>
              <w:left w:val="single" w:sz="4" w:space="0" w:color="auto"/>
              <w:bottom w:val="single" w:sz="4" w:space="0" w:color="auto"/>
              <w:right w:val="single" w:sz="4" w:space="0" w:color="auto"/>
            </w:tcBorders>
          </w:tcPr>
          <w:p w14:paraId="07C10C50" w14:textId="77777777" w:rsidR="00FE0EC4" w:rsidRPr="00FE0EC4" w:rsidRDefault="00FE0EC4" w:rsidP="00FE0EC4">
            <w:pPr>
              <w:pStyle w:val="ConsPlusNormal"/>
              <w:rPr>
                <w:rFonts w:ascii="Times New Roman" w:hAnsi="Times New Roman" w:cs="Times New Roman"/>
              </w:rPr>
            </w:pPr>
          </w:p>
        </w:tc>
      </w:tr>
      <w:tr w:rsidR="00FE0EC4" w:rsidRPr="00FE0EC4" w14:paraId="3F50F3B0" w14:textId="77777777" w:rsidTr="00FE0EC4">
        <w:tblPrEx>
          <w:tblBorders>
            <w:right w:val="single" w:sz="4" w:space="0" w:color="auto"/>
          </w:tblBorders>
        </w:tblPrEx>
        <w:tc>
          <w:tcPr>
            <w:tcW w:w="6957" w:type="dxa"/>
            <w:tcBorders>
              <w:top w:val="nil"/>
              <w:left w:val="nil"/>
              <w:bottom w:val="nil"/>
              <w:right w:val="nil"/>
            </w:tcBorders>
          </w:tcPr>
          <w:p w14:paraId="30AA3926" w14:textId="77777777" w:rsidR="00FE0EC4" w:rsidRPr="00FE0EC4" w:rsidRDefault="00FE0EC4" w:rsidP="00FE0EC4">
            <w:pPr>
              <w:pStyle w:val="ConsPlusNormal"/>
              <w:rPr>
                <w:rFonts w:ascii="Times New Roman" w:hAnsi="Times New Roman" w:cs="Times New Roman"/>
              </w:rPr>
            </w:pPr>
          </w:p>
        </w:tc>
        <w:tc>
          <w:tcPr>
            <w:tcW w:w="567" w:type="dxa"/>
            <w:tcBorders>
              <w:top w:val="nil"/>
              <w:left w:val="nil"/>
              <w:bottom w:val="nil"/>
              <w:right w:val="nil"/>
            </w:tcBorders>
          </w:tcPr>
          <w:p w14:paraId="0D5F21ED" w14:textId="77777777" w:rsidR="00FE0EC4" w:rsidRPr="00FE0EC4" w:rsidRDefault="00FE0EC4" w:rsidP="00FE0EC4">
            <w:pPr>
              <w:pStyle w:val="ConsPlusNormal"/>
              <w:rPr>
                <w:rFonts w:ascii="Times New Roman" w:hAnsi="Times New Roman" w:cs="Times New Roman"/>
              </w:rPr>
            </w:pPr>
          </w:p>
        </w:tc>
        <w:tc>
          <w:tcPr>
            <w:tcW w:w="1797" w:type="dxa"/>
            <w:tcBorders>
              <w:top w:val="nil"/>
              <w:left w:val="nil"/>
              <w:bottom w:val="nil"/>
              <w:right w:val="single" w:sz="4" w:space="0" w:color="auto"/>
            </w:tcBorders>
            <w:vAlign w:val="bottom"/>
          </w:tcPr>
          <w:p w14:paraId="15A540A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КПП</w:t>
            </w:r>
          </w:p>
        </w:tc>
        <w:tc>
          <w:tcPr>
            <w:tcW w:w="1303" w:type="dxa"/>
            <w:tcBorders>
              <w:top w:val="single" w:sz="4" w:space="0" w:color="auto"/>
              <w:left w:val="single" w:sz="4" w:space="0" w:color="auto"/>
              <w:bottom w:val="single" w:sz="4" w:space="0" w:color="auto"/>
              <w:right w:val="single" w:sz="4" w:space="0" w:color="auto"/>
            </w:tcBorders>
          </w:tcPr>
          <w:p w14:paraId="7FAD8840" w14:textId="77777777" w:rsidR="00FE0EC4" w:rsidRPr="00FE0EC4" w:rsidRDefault="00FE0EC4" w:rsidP="00FE0EC4">
            <w:pPr>
              <w:pStyle w:val="ConsPlusNormal"/>
              <w:rPr>
                <w:rFonts w:ascii="Times New Roman" w:hAnsi="Times New Roman" w:cs="Times New Roman"/>
              </w:rPr>
            </w:pPr>
          </w:p>
        </w:tc>
      </w:tr>
      <w:tr w:rsidR="00FE0EC4" w:rsidRPr="00FE0EC4" w14:paraId="325449D3" w14:textId="77777777" w:rsidTr="00FE0EC4">
        <w:tblPrEx>
          <w:tblBorders>
            <w:right w:val="single" w:sz="4" w:space="0" w:color="auto"/>
          </w:tblBorders>
        </w:tblPrEx>
        <w:tc>
          <w:tcPr>
            <w:tcW w:w="6957" w:type="dxa"/>
            <w:tcBorders>
              <w:top w:val="nil"/>
              <w:left w:val="nil"/>
              <w:bottom w:val="nil"/>
              <w:right w:val="nil"/>
            </w:tcBorders>
          </w:tcPr>
          <w:p w14:paraId="1FA18B4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    Учреждение_____________________________________</w:t>
            </w:r>
          </w:p>
        </w:tc>
        <w:tc>
          <w:tcPr>
            <w:tcW w:w="567" w:type="dxa"/>
            <w:tcBorders>
              <w:top w:val="nil"/>
              <w:left w:val="nil"/>
              <w:bottom w:val="nil"/>
              <w:right w:val="nil"/>
            </w:tcBorders>
          </w:tcPr>
          <w:p w14:paraId="136891DD" w14:textId="77777777" w:rsidR="00FE0EC4" w:rsidRPr="00FE0EC4" w:rsidRDefault="00FE0EC4" w:rsidP="00FE0EC4">
            <w:pPr>
              <w:pStyle w:val="ConsPlusNormal"/>
              <w:rPr>
                <w:rFonts w:ascii="Times New Roman" w:hAnsi="Times New Roman" w:cs="Times New Roman"/>
              </w:rPr>
            </w:pPr>
          </w:p>
        </w:tc>
        <w:tc>
          <w:tcPr>
            <w:tcW w:w="1797" w:type="dxa"/>
            <w:tcBorders>
              <w:top w:val="nil"/>
              <w:left w:val="nil"/>
              <w:bottom w:val="nil"/>
              <w:right w:val="single" w:sz="4" w:space="0" w:color="auto"/>
            </w:tcBorders>
            <w:vAlign w:val="bottom"/>
          </w:tcPr>
          <w:p w14:paraId="2DB07CD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По ОКЕИ</w:t>
            </w:r>
          </w:p>
        </w:tc>
        <w:tc>
          <w:tcPr>
            <w:tcW w:w="1303" w:type="dxa"/>
            <w:tcBorders>
              <w:top w:val="single" w:sz="4" w:space="0" w:color="auto"/>
              <w:left w:val="single" w:sz="4" w:space="0" w:color="auto"/>
              <w:bottom w:val="single" w:sz="4" w:space="0" w:color="auto"/>
              <w:right w:val="single" w:sz="4" w:space="0" w:color="auto"/>
            </w:tcBorders>
          </w:tcPr>
          <w:p w14:paraId="66B113DF" w14:textId="77777777" w:rsidR="00FE0EC4" w:rsidRPr="00FE0EC4" w:rsidRDefault="00FE0EC4" w:rsidP="00FE0EC4">
            <w:pPr>
              <w:pStyle w:val="ConsPlusNormal"/>
              <w:rPr>
                <w:rFonts w:ascii="Times New Roman" w:hAnsi="Times New Roman" w:cs="Times New Roman"/>
              </w:rPr>
            </w:pPr>
          </w:p>
        </w:tc>
      </w:tr>
      <w:tr w:rsidR="00FE0EC4" w:rsidRPr="00FE0EC4" w14:paraId="0D713068" w14:textId="77777777" w:rsidTr="00FE0EC4">
        <w:tblPrEx>
          <w:tblBorders>
            <w:right w:val="single" w:sz="4" w:space="0" w:color="auto"/>
          </w:tblBorders>
        </w:tblPrEx>
        <w:tc>
          <w:tcPr>
            <w:tcW w:w="6957" w:type="dxa"/>
            <w:tcBorders>
              <w:top w:val="nil"/>
              <w:left w:val="nil"/>
              <w:bottom w:val="nil"/>
              <w:right w:val="nil"/>
            </w:tcBorders>
          </w:tcPr>
          <w:p w14:paraId="66A0E82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    Единица измерения: руб.</w:t>
            </w:r>
          </w:p>
        </w:tc>
        <w:tc>
          <w:tcPr>
            <w:tcW w:w="567" w:type="dxa"/>
            <w:tcBorders>
              <w:top w:val="nil"/>
              <w:left w:val="nil"/>
              <w:bottom w:val="nil"/>
              <w:right w:val="nil"/>
            </w:tcBorders>
          </w:tcPr>
          <w:p w14:paraId="45F6614E" w14:textId="77777777" w:rsidR="00FE0EC4" w:rsidRPr="00FE0EC4" w:rsidRDefault="00FE0EC4" w:rsidP="00FE0EC4">
            <w:pPr>
              <w:pStyle w:val="ConsPlusNormal"/>
              <w:rPr>
                <w:rFonts w:ascii="Times New Roman" w:hAnsi="Times New Roman" w:cs="Times New Roman"/>
              </w:rPr>
            </w:pPr>
          </w:p>
        </w:tc>
        <w:tc>
          <w:tcPr>
            <w:tcW w:w="1797" w:type="dxa"/>
            <w:tcBorders>
              <w:top w:val="nil"/>
              <w:left w:val="nil"/>
              <w:bottom w:val="nil"/>
              <w:right w:val="single" w:sz="4" w:space="0" w:color="auto"/>
            </w:tcBorders>
            <w:vAlign w:val="bottom"/>
          </w:tcPr>
          <w:p w14:paraId="17FFB7F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по </w:t>
            </w:r>
            <w:hyperlink r:id="rId12" w:history="1">
              <w:r w:rsidRPr="00FE0EC4">
                <w:rPr>
                  <w:rFonts w:ascii="Times New Roman" w:hAnsi="Times New Roman" w:cs="Times New Roman"/>
                </w:rPr>
                <w:t>ОКЕИ</w:t>
              </w:r>
            </w:hyperlink>
          </w:p>
        </w:tc>
        <w:tc>
          <w:tcPr>
            <w:tcW w:w="1303" w:type="dxa"/>
            <w:tcBorders>
              <w:top w:val="single" w:sz="4" w:space="0" w:color="auto"/>
              <w:left w:val="single" w:sz="4" w:space="0" w:color="auto"/>
              <w:bottom w:val="single" w:sz="4" w:space="0" w:color="auto"/>
              <w:right w:val="single" w:sz="4" w:space="0" w:color="auto"/>
            </w:tcBorders>
          </w:tcPr>
          <w:p w14:paraId="4841554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383</w:t>
            </w:r>
          </w:p>
        </w:tc>
      </w:tr>
    </w:tbl>
    <w:p w14:paraId="4A5AAE51" w14:textId="77777777" w:rsidR="00FE0EC4" w:rsidRPr="00FE0EC4" w:rsidRDefault="00FE0EC4" w:rsidP="00FE0EC4">
      <w:pPr>
        <w:spacing w:after="0" w:line="240" w:lineRule="auto"/>
        <w:jc w:val="both"/>
        <w:rPr>
          <w:rFonts w:ascii="Times New Roman" w:hAnsi="Times New Roman" w:cs="Times New Roman"/>
          <w:sz w:val="20"/>
          <w:szCs w:val="20"/>
        </w:rPr>
      </w:pPr>
    </w:p>
    <w:p w14:paraId="13DE3D88" w14:textId="77777777" w:rsidR="00FE0EC4" w:rsidRPr="00FE0EC4" w:rsidRDefault="00FE0EC4" w:rsidP="00FE0EC4">
      <w:pPr>
        <w:spacing w:after="0" w:line="240" w:lineRule="auto"/>
        <w:jc w:val="both"/>
        <w:rPr>
          <w:rFonts w:ascii="Times New Roman" w:hAnsi="Times New Roman" w:cs="Times New Roman"/>
          <w:sz w:val="20"/>
          <w:szCs w:val="20"/>
        </w:rPr>
        <w:sectPr w:rsidR="00FE0EC4" w:rsidRPr="00FE0EC4" w:rsidSect="00FE0EC4">
          <w:pgSz w:w="11906" w:h="16838"/>
          <w:pgMar w:top="567" w:right="567" w:bottom="567" w:left="680" w:header="709" w:footer="709" w:gutter="0"/>
          <w:cols w:space="708"/>
          <w:docGrid w:linePitch="360"/>
        </w:sectPr>
      </w:pPr>
    </w:p>
    <w:p w14:paraId="4FEB57A8"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lastRenderedPageBreak/>
        <w:t xml:space="preserve">                                                            Раздел I. Поступления и выплаты                                                                                                   </w:t>
      </w:r>
    </w:p>
    <w:p w14:paraId="128EAC4A" w14:textId="77777777" w:rsidR="00FE0EC4" w:rsidRPr="00FE0EC4" w:rsidRDefault="00FE0EC4" w:rsidP="00FE0EC4">
      <w:pPr>
        <w:spacing w:after="0" w:line="240" w:lineRule="auto"/>
        <w:jc w:val="both"/>
        <w:rPr>
          <w:rFonts w:ascii="Times New Roman" w:hAnsi="Times New Roman" w:cs="Times New Roman"/>
          <w:sz w:val="20"/>
          <w:szCs w:val="20"/>
        </w:rPr>
      </w:pPr>
    </w:p>
    <w:tbl>
      <w:tblPr>
        <w:tblW w:w="15337" w:type="dxa"/>
        <w:tblInd w:w="-80"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3"/>
        <w:gridCol w:w="737"/>
        <w:gridCol w:w="1644"/>
        <w:gridCol w:w="1101"/>
        <w:gridCol w:w="1247"/>
        <w:gridCol w:w="1361"/>
        <w:gridCol w:w="1417"/>
        <w:gridCol w:w="1247"/>
      </w:tblGrid>
      <w:tr w:rsidR="00FE0EC4" w:rsidRPr="00FE0EC4" w14:paraId="00655C7F" w14:textId="77777777" w:rsidTr="00FE0EC4">
        <w:tc>
          <w:tcPr>
            <w:tcW w:w="6583" w:type="dxa"/>
            <w:vMerge w:val="restart"/>
            <w:tcBorders>
              <w:left w:val="nil"/>
            </w:tcBorders>
          </w:tcPr>
          <w:p w14:paraId="067447B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737" w:type="dxa"/>
            <w:vMerge w:val="restart"/>
          </w:tcPr>
          <w:p w14:paraId="35EFC6C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1644" w:type="dxa"/>
            <w:vMerge w:val="restart"/>
          </w:tcPr>
          <w:p w14:paraId="4AA9292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Код по бюджетной классификации Российской Федерации </w:t>
            </w:r>
            <w:hyperlink w:anchor="P837" w:history="1">
              <w:r w:rsidRPr="00FE0EC4">
                <w:rPr>
                  <w:rFonts w:ascii="Times New Roman" w:hAnsi="Times New Roman" w:cs="Times New Roman"/>
                  <w:color w:val="0000FF"/>
                </w:rPr>
                <w:t>&lt;1&gt;</w:t>
              </w:r>
            </w:hyperlink>
          </w:p>
        </w:tc>
        <w:tc>
          <w:tcPr>
            <w:tcW w:w="1101" w:type="dxa"/>
            <w:vMerge w:val="restart"/>
          </w:tcPr>
          <w:p w14:paraId="569C1F0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Аналитический код </w:t>
            </w:r>
            <w:hyperlink w:anchor="P853" w:history="1">
              <w:r w:rsidRPr="00FE0EC4">
                <w:rPr>
                  <w:rFonts w:ascii="Times New Roman" w:hAnsi="Times New Roman" w:cs="Times New Roman"/>
                  <w:color w:val="0000FF"/>
                </w:rPr>
                <w:t>&lt;2&gt;</w:t>
              </w:r>
            </w:hyperlink>
          </w:p>
        </w:tc>
        <w:tc>
          <w:tcPr>
            <w:tcW w:w="5272" w:type="dxa"/>
            <w:gridSpan w:val="4"/>
            <w:tcBorders>
              <w:right w:val="nil"/>
            </w:tcBorders>
          </w:tcPr>
          <w:p w14:paraId="3E5FE87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77924041" w14:textId="77777777" w:rsidTr="00FE0EC4">
        <w:tc>
          <w:tcPr>
            <w:tcW w:w="6583" w:type="dxa"/>
            <w:vMerge/>
            <w:tcBorders>
              <w:left w:val="nil"/>
            </w:tcBorders>
          </w:tcPr>
          <w:p w14:paraId="4B9A2A03" w14:textId="77777777" w:rsidR="00FE0EC4" w:rsidRPr="00FE0EC4" w:rsidRDefault="00FE0EC4" w:rsidP="00FE0EC4">
            <w:pPr>
              <w:spacing w:after="0" w:line="240" w:lineRule="auto"/>
              <w:rPr>
                <w:rFonts w:ascii="Times New Roman" w:hAnsi="Times New Roman" w:cs="Times New Roman"/>
                <w:sz w:val="20"/>
                <w:szCs w:val="20"/>
              </w:rPr>
            </w:pPr>
          </w:p>
        </w:tc>
        <w:tc>
          <w:tcPr>
            <w:tcW w:w="737" w:type="dxa"/>
            <w:vMerge/>
          </w:tcPr>
          <w:p w14:paraId="744A7F91" w14:textId="77777777" w:rsidR="00FE0EC4" w:rsidRPr="00FE0EC4" w:rsidRDefault="00FE0EC4" w:rsidP="00FE0EC4">
            <w:pPr>
              <w:spacing w:after="0" w:line="240" w:lineRule="auto"/>
              <w:rPr>
                <w:rFonts w:ascii="Times New Roman" w:hAnsi="Times New Roman" w:cs="Times New Roman"/>
                <w:sz w:val="20"/>
                <w:szCs w:val="20"/>
              </w:rPr>
            </w:pPr>
          </w:p>
        </w:tc>
        <w:tc>
          <w:tcPr>
            <w:tcW w:w="1644" w:type="dxa"/>
            <w:vMerge/>
          </w:tcPr>
          <w:p w14:paraId="690CDB07" w14:textId="77777777" w:rsidR="00FE0EC4" w:rsidRPr="00FE0EC4" w:rsidRDefault="00FE0EC4" w:rsidP="00FE0EC4">
            <w:pPr>
              <w:spacing w:after="0" w:line="240" w:lineRule="auto"/>
              <w:rPr>
                <w:rFonts w:ascii="Times New Roman" w:hAnsi="Times New Roman" w:cs="Times New Roman"/>
                <w:sz w:val="20"/>
                <w:szCs w:val="20"/>
              </w:rPr>
            </w:pPr>
          </w:p>
        </w:tc>
        <w:tc>
          <w:tcPr>
            <w:tcW w:w="1101" w:type="dxa"/>
            <w:vMerge/>
          </w:tcPr>
          <w:p w14:paraId="2D3B9767" w14:textId="77777777" w:rsidR="00FE0EC4" w:rsidRPr="00FE0EC4" w:rsidRDefault="00FE0EC4" w:rsidP="00FE0EC4">
            <w:pPr>
              <w:spacing w:after="0" w:line="240" w:lineRule="auto"/>
              <w:rPr>
                <w:rFonts w:ascii="Times New Roman" w:hAnsi="Times New Roman" w:cs="Times New Roman"/>
                <w:sz w:val="20"/>
                <w:szCs w:val="20"/>
              </w:rPr>
            </w:pPr>
          </w:p>
        </w:tc>
        <w:tc>
          <w:tcPr>
            <w:tcW w:w="1247" w:type="dxa"/>
          </w:tcPr>
          <w:p w14:paraId="622C078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 текущий финансовый год</w:t>
            </w:r>
          </w:p>
        </w:tc>
        <w:tc>
          <w:tcPr>
            <w:tcW w:w="1361" w:type="dxa"/>
          </w:tcPr>
          <w:p w14:paraId="4E2ADB2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 первый год планового периода</w:t>
            </w:r>
          </w:p>
        </w:tc>
        <w:tc>
          <w:tcPr>
            <w:tcW w:w="1417" w:type="dxa"/>
          </w:tcPr>
          <w:p w14:paraId="5D27529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 второй год планового периода</w:t>
            </w:r>
          </w:p>
        </w:tc>
        <w:tc>
          <w:tcPr>
            <w:tcW w:w="1247" w:type="dxa"/>
            <w:tcBorders>
              <w:right w:val="nil"/>
            </w:tcBorders>
          </w:tcPr>
          <w:p w14:paraId="4897833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пределами планового периода</w:t>
            </w:r>
          </w:p>
        </w:tc>
      </w:tr>
      <w:tr w:rsidR="00FE0EC4" w:rsidRPr="00FE0EC4" w14:paraId="29158C8F" w14:textId="77777777" w:rsidTr="00FE0EC4">
        <w:tc>
          <w:tcPr>
            <w:tcW w:w="6583" w:type="dxa"/>
            <w:tcBorders>
              <w:left w:val="nil"/>
            </w:tcBorders>
          </w:tcPr>
          <w:p w14:paraId="40B7E4F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737" w:type="dxa"/>
          </w:tcPr>
          <w:p w14:paraId="69D6B79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644" w:type="dxa"/>
          </w:tcPr>
          <w:p w14:paraId="6D4EAF24" w14:textId="77777777" w:rsidR="00FE0EC4" w:rsidRPr="00FE0EC4" w:rsidRDefault="00FE0EC4" w:rsidP="00FE0EC4">
            <w:pPr>
              <w:pStyle w:val="ConsPlusNormal"/>
              <w:jc w:val="center"/>
              <w:rPr>
                <w:rFonts w:ascii="Times New Roman" w:hAnsi="Times New Roman" w:cs="Times New Roman"/>
              </w:rPr>
            </w:pPr>
            <w:bookmarkStart w:id="10" w:name="P252"/>
            <w:bookmarkEnd w:id="10"/>
            <w:r w:rsidRPr="00FE0EC4">
              <w:rPr>
                <w:rFonts w:ascii="Times New Roman" w:hAnsi="Times New Roman" w:cs="Times New Roman"/>
              </w:rPr>
              <w:t>3</w:t>
            </w:r>
          </w:p>
        </w:tc>
        <w:tc>
          <w:tcPr>
            <w:tcW w:w="1101" w:type="dxa"/>
          </w:tcPr>
          <w:p w14:paraId="7EA1DF40" w14:textId="77777777" w:rsidR="00FE0EC4" w:rsidRPr="00FE0EC4" w:rsidRDefault="00FE0EC4" w:rsidP="00FE0EC4">
            <w:pPr>
              <w:pStyle w:val="ConsPlusNormal"/>
              <w:jc w:val="center"/>
              <w:rPr>
                <w:rFonts w:ascii="Times New Roman" w:hAnsi="Times New Roman" w:cs="Times New Roman"/>
              </w:rPr>
            </w:pPr>
            <w:bookmarkStart w:id="11" w:name="P253"/>
            <w:bookmarkEnd w:id="11"/>
            <w:r w:rsidRPr="00FE0EC4">
              <w:rPr>
                <w:rFonts w:ascii="Times New Roman" w:hAnsi="Times New Roman" w:cs="Times New Roman"/>
              </w:rPr>
              <w:t>4</w:t>
            </w:r>
          </w:p>
        </w:tc>
        <w:tc>
          <w:tcPr>
            <w:tcW w:w="1247" w:type="dxa"/>
          </w:tcPr>
          <w:p w14:paraId="22FE9F1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361" w:type="dxa"/>
          </w:tcPr>
          <w:p w14:paraId="1D2A5DD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417" w:type="dxa"/>
          </w:tcPr>
          <w:p w14:paraId="7D5FFB0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247" w:type="dxa"/>
            <w:tcBorders>
              <w:right w:val="nil"/>
            </w:tcBorders>
          </w:tcPr>
          <w:p w14:paraId="662EB65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r>
      <w:tr w:rsidR="00FE0EC4" w:rsidRPr="00FE0EC4" w14:paraId="52B8B3B3" w14:textId="77777777" w:rsidTr="00FE0EC4">
        <w:tblPrEx>
          <w:tblBorders>
            <w:right w:val="single" w:sz="4" w:space="0" w:color="auto"/>
          </w:tblBorders>
        </w:tblPrEx>
        <w:tc>
          <w:tcPr>
            <w:tcW w:w="6583" w:type="dxa"/>
            <w:tcBorders>
              <w:left w:val="nil"/>
            </w:tcBorders>
          </w:tcPr>
          <w:p w14:paraId="3ABE0DD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Остаток средств на начало текущего финансового года </w:t>
            </w:r>
            <w:hyperlink w:anchor="P861" w:history="1">
              <w:r w:rsidRPr="00FE0EC4">
                <w:rPr>
                  <w:rFonts w:ascii="Times New Roman" w:hAnsi="Times New Roman" w:cs="Times New Roman"/>
                  <w:color w:val="0000FF"/>
                </w:rPr>
                <w:t>&lt;3&gt;</w:t>
              </w:r>
            </w:hyperlink>
          </w:p>
        </w:tc>
        <w:tc>
          <w:tcPr>
            <w:tcW w:w="737" w:type="dxa"/>
            <w:vAlign w:val="bottom"/>
          </w:tcPr>
          <w:p w14:paraId="282593F3" w14:textId="77777777" w:rsidR="00FE0EC4" w:rsidRPr="00FE0EC4" w:rsidRDefault="00FE0EC4" w:rsidP="00FE0EC4">
            <w:pPr>
              <w:pStyle w:val="ConsPlusNormal"/>
              <w:jc w:val="center"/>
              <w:rPr>
                <w:rFonts w:ascii="Times New Roman" w:hAnsi="Times New Roman" w:cs="Times New Roman"/>
              </w:rPr>
            </w:pPr>
            <w:bookmarkStart w:id="12" w:name="P259"/>
            <w:bookmarkEnd w:id="12"/>
            <w:r w:rsidRPr="00FE0EC4">
              <w:rPr>
                <w:rFonts w:ascii="Times New Roman" w:hAnsi="Times New Roman" w:cs="Times New Roman"/>
              </w:rPr>
              <w:t>0001</w:t>
            </w:r>
          </w:p>
        </w:tc>
        <w:tc>
          <w:tcPr>
            <w:tcW w:w="1644" w:type="dxa"/>
            <w:vAlign w:val="bottom"/>
          </w:tcPr>
          <w:p w14:paraId="44A9968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01" w:type="dxa"/>
            <w:vAlign w:val="bottom"/>
          </w:tcPr>
          <w:p w14:paraId="38FFF32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47" w:type="dxa"/>
            <w:vAlign w:val="bottom"/>
          </w:tcPr>
          <w:p w14:paraId="4E1F4D7F"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21ECDB6D"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16AAB9B8"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2EA38882" w14:textId="77777777" w:rsidR="00FE0EC4" w:rsidRPr="00FE0EC4" w:rsidRDefault="00FE0EC4" w:rsidP="00FE0EC4">
            <w:pPr>
              <w:pStyle w:val="ConsPlusNormal"/>
              <w:rPr>
                <w:rFonts w:ascii="Times New Roman" w:hAnsi="Times New Roman" w:cs="Times New Roman"/>
              </w:rPr>
            </w:pPr>
          </w:p>
        </w:tc>
      </w:tr>
      <w:tr w:rsidR="00FE0EC4" w:rsidRPr="00FE0EC4" w14:paraId="342DE2FC" w14:textId="77777777" w:rsidTr="00FE0EC4">
        <w:tblPrEx>
          <w:tblBorders>
            <w:right w:val="single" w:sz="4" w:space="0" w:color="auto"/>
          </w:tblBorders>
        </w:tblPrEx>
        <w:tc>
          <w:tcPr>
            <w:tcW w:w="6583" w:type="dxa"/>
            <w:tcBorders>
              <w:left w:val="nil"/>
            </w:tcBorders>
          </w:tcPr>
          <w:p w14:paraId="12D2B70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Остаток средств на конец текущего финансового года </w:t>
            </w:r>
            <w:hyperlink w:anchor="P861" w:history="1">
              <w:r w:rsidRPr="00FE0EC4">
                <w:rPr>
                  <w:rFonts w:ascii="Times New Roman" w:hAnsi="Times New Roman" w:cs="Times New Roman"/>
                  <w:color w:val="0000FF"/>
                </w:rPr>
                <w:t>&lt;3&gt;</w:t>
              </w:r>
            </w:hyperlink>
          </w:p>
        </w:tc>
        <w:tc>
          <w:tcPr>
            <w:tcW w:w="737" w:type="dxa"/>
            <w:vAlign w:val="bottom"/>
          </w:tcPr>
          <w:p w14:paraId="38C3D7E4" w14:textId="77777777" w:rsidR="00FE0EC4" w:rsidRPr="00FE0EC4" w:rsidRDefault="00FE0EC4" w:rsidP="00FE0EC4">
            <w:pPr>
              <w:pStyle w:val="ConsPlusNormal"/>
              <w:jc w:val="center"/>
              <w:rPr>
                <w:rFonts w:ascii="Times New Roman" w:hAnsi="Times New Roman" w:cs="Times New Roman"/>
              </w:rPr>
            </w:pPr>
            <w:bookmarkStart w:id="13" w:name="P267"/>
            <w:bookmarkEnd w:id="13"/>
            <w:r w:rsidRPr="00FE0EC4">
              <w:rPr>
                <w:rFonts w:ascii="Times New Roman" w:hAnsi="Times New Roman" w:cs="Times New Roman"/>
              </w:rPr>
              <w:t>0002</w:t>
            </w:r>
          </w:p>
        </w:tc>
        <w:tc>
          <w:tcPr>
            <w:tcW w:w="1644" w:type="dxa"/>
            <w:vAlign w:val="bottom"/>
          </w:tcPr>
          <w:p w14:paraId="4C3E0B9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01" w:type="dxa"/>
            <w:vAlign w:val="bottom"/>
          </w:tcPr>
          <w:p w14:paraId="034F577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47" w:type="dxa"/>
            <w:vAlign w:val="bottom"/>
          </w:tcPr>
          <w:p w14:paraId="15DACE71"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062E7B9B"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4048966A"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BBF47AF" w14:textId="77777777" w:rsidR="00FE0EC4" w:rsidRPr="00FE0EC4" w:rsidRDefault="00FE0EC4" w:rsidP="00FE0EC4">
            <w:pPr>
              <w:pStyle w:val="ConsPlusNormal"/>
              <w:rPr>
                <w:rFonts w:ascii="Times New Roman" w:hAnsi="Times New Roman" w:cs="Times New Roman"/>
              </w:rPr>
            </w:pPr>
          </w:p>
        </w:tc>
      </w:tr>
      <w:tr w:rsidR="00FE0EC4" w:rsidRPr="00FE0EC4" w14:paraId="3066DA57" w14:textId="77777777" w:rsidTr="00FE0EC4">
        <w:tblPrEx>
          <w:tblBorders>
            <w:right w:val="single" w:sz="4" w:space="0" w:color="auto"/>
          </w:tblBorders>
        </w:tblPrEx>
        <w:tc>
          <w:tcPr>
            <w:tcW w:w="6583" w:type="dxa"/>
            <w:tcBorders>
              <w:left w:val="nil"/>
            </w:tcBorders>
          </w:tcPr>
          <w:p w14:paraId="5F69B24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Доходы, всего:</w:t>
            </w:r>
          </w:p>
        </w:tc>
        <w:tc>
          <w:tcPr>
            <w:tcW w:w="737" w:type="dxa"/>
            <w:vAlign w:val="bottom"/>
          </w:tcPr>
          <w:p w14:paraId="74E9AB6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1000</w:t>
            </w:r>
          </w:p>
        </w:tc>
        <w:tc>
          <w:tcPr>
            <w:tcW w:w="1644" w:type="dxa"/>
            <w:vAlign w:val="bottom"/>
          </w:tcPr>
          <w:p w14:paraId="4362800A" w14:textId="77777777" w:rsidR="00FE0EC4" w:rsidRPr="00FE0EC4" w:rsidRDefault="00FE0EC4" w:rsidP="00FE0EC4">
            <w:pPr>
              <w:pStyle w:val="ConsPlusNormal"/>
              <w:rPr>
                <w:rFonts w:ascii="Times New Roman" w:hAnsi="Times New Roman" w:cs="Times New Roman"/>
              </w:rPr>
            </w:pPr>
          </w:p>
        </w:tc>
        <w:tc>
          <w:tcPr>
            <w:tcW w:w="1101" w:type="dxa"/>
            <w:vAlign w:val="bottom"/>
          </w:tcPr>
          <w:p w14:paraId="34D6DAD2"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195864D"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504E13E9"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5E5EA69D"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02AAE1F" w14:textId="77777777" w:rsidR="00FE0EC4" w:rsidRPr="00FE0EC4" w:rsidRDefault="00FE0EC4" w:rsidP="00FE0EC4">
            <w:pPr>
              <w:pStyle w:val="ConsPlusNormal"/>
              <w:rPr>
                <w:rFonts w:ascii="Times New Roman" w:hAnsi="Times New Roman" w:cs="Times New Roman"/>
              </w:rPr>
            </w:pPr>
          </w:p>
        </w:tc>
      </w:tr>
      <w:tr w:rsidR="00FE0EC4" w:rsidRPr="00FE0EC4" w14:paraId="098B54DA" w14:textId="77777777" w:rsidTr="00FE0EC4">
        <w:tblPrEx>
          <w:tblBorders>
            <w:right w:val="single" w:sz="4" w:space="0" w:color="auto"/>
          </w:tblBorders>
        </w:tblPrEx>
        <w:tc>
          <w:tcPr>
            <w:tcW w:w="6583" w:type="dxa"/>
            <w:tcBorders>
              <w:left w:val="nil"/>
            </w:tcBorders>
          </w:tcPr>
          <w:p w14:paraId="74D317D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614683F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доходы от собственности, всего</w:t>
            </w:r>
          </w:p>
        </w:tc>
        <w:tc>
          <w:tcPr>
            <w:tcW w:w="737" w:type="dxa"/>
            <w:vAlign w:val="bottom"/>
          </w:tcPr>
          <w:p w14:paraId="6940CA08" w14:textId="77777777" w:rsidR="00FE0EC4" w:rsidRPr="00FE0EC4" w:rsidRDefault="00FE0EC4" w:rsidP="00FE0EC4">
            <w:pPr>
              <w:pStyle w:val="ConsPlusNormal"/>
              <w:jc w:val="center"/>
              <w:rPr>
                <w:rFonts w:ascii="Times New Roman" w:hAnsi="Times New Roman" w:cs="Times New Roman"/>
              </w:rPr>
            </w:pPr>
            <w:bookmarkStart w:id="14" w:name="P284"/>
            <w:bookmarkEnd w:id="14"/>
            <w:r w:rsidRPr="00FE0EC4">
              <w:rPr>
                <w:rFonts w:ascii="Times New Roman" w:hAnsi="Times New Roman" w:cs="Times New Roman"/>
              </w:rPr>
              <w:t>1100</w:t>
            </w:r>
          </w:p>
        </w:tc>
        <w:tc>
          <w:tcPr>
            <w:tcW w:w="1644" w:type="dxa"/>
            <w:vAlign w:val="bottom"/>
          </w:tcPr>
          <w:p w14:paraId="75937D0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120</w:t>
            </w:r>
          </w:p>
        </w:tc>
        <w:tc>
          <w:tcPr>
            <w:tcW w:w="1101" w:type="dxa"/>
            <w:vAlign w:val="bottom"/>
          </w:tcPr>
          <w:p w14:paraId="36316E5C"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21638508"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01F353EF"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6EE7AAFF"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4897FB2A" w14:textId="77777777" w:rsidR="00FE0EC4" w:rsidRPr="00FE0EC4" w:rsidRDefault="00FE0EC4" w:rsidP="00FE0EC4">
            <w:pPr>
              <w:pStyle w:val="ConsPlusNormal"/>
              <w:rPr>
                <w:rFonts w:ascii="Times New Roman" w:hAnsi="Times New Roman" w:cs="Times New Roman"/>
              </w:rPr>
            </w:pPr>
          </w:p>
        </w:tc>
      </w:tr>
      <w:tr w:rsidR="00FE0EC4" w:rsidRPr="00FE0EC4" w14:paraId="3F1F1102" w14:textId="77777777" w:rsidTr="00FE0EC4">
        <w:tblPrEx>
          <w:tblBorders>
            <w:right w:val="single" w:sz="4" w:space="0" w:color="auto"/>
          </w:tblBorders>
        </w:tblPrEx>
        <w:tc>
          <w:tcPr>
            <w:tcW w:w="6583" w:type="dxa"/>
            <w:tcBorders>
              <w:left w:val="nil"/>
            </w:tcBorders>
          </w:tcPr>
          <w:p w14:paraId="4142D37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доходы от оказания услуг, работ, компенсации затрат учреждений, всего</w:t>
            </w:r>
          </w:p>
        </w:tc>
        <w:tc>
          <w:tcPr>
            <w:tcW w:w="737" w:type="dxa"/>
            <w:vAlign w:val="bottom"/>
          </w:tcPr>
          <w:p w14:paraId="3BB72C6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1200</w:t>
            </w:r>
          </w:p>
        </w:tc>
        <w:tc>
          <w:tcPr>
            <w:tcW w:w="1644" w:type="dxa"/>
            <w:vAlign w:val="bottom"/>
          </w:tcPr>
          <w:p w14:paraId="7D2F8A1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130</w:t>
            </w:r>
          </w:p>
        </w:tc>
        <w:tc>
          <w:tcPr>
            <w:tcW w:w="1101" w:type="dxa"/>
            <w:vAlign w:val="bottom"/>
          </w:tcPr>
          <w:p w14:paraId="23D26FCD"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5B17C94A"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3A91F01A"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0BB4F595"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83E0A54" w14:textId="77777777" w:rsidR="00FE0EC4" w:rsidRPr="00FE0EC4" w:rsidRDefault="00FE0EC4" w:rsidP="00FE0EC4">
            <w:pPr>
              <w:pStyle w:val="ConsPlusNormal"/>
              <w:rPr>
                <w:rFonts w:ascii="Times New Roman" w:hAnsi="Times New Roman" w:cs="Times New Roman"/>
              </w:rPr>
            </w:pPr>
          </w:p>
        </w:tc>
      </w:tr>
      <w:tr w:rsidR="00FE0EC4" w:rsidRPr="00FE0EC4" w14:paraId="5162A139" w14:textId="77777777" w:rsidTr="00FE0EC4">
        <w:tblPrEx>
          <w:tblBorders>
            <w:right w:val="single" w:sz="4" w:space="0" w:color="auto"/>
          </w:tblBorders>
        </w:tblPrEx>
        <w:trPr>
          <w:trHeight w:val="1193"/>
        </w:trPr>
        <w:tc>
          <w:tcPr>
            <w:tcW w:w="6583" w:type="dxa"/>
            <w:tcBorders>
              <w:left w:val="nil"/>
            </w:tcBorders>
          </w:tcPr>
          <w:p w14:paraId="25DC410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0DB8B34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финансовое обеспечение выполнения муниципального задания за счет средств бюджета муниципального округа</w:t>
            </w:r>
          </w:p>
        </w:tc>
        <w:tc>
          <w:tcPr>
            <w:tcW w:w="737" w:type="dxa"/>
            <w:vAlign w:val="bottom"/>
          </w:tcPr>
          <w:p w14:paraId="01C30BB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1210</w:t>
            </w:r>
          </w:p>
        </w:tc>
        <w:tc>
          <w:tcPr>
            <w:tcW w:w="1644" w:type="dxa"/>
            <w:vAlign w:val="bottom"/>
          </w:tcPr>
          <w:p w14:paraId="32A5C35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130</w:t>
            </w:r>
          </w:p>
        </w:tc>
        <w:tc>
          <w:tcPr>
            <w:tcW w:w="1101" w:type="dxa"/>
            <w:vAlign w:val="bottom"/>
          </w:tcPr>
          <w:p w14:paraId="1C4412F1"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A97575A"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1AFF138E"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469DEBCD"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36C00AC" w14:textId="77777777" w:rsidR="00FE0EC4" w:rsidRPr="00FE0EC4" w:rsidRDefault="00FE0EC4" w:rsidP="00FE0EC4">
            <w:pPr>
              <w:pStyle w:val="ConsPlusNormal"/>
              <w:rPr>
                <w:rFonts w:ascii="Times New Roman" w:hAnsi="Times New Roman" w:cs="Times New Roman"/>
              </w:rPr>
            </w:pPr>
          </w:p>
        </w:tc>
      </w:tr>
      <w:tr w:rsidR="00FE0EC4" w:rsidRPr="00FE0EC4" w14:paraId="45967AFC" w14:textId="77777777" w:rsidTr="00FE0EC4">
        <w:tblPrEx>
          <w:tblBorders>
            <w:right w:val="single" w:sz="4" w:space="0" w:color="auto"/>
          </w:tblBorders>
        </w:tblPrEx>
        <w:tc>
          <w:tcPr>
            <w:tcW w:w="6583" w:type="dxa"/>
            <w:tcBorders>
              <w:left w:val="nil"/>
            </w:tcBorders>
          </w:tcPr>
          <w:p w14:paraId="4FCFE04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          от приносящей доход деятельности</w:t>
            </w:r>
          </w:p>
        </w:tc>
        <w:tc>
          <w:tcPr>
            <w:tcW w:w="737" w:type="dxa"/>
            <w:vAlign w:val="bottom"/>
          </w:tcPr>
          <w:p w14:paraId="74DBABB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1220</w:t>
            </w:r>
          </w:p>
        </w:tc>
        <w:tc>
          <w:tcPr>
            <w:tcW w:w="1644" w:type="dxa"/>
            <w:vAlign w:val="bottom"/>
          </w:tcPr>
          <w:p w14:paraId="2A57F7A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130</w:t>
            </w:r>
          </w:p>
        </w:tc>
        <w:tc>
          <w:tcPr>
            <w:tcW w:w="1101" w:type="dxa"/>
            <w:vAlign w:val="bottom"/>
          </w:tcPr>
          <w:p w14:paraId="0BC4AFE4"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39C78BA"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74D02234"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6FBD0C4A"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428D6633" w14:textId="77777777" w:rsidR="00FE0EC4" w:rsidRPr="00FE0EC4" w:rsidRDefault="00FE0EC4" w:rsidP="00FE0EC4">
            <w:pPr>
              <w:pStyle w:val="ConsPlusNormal"/>
              <w:rPr>
                <w:rFonts w:ascii="Times New Roman" w:hAnsi="Times New Roman" w:cs="Times New Roman"/>
              </w:rPr>
            </w:pPr>
          </w:p>
        </w:tc>
      </w:tr>
      <w:tr w:rsidR="00FE0EC4" w:rsidRPr="00FE0EC4" w14:paraId="5364AFF2" w14:textId="77777777" w:rsidTr="00FE0EC4">
        <w:tblPrEx>
          <w:tblBorders>
            <w:right w:val="single" w:sz="4" w:space="0" w:color="auto"/>
          </w:tblBorders>
        </w:tblPrEx>
        <w:tc>
          <w:tcPr>
            <w:tcW w:w="6583" w:type="dxa"/>
            <w:tcBorders>
              <w:left w:val="nil"/>
            </w:tcBorders>
          </w:tcPr>
          <w:p w14:paraId="38F8E1D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доходы от штрафов, пеней, иных сумм принудительного изъятия, всего</w:t>
            </w:r>
          </w:p>
        </w:tc>
        <w:tc>
          <w:tcPr>
            <w:tcW w:w="737" w:type="dxa"/>
            <w:vAlign w:val="bottom"/>
          </w:tcPr>
          <w:p w14:paraId="3EFC320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1300</w:t>
            </w:r>
          </w:p>
        </w:tc>
        <w:tc>
          <w:tcPr>
            <w:tcW w:w="1644" w:type="dxa"/>
            <w:vAlign w:val="bottom"/>
          </w:tcPr>
          <w:p w14:paraId="6C18BA6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140</w:t>
            </w:r>
          </w:p>
        </w:tc>
        <w:tc>
          <w:tcPr>
            <w:tcW w:w="1101" w:type="dxa"/>
            <w:vAlign w:val="bottom"/>
          </w:tcPr>
          <w:p w14:paraId="0BB38BD6"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02084DD0"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139DD977"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29AC66DA"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55F281A6" w14:textId="77777777" w:rsidR="00FE0EC4" w:rsidRPr="00FE0EC4" w:rsidRDefault="00FE0EC4" w:rsidP="00FE0EC4">
            <w:pPr>
              <w:pStyle w:val="ConsPlusNormal"/>
              <w:rPr>
                <w:rFonts w:ascii="Times New Roman" w:hAnsi="Times New Roman" w:cs="Times New Roman"/>
              </w:rPr>
            </w:pPr>
          </w:p>
        </w:tc>
      </w:tr>
      <w:tr w:rsidR="00FE0EC4" w:rsidRPr="00FE0EC4" w14:paraId="14827B1B" w14:textId="77777777" w:rsidTr="00FE0EC4">
        <w:tblPrEx>
          <w:tblBorders>
            <w:right w:val="single" w:sz="4" w:space="0" w:color="auto"/>
          </w:tblBorders>
        </w:tblPrEx>
        <w:tc>
          <w:tcPr>
            <w:tcW w:w="6583" w:type="dxa"/>
            <w:tcBorders>
              <w:left w:val="nil"/>
            </w:tcBorders>
          </w:tcPr>
          <w:p w14:paraId="58BEAD4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безвозмездные денежные поступления, всего</w:t>
            </w:r>
          </w:p>
        </w:tc>
        <w:tc>
          <w:tcPr>
            <w:tcW w:w="737" w:type="dxa"/>
            <w:vAlign w:val="bottom"/>
          </w:tcPr>
          <w:p w14:paraId="260B73B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1400</w:t>
            </w:r>
          </w:p>
        </w:tc>
        <w:tc>
          <w:tcPr>
            <w:tcW w:w="1644" w:type="dxa"/>
            <w:vAlign w:val="bottom"/>
          </w:tcPr>
          <w:p w14:paraId="2063CA7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150</w:t>
            </w:r>
          </w:p>
        </w:tc>
        <w:tc>
          <w:tcPr>
            <w:tcW w:w="1101" w:type="dxa"/>
            <w:vAlign w:val="bottom"/>
          </w:tcPr>
          <w:p w14:paraId="2F5A0E0B"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2CD9904B"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31814DFC"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489993FD"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46CF29C6" w14:textId="77777777" w:rsidR="00FE0EC4" w:rsidRPr="00FE0EC4" w:rsidRDefault="00FE0EC4" w:rsidP="00FE0EC4">
            <w:pPr>
              <w:pStyle w:val="ConsPlusNormal"/>
              <w:rPr>
                <w:rFonts w:ascii="Times New Roman" w:hAnsi="Times New Roman" w:cs="Times New Roman"/>
              </w:rPr>
            </w:pPr>
          </w:p>
        </w:tc>
      </w:tr>
      <w:tr w:rsidR="00FE0EC4" w:rsidRPr="00FE0EC4" w14:paraId="763B8CE5" w14:textId="77777777" w:rsidTr="00FE0EC4">
        <w:tblPrEx>
          <w:tblBorders>
            <w:right w:val="single" w:sz="4" w:space="0" w:color="auto"/>
          </w:tblBorders>
        </w:tblPrEx>
        <w:tc>
          <w:tcPr>
            <w:tcW w:w="6583" w:type="dxa"/>
            <w:tcBorders>
              <w:left w:val="nil"/>
            </w:tcBorders>
          </w:tcPr>
          <w:p w14:paraId="6CB97D0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из них:</w:t>
            </w:r>
          </w:p>
          <w:p w14:paraId="22FEFEB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целевые субсидии</w:t>
            </w:r>
          </w:p>
        </w:tc>
        <w:tc>
          <w:tcPr>
            <w:tcW w:w="737" w:type="dxa"/>
            <w:vAlign w:val="bottom"/>
          </w:tcPr>
          <w:p w14:paraId="2B7E85B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1410</w:t>
            </w:r>
          </w:p>
        </w:tc>
        <w:tc>
          <w:tcPr>
            <w:tcW w:w="1644" w:type="dxa"/>
            <w:vAlign w:val="bottom"/>
          </w:tcPr>
          <w:p w14:paraId="2FDD02D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150</w:t>
            </w:r>
          </w:p>
        </w:tc>
        <w:tc>
          <w:tcPr>
            <w:tcW w:w="1101" w:type="dxa"/>
            <w:vAlign w:val="bottom"/>
          </w:tcPr>
          <w:p w14:paraId="4CC2DCE1"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6AA0775B"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290FD32C"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5F251526"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2CA94EAA" w14:textId="77777777" w:rsidR="00FE0EC4" w:rsidRPr="00FE0EC4" w:rsidRDefault="00FE0EC4" w:rsidP="00FE0EC4">
            <w:pPr>
              <w:pStyle w:val="ConsPlusNormal"/>
              <w:rPr>
                <w:rFonts w:ascii="Times New Roman" w:hAnsi="Times New Roman" w:cs="Times New Roman"/>
              </w:rPr>
            </w:pPr>
          </w:p>
        </w:tc>
      </w:tr>
      <w:tr w:rsidR="00FE0EC4" w:rsidRPr="00FE0EC4" w14:paraId="76C5291D" w14:textId="77777777" w:rsidTr="00FE0EC4">
        <w:tblPrEx>
          <w:tblBorders>
            <w:right w:val="single" w:sz="4" w:space="0" w:color="auto"/>
          </w:tblBorders>
        </w:tblPrEx>
        <w:tc>
          <w:tcPr>
            <w:tcW w:w="6583" w:type="dxa"/>
            <w:tcBorders>
              <w:left w:val="nil"/>
            </w:tcBorders>
          </w:tcPr>
          <w:p w14:paraId="659935C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субсидии на осуществление капитальных вложений</w:t>
            </w:r>
          </w:p>
        </w:tc>
        <w:tc>
          <w:tcPr>
            <w:tcW w:w="737" w:type="dxa"/>
            <w:vAlign w:val="bottom"/>
          </w:tcPr>
          <w:p w14:paraId="41B13EF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1420</w:t>
            </w:r>
          </w:p>
        </w:tc>
        <w:tc>
          <w:tcPr>
            <w:tcW w:w="1644" w:type="dxa"/>
            <w:vAlign w:val="bottom"/>
          </w:tcPr>
          <w:p w14:paraId="47C8F5C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150</w:t>
            </w:r>
          </w:p>
        </w:tc>
        <w:tc>
          <w:tcPr>
            <w:tcW w:w="1101" w:type="dxa"/>
            <w:vAlign w:val="bottom"/>
          </w:tcPr>
          <w:p w14:paraId="038A872D"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4708AAF"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1C854467"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3F9DDB64"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25F6591B" w14:textId="77777777" w:rsidR="00FE0EC4" w:rsidRPr="00FE0EC4" w:rsidRDefault="00FE0EC4" w:rsidP="00FE0EC4">
            <w:pPr>
              <w:pStyle w:val="ConsPlusNormal"/>
              <w:rPr>
                <w:rFonts w:ascii="Times New Roman" w:hAnsi="Times New Roman" w:cs="Times New Roman"/>
              </w:rPr>
            </w:pPr>
          </w:p>
        </w:tc>
      </w:tr>
      <w:tr w:rsidR="00FE0EC4" w:rsidRPr="00FE0EC4" w14:paraId="663E0A60" w14:textId="77777777" w:rsidTr="00FE0EC4">
        <w:tblPrEx>
          <w:tblBorders>
            <w:right w:val="single" w:sz="4" w:space="0" w:color="auto"/>
          </w:tblBorders>
        </w:tblPrEx>
        <w:tc>
          <w:tcPr>
            <w:tcW w:w="6583" w:type="dxa"/>
            <w:tcBorders>
              <w:left w:val="nil"/>
            </w:tcBorders>
          </w:tcPr>
          <w:p w14:paraId="04C7223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гранты, гранты в форме субсидий, пожертвования, иные безвозмездные перечисления от физических и юридических лиц, в том числе иностранных организаций</w:t>
            </w:r>
          </w:p>
        </w:tc>
        <w:tc>
          <w:tcPr>
            <w:tcW w:w="737" w:type="dxa"/>
            <w:vAlign w:val="bottom"/>
          </w:tcPr>
          <w:p w14:paraId="66795CC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1430</w:t>
            </w:r>
          </w:p>
        </w:tc>
        <w:tc>
          <w:tcPr>
            <w:tcW w:w="1644" w:type="dxa"/>
            <w:vAlign w:val="bottom"/>
          </w:tcPr>
          <w:p w14:paraId="58E9C16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150</w:t>
            </w:r>
          </w:p>
        </w:tc>
        <w:tc>
          <w:tcPr>
            <w:tcW w:w="1101" w:type="dxa"/>
            <w:vAlign w:val="bottom"/>
          </w:tcPr>
          <w:p w14:paraId="1AAD1DE1"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E600093"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4402FE50"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41E32718"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425F8A00" w14:textId="77777777" w:rsidR="00FE0EC4" w:rsidRPr="00FE0EC4" w:rsidRDefault="00FE0EC4" w:rsidP="00FE0EC4">
            <w:pPr>
              <w:pStyle w:val="ConsPlusNormal"/>
              <w:rPr>
                <w:rFonts w:ascii="Times New Roman" w:hAnsi="Times New Roman" w:cs="Times New Roman"/>
              </w:rPr>
            </w:pPr>
          </w:p>
        </w:tc>
      </w:tr>
      <w:tr w:rsidR="00FE0EC4" w:rsidRPr="00FE0EC4" w14:paraId="220F88EA" w14:textId="77777777" w:rsidTr="00FE0EC4">
        <w:tblPrEx>
          <w:tblBorders>
            <w:right w:val="single" w:sz="4" w:space="0" w:color="auto"/>
          </w:tblBorders>
        </w:tblPrEx>
        <w:tc>
          <w:tcPr>
            <w:tcW w:w="6583" w:type="dxa"/>
            <w:tcBorders>
              <w:left w:val="nil"/>
            </w:tcBorders>
          </w:tcPr>
          <w:p w14:paraId="7520DFA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прочие доходы, всего</w:t>
            </w:r>
          </w:p>
        </w:tc>
        <w:tc>
          <w:tcPr>
            <w:tcW w:w="737" w:type="dxa"/>
            <w:vAlign w:val="bottom"/>
          </w:tcPr>
          <w:p w14:paraId="0932427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1500</w:t>
            </w:r>
          </w:p>
        </w:tc>
        <w:tc>
          <w:tcPr>
            <w:tcW w:w="1644" w:type="dxa"/>
            <w:vAlign w:val="bottom"/>
          </w:tcPr>
          <w:p w14:paraId="682CE63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180</w:t>
            </w:r>
          </w:p>
        </w:tc>
        <w:tc>
          <w:tcPr>
            <w:tcW w:w="1101" w:type="dxa"/>
            <w:vAlign w:val="bottom"/>
          </w:tcPr>
          <w:p w14:paraId="1D887FAF"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8971CCA"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78383E68"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20BF117F"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5D0EF666" w14:textId="77777777" w:rsidR="00FE0EC4" w:rsidRPr="00FE0EC4" w:rsidRDefault="00FE0EC4" w:rsidP="00FE0EC4">
            <w:pPr>
              <w:pStyle w:val="ConsPlusNormal"/>
              <w:rPr>
                <w:rFonts w:ascii="Times New Roman" w:hAnsi="Times New Roman" w:cs="Times New Roman"/>
              </w:rPr>
            </w:pPr>
          </w:p>
        </w:tc>
      </w:tr>
      <w:tr w:rsidR="00FE0EC4" w:rsidRPr="00FE0EC4" w14:paraId="4441720B" w14:textId="77777777" w:rsidTr="00FE0EC4">
        <w:tblPrEx>
          <w:tblBorders>
            <w:right w:val="single" w:sz="4" w:space="0" w:color="auto"/>
          </w:tblBorders>
        </w:tblPrEx>
        <w:tc>
          <w:tcPr>
            <w:tcW w:w="6583" w:type="dxa"/>
            <w:tcBorders>
              <w:left w:val="nil"/>
            </w:tcBorders>
          </w:tcPr>
          <w:p w14:paraId="4904350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доходы от операций с активами, всего</w:t>
            </w:r>
          </w:p>
        </w:tc>
        <w:tc>
          <w:tcPr>
            <w:tcW w:w="737" w:type="dxa"/>
            <w:vAlign w:val="bottom"/>
          </w:tcPr>
          <w:p w14:paraId="417313FA" w14:textId="77777777" w:rsidR="00FE0EC4" w:rsidRPr="00FE0EC4" w:rsidRDefault="00FE0EC4" w:rsidP="00FE0EC4">
            <w:pPr>
              <w:pStyle w:val="ConsPlusNormal"/>
              <w:jc w:val="center"/>
              <w:rPr>
                <w:rFonts w:ascii="Times New Roman" w:hAnsi="Times New Roman" w:cs="Times New Roman"/>
              </w:rPr>
            </w:pPr>
            <w:bookmarkStart w:id="15" w:name="P401"/>
            <w:bookmarkEnd w:id="15"/>
            <w:r w:rsidRPr="00FE0EC4">
              <w:rPr>
                <w:rFonts w:ascii="Times New Roman" w:hAnsi="Times New Roman" w:cs="Times New Roman"/>
              </w:rPr>
              <w:t>1600</w:t>
            </w:r>
          </w:p>
        </w:tc>
        <w:tc>
          <w:tcPr>
            <w:tcW w:w="1644" w:type="dxa"/>
            <w:vAlign w:val="bottom"/>
          </w:tcPr>
          <w:p w14:paraId="76D22DC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х</w:t>
            </w:r>
          </w:p>
        </w:tc>
        <w:tc>
          <w:tcPr>
            <w:tcW w:w="1101" w:type="dxa"/>
            <w:vAlign w:val="bottom"/>
          </w:tcPr>
          <w:p w14:paraId="7832B122"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4BC26C26"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7CBBBEF3"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4999659D"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CDC2343" w14:textId="77777777" w:rsidR="00FE0EC4" w:rsidRPr="00FE0EC4" w:rsidRDefault="00FE0EC4" w:rsidP="00FE0EC4">
            <w:pPr>
              <w:pStyle w:val="ConsPlusNormal"/>
              <w:rPr>
                <w:rFonts w:ascii="Times New Roman" w:hAnsi="Times New Roman" w:cs="Times New Roman"/>
              </w:rPr>
            </w:pPr>
          </w:p>
        </w:tc>
      </w:tr>
      <w:tr w:rsidR="00FE0EC4" w:rsidRPr="00FE0EC4" w14:paraId="04512460" w14:textId="77777777" w:rsidTr="00FE0EC4">
        <w:tblPrEx>
          <w:tblBorders>
            <w:right w:val="single" w:sz="4" w:space="0" w:color="auto"/>
          </w:tblBorders>
        </w:tblPrEx>
        <w:trPr>
          <w:trHeight w:val="243"/>
        </w:trPr>
        <w:tc>
          <w:tcPr>
            <w:tcW w:w="6583" w:type="dxa"/>
            <w:tcBorders>
              <w:left w:val="nil"/>
            </w:tcBorders>
          </w:tcPr>
          <w:p w14:paraId="1DC0EC6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0D39440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доходы от операций с нефинансовыми активами, всего</w:t>
            </w:r>
          </w:p>
        </w:tc>
        <w:tc>
          <w:tcPr>
            <w:tcW w:w="737" w:type="dxa"/>
            <w:vAlign w:val="bottom"/>
          </w:tcPr>
          <w:p w14:paraId="68F3342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1610</w:t>
            </w:r>
          </w:p>
        </w:tc>
        <w:tc>
          <w:tcPr>
            <w:tcW w:w="1644" w:type="dxa"/>
            <w:vAlign w:val="bottom"/>
          </w:tcPr>
          <w:p w14:paraId="5525A3A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400</w:t>
            </w:r>
          </w:p>
        </w:tc>
        <w:tc>
          <w:tcPr>
            <w:tcW w:w="1101" w:type="dxa"/>
            <w:vAlign w:val="bottom"/>
          </w:tcPr>
          <w:p w14:paraId="2004EAF5"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7B67AF0"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2E974366"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7C015D6B"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5B69C901" w14:textId="77777777" w:rsidR="00FE0EC4" w:rsidRPr="00FE0EC4" w:rsidRDefault="00FE0EC4" w:rsidP="00FE0EC4">
            <w:pPr>
              <w:pStyle w:val="ConsPlusNormal"/>
              <w:rPr>
                <w:rFonts w:ascii="Times New Roman" w:hAnsi="Times New Roman" w:cs="Times New Roman"/>
              </w:rPr>
            </w:pPr>
          </w:p>
        </w:tc>
      </w:tr>
      <w:tr w:rsidR="00FE0EC4" w:rsidRPr="00FE0EC4" w14:paraId="001F6BB9" w14:textId="77777777" w:rsidTr="00FE0EC4">
        <w:tblPrEx>
          <w:tblBorders>
            <w:right w:val="single" w:sz="4" w:space="0" w:color="auto"/>
          </w:tblBorders>
        </w:tblPrEx>
        <w:tc>
          <w:tcPr>
            <w:tcW w:w="6583" w:type="dxa"/>
            <w:tcBorders>
              <w:left w:val="nil"/>
            </w:tcBorders>
          </w:tcPr>
          <w:p w14:paraId="37ED37C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2281193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доходы от выбытия основных средств</w:t>
            </w:r>
          </w:p>
        </w:tc>
        <w:tc>
          <w:tcPr>
            <w:tcW w:w="737" w:type="dxa"/>
            <w:vAlign w:val="bottom"/>
          </w:tcPr>
          <w:p w14:paraId="4DB149F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1611</w:t>
            </w:r>
          </w:p>
        </w:tc>
        <w:tc>
          <w:tcPr>
            <w:tcW w:w="1644" w:type="dxa"/>
            <w:vAlign w:val="bottom"/>
          </w:tcPr>
          <w:p w14:paraId="256F73A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410</w:t>
            </w:r>
          </w:p>
        </w:tc>
        <w:tc>
          <w:tcPr>
            <w:tcW w:w="1101" w:type="dxa"/>
            <w:vAlign w:val="bottom"/>
          </w:tcPr>
          <w:p w14:paraId="3FB4AF3A"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1B30A95"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1CA9A6AF"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336C5606"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5E2D04D6" w14:textId="77777777" w:rsidR="00FE0EC4" w:rsidRPr="00FE0EC4" w:rsidRDefault="00FE0EC4" w:rsidP="00FE0EC4">
            <w:pPr>
              <w:pStyle w:val="ConsPlusNormal"/>
              <w:rPr>
                <w:rFonts w:ascii="Times New Roman" w:hAnsi="Times New Roman" w:cs="Times New Roman"/>
              </w:rPr>
            </w:pPr>
          </w:p>
        </w:tc>
      </w:tr>
      <w:tr w:rsidR="00FE0EC4" w:rsidRPr="00FE0EC4" w14:paraId="5704BAD8" w14:textId="77777777" w:rsidTr="00FE0EC4">
        <w:tblPrEx>
          <w:tblBorders>
            <w:right w:val="single" w:sz="4" w:space="0" w:color="auto"/>
          </w:tblBorders>
        </w:tblPrEx>
        <w:tc>
          <w:tcPr>
            <w:tcW w:w="6583" w:type="dxa"/>
            <w:tcBorders>
              <w:left w:val="nil"/>
            </w:tcBorders>
          </w:tcPr>
          <w:p w14:paraId="507453D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прочие поступления, всего </w:t>
            </w:r>
            <w:hyperlink w:anchor="P867" w:history="1">
              <w:r w:rsidRPr="00FE0EC4">
                <w:rPr>
                  <w:rFonts w:ascii="Times New Roman" w:hAnsi="Times New Roman" w:cs="Times New Roman"/>
                  <w:color w:val="0000FF"/>
                </w:rPr>
                <w:t>&lt;4&gt;</w:t>
              </w:r>
            </w:hyperlink>
          </w:p>
        </w:tc>
        <w:tc>
          <w:tcPr>
            <w:tcW w:w="737" w:type="dxa"/>
            <w:vAlign w:val="bottom"/>
          </w:tcPr>
          <w:p w14:paraId="19C19C27" w14:textId="77777777" w:rsidR="00FE0EC4" w:rsidRPr="00FE0EC4" w:rsidRDefault="00FE0EC4" w:rsidP="00FE0EC4">
            <w:pPr>
              <w:pStyle w:val="ConsPlusNormal"/>
              <w:jc w:val="center"/>
              <w:rPr>
                <w:rFonts w:ascii="Times New Roman" w:hAnsi="Times New Roman" w:cs="Times New Roman"/>
              </w:rPr>
            </w:pPr>
            <w:bookmarkStart w:id="16" w:name="P426"/>
            <w:bookmarkEnd w:id="16"/>
            <w:r w:rsidRPr="00FE0EC4">
              <w:rPr>
                <w:rFonts w:ascii="Times New Roman" w:hAnsi="Times New Roman" w:cs="Times New Roman"/>
              </w:rPr>
              <w:t>1700</w:t>
            </w:r>
          </w:p>
        </w:tc>
        <w:tc>
          <w:tcPr>
            <w:tcW w:w="1644" w:type="dxa"/>
            <w:vAlign w:val="bottom"/>
          </w:tcPr>
          <w:p w14:paraId="339050B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01" w:type="dxa"/>
            <w:vAlign w:val="bottom"/>
          </w:tcPr>
          <w:p w14:paraId="42767B4A"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56649FCC"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6D532DBF"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2B0EF405"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7B43290" w14:textId="77777777" w:rsidR="00FE0EC4" w:rsidRPr="00FE0EC4" w:rsidRDefault="00FE0EC4" w:rsidP="00FE0EC4">
            <w:pPr>
              <w:pStyle w:val="ConsPlusNormal"/>
              <w:rPr>
                <w:rFonts w:ascii="Times New Roman" w:hAnsi="Times New Roman" w:cs="Times New Roman"/>
              </w:rPr>
            </w:pPr>
          </w:p>
        </w:tc>
      </w:tr>
      <w:tr w:rsidR="00FE0EC4" w:rsidRPr="00FE0EC4" w14:paraId="65D56436" w14:textId="77777777" w:rsidTr="00FE0EC4">
        <w:tblPrEx>
          <w:tblBorders>
            <w:right w:val="single" w:sz="4" w:space="0" w:color="auto"/>
          </w:tblBorders>
        </w:tblPrEx>
        <w:tc>
          <w:tcPr>
            <w:tcW w:w="6583" w:type="dxa"/>
            <w:tcBorders>
              <w:left w:val="nil"/>
            </w:tcBorders>
          </w:tcPr>
          <w:p w14:paraId="6B80C61C"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из них:</w:t>
            </w:r>
          </w:p>
          <w:p w14:paraId="463D119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увеличение остатков денежных средств</w:t>
            </w:r>
          </w:p>
        </w:tc>
        <w:tc>
          <w:tcPr>
            <w:tcW w:w="737" w:type="dxa"/>
            <w:vAlign w:val="bottom"/>
          </w:tcPr>
          <w:p w14:paraId="2FD98E2D" w14:textId="77777777" w:rsidR="00FE0EC4" w:rsidRPr="00FE0EC4" w:rsidRDefault="00FE0EC4" w:rsidP="00FE0EC4">
            <w:pPr>
              <w:pStyle w:val="ConsPlusNormal"/>
              <w:jc w:val="center"/>
              <w:rPr>
                <w:rFonts w:ascii="Times New Roman" w:hAnsi="Times New Roman" w:cs="Times New Roman"/>
              </w:rPr>
            </w:pPr>
            <w:bookmarkStart w:id="17" w:name="P461"/>
            <w:bookmarkEnd w:id="17"/>
            <w:r w:rsidRPr="00FE0EC4">
              <w:rPr>
                <w:rFonts w:ascii="Times New Roman" w:hAnsi="Times New Roman" w:cs="Times New Roman"/>
              </w:rPr>
              <w:t>1710</w:t>
            </w:r>
          </w:p>
        </w:tc>
        <w:tc>
          <w:tcPr>
            <w:tcW w:w="1644" w:type="dxa"/>
            <w:vAlign w:val="bottom"/>
          </w:tcPr>
          <w:p w14:paraId="48301B8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510</w:t>
            </w:r>
          </w:p>
        </w:tc>
        <w:tc>
          <w:tcPr>
            <w:tcW w:w="1101" w:type="dxa"/>
            <w:vAlign w:val="bottom"/>
          </w:tcPr>
          <w:p w14:paraId="789CF94F"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91541C9"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7F89A00C"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5DCDD901"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D0AE3E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r>
      <w:tr w:rsidR="00FE0EC4" w:rsidRPr="00FE0EC4" w14:paraId="74A53E5E" w14:textId="77777777" w:rsidTr="00FE0EC4">
        <w:tblPrEx>
          <w:tblBorders>
            <w:right w:val="single" w:sz="4" w:space="0" w:color="auto"/>
          </w:tblBorders>
        </w:tblPrEx>
        <w:tc>
          <w:tcPr>
            <w:tcW w:w="6583" w:type="dxa"/>
            <w:tcBorders>
              <w:left w:val="nil"/>
            </w:tcBorders>
          </w:tcPr>
          <w:p w14:paraId="4672694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Выплаты, всего</w:t>
            </w:r>
          </w:p>
        </w:tc>
        <w:tc>
          <w:tcPr>
            <w:tcW w:w="737" w:type="dxa"/>
            <w:vAlign w:val="bottom"/>
          </w:tcPr>
          <w:p w14:paraId="2E3D6D5C" w14:textId="77777777" w:rsidR="00FE0EC4" w:rsidRPr="00FE0EC4" w:rsidRDefault="00FE0EC4" w:rsidP="00FE0EC4">
            <w:pPr>
              <w:pStyle w:val="ConsPlusNormal"/>
              <w:jc w:val="center"/>
              <w:rPr>
                <w:rFonts w:ascii="Times New Roman" w:hAnsi="Times New Roman" w:cs="Times New Roman"/>
              </w:rPr>
            </w:pPr>
            <w:bookmarkStart w:id="18" w:name="P451"/>
            <w:bookmarkEnd w:id="18"/>
            <w:r w:rsidRPr="00FE0EC4">
              <w:rPr>
                <w:rFonts w:ascii="Times New Roman" w:hAnsi="Times New Roman" w:cs="Times New Roman"/>
              </w:rPr>
              <w:t>2000</w:t>
            </w:r>
          </w:p>
        </w:tc>
        <w:tc>
          <w:tcPr>
            <w:tcW w:w="1644" w:type="dxa"/>
            <w:vAlign w:val="bottom"/>
          </w:tcPr>
          <w:p w14:paraId="05992E7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01" w:type="dxa"/>
            <w:vAlign w:val="bottom"/>
          </w:tcPr>
          <w:p w14:paraId="6098BFCE"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5F033899"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199F1B9A"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07F2AA81"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0383DC40" w14:textId="77777777" w:rsidR="00FE0EC4" w:rsidRPr="00FE0EC4" w:rsidRDefault="00FE0EC4" w:rsidP="00FE0EC4">
            <w:pPr>
              <w:pStyle w:val="ConsPlusNormal"/>
              <w:rPr>
                <w:rFonts w:ascii="Times New Roman" w:hAnsi="Times New Roman" w:cs="Times New Roman"/>
              </w:rPr>
            </w:pPr>
          </w:p>
        </w:tc>
      </w:tr>
      <w:tr w:rsidR="00FE0EC4" w:rsidRPr="00FE0EC4" w14:paraId="3ABF9151" w14:textId="77777777" w:rsidTr="00FE0EC4">
        <w:tblPrEx>
          <w:tblBorders>
            <w:right w:val="single" w:sz="4" w:space="0" w:color="auto"/>
          </w:tblBorders>
        </w:tblPrEx>
        <w:tc>
          <w:tcPr>
            <w:tcW w:w="6583" w:type="dxa"/>
            <w:tcBorders>
              <w:left w:val="nil"/>
            </w:tcBorders>
          </w:tcPr>
          <w:p w14:paraId="0256820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4BC807C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на выплаты персоналу, всего</w:t>
            </w:r>
          </w:p>
        </w:tc>
        <w:tc>
          <w:tcPr>
            <w:tcW w:w="737" w:type="dxa"/>
            <w:vAlign w:val="bottom"/>
          </w:tcPr>
          <w:p w14:paraId="53DE91E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2100</w:t>
            </w:r>
          </w:p>
        </w:tc>
        <w:tc>
          <w:tcPr>
            <w:tcW w:w="1644" w:type="dxa"/>
            <w:vAlign w:val="bottom"/>
          </w:tcPr>
          <w:p w14:paraId="1C90B93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01" w:type="dxa"/>
            <w:vAlign w:val="bottom"/>
          </w:tcPr>
          <w:p w14:paraId="771D57F3"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BC40C99"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6B242538"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64B4B4CD"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0389063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r>
      <w:tr w:rsidR="00FE0EC4" w:rsidRPr="00FE0EC4" w14:paraId="2845B42D" w14:textId="77777777" w:rsidTr="00FE0EC4">
        <w:tblPrEx>
          <w:tblBorders>
            <w:right w:val="single" w:sz="4" w:space="0" w:color="auto"/>
          </w:tblBorders>
        </w:tblPrEx>
        <w:tc>
          <w:tcPr>
            <w:tcW w:w="6583" w:type="dxa"/>
            <w:tcBorders>
              <w:left w:val="nil"/>
            </w:tcBorders>
          </w:tcPr>
          <w:p w14:paraId="6236B28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676AF62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оплата труда</w:t>
            </w:r>
          </w:p>
        </w:tc>
        <w:tc>
          <w:tcPr>
            <w:tcW w:w="737" w:type="dxa"/>
            <w:vAlign w:val="bottom"/>
          </w:tcPr>
          <w:p w14:paraId="0D71F03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2110</w:t>
            </w:r>
          </w:p>
        </w:tc>
        <w:tc>
          <w:tcPr>
            <w:tcW w:w="1644" w:type="dxa"/>
            <w:vAlign w:val="bottom"/>
          </w:tcPr>
          <w:p w14:paraId="671A253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111</w:t>
            </w:r>
          </w:p>
        </w:tc>
        <w:tc>
          <w:tcPr>
            <w:tcW w:w="1101" w:type="dxa"/>
            <w:vAlign w:val="bottom"/>
          </w:tcPr>
          <w:p w14:paraId="711336CD"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092A45AB"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35BF79E1"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0DB36E87"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7A3F6F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r>
      <w:tr w:rsidR="00FE0EC4" w:rsidRPr="00FE0EC4" w14:paraId="2E15CBE6" w14:textId="77777777" w:rsidTr="00FE0EC4">
        <w:tblPrEx>
          <w:tblBorders>
            <w:right w:val="single" w:sz="4" w:space="0" w:color="auto"/>
          </w:tblBorders>
        </w:tblPrEx>
        <w:tc>
          <w:tcPr>
            <w:tcW w:w="6583" w:type="dxa"/>
            <w:tcBorders>
              <w:left w:val="nil"/>
            </w:tcBorders>
          </w:tcPr>
          <w:p w14:paraId="151DEB6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прочие выплаты персоналу, в том числе компенсационного характера</w:t>
            </w:r>
          </w:p>
        </w:tc>
        <w:tc>
          <w:tcPr>
            <w:tcW w:w="737" w:type="dxa"/>
            <w:vAlign w:val="bottom"/>
          </w:tcPr>
          <w:p w14:paraId="37DCAC1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2120</w:t>
            </w:r>
          </w:p>
        </w:tc>
        <w:tc>
          <w:tcPr>
            <w:tcW w:w="1644" w:type="dxa"/>
            <w:vAlign w:val="bottom"/>
          </w:tcPr>
          <w:p w14:paraId="27C2570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112</w:t>
            </w:r>
          </w:p>
        </w:tc>
        <w:tc>
          <w:tcPr>
            <w:tcW w:w="1101" w:type="dxa"/>
            <w:vAlign w:val="bottom"/>
          </w:tcPr>
          <w:p w14:paraId="65927B1E"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F8A0F3B"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2E772267"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2B6F8656"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0815E9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r>
      <w:tr w:rsidR="00FE0EC4" w:rsidRPr="00FE0EC4" w14:paraId="7AFF4B6C" w14:textId="77777777" w:rsidTr="00FE0EC4">
        <w:tblPrEx>
          <w:tblBorders>
            <w:right w:val="single" w:sz="4" w:space="0" w:color="auto"/>
          </w:tblBorders>
        </w:tblPrEx>
        <w:tc>
          <w:tcPr>
            <w:tcW w:w="6583" w:type="dxa"/>
            <w:tcBorders>
              <w:left w:val="nil"/>
            </w:tcBorders>
          </w:tcPr>
          <w:p w14:paraId="153C0DB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иные выплаты, за исключением фонда оплаты труда учреждения, для выполнения отдельных полномочий</w:t>
            </w:r>
          </w:p>
        </w:tc>
        <w:tc>
          <w:tcPr>
            <w:tcW w:w="737" w:type="dxa"/>
            <w:vAlign w:val="bottom"/>
          </w:tcPr>
          <w:p w14:paraId="3BE6490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2130</w:t>
            </w:r>
          </w:p>
        </w:tc>
        <w:tc>
          <w:tcPr>
            <w:tcW w:w="1644" w:type="dxa"/>
            <w:vAlign w:val="bottom"/>
          </w:tcPr>
          <w:p w14:paraId="0C8C191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113</w:t>
            </w:r>
          </w:p>
        </w:tc>
        <w:tc>
          <w:tcPr>
            <w:tcW w:w="1101" w:type="dxa"/>
            <w:vAlign w:val="bottom"/>
          </w:tcPr>
          <w:p w14:paraId="75AC2E45"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69780ADE"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3D45E5F4"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3D938C6B"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607EC95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r>
      <w:tr w:rsidR="00FE0EC4" w:rsidRPr="00FE0EC4" w14:paraId="0D87BB2D" w14:textId="77777777" w:rsidTr="00FE0EC4">
        <w:tblPrEx>
          <w:tblBorders>
            <w:right w:val="single" w:sz="4" w:space="0" w:color="auto"/>
          </w:tblBorders>
        </w:tblPrEx>
        <w:tc>
          <w:tcPr>
            <w:tcW w:w="6583" w:type="dxa"/>
            <w:tcBorders>
              <w:left w:val="nil"/>
            </w:tcBorders>
          </w:tcPr>
          <w:p w14:paraId="2EFD643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bottom"/>
          </w:tcPr>
          <w:p w14:paraId="49FBA20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2140</w:t>
            </w:r>
          </w:p>
        </w:tc>
        <w:tc>
          <w:tcPr>
            <w:tcW w:w="1644" w:type="dxa"/>
            <w:vAlign w:val="bottom"/>
          </w:tcPr>
          <w:p w14:paraId="5583918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119</w:t>
            </w:r>
          </w:p>
        </w:tc>
        <w:tc>
          <w:tcPr>
            <w:tcW w:w="1101" w:type="dxa"/>
            <w:vAlign w:val="bottom"/>
          </w:tcPr>
          <w:p w14:paraId="3373B21A"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8846E27"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0B82BECA"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31DDFF29"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2C928F1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r>
      <w:tr w:rsidR="00FE0EC4" w:rsidRPr="00FE0EC4" w14:paraId="1EFB827E" w14:textId="77777777" w:rsidTr="00FE0EC4">
        <w:tblPrEx>
          <w:tblBorders>
            <w:right w:val="single" w:sz="4" w:space="0" w:color="auto"/>
          </w:tblBorders>
        </w:tblPrEx>
        <w:tc>
          <w:tcPr>
            <w:tcW w:w="6583" w:type="dxa"/>
            <w:tcBorders>
              <w:left w:val="nil"/>
            </w:tcBorders>
          </w:tcPr>
          <w:p w14:paraId="2B2456B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страховые взносы на обязательное социальное страхование в части выплат персоналу, подлежащих обложению страховыми взносами</w:t>
            </w:r>
          </w:p>
        </w:tc>
        <w:tc>
          <w:tcPr>
            <w:tcW w:w="737" w:type="dxa"/>
            <w:vAlign w:val="bottom"/>
          </w:tcPr>
          <w:p w14:paraId="2C1F41C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2150</w:t>
            </w:r>
          </w:p>
        </w:tc>
        <w:tc>
          <w:tcPr>
            <w:tcW w:w="1644" w:type="dxa"/>
            <w:vAlign w:val="bottom"/>
          </w:tcPr>
          <w:p w14:paraId="462B824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139</w:t>
            </w:r>
          </w:p>
        </w:tc>
        <w:tc>
          <w:tcPr>
            <w:tcW w:w="1101" w:type="dxa"/>
            <w:vAlign w:val="bottom"/>
          </w:tcPr>
          <w:p w14:paraId="0E32AC5A"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490AAD25"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39A143FA"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7AB997FF"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D090B1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r>
      <w:tr w:rsidR="00FE0EC4" w:rsidRPr="00FE0EC4" w14:paraId="25C13305" w14:textId="77777777" w:rsidTr="00FE0EC4">
        <w:tblPrEx>
          <w:tblBorders>
            <w:right w:val="single" w:sz="4" w:space="0" w:color="auto"/>
          </w:tblBorders>
        </w:tblPrEx>
        <w:tc>
          <w:tcPr>
            <w:tcW w:w="6583" w:type="dxa"/>
            <w:tcBorders>
              <w:left w:val="nil"/>
            </w:tcBorders>
          </w:tcPr>
          <w:p w14:paraId="31C9EF6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социальные и иные выплаты населению, всего</w:t>
            </w:r>
          </w:p>
        </w:tc>
        <w:tc>
          <w:tcPr>
            <w:tcW w:w="737" w:type="dxa"/>
            <w:vAlign w:val="bottom"/>
          </w:tcPr>
          <w:p w14:paraId="2AF1C47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2200</w:t>
            </w:r>
          </w:p>
        </w:tc>
        <w:tc>
          <w:tcPr>
            <w:tcW w:w="1644" w:type="dxa"/>
            <w:vAlign w:val="bottom"/>
          </w:tcPr>
          <w:p w14:paraId="1809F93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300</w:t>
            </w:r>
          </w:p>
        </w:tc>
        <w:tc>
          <w:tcPr>
            <w:tcW w:w="1101" w:type="dxa"/>
            <w:vAlign w:val="bottom"/>
          </w:tcPr>
          <w:p w14:paraId="51AAAED6"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C022B40"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1A41F21F"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6EF247C1"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5FB7B5A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r>
      <w:tr w:rsidR="00FE0EC4" w:rsidRPr="00FE0EC4" w14:paraId="2FB8CE02" w14:textId="77777777" w:rsidTr="00FE0EC4">
        <w:tblPrEx>
          <w:tblBorders>
            <w:right w:val="single" w:sz="4" w:space="0" w:color="auto"/>
          </w:tblBorders>
        </w:tblPrEx>
        <w:tc>
          <w:tcPr>
            <w:tcW w:w="6583" w:type="dxa"/>
            <w:tcBorders>
              <w:left w:val="nil"/>
            </w:tcBorders>
          </w:tcPr>
          <w:p w14:paraId="7FCF0EB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45759D9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социальные выплаты гражданам, кроме публичных нормативных социальных выплат</w:t>
            </w:r>
          </w:p>
        </w:tc>
        <w:tc>
          <w:tcPr>
            <w:tcW w:w="737" w:type="dxa"/>
            <w:vAlign w:val="bottom"/>
          </w:tcPr>
          <w:p w14:paraId="4C2C5CF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2210</w:t>
            </w:r>
          </w:p>
        </w:tc>
        <w:tc>
          <w:tcPr>
            <w:tcW w:w="1644" w:type="dxa"/>
            <w:vAlign w:val="bottom"/>
          </w:tcPr>
          <w:p w14:paraId="5CF81E4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320</w:t>
            </w:r>
          </w:p>
        </w:tc>
        <w:tc>
          <w:tcPr>
            <w:tcW w:w="1101" w:type="dxa"/>
            <w:vAlign w:val="bottom"/>
          </w:tcPr>
          <w:p w14:paraId="35AEE88E"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21C6A1A"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671F2B1A"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31C58579"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019E448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r>
      <w:tr w:rsidR="00FE0EC4" w:rsidRPr="00FE0EC4" w14:paraId="6982D6D2" w14:textId="77777777" w:rsidTr="00FE0EC4">
        <w:tblPrEx>
          <w:tblBorders>
            <w:right w:val="single" w:sz="4" w:space="0" w:color="auto"/>
          </w:tblBorders>
        </w:tblPrEx>
        <w:tc>
          <w:tcPr>
            <w:tcW w:w="6583" w:type="dxa"/>
            <w:tcBorders>
              <w:left w:val="nil"/>
            </w:tcBorders>
          </w:tcPr>
          <w:p w14:paraId="5FC3F51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приобретение товаров, работ, услуг в пользу граждан в целях их социального обеспечения</w:t>
            </w:r>
          </w:p>
        </w:tc>
        <w:tc>
          <w:tcPr>
            <w:tcW w:w="737" w:type="dxa"/>
            <w:vAlign w:val="bottom"/>
          </w:tcPr>
          <w:p w14:paraId="7B9DB0C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2220</w:t>
            </w:r>
          </w:p>
        </w:tc>
        <w:tc>
          <w:tcPr>
            <w:tcW w:w="1644" w:type="dxa"/>
            <w:vAlign w:val="bottom"/>
          </w:tcPr>
          <w:p w14:paraId="6B93C6C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323</w:t>
            </w:r>
          </w:p>
        </w:tc>
        <w:tc>
          <w:tcPr>
            <w:tcW w:w="1101" w:type="dxa"/>
            <w:vAlign w:val="bottom"/>
          </w:tcPr>
          <w:p w14:paraId="1F3D2C70"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08DE996F"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5EB0FB82"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46AD8F4E"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0B5F7E74" w14:textId="77777777" w:rsidR="00FE0EC4" w:rsidRPr="00FE0EC4" w:rsidRDefault="00FE0EC4" w:rsidP="00FE0EC4">
            <w:pPr>
              <w:pStyle w:val="ConsPlusNormal"/>
              <w:jc w:val="center"/>
              <w:rPr>
                <w:rFonts w:ascii="Times New Roman" w:hAnsi="Times New Roman" w:cs="Times New Roman"/>
              </w:rPr>
            </w:pPr>
          </w:p>
        </w:tc>
      </w:tr>
      <w:tr w:rsidR="00FE0EC4" w:rsidRPr="00FE0EC4" w14:paraId="3106AC4A" w14:textId="77777777" w:rsidTr="00FE0EC4">
        <w:tblPrEx>
          <w:tblBorders>
            <w:right w:val="single" w:sz="4" w:space="0" w:color="auto"/>
          </w:tblBorders>
        </w:tblPrEx>
        <w:tc>
          <w:tcPr>
            <w:tcW w:w="6583" w:type="dxa"/>
            <w:tcBorders>
              <w:left w:val="nil"/>
            </w:tcBorders>
          </w:tcPr>
          <w:p w14:paraId="5B78165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на премирование физических лиц за достижения в области культуры, искусства, образования, а также на предоставление грантов с целью поддержки проектов в области науки, культуры и искусства</w:t>
            </w:r>
          </w:p>
        </w:tc>
        <w:tc>
          <w:tcPr>
            <w:tcW w:w="737" w:type="dxa"/>
            <w:vAlign w:val="bottom"/>
          </w:tcPr>
          <w:p w14:paraId="28FE28E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2230</w:t>
            </w:r>
          </w:p>
        </w:tc>
        <w:tc>
          <w:tcPr>
            <w:tcW w:w="1644" w:type="dxa"/>
            <w:vAlign w:val="bottom"/>
          </w:tcPr>
          <w:p w14:paraId="3974E8B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350</w:t>
            </w:r>
          </w:p>
        </w:tc>
        <w:tc>
          <w:tcPr>
            <w:tcW w:w="1101" w:type="dxa"/>
            <w:vAlign w:val="bottom"/>
          </w:tcPr>
          <w:p w14:paraId="55105513"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6E9C9443"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07F0D0CB"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3C86B85D"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75B9F9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r>
      <w:tr w:rsidR="00FE0EC4" w:rsidRPr="00FE0EC4" w14:paraId="2039125F" w14:textId="77777777" w:rsidTr="00FE0EC4">
        <w:tblPrEx>
          <w:tblBorders>
            <w:right w:val="single" w:sz="4" w:space="0" w:color="auto"/>
          </w:tblBorders>
        </w:tblPrEx>
        <w:tc>
          <w:tcPr>
            <w:tcW w:w="6583" w:type="dxa"/>
            <w:tcBorders>
              <w:left w:val="nil"/>
            </w:tcBorders>
          </w:tcPr>
          <w:p w14:paraId="680C687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иные выплаты населению</w:t>
            </w:r>
          </w:p>
        </w:tc>
        <w:tc>
          <w:tcPr>
            <w:tcW w:w="737" w:type="dxa"/>
            <w:vAlign w:val="bottom"/>
          </w:tcPr>
          <w:p w14:paraId="3F0FEE4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2240</w:t>
            </w:r>
          </w:p>
        </w:tc>
        <w:tc>
          <w:tcPr>
            <w:tcW w:w="1644" w:type="dxa"/>
            <w:vAlign w:val="bottom"/>
          </w:tcPr>
          <w:p w14:paraId="6133EB5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360</w:t>
            </w:r>
          </w:p>
        </w:tc>
        <w:tc>
          <w:tcPr>
            <w:tcW w:w="1101" w:type="dxa"/>
          </w:tcPr>
          <w:p w14:paraId="1FD907A8" w14:textId="77777777" w:rsidR="00FE0EC4" w:rsidRPr="00FE0EC4" w:rsidRDefault="00FE0EC4" w:rsidP="00FE0EC4">
            <w:pPr>
              <w:pStyle w:val="ConsPlusNormal"/>
              <w:rPr>
                <w:rFonts w:ascii="Times New Roman" w:hAnsi="Times New Roman" w:cs="Times New Roman"/>
              </w:rPr>
            </w:pPr>
          </w:p>
        </w:tc>
        <w:tc>
          <w:tcPr>
            <w:tcW w:w="1247" w:type="dxa"/>
          </w:tcPr>
          <w:p w14:paraId="64078CB3" w14:textId="77777777" w:rsidR="00FE0EC4" w:rsidRPr="00FE0EC4" w:rsidRDefault="00FE0EC4" w:rsidP="00FE0EC4">
            <w:pPr>
              <w:pStyle w:val="ConsPlusNormal"/>
              <w:rPr>
                <w:rFonts w:ascii="Times New Roman" w:hAnsi="Times New Roman" w:cs="Times New Roman"/>
              </w:rPr>
            </w:pPr>
          </w:p>
        </w:tc>
        <w:tc>
          <w:tcPr>
            <w:tcW w:w="1361" w:type="dxa"/>
          </w:tcPr>
          <w:p w14:paraId="10AD929C"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6DDE2D81" w14:textId="77777777" w:rsidR="00FE0EC4" w:rsidRPr="00FE0EC4" w:rsidRDefault="00FE0EC4" w:rsidP="00FE0EC4">
            <w:pPr>
              <w:pStyle w:val="ConsPlusNormal"/>
              <w:jc w:val="center"/>
              <w:rPr>
                <w:rFonts w:ascii="Times New Roman" w:hAnsi="Times New Roman" w:cs="Times New Roman"/>
              </w:rPr>
            </w:pPr>
          </w:p>
        </w:tc>
        <w:tc>
          <w:tcPr>
            <w:tcW w:w="1247" w:type="dxa"/>
            <w:vAlign w:val="bottom"/>
          </w:tcPr>
          <w:p w14:paraId="7F84AEF6" w14:textId="77777777" w:rsidR="00FE0EC4" w:rsidRPr="00FE0EC4" w:rsidRDefault="00FE0EC4" w:rsidP="00FE0EC4">
            <w:pPr>
              <w:pStyle w:val="ConsPlusNormal"/>
              <w:jc w:val="center"/>
              <w:rPr>
                <w:rFonts w:ascii="Times New Roman" w:hAnsi="Times New Roman" w:cs="Times New Roman"/>
              </w:rPr>
            </w:pPr>
          </w:p>
        </w:tc>
      </w:tr>
      <w:tr w:rsidR="00FE0EC4" w:rsidRPr="00FE0EC4" w14:paraId="0B8E84F1" w14:textId="77777777" w:rsidTr="00FE0EC4">
        <w:tblPrEx>
          <w:tblBorders>
            <w:right w:val="single" w:sz="4" w:space="0" w:color="auto"/>
          </w:tblBorders>
        </w:tblPrEx>
        <w:tc>
          <w:tcPr>
            <w:tcW w:w="6583" w:type="dxa"/>
            <w:tcBorders>
              <w:left w:val="nil"/>
            </w:tcBorders>
          </w:tcPr>
          <w:p w14:paraId="48829BD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уплата налогов, сборов и иных платежей, всего</w:t>
            </w:r>
          </w:p>
        </w:tc>
        <w:tc>
          <w:tcPr>
            <w:tcW w:w="737" w:type="dxa"/>
            <w:vAlign w:val="bottom"/>
          </w:tcPr>
          <w:p w14:paraId="55A1F62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2300</w:t>
            </w:r>
          </w:p>
        </w:tc>
        <w:tc>
          <w:tcPr>
            <w:tcW w:w="1644" w:type="dxa"/>
            <w:vAlign w:val="bottom"/>
          </w:tcPr>
          <w:p w14:paraId="416C141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850</w:t>
            </w:r>
          </w:p>
        </w:tc>
        <w:tc>
          <w:tcPr>
            <w:tcW w:w="1101" w:type="dxa"/>
            <w:vAlign w:val="bottom"/>
          </w:tcPr>
          <w:p w14:paraId="6A4BE131"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C0AF408"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4B40D1F0"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10C2C7EC"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B7C532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r>
      <w:tr w:rsidR="00FE0EC4" w:rsidRPr="00FE0EC4" w14:paraId="620C5083" w14:textId="77777777" w:rsidTr="00FE0EC4">
        <w:tblPrEx>
          <w:tblBorders>
            <w:right w:val="single" w:sz="4" w:space="0" w:color="auto"/>
          </w:tblBorders>
        </w:tblPrEx>
        <w:tc>
          <w:tcPr>
            <w:tcW w:w="6583" w:type="dxa"/>
            <w:tcBorders>
              <w:left w:val="nil"/>
            </w:tcBorders>
          </w:tcPr>
          <w:p w14:paraId="758EC48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из них:</w:t>
            </w:r>
          </w:p>
          <w:p w14:paraId="0115502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налог на имущество организаций и земельный налог</w:t>
            </w:r>
          </w:p>
        </w:tc>
        <w:tc>
          <w:tcPr>
            <w:tcW w:w="737" w:type="dxa"/>
            <w:vAlign w:val="bottom"/>
          </w:tcPr>
          <w:p w14:paraId="29AF853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2310</w:t>
            </w:r>
          </w:p>
        </w:tc>
        <w:tc>
          <w:tcPr>
            <w:tcW w:w="1644" w:type="dxa"/>
            <w:vAlign w:val="bottom"/>
          </w:tcPr>
          <w:p w14:paraId="4D963B3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851</w:t>
            </w:r>
          </w:p>
        </w:tc>
        <w:tc>
          <w:tcPr>
            <w:tcW w:w="1101" w:type="dxa"/>
            <w:vAlign w:val="bottom"/>
          </w:tcPr>
          <w:p w14:paraId="17698C3A"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47353887"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5FC67A5E"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5C51547E"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72358A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r>
      <w:tr w:rsidR="00FE0EC4" w:rsidRPr="00FE0EC4" w14:paraId="713D5D10" w14:textId="77777777" w:rsidTr="00FE0EC4">
        <w:tblPrEx>
          <w:tblBorders>
            <w:right w:val="single" w:sz="4" w:space="0" w:color="auto"/>
          </w:tblBorders>
        </w:tblPrEx>
        <w:tc>
          <w:tcPr>
            <w:tcW w:w="6583" w:type="dxa"/>
            <w:tcBorders>
              <w:left w:val="nil"/>
            </w:tcBorders>
          </w:tcPr>
          <w:p w14:paraId="0D798FA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иные налоги (включаемые в состав расходов) в бюджеты бюджетной системы Российской Федерации, а также государственная пошлина</w:t>
            </w:r>
          </w:p>
        </w:tc>
        <w:tc>
          <w:tcPr>
            <w:tcW w:w="737" w:type="dxa"/>
            <w:vAlign w:val="bottom"/>
          </w:tcPr>
          <w:p w14:paraId="0B87C56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2320</w:t>
            </w:r>
          </w:p>
        </w:tc>
        <w:tc>
          <w:tcPr>
            <w:tcW w:w="1644" w:type="dxa"/>
            <w:vAlign w:val="bottom"/>
          </w:tcPr>
          <w:p w14:paraId="72AC661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852</w:t>
            </w:r>
          </w:p>
        </w:tc>
        <w:tc>
          <w:tcPr>
            <w:tcW w:w="1101" w:type="dxa"/>
            <w:vAlign w:val="bottom"/>
          </w:tcPr>
          <w:p w14:paraId="5AD6701A"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6F97822A"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2269749A"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42AB0ECA"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76322D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r>
      <w:tr w:rsidR="00FE0EC4" w:rsidRPr="00FE0EC4" w14:paraId="02D3759B" w14:textId="77777777" w:rsidTr="00FE0EC4">
        <w:tblPrEx>
          <w:tblBorders>
            <w:right w:val="single" w:sz="4" w:space="0" w:color="auto"/>
          </w:tblBorders>
        </w:tblPrEx>
        <w:tc>
          <w:tcPr>
            <w:tcW w:w="6583" w:type="dxa"/>
            <w:tcBorders>
              <w:left w:val="nil"/>
            </w:tcBorders>
          </w:tcPr>
          <w:p w14:paraId="5A28146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уплата штрафов (в том числе административных), пеней, иных платежей</w:t>
            </w:r>
          </w:p>
        </w:tc>
        <w:tc>
          <w:tcPr>
            <w:tcW w:w="737" w:type="dxa"/>
            <w:vAlign w:val="bottom"/>
          </w:tcPr>
          <w:p w14:paraId="4EA40C0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2330</w:t>
            </w:r>
          </w:p>
        </w:tc>
        <w:tc>
          <w:tcPr>
            <w:tcW w:w="1644" w:type="dxa"/>
            <w:vAlign w:val="bottom"/>
          </w:tcPr>
          <w:p w14:paraId="066E93D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853</w:t>
            </w:r>
          </w:p>
        </w:tc>
        <w:tc>
          <w:tcPr>
            <w:tcW w:w="1101" w:type="dxa"/>
            <w:vAlign w:val="bottom"/>
          </w:tcPr>
          <w:p w14:paraId="5B2A0EB2"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782A4F8"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69FFA3EB"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0F4068E2"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50458E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r>
      <w:tr w:rsidR="00FE0EC4" w:rsidRPr="00FE0EC4" w14:paraId="6F4524B3" w14:textId="77777777" w:rsidTr="00FE0EC4">
        <w:tblPrEx>
          <w:tblBorders>
            <w:right w:val="single" w:sz="4" w:space="0" w:color="auto"/>
          </w:tblBorders>
        </w:tblPrEx>
        <w:tc>
          <w:tcPr>
            <w:tcW w:w="6583" w:type="dxa"/>
            <w:tcBorders>
              <w:left w:val="nil"/>
            </w:tcBorders>
          </w:tcPr>
          <w:p w14:paraId="05536D1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безвозмездные перечисления организациям и физическим лицам, всего</w:t>
            </w:r>
          </w:p>
        </w:tc>
        <w:tc>
          <w:tcPr>
            <w:tcW w:w="737" w:type="dxa"/>
            <w:vAlign w:val="bottom"/>
          </w:tcPr>
          <w:p w14:paraId="6C8BC9A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2400</w:t>
            </w:r>
          </w:p>
        </w:tc>
        <w:tc>
          <w:tcPr>
            <w:tcW w:w="1644" w:type="dxa"/>
            <w:vAlign w:val="bottom"/>
          </w:tcPr>
          <w:p w14:paraId="49C4813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01" w:type="dxa"/>
            <w:vAlign w:val="bottom"/>
          </w:tcPr>
          <w:p w14:paraId="129D553A"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8DB416D"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4E69C4A5"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4AA9C3CF"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6DC9BC2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r>
      <w:tr w:rsidR="00FE0EC4" w:rsidRPr="00FE0EC4" w14:paraId="210DB29D" w14:textId="77777777" w:rsidTr="00FE0EC4">
        <w:tblPrEx>
          <w:tblBorders>
            <w:right w:val="single" w:sz="4" w:space="0" w:color="auto"/>
          </w:tblBorders>
        </w:tblPrEx>
        <w:tc>
          <w:tcPr>
            <w:tcW w:w="6583" w:type="dxa"/>
            <w:tcBorders>
              <w:left w:val="nil"/>
            </w:tcBorders>
          </w:tcPr>
          <w:p w14:paraId="4A9DC7C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из них:</w:t>
            </w:r>
          </w:p>
          <w:p w14:paraId="22054A8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гранты, предоставляемые бюджетным учреждениям</w:t>
            </w:r>
          </w:p>
        </w:tc>
        <w:tc>
          <w:tcPr>
            <w:tcW w:w="737" w:type="dxa"/>
            <w:vAlign w:val="bottom"/>
          </w:tcPr>
          <w:p w14:paraId="4007CEF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2410</w:t>
            </w:r>
          </w:p>
        </w:tc>
        <w:tc>
          <w:tcPr>
            <w:tcW w:w="1644" w:type="dxa"/>
            <w:vAlign w:val="bottom"/>
          </w:tcPr>
          <w:p w14:paraId="069CAC7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810</w:t>
            </w:r>
          </w:p>
        </w:tc>
        <w:tc>
          <w:tcPr>
            <w:tcW w:w="1101" w:type="dxa"/>
            <w:vAlign w:val="bottom"/>
          </w:tcPr>
          <w:p w14:paraId="4391CC17"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4B4F6D4A"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41208F0B"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191C66B3"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19CA25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r>
      <w:tr w:rsidR="00FE0EC4" w:rsidRPr="00FE0EC4" w14:paraId="5B670CEE" w14:textId="77777777" w:rsidTr="00FE0EC4">
        <w:tblPrEx>
          <w:tblBorders>
            <w:right w:val="single" w:sz="4" w:space="0" w:color="auto"/>
          </w:tblBorders>
        </w:tblPrEx>
        <w:tc>
          <w:tcPr>
            <w:tcW w:w="6583" w:type="dxa"/>
            <w:tcBorders>
              <w:left w:val="nil"/>
            </w:tcBorders>
          </w:tcPr>
          <w:p w14:paraId="2589E90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гранты, предоставляемые автономным учреждениям</w:t>
            </w:r>
          </w:p>
        </w:tc>
        <w:tc>
          <w:tcPr>
            <w:tcW w:w="737" w:type="dxa"/>
            <w:vAlign w:val="bottom"/>
          </w:tcPr>
          <w:p w14:paraId="36BCBF8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2420</w:t>
            </w:r>
          </w:p>
        </w:tc>
        <w:tc>
          <w:tcPr>
            <w:tcW w:w="1644" w:type="dxa"/>
            <w:vAlign w:val="bottom"/>
          </w:tcPr>
          <w:p w14:paraId="020B802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623</w:t>
            </w:r>
          </w:p>
        </w:tc>
        <w:tc>
          <w:tcPr>
            <w:tcW w:w="1101" w:type="dxa"/>
            <w:vAlign w:val="bottom"/>
          </w:tcPr>
          <w:p w14:paraId="0E40D654"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686B0CC9"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6DD67BAB"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58534A9A"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0E61DCFA" w14:textId="77777777" w:rsidR="00FE0EC4" w:rsidRPr="00FE0EC4" w:rsidRDefault="00FE0EC4" w:rsidP="00FE0EC4">
            <w:pPr>
              <w:pStyle w:val="ConsPlusNormal"/>
              <w:jc w:val="center"/>
              <w:rPr>
                <w:rFonts w:ascii="Times New Roman" w:hAnsi="Times New Roman" w:cs="Times New Roman"/>
              </w:rPr>
            </w:pPr>
          </w:p>
        </w:tc>
      </w:tr>
      <w:tr w:rsidR="00FE0EC4" w:rsidRPr="00FE0EC4" w14:paraId="6BA99AA2" w14:textId="77777777" w:rsidTr="00FE0EC4">
        <w:tblPrEx>
          <w:tblBorders>
            <w:right w:val="single" w:sz="4" w:space="0" w:color="auto"/>
          </w:tblBorders>
        </w:tblPrEx>
        <w:tc>
          <w:tcPr>
            <w:tcW w:w="6583" w:type="dxa"/>
            <w:tcBorders>
              <w:left w:val="nil"/>
            </w:tcBorders>
          </w:tcPr>
          <w:p w14:paraId="1B67E37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гранты, предоставляемые иным некоммерческим организациям (за исключением бюджетных и автономных учреждений)</w:t>
            </w:r>
          </w:p>
        </w:tc>
        <w:tc>
          <w:tcPr>
            <w:tcW w:w="737" w:type="dxa"/>
            <w:vAlign w:val="bottom"/>
          </w:tcPr>
          <w:p w14:paraId="7B8D763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2430</w:t>
            </w:r>
          </w:p>
        </w:tc>
        <w:tc>
          <w:tcPr>
            <w:tcW w:w="1644" w:type="dxa"/>
            <w:vAlign w:val="bottom"/>
          </w:tcPr>
          <w:p w14:paraId="7CFCE1B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634</w:t>
            </w:r>
          </w:p>
        </w:tc>
        <w:tc>
          <w:tcPr>
            <w:tcW w:w="1101" w:type="dxa"/>
            <w:vAlign w:val="bottom"/>
          </w:tcPr>
          <w:p w14:paraId="0C6CEDB3"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49E79E01"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55A56C1F"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4631C058"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DACDD1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Х</w:t>
            </w:r>
          </w:p>
        </w:tc>
      </w:tr>
      <w:tr w:rsidR="00FE0EC4" w:rsidRPr="00FE0EC4" w14:paraId="75F27B09" w14:textId="77777777" w:rsidTr="00FE0EC4">
        <w:tblPrEx>
          <w:tblBorders>
            <w:right w:val="single" w:sz="4" w:space="0" w:color="auto"/>
          </w:tblBorders>
        </w:tblPrEx>
        <w:tc>
          <w:tcPr>
            <w:tcW w:w="6583" w:type="dxa"/>
            <w:tcBorders>
              <w:left w:val="nil"/>
            </w:tcBorders>
          </w:tcPr>
          <w:p w14:paraId="649E216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гранты юридическим лицам (кроме некоммерческих организаций), индивидуальным предпринимателям</w:t>
            </w:r>
          </w:p>
        </w:tc>
        <w:tc>
          <w:tcPr>
            <w:tcW w:w="737" w:type="dxa"/>
            <w:vAlign w:val="bottom"/>
          </w:tcPr>
          <w:p w14:paraId="217348B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2440</w:t>
            </w:r>
          </w:p>
        </w:tc>
        <w:tc>
          <w:tcPr>
            <w:tcW w:w="1644" w:type="dxa"/>
            <w:vAlign w:val="bottom"/>
          </w:tcPr>
          <w:p w14:paraId="5EB8D94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814</w:t>
            </w:r>
          </w:p>
        </w:tc>
        <w:tc>
          <w:tcPr>
            <w:tcW w:w="1101" w:type="dxa"/>
          </w:tcPr>
          <w:p w14:paraId="7474B2B0"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BF7FCBA"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33A74FE6"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34B10CB6"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07417A0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х</w:t>
            </w:r>
          </w:p>
        </w:tc>
      </w:tr>
      <w:tr w:rsidR="00FE0EC4" w:rsidRPr="00FE0EC4" w14:paraId="4EF45726" w14:textId="77777777" w:rsidTr="00FE0EC4">
        <w:tblPrEx>
          <w:tblBorders>
            <w:right w:val="single" w:sz="4" w:space="0" w:color="auto"/>
          </w:tblBorders>
        </w:tblPrEx>
        <w:tc>
          <w:tcPr>
            <w:tcW w:w="6583" w:type="dxa"/>
            <w:tcBorders>
              <w:left w:val="nil"/>
            </w:tcBorders>
          </w:tcPr>
          <w:p w14:paraId="7267001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прочие выплаты (кроме выплат на закупку товаров, работ, услуг)</w:t>
            </w:r>
          </w:p>
        </w:tc>
        <w:tc>
          <w:tcPr>
            <w:tcW w:w="737" w:type="dxa"/>
            <w:vAlign w:val="bottom"/>
          </w:tcPr>
          <w:p w14:paraId="747AEA2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2500</w:t>
            </w:r>
          </w:p>
        </w:tc>
        <w:tc>
          <w:tcPr>
            <w:tcW w:w="1644" w:type="dxa"/>
            <w:vAlign w:val="bottom"/>
          </w:tcPr>
          <w:p w14:paraId="2A77151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01" w:type="dxa"/>
            <w:vAlign w:val="bottom"/>
          </w:tcPr>
          <w:p w14:paraId="35702117"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29B2491F"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37ABF4F7"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5AE1853D"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8C1696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r>
      <w:tr w:rsidR="00FE0EC4" w:rsidRPr="00FE0EC4" w14:paraId="0DC96134" w14:textId="77777777" w:rsidTr="00FE0EC4">
        <w:tblPrEx>
          <w:tblBorders>
            <w:right w:val="single" w:sz="4" w:space="0" w:color="auto"/>
          </w:tblBorders>
        </w:tblPrEx>
        <w:tc>
          <w:tcPr>
            <w:tcW w:w="6583" w:type="dxa"/>
            <w:tcBorders>
              <w:left w:val="nil"/>
            </w:tcBorders>
          </w:tcPr>
          <w:p w14:paraId="0EC02D6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vAlign w:val="bottom"/>
          </w:tcPr>
          <w:p w14:paraId="7D9A0DF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2520</w:t>
            </w:r>
          </w:p>
        </w:tc>
        <w:tc>
          <w:tcPr>
            <w:tcW w:w="1644" w:type="dxa"/>
            <w:vAlign w:val="bottom"/>
          </w:tcPr>
          <w:p w14:paraId="1A16EF9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831</w:t>
            </w:r>
          </w:p>
        </w:tc>
        <w:tc>
          <w:tcPr>
            <w:tcW w:w="1101" w:type="dxa"/>
            <w:vAlign w:val="bottom"/>
          </w:tcPr>
          <w:p w14:paraId="7CF21725"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6E6ED57C"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2D00D761"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14537C48"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61D39A0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r>
      <w:tr w:rsidR="00FE0EC4" w:rsidRPr="00FE0EC4" w14:paraId="061527D6" w14:textId="77777777" w:rsidTr="00FE0EC4">
        <w:tblPrEx>
          <w:tblBorders>
            <w:right w:val="single" w:sz="4" w:space="0" w:color="auto"/>
          </w:tblBorders>
        </w:tblPrEx>
        <w:tc>
          <w:tcPr>
            <w:tcW w:w="6583" w:type="dxa"/>
            <w:tcBorders>
              <w:left w:val="nil"/>
            </w:tcBorders>
          </w:tcPr>
          <w:p w14:paraId="01A2CD2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расходы на закупку товаров, работ, услуг, всего </w:t>
            </w:r>
            <w:hyperlink w:anchor="P875" w:history="1">
              <w:r w:rsidRPr="00FE0EC4">
                <w:rPr>
                  <w:rFonts w:ascii="Times New Roman" w:hAnsi="Times New Roman" w:cs="Times New Roman"/>
                  <w:color w:val="0000FF"/>
                </w:rPr>
                <w:t>&lt;5&gt;</w:t>
              </w:r>
            </w:hyperlink>
          </w:p>
        </w:tc>
        <w:tc>
          <w:tcPr>
            <w:tcW w:w="737" w:type="dxa"/>
            <w:vAlign w:val="bottom"/>
          </w:tcPr>
          <w:p w14:paraId="5DA4182B" w14:textId="77777777" w:rsidR="00FE0EC4" w:rsidRPr="00FE0EC4" w:rsidRDefault="00FE0EC4" w:rsidP="00FE0EC4">
            <w:pPr>
              <w:pStyle w:val="ConsPlusNormal"/>
              <w:jc w:val="center"/>
              <w:rPr>
                <w:rFonts w:ascii="Times New Roman" w:hAnsi="Times New Roman" w:cs="Times New Roman"/>
              </w:rPr>
            </w:pPr>
            <w:bookmarkStart w:id="19" w:name="P699"/>
            <w:bookmarkEnd w:id="19"/>
            <w:r w:rsidRPr="00FE0EC4">
              <w:rPr>
                <w:rFonts w:ascii="Times New Roman" w:hAnsi="Times New Roman" w:cs="Times New Roman"/>
              </w:rPr>
              <w:t>2600</w:t>
            </w:r>
          </w:p>
        </w:tc>
        <w:tc>
          <w:tcPr>
            <w:tcW w:w="1644" w:type="dxa"/>
            <w:vAlign w:val="bottom"/>
          </w:tcPr>
          <w:p w14:paraId="7B4017C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01" w:type="dxa"/>
            <w:vAlign w:val="bottom"/>
          </w:tcPr>
          <w:p w14:paraId="64DC9FF4"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EF14740"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09476CDF"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14285BFD"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6B5DBC7E" w14:textId="77777777" w:rsidR="00FE0EC4" w:rsidRPr="00FE0EC4" w:rsidRDefault="00FE0EC4" w:rsidP="00FE0EC4">
            <w:pPr>
              <w:pStyle w:val="ConsPlusNormal"/>
              <w:rPr>
                <w:rFonts w:ascii="Times New Roman" w:hAnsi="Times New Roman" w:cs="Times New Roman"/>
              </w:rPr>
            </w:pPr>
          </w:p>
        </w:tc>
      </w:tr>
      <w:tr w:rsidR="00FE0EC4" w:rsidRPr="00FE0EC4" w14:paraId="023A2D2C" w14:textId="77777777" w:rsidTr="00FE0EC4">
        <w:tblPrEx>
          <w:tblBorders>
            <w:right w:val="single" w:sz="4" w:space="0" w:color="auto"/>
          </w:tblBorders>
        </w:tblPrEx>
        <w:tc>
          <w:tcPr>
            <w:tcW w:w="6583" w:type="dxa"/>
            <w:tcBorders>
              <w:left w:val="nil"/>
            </w:tcBorders>
          </w:tcPr>
          <w:p w14:paraId="74A5EC2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закупку товаров, работ, услуг в целях капитального ремонта муниципального имущества</w:t>
            </w:r>
          </w:p>
        </w:tc>
        <w:tc>
          <w:tcPr>
            <w:tcW w:w="737" w:type="dxa"/>
            <w:vAlign w:val="bottom"/>
          </w:tcPr>
          <w:p w14:paraId="1C622D0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2610</w:t>
            </w:r>
          </w:p>
        </w:tc>
        <w:tc>
          <w:tcPr>
            <w:tcW w:w="1644" w:type="dxa"/>
            <w:vAlign w:val="bottom"/>
          </w:tcPr>
          <w:p w14:paraId="7D652AB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243</w:t>
            </w:r>
          </w:p>
        </w:tc>
        <w:tc>
          <w:tcPr>
            <w:tcW w:w="1101" w:type="dxa"/>
            <w:vAlign w:val="bottom"/>
          </w:tcPr>
          <w:p w14:paraId="2D25C1BF"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C8686A5"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6FE81BA4"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36794928"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65F850A1" w14:textId="77777777" w:rsidR="00FE0EC4" w:rsidRPr="00FE0EC4" w:rsidRDefault="00FE0EC4" w:rsidP="00FE0EC4">
            <w:pPr>
              <w:pStyle w:val="ConsPlusNormal"/>
              <w:rPr>
                <w:rFonts w:ascii="Times New Roman" w:hAnsi="Times New Roman" w:cs="Times New Roman"/>
              </w:rPr>
            </w:pPr>
          </w:p>
        </w:tc>
      </w:tr>
      <w:tr w:rsidR="00FE0EC4" w:rsidRPr="00FE0EC4" w14:paraId="34FE487C" w14:textId="77777777" w:rsidTr="00FE0EC4">
        <w:tblPrEx>
          <w:tblBorders>
            <w:right w:val="single" w:sz="4" w:space="0" w:color="auto"/>
          </w:tblBorders>
        </w:tblPrEx>
        <w:tc>
          <w:tcPr>
            <w:tcW w:w="6583" w:type="dxa"/>
            <w:tcBorders>
              <w:left w:val="nil"/>
            </w:tcBorders>
          </w:tcPr>
          <w:p w14:paraId="0CE3AE0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прочую закупку товаров, работ и услуг, всего</w:t>
            </w:r>
          </w:p>
        </w:tc>
        <w:tc>
          <w:tcPr>
            <w:tcW w:w="737" w:type="dxa"/>
            <w:vAlign w:val="bottom"/>
          </w:tcPr>
          <w:p w14:paraId="159903F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2620</w:t>
            </w:r>
          </w:p>
        </w:tc>
        <w:tc>
          <w:tcPr>
            <w:tcW w:w="1644" w:type="dxa"/>
            <w:vAlign w:val="bottom"/>
          </w:tcPr>
          <w:p w14:paraId="2A3AD48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244</w:t>
            </w:r>
          </w:p>
        </w:tc>
        <w:tc>
          <w:tcPr>
            <w:tcW w:w="1101" w:type="dxa"/>
            <w:vAlign w:val="bottom"/>
          </w:tcPr>
          <w:p w14:paraId="2DF7D82F"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82D4773"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1C1AC3BC"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49D3C0ED"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5B9D1A14" w14:textId="77777777" w:rsidR="00FE0EC4" w:rsidRPr="00FE0EC4" w:rsidRDefault="00FE0EC4" w:rsidP="00FE0EC4">
            <w:pPr>
              <w:pStyle w:val="ConsPlusNormal"/>
              <w:rPr>
                <w:rFonts w:ascii="Times New Roman" w:hAnsi="Times New Roman" w:cs="Times New Roman"/>
              </w:rPr>
            </w:pPr>
          </w:p>
        </w:tc>
      </w:tr>
      <w:tr w:rsidR="00FE0EC4" w:rsidRPr="00FE0EC4" w14:paraId="353D1439" w14:textId="77777777" w:rsidTr="00FE0EC4">
        <w:tblPrEx>
          <w:tblBorders>
            <w:right w:val="single" w:sz="4" w:space="0" w:color="auto"/>
          </w:tblBorders>
        </w:tblPrEx>
        <w:tc>
          <w:tcPr>
            <w:tcW w:w="6583" w:type="dxa"/>
            <w:tcBorders>
              <w:left w:val="nil"/>
            </w:tcBorders>
          </w:tcPr>
          <w:p w14:paraId="1A2F810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из них:</w:t>
            </w:r>
          </w:p>
        </w:tc>
        <w:tc>
          <w:tcPr>
            <w:tcW w:w="737" w:type="dxa"/>
            <w:vAlign w:val="bottom"/>
          </w:tcPr>
          <w:p w14:paraId="2B74F9E7" w14:textId="77777777" w:rsidR="00FE0EC4" w:rsidRPr="00FE0EC4" w:rsidRDefault="00FE0EC4" w:rsidP="00FE0EC4">
            <w:pPr>
              <w:pStyle w:val="ConsPlusNormal"/>
              <w:rPr>
                <w:rFonts w:ascii="Times New Roman" w:hAnsi="Times New Roman" w:cs="Times New Roman"/>
              </w:rPr>
            </w:pPr>
          </w:p>
        </w:tc>
        <w:tc>
          <w:tcPr>
            <w:tcW w:w="1644" w:type="dxa"/>
            <w:vAlign w:val="bottom"/>
          </w:tcPr>
          <w:p w14:paraId="41A3D408" w14:textId="77777777" w:rsidR="00FE0EC4" w:rsidRPr="00FE0EC4" w:rsidRDefault="00FE0EC4" w:rsidP="00FE0EC4">
            <w:pPr>
              <w:pStyle w:val="ConsPlusNormal"/>
              <w:rPr>
                <w:rFonts w:ascii="Times New Roman" w:hAnsi="Times New Roman" w:cs="Times New Roman"/>
              </w:rPr>
            </w:pPr>
          </w:p>
        </w:tc>
        <w:tc>
          <w:tcPr>
            <w:tcW w:w="1101" w:type="dxa"/>
            <w:vAlign w:val="bottom"/>
          </w:tcPr>
          <w:p w14:paraId="450A0AD3"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2D4E2B47"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2ADF087A"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49550750"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5E065D7B" w14:textId="77777777" w:rsidR="00FE0EC4" w:rsidRPr="00FE0EC4" w:rsidRDefault="00FE0EC4" w:rsidP="00FE0EC4">
            <w:pPr>
              <w:pStyle w:val="ConsPlusNormal"/>
              <w:rPr>
                <w:rFonts w:ascii="Times New Roman" w:hAnsi="Times New Roman" w:cs="Times New Roman"/>
              </w:rPr>
            </w:pPr>
          </w:p>
        </w:tc>
      </w:tr>
      <w:tr w:rsidR="00FE0EC4" w:rsidRPr="00FE0EC4" w14:paraId="508AB367" w14:textId="77777777" w:rsidTr="00FE0EC4">
        <w:tblPrEx>
          <w:tblBorders>
            <w:right w:val="single" w:sz="4" w:space="0" w:color="auto"/>
          </w:tblBorders>
        </w:tblPrEx>
        <w:tc>
          <w:tcPr>
            <w:tcW w:w="6583" w:type="dxa"/>
            <w:tcBorders>
              <w:left w:val="nil"/>
            </w:tcBorders>
          </w:tcPr>
          <w:p w14:paraId="033D8EB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капитальные вложения в объекты муниципальной собственности, всего</w:t>
            </w:r>
          </w:p>
        </w:tc>
        <w:tc>
          <w:tcPr>
            <w:tcW w:w="737" w:type="dxa"/>
            <w:vAlign w:val="bottom"/>
          </w:tcPr>
          <w:p w14:paraId="6B98212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2700</w:t>
            </w:r>
          </w:p>
        </w:tc>
        <w:tc>
          <w:tcPr>
            <w:tcW w:w="1644" w:type="dxa"/>
            <w:vAlign w:val="bottom"/>
          </w:tcPr>
          <w:p w14:paraId="463C8A8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400</w:t>
            </w:r>
          </w:p>
        </w:tc>
        <w:tc>
          <w:tcPr>
            <w:tcW w:w="1101" w:type="dxa"/>
            <w:vAlign w:val="bottom"/>
          </w:tcPr>
          <w:p w14:paraId="1B9AE776"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20AE56DC"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5B470A37"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4F5FC715"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28654812" w14:textId="77777777" w:rsidR="00FE0EC4" w:rsidRPr="00FE0EC4" w:rsidRDefault="00FE0EC4" w:rsidP="00FE0EC4">
            <w:pPr>
              <w:pStyle w:val="ConsPlusNormal"/>
              <w:rPr>
                <w:rFonts w:ascii="Times New Roman" w:hAnsi="Times New Roman" w:cs="Times New Roman"/>
              </w:rPr>
            </w:pPr>
          </w:p>
        </w:tc>
      </w:tr>
      <w:tr w:rsidR="00FE0EC4" w:rsidRPr="00FE0EC4" w14:paraId="70023E6E" w14:textId="77777777" w:rsidTr="00FE0EC4">
        <w:tblPrEx>
          <w:tblBorders>
            <w:right w:val="single" w:sz="4" w:space="0" w:color="auto"/>
          </w:tblBorders>
        </w:tblPrEx>
        <w:tc>
          <w:tcPr>
            <w:tcW w:w="6583" w:type="dxa"/>
            <w:tcBorders>
              <w:left w:val="nil"/>
            </w:tcBorders>
          </w:tcPr>
          <w:p w14:paraId="7411609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59B3697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приобретение объектов недвижимого имущества муниципальными учреждениями</w:t>
            </w:r>
          </w:p>
        </w:tc>
        <w:tc>
          <w:tcPr>
            <w:tcW w:w="737" w:type="dxa"/>
            <w:vAlign w:val="bottom"/>
          </w:tcPr>
          <w:p w14:paraId="52E176D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2710</w:t>
            </w:r>
          </w:p>
        </w:tc>
        <w:tc>
          <w:tcPr>
            <w:tcW w:w="1644" w:type="dxa"/>
            <w:vAlign w:val="bottom"/>
          </w:tcPr>
          <w:p w14:paraId="2E99A91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406</w:t>
            </w:r>
          </w:p>
        </w:tc>
        <w:tc>
          <w:tcPr>
            <w:tcW w:w="1101" w:type="dxa"/>
            <w:vAlign w:val="bottom"/>
          </w:tcPr>
          <w:p w14:paraId="57F8C905"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E44B3B5"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2CAF205D"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55796221"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2CB67DBB" w14:textId="77777777" w:rsidR="00FE0EC4" w:rsidRPr="00FE0EC4" w:rsidRDefault="00FE0EC4" w:rsidP="00FE0EC4">
            <w:pPr>
              <w:pStyle w:val="ConsPlusNormal"/>
              <w:rPr>
                <w:rFonts w:ascii="Times New Roman" w:hAnsi="Times New Roman" w:cs="Times New Roman"/>
              </w:rPr>
            </w:pPr>
          </w:p>
        </w:tc>
      </w:tr>
      <w:tr w:rsidR="00FE0EC4" w:rsidRPr="00FE0EC4" w14:paraId="1F3D9DA4" w14:textId="77777777" w:rsidTr="00FE0EC4">
        <w:tblPrEx>
          <w:tblBorders>
            <w:right w:val="single" w:sz="4" w:space="0" w:color="auto"/>
          </w:tblBorders>
        </w:tblPrEx>
        <w:tc>
          <w:tcPr>
            <w:tcW w:w="6583" w:type="dxa"/>
            <w:tcBorders>
              <w:left w:val="nil"/>
            </w:tcBorders>
          </w:tcPr>
          <w:p w14:paraId="2121F77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строительство (реконструкция) объектов недвижимого имущества муниципальными учреждениями</w:t>
            </w:r>
          </w:p>
        </w:tc>
        <w:tc>
          <w:tcPr>
            <w:tcW w:w="737" w:type="dxa"/>
            <w:vAlign w:val="bottom"/>
          </w:tcPr>
          <w:p w14:paraId="2F1EC96D" w14:textId="77777777" w:rsidR="00FE0EC4" w:rsidRPr="00FE0EC4" w:rsidRDefault="00FE0EC4" w:rsidP="00FE0EC4">
            <w:pPr>
              <w:pStyle w:val="ConsPlusNormal"/>
              <w:jc w:val="center"/>
              <w:rPr>
                <w:rFonts w:ascii="Times New Roman" w:hAnsi="Times New Roman" w:cs="Times New Roman"/>
              </w:rPr>
            </w:pPr>
            <w:bookmarkStart w:id="20" w:name="P766"/>
            <w:bookmarkEnd w:id="20"/>
            <w:r w:rsidRPr="00FE0EC4">
              <w:rPr>
                <w:rFonts w:ascii="Times New Roman" w:hAnsi="Times New Roman" w:cs="Times New Roman"/>
              </w:rPr>
              <w:t>2720</w:t>
            </w:r>
          </w:p>
        </w:tc>
        <w:tc>
          <w:tcPr>
            <w:tcW w:w="1644" w:type="dxa"/>
            <w:vAlign w:val="bottom"/>
          </w:tcPr>
          <w:p w14:paraId="4B221B7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407</w:t>
            </w:r>
          </w:p>
        </w:tc>
        <w:tc>
          <w:tcPr>
            <w:tcW w:w="1101" w:type="dxa"/>
            <w:vAlign w:val="bottom"/>
          </w:tcPr>
          <w:p w14:paraId="7685496C"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25EAB38"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34DB6E44"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61220855"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1A698B7" w14:textId="77777777" w:rsidR="00FE0EC4" w:rsidRPr="00FE0EC4" w:rsidRDefault="00FE0EC4" w:rsidP="00FE0EC4">
            <w:pPr>
              <w:pStyle w:val="ConsPlusNormal"/>
              <w:rPr>
                <w:rFonts w:ascii="Times New Roman" w:hAnsi="Times New Roman" w:cs="Times New Roman"/>
              </w:rPr>
            </w:pPr>
          </w:p>
        </w:tc>
      </w:tr>
      <w:tr w:rsidR="00FE0EC4" w:rsidRPr="00FE0EC4" w14:paraId="046C773D" w14:textId="77777777" w:rsidTr="00FE0EC4">
        <w:tblPrEx>
          <w:tblBorders>
            <w:right w:val="single" w:sz="4" w:space="0" w:color="auto"/>
          </w:tblBorders>
        </w:tblPrEx>
        <w:tc>
          <w:tcPr>
            <w:tcW w:w="6583" w:type="dxa"/>
            <w:tcBorders>
              <w:left w:val="nil"/>
            </w:tcBorders>
          </w:tcPr>
          <w:p w14:paraId="19D56B7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Выплаты, уменьшающие доход, всего </w:t>
            </w:r>
            <w:hyperlink w:anchor="P879" w:history="1">
              <w:r w:rsidRPr="00FE0EC4">
                <w:rPr>
                  <w:rFonts w:ascii="Times New Roman" w:hAnsi="Times New Roman" w:cs="Times New Roman"/>
                  <w:color w:val="0000FF"/>
                </w:rPr>
                <w:t>&lt;6&gt;</w:t>
              </w:r>
            </w:hyperlink>
          </w:p>
        </w:tc>
        <w:tc>
          <w:tcPr>
            <w:tcW w:w="737" w:type="dxa"/>
            <w:vAlign w:val="bottom"/>
          </w:tcPr>
          <w:p w14:paraId="2B890B6D" w14:textId="77777777" w:rsidR="00FE0EC4" w:rsidRPr="00FE0EC4" w:rsidRDefault="00FE0EC4" w:rsidP="00FE0EC4">
            <w:pPr>
              <w:pStyle w:val="ConsPlusNormal"/>
              <w:jc w:val="center"/>
              <w:rPr>
                <w:rFonts w:ascii="Times New Roman" w:hAnsi="Times New Roman" w:cs="Times New Roman"/>
              </w:rPr>
            </w:pPr>
            <w:bookmarkStart w:id="21" w:name="P774"/>
            <w:bookmarkEnd w:id="21"/>
            <w:r w:rsidRPr="00FE0EC4">
              <w:rPr>
                <w:rFonts w:ascii="Times New Roman" w:hAnsi="Times New Roman" w:cs="Times New Roman"/>
              </w:rPr>
              <w:t>3000</w:t>
            </w:r>
          </w:p>
        </w:tc>
        <w:tc>
          <w:tcPr>
            <w:tcW w:w="1644" w:type="dxa"/>
            <w:vAlign w:val="bottom"/>
          </w:tcPr>
          <w:p w14:paraId="438821D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100</w:t>
            </w:r>
          </w:p>
        </w:tc>
        <w:tc>
          <w:tcPr>
            <w:tcW w:w="1101" w:type="dxa"/>
            <w:vAlign w:val="bottom"/>
          </w:tcPr>
          <w:p w14:paraId="58876616"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5D64352E"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685901B9"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39A3F225"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618D4A6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r>
      <w:tr w:rsidR="00FE0EC4" w:rsidRPr="00FE0EC4" w14:paraId="7CA33B22" w14:textId="77777777" w:rsidTr="00FE0EC4">
        <w:tblPrEx>
          <w:tblBorders>
            <w:right w:val="single" w:sz="4" w:space="0" w:color="auto"/>
          </w:tblBorders>
        </w:tblPrEx>
        <w:tc>
          <w:tcPr>
            <w:tcW w:w="6583" w:type="dxa"/>
            <w:tcBorders>
              <w:left w:val="nil"/>
            </w:tcBorders>
          </w:tcPr>
          <w:p w14:paraId="5027118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05D7AAD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налог на прибыль </w:t>
            </w:r>
            <w:hyperlink w:anchor="P879" w:history="1">
              <w:r w:rsidRPr="00FE0EC4">
                <w:rPr>
                  <w:rFonts w:ascii="Times New Roman" w:hAnsi="Times New Roman" w:cs="Times New Roman"/>
                  <w:color w:val="0000FF"/>
                </w:rPr>
                <w:t>&lt;6&gt;</w:t>
              </w:r>
            </w:hyperlink>
          </w:p>
        </w:tc>
        <w:tc>
          <w:tcPr>
            <w:tcW w:w="737" w:type="dxa"/>
            <w:vAlign w:val="bottom"/>
          </w:tcPr>
          <w:p w14:paraId="3DC1517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3010</w:t>
            </w:r>
          </w:p>
        </w:tc>
        <w:tc>
          <w:tcPr>
            <w:tcW w:w="1644" w:type="dxa"/>
            <w:vAlign w:val="bottom"/>
          </w:tcPr>
          <w:p w14:paraId="3C603DBE" w14:textId="77777777" w:rsidR="00FE0EC4" w:rsidRPr="00FE0EC4" w:rsidRDefault="00FE0EC4" w:rsidP="00FE0EC4">
            <w:pPr>
              <w:pStyle w:val="ConsPlusNormal"/>
              <w:rPr>
                <w:rFonts w:ascii="Times New Roman" w:hAnsi="Times New Roman" w:cs="Times New Roman"/>
              </w:rPr>
            </w:pPr>
          </w:p>
        </w:tc>
        <w:tc>
          <w:tcPr>
            <w:tcW w:w="1101" w:type="dxa"/>
            <w:vAlign w:val="bottom"/>
          </w:tcPr>
          <w:p w14:paraId="532D7C3C"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303FE50"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1B4007D9"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0279DFEF"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8908DF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r>
      <w:tr w:rsidR="00FE0EC4" w:rsidRPr="00FE0EC4" w14:paraId="246212D3" w14:textId="77777777" w:rsidTr="00FE0EC4">
        <w:tblPrEx>
          <w:tblBorders>
            <w:right w:val="single" w:sz="4" w:space="0" w:color="auto"/>
          </w:tblBorders>
        </w:tblPrEx>
        <w:tc>
          <w:tcPr>
            <w:tcW w:w="6583" w:type="dxa"/>
            <w:tcBorders>
              <w:left w:val="nil"/>
            </w:tcBorders>
          </w:tcPr>
          <w:p w14:paraId="1D20889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налог на добавленную стоимость </w:t>
            </w:r>
            <w:hyperlink w:anchor="P879" w:history="1">
              <w:r w:rsidRPr="00FE0EC4">
                <w:rPr>
                  <w:rFonts w:ascii="Times New Roman" w:hAnsi="Times New Roman" w:cs="Times New Roman"/>
                  <w:color w:val="0000FF"/>
                </w:rPr>
                <w:t>&lt;6&gt;</w:t>
              </w:r>
            </w:hyperlink>
          </w:p>
        </w:tc>
        <w:tc>
          <w:tcPr>
            <w:tcW w:w="737" w:type="dxa"/>
            <w:vAlign w:val="bottom"/>
          </w:tcPr>
          <w:p w14:paraId="0425628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3020</w:t>
            </w:r>
          </w:p>
        </w:tc>
        <w:tc>
          <w:tcPr>
            <w:tcW w:w="1644" w:type="dxa"/>
            <w:vAlign w:val="bottom"/>
          </w:tcPr>
          <w:p w14:paraId="29417BB5" w14:textId="77777777" w:rsidR="00FE0EC4" w:rsidRPr="00FE0EC4" w:rsidRDefault="00FE0EC4" w:rsidP="00FE0EC4">
            <w:pPr>
              <w:pStyle w:val="ConsPlusNormal"/>
              <w:rPr>
                <w:rFonts w:ascii="Times New Roman" w:hAnsi="Times New Roman" w:cs="Times New Roman"/>
              </w:rPr>
            </w:pPr>
          </w:p>
        </w:tc>
        <w:tc>
          <w:tcPr>
            <w:tcW w:w="1101" w:type="dxa"/>
            <w:vAlign w:val="bottom"/>
          </w:tcPr>
          <w:p w14:paraId="50339E1A"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674532FE"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64C23B86"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0A726A2F"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6260532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r>
      <w:tr w:rsidR="00FE0EC4" w:rsidRPr="00FE0EC4" w14:paraId="7AD8B880" w14:textId="77777777" w:rsidTr="00FE0EC4">
        <w:tblPrEx>
          <w:tblBorders>
            <w:right w:val="single" w:sz="4" w:space="0" w:color="auto"/>
          </w:tblBorders>
        </w:tblPrEx>
        <w:tc>
          <w:tcPr>
            <w:tcW w:w="6583" w:type="dxa"/>
            <w:tcBorders>
              <w:left w:val="nil"/>
            </w:tcBorders>
          </w:tcPr>
          <w:p w14:paraId="6178E97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прочие налоги, уменьшающие доход </w:t>
            </w:r>
            <w:hyperlink w:anchor="P879" w:history="1">
              <w:r w:rsidRPr="00FE0EC4">
                <w:rPr>
                  <w:rFonts w:ascii="Times New Roman" w:hAnsi="Times New Roman" w:cs="Times New Roman"/>
                  <w:color w:val="0000FF"/>
                </w:rPr>
                <w:t>&lt;6&gt;</w:t>
              </w:r>
            </w:hyperlink>
          </w:p>
        </w:tc>
        <w:tc>
          <w:tcPr>
            <w:tcW w:w="737" w:type="dxa"/>
            <w:vAlign w:val="bottom"/>
          </w:tcPr>
          <w:p w14:paraId="76A158A3" w14:textId="77777777" w:rsidR="00FE0EC4" w:rsidRPr="00FE0EC4" w:rsidRDefault="00FE0EC4" w:rsidP="00FE0EC4">
            <w:pPr>
              <w:pStyle w:val="ConsPlusNormal"/>
              <w:jc w:val="center"/>
              <w:rPr>
                <w:rFonts w:ascii="Times New Roman" w:hAnsi="Times New Roman" w:cs="Times New Roman"/>
              </w:rPr>
            </w:pPr>
            <w:bookmarkStart w:id="22" w:name="P799"/>
            <w:bookmarkEnd w:id="22"/>
            <w:r w:rsidRPr="00FE0EC4">
              <w:rPr>
                <w:rFonts w:ascii="Times New Roman" w:hAnsi="Times New Roman" w:cs="Times New Roman"/>
              </w:rPr>
              <w:t>3030</w:t>
            </w:r>
          </w:p>
        </w:tc>
        <w:tc>
          <w:tcPr>
            <w:tcW w:w="1644" w:type="dxa"/>
            <w:vAlign w:val="bottom"/>
          </w:tcPr>
          <w:p w14:paraId="26D26053" w14:textId="77777777" w:rsidR="00FE0EC4" w:rsidRPr="00FE0EC4" w:rsidRDefault="00FE0EC4" w:rsidP="00FE0EC4">
            <w:pPr>
              <w:pStyle w:val="ConsPlusNormal"/>
              <w:rPr>
                <w:rFonts w:ascii="Times New Roman" w:hAnsi="Times New Roman" w:cs="Times New Roman"/>
              </w:rPr>
            </w:pPr>
          </w:p>
        </w:tc>
        <w:tc>
          <w:tcPr>
            <w:tcW w:w="1101" w:type="dxa"/>
            <w:vAlign w:val="bottom"/>
          </w:tcPr>
          <w:p w14:paraId="6FC61469"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D09EC32"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20B6EAF2"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246002E8"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25C529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r>
      <w:tr w:rsidR="00FE0EC4" w:rsidRPr="00FE0EC4" w14:paraId="152DF53E" w14:textId="77777777" w:rsidTr="00FE0EC4">
        <w:tblPrEx>
          <w:tblBorders>
            <w:right w:val="single" w:sz="4" w:space="0" w:color="auto"/>
          </w:tblBorders>
        </w:tblPrEx>
        <w:tc>
          <w:tcPr>
            <w:tcW w:w="6583" w:type="dxa"/>
            <w:tcBorders>
              <w:left w:val="nil"/>
            </w:tcBorders>
          </w:tcPr>
          <w:p w14:paraId="672B044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Прочие выплаты, всего </w:t>
            </w:r>
            <w:hyperlink w:anchor="P880" w:history="1">
              <w:r w:rsidRPr="00FE0EC4">
                <w:rPr>
                  <w:rFonts w:ascii="Times New Roman" w:hAnsi="Times New Roman" w:cs="Times New Roman"/>
                  <w:color w:val="0000FF"/>
                </w:rPr>
                <w:t>&lt;7&gt;</w:t>
              </w:r>
            </w:hyperlink>
          </w:p>
        </w:tc>
        <w:tc>
          <w:tcPr>
            <w:tcW w:w="737" w:type="dxa"/>
            <w:vAlign w:val="bottom"/>
          </w:tcPr>
          <w:p w14:paraId="7850FD46" w14:textId="77777777" w:rsidR="00FE0EC4" w:rsidRPr="00FE0EC4" w:rsidRDefault="00FE0EC4" w:rsidP="00FE0EC4">
            <w:pPr>
              <w:pStyle w:val="ConsPlusNormal"/>
              <w:jc w:val="center"/>
              <w:rPr>
                <w:rFonts w:ascii="Times New Roman" w:hAnsi="Times New Roman" w:cs="Times New Roman"/>
              </w:rPr>
            </w:pPr>
            <w:bookmarkStart w:id="23" w:name="P807"/>
            <w:bookmarkEnd w:id="23"/>
            <w:r w:rsidRPr="00FE0EC4">
              <w:rPr>
                <w:rFonts w:ascii="Times New Roman" w:hAnsi="Times New Roman" w:cs="Times New Roman"/>
              </w:rPr>
              <w:t>4000</w:t>
            </w:r>
          </w:p>
        </w:tc>
        <w:tc>
          <w:tcPr>
            <w:tcW w:w="1644" w:type="dxa"/>
            <w:vAlign w:val="bottom"/>
          </w:tcPr>
          <w:p w14:paraId="5611579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01" w:type="dxa"/>
            <w:vAlign w:val="bottom"/>
          </w:tcPr>
          <w:p w14:paraId="725960AA"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69DE57C9"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11DAA7F1"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0C698DF0"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4876EB4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r>
      <w:tr w:rsidR="00FE0EC4" w:rsidRPr="00FE0EC4" w14:paraId="5A54CD88" w14:textId="77777777" w:rsidTr="00FE0EC4">
        <w:tblPrEx>
          <w:tblBorders>
            <w:right w:val="single" w:sz="4" w:space="0" w:color="auto"/>
          </w:tblBorders>
        </w:tblPrEx>
        <w:tc>
          <w:tcPr>
            <w:tcW w:w="6583" w:type="dxa"/>
            <w:tcBorders>
              <w:left w:val="nil"/>
            </w:tcBorders>
          </w:tcPr>
          <w:p w14:paraId="1F26003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0FE2729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уменьшение остатков денежных средств</w:t>
            </w:r>
          </w:p>
        </w:tc>
        <w:tc>
          <w:tcPr>
            <w:tcW w:w="737" w:type="dxa"/>
            <w:vAlign w:val="bottom"/>
          </w:tcPr>
          <w:p w14:paraId="7D53621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4010</w:t>
            </w:r>
          </w:p>
        </w:tc>
        <w:tc>
          <w:tcPr>
            <w:tcW w:w="1644" w:type="dxa"/>
            <w:vAlign w:val="bottom"/>
          </w:tcPr>
          <w:p w14:paraId="02E839D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610</w:t>
            </w:r>
          </w:p>
        </w:tc>
        <w:tc>
          <w:tcPr>
            <w:tcW w:w="1101" w:type="dxa"/>
            <w:vAlign w:val="bottom"/>
          </w:tcPr>
          <w:p w14:paraId="21FFF39B"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3313682"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420508B8"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562C5F79"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F577C9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r>
      <w:tr w:rsidR="00FE0EC4" w:rsidRPr="00FE0EC4" w14:paraId="3C2FFD68" w14:textId="77777777" w:rsidTr="00FE0EC4">
        <w:tblPrEx>
          <w:tblBorders>
            <w:right w:val="single" w:sz="4" w:space="0" w:color="auto"/>
          </w:tblBorders>
        </w:tblPrEx>
        <w:tc>
          <w:tcPr>
            <w:tcW w:w="6583" w:type="dxa"/>
            <w:tcBorders>
              <w:left w:val="nil"/>
            </w:tcBorders>
          </w:tcPr>
          <w:p w14:paraId="025DB84C"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 xml:space="preserve">перечисление средств в рамках расчетов между головным учреждением и обособленным подразделением </w:t>
            </w:r>
            <w:hyperlink w:anchor="P905" w:history="1">
              <w:r w:rsidRPr="00FE0EC4">
                <w:rPr>
                  <w:rFonts w:ascii="Times New Roman" w:hAnsi="Times New Roman" w:cs="Times New Roman"/>
                  <w:color w:val="0000FF"/>
                </w:rPr>
                <w:t>&lt;8&gt;</w:t>
              </w:r>
            </w:hyperlink>
          </w:p>
        </w:tc>
        <w:tc>
          <w:tcPr>
            <w:tcW w:w="737" w:type="dxa"/>
            <w:vAlign w:val="bottom"/>
          </w:tcPr>
          <w:p w14:paraId="6073DF93" w14:textId="77777777" w:rsidR="00FE0EC4" w:rsidRPr="00FE0EC4" w:rsidRDefault="00FE0EC4" w:rsidP="00FE0EC4">
            <w:pPr>
              <w:pStyle w:val="ConsPlusNormal"/>
              <w:jc w:val="center"/>
              <w:rPr>
                <w:rFonts w:ascii="Times New Roman" w:hAnsi="Times New Roman" w:cs="Times New Roman"/>
              </w:rPr>
            </w:pPr>
            <w:bookmarkStart w:id="24" w:name="P813"/>
            <w:bookmarkEnd w:id="24"/>
            <w:r w:rsidRPr="00FE0EC4">
              <w:rPr>
                <w:rFonts w:ascii="Times New Roman" w:hAnsi="Times New Roman" w:cs="Times New Roman"/>
              </w:rPr>
              <w:t>4020</w:t>
            </w:r>
          </w:p>
        </w:tc>
        <w:tc>
          <w:tcPr>
            <w:tcW w:w="1644" w:type="dxa"/>
            <w:vAlign w:val="bottom"/>
          </w:tcPr>
          <w:p w14:paraId="5854EB7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610</w:t>
            </w:r>
          </w:p>
        </w:tc>
        <w:tc>
          <w:tcPr>
            <w:tcW w:w="1101" w:type="dxa"/>
            <w:vAlign w:val="bottom"/>
          </w:tcPr>
          <w:p w14:paraId="4CD8FAC8"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B19B55B"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644F30B5"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4D0C88FD"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4F027B3" w14:textId="77777777" w:rsidR="00FE0EC4" w:rsidRPr="00FE0EC4" w:rsidRDefault="00FE0EC4" w:rsidP="00FE0EC4">
            <w:pPr>
              <w:pStyle w:val="ConsPlusNormal"/>
              <w:rPr>
                <w:rFonts w:ascii="Times New Roman" w:hAnsi="Times New Roman" w:cs="Times New Roman"/>
              </w:rPr>
            </w:pPr>
          </w:p>
        </w:tc>
      </w:tr>
    </w:tbl>
    <w:p w14:paraId="18195088" w14:textId="77777777" w:rsidR="00FE0EC4" w:rsidRPr="00FE0EC4" w:rsidRDefault="00FE0EC4" w:rsidP="00FE0EC4">
      <w:pPr>
        <w:spacing w:after="0" w:line="240" w:lineRule="auto"/>
        <w:jc w:val="center"/>
        <w:rPr>
          <w:rFonts w:ascii="Times New Roman" w:hAnsi="Times New Roman" w:cs="Times New Roman"/>
          <w:sz w:val="20"/>
          <w:szCs w:val="20"/>
        </w:rPr>
      </w:pPr>
    </w:p>
    <w:p w14:paraId="1E332B67"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w:t>
      </w:r>
    </w:p>
    <w:p w14:paraId="2C14D886" w14:textId="77777777" w:rsidR="00FE0EC4" w:rsidRPr="00FE0EC4" w:rsidRDefault="00FE0EC4" w:rsidP="00FE0EC4">
      <w:pPr>
        <w:pStyle w:val="ConsPlusNonformat"/>
        <w:jc w:val="both"/>
        <w:rPr>
          <w:rFonts w:ascii="Times New Roman" w:hAnsi="Times New Roman" w:cs="Times New Roman"/>
        </w:rPr>
      </w:pPr>
      <w:bookmarkStart w:id="25" w:name="P833"/>
      <w:bookmarkStart w:id="26" w:name="P835"/>
      <w:bookmarkEnd w:id="25"/>
      <w:bookmarkEnd w:id="26"/>
      <w:r w:rsidRPr="00FE0EC4">
        <w:rPr>
          <w:rFonts w:ascii="Times New Roman" w:hAnsi="Times New Roman" w:cs="Times New Roman"/>
        </w:rPr>
        <w:t xml:space="preserve">    &lt;1&gt;  В   </w:t>
      </w:r>
      <w:hyperlink w:anchor="P253" w:history="1">
        <w:r w:rsidRPr="00FE0EC4">
          <w:rPr>
            <w:rFonts w:ascii="Times New Roman" w:hAnsi="Times New Roman" w:cs="Times New Roman"/>
            <w:color w:val="0000FF"/>
          </w:rPr>
          <w:t>графе   3</w:t>
        </w:r>
      </w:hyperlink>
      <w:r w:rsidRPr="00FE0EC4">
        <w:rPr>
          <w:rFonts w:ascii="Times New Roman" w:hAnsi="Times New Roman" w:cs="Times New Roman"/>
        </w:rPr>
        <w:t xml:space="preserve">  указывается  код  классификации  операций  сектора государственного   управления   в   соответствии   с   </w:t>
      </w:r>
      <w:hyperlink r:id="rId13" w:history="1">
        <w:r w:rsidRPr="00FE0EC4">
          <w:rPr>
            <w:rFonts w:ascii="Times New Roman" w:hAnsi="Times New Roman" w:cs="Times New Roman"/>
            <w:color w:val="0000FF"/>
          </w:rPr>
          <w:t>Порядком</w:t>
        </w:r>
      </w:hyperlink>
      <w:r w:rsidRPr="00FE0EC4">
        <w:rPr>
          <w:rFonts w:ascii="Times New Roman" w:hAnsi="Times New Roman" w:cs="Times New Roman"/>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органа-учредителя предусмотрена указанная детализация.</w:t>
      </w:r>
    </w:p>
    <w:p w14:paraId="36C358CF" w14:textId="77777777" w:rsidR="00FE0EC4" w:rsidRPr="00FE0EC4" w:rsidRDefault="00FE0EC4" w:rsidP="00FE0EC4">
      <w:pPr>
        <w:pStyle w:val="ConsPlusNonformat"/>
        <w:jc w:val="both"/>
        <w:rPr>
          <w:rFonts w:ascii="Times New Roman" w:hAnsi="Times New Roman" w:cs="Times New Roman"/>
        </w:rPr>
      </w:pPr>
      <w:bookmarkStart w:id="27" w:name="P837"/>
      <w:bookmarkEnd w:id="27"/>
      <w:r w:rsidRPr="00FE0EC4">
        <w:rPr>
          <w:rFonts w:ascii="Times New Roman" w:hAnsi="Times New Roman" w:cs="Times New Roman"/>
        </w:rPr>
        <w:t xml:space="preserve">    &lt;2&gt; В </w:t>
      </w:r>
      <w:hyperlink w:anchor="P252" w:history="1">
        <w:r w:rsidRPr="00FE0EC4">
          <w:rPr>
            <w:rFonts w:ascii="Times New Roman" w:hAnsi="Times New Roman" w:cs="Times New Roman"/>
            <w:color w:val="0000FF"/>
          </w:rPr>
          <w:t>графе 4</w:t>
        </w:r>
      </w:hyperlink>
      <w:r w:rsidRPr="00FE0EC4">
        <w:rPr>
          <w:rFonts w:ascii="Times New Roman" w:hAnsi="Times New Roman" w:cs="Times New Roman"/>
        </w:rPr>
        <w:t xml:space="preserve"> отражаются:</w:t>
      </w:r>
    </w:p>
    <w:p w14:paraId="7F32C5A7"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по  </w:t>
      </w:r>
      <w:hyperlink w:anchor="P284" w:history="1">
        <w:proofErr w:type="gramStart"/>
        <w:r w:rsidRPr="00FE0EC4">
          <w:rPr>
            <w:rFonts w:ascii="Times New Roman" w:hAnsi="Times New Roman" w:cs="Times New Roman"/>
            <w:color w:val="0000FF"/>
          </w:rPr>
          <w:t>строкам  1100</w:t>
        </w:r>
        <w:proofErr w:type="gramEnd"/>
      </w:hyperlink>
      <w:r w:rsidRPr="00FE0EC4">
        <w:rPr>
          <w:rFonts w:ascii="Times New Roman" w:hAnsi="Times New Roman" w:cs="Times New Roman"/>
        </w:rPr>
        <w:t xml:space="preserve">  -  </w:t>
      </w:r>
      <w:hyperlink w:anchor="P401" w:history="1">
        <w:r w:rsidRPr="00FE0EC4">
          <w:rPr>
            <w:rFonts w:ascii="Times New Roman" w:hAnsi="Times New Roman" w:cs="Times New Roman"/>
            <w:color w:val="0000FF"/>
          </w:rPr>
          <w:t>1900</w:t>
        </w:r>
      </w:hyperlink>
      <w:r w:rsidRPr="00FE0EC4">
        <w:rPr>
          <w:rFonts w:ascii="Times New Roman" w:hAnsi="Times New Roman" w:cs="Times New Roman"/>
        </w:rPr>
        <w:t xml:space="preserve">  - коды аналитической группы подвида доходов бюджетов классификации доходов бюджетов;</w:t>
      </w:r>
    </w:p>
    <w:p w14:paraId="59D58A4F"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по  </w:t>
      </w:r>
      <w:hyperlink w:anchor="P426" w:history="1">
        <w:proofErr w:type="gramStart"/>
        <w:r w:rsidRPr="00FE0EC4">
          <w:rPr>
            <w:rFonts w:ascii="Times New Roman" w:hAnsi="Times New Roman" w:cs="Times New Roman"/>
            <w:color w:val="0000FF"/>
          </w:rPr>
          <w:t>строкам  1980</w:t>
        </w:r>
        <w:proofErr w:type="gramEnd"/>
      </w:hyperlink>
      <w:r w:rsidRPr="00FE0EC4">
        <w:rPr>
          <w:rFonts w:ascii="Times New Roman" w:hAnsi="Times New Roman" w:cs="Times New Roman"/>
        </w:rPr>
        <w:t xml:space="preserve">  -  1990  - коды аналитической группы вида источников финансирования  дефицитов  бюджетов классификации источников финансирования дефицитов бюджетов;</w:t>
      </w:r>
    </w:p>
    <w:p w14:paraId="7027CF3D"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по  </w:t>
      </w:r>
      <w:hyperlink w:anchor="P451" w:history="1">
        <w:proofErr w:type="gramStart"/>
        <w:r w:rsidRPr="00FE0EC4">
          <w:rPr>
            <w:rFonts w:ascii="Times New Roman" w:hAnsi="Times New Roman" w:cs="Times New Roman"/>
            <w:color w:val="0000FF"/>
          </w:rPr>
          <w:t>строкам  2000</w:t>
        </w:r>
        <w:proofErr w:type="gramEnd"/>
      </w:hyperlink>
      <w:r w:rsidRPr="00FE0EC4">
        <w:rPr>
          <w:rFonts w:ascii="Times New Roman" w:hAnsi="Times New Roman" w:cs="Times New Roman"/>
        </w:rPr>
        <w:t xml:space="preserve">  -  </w:t>
      </w:r>
      <w:hyperlink w:anchor="P766" w:history="1">
        <w:r w:rsidRPr="00FE0EC4">
          <w:rPr>
            <w:rFonts w:ascii="Times New Roman" w:hAnsi="Times New Roman" w:cs="Times New Roman"/>
            <w:color w:val="0000FF"/>
          </w:rPr>
          <w:t>2652</w:t>
        </w:r>
      </w:hyperlink>
      <w:r w:rsidRPr="00FE0EC4">
        <w:rPr>
          <w:rFonts w:ascii="Times New Roman" w:hAnsi="Times New Roman" w:cs="Times New Roman"/>
        </w:rPr>
        <w:t xml:space="preserve"> - коды видов расходов бюджетов классификации расходов бюджетов;</w:t>
      </w:r>
    </w:p>
    <w:p w14:paraId="42464F7F"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по  </w:t>
      </w:r>
      <w:hyperlink w:anchor="P774" w:history="1">
        <w:r w:rsidRPr="00FE0EC4">
          <w:rPr>
            <w:rFonts w:ascii="Times New Roman" w:hAnsi="Times New Roman" w:cs="Times New Roman"/>
            <w:color w:val="0000FF"/>
          </w:rPr>
          <w:t>строкам  3000</w:t>
        </w:r>
      </w:hyperlink>
      <w:r w:rsidRPr="00FE0EC4">
        <w:rPr>
          <w:rFonts w:ascii="Times New Roman" w:hAnsi="Times New Roman" w:cs="Times New Roman"/>
        </w:rPr>
        <w:t xml:space="preserve">  -  </w:t>
      </w:r>
      <w:hyperlink w:anchor="P799" w:history="1">
        <w:r w:rsidRPr="00FE0EC4">
          <w:rPr>
            <w:rFonts w:ascii="Times New Roman" w:hAnsi="Times New Roman" w:cs="Times New Roman"/>
            <w:color w:val="0000FF"/>
          </w:rPr>
          <w:t>3030</w:t>
        </w:r>
      </w:hyperlink>
      <w:r w:rsidRPr="00FE0EC4">
        <w:rPr>
          <w:rFonts w:ascii="Times New Roman" w:hAnsi="Times New Roman" w:cs="Times New Roman"/>
        </w:rPr>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14:paraId="1E648A30"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по  </w:t>
      </w:r>
      <w:hyperlink w:anchor="P807" w:history="1">
        <w:proofErr w:type="gramStart"/>
        <w:r w:rsidRPr="00FE0EC4">
          <w:rPr>
            <w:rFonts w:ascii="Times New Roman" w:hAnsi="Times New Roman" w:cs="Times New Roman"/>
            <w:color w:val="0000FF"/>
          </w:rPr>
          <w:t>строкам  4000</w:t>
        </w:r>
        <w:proofErr w:type="gramEnd"/>
      </w:hyperlink>
      <w:r w:rsidRPr="00FE0EC4">
        <w:rPr>
          <w:rFonts w:ascii="Times New Roman" w:hAnsi="Times New Roman" w:cs="Times New Roman"/>
        </w:rPr>
        <w:t xml:space="preserve">  -  4040  - коды аналитической группы вида источников финансирования  дефицитов  бюджетов классификации источников финансирования дефицитов бюджетов.</w:t>
      </w:r>
    </w:p>
    <w:p w14:paraId="12161F1E" w14:textId="77777777" w:rsidR="00FE0EC4" w:rsidRPr="00FE0EC4" w:rsidRDefault="00FE0EC4" w:rsidP="00FE0EC4">
      <w:pPr>
        <w:pStyle w:val="ConsPlusNonformat"/>
        <w:jc w:val="both"/>
        <w:rPr>
          <w:rFonts w:ascii="Times New Roman" w:hAnsi="Times New Roman" w:cs="Times New Roman"/>
        </w:rPr>
      </w:pPr>
      <w:bookmarkStart w:id="28" w:name="P853"/>
      <w:bookmarkStart w:id="29" w:name="P861"/>
      <w:bookmarkEnd w:id="28"/>
      <w:bookmarkEnd w:id="29"/>
      <w:r w:rsidRPr="00FE0EC4">
        <w:rPr>
          <w:rFonts w:ascii="Times New Roman" w:hAnsi="Times New Roman" w:cs="Times New Roman"/>
        </w:rPr>
        <w:t xml:space="preserve">    &lt;3&gt;  По  </w:t>
      </w:r>
      <w:hyperlink w:anchor="P259" w:history="1">
        <w:r w:rsidRPr="00FE0EC4">
          <w:rPr>
            <w:rFonts w:ascii="Times New Roman" w:hAnsi="Times New Roman" w:cs="Times New Roman"/>
            <w:color w:val="0000FF"/>
          </w:rPr>
          <w:t>строкам  0001</w:t>
        </w:r>
      </w:hyperlink>
      <w:r w:rsidRPr="00FE0EC4">
        <w:rPr>
          <w:rFonts w:ascii="Times New Roman" w:hAnsi="Times New Roman" w:cs="Times New Roman"/>
        </w:rPr>
        <w:t xml:space="preserve">  и  </w:t>
      </w:r>
      <w:hyperlink w:anchor="P267" w:history="1">
        <w:r w:rsidRPr="00FE0EC4">
          <w:rPr>
            <w:rFonts w:ascii="Times New Roman" w:hAnsi="Times New Roman" w:cs="Times New Roman"/>
            <w:color w:val="0000FF"/>
          </w:rPr>
          <w:t>0002</w:t>
        </w:r>
      </w:hyperlink>
      <w:r w:rsidRPr="00FE0EC4">
        <w:rPr>
          <w:rFonts w:ascii="Times New Roman" w:hAnsi="Times New Roman" w:cs="Times New Roman"/>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14:paraId="75B486E8" w14:textId="77777777" w:rsidR="00FE0EC4" w:rsidRPr="00FE0EC4" w:rsidRDefault="00FE0EC4" w:rsidP="00FE0EC4">
      <w:pPr>
        <w:pStyle w:val="ConsPlusNonformat"/>
        <w:jc w:val="both"/>
        <w:rPr>
          <w:rFonts w:ascii="Times New Roman" w:hAnsi="Times New Roman" w:cs="Times New Roman"/>
        </w:rPr>
      </w:pPr>
      <w:bookmarkStart w:id="30" w:name="P867"/>
      <w:bookmarkEnd w:id="30"/>
      <w:r w:rsidRPr="00FE0EC4">
        <w:rPr>
          <w:rFonts w:ascii="Times New Roman" w:hAnsi="Times New Roman" w:cs="Times New Roman"/>
        </w:rPr>
        <w:t xml:space="preserve">    &lt;4&gt;   </w:t>
      </w:r>
      <w:proofErr w:type="gramStart"/>
      <w:r w:rsidRPr="00FE0EC4">
        <w:rPr>
          <w:rFonts w:ascii="Times New Roman" w:hAnsi="Times New Roman" w:cs="Times New Roman"/>
        </w:rPr>
        <w:t>Показатели  прочих</w:t>
      </w:r>
      <w:proofErr w:type="gramEnd"/>
      <w:r w:rsidRPr="00FE0EC4">
        <w:rPr>
          <w:rFonts w:ascii="Times New Roman" w:hAnsi="Times New Roman" w:cs="Times New Roman"/>
        </w:rPr>
        <w:t xml:space="preserve">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w:t>
      </w:r>
      <w:proofErr w:type="gramStart"/>
      <w:r w:rsidRPr="00FE0EC4">
        <w:rPr>
          <w:rFonts w:ascii="Times New Roman" w:hAnsi="Times New Roman" w:cs="Times New Roman"/>
        </w:rPr>
        <w:t>формировании  Плана</w:t>
      </w:r>
      <w:proofErr w:type="gramEnd"/>
      <w:r w:rsidRPr="00FE0EC4">
        <w:rPr>
          <w:rFonts w:ascii="Times New Roman" w:hAnsi="Times New Roman" w:cs="Times New Roman"/>
        </w:rPr>
        <w:t xml:space="preserve">  (проекта  Плана)  обособленному(</w:t>
      </w:r>
      <w:proofErr w:type="spellStart"/>
      <w:r w:rsidRPr="00FE0EC4">
        <w:rPr>
          <w:rFonts w:ascii="Times New Roman" w:hAnsi="Times New Roman" w:cs="Times New Roman"/>
        </w:rPr>
        <w:t>ым</w:t>
      </w:r>
      <w:proofErr w:type="spellEnd"/>
      <w:r w:rsidRPr="00FE0EC4">
        <w:rPr>
          <w:rFonts w:ascii="Times New Roman" w:hAnsi="Times New Roman" w:cs="Times New Roman"/>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14:paraId="29A85749" w14:textId="77777777" w:rsidR="00FE0EC4" w:rsidRPr="00FE0EC4" w:rsidRDefault="00FE0EC4" w:rsidP="00FE0EC4">
      <w:pPr>
        <w:pStyle w:val="ConsPlusNonformat"/>
        <w:jc w:val="both"/>
        <w:rPr>
          <w:rFonts w:ascii="Times New Roman" w:hAnsi="Times New Roman" w:cs="Times New Roman"/>
        </w:rPr>
      </w:pPr>
      <w:bookmarkStart w:id="31" w:name="P875"/>
      <w:bookmarkEnd w:id="31"/>
      <w:r w:rsidRPr="00FE0EC4">
        <w:rPr>
          <w:rFonts w:ascii="Times New Roman" w:hAnsi="Times New Roman" w:cs="Times New Roman"/>
        </w:rPr>
        <w:t xml:space="preserve">    &lt;5&gt;  Показатели  выплат  по  расходам на закупки товаров, работ, услуг, отраженные в </w:t>
      </w:r>
      <w:hyperlink w:anchor="P699" w:history="1">
        <w:r w:rsidRPr="00FE0EC4">
          <w:rPr>
            <w:rFonts w:ascii="Times New Roman" w:hAnsi="Times New Roman" w:cs="Times New Roman"/>
            <w:color w:val="0000FF"/>
          </w:rPr>
          <w:t>строке 2600 Раздела 1</w:t>
        </w:r>
      </w:hyperlink>
      <w:r w:rsidRPr="00FE0EC4">
        <w:rPr>
          <w:rFonts w:ascii="Times New Roman" w:hAnsi="Times New Roman" w:cs="Times New Roman"/>
        </w:rPr>
        <w:t xml:space="preserve"> "Поступления и выплаты" Плана, подлежат детализации  в  </w:t>
      </w:r>
      <w:hyperlink w:anchor="P889" w:history="1">
        <w:r w:rsidRPr="00FE0EC4">
          <w:rPr>
            <w:rFonts w:ascii="Times New Roman" w:hAnsi="Times New Roman" w:cs="Times New Roman"/>
            <w:color w:val="0000FF"/>
          </w:rPr>
          <w:t>Разделе  2</w:t>
        </w:r>
      </w:hyperlink>
      <w:r w:rsidRPr="00FE0EC4">
        <w:rPr>
          <w:rFonts w:ascii="Times New Roman" w:hAnsi="Times New Roman" w:cs="Times New Roman"/>
        </w:rPr>
        <w:t xml:space="preserve"> «Сведения по выплатам на закупку товаров, работ, услуг» Плана.</w:t>
      </w:r>
    </w:p>
    <w:p w14:paraId="3A295FAA" w14:textId="77777777" w:rsidR="00FE0EC4" w:rsidRPr="00FE0EC4" w:rsidRDefault="00FE0EC4" w:rsidP="00FE0EC4">
      <w:pPr>
        <w:pStyle w:val="ConsPlusNonformat"/>
        <w:jc w:val="both"/>
        <w:rPr>
          <w:rFonts w:ascii="Times New Roman" w:hAnsi="Times New Roman" w:cs="Times New Roman"/>
        </w:rPr>
      </w:pPr>
      <w:bookmarkStart w:id="32" w:name="P879"/>
      <w:bookmarkEnd w:id="32"/>
      <w:r w:rsidRPr="00FE0EC4">
        <w:rPr>
          <w:rFonts w:ascii="Times New Roman" w:hAnsi="Times New Roman" w:cs="Times New Roman"/>
        </w:rPr>
        <w:t xml:space="preserve">    &lt;6&gt; Показатель отражается со знаком "минус".</w:t>
      </w:r>
    </w:p>
    <w:p w14:paraId="6047D5EC" w14:textId="77777777" w:rsidR="00FE0EC4" w:rsidRPr="00FE0EC4" w:rsidRDefault="00FE0EC4" w:rsidP="00FE0EC4">
      <w:pPr>
        <w:pStyle w:val="ConsPlusNonformat"/>
        <w:jc w:val="both"/>
        <w:rPr>
          <w:rFonts w:ascii="Times New Roman" w:hAnsi="Times New Roman" w:cs="Times New Roman"/>
        </w:rPr>
      </w:pPr>
      <w:bookmarkStart w:id="33" w:name="P880"/>
      <w:bookmarkEnd w:id="33"/>
      <w:r w:rsidRPr="00FE0EC4">
        <w:rPr>
          <w:rFonts w:ascii="Times New Roman" w:hAnsi="Times New Roman" w:cs="Times New Roman"/>
        </w:rPr>
        <w:t xml:space="preserve">    &lt;7</w:t>
      </w:r>
      <w:proofErr w:type="gramStart"/>
      <w:r w:rsidRPr="00FE0EC4">
        <w:rPr>
          <w:rFonts w:ascii="Times New Roman" w:hAnsi="Times New Roman" w:cs="Times New Roman"/>
        </w:rPr>
        <w:t>&gt;  Показатели</w:t>
      </w:r>
      <w:proofErr w:type="gramEnd"/>
      <w:r w:rsidRPr="00FE0EC4">
        <w:rPr>
          <w:rFonts w:ascii="Times New Roman" w:hAnsi="Times New Roman" w:cs="Times New Roman"/>
        </w:rPr>
        <w:t xml:space="preserve">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При    формировании   Плана</w:t>
      </w:r>
      <w:proofErr w:type="gramStart"/>
      <w:r w:rsidRPr="00FE0EC4">
        <w:rPr>
          <w:rFonts w:ascii="Times New Roman" w:hAnsi="Times New Roman" w:cs="Times New Roman"/>
        </w:rPr>
        <w:t xml:space="preserve">   (</w:t>
      </w:r>
      <w:proofErr w:type="gramEnd"/>
      <w:r w:rsidRPr="00FE0EC4">
        <w:rPr>
          <w:rFonts w:ascii="Times New Roman" w:hAnsi="Times New Roman" w:cs="Times New Roman"/>
        </w:rPr>
        <w:t>проекта   Плана) обособленному(</w:t>
      </w:r>
      <w:proofErr w:type="spellStart"/>
      <w:r w:rsidRPr="00FE0EC4">
        <w:rPr>
          <w:rFonts w:ascii="Times New Roman" w:hAnsi="Times New Roman" w:cs="Times New Roman"/>
        </w:rPr>
        <w:t>ым</w:t>
      </w:r>
      <w:proofErr w:type="spellEnd"/>
      <w:r w:rsidRPr="00FE0EC4">
        <w:rPr>
          <w:rFonts w:ascii="Times New Roman" w:hAnsi="Times New Roman" w:cs="Times New Roman"/>
        </w:rPr>
        <w:t>)   подразделению(ям)  показатель  прочих  выплат  включает показатель  поступлений  в  рамках  расчетов  между  головным учреждением и</w:t>
      </w:r>
    </w:p>
    <w:p w14:paraId="3EE69E6B"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обособленным подразделением.</w:t>
      </w:r>
      <w:bookmarkStart w:id="34" w:name="P889"/>
      <w:bookmarkEnd w:id="34"/>
    </w:p>
    <w:p w14:paraId="305846FD"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&lt;8</w:t>
      </w:r>
      <w:proofErr w:type="gramStart"/>
      <w:r w:rsidRPr="00FE0EC4">
        <w:rPr>
          <w:rFonts w:ascii="Times New Roman" w:hAnsi="Times New Roman" w:cs="Times New Roman"/>
        </w:rPr>
        <w:t>&gt;  По</w:t>
      </w:r>
      <w:proofErr w:type="gramEnd"/>
      <w:r w:rsidRPr="00FE0EC4">
        <w:rPr>
          <w:rFonts w:ascii="Times New Roman" w:hAnsi="Times New Roman" w:cs="Times New Roman"/>
        </w:rPr>
        <w:t xml:space="preserve">  </w:t>
      </w:r>
      <w:hyperlink w:anchor="P813" w:history="1">
        <w:r w:rsidRPr="00FE0EC4">
          <w:rPr>
            <w:rFonts w:ascii="Times New Roman" w:hAnsi="Times New Roman" w:cs="Times New Roman"/>
            <w:color w:val="0000FF"/>
          </w:rPr>
          <w:t>строке  4020</w:t>
        </w:r>
      </w:hyperlink>
      <w:r w:rsidRPr="00FE0EC4">
        <w:rPr>
          <w:rFonts w:ascii="Times New Roman" w:hAnsi="Times New Roman" w:cs="Times New Roman"/>
        </w:rPr>
        <w:t xml:space="preserve">  отражается  выбытие  денежных  средств в рамках расчетов  между головным учреждением и обособленным(и) подразделением(</w:t>
      </w:r>
      <w:proofErr w:type="spellStart"/>
      <w:r w:rsidRPr="00FE0EC4">
        <w:rPr>
          <w:rFonts w:ascii="Times New Roman" w:hAnsi="Times New Roman" w:cs="Times New Roman"/>
        </w:rPr>
        <w:t>ями</w:t>
      </w:r>
      <w:proofErr w:type="spellEnd"/>
      <w:r w:rsidRPr="00FE0EC4">
        <w:rPr>
          <w:rFonts w:ascii="Times New Roman" w:hAnsi="Times New Roman" w:cs="Times New Roman"/>
        </w:rPr>
        <w:t xml:space="preserve">). </w:t>
      </w:r>
      <w:proofErr w:type="gramStart"/>
      <w:r w:rsidRPr="00FE0EC4">
        <w:rPr>
          <w:rFonts w:ascii="Times New Roman" w:hAnsi="Times New Roman" w:cs="Times New Roman"/>
        </w:rPr>
        <w:t>Показатель  формируется</w:t>
      </w:r>
      <w:proofErr w:type="gramEnd"/>
      <w:r w:rsidRPr="00FE0EC4">
        <w:rPr>
          <w:rFonts w:ascii="Times New Roman" w:hAnsi="Times New Roman" w:cs="Times New Roman"/>
        </w:rPr>
        <w:t xml:space="preserve">  в  случае,  если  учреждением  принято  решение об утверждении  Плана  обособленному  подразделению.  Показатель формируется в </w:t>
      </w:r>
      <w:proofErr w:type="gramStart"/>
      <w:r w:rsidRPr="00FE0EC4">
        <w:rPr>
          <w:rFonts w:ascii="Times New Roman" w:hAnsi="Times New Roman" w:cs="Times New Roman"/>
        </w:rPr>
        <w:t>плане  головного</w:t>
      </w:r>
      <w:proofErr w:type="gramEnd"/>
      <w:r w:rsidRPr="00FE0EC4">
        <w:rPr>
          <w:rFonts w:ascii="Times New Roman" w:hAnsi="Times New Roman" w:cs="Times New Roman"/>
        </w:rPr>
        <w:t xml:space="preserve">  учреждения  и  обособленного  подразделения. Показатель в </w:t>
      </w:r>
      <w:proofErr w:type="gramStart"/>
      <w:r w:rsidRPr="00FE0EC4">
        <w:rPr>
          <w:rFonts w:ascii="Times New Roman" w:hAnsi="Times New Roman" w:cs="Times New Roman"/>
        </w:rPr>
        <w:t>Плане,  утверждаемом</w:t>
      </w:r>
      <w:proofErr w:type="gramEnd"/>
      <w:r w:rsidRPr="00FE0EC4">
        <w:rPr>
          <w:rFonts w:ascii="Times New Roman" w:hAnsi="Times New Roman" w:cs="Times New Roman"/>
        </w:rPr>
        <w:t xml:space="preserve">  учреждением  юридическому  лицу,  содержащем  сводные показатели Плана не формируется.</w:t>
      </w:r>
    </w:p>
    <w:p w14:paraId="45A822C3" w14:textId="77777777" w:rsidR="00FE0EC4" w:rsidRPr="00FE0EC4" w:rsidRDefault="00FE0EC4" w:rsidP="00FE0EC4">
      <w:pPr>
        <w:pStyle w:val="ConsPlusNonformat"/>
        <w:jc w:val="both"/>
        <w:rPr>
          <w:rFonts w:ascii="Times New Roman" w:hAnsi="Times New Roman" w:cs="Times New Roman"/>
        </w:rPr>
      </w:pPr>
    </w:p>
    <w:p w14:paraId="5E4A7E49" w14:textId="77777777" w:rsidR="00FE0EC4" w:rsidRPr="00FE0EC4" w:rsidRDefault="00FE0EC4" w:rsidP="00FE0EC4">
      <w:pPr>
        <w:pStyle w:val="ConsPlusNonformat"/>
        <w:jc w:val="center"/>
        <w:rPr>
          <w:rFonts w:ascii="Times New Roman" w:hAnsi="Times New Roman" w:cs="Times New Roman"/>
          <w:vertAlign w:val="superscript"/>
        </w:rPr>
      </w:pPr>
      <w:r w:rsidRPr="00FE0EC4">
        <w:rPr>
          <w:rFonts w:ascii="Times New Roman" w:hAnsi="Times New Roman" w:cs="Times New Roman"/>
        </w:rPr>
        <w:t>Раздел I</w:t>
      </w:r>
      <w:r w:rsidRPr="00FE0EC4">
        <w:rPr>
          <w:rFonts w:ascii="Times New Roman" w:hAnsi="Times New Roman" w:cs="Times New Roman"/>
          <w:lang w:val="en-US"/>
        </w:rPr>
        <w:t>I</w:t>
      </w:r>
      <w:r w:rsidRPr="00FE0EC4">
        <w:rPr>
          <w:rFonts w:ascii="Times New Roman" w:hAnsi="Times New Roman" w:cs="Times New Roman"/>
        </w:rPr>
        <w:t xml:space="preserve">. Сведения по выплатам на закупки товаров, работ, услуг &lt;9&gt;  </w:t>
      </w:r>
    </w:p>
    <w:p w14:paraId="6ADBA27D" w14:textId="77777777" w:rsidR="00FE0EC4" w:rsidRPr="00FE0EC4" w:rsidRDefault="00FE0EC4" w:rsidP="00FE0EC4">
      <w:pPr>
        <w:pStyle w:val="ConsPlusNormal"/>
        <w:jc w:val="both"/>
        <w:rPr>
          <w:rFonts w:ascii="Times New Roman" w:hAnsi="Times New Roman" w:cs="Times New Roman"/>
        </w:rPr>
      </w:pPr>
    </w:p>
    <w:tbl>
      <w:tblPr>
        <w:tblW w:w="14861"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6589"/>
        <w:gridCol w:w="964"/>
        <w:gridCol w:w="1021"/>
        <w:gridCol w:w="1361"/>
        <w:gridCol w:w="1417"/>
        <w:gridCol w:w="1361"/>
        <w:gridCol w:w="1304"/>
      </w:tblGrid>
      <w:tr w:rsidR="00FE0EC4" w:rsidRPr="00FE0EC4" w14:paraId="29F8869C" w14:textId="77777777" w:rsidTr="00FE0EC4">
        <w:trPr>
          <w:trHeight w:val="517"/>
        </w:trPr>
        <w:tc>
          <w:tcPr>
            <w:tcW w:w="844" w:type="dxa"/>
            <w:vMerge w:val="restart"/>
            <w:tcBorders>
              <w:left w:val="nil"/>
            </w:tcBorders>
          </w:tcPr>
          <w:p w14:paraId="06F58BC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N п/п</w:t>
            </w:r>
          </w:p>
        </w:tc>
        <w:tc>
          <w:tcPr>
            <w:tcW w:w="6589" w:type="dxa"/>
            <w:vMerge w:val="restart"/>
          </w:tcPr>
          <w:p w14:paraId="1500EAA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964" w:type="dxa"/>
            <w:vMerge w:val="restart"/>
          </w:tcPr>
          <w:p w14:paraId="5F36BE7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Коды строк</w:t>
            </w:r>
          </w:p>
        </w:tc>
        <w:tc>
          <w:tcPr>
            <w:tcW w:w="1021" w:type="dxa"/>
            <w:vMerge w:val="restart"/>
          </w:tcPr>
          <w:p w14:paraId="5235C51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Год начала закупки</w:t>
            </w:r>
          </w:p>
        </w:tc>
        <w:tc>
          <w:tcPr>
            <w:tcW w:w="5443" w:type="dxa"/>
            <w:gridSpan w:val="4"/>
            <w:tcBorders>
              <w:right w:val="nil"/>
            </w:tcBorders>
          </w:tcPr>
          <w:p w14:paraId="73D7698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42F9C2E5" w14:textId="77777777" w:rsidTr="00FE0EC4">
        <w:tc>
          <w:tcPr>
            <w:tcW w:w="844" w:type="dxa"/>
            <w:vMerge/>
            <w:tcBorders>
              <w:left w:val="nil"/>
            </w:tcBorders>
          </w:tcPr>
          <w:p w14:paraId="3E50E06B" w14:textId="77777777" w:rsidR="00FE0EC4" w:rsidRPr="00FE0EC4" w:rsidRDefault="00FE0EC4" w:rsidP="00FE0EC4">
            <w:pPr>
              <w:spacing w:after="0" w:line="240" w:lineRule="auto"/>
              <w:rPr>
                <w:rFonts w:ascii="Times New Roman" w:hAnsi="Times New Roman" w:cs="Times New Roman"/>
                <w:sz w:val="20"/>
                <w:szCs w:val="20"/>
              </w:rPr>
            </w:pPr>
          </w:p>
        </w:tc>
        <w:tc>
          <w:tcPr>
            <w:tcW w:w="6589" w:type="dxa"/>
            <w:vMerge/>
          </w:tcPr>
          <w:p w14:paraId="3FBE493B" w14:textId="77777777" w:rsidR="00FE0EC4" w:rsidRPr="00FE0EC4" w:rsidRDefault="00FE0EC4" w:rsidP="00FE0EC4">
            <w:pPr>
              <w:spacing w:after="0" w:line="240" w:lineRule="auto"/>
              <w:rPr>
                <w:rFonts w:ascii="Times New Roman" w:hAnsi="Times New Roman" w:cs="Times New Roman"/>
                <w:sz w:val="20"/>
                <w:szCs w:val="20"/>
              </w:rPr>
            </w:pPr>
          </w:p>
        </w:tc>
        <w:tc>
          <w:tcPr>
            <w:tcW w:w="964" w:type="dxa"/>
            <w:vMerge/>
          </w:tcPr>
          <w:p w14:paraId="020C268B" w14:textId="77777777" w:rsidR="00FE0EC4" w:rsidRPr="00FE0EC4" w:rsidRDefault="00FE0EC4" w:rsidP="00FE0EC4">
            <w:pPr>
              <w:spacing w:after="0" w:line="240" w:lineRule="auto"/>
              <w:rPr>
                <w:rFonts w:ascii="Times New Roman" w:hAnsi="Times New Roman" w:cs="Times New Roman"/>
                <w:sz w:val="20"/>
                <w:szCs w:val="20"/>
              </w:rPr>
            </w:pPr>
          </w:p>
        </w:tc>
        <w:tc>
          <w:tcPr>
            <w:tcW w:w="1021" w:type="dxa"/>
            <w:vMerge/>
          </w:tcPr>
          <w:p w14:paraId="272F4843" w14:textId="77777777" w:rsidR="00FE0EC4" w:rsidRPr="00FE0EC4" w:rsidRDefault="00FE0EC4" w:rsidP="00FE0EC4">
            <w:pPr>
              <w:spacing w:after="0" w:line="240" w:lineRule="auto"/>
              <w:rPr>
                <w:rFonts w:ascii="Times New Roman" w:hAnsi="Times New Roman" w:cs="Times New Roman"/>
                <w:sz w:val="20"/>
                <w:szCs w:val="20"/>
              </w:rPr>
            </w:pPr>
          </w:p>
        </w:tc>
        <w:tc>
          <w:tcPr>
            <w:tcW w:w="1361" w:type="dxa"/>
          </w:tcPr>
          <w:p w14:paraId="5BF3FAC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на 20__ г. (текущий </w:t>
            </w:r>
            <w:r w:rsidRPr="00FE0EC4">
              <w:rPr>
                <w:rFonts w:ascii="Times New Roman" w:hAnsi="Times New Roman" w:cs="Times New Roman"/>
              </w:rPr>
              <w:lastRenderedPageBreak/>
              <w:t>финансовый год)</w:t>
            </w:r>
          </w:p>
        </w:tc>
        <w:tc>
          <w:tcPr>
            <w:tcW w:w="1417" w:type="dxa"/>
          </w:tcPr>
          <w:p w14:paraId="39E9476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 xml:space="preserve">на 20__ г. (первый год </w:t>
            </w:r>
            <w:r w:rsidRPr="00FE0EC4">
              <w:rPr>
                <w:rFonts w:ascii="Times New Roman" w:hAnsi="Times New Roman" w:cs="Times New Roman"/>
              </w:rPr>
              <w:lastRenderedPageBreak/>
              <w:t>планового периода)</w:t>
            </w:r>
          </w:p>
        </w:tc>
        <w:tc>
          <w:tcPr>
            <w:tcW w:w="1361" w:type="dxa"/>
          </w:tcPr>
          <w:p w14:paraId="456494A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 xml:space="preserve">на 20__ г. (второй год </w:t>
            </w:r>
            <w:r w:rsidRPr="00FE0EC4">
              <w:rPr>
                <w:rFonts w:ascii="Times New Roman" w:hAnsi="Times New Roman" w:cs="Times New Roman"/>
              </w:rPr>
              <w:lastRenderedPageBreak/>
              <w:t>планового периода)</w:t>
            </w:r>
          </w:p>
        </w:tc>
        <w:tc>
          <w:tcPr>
            <w:tcW w:w="1304" w:type="dxa"/>
            <w:tcBorders>
              <w:right w:val="nil"/>
            </w:tcBorders>
          </w:tcPr>
          <w:p w14:paraId="3EA7B5E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 xml:space="preserve">за пределами </w:t>
            </w:r>
            <w:r w:rsidRPr="00FE0EC4">
              <w:rPr>
                <w:rFonts w:ascii="Times New Roman" w:hAnsi="Times New Roman" w:cs="Times New Roman"/>
              </w:rPr>
              <w:lastRenderedPageBreak/>
              <w:t>планового периода</w:t>
            </w:r>
          </w:p>
        </w:tc>
      </w:tr>
      <w:tr w:rsidR="00FE0EC4" w:rsidRPr="00FE0EC4" w14:paraId="24E80FDC" w14:textId="77777777" w:rsidTr="00FE0EC4">
        <w:tc>
          <w:tcPr>
            <w:tcW w:w="844" w:type="dxa"/>
            <w:tcBorders>
              <w:left w:val="nil"/>
            </w:tcBorders>
            <w:vAlign w:val="bottom"/>
          </w:tcPr>
          <w:p w14:paraId="02B6A79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1</w:t>
            </w:r>
          </w:p>
        </w:tc>
        <w:tc>
          <w:tcPr>
            <w:tcW w:w="6589" w:type="dxa"/>
          </w:tcPr>
          <w:p w14:paraId="3447B12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964" w:type="dxa"/>
          </w:tcPr>
          <w:p w14:paraId="3D65187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021" w:type="dxa"/>
          </w:tcPr>
          <w:p w14:paraId="6A6772A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361" w:type="dxa"/>
          </w:tcPr>
          <w:p w14:paraId="1DA6551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417" w:type="dxa"/>
          </w:tcPr>
          <w:p w14:paraId="111A7CA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361" w:type="dxa"/>
          </w:tcPr>
          <w:p w14:paraId="402D598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304" w:type="dxa"/>
            <w:tcBorders>
              <w:right w:val="nil"/>
            </w:tcBorders>
          </w:tcPr>
          <w:p w14:paraId="26D06CB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r>
      <w:tr w:rsidR="00FE0EC4" w:rsidRPr="00FE0EC4" w14:paraId="53E54547" w14:textId="77777777" w:rsidTr="00FE0EC4">
        <w:tblPrEx>
          <w:tblBorders>
            <w:right w:val="single" w:sz="4" w:space="0" w:color="auto"/>
          </w:tblBorders>
        </w:tblPrEx>
        <w:tc>
          <w:tcPr>
            <w:tcW w:w="844" w:type="dxa"/>
            <w:tcBorders>
              <w:left w:val="nil"/>
            </w:tcBorders>
            <w:vAlign w:val="bottom"/>
          </w:tcPr>
          <w:p w14:paraId="75B5412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6589" w:type="dxa"/>
          </w:tcPr>
          <w:p w14:paraId="4591C4B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Выплаты на закупку товаров, работ, услуг, всего </w:t>
            </w:r>
            <w:hyperlink w:anchor="P1117" w:history="1">
              <w:r w:rsidRPr="00FE0EC4">
                <w:rPr>
                  <w:rFonts w:ascii="Times New Roman" w:hAnsi="Times New Roman" w:cs="Times New Roman"/>
                  <w:color w:val="0000FF"/>
                </w:rPr>
                <w:t>&lt;10&gt;</w:t>
              </w:r>
            </w:hyperlink>
          </w:p>
        </w:tc>
        <w:tc>
          <w:tcPr>
            <w:tcW w:w="964" w:type="dxa"/>
            <w:vAlign w:val="bottom"/>
          </w:tcPr>
          <w:p w14:paraId="0434A662" w14:textId="77777777" w:rsidR="00FE0EC4" w:rsidRPr="00FE0EC4" w:rsidRDefault="00FE0EC4" w:rsidP="00FE0EC4">
            <w:pPr>
              <w:pStyle w:val="ConsPlusNormal"/>
              <w:jc w:val="center"/>
              <w:rPr>
                <w:rFonts w:ascii="Times New Roman" w:hAnsi="Times New Roman" w:cs="Times New Roman"/>
              </w:rPr>
            </w:pPr>
            <w:bookmarkStart w:id="35" w:name="P911"/>
            <w:bookmarkEnd w:id="35"/>
            <w:r w:rsidRPr="00FE0EC4">
              <w:rPr>
                <w:rFonts w:ascii="Times New Roman" w:hAnsi="Times New Roman" w:cs="Times New Roman"/>
              </w:rPr>
              <w:t>26000</w:t>
            </w:r>
          </w:p>
        </w:tc>
        <w:tc>
          <w:tcPr>
            <w:tcW w:w="1021" w:type="dxa"/>
            <w:vAlign w:val="bottom"/>
          </w:tcPr>
          <w:p w14:paraId="72DFA16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61" w:type="dxa"/>
            <w:vAlign w:val="bottom"/>
          </w:tcPr>
          <w:p w14:paraId="084058F8"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27A1E681"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0914B67D" w14:textId="77777777" w:rsidR="00FE0EC4" w:rsidRPr="00FE0EC4" w:rsidRDefault="00FE0EC4" w:rsidP="00FE0EC4">
            <w:pPr>
              <w:pStyle w:val="ConsPlusNormal"/>
              <w:rPr>
                <w:rFonts w:ascii="Times New Roman" w:hAnsi="Times New Roman" w:cs="Times New Roman"/>
              </w:rPr>
            </w:pPr>
          </w:p>
        </w:tc>
        <w:tc>
          <w:tcPr>
            <w:tcW w:w="1304" w:type="dxa"/>
            <w:vAlign w:val="bottom"/>
          </w:tcPr>
          <w:p w14:paraId="7AA981CB" w14:textId="77777777" w:rsidR="00FE0EC4" w:rsidRPr="00FE0EC4" w:rsidRDefault="00FE0EC4" w:rsidP="00FE0EC4">
            <w:pPr>
              <w:pStyle w:val="ConsPlusNormal"/>
              <w:rPr>
                <w:rFonts w:ascii="Times New Roman" w:hAnsi="Times New Roman" w:cs="Times New Roman"/>
              </w:rPr>
            </w:pPr>
          </w:p>
        </w:tc>
      </w:tr>
      <w:tr w:rsidR="00FE0EC4" w:rsidRPr="00FE0EC4" w14:paraId="2EB73E0D" w14:textId="77777777" w:rsidTr="00FE0EC4">
        <w:tblPrEx>
          <w:tblBorders>
            <w:right w:val="single" w:sz="4" w:space="0" w:color="auto"/>
          </w:tblBorders>
        </w:tblPrEx>
        <w:tc>
          <w:tcPr>
            <w:tcW w:w="844" w:type="dxa"/>
            <w:tcBorders>
              <w:left w:val="nil"/>
            </w:tcBorders>
            <w:vAlign w:val="bottom"/>
          </w:tcPr>
          <w:p w14:paraId="1D9F8A7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c>
          <w:tcPr>
            <w:tcW w:w="6589" w:type="dxa"/>
          </w:tcPr>
          <w:p w14:paraId="0C8EB5C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59DFFA3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по контрактам (договорам), заключенным до начала текущего финансового года без применения норм Федерального </w:t>
            </w:r>
            <w:hyperlink r:id="rId14" w:history="1">
              <w:r w:rsidRPr="00FE0EC4">
                <w:rPr>
                  <w:rFonts w:ascii="Times New Roman" w:hAnsi="Times New Roman" w:cs="Times New Roman"/>
                  <w:color w:val="0000FF"/>
                </w:rPr>
                <w:t>закона</w:t>
              </w:r>
            </w:hyperlink>
            <w:r w:rsidRPr="00FE0EC4">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 Федерального </w:t>
            </w:r>
            <w:hyperlink r:id="rId15" w:history="1">
              <w:r w:rsidRPr="00FE0EC4">
                <w:rPr>
                  <w:rFonts w:ascii="Times New Roman" w:hAnsi="Times New Roman" w:cs="Times New Roman"/>
                  <w:color w:val="0000FF"/>
                </w:rPr>
                <w:t>закона</w:t>
              </w:r>
            </w:hyperlink>
            <w:r w:rsidRPr="00FE0EC4">
              <w:rPr>
                <w:rFonts w:ascii="Times New Roman" w:hAnsi="Times New Roman" w:cs="Times New Roman"/>
              </w:rPr>
              <w:t xml:space="preserve"> от 18 июля 2011 г. № 223-ФЗ «О закупках товаров, работ, услуг отдельными видами юридических лиц»  (далее - Федеральный закон № 223-ФЗ) </w:t>
            </w:r>
            <w:hyperlink w:anchor="P1118" w:history="1">
              <w:r w:rsidRPr="00FE0EC4">
                <w:rPr>
                  <w:rFonts w:ascii="Times New Roman" w:hAnsi="Times New Roman" w:cs="Times New Roman"/>
                  <w:color w:val="0000FF"/>
                </w:rPr>
                <w:t>&lt;11&gt;</w:t>
              </w:r>
            </w:hyperlink>
          </w:p>
        </w:tc>
        <w:tc>
          <w:tcPr>
            <w:tcW w:w="964" w:type="dxa"/>
            <w:vAlign w:val="bottom"/>
          </w:tcPr>
          <w:p w14:paraId="008E096A" w14:textId="77777777" w:rsidR="00FE0EC4" w:rsidRPr="00FE0EC4" w:rsidRDefault="00FE0EC4" w:rsidP="00FE0EC4">
            <w:pPr>
              <w:pStyle w:val="ConsPlusNormal"/>
              <w:jc w:val="center"/>
              <w:rPr>
                <w:rFonts w:ascii="Times New Roman" w:hAnsi="Times New Roman" w:cs="Times New Roman"/>
              </w:rPr>
            </w:pPr>
            <w:bookmarkStart w:id="36" w:name="P920"/>
            <w:bookmarkEnd w:id="36"/>
            <w:r w:rsidRPr="00FE0EC4">
              <w:rPr>
                <w:rFonts w:ascii="Times New Roman" w:hAnsi="Times New Roman" w:cs="Times New Roman"/>
              </w:rPr>
              <w:t>26100</w:t>
            </w:r>
          </w:p>
        </w:tc>
        <w:tc>
          <w:tcPr>
            <w:tcW w:w="1021" w:type="dxa"/>
            <w:vAlign w:val="bottom"/>
          </w:tcPr>
          <w:p w14:paraId="640BD24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61" w:type="dxa"/>
            <w:vAlign w:val="bottom"/>
          </w:tcPr>
          <w:p w14:paraId="348F5639"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79EB98E1"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5E54D736" w14:textId="77777777" w:rsidR="00FE0EC4" w:rsidRPr="00FE0EC4" w:rsidRDefault="00FE0EC4" w:rsidP="00FE0EC4">
            <w:pPr>
              <w:pStyle w:val="ConsPlusNormal"/>
              <w:rPr>
                <w:rFonts w:ascii="Times New Roman" w:hAnsi="Times New Roman" w:cs="Times New Roman"/>
              </w:rPr>
            </w:pPr>
          </w:p>
        </w:tc>
        <w:tc>
          <w:tcPr>
            <w:tcW w:w="1304" w:type="dxa"/>
            <w:vAlign w:val="bottom"/>
          </w:tcPr>
          <w:p w14:paraId="77D12CF9" w14:textId="77777777" w:rsidR="00FE0EC4" w:rsidRPr="00FE0EC4" w:rsidRDefault="00FE0EC4" w:rsidP="00FE0EC4">
            <w:pPr>
              <w:pStyle w:val="ConsPlusNormal"/>
              <w:rPr>
                <w:rFonts w:ascii="Times New Roman" w:hAnsi="Times New Roman" w:cs="Times New Roman"/>
              </w:rPr>
            </w:pPr>
          </w:p>
        </w:tc>
      </w:tr>
      <w:tr w:rsidR="00FE0EC4" w:rsidRPr="00FE0EC4" w14:paraId="6DB95A7D" w14:textId="77777777" w:rsidTr="00FE0EC4">
        <w:tblPrEx>
          <w:tblBorders>
            <w:right w:val="single" w:sz="4" w:space="0" w:color="auto"/>
          </w:tblBorders>
        </w:tblPrEx>
        <w:tc>
          <w:tcPr>
            <w:tcW w:w="844" w:type="dxa"/>
            <w:tcBorders>
              <w:left w:val="nil"/>
            </w:tcBorders>
            <w:vAlign w:val="bottom"/>
          </w:tcPr>
          <w:p w14:paraId="46D43A4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1.2.</w:t>
            </w:r>
          </w:p>
        </w:tc>
        <w:tc>
          <w:tcPr>
            <w:tcW w:w="6589" w:type="dxa"/>
          </w:tcPr>
          <w:p w14:paraId="56CCD9E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по контрактам (договорам), планируемым к заключению в соответствующем финансовом году без применения норм Федерального </w:t>
            </w:r>
            <w:hyperlink r:id="rId16" w:history="1">
              <w:r w:rsidRPr="00FE0EC4">
                <w:rPr>
                  <w:rFonts w:ascii="Times New Roman" w:hAnsi="Times New Roman" w:cs="Times New Roman"/>
                  <w:color w:val="0000FF"/>
                </w:rPr>
                <w:t>закона</w:t>
              </w:r>
            </w:hyperlink>
            <w:r w:rsidRPr="00FE0EC4">
              <w:rPr>
                <w:rFonts w:ascii="Times New Roman" w:hAnsi="Times New Roman" w:cs="Times New Roman"/>
              </w:rPr>
              <w:t xml:space="preserve"> № 44-ФЗ и Федерального </w:t>
            </w:r>
            <w:hyperlink r:id="rId17" w:history="1">
              <w:r w:rsidRPr="00FE0EC4">
                <w:rPr>
                  <w:rFonts w:ascii="Times New Roman" w:hAnsi="Times New Roman" w:cs="Times New Roman"/>
                  <w:color w:val="0000FF"/>
                </w:rPr>
                <w:t>закона</w:t>
              </w:r>
            </w:hyperlink>
            <w:r w:rsidRPr="00FE0EC4">
              <w:rPr>
                <w:rFonts w:ascii="Times New Roman" w:hAnsi="Times New Roman" w:cs="Times New Roman"/>
              </w:rPr>
              <w:t xml:space="preserve"> № 223-ФЗ </w:t>
            </w:r>
            <w:hyperlink w:anchor="P1118" w:history="1">
              <w:r w:rsidRPr="00FE0EC4">
                <w:rPr>
                  <w:rFonts w:ascii="Times New Roman" w:hAnsi="Times New Roman" w:cs="Times New Roman"/>
                  <w:color w:val="0000FF"/>
                </w:rPr>
                <w:t>&lt;11&gt;</w:t>
              </w:r>
            </w:hyperlink>
          </w:p>
        </w:tc>
        <w:tc>
          <w:tcPr>
            <w:tcW w:w="964" w:type="dxa"/>
            <w:vAlign w:val="bottom"/>
          </w:tcPr>
          <w:p w14:paraId="0BCFAB5D" w14:textId="77777777" w:rsidR="00FE0EC4" w:rsidRPr="00FE0EC4" w:rsidRDefault="00FE0EC4" w:rsidP="00FE0EC4">
            <w:pPr>
              <w:pStyle w:val="ConsPlusNormal"/>
              <w:jc w:val="center"/>
              <w:rPr>
                <w:rFonts w:ascii="Times New Roman" w:hAnsi="Times New Roman" w:cs="Times New Roman"/>
              </w:rPr>
            </w:pPr>
            <w:bookmarkStart w:id="37" w:name="P928"/>
            <w:bookmarkEnd w:id="37"/>
            <w:r w:rsidRPr="00FE0EC4">
              <w:rPr>
                <w:rFonts w:ascii="Times New Roman" w:hAnsi="Times New Roman" w:cs="Times New Roman"/>
              </w:rPr>
              <w:t>26200</w:t>
            </w:r>
          </w:p>
        </w:tc>
        <w:tc>
          <w:tcPr>
            <w:tcW w:w="1021" w:type="dxa"/>
            <w:vAlign w:val="bottom"/>
          </w:tcPr>
          <w:p w14:paraId="38EDD6B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61" w:type="dxa"/>
            <w:vAlign w:val="bottom"/>
          </w:tcPr>
          <w:p w14:paraId="175312B5"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690176A1"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7830E643" w14:textId="77777777" w:rsidR="00FE0EC4" w:rsidRPr="00FE0EC4" w:rsidRDefault="00FE0EC4" w:rsidP="00FE0EC4">
            <w:pPr>
              <w:pStyle w:val="ConsPlusNormal"/>
              <w:rPr>
                <w:rFonts w:ascii="Times New Roman" w:hAnsi="Times New Roman" w:cs="Times New Roman"/>
              </w:rPr>
            </w:pPr>
          </w:p>
        </w:tc>
        <w:tc>
          <w:tcPr>
            <w:tcW w:w="1304" w:type="dxa"/>
            <w:vAlign w:val="bottom"/>
          </w:tcPr>
          <w:p w14:paraId="06FE8823" w14:textId="77777777" w:rsidR="00FE0EC4" w:rsidRPr="00FE0EC4" w:rsidRDefault="00FE0EC4" w:rsidP="00FE0EC4">
            <w:pPr>
              <w:pStyle w:val="ConsPlusNormal"/>
              <w:rPr>
                <w:rFonts w:ascii="Times New Roman" w:hAnsi="Times New Roman" w:cs="Times New Roman"/>
              </w:rPr>
            </w:pPr>
          </w:p>
        </w:tc>
      </w:tr>
      <w:tr w:rsidR="00FE0EC4" w:rsidRPr="00FE0EC4" w14:paraId="6AEC713D" w14:textId="77777777" w:rsidTr="00FE0EC4">
        <w:tblPrEx>
          <w:tblBorders>
            <w:right w:val="single" w:sz="4" w:space="0" w:color="auto"/>
          </w:tblBorders>
        </w:tblPrEx>
        <w:tc>
          <w:tcPr>
            <w:tcW w:w="844" w:type="dxa"/>
            <w:tcBorders>
              <w:left w:val="nil"/>
            </w:tcBorders>
            <w:vAlign w:val="bottom"/>
          </w:tcPr>
          <w:p w14:paraId="7AD15AF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1.3.</w:t>
            </w:r>
          </w:p>
        </w:tc>
        <w:tc>
          <w:tcPr>
            <w:tcW w:w="6589" w:type="dxa"/>
          </w:tcPr>
          <w:p w14:paraId="4C9B320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по контрактам (договорам), заключенным до начала текущего финансового года с учетом требований Федерального </w:t>
            </w:r>
            <w:hyperlink r:id="rId18" w:history="1">
              <w:r w:rsidRPr="00FE0EC4">
                <w:rPr>
                  <w:rFonts w:ascii="Times New Roman" w:hAnsi="Times New Roman" w:cs="Times New Roman"/>
                  <w:color w:val="0000FF"/>
                </w:rPr>
                <w:t>закона</w:t>
              </w:r>
            </w:hyperlink>
            <w:r w:rsidRPr="00FE0EC4">
              <w:rPr>
                <w:rFonts w:ascii="Times New Roman" w:hAnsi="Times New Roman" w:cs="Times New Roman"/>
              </w:rPr>
              <w:t xml:space="preserve"> № 44-ФЗ и Федерального </w:t>
            </w:r>
            <w:hyperlink r:id="rId19" w:history="1">
              <w:r w:rsidRPr="00FE0EC4">
                <w:rPr>
                  <w:rFonts w:ascii="Times New Roman" w:hAnsi="Times New Roman" w:cs="Times New Roman"/>
                  <w:color w:val="0000FF"/>
                </w:rPr>
                <w:t>закона</w:t>
              </w:r>
            </w:hyperlink>
            <w:r w:rsidRPr="00FE0EC4">
              <w:rPr>
                <w:rFonts w:ascii="Times New Roman" w:hAnsi="Times New Roman" w:cs="Times New Roman"/>
              </w:rPr>
              <w:t xml:space="preserve"> № 223-ФЗ </w:t>
            </w:r>
            <w:hyperlink w:anchor="P1119" w:history="1">
              <w:r w:rsidRPr="00FE0EC4">
                <w:rPr>
                  <w:rFonts w:ascii="Times New Roman" w:hAnsi="Times New Roman" w:cs="Times New Roman"/>
                  <w:color w:val="0000FF"/>
                </w:rPr>
                <w:t>&lt;12&gt;</w:t>
              </w:r>
            </w:hyperlink>
          </w:p>
        </w:tc>
        <w:tc>
          <w:tcPr>
            <w:tcW w:w="964" w:type="dxa"/>
            <w:vAlign w:val="bottom"/>
          </w:tcPr>
          <w:p w14:paraId="78DC472E" w14:textId="77777777" w:rsidR="00FE0EC4" w:rsidRPr="00FE0EC4" w:rsidRDefault="00FE0EC4" w:rsidP="00FE0EC4">
            <w:pPr>
              <w:pStyle w:val="ConsPlusNormal"/>
              <w:jc w:val="center"/>
              <w:rPr>
                <w:rFonts w:ascii="Times New Roman" w:hAnsi="Times New Roman" w:cs="Times New Roman"/>
              </w:rPr>
            </w:pPr>
            <w:bookmarkStart w:id="38" w:name="P936"/>
            <w:bookmarkEnd w:id="38"/>
            <w:r w:rsidRPr="00FE0EC4">
              <w:rPr>
                <w:rFonts w:ascii="Times New Roman" w:hAnsi="Times New Roman" w:cs="Times New Roman"/>
              </w:rPr>
              <w:t>26300</w:t>
            </w:r>
          </w:p>
        </w:tc>
        <w:tc>
          <w:tcPr>
            <w:tcW w:w="1021" w:type="dxa"/>
            <w:vAlign w:val="bottom"/>
          </w:tcPr>
          <w:p w14:paraId="35A3B8D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61" w:type="dxa"/>
            <w:vAlign w:val="bottom"/>
          </w:tcPr>
          <w:p w14:paraId="64F68670"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60906654"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1EB29715" w14:textId="77777777" w:rsidR="00FE0EC4" w:rsidRPr="00FE0EC4" w:rsidRDefault="00FE0EC4" w:rsidP="00FE0EC4">
            <w:pPr>
              <w:pStyle w:val="ConsPlusNormal"/>
              <w:rPr>
                <w:rFonts w:ascii="Times New Roman" w:hAnsi="Times New Roman" w:cs="Times New Roman"/>
              </w:rPr>
            </w:pPr>
          </w:p>
        </w:tc>
        <w:tc>
          <w:tcPr>
            <w:tcW w:w="1304" w:type="dxa"/>
            <w:vAlign w:val="bottom"/>
          </w:tcPr>
          <w:p w14:paraId="445AD00E" w14:textId="77777777" w:rsidR="00FE0EC4" w:rsidRPr="00FE0EC4" w:rsidRDefault="00FE0EC4" w:rsidP="00FE0EC4">
            <w:pPr>
              <w:pStyle w:val="ConsPlusNormal"/>
              <w:rPr>
                <w:rFonts w:ascii="Times New Roman" w:hAnsi="Times New Roman" w:cs="Times New Roman"/>
              </w:rPr>
            </w:pPr>
          </w:p>
        </w:tc>
      </w:tr>
      <w:tr w:rsidR="00FE0EC4" w:rsidRPr="00FE0EC4" w14:paraId="70540377" w14:textId="77777777" w:rsidTr="00FE0EC4">
        <w:tblPrEx>
          <w:tblBorders>
            <w:right w:val="single" w:sz="4" w:space="0" w:color="auto"/>
          </w:tblBorders>
        </w:tblPrEx>
        <w:trPr>
          <w:trHeight w:val="788"/>
        </w:trPr>
        <w:tc>
          <w:tcPr>
            <w:tcW w:w="844" w:type="dxa"/>
            <w:tcBorders>
              <w:left w:val="nil"/>
            </w:tcBorders>
            <w:vAlign w:val="bottom"/>
          </w:tcPr>
          <w:p w14:paraId="0BC12E4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1.3.1.</w:t>
            </w:r>
          </w:p>
        </w:tc>
        <w:tc>
          <w:tcPr>
            <w:tcW w:w="6589" w:type="dxa"/>
          </w:tcPr>
          <w:p w14:paraId="0D19B3E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2E17C21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в соответствии с Федеральным </w:t>
            </w:r>
            <w:hyperlink r:id="rId20" w:history="1">
              <w:r w:rsidRPr="00FE0EC4">
                <w:rPr>
                  <w:rFonts w:ascii="Times New Roman" w:hAnsi="Times New Roman" w:cs="Times New Roman"/>
                  <w:color w:val="0000FF"/>
                </w:rPr>
                <w:t>законом</w:t>
              </w:r>
            </w:hyperlink>
            <w:r w:rsidRPr="00FE0EC4">
              <w:rPr>
                <w:rFonts w:ascii="Times New Roman" w:hAnsi="Times New Roman" w:cs="Times New Roman"/>
              </w:rPr>
              <w:t xml:space="preserve"> № 44-ФЗ, всего</w:t>
            </w:r>
          </w:p>
        </w:tc>
        <w:tc>
          <w:tcPr>
            <w:tcW w:w="964" w:type="dxa"/>
            <w:vAlign w:val="bottom"/>
          </w:tcPr>
          <w:p w14:paraId="607ED5E2" w14:textId="77777777" w:rsidR="00FE0EC4" w:rsidRPr="00FE0EC4" w:rsidRDefault="00FE0EC4" w:rsidP="00FE0EC4">
            <w:pPr>
              <w:pStyle w:val="ConsPlusNormal"/>
              <w:jc w:val="center"/>
              <w:rPr>
                <w:rFonts w:ascii="Times New Roman" w:hAnsi="Times New Roman" w:cs="Times New Roman"/>
              </w:rPr>
            </w:pPr>
            <w:bookmarkStart w:id="39" w:name="P986"/>
            <w:bookmarkEnd w:id="39"/>
            <w:r w:rsidRPr="00FE0EC4">
              <w:rPr>
                <w:rFonts w:ascii="Times New Roman" w:hAnsi="Times New Roman" w:cs="Times New Roman"/>
              </w:rPr>
              <w:t>263100</w:t>
            </w:r>
          </w:p>
        </w:tc>
        <w:tc>
          <w:tcPr>
            <w:tcW w:w="1021" w:type="dxa"/>
            <w:vAlign w:val="bottom"/>
          </w:tcPr>
          <w:p w14:paraId="7CE028E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х</w:t>
            </w:r>
          </w:p>
        </w:tc>
        <w:tc>
          <w:tcPr>
            <w:tcW w:w="1361" w:type="dxa"/>
            <w:vAlign w:val="bottom"/>
          </w:tcPr>
          <w:p w14:paraId="3E8DEBAD"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659729E1"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732E9B5D" w14:textId="77777777" w:rsidR="00FE0EC4" w:rsidRPr="00FE0EC4" w:rsidRDefault="00FE0EC4" w:rsidP="00FE0EC4">
            <w:pPr>
              <w:pStyle w:val="ConsPlusNormal"/>
              <w:rPr>
                <w:rFonts w:ascii="Times New Roman" w:hAnsi="Times New Roman" w:cs="Times New Roman"/>
              </w:rPr>
            </w:pPr>
          </w:p>
        </w:tc>
        <w:tc>
          <w:tcPr>
            <w:tcW w:w="1304" w:type="dxa"/>
            <w:vAlign w:val="bottom"/>
          </w:tcPr>
          <w:p w14:paraId="5E0B3DF0" w14:textId="77777777" w:rsidR="00FE0EC4" w:rsidRPr="00FE0EC4" w:rsidRDefault="00FE0EC4" w:rsidP="00FE0EC4">
            <w:pPr>
              <w:pStyle w:val="ConsPlusNormal"/>
              <w:rPr>
                <w:rFonts w:ascii="Times New Roman" w:hAnsi="Times New Roman" w:cs="Times New Roman"/>
              </w:rPr>
            </w:pPr>
          </w:p>
        </w:tc>
      </w:tr>
      <w:tr w:rsidR="00FE0EC4" w:rsidRPr="00FE0EC4" w14:paraId="6D1BBBCE" w14:textId="77777777" w:rsidTr="00FE0EC4">
        <w:tblPrEx>
          <w:tblBorders>
            <w:right w:val="single" w:sz="4" w:space="0" w:color="auto"/>
          </w:tblBorders>
        </w:tblPrEx>
        <w:tc>
          <w:tcPr>
            <w:tcW w:w="844" w:type="dxa"/>
            <w:tcBorders>
              <w:left w:val="nil"/>
            </w:tcBorders>
            <w:vAlign w:val="bottom"/>
          </w:tcPr>
          <w:p w14:paraId="6215DFE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1.3.2.</w:t>
            </w:r>
          </w:p>
        </w:tc>
        <w:tc>
          <w:tcPr>
            <w:tcW w:w="6589" w:type="dxa"/>
          </w:tcPr>
          <w:p w14:paraId="7C3C259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соответствии с Федеральным законом № 223-ФЗ</w:t>
            </w:r>
          </w:p>
        </w:tc>
        <w:tc>
          <w:tcPr>
            <w:tcW w:w="964" w:type="dxa"/>
            <w:vAlign w:val="bottom"/>
          </w:tcPr>
          <w:p w14:paraId="2A7B0F4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263200</w:t>
            </w:r>
          </w:p>
        </w:tc>
        <w:tc>
          <w:tcPr>
            <w:tcW w:w="1021" w:type="dxa"/>
            <w:vAlign w:val="bottom"/>
          </w:tcPr>
          <w:p w14:paraId="4E06400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х</w:t>
            </w:r>
          </w:p>
        </w:tc>
        <w:tc>
          <w:tcPr>
            <w:tcW w:w="1361" w:type="dxa"/>
            <w:vAlign w:val="bottom"/>
          </w:tcPr>
          <w:p w14:paraId="60D43F70"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49928A2C"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15CB95B3" w14:textId="77777777" w:rsidR="00FE0EC4" w:rsidRPr="00FE0EC4" w:rsidRDefault="00FE0EC4" w:rsidP="00FE0EC4">
            <w:pPr>
              <w:pStyle w:val="ConsPlusNormal"/>
              <w:rPr>
                <w:rFonts w:ascii="Times New Roman" w:hAnsi="Times New Roman" w:cs="Times New Roman"/>
              </w:rPr>
            </w:pPr>
          </w:p>
        </w:tc>
        <w:tc>
          <w:tcPr>
            <w:tcW w:w="1304" w:type="dxa"/>
            <w:vAlign w:val="bottom"/>
          </w:tcPr>
          <w:p w14:paraId="3E3AB417" w14:textId="77777777" w:rsidR="00FE0EC4" w:rsidRPr="00FE0EC4" w:rsidRDefault="00FE0EC4" w:rsidP="00FE0EC4">
            <w:pPr>
              <w:pStyle w:val="ConsPlusNormal"/>
              <w:rPr>
                <w:rFonts w:ascii="Times New Roman" w:hAnsi="Times New Roman" w:cs="Times New Roman"/>
              </w:rPr>
            </w:pPr>
          </w:p>
        </w:tc>
      </w:tr>
      <w:tr w:rsidR="00FE0EC4" w:rsidRPr="00FE0EC4" w14:paraId="437E0000" w14:textId="77777777" w:rsidTr="00FE0EC4">
        <w:tblPrEx>
          <w:tblBorders>
            <w:right w:val="single" w:sz="4" w:space="0" w:color="auto"/>
          </w:tblBorders>
        </w:tblPrEx>
        <w:tc>
          <w:tcPr>
            <w:tcW w:w="844" w:type="dxa"/>
            <w:tcBorders>
              <w:left w:val="nil"/>
            </w:tcBorders>
            <w:vAlign w:val="bottom"/>
          </w:tcPr>
          <w:p w14:paraId="5C00CBC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w:t>
            </w:r>
          </w:p>
        </w:tc>
        <w:tc>
          <w:tcPr>
            <w:tcW w:w="6589" w:type="dxa"/>
          </w:tcPr>
          <w:p w14:paraId="2596EB4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по контрактам (договорам), планируемым к заключению в соответствующем финансовом году с учетом требований Федерального </w:t>
            </w:r>
            <w:hyperlink r:id="rId21" w:history="1">
              <w:r w:rsidRPr="00FE0EC4">
                <w:rPr>
                  <w:rFonts w:ascii="Times New Roman" w:hAnsi="Times New Roman" w:cs="Times New Roman"/>
                  <w:color w:val="0000FF"/>
                </w:rPr>
                <w:t>закона</w:t>
              </w:r>
            </w:hyperlink>
            <w:r w:rsidRPr="00FE0EC4">
              <w:rPr>
                <w:rFonts w:ascii="Times New Roman" w:hAnsi="Times New Roman" w:cs="Times New Roman"/>
              </w:rPr>
              <w:t xml:space="preserve"> № 44-ФЗ и Федерального </w:t>
            </w:r>
            <w:hyperlink r:id="rId22" w:history="1">
              <w:r w:rsidRPr="00FE0EC4">
                <w:rPr>
                  <w:rFonts w:ascii="Times New Roman" w:hAnsi="Times New Roman" w:cs="Times New Roman"/>
                  <w:color w:val="0000FF"/>
                </w:rPr>
                <w:t>закона</w:t>
              </w:r>
            </w:hyperlink>
            <w:r w:rsidRPr="00FE0EC4">
              <w:rPr>
                <w:rFonts w:ascii="Times New Roman" w:hAnsi="Times New Roman" w:cs="Times New Roman"/>
              </w:rPr>
              <w:t xml:space="preserve"> № 223-ФЗ </w:t>
            </w:r>
            <w:hyperlink w:anchor="P1119" w:history="1">
              <w:r w:rsidRPr="00FE0EC4">
                <w:rPr>
                  <w:rFonts w:ascii="Times New Roman" w:hAnsi="Times New Roman" w:cs="Times New Roman"/>
                  <w:color w:val="0000FF"/>
                </w:rPr>
                <w:t>&lt;12&gt;</w:t>
              </w:r>
            </w:hyperlink>
          </w:p>
        </w:tc>
        <w:tc>
          <w:tcPr>
            <w:tcW w:w="964" w:type="dxa"/>
            <w:vAlign w:val="bottom"/>
          </w:tcPr>
          <w:p w14:paraId="29CC2BE1" w14:textId="77777777" w:rsidR="00FE0EC4" w:rsidRPr="00FE0EC4" w:rsidRDefault="00FE0EC4" w:rsidP="00FE0EC4">
            <w:pPr>
              <w:pStyle w:val="ConsPlusNormal"/>
              <w:jc w:val="center"/>
              <w:rPr>
                <w:rFonts w:ascii="Times New Roman" w:hAnsi="Times New Roman" w:cs="Times New Roman"/>
              </w:rPr>
            </w:pPr>
            <w:bookmarkStart w:id="40" w:name="P944"/>
            <w:bookmarkEnd w:id="40"/>
            <w:r w:rsidRPr="00FE0EC4">
              <w:rPr>
                <w:rFonts w:ascii="Times New Roman" w:hAnsi="Times New Roman" w:cs="Times New Roman"/>
              </w:rPr>
              <w:t>26400</w:t>
            </w:r>
          </w:p>
        </w:tc>
        <w:tc>
          <w:tcPr>
            <w:tcW w:w="1021" w:type="dxa"/>
            <w:vAlign w:val="bottom"/>
          </w:tcPr>
          <w:p w14:paraId="18BC159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61" w:type="dxa"/>
            <w:vAlign w:val="bottom"/>
          </w:tcPr>
          <w:p w14:paraId="02959E00"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40DB0C70"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2E790580" w14:textId="77777777" w:rsidR="00FE0EC4" w:rsidRPr="00FE0EC4" w:rsidRDefault="00FE0EC4" w:rsidP="00FE0EC4">
            <w:pPr>
              <w:pStyle w:val="ConsPlusNormal"/>
              <w:rPr>
                <w:rFonts w:ascii="Times New Roman" w:hAnsi="Times New Roman" w:cs="Times New Roman"/>
              </w:rPr>
            </w:pPr>
          </w:p>
        </w:tc>
        <w:tc>
          <w:tcPr>
            <w:tcW w:w="1304" w:type="dxa"/>
            <w:vAlign w:val="bottom"/>
          </w:tcPr>
          <w:p w14:paraId="73D4BDB0" w14:textId="77777777" w:rsidR="00FE0EC4" w:rsidRPr="00FE0EC4" w:rsidRDefault="00FE0EC4" w:rsidP="00FE0EC4">
            <w:pPr>
              <w:pStyle w:val="ConsPlusNormal"/>
              <w:rPr>
                <w:rFonts w:ascii="Times New Roman" w:hAnsi="Times New Roman" w:cs="Times New Roman"/>
              </w:rPr>
            </w:pPr>
          </w:p>
        </w:tc>
      </w:tr>
      <w:tr w:rsidR="00FE0EC4" w:rsidRPr="00FE0EC4" w14:paraId="4CC59867" w14:textId="77777777" w:rsidTr="00FE0EC4">
        <w:tblPrEx>
          <w:tblBorders>
            <w:right w:val="single" w:sz="4" w:space="0" w:color="auto"/>
          </w:tblBorders>
        </w:tblPrEx>
        <w:tc>
          <w:tcPr>
            <w:tcW w:w="844" w:type="dxa"/>
            <w:tcBorders>
              <w:left w:val="nil"/>
            </w:tcBorders>
            <w:vAlign w:val="bottom"/>
          </w:tcPr>
          <w:p w14:paraId="53D2CB9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1.4.1</w:t>
            </w:r>
          </w:p>
        </w:tc>
        <w:tc>
          <w:tcPr>
            <w:tcW w:w="6589" w:type="dxa"/>
          </w:tcPr>
          <w:p w14:paraId="58D9B75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335BBA7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за счет субсидий, предоставляемых на финансовое обеспечение выполнения муниципального задания</w:t>
            </w:r>
          </w:p>
        </w:tc>
        <w:tc>
          <w:tcPr>
            <w:tcW w:w="964" w:type="dxa"/>
            <w:vAlign w:val="bottom"/>
          </w:tcPr>
          <w:p w14:paraId="610CEE46" w14:textId="77777777" w:rsidR="00FE0EC4" w:rsidRPr="00FE0EC4" w:rsidRDefault="00FE0EC4" w:rsidP="00FE0EC4">
            <w:pPr>
              <w:pStyle w:val="ConsPlusNormal"/>
              <w:jc w:val="center"/>
              <w:rPr>
                <w:rFonts w:ascii="Times New Roman" w:hAnsi="Times New Roman" w:cs="Times New Roman"/>
              </w:rPr>
            </w:pPr>
            <w:bookmarkStart w:id="41" w:name="P953"/>
            <w:bookmarkEnd w:id="41"/>
            <w:r w:rsidRPr="00FE0EC4">
              <w:rPr>
                <w:rFonts w:ascii="Times New Roman" w:hAnsi="Times New Roman" w:cs="Times New Roman"/>
              </w:rPr>
              <w:t>26410</w:t>
            </w:r>
          </w:p>
        </w:tc>
        <w:tc>
          <w:tcPr>
            <w:tcW w:w="1021" w:type="dxa"/>
            <w:vAlign w:val="bottom"/>
          </w:tcPr>
          <w:p w14:paraId="481DD01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61" w:type="dxa"/>
            <w:vAlign w:val="bottom"/>
          </w:tcPr>
          <w:p w14:paraId="3AC5DCD3"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53B560E5"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70530DA6" w14:textId="77777777" w:rsidR="00FE0EC4" w:rsidRPr="00FE0EC4" w:rsidRDefault="00FE0EC4" w:rsidP="00FE0EC4">
            <w:pPr>
              <w:pStyle w:val="ConsPlusNormal"/>
              <w:rPr>
                <w:rFonts w:ascii="Times New Roman" w:hAnsi="Times New Roman" w:cs="Times New Roman"/>
              </w:rPr>
            </w:pPr>
          </w:p>
        </w:tc>
        <w:tc>
          <w:tcPr>
            <w:tcW w:w="1304" w:type="dxa"/>
            <w:vAlign w:val="bottom"/>
          </w:tcPr>
          <w:p w14:paraId="3D3F9F0D" w14:textId="77777777" w:rsidR="00FE0EC4" w:rsidRPr="00FE0EC4" w:rsidRDefault="00FE0EC4" w:rsidP="00FE0EC4">
            <w:pPr>
              <w:pStyle w:val="ConsPlusNormal"/>
              <w:rPr>
                <w:rFonts w:ascii="Times New Roman" w:hAnsi="Times New Roman" w:cs="Times New Roman"/>
              </w:rPr>
            </w:pPr>
          </w:p>
        </w:tc>
      </w:tr>
      <w:tr w:rsidR="00FE0EC4" w:rsidRPr="00FE0EC4" w14:paraId="201BE3A0" w14:textId="77777777" w:rsidTr="00FE0EC4">
        <w:tblPrEx>
          <w:tblBorders>
            <w:right w:val="single" w:sz="4" w:space="0" w:color="auto"/>
          </w:tblBorders>
        </w:tblPrEx>
        <w:tc>
          <w:tcPr>
            <w:tcW w:w="844" w:type="dxa"/>
            <w:tcBorders>
              <w:left w:val="nil"/>
            </w:tcBorders>
            <w:vAlign w:val="bottom"/>
          </w:tcPr>
          <w:p w14:paraId="537489B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1.4.1.1.</w:t>
            </w:r>
          </w:p>
        </w:tc>
        <w:tc>
          <w:tcPr>
            <w:tcW w:w="6589" w:type="dxa"/>
          </w:tcPr>
          <w:p w14:paraId="38D4640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470E815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в соответствии с Федеральным </w:t>
            </w:r>
            <w:hyperlink r:id="rId23" w:history="1">
              <w:r w:rsidRPr="00FE0EC4">
                <w:rPr>
                  <w:rFonts w:ascii="Times New Roman" w:hAnsi="Times New Roman" w:cs="Times New Roman"/>
                  <w:color w:val="0000FF"/>
                </w:rPr>
                <w:t>законом</w:t>
              </w:r>
            </w:hyperlink>
            <w:r w:rsidRPr="00FE0EC4">
              <w:rPr>
                <w:rFonts w:ascii="Times New Roman" w:hAnsi="Times New Roman" w:cs="Times New Roman"/>
              </w:rPr>
              <w:t xml:space="preserve"> № 44-ФЗ</w:t>
            </w:r>
          </w:p>
        </w:tc>
        <w:tc>
          <w:tcPr>
            <w:tcW w:w="964" w:type="dxa"/>
            <w:vAlign w:val="bottom"/>
          </w:tcPr>
          <w:p w14:paraId="1284B8C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26411</w:t>
            </w:r>
          </w:p>
        </w:tc>
        <w:tc>
          <w:tcPr>
            <w:tcW w:w="1021" w:type="dxa"/>
            <w:vAlign w:val="bottom"/>
          </w:tcPr>
          <w:p w14:paraId="08B2744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61" w:type="dxa"/>
            <w:vAlign w:val="bottom"/>
          </w:tcPr>
          <w:p w14:paraId="41239F89"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0EAC1926"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7B4D7A21" w14:textId="77777777" w:rsidR="00FE0EC4" w:rsidRPr="00FE0EC4" w:rsidRDefault="00FE0EC4" w:rsidP="00FE0EC4">
            <w:pPr>
              <w:pStyle w:val="ConsPlusNormal"/>
              <w:rPr>
                <w:rFonts w:ascii="Times New Roman" w:hAnsi="Times New Roman" w:cs="Times New Roman"/>
              </w:rPr>
            </w:pPr>
          </w:p>
        </w:tc>
        <w:tc>
          <w:tcPr>
            <w:tcW w:w="1304" w:type="dxa"/>
            <w:vAlign w:val="bottom"/>
          </w:tcPr>
          <w:p w14:paraId="66532E16" w14:textId="77777777" w:rsidR="00FE0EC4" w:rsidRPr="00FE0EC4" w:rsidRDefault="00FE0EC4" w:rsidP="00FE0EC4">
            <w:pPr>
              <w:pStyle w:val="ConsPlusNormal"/>
              <w:rPr>
                <w:rFonts w:ascii="Times New Roman" w:hAnsi="Times New Roman" w:cs="Times New Roman"/>
              </w:rPr>
            </w:pPr>
          </w:p>
        </w:tc>
      </w:tr>
      <w:tr w:rsidR="00FE0EC4" w:rsidRPr="00FE0EC4" w14:paraId="24B79F04" w14:textId="77777777" w:rsidTr="00FE0EC4">
        <w:tblPrEx>
          <w:tblBorders>
            <w:right w:val="single" w:sz="4" w:space="0" w:color="auto"/>
          </w:tblBorders>
        </w:tblPrEx>
        <w:tc>
          <w:tcPr>
            <w:tcW w:w="844" w:type="dxa"/>
            <w:tcBorders>
              <w:left w:val="nil"/>
            </w:tcBorders>
            <w:vAlign w:val="bottom"/>
          </w:tcPr>
          <w:p w14:paraId="68F83E9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1.4.1.2.</w:t>
            </w:r>
          </w:p>
        </w:tc>
        <w:tc>
          <w:tcPr>
            <w:tcW w:w="6589" w:type="dxa"/>
          </w:tcPr>
          <w:p w14:paraId="16866CB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в соответствии с Федеральным </w:t>
            </w:r>
            <w:hyperlink r:id="rId24" w:history="1">
              <w:r w:rsidRPr="00FE0EC4">
                <w:rPr>
                  <w:rFonts w:ascii="Times New Roman" w:hAnsi="Times New Roman" w:cs="Times New Roman"/>
                  <w:color w:val="0000FF"/>
                </w:rPr>
                <w:t>законом</w:t>
              </w:r>
            </w:hyperlink>
            <w:r w:rsidRPr="00FE0EC4">
              <w:rPr>
                <w:rFonts w:ascii="Times New Roman" w:hAnsi="Times New Roman" w:cs="Times New Roman"/>
              </w:rPr>
              <w:t xml:space="preserve"> № 223-ФЗ </w:t>
            </w:r>
            <w:hyperlink w:anchor="P1120" w:history="1">
              <w:r w:rsidRPr="00FE0EC4">
                <w:rPr>
                  <w:rFonts w:ascii="Times New Roman" w:hAnsi="Times New Roman" w:cs="Times New Roman"/>
                  <w:color w:val="0000FF"/>
                </w:rPr>
                <w:t>&lt;13&gt;</w:t>
              </w:r>
            </w:hyperlink>
          </w:p>
        </w:tc>
        <w:tc>
          <w:tcPr>
            <w:tcW w:w="964" w:type="dxa"/>
            <w:vAlign w:val="bottom"/>
          </w:tcPr>
          <w:p w14:paraId="3E0683D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26412</w:t>
            </w:r>
          </w:p>
        </w:tc>
        <w:tc>
          <w:tcPr>
            <w:tcW w:w="1021" w:type="dxa"/>
            <w:vAlign w:val="bottom"/>
          </w:tcPr>
          <w:p w14:paraId="1AFCF8F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61" w:type="dxa"/>
            <w:vAlign w:val="bottom"/>
          </w:tcPr>
          <w:p w14:paraId="75E81377"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633FA01C"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1AEE30F5" w14:textId="77777777" w:rsidR="00FE0EC4" w:rsidRPr="00FE0EC4" w:rsidRDefault="00FE0EC4" w:rsidP="00FE0EC4">
            <w:pPr>
              <w:pStyle w:val="ConsPlusNormal"/>
              <w:rPr>
                <w:rFonts w:ascii="Times New Roman" w:hAnsi="Times New Roman" w:cs="Times New Roman"/>
              </w:rPr>
            </w:pPr>
          </w:p>
        </w:tc>
        <w:tc>
          <w:tcPr>
            <w:tcW w:w="1304" w:type="dxa"/>
            <w:vAlign w:val="bottom"/>
          </w:tcPr>
          <w:p w14:paraId="3ED8F83A" w14:textId="77777777" w:rsidR="00FE0EC4" w:rsidRPr="00FE0EC4" w:rsidRDefault="00FE0EC4" w:rsidP="00FE0EC4">
            <w:pPr>
              <w:pStyle w:val="ConsPlusNormal"/>
              <w:rPr>
                <w:rFonts w:ascii="Times New Roman" w:hAnsi="Times New Roman" w:cs="Times New Roman"/>
              </w:rPr>
            </w:pPr>
          </w:p>
        </w:tc>
      </w:tr>
      <w:tr w:rsidR="00FE0EC4" w:rsidRPr="00FE0EC4" w14:paraId="6BA0AFB9" w14:textId="77777777" w:rsidTr="00FE0EC4">
        <w:tblPrEx>
          <w:tblBorders>
            <w:right w:val="single" w:sz="4" w:space="0" w:color="auto"/>
          </w:tblBorders>
        </w:tblPrEx>
        <w:tc>
          <w:tcPr>
            <w:tcW w:w="844" w:type="dxa"/>
            <w:tcBorders>
              <w:left w:val="nil"/>
            </w:tcBorders>
            <w:vAlign w:val="bottom"/>
          </w:tcPr>
          <w:p w14:paraId="335C1D0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1.4.2.</w:t>
            </w:r>
          </w:p>
        </w:tc>
        <w:tc>
          <w:tcPr>
            <w:tcW w:w="6589" w:type="dxa"/>
          </w:tcPr>
          <w:p w14:paraId="6FD2F88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за счет субсидий, предоставляемых в соответствии с </w:t>
            </w:r>
            <w:hyperlink r:id="rId25" w:history="1">
              <w:r w:rsidRPr="00FE0EC4">
                <w:rPr>
                  <w:rFonts w:ascii="Times New Roman" w:hAnsi="Times New Roman" w:cs="Times New Roman"/>
                  <w:color w:val="0000FF"/>
                </w:rPr>
                <w:t>абзацем вторым пункта 1 статьи 78.1</w:t>
              </w:r>
            </w:hyperlink>
            <w:r w:rsidRPr="00FE0EC4">
              <w:rPr>
                <w:rFonts w:ascii="Times New Roman" w:hAnsi="Times New Roman" w:cs="Times New Roman"/>
              </w:rPr>
              <w:t xml:space="preserve"> Бюджетного кодекса Российской Федерации</w:t>
            </w:r>
          </w:p>
        </w:tc>
        <w:tc>
          <w:tcPr>
            <w:tcW w:w="964" w:type="dxa"/>
            <w:vAlign w:val="bottom"/>
          </w:tcPr>
          <w:p w14:paraId="0B94279C" w14:textId="77777777" w:rsidR="00FE0EC4" w:rsidRPr="00FE0EC4" w:rsidRDefault="00FE0EC4" w:rsidP="00FE0EC4">
            <w:pPr>
              <w:pStyle w:val="ConsPlusNormal"/>
              <w:jc w:val="center"/>
              <w:rPr>
                <w:rFonts w:ascii="Times New Roman" w:hAnsi="Times New Roman" w:cs="Times New Roman"/>
              </w:rPr>
            </w:pPr>
            <w:bookmarkStart w:id="42" w:name="P978"/>
            <w:bookmarkEnd w:id="42"/>
            <w:r w:rsidRPr="00FE0EC4">
              <w:rPr>
                <w:rFonts w:ascii="Times New Roman" w:hAnsi="Times New Roman" w:cs="Times New Roman"/>
              </w:rPr>
              <w:t>26420</w:t>
            </w:r>
          </w:p>
        </w:tc>
        <w:tc>
          <w:tcPr>
            <w:tcW w:w="1021" w:type="dxa"/>
            <w:vAlign w:val="bottom"/>
          </w:tcPr>
          <w:p w14:paraId="4DC04EB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61" w:type="dxa"/>
            <w:vAlign w:val="bottom"/>
          </w:tcPr>
          <w:p w14:paraId="65994B93"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44F538F8"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0E975185" w14:textId="77777777" w:rsidR="00FE0EC4" w:rsidRPr="00FE0EC4" w:rsidRDefault="00FE0EC4" w:rsidP="00FE0EC4">
            <w:pPr>
              <w:pStyle w:val="ConsPlusNormal"/>
              <w:rPr>
                <w:rFonts w:ascii="Times New Roman" w:hAnsi="Times New Roman" w:cs="Times New Roman"/>
              </w:rPr>
            </w:pPr>
          </w:p>
        </w:tc>
        <w:tc>
          <w:tcPr>
            <w:tcW w:w="1304" w:type="dxa"/>
            <w:vAlign w:val="bottom"/>
          </w:tcPr>
          <w:p w14:paraId="5E1F2379" w14:textId="77777777" w:rsidR="00FE0EC4" w:rsidRPr="00FE0EC4" w:rsidRDefault="00FE0EC4" w:rsidP="00FE0EC4">
            <w:pPr>
              <w:pStyle w:val="ConsPlusNormal"/>
              <w:rPr>
                <w:rFonts w:ascii="Times New Roman" w:hAnsi="Times New Roman" w:cs="Times New Roman"/>
              </w:rPr>
            </w:pPr>
          </w:p>
        </w:tc>
      </w:tr>
      <w:tr w:rsidR="00FE0EC4" w:rsidRPr="00FE0EC4" w14:paraId="5987E90E" w14:textId="77777777" w:rsidTr="00FE0EC4">
        <w:tblPrEx>
          <w:tblBorders>
            <w:right w:val="single" w:sz="4" w:space="0" w:color="auto"/>
          </w:tblBorders>
        </w:tblPrEx>
        <w:tc>
          <w:tcPr>
            <w:tcW w:w="844" w:type="dxa"/>
            <w:tcBorders>
              <w:left w:val="nil"/>
            </w:tcBorders>
            <w:vAlign w:val="bottom"/>
          </w:tcPr>
          <w:p w14:paraId="0E82331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1.4.2.1</w:t>
            </w:r>
          </w:p>
        </w:tc>
        <w:tc>
          <w:tcPr>
            <w:tcW w:w="6589" w:type="dxa"/>
          </w:tcPr>
          <w:p w14:paraId="33EE959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62EE212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в соответствии с Федеральным </w:t>
            </w:r>
            <w:hyperlink r:id="rId26" w:history="1">
              <w:r w:rsidRPr="00FE0EC4">
                <w:rPr>
                  <w:rFonts w:ascii="Times New Roman" w:hAnsi="Times New Roman" w:cs="Times New Roman"/>
                  <w:color w:val="0000FF"/>
                </w:rPr>
                <w:t>законом</w:t>
              </w:r>
            </w:hyperlink>
            <w:r w:rsidRPr="00FE0EC4">
              <w:rPr>
                <w:rFonts w:ascii="Times New Roman" w:hAnsi="Times New Roman" w:cs="Times New Roman"/>
              </w:rPr>
              <w:t xml:space="preserve"> № 44-ФЗ</w:t>
            </w:r>
          </w:p>
        </w:tc>
        <w:tc>
          <w:tcPr>
            <w:tcW w:w="964" w:type="dxa"/>
            <w:vAlign w:val="bottom"/>
          </w:tcPr>
          <w:p w14:paraId="647A470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26421</w:t>
            </w:r>
          </w:p>
        </w:tc>
        <w:tc>
          <w:tcPr>
            <w:tcW w:w="1021" w:type="dxa"/>
            <w:vAlign w:val="bottom"/>
          </w:tcPr>
          <w:p w14:paraId="4202E4E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61" w:type="dxa"/>
            <w:vAlign w:val="bottom"/>
          </w:tcPr>
          <w:p w14:paraId="04144F35"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1A2F5D34"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2617492B" w14:textId="77777777" w:rsidR="00FE0EC4" w:rsidRPr="00FE0EC4" w:rsidRDefault="00FE0EC4" w:rsidP="00FE0EC4">
            <w:pPr>
              <w:pStyle w:val="ConsPlusNormal"/>
              <w:rPr>
                <w:rFonts w:ascii="Times New Roman" w:hAnsi="Times New Roman" w:cs="Times New Roman"/>
              </w:rPr>
            </w:pPr>
          </w:p>
        </w:tc>
        <w:tc>
          <w:tcPr>
            <w:tcW w:w="1304" w:type="dxa"/>
            <w:vAlign w:val="bottom"/>
          </w:tcPr>
          <w:p w14:paraId="665EAFB7" w14:textId="77777777" w:rsidR="00FE0EC4" w:rsidRPr="00FE0EC4" w:rsidRDefault="00FE0EC4" w:rsidP="00FE0EC4">
            <w:pPr>
              <w:pStyle w:val="ConsPlusNormal"/>
              <w:rPr>
                <w:rFonts w:ascii="Times New Roman" w:hAnsi="Times New Roman" w:cs="Times New Roman"/>
              </w:rPr>
            </w:pPr>
          </w:p>
        </w:tc>
      </w:tr>
      <w:tr w:rsidR="00FE0EC4" w:rsidRPr="00FE0EC4" w14:paraId="7D1652FA" w14:textId="77777777" w:rsidTr="00FE0EC4">
        <w:tblPrEx>
          <w:tblBorders>
            <w:right w:val="single" w:sz="4" w:space="0" w:color="auto"/>
          </w:tblBorders>
        </w:tblPrEx>
        <w:tc>
          <w:tcPr>
            <w:tcW w:w="844" w:type="dxa"/>
            <w:tcBorders>
              <w:left w:val="nil"/>
            </w:tcBorders>
            <w:vAlign w:val="bottom"/>
          </w:tcPr>
          <w:p w14:paraId="4E04954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1.4.2.2.</w:t>
            </w:r>
          </w:p>
        </w:tc>
        <w:tc>
          <w:tcPr>
            <w:tcW w:w="6589" w:type="dxa"/>
          </w:tcPr>
          <w:p w14:paraId="20E0954C"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в соответствии с Федеральным </w:t>
            </w:r>
            <w:hyperlink r:id="rId27" w:history="1">
              <w:r w:rsidRPr="00FE0EC4">
                <w:rPr>
                  <w:rFonts w:ascii="Times New Roman" w:hAnsi="Times New Roman" w:cs="Times New Roman"/>
                  <w:color w:val="0000FF"/>
                </w:rPr>
                <w:t>законом</w:t>
              </w:r>
            </w:hyperlink>
            <w:r w:rsidRPr="00FE0EC4">
              <w:rPr>
                <w:rFonts w:ascii="Times New Roman" w:hAnsi="Times New Roman" w:cs="Times New Roman"/>
              </w:rPr>
              <w:t xml:space="preserve"> № 223-ФЗ </w:t>
            </w:r>
            <w:hyperlink w:anchor="P1120" w:history="1">
              <w:r w:rsidRPr="00FE0EC4">
                <w:rPr>
                  <w:rFonts w:ascii="Times New Roman" w:hAnsi="Times New Roman" w:cs="Times New Roman"/>
                  <w:color w:val="0000FF"/>
                </w:rPr>
                <w:t>&lt;13&gt;</w:t>
              </w:r>
            </w:hyperlink>
          </w:p>
        </w:tc>
        <w:tc>
          <w:tcPr>
            <w:tcW w:w="964" w:type="dxa"/>
            <w:vAlign w:val="bottom"/>
          </w:tcPr>
          <w:p w14:paraId="62CC54C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26422</w:t>
            </w:r>
          </w:p>
        </w:tc>
        <w:tc>
          <w:tcPr>
            <w:tcW w:w="1021" w:type="dxa"/>
            <w:vAlign w:val="bottom"/>
          </w:tcPr>
          <w:p w14:paraId="53DD642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61" w:type="dxa"/>
            <w:vAlign w:val="bottom"/>
          </w:tcPr>
          <w:p w14:paraId="6F574045"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014981B2"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7C01290E" w14:textId="77777777" w:rsidR="00FE0EC4" w:rsidRPr="00FE0EC4" w:rsidRDefault="00FE0EC4" w:rsidP="00FE0EC4">
            <w:pPr>
              <w:pStyle w:val="ConsPlusNormal"/>
              <w:rPr>
                <w:rFonts w:ascii="Times New Roman" w:hAnsi="Times New Roman" w:cs="Times New Roman"/>
              </w:rPr>
            </w:pPr>
          </w:p>
        </w:tc>
        <w:tc>
          <w:tcPr>
            <w:tcW w:w="1304" w:type="dxa"/>
            <w:vAlign w:val="bottom"/>
          </w:tcPr>
          <w:p w14:paraId="53910269" w14:textId="77777777" w:rsidR="00FE0EC4" w:rsidRPr="00FE0EC4" w:rsidRDefault="00FE0EC4" w:rsidP="00FE0EC4">
            <w:pPr>
              <w:pStyle w:val="ConsPlusNormal"/>
              <w:rPr>
                <w:rFonts w:ascii="Times New Roman" w:hAnsi="Times New Roman" w:cs="Times New Roman"/>
              </w:rPr>
            </w:pPr>
          </w:p>
        </w:tc>
      </w:tr>
      <w:tr w:rsidR="00FE0EC4" w:rsidRPr="00FE0EC4" w14:paraId="416D26F4" w14:textId="77777777" w:rsidTr="00FE0EC4">
        <w:tblPrEx>
          <w:tblBorders>
            <w:right w:val="single" w:sz="4" w:space="0" w:color="auto"/>
          </w:tblBorders>
        </w:tblPrEx>
        <w:tc>
          <w:tcPr>
            <w:tcW w:w="844" w:type="dxa"/>
            <w:tcBorders>
              <w:left w:val="nil"/>
            </w:tcBorders>
            <w:vAlign w:val="bottom"/>
          </w:tcPr>
          <w:p w14:paraId="5C7A430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1.4.3.</w:t>
            </w:r>
          </w:p>
        </w:tc>
        <w:tc>
          <w:tcPr>
            <w:tcW w:w="6589" w:type="dxa"/>
          </w:tcPr>
          <w:p w14:paraId="596AF18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за счет субсидий, предоставляемых на осуществление капитальных вложений </w:t>
            </w:r>
            <w:hyperlink w:anchor="P1121" w:history="1">
              <w:r w:rsidRPr="00FE0EC4">
                <w:rPr>
                  <w:rFonts w:ascii="Times New Roman" w:hAnsi="Times New Roman" w:cs="Times New Roman"/>
                  <w:color w:val="0000FF"/>
                </w:rPr>
                <w:t>&lt;14&gt;</w:t>
              </w:r>
            </w:hyperlink>
          </w:p>
        </w:tc>
        <w:tc>
          <w:tcPr>
            <w:tcW w:w="964" w:type="dxa"/>
            <w:vAlign w:val="bottom"/>
          </w:tcPr>
          <w:p w14:paraId="76BFF35F" w14:textId="77777777" w:rsidR="00FE0EC4" w:rsidRPr="00FE0EC4" w:rsidRDefault="00FE0EC4" w:rsidP="00FE0EC4">
            <w:pPr>
              <w:pStyle w:val="ConsPlusNormal"/>
              <w:jc w:val="center"/>
              <w:rPr>
                <w:rFonts w:ascii="Times New Roman" w:hAnsi="Times New Roman" w:cs="Times New Roman"/>
              </w:rPr>
            </w:pPr>
            <w:bookmarkStart w:id="43" w:name="P1003"/>
            <w:bookmarkEnd w:id="43"/>
            <w:r w:rsidRPr="00FE0EC4">
              <w:rPr>
                <w:rFonts w:ascii="Times New Roman" w:hAnsi="Times New Roman" w:cs="Times New Roman"/>
              </w:rPr>
              <w:t>26430</w:t>
            </w:r>
          </w:p>
        </w:tc>
        <w:tc>
          <w:tcPr>
            <w:tcW w:w="1021" w:type="dxa"/>
            <w:vAlign w:val="bottom"/>
          </w:tcPr>
          <w:p w14:paraId="3CE879F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61" w:type="dxa"/>
            <w:vAlign w:val="bottom"/>
          </w:tcPr>
          <w:p w14:paraId="3D9C260A"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2A6C2CA5"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12F975B5" w14:textId="77777777" w:rsidR="00FE0EC4" w:rsidRPr="00FE0EC4" w:rsidRDefault="00FE0EC4" w:rsidP="00FE0EC4">
            <w:pPr>
              <w:pStyle w:val="ConsPlusNormal"/>
              <w:rPr>
                <w:rFonts w:ascii="Times New Roman" w:hAnsi="Times New Roman" w:cs="Times New Roman"/>
              </w:rPr>
            </w:pPr>
          </w:p>
        </w:tc>
        <w:tc>
          <w:tcPr>
            <w:tcW w:w="1304" w:type="dxa"/>
            <w:vAlign w:val="bottom"/>
          </w:tcPr>
          <w:p w14:paraId="07256A56" w14:textId="77777777" w:rsidR="00FE0EC4" w:rsidRPr="00FE0EC4" w:rsidRDefault="00FE0EC4" w:rsidP="00FE0EC4">
            <w:pPr>
              <w:pStyle w:val="ConsPlusNormal"/>
              <w:rPr>
                <w:rFonts w:ascii="Times New Roman" w:hAnsi="Times New Roman" w:cs="Times New Roman"/>
              </w:rPr>
            </w:pPr>
          </w:p>
        </w:tc>
      </w:tr>
      <w:tr w:rsidR="00FE0EC4" w:rsidRPr="00FE0EC4" w14:paraId="161A68ED" w14:textId="77777777" w:rsidTr="00FE0EC4">
        <w:tblPrEx>
          <w:tblBorders>
            <w:right w:val="single" w:sz="4" w:space="0" w:color="auto"/>
          </w:tblBorders>
        </w:tblPrEx>
        <w:tc>
          <w:tcPr>
            <w:tcW w:w="844" w:type="dxa"/>
            <w:tcBorders>
              <w:left w:val="nil"/>
            </w:tcBorders>
            <w:vAlign w:val="bottom"/>
          </w:tcPr>
          <w:p w14:paraId="137C43F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1.4.4.</w:t>
            </w:r>
          </w:p>
        </w:tc>
        <w:tc>
          <w:tcPr>
            <w:tcW w:w="6589" w:type="dxa"/>
          </w:tcPr>
          <w:p w14:paraId="2147649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за счет средств обязательного медицинского страхования</w:t>
            </w:r>
          </w:p>
        </w:tc>
        <w:tc>
          <w:tcPr>
            <w:tcW w:w="964" w:type="dxa"/>
            <w:vAlign w:val="bottom"/>
          </w:tcPr>
          <w:p w14:paraId="4AE9FDB8" w14:textId="77777777" w:rsidR="00FE0EC4" w:rsidRPr="00FE0EC4" w:rsidRDefault="00FE0EC4" w:rsidP="00FE0EC4">
            <w:pPr>
              <w:pStyle w:val="ConsPlusNormal"/>
              <w:jc w:val="center"/>
              <w:rPr>
                <w:rFonts w:ascii="Times New Roman" w:hAnsi="Times New Roman" w:cs="Times New Roman"/>
              </w:rPr>
            </w:pPr>
            <w:bookmarkStart w:id="44" w:name="P1011"/>
            <w:bookmarkEnd w:id="44"/>
            <w:r w:rsidRPr="00FE0EC4">
              <w:rPr>
                <w:rFonts w:ascii="Times New Roman" w:hAnsi="Times New Roman" w:cs="Times New Roman"/>
              </w:rPr>
              <w:t>26440</w:t>
            </w:r>
          </w:p>
        </w:tc>
        <w:tc>
          <w:tcPr>
            <w:tcW w:w="1021" w:type="dxa"/>
            <w:vAlign w:val="bottom"/>
          </w:tcPr>
          <w:p w14:paraId="0DB75D0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61" w:type="dxa"/>
            <w:vAlign w:val="bottom"/>
          </w:tcPr>
          <w:p w14:paraId="4E789F92"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048E8F91"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6C2653E3" w14:textId="77777777" w:rsidR="00FE0EC4" w:rsidRPr="00FE0EC4" w:rsidRDefault="00FE0EC4" w:rsidP="00FE0EC4">
            <w:pPr>
              <w:pStyle w:val="ConsPlusNormal"/>
              <w:rPr>
                <w:rFonts w:ascii="Times New Roman" w:hAnsi="Times New Roman" w:cs="Times New Roman"/>
              </w:rPr>
            </w:pPr>
          </w:p>
        </w:tc>
        <w:tc>
          <w:tcPr>
            <w:tcW w:w="1304" w:type="dxa"/>
            <w:vAlign w:val="bottom"/>
          </w:tcPr>
          <w:p w14:paraId="156D1DBC" w14:textId="77777777" w:rsidR="00FE0EC4" w:rsidRPr="00FE0EC4" w:rsidRDefault="00FE0EC4" w:rsidP="00FE0EC4">
            <w:pPr>
              <w:pStyle w:val="ConsPlusNormal"/>
              <w:rPr>
                <w:rFonts w:ascii="Times New Roman" w:hAnsi="Times New Roman" w:cs="Times New Roman"/>
              </w:rPr>
            </w:pPr>
          </w:p>
        </w:tc>
      </w:tr>
      <w:tr w:rsidR="00FE0EC4" w:rsidRPr="00FE0EC4" w14:paraId="69729BB6" w14:textId="77777777" w:rsidTr="00FE0EC4">
        <w:tblPrEx>
          <w:tblBorders>
            <w:right w:val="single" w:sz="4" w:space="0" w:color="auto"/>
          </w:tblBorders>
        </w:tblPrEx>
        <w:tc>
          <w:tcPr>
            <w:tcW w:w="844" w:type="dxa"/>
            <w:tcBorders>
              <w:left w:val="nil"/>
            </w:tcBorders>
            <w:vAlign w:val="bottom"/>
          </w:tcPr>
          <w:p w14:paraId="0E38055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1.4.4.1.</w:t>
            </w:r>
          </w:p>
        </w:tc>
        <w:tc>
          <w:tcPr>
            <w:tcW w:w="6589" w:type="dxa"/>
          </w:tcPr>
          <w:p w14:paraId="1631D21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105697E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в соответствии с Федеральным </w:t>
            </w:r>
            <w:hyperlink r:id="rId28" w:history="1">
              <w:r w:rsidRPr="00FE0EC4">
                <w:rPr>
                  <w:rFonts w:ascii="Times New Roman" w:hAnsi="Times New Roman" w:cs="Times New Roman"/>
                  <w:color w:val="0000FF"/>
                </w:rPr>
                <w:t>законом</w:t>
              </w:r>
            </w:hyperlink>
            <w:r w:rsidRPr="00FE0EC4">
              <w:rPr>
                <w:rFonts w:ascii="Times New Roman" w:hAnsi="Times New Roman" w:cs="Times New Roman"/>
              </w:rPr>
              <w:t xml:space="preserve"> № 44-ФЗ</w:t>
            </w:r>
          </w:p>
        </w:tc>
        <w:tc>
          <w:tcPr>
            <w:tcW w:w="964" w:type="dxa"/>
            <w:vAlign w:val="bottom"/>
          </w:tcPr>
          <w:p w14:paraId="650D311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26441</w:t>
            </w:r>
          </w:p>
        </w:tc>
        <w:tc>
          <w:tcPr>
            <w:tcW w:w="1021" w:type="dxa"/>
            <w:vAlign w:val="bottom"/>
          </w:tcPr>
          <w:p w14:paraId="4620E21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61" w:type="dxa"/>
            <w:vAlign w:val="bottom"/>
          </w:tcPr>
          <w:p w14:paraId="768FA3E3"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7F8F397E"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349D84B2" w14:textId="77777777" w:rsidR="00FE0EC4" w:rsidRPr="00FE0EC4" w:rsidRDefault="00FE0EC4" w:rsidP="00FE0EC4">
            <w:pPr>
              <w:pStyle w:val="ConsPlusNormal"/>
              <w:rPr>
                <w:rFonts w:ascii="Times New Roman" w:hAnsi="Times New Roman" w:cs="Times New Roman"/>
              </w:rPr>
            </w:pPr>
          </w:p>
        </w:tc>
        <w:tc>
          <w:tcPr>
            <w:tcW w:w="1304" w:type="dxa"/>
            <w:vAlign w:val="bottom"/>
          </w:tcPr>
          <w:p w14:paraId="19F86620" w14:textId="77777777" w:rsidR="00FE0EC4" w:rsidRPr="00FE0EC4" w:rsidRDefault="00FE0EC4" w:rsidP="00FE0EC4">
            <w:pPr>
              <w:pStyle w:val="ConsPlusNormal"/>
              <w:rPr>
                <w:rFonts w:ascii="Times New Roman" w:hAnsi="Times New Roman" w:cs="Times New Roman"/>
              </w:rPr>
            </w:pPr>
          </w:p>
        </w:tc>
      </w:tr>
      <w:tr w:rsidR="00FE0EC4" w:rsidRPr="00FE0EC4" w14:paraId="7F32D58D" w14:textId="77777777" w:rsidTr="00FE0EC4">
        <w:tblPrEx>
          <w:tblBorders>
            <w:right w:val="single" w:sz="4" w:space="0" w:color="auto"/>
          </w:tblBorders>
        </w:tblPrEx>
        <w:tc>
          <w:tcPr>
            <w:tcW w:w="844" w:type="dxa"/>
            <w:tcBorders>
              <w:left w:val="nil"/>
            </w:tcBorders>
            <w:vAlign w:val="bottom"/>
          </w:tcPr>
          <w:p w14:paraId="6CCC76E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1.4.4.2.</w:t>
            </w:r>
          </w:p>
        </w:tc>
        <w:tc>
          <w:tcPr>
            <w:tcW w:w="6589" w:type="dxa"/>
          </w:tcPr>
          <w:p w14:paraId="7AFA30F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в соответствии с Федеральным </w:t>
            </w:r>
            <w:hyperlink r:id="rId29" w:history="1">
              <w:r w:rsidRPr="00FE0EC4">
                <w:rPr>
                  <w:rFonts w:ascii="Times New Roman" w:hAnsi="Times New Roman" w:cs="Times New Roman"/>
                  <w:color w:val="0000FF"/>
                </w:rPr>
                <w:t>законом</w:t>
              </w:r>
            </w:hyperlink>
            <w:r w:rsidRPr="00FE0EC4">
              <w:rPr>
                <w:rFonts w:ascii="Times New Roman" w:hAnsi="Times New Roman" w:cs="Times New Roman"/>
              </w:rPr>
              <w:t xml:space="preserve"> № 223-ФЗ </w:t>
            </w:r>
            <w:hyperlink w:anchor="P1120" w:history="1">
              <w:r w:rsidRPr="00FE0EC4">
                <w:rPr>
                  <w:rFonts w:ascii="Times New Roman" w:hAnsi="Times New Roman" w:cs="Times New Roman"/>
                  <w:color w:val="0000FF"/>
                </w:rPr>
                <w:t>&lt;13&gt;</w:t>
              </w:r>
            </w:hyperlink>
          </w:p>
        </w:tc>
        <w:tc>
          <w:tcPr>
            <w:tcW w:w="964" w:type="dxa"/>
            <w:vAlign w:val="bottom"/>
          </w:tcPr>
          <w:p w14:paraId="6B3564A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26442</w:t>
            </w:r>
          </w:p>
        </w:tc>
        <w:tc>
          <w:tcPr>
            <w:tcW w:w="1021" w:type="dxa"/>
            <w:vAlign w:val="bottom"/>
          </w:tcPr>
          <w:p w14:paraId="7A6303F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61" w:type="dxa"/>
            <w:vAlign w:val="bottom"/>
          </w:tcPr>
          <w:p w14:paraId="439B84C7"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404197BE"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2F671882" w14:textId="77777777" w:rsidR="00FE0EC4" w:rsidRPr="00FE0EC4" w:rsidRDefault="00FE0EC4" w:rsidP="00FE0EC4">
            <w:pPr>
              <w:pStyle w:val="ConsPlusNormal"/>
              <w:rPr>
                <w:rFonts w:ascii="Times New Roman" w:hAnsi="Times New Roman" w:cs="Times New Roman"/>
              </w:rPr>
            </w:pPr>
          </w:p>
        </w:tc>
        <w:tc>
          <w:tcPr>
            <w:tcW w:w="1304" w:type="dxa"/>
            <w:vAlign w:val="bottom"/>
          </w:tcPr>
          <w:p w14:paraId="21240DD1" w14:textId="77777777" w:rsidR="00FE0EC4" w:rsidRPr="00FE0EC4" w:rsidRDefault="00FE0EC4" w:rsidP="00FE0EC4">
            <w:pPr>
              <w:pStyle w:val="ConsPlusNormal"/>
              <w:rPr>
                <w:rFonts w:ascii="Times New Roman" w:hAnsi="Times New Roman" w:cs="Times New Roman"/>
              </w:rPr>
            </w:pPr>
          </w:p>
        </w:tc>
      </w:tr>
      <w:tr w:rsidR="00FE0EC4" w:rsidRPr="00FE0EC4" w14:paraId="68FCF0CB" w14:textId="77777777" w:rsidTr="00FE0EC4">
        <w:tblPrEx>
          <w:tblBorders>
            <w:right w:val="single" w:sz="4" w:space="0" w:color="auto"/>
          </w:tblBorders>
        </w:tblPrEx>
        <w:tc>
          <w:tcPr>
            <w:tcW w:w="844" w:type="dxa"/>
            <w:tcBorders>
              <w:left w:val="nil"/>
            </w:tcBorders>
            <w:vAlign w:val="bottom"/>
          </w:tcPr>
          <w:p w14:paraId="5C377F2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1.4.5.</w:t>
            </w:r>
          </w:p>
        </w:tc>
        <w:tc>
          <w:tcPr>
            <w:tcW w:w="6589" w:type="dxa"/>
          </w:tcPr>
          <w:p w14:paraId="5814E70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за счет прочих источников финансового обеспечения</w:t>
            </w:r>
          </w:p>
        </w:tc>
        <w:tc>
          <w:tcPr>
            <w:tcW w:w="964" w:type="dxa"/>
            <w:vAlign w:val="bottom"/>
          </w:tcPr>
          <w:p w14:paraId="34F01A2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26450</w:t>
            </w:r>
          </w:p>
        </w:tc>
        <w:tc>
          <w:tcPr>
            <w:tcW w:w="1021" w:type="dxa"/>
            <w:vAlign w:val="bottom"/>
          </w:tcPr>
          <w:p w14:paraId="7A2790B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61" w:type="dxa"/>
            <w:vAlign w:val="bottom"/>
          </w:tcPr>
          <w:p w14:paraId="5AE6F0A7"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68AB1766"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06AD9101" w14:textId="77777777" w:rsidR="00FE0EC4" w:rsidRPr="00FE0EC4" w:rsidRDefault="00FE0EC4" w:rsidP="00FE0EC4">
            <w:pPr>
              <w:pStyle w:val="ConsPlusNormal"/>
              <w:rPr>
                <w:rFonts w:ascii="Times New Roman" w:hAnsi="Times New Roman" w:cs="Times New Roman"/>
              </w:rPr>
            </w:pPr>
          </w:p>
        </w:tc>
        <w:tc>
          <w:tcPr>
            <w:tcW w:w="1304" w:type="dxa"/>
            <w:vAlign w:val="bottom"/>
          </w:tcPr>
          <w:p w14:paraId="4BA08AE2" w14:textId="77777777" w:rsidR="00FE0EC4" w:rsidRPr="00FE0EC4" w:rsidRDefault="00FE0EC4" w:rsidP="00FE0EC4">
            <w:pPr>
              <w:pStyle w:val="ConsPlusNormal"/>
              <w:rPr>
                <w:rFonts w:ascii="Times New Roman" w:hAnsi="Times New Roman" w:cs="Times New Roman"/>
              </w:rPr>
            </w:pPr>
          </w:p>
        </w:tc>
      </w:tr>
      <w:tr w:rsidR="00FE0EC4" w:rsidRPr="00FE0EC4" w14:paraId="517D7C8F" w14:textId="77777777" w:rsidTr="00FE0EC4">
        <w:tblPrEx>
          <w:tblBorders>
            <w:right w:val="single" w:sz="4" w:space="0" w:color="auto"/>
          </w:tblBorders>
        </w:tblPrEx>
        <w:tc>
          <w:tcPr>
            <w:tcW w:w="844" w:type="dxa"/>
            <w:tcBorders>
              <w:left w:val="nil"/>
            </w:tcBorders>
            <w:vAlign w:val="bottom"/>
          </w:tcPr>
          <w:p w14:paraId="4AAE7CC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1.4.5.1.</w:t>
            </w:r>
          </w:p>
        </w:tc>
        <w:tc>
          <w:tcPr>
            <w:tcW w:w="6589" w:type="dxa"/>
          </w:tcPr>
          <w:p w14:paraId="22F5C0C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48F0532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в соответствии с Федеральным </w:t>
            </w:r>
            <w:hyperlink r:id="rId30" w:history="1">
              <w:r w:rsidRPr="00FE0EC4">
                <w:rPr>
                  <w:rFonts w:ascii="Times New Roman" w:hAnsi="Times New Roman" w:cs="Times New Roman"/>
                  <w:color w:val="0000FF"/>
                </w:rPr>
                <w:t>законом</w:t>
              </w:r>
            </w:hyperlink>
            <w:r w:rsidRPr="00FE0EC4">
              <w:rPr>
                <w:rFonts w:ascii="Times New Roman" w:hAnsi="Times New Roman" w:cs="Times New Roman"/>
              </w:rPr>
              <w:t xml:space="preserve"> № 44-ФЗ</w:t>
            </w:r>
          </w:p>
        </w:tc>
        <w:tc>
          <w:tcPr>
            <w:tcW w:w="964" w:type="dxa"/>
            <w:vAlign w:val="bottom"/>
          </w:tcPr>
          <w:p w14:paraId="46B2CAF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26451</w:t>
            </w:r>
          </w:p>
        </w:tc>
        <w:tc>
          <w:tcPr>
            <w:tcW w:w="1021" w:type="dxa"/>
            <w:vAlign w:val="bottom"/>
          </w:tcPr>
          <w:p w14:paraId="54226B9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61" w:type="dxa"/>
            <w:vAlign w:val="bottom"/>
          </w:tcPr>
          <w:p w14:paraId="47860FE4"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7D1C72B8"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4769F554" w14:textId="77777777" w:rsidR="00FE0EC4" w:rsidRPr="00FE0EC4" w:rsidRDefault="00FE0EC4" w:rsidP="00FE0EC4">
            <w:pPr>
              <w:pStyle w:val="ConsPlusNormal"/>
              <w:rPr>
                <w:rFonts w:ascii="Times New Roman" w:hAnsi="Times New Roman" w:cs="Times New Roman"/>
              </w:rPr>
            </w:pPr>
          </w:p>
        </w:tc>
        <w:tc>
          <w:tcPr>
            <w:tcW w:w="1304" w:type="dxa"/>
            <w:vAlign w:val="bottom"/>
          </w:tcPr>
          <w:p w14:paraId="46F5745A" w14:textId="77777777" w:rsidR="00FE0EC4" w:rsidRPr="00FE0EC4" w:rsidRDefault="00FE0EC4" w:rsidP="00FE0EC4">
            <w:pPr>
              <w:pStyle w:val="ConsPlusNormal"/>
              <w:rPr>
                <w:rFonts w:ascii="Times New Roman" w:hAnsi="Times New Roman" w:cs="Times New Roman"/>
              </w:rPr>
            </w:pPr>
          </w:p>
        </w:tc>
      </w:tr>
      <w:tr w:rsidR="00FE0EC4" w:rsidRPr="00FE0EC4" w14:paraId="6CF61267" w14:textId="77777777" w:rsidTr="00FE0EC4">
        <w:tblPrEx>
          <w:tblBorders>
            <w:right w:val="single" w:sz="4" w:space="0" w:color="auto"/>
          </w:tblBorders>
        </w:tblPrEx>
        <w:tc>
          <w:tcPr>
            <w:tcW w:w="844" w:type="dxa"/>
            <w:tcBorders>
              <w:left w:val="nil"/>
            </w:tcBorders>
            <w:vAlign w:val="bottom"/>
          </w:tcPr>
          <w:p w14:paraId="562047F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1.4.5.2.</w:t>
            </w:r>
          </w:p>
        </w:tc>
        <w:tc>
          <w:tcPr>
            <w:tcW w:w="6589" w:type="dxa"/>
          </w:tcPr>
          <w:p w14:paraId="2F75127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в соответствии с Федеральным </w:t>
            </w:r>
            <w:hyperlink r:id="rId31" w:history="1">
              <w:r w:rsidRPr="00FE0EC4">
                <w:rPr>
                  <w:rFonts w:ascii="Times New Roman" w:hAnsi="Times New Roman" w:cs="Times New Roman"/>
                  <w:color w:val="0000FF"/>
                </w:rPr>
                <w:t>законом</w:t>
              </w:r>
            </w:hyperlink>
            <w:r w:rsidRPr="00FE0EC4">
              <w:rPr>
                <w:rFonts w:ascii="Times New Roman" w:hAnsi="Times New Roman" w:cs="Times New Roman"/>
              </w:rPr>
              <w:t xml:space="preserve"> № 223-ФЗ</w:t>
            </w:r>
          </w:p>
        </w:tc>
        <w:tc>
          <w:tcPr>
            <w:tcW w:w="964" w:type="dxa"/>
            <w:vAlign w:val="bottom"/>
          </w:tcPr>
          <w:p w14:paraId="39531DC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26452</w:t>
            </w:r>
          </w:p>
        </w:tc>
        <w:tc>
          <w:tcPr>
            <w:tcW w:w="1021" w:type="dxa"/>
            <w:vAlign w:val="bottom"/>
          </w:tcPr>
          <w:p w14:paraId="44A92E8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61" w:type="dxa"/>
            <w:vAlign w:val="bottom"/>
          </w:tcPr>
          <w:p w14:paraId="296A1050"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650093CB"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6232BE91" w14:textId="77777777" w:rsidR="00FE0EC4" w:rsidRPr="00FE0EC4" w:rsidRDefault="00FE0EC4" w:rsidP="00FE0EC4">
            <w:pPr>
              <w:pStyle w:val="ConsPlusNormal"/>
              <w:rPr>
                <w:rFonts w:ascii="Times New Roman" w:hAnsi="Times New Roman" w:cs="Times New Roman"/>
              </w:rPr>
            </w:pPr>
          </w:p>
        </w:tc>
        <w:tc>
          <w:tcPr>
            <w:tcW w:w="1304" w:type="dxa"/>
            <w:vAlign w:val="bottom"/>
          </w:tcPr>
          <w:p w14:paraId="4FC5A920" w14:textId="77777777" w:rsidR="00FE0EC4" w:rsidRPr="00FE0EC4" w:rsidRDefault="00FE0EC4" w:rsidP="00FE0EC4">
            <w:pPr>
              <w:pStyle w:val="ConsPlusNormal"/>
              <w:rPr>
                <w:rFonts w:ascii="Times New Roman" w:hAnsi="Times New Roman" w:cs="Times New Roman"/>
              </w:rPr>
            </w:pPr>
          </w:p>
        </w:tc>
      </w:tr>
      <w:tr w:rsidR="00FE0EC4" w:rsidRPr="00FE0EC4" w14:paraId="1CDD82EB" w14:textId="77777777" w:rsidTr="00FE0EC4">
        <w:tblPrEx>
          <w:tblBorders>
            <w:right w:val="single" w:sz="4" w:space="0" w:color="auto"/>
          </w:tblBorders>
        </w:tblPrEx>
        <w:tc>
          <w:tcPr>
            <w:tcW w:w="844" w:type="dxa"/>
            <w:tcBorders>
              <w:left w:val="nil"/>
            </w:tcBorders>
            <w:vAlign w:val="bottom"/>
          </w:tcPr>
          <w:p w14:paraId="372CFB3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6589" w:type="dxa"/>
          </w:tcPr>
          <w:p w14:paraId="53AD77B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Итого по контрактам, планируемым к заключению в соответствующем финансовом году в соответствии с Федеральным </w:t>
            </w:r>
            <w:hyperlink r:id="rId32" w:history="1">
              <w:r w:rsidRPr="00FE0EC4">
                <w:rPr>
                  <w:rFonts w:ascii="Times New Roman" w:hAnsi="Times New Roman" w:cs="Times New Roman"/>
                  <w:color w:val="0000FF"/>
                </w:rPr>
                <w:t>законом</w:t>
              </w:r>
            </w:hyperlink>
            <w:r w:rsidRPr="00FE0EC4">
              <w:rPr>
                <w:rFonts w:ascii="Times New Roman" w:hAnsi="Times New Roman" w:cs="Times New Roman"/>
              </w:rPr>
              <w:t xml:space="preserve"> № 44-ФЗ, по соответствующему году закупки </w:t>
            </w:r>
            <w:hyperlink w:anchor="P1122" w:history="1">
              <w:r w:rsidRPr="00FE0EC4">
                <w:rPr>
                  <w:rFonts w:ascii="Times New Roman" w:hAnsi="Times New Roman" w:cs="Times New Roman"/>
                  <w:color w:val="0000FF"/>
                </w:rPr>
                <w:t>&lt;15&gt;</w:t>
              </w:r>
            </w:hyperlink>
          </w:p>
        </w:tc>
        <w:tc>
          <w:tcPr>
            <w:tcW w:w="964" w:type="dxa"/>
            <w:vAlign w:val="bottom"/>
          </w:tcPr>
          <w:p w14:paraId="40D69D6B" w14:textId="77777777" w:rsidR="00FE0EC4" w:rsidRPr="00FE0EC4" w:rsidRDefault="00FE0EC4" w:rsidP="00FE0EC4">
            <w:pPr>
              <w:pStyle w:val="ConsPlusNormal"/>
              <w:jc w:val="center"/>
              <w:rPr>
                <w:rFonts w:ascii="Times New Roman" w:hAnsi="Times New Roman" w:cs="Times New Roman"/>
              </w:rPr>
            </w:pPr>
            <w:bookmarkStart w:id="45" w:name="P1061"/>
            <w:bookmarkEnd w:id="45"/>
            <w:r w:rsidRPr="00FE0EC4">
              <w:rPr>
                <w:rFonts w:ascii="Times New Roman" w:hAnsi="Times New Roman" w:cs="Times New Roman"/>
              </w:rPr>
              <w:t>26500</w:t>
            </w:r>
          </w:p>
        </w:tc>
        <w:tc>
          <w:tcPr>
            <w:tcW w:w="1021" w:type="dxa"/>
            <w:vAlign w:val="bottom"/>
          </w:tcPr>
          <w:p w14:paraId="0461E7F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61" w:type="dxa"/>
            <w:vAlign w:val="bottom"/>
          </w:tcPr>
          <w:p w14:paraId="3B0CBD42"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72C54E3D"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16575C05" w14:textId="77777777" w:rsidR="00FE0EC4" w:rsidRPr="00FE0EC4" w:rsidRDefault="00FE0EC4" w:rsidP="00FE0EC4">
            <w:pPr>
              <w:pStyle w:val="ConsPlusNormal"/>
              <w:rPr>
                <w:rFonts w:ascii="Times New Roman" w:hAnsi="Times New Roman" w:cs="Times New Roman"/>
              </w:rPr>
            </w:pPr>
          </w:p>
        </w:tc>
        <w:tc>
          <w:tcPr>
            <w:tcW w:w="1304" w:type="dxa"/>
            <w:vAlign w:val="bottom"/>
          </w:tcPr>
          <w:p w14:paraId="3071E7FC" w14:textId="77777777" w:rsidR="00FE0EC4" w:rsidRPr="00FE0EC4" w:rsidRDefault="00FE0EC4" w:rsidP="00FE0EC4">
            <w:pPr>
              <w:pStyle w:val="ConsPlusNormal"/>
              <w:rPr>
                <w:rFonts w:ascii="Times New Roman" w:hAnsi="Times New Roman" w:cs="Times New Roman"/>
              </w:rPr>
            </w:pPr>
          </w:p>
        </w:tc>
      </w:tr>
      <w:tr w:rsidR="00FE0EC4" w:rsidRPr="00FE0EC4" w14:paraId="38AB2068" w14:textId="77777777" w:rsidTr="00FE0EC4">
        <w:tblPrEx>
          <w:tblBorders>
            <w:right w:val="single" w:sz="4" w:space="0" w:color="auto"/>
          </w:tblBorders>
        </w:tblPrEx>
        <w:tc>
          <w:tcPr>
            <w:tcW w:w="844" w:type="dxa"/>
            <w:tcBorders>
              <w:left w:val="nil"/>
            </w:tcBorders>
            <w:vAlign w:val="bottom"/>
          </w:tcPr>
          <w:p w14:paraId="78F43913" w14:textId="77777777" w:rsidR="00FE0EC4" w:rsidRPr="00FE0EC4" w:rsidRDefault="00FE0EC4" w:rsidP="00FE0EC4">
            <w:pPr>
              <w:pStyle w:val="ConsPlusNormal"/>
              <w:rPr>
                <w:rFonts w:ascii="Times New Roman" w:hAnsi="Times New Roman" w:cs="Times New Roman"/>
              </w:rPr>
            </w:pPr>
          </w:p>
        </w:tc>
        <w:tc>
          <w:tcPr>
            <w:tcW w:w="6589" w:type="dxa"/>
            <w:tcBorders>
              <w:bottom w:val="nil"/>
            </w:tcBorders>
          </w:tcPr>
          <w:p w14:paraId="4C3E879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 том числе по году начала закупки:</w:t>
            </w:r>
          </w:p>
        </w:tc>
        <w:tc>
          <w:tcPr>
            <w:tcW w:w="964" w:type="dxa"/>
            <w:vAlign w:val="bottom"/>
          </w:tcPr>
          <w:p w14:paraId="15E45EB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26510</w:t>
            </w:r>
          </w:p>
        </w:tc>
        <w:tc>
          <w:tcPr>
            <w:tcW w:w="1021" w:type="dxa"/>
            <w:vAlign w:val="bottom"/>
          </w:tcPr>
          <w:p w14:paraId="75131295"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77BCD87C"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22C9FEB7" w14:textId="77777777" w:rsidR="00FE0EC4" w:rsidRPr="00FE0EC4" w:rsidRDefault="00FE0EC4" w:rsidP="00FE0EC4">
            <w:pPr>
              <w:pStyle w:val="ConsPlusNormal"/>
              <w:rPr>
                <w:rFonts w:ascii="Times New Roman" w:hAnsi="Times New Roman" w:cs="Times New Roman"/>
              </w:rPr>
            </w:pPr>
          </w:p>
        </w:tc>
        <w:tc>
          <w:tcPr>
            <w:tcW w:w="1361" w:type="dxa"/>
            <w:vAlign w:val="bottom"/>
          </w:tcPr>
          <w:p w14:paraId="3A3D7B16" w14:textId="77777777" w:rsidR="00FE0EC4" w:rsidRPr="00FE0EC4" w:rsidRDefault="00FE0EC4" w:rsidP="00FE0EC4">
            <w:pPr>
              <w:pStyle w:val="ConsPlusNormal"/>
              <w:rPr>
                <w:rFonts w:ascii="Times New Roman" w:hAnsi="Times New Roman" w:cs="Times New Roman"/>
              </w:rPr>
            </w:pPr>
          </w:p>
        </w:tc>
        <w:tc>
          <w:tcPr>
            <w:tcW w:w="1304" w:type="dxa"/>
            <w:vAlign w:val="bottom"/>
          </w:tcPr>
          <w:p w14:paraId="63A7D534" w14:textId="77777777" w:rsidR="00FE0EC4" w:rsidRPr="00FE0EC4" w:rsidRDefault="00FE0EC4" w:rsidP="00FE0EC4">
            <w:pPr>
              <w:pStyle w:val="ConsPlusNormal"/>
              <w:rPr>
                <w:rFonts w:ascii="Times New Roman" w:hAnsi="Times New Roman" w:cs="Times New Roman"/>
              </w:rPr>
            </w:pPr>
          </w:p>
        </w:tc>
      </w:tr>
      <w:tr w:rsidR="00FE0EC4" w:rsidRPr="00FE0EC4" w14:paraId="5F3EEC1F" w14:textId="77777777" w:rsidTr="00FE0EC4">
        <w:tblPrEx>
          <w:tblBorders>
            <w:right w:val="single" w:sz="4" w:space="0" w:color="auto"/>
          </w:tblBorders>
        </w:tblPrEx>
        <w:tc>
          <w:tcPr>
            <w:tcW w:w="844" w:type="dxa"/>
            <w:tcBorders>
              <w:left w:val="nil"/>
              <w:bottom w:val="single" w:sz="4" w:space="0" w:color="auto"/>
            </w:tcBorders>
            <w:vAlign w:val="bottom"/>
          </w:tcPr>
          <w:p w14:paraId="1806FA9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6589" w:type="dxa"/>
            <w:tcBorders>
              <w:bottom w:val="single" w:sz="4" w:space="0" w:color="auto"/>
            </w:tcBorders>
          </w:tcPr>
          <w:p w14:paraId="5EC75CC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Итого по договорам, планируемым к заключению в соответствующем финансовом году в соответствии с Федеральным </w:t>
            </w:r>
            <w:hyperlink r:id="rId33" w:history="1">
              <w:r w:rsidRPr="00FE0EC4">
                <w:rPr>
                  <w:rFonts w:ascii="Times New Roman" w:hAnsi="Times New Roman" w:cs="Times New Roman"/>
                  <w:color w:val="0000FF"/>
                </w:rPr>
                <w:t>законом</w:t>
              </w:r>
            </w:hyperlink>
            <w:r w:rsidRPr="00FE0EC4">
              <w:rPr>
                <w:rFonts w:ascii="Times New Roman" w:hAnsi="Times New Roman" w:cs="Times New Roman"/>
              </w:rPr>
              <w:t xml:space="preserve"> № 223-ФЗ, по соответствующему году закупки</w:t>
            </w:r>
          </w:p>
        </w:tc>
        <w:tc>
          <w:tcPr>
            <w:tcW w:w="964" w:type="dxa"/>
            <w:tcBorders>
              <w:bottom w:val="single" w:sz="4" w:space="0" w:color="auto"/>
            </w:tcBorders>
            <w:vAlign w:val="bottom"/>
          </w:tcPr>
          <w:p w14:paraId="213EF87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26600</w:t>
            </w:r>
          </w:p>
        </w:tc>
        <w:tc>
          <w:tcPr>
            <w:tcW w:w="1021" w:type="dxa"/>
            <w:tcBorders>
              <w:bottom w:val="single" w:sz="4" w:space="0" w:color="auto"/>
            </w:tcBorders>
            <w:vAlign w:val="bottom"/>
          </w:tcPr>
          <w:p w14:paraId="07CDB8B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61" w:type="dxa"/>
            <w:tcBorders>
              <w:bottom w:val="single" w:sz="4" w:space="0" w:color="auto"/>
            </w:tcBorders>
            <w:vAlign w:val="bottom"/>
          </w:tcPr>
          <w:p w14:paraId="7A34A1D1" w14:textId="77777777" w:rsidR="00FE0EC4" w:rsidRPr="00FE0EC4" w:rsidRDefault="00FE0EC4" w:rsidP="00FE0EC4">
            <w:pPr>
              <w:pStyle w:val="ConsPlusNormal"/>
              <w:rPr>
                <w:rFonts w:ascii="Times New Roman" w:hAnsi="Times New Roman" w:cs="Times New Roman"/>
              </w:rPr>
            </w:pPr>
          </w:p>
        </w:tc>
        <w:tc>
          <w:tcPr>
            <w:tcW w:w="1417" w:type="dxa"/>
            <w:tcBorders>
              <w:bottom w:val="single" w:sz="4" w:space="0" w:color="auto"/>
            </w:tcBorders>
            <w:vAlign w:val="bottom"/>
          </w:tcPr>
          <w:p w14:paraId="5030BE7E" w14:textId="77777777" w:rsidR="00FE0EC4" w:rsidRPr="00FE0EC4" w:rsidRDefault="00FE0EC4" w:rsidP="00FE0EC4">
            <w:pPr>
              <w:pStyle w:val="ConsPlusNormal"/>
              <w:rPr>
                <w:rFonts w:ascii="Times New Roman" w:hAnsi="Times New Roman" w:cs="Times New Roman"/>
              </w:rPr>
            </w:pPr>
          </w:p>
        </w:tc>
        <w:tc>
          <w:tcPr>
            <w:tcW w:w="1361" w:type="dxa"/>
            <w:tcBorders>
              <w:bottom w:val="single" w:sz="4" w:space="0" w:color="auto"/>
            </w:tcBorders>
            <w:vAlign w:val="bottom"/>
          </w:tcPr>
          <w:p w14:paraId="7908D371" w14:textId="77777777" w:rsidR="00FE0EC4" w:rsidRPr="00FE0EC4" w:rsidRDefault="00FE0EC4" w:rsidP="00FE0EC4">
            <w:pPr>
              <w:pStyle w:val="ConsPlusNormal"/>
              <w:rPr>
                <w:rFonts w:ascii="Times New Roman" w:hAnsi="Times New Roman" w:cs="Times New Roman"/>
              </w:rPr>
            </w:pPr>
          </w:p>
        </w:tc>
        <w:tc>
          <w:tcPr>
            <w:tcW w:w="1304" w:type="dxa"/>
            <w:tcBorders>
              <w:bottom w:val="single" w:sz="4" w:space="0" w:color="auto"/>
            </w:tcBorders>
            <w:vAlign w:val="bottom"/>
          </w:tcPr>
          <w:p w14:paraId="62A496ED" w14:textId="77777777" w:rsidR="00FE0EC4" w:rsidRPr="00FE0EC4" w:rsidRDefault="00FE0EC4" w:rsidP="00FE0EC4">
            <w:pPr>
              <w:pStyle w:val="ConsPlusNormal"/>
              <w:rPr>
                <w:rFonts w:ascii="Times New Roman" w:hAnsi="Times New Roman" w:cs="Times New Roman"/>
              </w:rPr>
            </w:pPr>
          </w:p>
        </w:tc>
      </w:tr>
      <w:tr w:rsidR="00FE0EC4" w:rsidRPr="00FE0EC4" w14:paraId="1B2ABF8E" w14:textId="77777777" w:rsidTr="00FE0EC4">
        <w:tblPrEx>
          <w:tblBorders>
            <w:right w:val="single" w:sz="4" w:space="0" w:color="auto"/>
          </w:tblBorders>
        </w:tblPrEx>
        <w:tc>
          <w:tcPr>
            <w:tcW w:w="844" w:type="dxa"/>
            <w:tcBorders>
              <w:left w:val="single" w:sz="4" w:space="0" w:color="auto"/>
              <w:bottom w:val="single" w:sz="4" w:space="0" w:color="auto"/>
            </w:tcBorders>
            <w:vAlign w:val="bottom"/>
          </w:tcPr>
          <w:p w14:paraId="0BF53BEE" w14:textId="77777777" w:rsidR="00FE0EC4" w:rsidRPr="00FE0EC4" w:rsidRDefault="00FE0EC4" w:rsidP="00FE0EC4">
            <w:pPr>
              <w:pStyle w:val="ConsPlusNormal"/>
              <w:rPr>
                <w:rFonts w:ascii="Times New Roman" w:hAnsi="Times New Roman" w:cs="Times New Roman"/>
              </w:rPr>
            </w:pPr>
          </w:p>
        </w:tc>
        <w:tc>
          <w:tcPr>
            <w:tcW w:w="6589" w:type="dxa"/>
            <w:tcBorders>
              <w:bottom w:val="single" w:sz="4" w:space="0" w:color="auto"/>
            </w:tcBorders>
          </w:tcPr>
          <w:p w14:paraId="5A08C4B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 том числе по годам начала закупки:</w:t>
            </w:r>
          </w:p>
        </w:tc>
        <w:tc>
          <w:tcPr>
            <w:tcW w:w="964" w:type="dxa"/>
            <w:tcBorders>
              <w:bottom w:val="single" w:sz="4" w:space="0" w:color="auto"/>
            </w:tcBorders>
            <w:vAlign w:val="bottom"/>
          </w:tcPr>
          <w:p w14:paraId="1D6EB31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26610</w:t>
            </w:r>
          </w:p>
        </w:tc>
        <w:tc>
          <w:tcPr>
            <w:tcW w:w="1021" w:type="dxa"/>
            <w:tcBorders>
              <w:bottom w:val="single" w:sz="4" w:space="0" w:color="auto"/>
            </w:tcBorders>
            <w:vAlign w:val="bottom"/>
          </w:tcPr>
          <w:p w14:paraId="3AD92557" w14:textId="77777777" w:rsidR="00FE0EC4" w:rsidRPr="00FE0EC4" w:rsidRDefault="00FE0EC4" w:rsidP="00FE0EC4">
            <w:pPr>
              <w:pStyle w:val="ConsPlusNormal"/>
              <w:rPr>
                <w:rFonts w:ascii="Times New Roman" w:hAnsi="Times New Roman" w:cs="Times New Roman"/>
              </w:rPr>
            </w:pPr>
          </w:p>
        </w:tc>
        <w:tc>
          <w:tcPr>
            <w:tcW w:w="1361" w:type="dxa"/>
            <w:tcBorders>
              <w:bottom w:val="single" w:sz="4" w:space="0" w:color="auto"/>
            </w:tcBorders>
            <w:vAlign w:val="bottom"/>
          </w:tcPr>
          <w:p w14:paraId="377A45FC" w14:textId="77777777" w:rsidR="00FE0EC4" w:rsidRPr="00FE0EC4" w:rsidRDefault="00FE0EC4" w:rsidP="00FE0EC4">
            <w:pPr>
              <w:pStyle w:val="ConsPlusNormal"/>
              <w:rPr>
                <w:rFonts w:ascii="Times New Roman" w:hAnsi="Times New Roman" w:cs="Times New Roman"/>
              </w:rPr>
            </w:pPr>
          </w:p>
        </w:tc>
        <w:tc>
          <w:tcPr>
            <w:tcW w:w="1417" w:type="dxa"/>
            <w:tcBorders>
              <w:bottom w:val="single" w:sz="4" w:space="0" w:color="auto"/>
            </w:tcBorders>
            <w:vAlign w:val="bottom"/>
          </w:tcPr>
          <w:p w14:paraId="68DBA40B" w14:textId="77777777" w:rsidR="00FE0EC4" w:rsidRPr="00FE0EC4" w:rsidRDefault="00FE0EC4" w:rsidP="00FE0EC4">
            <w:pPr>
              <w:pStyle w:val="ConsPlusNormal"/>
              <w:rPr>
                <w:rFonts w:ascii="Times New Roman" w:hAnsi="Times New Roman" w:cs="Times New Roman"/>
              </w:rPr>
            </w:pPr>
          </w:p>
        </w:tc>
        <w:tc>
          <w:tcPr>
            <w:tcW w:w="1361" w:type="dxa"/>
            <w:tcBorders>
              <w:bottom w:val="single" w:sz="4" w:space="0" w:color="auto"/>
            </w:tcBorders>
            <w:vAlign w:val="bottom"/>
          </w:tcPr>
          <w:p w14:paraId="4D312F7C" w14:textId="77777777" w:rsidR="00FE0EC4" w:rsidRPr="00FE0EC4" w:rsidRDefault="00FE0EC4" w:rsidP="00FE0EC4">
            <w:pPr>
              <w:pStyle w:val="ConsPlusNormal"/>
              <w:rPr>
                <w:rFonts w:ascii="Times New Roman" w:hAnsi="Times New Roman" w:cs="Times New Roman"/>
              </w:rPr>
            </w:pPr>
          </w:p>
        </w:tc>
        <w:tc>
          <w:tcPr>
            <w:tcW w:w="1304" w:type="dxa"/>
            <w:tcBorders>
              <w:bottom w:val="single" w:sz="4" w:space="0" w:color="auto"/>
            </w:tcBorders>
            <w:vAlign w:val="bottom"/>
          </w:tcPr>
          <w:p w14:paraId="72F77AB1" w14:textId="77777777" w:rsidR="00FE0EC4" w:rsidRPr="00FE0EC4" w:rsidRDefault="00FE0EC4" w:rsidP="00FE0EC4">
            <w:pPr>
              <w:pStyle w:val="ConsPlusNormal"/>
              <w:rPr>
                <w:rFonts w:ascii="Times New Roman" w:hAnsi="Times New Roman" w:cs="Times New Roman"/>
              </w:rPr>
            </w:pPr>
          </w:p>
        </w:tc>
      </w:tr>
    </w:tbl>
    <w:p w14:paraId="520369C0" w14:textId="77777777" w:rsidR="00FE0EC4" w:rsidRPr="00FE0EC4" w:rsidRDefault="00FE0EC4" w:rsidP="00FE0EC4">
      <w:pPr>
        <w:spacing w:after="0" w:line="240" w:lineRule="auto"/>
        <w:jc w:val="center"/>
        <w:rPr>
          <w:rFonts w:ascii="Times New Roman" w:hAnsi="Times New Roman" w:cs="Times New Roman"/>
          <w:sz w:val="20"/>
          <w:szCs w:val="20"/>
        </w:rPr>
      </w:pPr>
    </w:p>
    <w:p w14:paraId="67FCC94F"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Руководитель учреждения</w:t>
      </w:r>
    </w:p>
    <w:p w14:paraId="67C3BE61"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(уполномоченное лицо </w:t>
      </w:r>
      <w:proofErr w:type="gramStart"/>
      <w:r w:rsidRPr="00FE0EC4">
        <w:rPr>
          <w:rFonts w:ascii="Times New Roman" w:hAnsi="Times New Roman" w:cs="Times New Roman"/>
        </w:rPr>
        <w:t>учреждения)  _</w:t>
      </w:r>
      <w:proofErr w:type="gramEnd"/>
      <w:r w:rsidRPr="00FE0EC4">
        <w:rPr>
          <w:rFonts w:ascii="Times New Roman" w:hAnsi="Times New Roman" w:cs="Times New Roman"/>
        </w:rPr>
        <w:t>__________ _________ _____________________</w:t>
      </w:r>
    </w:p>
    <w:p w14:paraId="5B6B718B"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lastRenderedPageBreak/>
        <w:t xml:space="preserve">                                                                     (должность) (</w:t>
      </w:r>
      <w:proofErr w:type="gramStart"/>
      <w:r w:rsidRPr="00FE0EC4">
        <w:rPr>
          <w:rFonts w:ascii="Times New Roman" w:hAnsi="Times New Roman" w:cs="Times New Roman"/>
        </w:rPr>
        <w:t>подпись)  (</w:t>
      </w:r>
      <w:proofErr w:type="gramEnd"/>
      <w:r w:rsidRPr="00FE0EC4">
        <w:rPr>
          <w:rFonts w:ascii="Times New Roman" w:hAnsi="Times New Roman" w:cs="Times New Roman"/>
        </w:rPr>
        <w:t>расшифровка подписи)</w:t>
      </w:r>
    </w:p>
    <w:p w14:paraId="43EFC753" w14:textId="77777777" w:rsidR="00FE0EC4" w:rsidRPr="00FE0EC4" w:rsidRDefault="00FE0EC4" w:rsidP="00FE0EC4">
      <w:pPr>
        <w:pStyle w:val="ConsPlusNonformat"/>
        <w:jc w:val="both"/>
        <w:rPr>
          <w:rFonts w:ascii="Times New Roman" w:hAnsi="Times New Roman" w:cs="Times New Roman"/>
        </w:rPr>
      </w:pPr>
    </w:p>
    <w:p w14:paraId="60BE8F38"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w:t>
      </w:r>
      <w:proofErr w:type="gramStart"/>
      <w:r w:rsidRPr="00FE0EC4">
        <w:rPr>
          <w:rFonts w:ascii="Times New Roman" w:hAnsi="Times New Roman" w:cs="Times New Roman"/>
        </w:rPr>
        <w:t>Исполнитель  _</w:t>
      </w:r>
      <w:proofErr w:type="gramEnd"/>
      <w:r w:rsidRPr="00FE0EC4">
        <w:rPr>
          <w:rFonts w:ascii="Times New Roman" w:hAnsi="Times New Roman" w:cs="Times New Roman"/>
        </w:rPr>
        <w:t>__________ ___________________ _________</w:t>
      </w:r>
    </w:p>
    <w:p w14:paraId="09894FE8"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(должность) (фамилия, инициалы) (телефон)</w:t>
      </w:r>
    </w:p>
    <w:p w14:paraId="73CB34B8" w14:textId="77777777" w:rsidR="00FE0EC4" w:rsidRPr="00FE0EC4" w:rsidRDefault="00FE0EC4" w:rsidP="00FE0EC4">
      <w:pPr>
        <w:pStyle w:val="ConsPlusNonformat"/>
        <w:jc w:val="both"/>
        <w:rPr>
          <w:rFonts w:ascii="Times New Roman" w:hAnsi="Times New Roman" w:cs="Times New Roman"/>
        </w:rPr>
      </w:pPr>
    </w:p>
    <w:p w14:paraId="55B274F2"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"__" ________ 20__ г.</w:t>
      </w:r>
    </w:p>
    <w:p w14:paraId="3A3D5CBA" w14:textId="77777777" w:rsidR="00FE0EC4" w:rsidRPr="00FE0EC4" w:rsidRDefault="00FE0EC4" w:rsidP="00FE0EC4">
      <w:pPr>
        <w:pStyle w:val="ConsPlusNonformat"/>
        <w:jc w:val="both"/>
        <w:rPr>
          <w:rFonts w:ascii="Times New Roman" w:hAnsi="Times New Roman" w:cs="Times New Roman"/>
        </w:rPr>
      </w:pPr>
    </w:p>
    <w:p w14:paraId="5F1B2C3A"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 ── ─ ── ─ ── ─ ── ─ ── ─ ── ─ ── ─ ── ─ ── ─ ── ─ ── ─ ── ─ ── ─ ── </w:t>
      </w:r>
    </w:p>
    <w:p w14:paraId="307C930D"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СОГЛАСОВАНО</w:t>
      </w:r>
    </w:p>
    <w:p w14:paraId="3622155E"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______________________________________________________________________________</w:t>
      </w:r>
    </w:p>
    <w:p w14:paraId="549A811A"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(наименование должности уполномоченного лица органа-учредителя)</w:t>
      </w:r>
    </w:p>
    <w:p w14:paraId="4657A700"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w:t>
      </w:r>
    </w:p>
    <w:p w14:paraId="2BAE7BB3"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___________________            __________________________________________</w:t>
      </w:r>
    </w:p>
    <w:p w14:paraId="5FCC4D8E"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w:t>
      </w:r>
      <w:proofErr w:type="gramStart"/>
      <w:r w:rsidRPr="00FE0EC4">
        <w:rPr>
          <w:rFonts w:ascii="Times New Roman" w:hAnsi="Times New Roman" w:cs="Times New Roman"/>
        </w:rPr>
        <w:t xml:space="preserve">подпись)   </w:t>
      </w:r>
      <w:proofErr w:type="gramEnd"/>
      <w:r w:rsidRPr="00FE0EC4">
        <w:rPr>
          <w:rFonts w:ascii="Times New Roman" w:hAnsi="Times New Roman" w:cs="Times New Roman"/>
        </w:rPr>
        <w:t xml:space="preserve">                                            (расшифровка подписи)           │</w:t>
      </w:r>
    </w:p>
    <w:p w14:paraId="3BC81E06" w14:textId="77777777" w:rsidR="00FE0EC4" w:rsidRPr="00FE0EC4" w:rsidRDefault="00FE0EC4" w:rsidP="00FE0EC4">
      <w:pPr>
        <w:pStyle w:val="ConsPlusNonformat"/>
        <w:jc w:val="both"/>
        <w:rPr>
          <w:rFonts w:ascii="Times New Roman" w:hAnsi="Times New Roman" w:cs="Times New Roman"/>
        </w:rPr>
      </w:pPr>
    </w:p>
    <w:p w14:paraId="07349311" w14:textId="77777777" w:rsidR="00FE0EC4" w:rsidRPr="00FE0EC4" w:rsidRDefault="00FE0EC4" w:rsidP="00FE0EC4">
      <w:pPr>
        <w:spacing w:after="0" w:line="240" w:lineRule="auto"/>
        <w:jc w:val="center"/>
        <w:rPr>
          <w:rFonts w:ascii="Times New Roman" w:hAnsi="Times New Roman" w:cs="Times New Roman"/>
          <w:sz w:val="20"/>
          <w:szCs w:val="20"/>
        </w:rPr>
      </w:pPr>
    </w:p>
    <w:p w14:paraId="06FAA036"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"__" ___________ 20__ г.                                                 </w:t>
      </w:r>
    </w:p>
    <w:p w14:paraId="57E0F176" w14:textId="77777777" w:rsidR="00FE0EC4" w:rsidRPr="00FE0EC4" w:rsidRDefault="00FE0EC4" w:rsidP="00FE0EC4">
      <w:pPr>
        <w:pStyle w:val="ConsPlusNormal"/>
        <w:jc w:val="both"/>
        <w:rPr>
          <w:rFonts w:ascii="Times New Roman" w:hAnsi="Times New Roman" w:cs="Times New Roman"/>
        </w:rPr>
      </w:pPr>
    </w:p>
    <w:p w14:paraId="6B9C1E65" w14:textId="77777777" w:rsidR="00FE0EC4" w:rsidRPr="00FE0EC4" w:rsidRDefault="00FE0EC4" w:rsidP="00FE0EC4">
      <w:pPr>
        <w:pStyle w:val="ConsPlusNormal"/>
        <w:ind w:firstLine="540"/>
        <w:jc w:val="both"/>
        <w:rPr>
          <w:rFonts w:ascii="Times New Roman" w:hAnsi="Times New Roman" w:cs="Times New Roman"/>
        </w:rPr>
      </w:pPr>
      <w:r w:rsidRPr="00FE0EC4">
        <w:rPr>
          <w:rFonts w:ascii="Times New Roman" w:hAnsi="Times New Roman" w:cs="Times New Roman"/>
        </w:rPr>
        <w:t>--------------------------------</w:t>
      </w:r>
    </w:p>
    <w:p w14:paraId="5F47036C" w14:textId="77777777" w:rsidR="00FE0EC4" w:rsidRPr="00FE0EC4" w:rsidRDefault="00FE0EC4" w:rsidP="00FE0EC4">
      <w:pPr>
        <w:pStyle w:val="ConsPlusNormal"/>
        <w:ind w:firstLine="540"/>
        <w:jc w:val="both"/>
        <w:rPr>
          <w:rFonts w:ascii="Times New Roman" w:hAnsi="Times New Roman" w:cs="Times New Roman"/>
        </w:rPr>
      </w:pPr>
      <w:bookmarkStart w:id="46" w:name="P1116"/>
      <w:bookmarkEnd w:id="46"/>
      <w:r w:rsidRPr="00FE0EC4">
        <w:rPr>
          <w:rFonts w:ascii="Times New Roman" w:hAnsi="Times New Roman" w:cs="Times New Roman"/>
        </w:rPr>
        <w:t xml:space="preserve">&lt;9&gt; В </w:t>
      </w:r>
      <w:hyperlink w:anchor="P889" w:history="1">
        <w:r w:rsidRPr="00FE0EC4">
          <w:rPr>
            <w:rFonts w:ascii="Times New Roman" w:hAnsi="Times New Roman" w:cs="Times New Roman"/>
            <w:color w:val="0000FF"/>
          </w:rPr>
          <w:t>Разделе 2</w:t>
        </w:r>
      </w:hyperlink>
      <w:r w:rsidRPr="00FE0EC4">
        <w:rPr>
          <w:rFonts w:ascii="Times New Roman" w:hAnsi="Times New Roman" w:cs="Times New Roman"/>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699" w:history="1">
        <w:r w:rsidRPr="00FE0EC4">
          <w:rPr>
            <w:rFonts w:ascii="Times New Roman" w:hAnsi="Times New Roman" w:cs="Times New Roman"/>
            <w:color w:val="0000FF"/>
          </w:rPr>
          <w:t>строке 2600 Раздела 1</w:t>
        </w:r>
      </w:hyperlink>
      <w:r w:rsidRPr="00FE0EC4">
        <w:rPr>
          <w:rFonts w:ascii="Times New Roman" w:hAnsi="Times New Roman" w:cs="Times New Roman"/>
        </w:rPr>
        <w:t xml:space="preserve"> "Поступления и выплаты" Плана.</w:t>
      </w:r>
    </w:p>
    <w:p w14:paraId="425B3474" w14:textId="77777777" w:rsidR="00FE0EC4" w:rsidRPr="00FE0EC4" w:rsidRDefault="00FE0EC4" w:rsidP="00FE0EC4">
      <w:pPr>
        <w:pStyle w:val="ConsPlusNormal"/>
        <w:ind w:firstLine="540"/>
        <w:jc w:val="both"/>
        <w:rPr>
          <w:rFonts w:ascii="Times New Roman" w:hAnsi="Times New Roman" w:cs="Times New Roman"/>
        </w:rPr>
      </w:pPr>
      <w:bookmarkStart w:id="47" w:name="P1117"/>
      <w:bookmarkEnd w:id="47"/>
      <w:r w:rsidRPr="00FE0EC4">
        <w:rPr>
          <w:rFonts w:ascii="Times New Roman" w:hAnsi="Times New Roman" w:cs="Times New Roman"/>
        </w:rPr>
        <w:t xml:space="preserve">&lt;10&gt; Плановые показатели выплат на закупку товаров, работ, услуг по </w:t>
      </w:r>
      <w:hyperlink w:anchor="P911" w:history="1">
        <w:r w:rsidRPr="00FE0EC4">
          <w:rPr>
            <w:rFonts w:ascii="Times New Roman" w:hAnsi="Times New Roman" w:cs="Times New Roman"/>
            <w:color w:val="0000FF"/>
          </w:rPr>
          <w:t>строке 26000 Раздела 2</w:t>
        </w:r>
      </w:hyperlink>
      <w:r w:rsidRPr="00FE0EC4">
        <w:rPr>
          <w:rFonts w:ascii="Times New Roman" w:hAnsi="Times New Roman" w:cs="Times New Roman"/>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920" w:history="1">
        <w:r w:rsidRPr="00FE0EC4">
          <w:rPr>
            <w:rFonts w:ascii="Times New Roman" w:hAnsi="Times New Roman" w:cs="Times New Roman"/>
            <w:color w:val="0000FF"/>
          </w:rPr>
          <w:t>строки 26100</w:t>
        </w:r>
      </w:hyperlink>
      <w:r w:rsidRPr="00FE0EC4">
        <w:rPr>
          <w:rFonts w:ascii="Times New Roman" w:hAnsi="Times New Roman" w:cs="Times New Roman"/>
        </w:rPr>
        <w:t xml:space="preserve"> и </w:t>
      </w:r>
      <w:hyperlink w:anchor="P928" w:history="1">
        <w:r w:rsidRPr="00FE0EC4">
          <w:rPr>
            <w:rFonts w:ascii="Times New Roman" w:hAnsi="Times New Roman" w:cs="Times New Roman"/>
            <w:color w:val="0000FF"/>
          </w:rPr>
          <w:t>26200</w:t>
        </w:r>
      </w:hyperlink>
      <w:r w:rsidRPr="00FE0EC4">
        <w:rPr>
          <w:rFonts w:ascii="Times New Roman" w:hAnsi="Times New Roman" w:cs="Times New Roman"/>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936" w:history="1">
        <w:r w:rsidRPr="00FE0EC4">
          <w:rPr>
            <w:rFonts w:ascii="Times New Roman" w:hAnsi="Times New Roman" w:cs="Times New Roman"/>
            <w:color w:val="0000FF"/>
          </w:rPr>
          <w:t>(строка 26300)</w:t>
        </w:r>
      </w:hyperlink>
      <w:r w:rsidRPr="00FE0EC4">
        <w:rPr>
          <w:rFonts w:ascii="Times New Roman" w:hAnsi="Times New Roman" w:cs="Times New Roman"/>
        </w:rPr>
        <w:t xml:space="preserve"> и планируемым к заключению в соответствующем финансовом году </w:t>
      </w:r>
      <w:hyperlink w:anchor="P944" w:history="1">
        <w:r w:rsidRPr="00FE0EC4">
          <w:rPr>
            <w:rFonts w:ascii="Times New Roman" w:hAnsi="Times New Roman" w:cs="Times New Roman"/>
            <w:color w:val="0000FF"/>
          </w:rPr>
          <w:t>(строка 26400)</w:t>
        </w:r>
      </w:hyperlink>
      <w:r w:rsidRPr="00FE0EC4">
        <w:rPr>
          <w:rFonts w:ascii="Times New Roman" w:hAnsi="Times New Roman" w:cs="Times New Roman"/>
        </w:rPr>
        <w:t xml:space="preserve"> и должны соответствовать показателям соответствующих граф по </w:t>
      </w:r>
      <w:hyperlink w:anchor="P699" w:history="1">
        <w:r w:rsidRPr="00FE0EC4">
          <w:rPr>
            <w:rFonts w:ascii="Times New Roman" w:hAnsi="Times New Roman" w:cs="Times New Roman"/>
            <w:color w:val="0000FF"/>
          </w:rPr>
          <w:t>строке 2600 Раздела 1</w:t>
        </w:r>
      </w:hyperlink>
      <w:r w:rsidRPr="00FE0EC4">
        <w:rPr>
          <w:rFonts w:ascii="Times New Roman" w:hAnsi="Times New Roman" w:cs="Times New Roman"/>
        </w:rPr>
        <w:t xml:space="preserve"> «Поступления и выплаты» Плана.</w:t>
      </w:r>
      <w:bookmarkStart w:id="48" w:name="P1118"/>
      <w:bookmarkEnd w:id="48"/>
    </w:p>
    <w:p w14:paraId="3FF82766" w14:textId="77777777" w:rsidR="00FE0EC4" w:rsidRPr="00FE0EC4" w:rsidRDefault="00FE0EC4" w:rsidP="00FE0EC4">
      <w:pPr>
        <w:pStyle w:val="ConsPlusNormal"/>
        <w:ind w:firstLine="540"/>
        <w:jc w:val="both"/>
        <w:rPr>
          <w:rFonts w:ascii="Times New Roman" w:hAnsi="Times New Roman" w:cs="Times New Roman"/>
        </w:rPr>
      </w:pPr>
      <w:r w:rsidRPr="00FE0EC4">
        <w:rPr>
          <w:rFonts w:ascii="Times New Roman" w:hAnsi="Times New Roman" w:cs="Times New Roman"/>
        </w:rPr>
        <w:t xml:space="preserve">&lt;11&gt; Указывается сумма договоров (контрактов) о закупках товаров, работ, услуг, заключенных без учета требований Федерального </w:t>
      </w:r>
      <w:hyperlink r:id="rId34" w:history="1">
        <w:r w:rsidRPr="00FE0EC4">
          <w:rPr>
            <w:rFonts w:ascii="Times New Roman" w:hAnsi="Times New Roman" w:cs="Times New Roman"/>
            <w:color w:val="0000FF"/>
          </w:rPr>
          <w:t>закона</w:t>
        </w:r>
      </w:hyperlink>
      <w:r w:rsidRPr="00FE0EC4">
        <w:rPr>
          <w:rFonts w:ascii="Times New Roman" w:hAnsi="Times New Roman" w:cs="Times New Roman"/>
        </w:rPr>
        <w:t xml:space="preserve"> № 44-ФЗ и Федерального </w:t>
      </w:r>
      <w:hyperlink r:id="rId35" w:history="1">
        <w:r w:rsidRPr="00FE0EC4">
          <w:rPr>
            <w:rFonts w:ascii="Times New Roman" w:hAnsi="Times New Roman" w:cs="Times New Roman"/>
            <w:color w:val="0000FF"/>
          </w:rPr>
          <w:t>закона</w:t>
        </w:r>
      </w:hyperlink>
      <w:r w:rsidRPr="00FE0EC4">
        <w:rPr>
          <w:rFonts w:ascii="Times New Roman" w:hAnsi="Times New Roman" w:cs="Times New Roman"/>
        </w:rPr>
        <w:t xml:space="preserve"> № 223-ФЗ, в случаях, предусмотренных указанными федеральными законами.</w:t>
      </w:r>
      <w:bookmarkStart w:id="49" w:name="P1119"/>
      <w:bookmarkEnd w:id="49"/>
    </w:p>
    <w:p w14:paraId="2E0C450E" w14:textId="77777777" w:rsidR="00FE0EC4" w:rsidRPr="00FE0EC4" w:rsidRDefault="00FE0EC4" w:rsidP="00FE0EC4">
      <w:pPr>
        <w:pStyle w:val="ConsPlusNormal"/>
        <w:ind w:firstLine="540"/>
        <w:jc w:val="both"/>
        <w:rPr>
          <w:rFonts w:ascii="Times New Roman" w:hAnsi="Times New Roman" w:cs="Times New Roman"/>
        </w:rPr>
      </w:pPr>
      <w:r w:rsidRPr="00FE0EC4">
        <w:rPr>
          <w:rFonts w:ascii="Times New Roman" w:hAnsi="Times New Roman" w:cs="Times New Roman"/>
        </w:rPr>
        <w:t xml:space="preserve">&lt;12&gt; Указывается сумма закупок товаров, работ, услуг, осуществляемых в соответствии с Федеральным </w:t>
      </w:r>
      <w:hyperlink r:id="rId36" w:history="1">
        <w:r w:rsidRPr="00FE0EC4">
          <w:rPr>
            <w:rFonts w:ascii="Times New Roman" w:hAnsi="Times New Roman" w:cs="Times New Roman"/>
            <w:color w:val="0000FF"/>
          </w:rPr>
          <w:t>законом</w:t>
        </w:r>
      </w:hyperlink>
      <w:r w:rsidRPr="00FE0EC4">
        <w:rPr>
          <w:rFonts w:ascii="Times New Roman" w:hAnsi="Times New Roman" w:cs="Times New Roman"/>
        </w:rPr>
        <w:t xml:space="preserve"> № 44-ФЗ и Федеральным </w:t>
      </w:r>
      <w:hyperlink r:id="rId37" w:history="1">
        <w:r w:rsidRPr="00FE0EC4">
          <w:rPr>
            <w:rFonts w:ascii="Times New Roman" w:hAnsi="Times New Roman" w:cs="Times New Roman"/>
            <w:color w:val="0000FF"/>
          </w:rPr>
          <w:t>законом</w:t>
        </w:r>
      </w:hyperlink>
      <w:r w:rsidRPr="00FE0EC4">
        <w:rPr>
          <w:rFonts w:ascii="Times New Roman" w:hAnsi="Times New Roman" w:cs="Times New Roman"/>
        </w:rPr>
        <w:t xml:space="preserve"> № 223-ФЗ.</w:t>
      </w:r>
      <w:bookmarkStart w:id="50" w:name="P1120"/>
      <w:bookmarkEnd w:id="50"/>
    </w:p>
    <w:p w14:paraId="27C1EB20" w14:textId="77777777" w:rsidR="00FE0EC4" w:rsidRPr="00FE0EC4" w:rsidRDefault="00FE0EC4" w:rsidP="00FE0EC4">
      <w:pPr>
        <w:pStyle w:val="ConsPlusNormal"/>
        <w:ind w:firstLine="540"/>
        <w:jc w:val="both"/>
        <w:rPr>
          <w:rFonts w:ascii="Times New Roman" w:hAnsi="Times New Roman" w:cs="Times New Roman"/>
        </w:rPr>
      </w:pPr>
      <w:r w:rsidRPr="00FE0EC4">
        <w:rPr>
          <w:rFonts w:ascii="Times New Roman" w:hAnsi="Times New Roman" w:cs="Times New Roman"/>
        </w:rPr>
        <w:t>&lt;13&gt; Государственным (муниципальным) бюджетным учреждением показатель не формируется.</w:t>
      </w:r>
      <w:bookmarkStart w:id="51" w:name="P1121"/>
      <w:bookmarkEnd w:id="51"/>
    </w:p>
    <w:p w14:paraId="5565F793" w14:textId="77777777" w:rsidR="00FE0EC4" w:rsidRPr="00FE0EC4" w:rsidRDefault="00FE0EC4" w:rsidP="00FE0EC4">
      <w:pPr>
        <w:pStyle w:val="ConsPlusNormal"/>
        <w:ind w:firstLine="540"/>
        <w:jc w:val="both"/>
        <w:rPr>
          <w:rFonts w:ascii="Times New Roman" w:hAnsi="Times New Roman" w:cs="Times New Roman"/>
        </w:rPr>
      </w:pPr>
      <w:r w:rsidRPr="00FE0EC4">
        <w:rPr>
          <w:rFonts w:ascii="Times New Roman" w:hAnsi="Times New Roman" w:cs="Times New Roman"/>
        </w:rPr>
        <w:t xml:space="preserve">&lt;14&gt; Указывается сумма закупок товаров, работ, услуг, осуществляемых в соответствии с Федеральным </w:t>
      </w:r>
      <w:hyperlink r:id="rId38" w:history="1">
        <w:r w:rsidRPr="00FE0EC4">
          <w:rPr>
            <w:rFonts w:ascii="Times New Roman" w:hAnsi="Times New Roman" w:cs="Times New Roman"/>
            <w:color w:val="0000FF"/>
          </w:rPr>
          <w:t>законом</w:t>
        </w:r>
      </w:hyperlink>
      <w:r w:rsidRPr="00FE0EC4">
        <w:rPr>
          <w:rFonts w:ascii="Times New Roman" w:hAnsi="Times New Roman" w:cs="Times New Roman"/>
        </w:rPr>
        <w:t xml:space="preserve"> № 44-ФЗ.</w:t>
      </w:r>
      <w:bookmarkStart w:id="52" w:name="P1122"/>
      <w:bookmarkEnd w:id="52"/>
    </w:p>
    <w:p w14:paraId="43D7B125" w14:textId="77777777" w:rsidR="00FE0EC4" w:rsidRPr="00FE0EC4" w:rsidRDefault="00FE0EC4" w:rsidP="00FE0EC4">
      <w:pPr>
        <w:pStyle w:val="ConsPlusNormal"/>
        <w:ind w:firstLine="540"/>
        <w:jc w:val="both"/>
        <w:rPr>
          <w:rFonts w:ascii="Times New Roman" w:hAnsi="Times New Roman" w:cs="Times New Roman"/>
        </w:rPr>
      </w:pPr>
      <w:r w:rsidRPr="00FE0EC4">
        <w:rPr>
          <w:rFonts w:ascii="Times New Roman" w:hAnsi="Times New Roman" w:cs="Times New Roman"/>
        </w:rPr>
        <w:t xml:space="preserve">&lt;15&gt; Плановые показатели выплат на закупку товаров, работ, услуг по </w:t>
      </w:r>
      <w:hyperlink w:anchor="P1061" w:history="1">
        <w:r w:rsidRPr="00FE0EC4">
          <w:rPr>
            <w:rFonts w:ascii="Times New Roman" w:hAnsi="Times New Roman" w:cs="Times New Roman"/>
            <w:color w:val="0000FF"/>
          </w:rPr>
          <w:t>строке 26500</w:t>
        </w:r>
      </w:hyperlink>
      <w:r w:rsidRPr="00FE0EC4">
        <w:rPr>
          <w:rFonts w:ascii="Times New Roman" w:hAnsi="Times New Roman" w:cs="Times New Roman"/>
        </w:rPr>
        <w:t xml:space="preserve"> муниципального бюджетного учреждения должен быть не менее суммы показателей </w:t>
      </w:r>
      <w:hyperlink w:anchor="P953" w:history="1">
        <w:r w:rsidRPr="00FE0EC4">
          <w:rPr>
            <w:rFonts w:ascii="Times New Roman" w:hAnsi="Times New Roman" w:cs="Times New Roman"/>
            <w:color w:val="0000FF"/>
          </w:rPr>
          <w:t>строк 26410</w:t>
        </w:r>
      </w:hyperlink>
      <w:r w:rsidRPr="00FE0EC4">
        <w:rPr>
          <w:rFonts w:ascii="Times New Roman" w:hAnsi="Times New Roman" w:cs="Times New Roman"/>
        </w:rPr>
        <w:t xml:space="preserve">, </w:t>
      </w:r>
      <w:hyperlink w:anchor="P978" w:history="1">
        <w:r w:rsidRPr="00FE0EC4">
          <w:rPr>
            <w:rFonts w:ascii="Times New Roman" w:hAnsi="Times New Roman" w:cs="Times New Roman"/>
            <w:color w:val="0000FF"/>
          </w:rPr>
          <w:t>26420</w:t>
        </w:r>
      </w:hyperlink>
      <w:r w:rsidRPr="00FE0EC4">
        <w:rPr>
          <w:rFonts w:ascii="Times New Roman" w:hAnsi="Times New Roman" w:cs="Times New Roman"/>
        </w:rPr>
        <w:t xml:space="preserve">, </w:t>
      </w:r>
      <w:hyperlink w:anchor="P1003" w:history="1">
        <w:r w:rsidRPr="00FE0EC4">
          <w:rPr>
            <w:rFonts w:ascii="Times New Roman" w:hAnsi="Times New Roman" w:cs="Times New Roman"/>
            <w:color w:val="0000FF"/>
          </w:rPr>
          <w:t>26430</w:t>
        </w:r>
      </w:hyperlink>
      <w:r w:rsidRPr="00FE0EC4">
        <w:rPr>
          <w:rFonts w:ascii="Times New Roman" w:hAnsi="Times New Roman" w:cs="Times New Roman"/>
        </w:rPr>
        <w:t xml:space="preserve">, </w:t>
      </w:r>
      <w:hyperlink w:anchor="P1011" w:history="1">
        <w:r w:rsidRPr="00FE0EC4">
          <w:rPr>
            <w:rFonts w:ascii="Times New Roman" w:hAnsi="Times New Roman" w:cs="Times New Roman"/>
            <w:color w:val="0000FF"/>
          </w:rPr>
          <w:t>26440</w:t>
        </w:r>
      </w:hyperlink>
      <w:r w:rsidRPr="00FE0EC4">
        <w:rPr>
          <w:rFonts w:ascii="Times New Roman" w:hAnsi="Times New Roman" w:cs="Times New Roman"/>
        </w:rPr>
        <w:t xml:space="preserve"> по соответствующей графе, муниципального автономного учреждения - не менее показателя </w:t>
      </w:r>
      <w:hyperlink w:anchor="P1003" w:history="1">
        <w:r w:rsidRPr="00FE0EC4">
          <w:rPr>
            <w:rFonts w:ascii="Times New Roman" w:hAnsi="Times New Roman" w:cs="Times New Roman"/>
            <w:color w:val="0000FF"/>
          </w:rPr>
          <w:t>строки 26430</w:t>
        </w:r>
      </w:hyperlink>
      <w:r w:rsidRPr="00FE0EC4">
        <w:rPr>
          <w:rFonts w:ascii="Times New Roman" w:hAnsi="Times New Roman" w:cs="Times New Roman"/>
        </w:rPr>
        <w:t xml:space="preserve"> по соответствующей графе.</w:t>
      </w:r>
    </w:p>
    <w:p w14:paraId="44B3C41D" w14:textId="77777777" w:rsidR="00FE0EC4" w:rsidRPr="00FE0EC4" w:rsidRDefault="00FE0EC4" w:rsidP="00FE0EC4">
      <w:pPr>
        <w:spacing w:after="0" w:line="240" w:lineRule="auto"/>
        <w:rPr>
          <w:rFonts w:ascii="Times New Roman" w:hAnsi="Times New Roman" w:cs="Times New Roman"/>
          <w:sz w:val="20"/>
          <w:szCs w:val="20"/>
        </w:rPr>
        <w:sectPr w:rsidR="00FE0EC4" w:rsidRPr="00FE0EC4" w:rsidSect="00FE0EC4">
          <w:pgSz w:w="16838" w:h="11906" w:orient="landscape"/>
          <w:pgMar w:top="539" w:right="1134" w:bottom="567" w:left="1134" w:header="709" w:footer="709" w:gutter="0"/>
          <w:cols w:space="708"/>
          <w:docGrid w:linePitch="360"/>
        </w:sectPr>
      </w:pPr>
    </w:p>
    <w:p w14:paraId="3F77670D"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lastRenderedPageBreak/>
        <w:t xml:space="preserve">Приложение № 2 к Порядку составления и утверждения плана финансово- хозяйственной деятельности </w:t>
      </w:r>
      <w:proofErr w:type="gramStart"/>
      <w:r w:rsidRPr="00FE0EC4">
        <w:rPr>
          <w:rFonts w:ascii="Times New Roman" w:hAnsi="Times New Roman" w:cs="Times New Roman"/>
        </w:rPr>
        <w:t>муниципальных  бюджетных</w:t>
      </w:r>
      <w:proofErr w:type="gramEnd"/>
      <w:r w:rsidRPr="00FE0EC4">
        <w:rPr>
          <w:rFonts w:ascii="Times New Roman" w:hAnsi="Times New Roman" w:cs="Times New Roman"/>
        </w:rPr>
        <w:t xml:space="preserve"> и автономных учреждений Завитинского муниципального округа (рекомендуемая форма)</w:t>
      </w:r>
    </w:p>
    <w:p w14:paraId="62B92162"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 xml:space="preserve">Обоснования (расчеты) плановых показателей по поступлениям от приносящей доход деятельности в части доходов от собственности </w:t>
      </w:r>
      <w:hyperlink w:anchor="P1485" w:history="1">
        <w:r w:rsidRPr="00FE0EC4">
          <w:rPr>
            <w:rFonts w:ascii="Times New Roman" w:hAnsi="Times New Roman" w:cs="Times New Roman"/>
            <w:color w:val="0000FF"/>
          </w:rPr>
          <w:t>&lt;1&gt;</w:t>
        </w:r>
      </w:hyperlink>
    </w:p>
    <w:p w14:paraId="73428743"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на 20__ год и на плановый период 20__ и 20__ годов</w:t>
      </w:r>
    </w:p>
    <w:p w14:paraId="5A4C0D4C" w14:textId="77777777" w:rsidR="00FE0EC4" w:rsidRPr="00FE0EC4" w:rsidRDefault="00FE0EC4" w:rsidP="00FE0EC4">
      <w:pPr>
        <w:pStyle w:val="ConsPlusNonformat"/>
        <w:jc w:val="center"/>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5222"/>
        <w:gridCol w:w="2558"/>
        <w:gridCol w:w="1205"/>
      </w:tblGrid>
      <w:tr w:rsidR="00FE0EC4" w:rsidRPr="00FE0EC4" w14:paraId="2FC8125A" w14:textId="77777777" w:rsidTr="00FE0EC4">
        <w:tc>
          <w:tcPr>
            <w:tcW w:w="2778" w:type="dxa"/>
            <w:tcBorders>
              <w:top w:val="nil"/>
              <w:left w:val="nil"/>
              <w:bottom w:val="nil"/>
              <w:right w:val="nil"/>
            </w:tcBorders>
          </w:tcPr>
          <w:p w14:paraId="32A71578" w14:textId="77777777" w:rsidR="00FE0EC4" w:rsidRPr="00FE0EC4" w:rsidRDefault="00FE0EC4" w:rsidP="00FE0EC4">
            <w:pPr>
              <w:pStyle w:val="ConsPlusNormal"/>
              <w:rPr>
                <w:rFonts w:ascii="Times New Roman" w:hAnsi="Times New Roman" w:cs="Times New Roman"/>
              </w:rPr>
            </w:pPr>
          </w:p>
        </w:tc>
        <w:tc>
          <w:tcPr>
            <w:tcW w:w="5222" w:type="dxa"/>
            <w:tcBorders>
              <w:top w:val="nil"/>
              <w:left w:val="nil"/>
              <w:bottom w:val="nil"/>
              <w:right w:val="nil"/>
            </w:tcBorders>
          </w:tcPr>
          <w:p w14:paraId="4EEF75E8" w14:textId="77777777" w:rsidR="00FE0EC4" w:rsidRPr="00FE0EC4" w:rsidRDefault="00FE0EC4" w:rsidP="00FE0EC4">
            <w:pPr>
              <w:pStyle w:val="ConsPlusNormal"/>
              <w:rPr>
                <w:rFonts w:ascii="Times New Roman" w:hAnsi="Times New Roman" w:cs="Times New Roman"/>
              </w:rPr>
            </w:pPr>
          </w:p>
        </w:tc>
        <w:tc>
          <w:tcPr>
            <w:tcW w:w="2558" w:type="dxa"/>
            <w:tcBorders>
              <w:top w:val="nil"/>
              <w:left w:val="nil"/>
              <w:bottom w:val="nil"/>
              <w:right w:val="single" w:sz="4" w:space="0" w:color="auto"/>
            </w:tcBorders>
          </w:tcPr>
          <w:p w14:paraId="538B32E7" w14:textId="77777777" w:rsidR="00FE0EC4" w:rsidRPr="00FE0EC4" w:rsidRDefault="00FE0EC4" w:rsidP="00FE0EC4">
            <w:pPr>
              <w:pStyle w:val="ConsPlusNormal"/>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14:paraId="1E2C97C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КОДЫ</w:t>
            </w:r>
          </w:p>
        </w:tc>
      </w:tr>
      <w:tr w:rsidR="00FE0EC4" w:rsidRPr="00FE0EC4" w14:paraId="11A45F65" w14:textId="77777777" w:rsidTr="00FE0EC4">
        <w:tc>
          <w:tcPr>
            <w:tcW w:w="2778" w:type="dxa"/>
            <w:tcBorders>
              <w:top w:val="nil"/>
              <w:left w:val="nil"/>
              <w:bottom w:val="nil"/>
              <w:right w:val="nil"/>
            </w:tcBorders>
          </w:tcPr>
          <w:p w14:paraId="2974C4BD" w14:textId="77777777" w:rsidR="00FE0EC4" w:rsidRPr="00FE0EC4" w:rsidRDefault="00FE0EC4" w:rsidP="00FE0EC4">
            <w:pPr>
              <w:pStyle w:val="ConsPlusNormal"/>
              <w:rPr>
                <w:rFonts w:ascii="Times New Roman" w:hAnsi="Times New Roman" w:cs="Times New Roman"/>
              </w:rPr>
            </w:pPr>
          </w:p>
        </w:tc>
        <w:tc>
          <w:tcPr>
            <w:tcW w:w="5222" w:type="dxa"/>
            <w:tcBorders>
              <w:top w:val="nil"/>
              <w:left w:val="nil"/>
              <w:bottom w:val="nil"/>
              <w:right w:val="nil"/>
            </w:tcBorders>
          </w:tcPr>
          <w:p w14:paraId="7FAC496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         от "__" ________ 20__ г.</w:t>
            </w:r>
          </w:p>
        </w:tc>
        <w:tc>
          <w:tcPr>
            <w:tcW w:w="2558" w:type="dxa"/>
            <w:tcBorders>
              <w:top w:val="nil"/>
              <w:left w:val="nil"/>
              <w:bottom w:val="nil"/>
              <w:right w:val="single" w:sz="4" w:space="0" w:color="auto"/>
            </w:tcBorders>
          </w:tcPr>
          <w:p w14:paraId="0F898802"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Дата</w:t>
            </w:r>
          </w:p>
        </w:tc>
        <w:tc>
          <w:tcPr>
            <w:tcW w:w="1205" w:type="dxa"/>
            <w:tcBorders>
              <w:top w:val="single" w:sz="4" w:space="0" w:color="auto"/>
              <w:left w:val="single" w:sz="4" w:space="0" w:color="auto"/>
              <w:bottom w:val="single" w:sz="4" w:space="0" w:color="auto"/>
              <w:right w:val="single" w:sz="4" w:space="0" w:color="auto"/>
            </w:tcBorders>
          </w:tcPr>
          <w:p w14:paraId="2A336B33" w14:textId="77777777" w:rsidR="00FE0EC4" w:rsidRPr="00FE0EC4" w:rsidRDefault="00FE0EC4" w:rsidP="00FE0EC4">
            <w:pPr>
              <w:pStyle w:val="ConsPlusNormal"/>
              <w:rPr>
                <w:rFonts w:ascii="Times New Roman" w:hAnsi="Times New Roman" w:cs="Times New Roman"/>
              </w:rPr>
            </w:pPr>
          </w:p>
        </w:tc>
      </w:tr>
      <w:tr w:rsidR="00FE0EC4" w:rsidRPr="00FE0EC4" w14:paraId="5DC47B80" w14:textId="77777777" w:rsidTr="00FE0EC4">
        <w:tc>
          <w:tcPr>
            <w:tcW w:w="2778" w:type="dxa"/>
            <w:tcBorders>
              <w:top w:val="nil"/>
              <w:left w:val="nil"/>
              <w:bottom w:val="nil"/>
              <w:right w:val="nil"/>
            </w:tcBorders>
          </w:tcPr>
          <w:p w14:paraId="69EC4D54" w14:textId="77777777" w:rsidR="00FE0EC4" w:rsidRPr="00FE0EC4" w:rsidRDefault="00FE0EC4" w:rsidP="00FE0EC4">
            <w:pPr>
              <w:pStyle w:val="ConsPlusNormal"/>
              <w:rPr>
                <w:rFonts w:ascii="Times New Roman" w:hAnsi="Times New Roman" w:cs="Times New Roman"/>
              </w:rPr>
            </w:pPr>
          </w:p>
        </w:tc>
        <w:tc>
          <w:tcPr>
            <w:tcW w:w="5222" w:type="dxa"/>
            <w:tcBorders>
              <w:top w:val="nil"/>
              <w:left w:val="nil"/>
              <w:bottom w:val="nil"/>
              <w:right w:val="nil"/>
            </w:tcBorders>
          </w:tcPr>
          <w:p w14:paraId="295F6CBA" w14:textId="77777777" w:rsidR="00FE0EC4" w:rsidRPr="00FE0EC4" w:rsidRDefault="00FE0EC4" w:rsidP="00FE0EC4">
            <w:pPr>
              <w:pStyle w:val="ConsPlusNormal"/>
              <w:rPr>
                <w:rFonts w:ascii="Times New Roman" w:hAnsi="Times New Roman" w:cs="Times New Roman"/>
              </w:rPr>
            </w:pPr>
          </w:p>
        </w:tc>
        <w:tc>
          <w:tcPr>
            <w:tcW w:w="2558" w:type="dxa"/>
            <w:tcBorders>
              <w:top w:val="nil"/>
              <w:left w:val="nil"/>
              <w:bottom w:val="nil"/>
              <w:right w:val="single" w:sz="4" w:space="0" w:color="auto"/>
            </w:tcBorders>
          </w:tcPr>
          <w:p w14:paraId="4CDAF3E9"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Сводному реестру</w:t>
            </w:r>
          </w:p>
        </w:tc>
        <w:tc>
          <w:tcPr>
            <w:tcW w:w="1205" w:type="dxa"/>
            <w:tcBorders>
              <w:top w:val="single" w:sz="4" w:space="0" w:color="auto"/>
              <w:left w:val="single" w:sz="4" w:space="0" w:color="auto"/>
              <w:bottom w:val="single" w:sz="4" w:space="0" w:color="auto"/>
              <w:right w:val="single" w:sz="4" w:space="0" w:color="auto"/>
            </w:tcBorders>
          </w:tcPr>
          <w:p w14:paraId="06CC1168" w14:textId="77777777" w:rsidR="00FE0EC4" w:rsidRPr="00FE0EC4" w:rsidRDefault="00FE0EC4" w:rsidP="00FE0EC4">
            <w:pPr>
              <w:pStyle w:val="ConsPlusNormal"/>
              <w:rPr>
                <w:rFonts w:ascii="Times New Roman" w:hAnsi="Times New Roman" w:cs="Times New Roman"/>
              </w:rPr>
            </w:pPr>
          </w:p>
        </w:tc>
      </w:tr>
      <w:tr w:rsidR="00FE0EC4" w:rsidRPr="00FE0EC4" w14:paraId="61E8338E" w14:textId="77777777" w:rsidTr="00FE0EC4">
        <w:tc>
          <w:tcPr>
            <w:tcW w:w="2778" w:type="dxa"/>
            <w:tcBorders>
              <w:top w:val="nil"/>
              <w:left w:val="nil"/>
              <w:bottom w:val="nil"/>
              <w:right w:val="nil"/>
            </w:tcBorders>
          </w:tcPr>
          <w:p w14:paraId="55C2CA98" w14:textId="77777777" w:rsidR="00FE0EC4" w:rsidRPr="00FE0EC4" w:rsidRDefault="00FE0EC4" w:rsidP="00FE0EC4">
            <w:pPr>
              <w:pStyle w:val="ConsPlusNormal"/>
              <w:rPr>
                <w:rFonts w:ascii="Times New Roman" w:hAnsi="Times New Roman" w:cs="Times New Roman"/>
              </w:rPr>
            </w:pPr>
          </w:p>
        </w:tc>
        <w:tc>
          <w:tcPr>
            <w:tcW w:w="5222" w:type="dxa"/>
            <w:tcBorders>
              <w:top w:val="nil"/>
              <w:left w:val="nil"/>
              <w:bottom w:val="nil"/>
              <w:right w:val="nil"/>
            </w:tcBorders>
          </w:tcPr>
          <w:p w14:paraId="2CE3150B" w14:textId="77777777" w:rsidR="00FE0EC4" w:rsidRPr="00FE0EC4" w:rsidRDefault="00FE0EC4" w:rsidP="00FE0EC4">
            <w:pPr>
              <w:pStyle w:val="ConsPlusNormal"/>
              <w:rPr>
                <w:rFonts w:ascii="Times New Roman" w:hAnsi="Times New Roman" w:cs="Times New Roman"/>
              </w:rPr>
            </w:pPr>
          </w:p>
        </w:tc>
        <w:tc>
          <w:tcPr>
            <w:tcW w:w="2558" w:type="dxa"/>
            <w:tcBorders>
              <w:top w:val="nil"/>
              <w:left w:val="nil"/>
              <w:bottom w:val="nil"/>
              <w:right w:val="single" w:sz="4" w:space="0" w:color="auto"/>
            </w:tcBorders>
          </w:tcPr>
          <w:p w14:paraId="1EAB0916"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ИНН</w:t>
            </w:r>
          </w:p>
        </w:tc>
        <w:tc>
          <w:tcPr>
            <w:tcW w:w="1205" w:type="dxa"/>
            <w:tcBorders>
              <w:top w:val="single" w:sz="4" w:space="0" w:color="auto"/>
              <w:left w:val="single" w:sz="4" w:space="0" w:color="auto"/>
              <w:bottom w:val="single" w:sz="4" w:space="0" w:color="auto"/>
              <w:right w:val="single" w:sz="4" w:space="0" w:color="auto"/>
            </w:tcBorders>
          </w:tcPr>
          <w:p w14:paraId="22884C6A" w14:textId="77777777" w:rsidR="00FE0EC4" w:rsidRPr="00FE0EC4" w:rsidRDefault="00FE0EC4" w:rsidP="00FE0EC4">
            <w:pPr>
              <w:pStyle w:val="ConsPlusNormal"/>
              <w:rPr>
                <w:rFonts w:ascii="Times New Roman" w:hAnsi="Times New Roman" w:cs="Times New Roman"/>
              </w:rPr>
            </w:pPr>
          </w:p>
        </w:tc>
      </w:tr>
      <w:tr w:rsidR="00FE0EC4" w:rsidRPr="00FE0EC4" w14:paraId="6BB2C856" w14:textId="77777777" w:rsidTr="00FE0EC4">
        <w:tc>
          <w:tcPr>
            <w:tcW w:w="2778" w:type="dxa"/>
            <w:tcBorders>
              <w:top w:val="nil"/>
              <w:left w:val="nil"/>
              <w:bottom w:val="nil"/>
              <w:right w:val="nil"/>
            </w:tcBorders>
          </w:tcPr>
          <w:p w14:paraId="240EBF81"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Учреждение</w:t>
            </w:r>
          </w:p>
        </w:tc>
        <w:tc>
          <w:tcPr>
            <w:tcW w:w="5222" w:type="dxa"/>
            <w:tcBorders>
              <w:top w:val="nil"/>
              <w:left w:val="nil"/>
              <w:bottom w:val="nil"/>
              <w:right w:val="nil"/>
            </w:tcBorders>
          </w:tcPr>
          <w:p w14:paraId="64D5876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w:t>
            </w:r>
          </w:p>
        </w:tc>
        <w:tc>
          <w:tcPr>
            <w:tcW w:w="2558" w:type="dxa"/>
            <w:tcBorders>
              <w:top w:val="nil"/>
              <w:left w:val="nil"/>
              <w:bottom w:val="nil"/>
              <w:right w:val="single" w:sz="4" w:space="0" w:color="auto"/>
            </w:tcBorders>
          </w:tcPr>
          <w:p w14:paraId="6EB9A9C7"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КПП</w:t>
            </w:r>
          </w:p>
        </w:tc>
        <w:tc>
          <w:tcPr>
            <w:tcW w:w="1205" w:type="dxa"/>
            <w:tcBorders>
              <w:top w:val="single" w:sz="4" w:space="0" w:color="auto"/>
              <w:left w:val="single" w:sz="4" w:space="0" w:color="auto"/>
              <w:bottom w:val="single" w:sz="4" w:space="0" w:color="auto"/>
              <w:right w:val="single" w:sz="4" w:space="0" w:color="auto"/>
            </w:tcBorders>
          </w:tcPr>
          <w:p w14:paraId="63B32C2E" w14:textId="77777777" w:rsidR="00FE0EC4" w:rsidRPr="00FE0EC4" w:rsidRDefault="00FE0EC4" w:rsidP="00FE0EC4">
            <w:pPr>
              <w:pStyle w:val="ConsPlusNormal"/>
              <w:rPr>
                <w:rFonts w:ascii="Times New Roman" w:hAnsi="Times New Roman" w:cs="Times New Roman"/>
              </w:rPr>
            </w:pPr>
          </w:p>
        </w:tc>
      </w:tr>
      <w:tr w:rsidR="00FE0EC4" w:rsidRPr="00FE0EC4" w14:paraId="33469B2D" w14:textId="77777777" w:rsidTr="00FE0EC4">
        <w:tc>
          <w:tcPr>
            <w:tcW w:w="2778" w:type="dxa"/>
            <w:tcBorders>
              <w:top w:val="nil"/>
              <w:left w:val="nil"/>
              <w:bottom w:val="nil"/>
              <w:right w:val="nil"/>
            </w:tcBorders>
          </w:tcPr>
          <w:p w14:paraId="44BC6D19"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Вид документа</w:t>
            </w:r>
          </w:p>
        </w:tc>
        <w:tc>
          <w:tcPr>
            <w:tcW w:w="5222" w:type="dxa"/>
            <w:tcBorders>
              <w:top w:val="nil"/>
              <w:left w:val="nil"/>
              <w:bottom w:val="nil"/>
              <w:right w:val="nil"/>
            </w:tcBorders>
          </w:tcPr>
          <w:p w14:paraId="0BB23A9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w:t>
            </w:r>
          </w:p>
          <w:p w14:paraId="4F7F6D6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(первичный - "0", уточненный - "1", "2", "3", "...") </w:t>
            </w:r>
            <w:hyperlink w:anchor="P1487" w:history="1">
              <w:r w:rsidRPr="00FE0EC4">
                <w:rPr>
                  <w:rFonts w:ascii="Times New Roman" w:hAnsi="Times New Roman" w:cs="Times New Roman"/>
                  <w:color w:val="0000FF"/>
                </w:rPr>
                <w:t>&lt;2&gt;</w:t>
              </w:r>
            </w:hyperlink>
          </w:p>
        </w:tc>
        <w:tc>
          <w:tcPr>
            <w:tcW w:w="2558" w:type="dxa"/>
            <w:tcBorders>
              <w:top w:val="nil"/>
              <w:left w:val="nil"/>
              <w:bottom w:val="nil"/>
              <w:right w:val="single" w:sz="4" w:space="0" w:color="auto"/>
            </w:tcBorders>
          </w:tcPr>
          <w:p w14:paraId="6694F67C" w14:textId="77777777" w:rsidR="00FE0EC4" w:rsidRPr="00FE0EC4" w:rsidRDefault="00FE0EC4" w:rsidP="00FE0EC4">
            <w:pPr>
              <w:pStyle w:val="ConsPlusNormal"/>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14:paraId="7BC0ECBA" w14:textId="77777777" w:rsidR="00FE0EC4" w:rsidRPr="00FE0EC4" w:rsidRDefault="00FE0EC4" w:rsidP="00FE0EC4">
            <w:pPr>
              <w:pStyle w:val="ConsPlusNormal"/>
              <w:rPr>
                <w:rFonts w:ascii="Times New Roman" w:hAnsi="Times New Roman" w:cs="Times New Roman"/>
              </w:rPr>
            </w:pPr>
          </w:p>
        </w:tc>
      </w:tr>
      <w:tr w:rsidR="00FE0EC4" w:rsidRPr="00FE0EC4" w14:paraId="1A22536E" w14:textId="77777777" w:rsidTr="00FE0EC4">
        <w:tc>
          <w:tcPr>
            <w:tcW w:w="2778" w:type="dxa"/>
            <w:tcBorders>
              <w:top w:val="nil"/>
              <w:left w:val="nil"/>
              <w:bottom w:val="nil"/>
              <w:right w:val="nil"/>
            </w:tcBorders>
          </w:tcPr>
          <w:p w14:paraId="36BBCDB6"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Единица измерения:</w:t>
            </w:r>
          </w:p>
        </w:tc>
        <w:tc>
          <w:tcPr>
            <w:tcW w:w="5222" w:type="dxa"/>
            <w:tcBorders>
              <w:top w:val="nil"/>
              <w:left w:val="nil"/>
              <w:bottom w:val="nil"/>
              <w:right w:val="nil"/>
            </w:tcBorders>
          </w:tcPr>
          <w:p w14:paraId="5DCF9A14"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Руб.</w:t>
            </w:r>
          </w:p>
        </w:tc>
        <w:tc>
          <w:tcPr>
            <w:tcW w:w="2558" w:type="dxa"/>
            <w:tcBorders>
              <w:top w:val="nil"/>
              <w:left w:val="nil"/>
              <w:bottom w:val="nil"/>
              <w:right w:val="single" w:sz="4" w:space="0" w:color="auto"/>
            </w:tcBorders>
          </w:tcPr>
          <w:p w14:paraId="0056DEBD"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ОКЕИ</w:t>
            </w:r>
          </w:p>
        </w:tc>
        <w:tc>
          <w:tcPr>
            <w:tcW w:w="1205" w:type="dxa"/>
            <w:tcBorders>
              <w:top w:val="single" w:sz="4" w:space="0" w:color="auto"/>
              <w:left w:val="single" w:sz="4" w:space="0" w:color="auto"/>
              <w:bottom w:val="single" w:sz="4" w:space="0" w:color="auto"/>
              <w:right w:val="single" w:sz="4" w:space="0" w:color="auto"/>
            </w:tcBorders>
          </w:tcPr>
          <w:p w14:paraId="1FABBA99" w14:textId="77777777" w:rsidR="00FE0EC4" w:rsidRPr="00FE0EC4" w:rsidRDefault="00FE0EC4" w:rsidP="00FE0EC4">
            <w:pPr>
              <w:pStyle w:val="ConsPlusNormal"/>
              <w:jc w:val="center"/>
              <w:rPr>
                <w:rFonts w:ascii="Times New Roman" w:hAnsi="Times New Roman" w:cs="Times New Roman"/>
              </w:rPr>
            </w:pPr>
            <w:hyperlink r:id="rId39" w:history="1">
              <w:r w:rsidRPr="00FE0EC4">
                <w:rPr>
                  <w:rFonts w:ascii="Times New Roman" w:hAnsi="Times New Roman" w:cs="Times New Roman"/>
                  <w:color w:val="0000FF"/>
                </w:rPr>
                <w:t>383</w:t>
              </w:r>
            </w:hyperlink>
          </w:p>
        </w:tc>
      </w:tr>
    </w:tbl>
    <w:p w14:paraId="31E76EA4" w14:textId="77777777" w:rsidR="00FE0EC4" w:rsidRPr="00FE0EC4" w:rsidRDefault="00FE0EC4" w:rsidP="00FE0EC4">
      <w:pPr>
        <w:pStyle w:val="ConsPlusNonformat"/>
        <w:jc w:val="center"/>
        <w:rPr>
          <w:rFonts w:ascii="Times New Roman" w:hAnsi="Times New Roman" w:cs="Times New Roman"/>
        </w:rPr>
      </w:pPr>
    </w:p>
    <w:p w14:paraId="168C4E97" w14:textId="77777777" w:rsidR="00FE0EC4" w:rsidRPr="00FE0EC4" w:rsidRDefault="00FE0EC4" w:rsidP="00FE0EC4">
      <w:pPr>
        <w:pStyle w:val="ConsPlusNonformat"/>
        <w:jc w:val="center"/>
        <w:rPr>
          <w:rFonts w:ascii="Times New Roman" w:hAnsi="Times New Roman" w:cs="Times New Roman"/>
        </w:rPr>
      </w:pPr>
    </w:p>
    <w:p w14:paraId="1FAFB57F"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1. Расчет объема поступлений доходов от собственности</w:t>
      </w:r>
    </w:p>
    <w:p w14:paraId="32D29D48" w14:textId="77777777" w:rsidR="00FE0EC4" w:rsidRPr="00FE0EC4" w:rsidRDefault="00FE0EC4" w:rsidP="00FE0EC4">
      <w:pPr>
        <w:pStyle w:val="ConsPlusNormal"/>
        <w:jc w:val="both"/>
        <w:rPr>
          <w:rFonts w:ascii="Times New Roman" w:hAnsi="Times New Roman" w:cs="Times New Roman"/>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6"/>
        <w:gridCol w:w="1020"/>
        <w:gridCol w:w="2382"/>
        <w:gridCol w:w="2268"/>
        <w:gridCol w:w="1985"/>
      </w:tblGrid>
      <w:tr w:rsidR="00FE0EC4" w:rsidRPr="00FE0EC4" w14:paraId="325E02C2" w14:textId="77777777" w:rsidTr="00FE0EC4">
        <w:tc>
          <w:tcPr>
            <w:tcW w:w="6866" w:type="dxa"/>
            <w:vMerge w:val="restart"/>
            <w:tcBorders>
              <w:left w:val="nil"/>
            </w:tcBorders>
          </w:tcPr>
          <w:p w14:paraId="54E8AC5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1020" w:type="dxa"/>
            <w:vMerge w:val="restart"/>
          </w:tcPr>
          <w:p w14:paraId="7D27A57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635" w:type="dxa"/>
            <w:gridSpan w:val="3"/>
            <w:tcBorders>
              <w:right w:val="nil"/>
            </w:tcBorders>
          </w:tcPr>
          <w:p w14:paraId="7503EB1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14E4F52B" w14:textId="77777777" w:rsidTr="00FE0EC4">
        <w:tc>
          <w:tcPr>
            <w:tcW w:w="6866" w:type="dxa"/>
            <w:vMerge/>
            <w:tcBorders>
              <w:left w:val="nil"/>
            </w:tcBorders>
          </w:tcPr>
          <w:p w14:paraId="5B9C91A2"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vMerge/>
          </w:tcPr>
          <w:p w14:paraId="208BE6CB" w14:textId="77777777" w:rsidR="00FE0EC4" w:rsidRPr="00FE0EC4" w:rsidRDefault="00FE0EC4" w:rsidP="00FE0EC4">
            <w:pPr>
              <w:spacing w:after="0" w:line="240" w:lineRule="auto"/>
              <w:rPr>
                <w:rFonts w:ascii="Times New Roman" w:hAnsi="Times New Roman" w:cs="Times New Roman"/>
                <w:sz w:val="20"/>
                <w:szCs w:val="20"/>
              </w:rPr>
            </w:pPr>
          </w:p>
        </w:tc>
        <w:tc>
          <w:tcPr>
            <w:tcW w:w="2382" w:type="dxa"/>
          </w:tcPr>
          <w:p w14:paraId="3221C5A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4A84B3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268" w:type="dxa"/>
          </w:tcPr>
          <w:p w14:paraId="575A7BF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55347D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985" w:type="dxa"/>
            <w:tcBorders>
              <w:right w:val="nil"/>
            </w:tcBorders>
          </w:tcPr>
          <w:p w14:paraId="26F6EB8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9B6624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0F46B005" w14:textId="77777777" w:rsidTr="00FE0EC4">
        <w:tc>
          <w:tcPr>
            <w:tcW w:w="6866" w:type="dxa"/>
            <w:tcBorders>
              <w:left w:val="nil"/>
            </w:tcBorders>
          </w:tcPr>
          <w:p w14:paraId="2E9E2F0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1020" w:type="dxa"/>
          </w:tcPr>
          <w:p w14:paraId="057E6F5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382" w:type="dxa"/>
          </w:tcPr>
          <w:p w14:paraId="5E83247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268" w:type="dxa"/>
          </w:tcPr>
          <w:p w14:paraId="681BCA3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985" w:type="dxa"/>
            <w:tcBorders>
              <w:right w:val="nil"/>
            </w:tcBorders>
          </w:tcPr>
          <w:p w14:paraId="0D29950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11B60081" w14:textId="77777777" w:rsidTr="00FE0EC4">
        <w:tblPrEx>
          <w:tblBorders>
            <w:right w:val="single" w:sz="4" w:space="0" w:color="auto"/>
          </w:tblBorders>
        </w:tblPrEx>
        <w:tc>
          <w:tcPr>
            <w:tcW w:w="6866" w:type="dxa"/>
            <w:tcBorders>
              <w:left w:val="nil"/>
            </w:tcBorders>
            <w:vAlign w:val="bottom"/>
          </w:tcPr>
          <w:p w14:paraId="25DB631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начало года</w:t>
            </w:r>
          </w:p>
        </w:tc>
        <w:tc>
          <w:tcPr>
            <w:tcW w:w="1020" w:type="dxa"/>
            <w:vAlign w:val="bottom"/>
          </w:tcPr>
          <w:p w14:paraId="6C74664E" w14:textId="77777777" w:rsidR="00FE0EC4" w:rsidRPr="00FE0EC4" w:rsidRDefault="00FE0EC4" w:rsidP="00FE0EC4">
            <w:pPr>
              <w:pStyle w:val="ConsPlusNormal"/>
              <w:jc w:val="center"/>
              <w:rPr>
                <w:rFonts w:ascii="Times New Roman" w:hAnsi="Times New Roman" w:cs="Times New Roman"/>
              </w:rPr>
            </w:pPr>
            <w:bookmarkStart w:id="53" w:name="P1454"/>
            <w:bookmarkEnd w:id="53"/>
            <w:r w:rsidRPr="00FE0EC4">
              <w:rPr>
                <w:rFonts w:ascii="Times New Roman" w:hAnsi="Times New Roman" w:cs="Times New Roman"/>
              </w:rPr>
              <w:t>0100</w:t>
            </w:r>
          </w:p>
        </w:tc>
        <w:tc>
          <w:tcPr>
            <w:tcW w:w="2382" w:type="dxa"/>
          </w:tcPr>
          <w:p w14:paraId="4885A417" w14:textId="77777777" w:rsidR="00FE0EC4" w:rsidRPr="00FE0EC4" w:rsidRDefault="00FE0EC4" w:rsidP="00FE0EC4">
            <w:pPr>
              <w:pStyle w:val="ConsPlusNormal"/>
              <w:rPr>
                <w:rFonts w:ascii="Times New Roman" w:hAnsi="Times New Roman" w:cs="Times New Roman"/>
              </w:rPr>
            </w:pPr>
          </w:p>
        </w:tc>
        <w:tc>
          <w:tcPr>
            <w:tcW w:w="2268" w:type="dxa"/>
          </w:tcPr>
          <w:p w14:paraId="49F4D39B" w14:textId="77777777" w:rsidR="00FE0EC4" w:rsidRPr="00FE0EC4" w:rsidRDefault="00FE0EC4" w:rsidP="00FE0EC4">
            <w:pPr>
              <w:pStyle w:val="ConsPlusNormal"/>
              <w:rPr>
                <w:rFonts w:ascii="Times New Roman" w:hAnsi="Times New Roman" w:cs="Times New Roman"/>
              </w:rPr>
            </w:pPr>
          </w:p>
        </w:tc>
        <w:tc>
          <w:tcPr>
            <w:tcW w:w="1985" w:type="dxa"/>
          </w:tcPr>
          <w:p w14:paraId="5066C590" w14:textId="77777777" w:rsidR="00FE0EC4" w:rsidRPr="00FE0EC4" w:rsidRDefault="00FE0EC4" w:rsidP="00FE0EC4">
            <w:pPr>
              <w:pStyle w:val="ConsPlusNormal"/>
              <w:rPr>
                <w:rFonts w:ascii="Times New Roman" w:hAnsi="Times New Roman" w:cs="Times New Roman"/>
              </w:rPr>
            </w:pPr>
          </w:p>
        </w:tc>
      </w:tr>
      <w:tr w:rsidR="00FE0EC4" w:rsidRPr="00FE0EC4" w14:paraId="6D2DF99D" w14:textId="77777777" w:rsidTr="00FE0EC4">
        <w:tblPrEx>
          <w:tblBorders>
            <w:right w:val="single" w:sz="4" w:space="0" w:color="auto"/>
          </w:tblBorders>
        </w:tblPrEx>
        <w:tc>
          <w:tcPr>
            <w:tcW w:w="6866" w:type="dxa"/>
            <w:tcBorders>
              <w:left w:val="nil"/>
            </w:tcBorders>
            <w:vAlign w:val="bottom"/>
          </w:tcPr>
          <w:p w14:paraId="0E3E0A8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начало года</w:t>
            </w:r>
          </w:p>
        </w:tc>
        <w:tc>
          <w:tcPr>
            <w:tcW w:w="1020" w:type="dxa"/>
            <w:vAlign w:val="bottom"/>
          </w:tcPr>
          <w:p w14:paraId="7D261F86" w14:textId="77777777" w:rsidR="00FE0EC4" w:rsidRPr="00FE0EC4" w:rsidRDefault="00FE0EC4" w:rsidP="00FE0EC4">
            <w:pPr>
              <w:pStyle w:val="ConsPlusNormal"/>
              <w:jc w:val="center"/>
              <w:rPr>
                <w:rFonts w:ascii="Times New Roman" w:hAnsi="Times New Roman" w:cs="Times New Roman"/>
              </w:rPr>
            </w:pPr>
            <w:bookmarkStart w:id="54" w:name="P1459"/>
            <w:bookmarkEnd w:id="54"/>
            <w:r w:rsidRPr="00FE0EC4">
              <w:rPr>
                <w:rFonts w:ascii="Times New Roman" w:hAnsi="Times New Roman" w:cs="Times New Roman"/>
              </w:rPr>
              <w:t>0200</w:t>
            </w:r>
          </w:p>
        </w:tc>
        <w:tc>
          <w:tcPr>
            <w:tcW w:w="2382" w:type="dxa"/>
          </w:tcPr>
          <w:p w14:paraId="3A945303" w14:textId="77777777" w:rsidR="00FE0EC4" w:rsidRPr="00FE0EC4" w:rsidRDefault="00FE0EC4" w:rsidP="00FE0EC4">
            <w:pPr>
              <w:pStyle w:val="ConsPlusNormal"/>
              <w:rPr>
                <w:rFonts w:ascii="Times New Roman" w:hAnsi="Times New Roman" w:cs="Times New Roman"/>
              </w:rPr>
            </w:pPr>
          </w:p>
        </w:tc>
        <w:tc>
          <w:tcPr>
            <w:tcW w:w="2268" w:type="dxa"/>
          </w:tcPr>
          <w:p w14:paraId="67417354" w14:textId="77777777" w:rsidR="00FE0EC4" w:rsidRPr="00FE0EC4" w:rsidRDefault="00FE0EC4" w:rsidP="00FE0EC4">
            <w:pPr>
              <w:pStyle w:val="ConsPlusNormal"/>
              <w:rPr>
                <w:rFonts w:ascii="Times New Roman" w:hAnsi="Times New Roman" w:cs="Times New Roman"/>
              </w:rPr>
            </w:pPr>
          </w:p>
        </w:tc>
        <w:tc>
          <w:tcPr>
            <w:tcW w:w="1985" w:type="dxa"/>
          </w:tcPr>
          <w:p w14:paraId="54F2442B" w14:textId="77777777" w:rsidR="00FE0EC4" w:rsidRPr="00FE0EC4" w:rsidRDefault="00FE0EC4" w:rsidP="00FE0EC4">
            <w:pPr>
              <w:pStyle w:val="ConsPlusNormal"/>
              <w:rPr>
                <w:rFonts w:ascii="Times New Roman" w:hAnsi="Times New Roman" w:cs="Times New Roman"/>
              </w:rPr>
            </w:pPr>
          </w:p>
        </w:tc>
      </w:tr>
      <w:tr w:rsidR="00FE0EC4" w:rsidRPr="00FE0EC4" w14:paraId="74DF2EAA" w14:textId="77777777" w:rsidTr="00FE0EC4">
        <w:tblPrEx>
          <w:tblBorders>
            <w:right w:val="single" w:sz="4" w:space="0" w:color="auto"/>
          </w:tblBorders>
        </w:tblPrEx>
        <w:tc>
          <w:tcPr>
            <w:tcW w:w="6866" w:type="dxa"/>
            <w:tcBorders>
              <w:left w:val="nil"/>
            </w:tcBorders>
            <w:vAlign w:val="bottom"/>
          </w:tcPr>
          <w:p w14:paraId="17CDEDA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Доходы от собственности</w:t>
            </w:r>
          </w:p>
        </w:tc>
        <w:tc>
          <w:tcPr>
            <w:tcW w:w="1020" w:type="dxa"/>
            <w:vAlign w:val="bottom"/>
          </w:tcPr>
          <w:p w14:paraId="5221FB0D" w14:textId="77777777" w:rsidR="00FE0EC4" w:rsidRPr="00FE0EC4" w:rsidRDefault="00FE0EC4" w:rsidP="00FE0EC4">
            <w:pPr>
              <w:pStyle w:val="ConsPlusNormal"/>
              <w:jc w:val="center"/>
              <w:rPr>
                <w:rFonts w:ascii="Times New Roman" w:hAnsi="Times New Roman" w:cs="Times New Roman"/>
              </w:rPr>
            </w:pPr>
            <w:bookmarkStart w:id="55" w:name="P1464"/>
            <w:bookmarkEnd w:id="55"/>
            <w:r w:rsidRPr="00FE0EC4">
              <w:rPr>
                <w:rFonts w:ascii="Times New Roman" w:hAnsi="Times New Roman" w:cs="Times New Roman"/>
              </w:rPr>
              <w:t>0300</w:t>
            </w:r>
          </w:p>
        </w:tc>
        <w:tc>
          <w:tcPr>
            <w:tcW w:w="2382" w:type="dxa"/>
          </w:tcPr>
          <w:p w14:paraId="7CA8F916" w14:textId="77777777" w:rsidR="00FE0EC4" w:rsidRPr="00FE0EC4" w:rsidRDefault="00FE0EC4" w:rsidP="00FE0EC4">
            <w:pPr>
              <w:pStyle w:val="ConsPlusNormal"/>
              <w:rPr>
                <w:rFonts w:ascii="Times New Roman" w:hAnsi="Times New Roman" w:cs="Times New Roman"/>
              </w:rPr>
            </w:pPr>
          </w:p>
        </w:tc>
        <w:tc>
          <w:tcPr>
            <w:tcW w:w="2268" w:type="dxa"/>
          </w:tcPr>
          <w:p w14:paraId="7968B940" w14:textId="77777777" w:rsidR="00FE0EC4" w:rsidRPr="00FE0EC4" w:rsidRDefault="00FE0EC4" w:rsidP="00FE0EC4">
            <w:pPr>
              <w:pStyle w:val="ConsPlusNormal"/>
              <w:rPr>
                <w:rFonts w:ascii="Times New Roman" w:hAnsi="Times New Roman" w:cs="Times New Roman"/>
              </w:rPr>
            </w:pPr>
          </w:p>
        </w:tc>
        <w:tc>
          <w:tcPr>
            <w:tcW w:w="1985" w:type="dxa"/>
          </w:tcPr>
          <w:p w14:paraId="4197BA9F" w14:textId="77777777" w:rsidR="00FE0EC4" w:rsidRPr="00FE0EC4" w:rsidRDefault="00FE0EC4" w:rsidP="00FE0EC4">
            <w:pPr>
              <w:pStyle w:val="ConsPlusNormal"/>
              <w:rPr>
                <w:rFonts w:ascii="Times New Roman" w:hAnsi="Times New Roman" w:cs="Times New Roman"/>
              </w:rPr>
            </w:pPr>
          </w:p>
        </w:tc>
      </w:tr>
      <w:tr w:rsidR="00FE0EC4" w:rsidRPr="00FE0EC4" w14:paraId="13FDBB61" w14:textId="77777777" w:rsidTr="00FE0EC4">
        <w:tblPrEx>
          <w:tblBorders>
            <w:right w:val="single" w:sz="4" w:space="0" w:color="auto"/>
          </w:tblBorders>
        </w:tblPrEx>
        <w:tc>
          <w:tcPr>
            <w:tcW w:w="6866" w:type="dxa"/>
            <w:tcBorders>
              <w:left w:val="nil"/>
            </w:tcBorders>
            <w:vAlign w:val="bottom"/>
          </w:tcPr>
          <w:p w14:paraId="310E25D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Дебиторская задолженность на конец года</w:t>
            </w:r>
          </w:p>
        </w:tc>
        <w:tc>
          <w:tcPr>
            <w:tcW w:w="1020" w:type="dxa"/>
            <w:vAlign w:val="bottom"/>
          </w:tcPr>
          <w:p w14:paraId="06CEB380" w14:textId="77777777" w:rsidR="00FE0EC4" w:rsidRPr="00FE0EC4" w:rsidRDefault="00FE0EC4" w:rsidP="00FE0EC4">
            <w:pPr>
              <w:pStyle w:val="ConsPlusNormal"/>
              <w:jc w:val="center"/>
              <w:rPr>
                <w:rFonts w:ascii="Times New Roman" w:hAnsi="Times New Roman" w:cs="Times New Roman"/>
              </w:rPr>
            </w:pPr>
            <w:bookmarkStart w:id="56" w:name="P1469"/>
            <w:bookmarkEnd w:id="56"/>
            <w:r w:rsidRPr="00FE0EC4">
              <w:rPr>
                <w:rFonts w:ascii="Times New Roman" w:hAnsi="Times New Roman" w:cs="Times New Roman"/>
              </w:rPr>
              <w:t>0400</w:t>
            </w:r>
          </w:p>
        </w:tc>
        <w:tc>
          <w:tcPr>
            <w:tcW w:w="2382" w:type="dxa"/>
          </w:tcPr>
          <w:p w14:paraId="42C8FBC8" w14:textId="77777777" w:rsidR="00FE0EC4" w:rsidRPr="00FE0EC4" w:rsidRDefault="00FE0EC4" w:rsidP="00FE0EC4">
            <w:pPr>
              <w:pStyle w:val="ConsPlusNormal"/>
              <w:rPr>
                <w:rFonts w:ascii="Times New Roman" w:hAnsi="Times New Roman" w:cs="Times New Roman"/>
              </w:rPr>
            </w:pPr>
          </w:p>
        </w:tc>
        <w:tc>
          <w:tcPr>
            <w:tcW w:w="2268" w:type="dxa"/>
          </w:tcPr>
          <w:p w14:paraId="33701008" w14:textId="77777777" w:rsidR="00FE0EC4" w:rsidRPr="00FE0EC4" w:rsidRDefault="00FE0EC4" w:rsidP="00FE0EC4">
            <w:pPr>
              <w:pStyle w:val="ConsPlusNormal"/>
              <w:rPr>
                <w:rFonts w:ascii="Times New Roman" w:hAnsi="Times New Roman" w:cs="Times New Roman"/>
              </w:rPr>
            </w:pPr>
          </w:p>
        </w:tc>
        <w:tc>
          <w:tcPr>
            <w:tcW w:w="1985" w:type="dxa"/>
          </w:tcPr>
          <w:p w14:paraId="6D23DDB8" w14:textId="77777777" w:rsidR="00FE0EC4" w:rsidRPr="00FE0EC4" w:rsidRDefault="00FE0EC4" w:rsidP="00FE0EC4">
            <w:pPr>
              <w:pStyle w:val="ConsPlusNormal"/>
              <w:rPr>
                <w:rFonts w:ascii="Times New Roman" w:hAnsi="Times New Roman" w:cs="Times New Roman"/>
              </w:rPr>
            </w:pPr>
          </w:p>
        </w:tc>
      </w:tr>
      <w:tr w:rsidR="00FE0EC4" w:rsidRPr="00FE0EC4" w14:paraId="6DB2450E" w14:textId="77777777" w:rsidTr="00FE0EC4">
        <w:tblPrEx>
          <w:tblBorders>
            <w:right w:val="single" w:sz="4" w:space="0" w:color="auto"/>
          </w:tblBorders>
        </w:tblPrEx>
        <w:tc>
          <w:tcPr>
            <w:tcW w:w="6866" w:type="dxa"/>
            <w:tcBorders>
              <w:left w:val="nil"/>
            </w:tcBorders>
            <w:vAlign w:val="bottom"/>
          </w:tcPr>
          <w:p w14:paraId="080A427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конец года</w:t>
            </w:r>
          </w:p>
        </w:tc>
        <w:tc>
          <w:tcPr>
            <w:tcW w:w="1020" w:type="dxa"/>
            <w:vAlign w:val="bottom"/>
          </w:tcPr>
          <w:p w14:paraId="0CA5B5D7" w14:textId="77777777" w:rsidR="00FE0EC4" w:rsidRPr="00FE0EC4" w:rsidRDefault="00FE0EC4" w:rsidP="00FE0EC4">
            <w:pPr>
              <w:pStyle w:val="ConsPlusNormal"/>
              <w:jc w:val="center"/>
              <w:rPr>
                <w:rFonts w:ascii="Times New Roman" w:hAnsi="Times New Roman" w:cs="Times New Roman"/>
              </w:rPr>
            </w:pPr>
            <w:bookmarkStart w:id="57" w:name="P1474"/>
            <w:bookmarkEnd w:id="57"/>
            <w:r w:rsidRPr="00FE0EC4">
              <w:rPr>
                <w:rFonts w:ascii="Times New Roman" w:hAnsi="Times New Roman" w:cs="Times New Roman"/>
              </w:rPr>
              <w:t>0500</w:t>
            </w:r>
          </w:p>
        </w:tc>
        <w:tc>
          <w:tcPr>
            <w:tcW w:w="2382" w:type="dxa"/>
          </w:tcPr>
          <w:p w14:paraId="4C3DB952" w14:textId="77777777" w:rsidR="00FE0EC4" w:rsidRPr="00FE0EC4" w:rsidRDefault="00FE0EC4" w:rsidP="00FE0EC4">
            <w:pPr>
              <w:pStyle w:val="ConsPlusNormal"/>
              <w:rPr>
                <w:rFonts w:ascii="Times New Roman" w:hAnsi="Times New Roman" w:cs="Times New Roman"/>
              </w:rPr>
            </w:pPr>
          </w:p>
        </w:tc>
        <w:tc>
          <w:tcPr>
            <w:tcW w:w="2268" w:type="dxa"/>
          </w:tcPr>
          <w:p w14:paraId="76FB4BD0" w14:textId="77777777" w:rsidR="00FE0EC4" w:rsidRPr="00FE0EC4" w:rsidRDefault="00FE0EC4" w:rsidP="00FE0EC4">
            <w:pPr>
              <w:pStyle w:val="ConsPlusNormal"/>
              <w:rPr>
                <w:rFonts w:ascii="Times New Roman" w:hAnsi="Times New Roman" w:cs="Times New Roman"/>
              </w:rPr>
            </w:pPr>
          </w:p>
        </w:tc>
        <w:tc>
          <w:tcPr>
            <w:tcW w:w="1985" w:type="dxa"/>
          </w:tcPr>
          <w:p w14:paraId="21986047" w14:textId="77777777" w:rsidR="00FE0EC4" w:rsidRPr="00FE0EC4" w:rsidRDefault="00FE0EC4" w:rsidP="00FE0EC4">
            <w:pPr>
              <w:pStyle w:val="ConsPlusNormal"/>
              <w:rPr>
                <w:rFonts w:ascii="Times New Roman" w:hAnsi="Times New Roman" w:cs="Times New Roman"/>
              </w:rPr>
            </w:pPr>
          </w:p>
        </w:tc>
      </w:tr>
      <w:tr w:rsidR="00FE0EC4" w:rsidRPr="00FE0EC4" w14:paraId="69739958" w14:textId="77777777" w:rsidTr="00FE0EC4">
        <w:tblPrEx>
          <w:tblBorders>
            <w:right w:val="single" w:sz="4" w:space="0" w:color="auto"/>
          </w:tblBorders>
        </w:tblPrEx>
        <w:tc>
          <w:tcPr>
            <w:tcW w:w="6866" w:type="dxa"/>
            <w:tcBorders>
              <w:left w:val="nil"/>
            </w:tcBorders>
            <w:vAlign w:val="bottom"/>
          </w:tcPr>
          <w:p w14:paraId="6B100BF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Итого планируемых поступлений доходов от собственности (</w:t>
            </w:r>
            <w:hyperlink w:anchor="P1464" w:history="1">
              <w:r w:rsidRPr="00FE0EC4">
                <w:rPr>
                  <w:rFonts w:ascii="Times New Roman" w:hAnsi="Times New Roman" w:cs="Times New Roman"/>
                  <w:color w:val="0000FF"/>
                </w:rPr>
                <w:t>стр. 0300</w:t>
              </w:r>
            </w:hyperlink>
            <w:r w:rsidRPr="00FE0EC4">
              <w:rPr>
                <w:rFonts w:ascii="Times New Roman" w:hAnsi="Times New Roman" w:cs="Times New Roman"/>
              </w:rPr>
              <w:t xml:space="preserve"> + </w:t>
            </w:r>
            <w:hyperlink w:anchor="P1454" w:history="1">
              <w:r w:rsidRPr="00FE0EC4">
                <w:rPr>
                  <w:rFonts w:ascii="Times New Roman" w:hAnsi="Times New Roman" w:cs="Times New Roman"/>
                  <w:color w:val="0000FF"/>
                </w:rPr>
                <w:t>стр. 0100</w:t>
              </w:r>
            </w:hyperlink>
            <w:r w:rsidRPr="00FE0EC4">
              <w:rPr>
                <w:rFonts w:ascii="Times New Roman" w:hAnsi="Times New Roman" w:cs="Times New Roman"/>
              </w:rPr>
              <w:t xml:space="preserve"> - </w:t>
            </w:r>
            <w:hyperlink w:anchor="P1459" w:history="1">
              <w:r w:rsidRPr="00FE0EC4">
                <w:rPr>
                  <w:rFonts w:ascii="Times New Roman" w:hAnsi="Times New Roman" w:cs="Times New Roman"/>
                  <w:color w:val="0000FF"/>
                </w:rPr>
                <w:t>стр. 0200</w:t>
              </w:r>
            </w:hyperlink>
            <w:r w:rsidRPr="00FE0EC4">
              <w:rPr>
                <w:rFonts w:ascii="Times New Roman" w:hAnsi="Times New Roman" w:cs="Times New Roman"/>
              </w:rPr>
              <w:t xml:space="preserve"> - </w:t>
            </w:r>
            <w:hyperlink w:anchor="P1469" w:history="1">
              <w:r w:rsidRPr="00FE0EC4">
                <w:rPr>
                  <w:rFonts w:ascii="Times New Roman" w:hAnsi="Times New Roman" w:cs="Times New Roman"/>
                  <w:color w:val="0000FF"/>
                </w:rPr>
                <w:t>стр. 0400</w:t>
              </w:r>
            </w:hyperlink>
            <w:r w:rsidRPr="00FE0EC4">
              <w:rPr>
                <w:rFonts w:ascii="Times New Roman" w:hAnsi="Times New Roman" w:cs="Times New Roman"/>
              </w:rPr>
              <w:t xml:space="preserve"> + </w:t>
            </w:r>
            <w:hyperlink w:anchor="P1474" w:history="1">
              <w:r w:rsidRPr="00FE0EC4">
                <w:rPr>
                  <w:rFonts w:ascii="Times New Roman" w:hAnsi="Times New Roman" w:cs="Times New Roman"/>
                  <w:color w:val="0000FF"/>
                </w:rPr>
                <w:t>стр. 0500</w:t>
              </w:r>
            </w:hyperlink>
            <w:r w:rsidRPr="00FE0EC4">
              <w:rPr>
                <w:rFonts w:ascii="Times New Roman" w:hAnsi="Times New Roman" w:cs="Times New Roman"/>
              </w:rPr>
              <w:t>)</w:t>
            </w:r>
          </w:p>
        </w:tc>
        <w:tc>
          <w:tcPr>
            <w:tcW w:w="1020" w:type="dxa"/>
            <w:vAlign w:val="bottom"/>
          </w:tcPr>
          <w:p w14:paraId="61A6FF1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2382" w:type="dxa"/>
          </w:tcPr>
          <w:p w14:paraId="5E949D12" w14:textId="77777777" w:rsidR="00FE0EC4" w:rsidRPr="00FE0EC4" w:rsidRDefault="00FE0EC4" w:rsidP="00FE0EC4">
            <w:pPr>
              <w:pStyle w:val="ConsPlusNormal"/>
              <w:rPr>
                <w:rFonts w:ascii="Times New Roman" w:hAnsi="Times New Roman" w:cs="Times New Roman"/>
              </w:rPr>
            </w:pPr>
          </w:p>
        </w:tc>
        <w:tc>
          <w:tcPr>
            <w:tcW w:w="2268" w:type="dxa"/>
          </w:tcPr>
          <w:p w14:paraId="065AB095" w14:textId="77777777" w:rsidR="00FE0EC4" w:rsidRPr="00FE0EC4" w:rsidRDefault="00FE0EC4" w:rsidP="00FE0EC4">
            <w:pPr>
              <w:pStyle w:val="ConsPlusNormal"/>
              <w:rPr>
                <w:rFonts w:ascii="Times New Roman" w:hAnsi="Times New Roman" w:cs="Times New Roman"/>
              </w:rPr>
            </w:pPr>
          </w:p>
        </w:tc>
        <w:tc>
          <w:tcPr>
            <w:tcW w:w="1985" w:type="dxa"/>
          </w:tcPr>
          <w:p w14:paraId="6034ECF7" w14:textId="77777777" w:rsidR="00FE0EC4" w:rsidRPr="00FE0EC4" w:rsidRDefault="00FE0EC4" w:rsidP="00FE0EC4">
            <w:pPr>
              <w:pStyle w:val="ConsPlusNormal"/>
              <w:rPr>
                <w:rFonts w:ascii="Times New Roman" w:hAnsi="Times New Roman" w:cs="Times New Roman"/>
              </w:rPr>
            </w:pPr>
          </w:p>
        </w:tc>
      </w:tr>
    </w:tbl>
    <w:p w14:paraId="12CEA81A" w14:textId="77777777" w:rsidR="00FE0EC4" w:rsidRPr="00FE0EC4" w:rsidRDefault="00FE0EC4" w:rsidP="00FE0EC4">
      <w:pPr>
        <w:pStyle w:val="ConsPlusNormal"/>
        <w:jc w:val="both"/>
        <w:rPr>
          <w:rFonts w:ascii="Times New Roman" w:hAnsi="Times New Roman" w:cs="Times New Roman"/>
        </w:rPr>
      </w:pPr>
    </w:p>
    <w:p w14:paraId="1D13ACD6"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w:t>
      </w:r>
    </w:p>
    <w:p w14:paraId="16DA5AD9" w14:textId="77777777" w:rsidR="00FE0EC4" w:rsidRPr="00FE0EC4" w:rsidRDefault="00FE0EC4" w:rsidP="00FE0EC4">
      <w:pPr>
        <w:pStyle w:val="ConsPlusNonformat"/>
        <w:jc w:val="both"/>
        <w:rPr>
          <w:rFonts w:ascii="Times New Roman" w:hAnsi="Times New Roman" w:cs="Times New Roman"/>
        </w:rPr>
      </w:pPr>
      <w:bookmarkStart w:id="58" w:name="P1485"/>
      <w:bookmarkEnd w:id="58"/>
      <w:r w:rsidRPr="00FE0EC4">
        <w:rPr>
          <w:rFonts w:ascii="Times New Roman" w:hAnsi="Times New Roman" w:cs="Times New Roman"/>
        </w:rPr>
        <w:t xml:space="preserve">    &lt;1</w:t>
      </w:r>
      <w:proofErr w:type="gramStart"/>
      <w:r w:rsidRPr="00FE0EC4">
        <w:rPr>
          <w:rFonts w:ascii="Times New Roman" w:hAnsi="Times New Roman" w:cs="Times New Roman"/>
        </w:rPr>
        <w:t>&gt;  Формируется</w:t>
      </w:r>
      <w:proofErr w:type="gramEnd"/>
      <w:r w:rsidRPr="00FE0EC4">
        <w:rPr>
          <w:rFonts w:ascii="Times New Roman" w:hAnsi="Times New Roman" w:cs="Times New Roman"/>
        </w:rPr>
        <w:t xml:space="preserve">  по статье 120 «Доходы от собственности» аналитической группы подвида доходов бюджета.</w:t>
      </w:r>
    </w:p>
    <w:p w14:paraId="51DBE6C9" w14:textId="77777777" w:rsidR="00FE0EC4" w:rsidRPr="00FE0EC4" w:rsidRDefault="00FE0EC4" w:rsidP="00FE0EC4">
      <w:pPr>
        <w:pStyle w:val="ConsPlusNonformat"/>
        <w:jc w:val="both"/>
        <w:rPr>
          <w:rFonts w:ascii="Times New Roman" w:hAnsi="Times New Roman" w:cs="Times New Roman"/>
        </w:rPr>
      </w:pPr>
      <w:bookmarkStart w:id="59" w:name="P1487"/>
      <w:bookmarkEnd w:id="59"/>
      <w:r w:rsidRPr="00FE0EC4">
        <w:rPr>
          <w:rFonts w:ascii="Times New Roman" w:hAnsi="Times New Roman" w:cs="Times New Roman"/>
        </w:rPr>
        <w:t xml:space="preserve">    &lt;2&gt;   При   </w:t>
      </w:r>
      <w:proofErr w:type="gramStart"/>
      <w:r w:rsidRPr="00FE0EC4">
        <w:rPr>
          <w:rFonts w:ascii="Times New Roman" w:hAnsi="Times New Roman" w:cs="Times New Roman"/>
        </w:rPr>
        <w:t>формировании  уточненных</w:t>
      </w:r>
      <w:proofErr w:type="gramEnd"/>
      <w:r w:rsidRPr="00FE0EC4">
        <w:rPr>
          <w:rFonts w:ascii="Times New Roman" w:hAnsi="Times New Roman" w:cs="Times New Roman"/>
        </w:rPr>
        <w:t xml:space="preserve">  обоснований  (расчетов)  плановых показателей  указывается  номер  очередного внесения изменения в приложение (например, "1", "2", "3", "...").</w:t>
      </w:r>
    </w:p>
    <w:p w14:paraId="7C319072" w14:textId="77777777" w:rsidR="00FE0EC4" w:rsidRPr="00FE0EC4" w:rsidRDefault="00FE0EC4" w:rsidP="00FE0EC4">
      <w:pPr>
        <w:pStyle w:val="ConsPlusNonformat"/>
        <w:jc w:val="both"/>
        <w:rPr>
          <w:rFonts w:ascii="Times New Roman" w:hAnsi="Times New Roman" w:cs="Times New Roman"/>
        </w:rPr>
      </w:pPr>
    </w:p>
    <w:p w14:paraId="147F670B"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 Расчет доходов от собственности</w:t>
      </w:r>
    </w:p>
    <w:p w14:paraId="76A0CDC3" w14:textId="77777777" w:rsidR="00FE0EC4" w:rsidRPr="00FE0EC4" w:rsidRDefault="00FE0EC4" w:rsidP="00FE0EC4">
      <w:pPr>
        <w:pStyle w:val="ConsPlusNormal"/>
        <w:jc w:val="both"/>
        <w:rPr>
          <w:rFonts w:ascii="Times New Roman" w:hAnsi="Times New Roman" w:cs="Times New Roman"/>
        </w:rPr>
      </w:pPr>
    </w:p>
    <w:tbl>
      <w:tblPr>
        <w:tblW w:w="14661"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2"/>
        <w:gridCol w:w="993"/>
        <w:gridCol w:w="1983"/>
        <w:gridCol w:w="1842"/>
        <w:gridCol w:w="1701"/>
      </w:tblGrid>
      <w:tr w:rsidR="00FE0EC4" w:rsidRPr="00FE0EC4" w14:paraId="5EB68A05" w14:textId="77777777" w:rsidTr="00FE0EC4">
        <w:tc>
          <w:tcPr>
            <w:tcW w:w="8142" w:type="dxa"/>
            <w:vMerge w:val="restart"/>
            <w:tcBorders>
              <w:left w:val="nil"/>
            </w:tcBorders>
          </w:tcPr>
          <w:p w14:paraId="1202979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993" w:type="dxa"/>
            <w:vMerge w:val="restart"/>
          </w:tcPr>
          <w:p w14:paraId="087E6F7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5526" w:type="dxa"/>
            <w:gridSpan w:val="3"/>
            <w:tcBorders>
              <w:right w:val="nil"/>
            </w:tcBorders>
          </w:tcPr>
          <w:p w14:paraId="758732D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189A7705" w14:textId="77777777" w:rsidTr="00FE0EC4">
        <w:tc>
          <w:tcPr>
            <w:tcW w:w="8142" w:type="dxa"/>
            <w:vMerge/>
            <w:tcBorders>
              <w:left w:val="nil"/>
            </w:tcBorders>
          </w:tcPr>
          <w:p w14:paraId="1BD9BDE8" w14:textId="77777777" w:rsidR="00FE0EC4" w:rsidRPr="00FE0EC4" w:rsidRDefault="00FE0EC4" w:rsidP="00FE0EC4">
            <w:pPr>
              <w:spacing w:after="0" w:line="240" w:lineRule="auto"/>
              <w:rPr>
                <w:rFonts w:ascii="Times New Roman" w:hAnsi="Times New Roman" w:cs="Times New Roman"/>
                <w:sz w:val="20"/>
                <w:szCs w:val="20"/>
              </w:rPr>
            </w:pPr>
          </w:p>
        </w:tc>
        <w:tc>
          <w:tcPr>
            <w:tcW w:w="993" w:type="dxa"/>
            <w:vMerge/>
          </w:tcPr>
          <w:p w14:paraId="0B5729D4" w14:textId="77777777" w:rsidR="00FE0EC4" w:rsidRPr="00FE0EC4" w:rsidRDefault="00FE0EC4" w:rsidP="00FE0EC4">
            <w:pPr>
              <w:spacing w:after="0" w:line="240" w:lineRule="auto"/>
              <w:rPr>
                <w:rFonts w:ascii="Times New Roman" w:hAnsi="Times New Roman" w:cs="Times New Roman"/>
                <w:sz w:val="20"/>
                <w:szCs w:val="20"/>
              </w:rPr>
            </w:pPr>
          </w:p>
        </w:tc>
        <w:tc>
          <w:tcPr>
            <w:tcW w:w="1983" w:type="dxa"/>
          </w:tcPr>
          <w:p w14:paraId="29EC548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A728BF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842" w:type="dxa"/>
          </w:tcPr>
          <w:p w14:paraId="477057E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BE9E6B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701" w:type="dxa"/>
            <w:tcBorders>
              <w:right w:val="nil"/>
            </w:tcBorders>
          </w:tcPr>
          <w:p w14:paraId="1745604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B8BADE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2B249A8B" w14:textId="77777777" w:rsidTr="00FE0EC4">
        <w:tc>
          <w:tcPr>
            <w:tcW w:w="8142" w:type="dxa"/>
            <w:tcBorders>
              <w:left w:val="nil"/>
            </w:tcBorders>
          </w:tcPr>
          <w:p w14:paraId="78D4ABF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93" w:type="dxa"/>
          </w:tcPr>
          <w:p w14:paraId="11D628E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983" w:type="dxa"/>
          </w:tcPr>
          <w:p w14:paraId="5FECF23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842" w:type="dxa"/>
          </w:tcPr>
          <w:p w14:paraId="201564A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701" w:type="dxa"/>
            <w:tcBorders>
              <w:right w:val="nil"/>
            </w:tcBorders>
          </w:tcPr>
          <w:p w14:paraId="6FC31C6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6B7018D4" w14:textId="77777777" w:rsidTr="00FE0EC4">
        <w:tblPrEx>
          <w:tblBorders>
            <w:right w:val="single" w:sz="4" w:space="0" w:color="auto"/>
          </w:tblBorders>
        </w:tblPrEx>
        <w:tc>
          <w:tcPr>
            <w:tcW w:w="8142" w:type="dxa"/>
            <w:tcBorders>
              <w:left w:val="nil"/>
            </w:tcBorders>
            <w:vAlign w:val="bottom"/>
          </w:tcPr>
          <w:p w14:paraId="3649902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Доходы в виде арендной либо иной платы за передачу в возмездное пользование государственного имущества</w:t>
            </w:r>
          </w:p>
        </w:tc>
        <w:tc>
          <w:tcPr>
            <w:tcW w:w="993" w:type="dxa"/>
            <w:vAlign w:val="bottom"/>
          </w:tcPr>
          <w:p w14:paraId="3F2BF0D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983" w:type="dxa"/>
          </w:tcPr>
          <w:p w14:paraId="13C39604" w14:textId="77777777" w:rsidR="00FE0EC4" w:rsidRPr="00FE0EC4" w:rsidRDefault="00FE0EC4" w:rsidP="00FE0EC4">
            <w:pPr>
              <w:pStyle w:val="ConsPlusNormal"/>
              <w:rPr>
                <w:rFonts w:ascii="Times New Roman" w:hAnsi="Times New Roman" w:cs="Times New Roman"/>
              </w:rPr>
            </w:pPr>
          </w:p>
        </w:tc>
        <w:tc>
          <w:tcPr>
            <w:tcW w:w="1842" w:type="dxa"/>
          </w:tcPr>
          <w:p w14:paraId="515EE17B" w14:textId="77777777" w:rsidR="00FE0EC4" w:rsidRPr="00FE0EC4" w:rsidRDefault="00FE0EC4" w:rsidP="00FE0EC4">
            <w:pPr>
              <w:pStyle w:val="ConsPlusNormal"/>
              <w:rPr>
                <w:rFonts w:ascii="Times New Roman" w:hAnsi="Times New Roman" w:cs="Times New Roman"/>
              </w:rPr>
            </w:pPr>
          </w:p>
        </w:tc>
        <w:tc>
          <w:tcPr>
            <w:tcW w:w="1701" w:type="dxa"/>
          </w:tcPr>
          <w:p w14:paraId="3FFD1735" w14:textId="77777777" w:rsidR="00FE0EC4" w:rsidRPr="00FE0EC4" w:rsidRDefault="00FE0EC4" w:rsidP="00FE0EC4">
            <w:pPr>
              <w:pStyle w:val="ConsPlusNormal"/>
              <w:rPr>
                <w:rFonts w:ascii="Times New Roman" w:hAnsi="Times New Roman" w:cs="Times New Roman"/>
              </w:rPr>
            </w:pPr>
          </w:p>
        </w:tc>
      </w:tr>
      <w:tr w:rsidR="00FE0EC4" w:rsidRPr="00FE0EC4" w14:paraId="207A3C9F" w14:textId="77777777" w:rsidTr="00FE0EC4">
        <w:tblPrEx>
          <w:tblBorders>
            <w:right w:val="single" w:sz="4" w:space="0" w:color="auto"/>
          </w:tblBorders>
        </w:tblPrEx>
        <w:tc>
          <w:tcPr>
            <w:tcW w:w="8142" w:type="dxa"/>
            <w:tcBorders>
              <w:left w:val="nil"/>
            </w:tcBorders>
            <w:vAlign w:val="bottom"/>
          </w:tcPr>
          <w:p w14:paraId="46756F4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Плата по соглашениям об установлении сервитута</w:t>
            </w:r>
          </w:p>
        </w:tc>
        <w:tc>
          <w:tcPr>
            <w:tcW w:w="993" w:type="dxa"/>
            <w:vAlign w:val="bottom"/>
          </w:tcPr>
          <w:p w14:paraId="223AF72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0200</w:t>
            </w:r>
          </w:p>
        </w:tc>
        <w:tc>
          <w:tcPr>
            <w:tcW w:w="1983" w:type="dxa"/>
          </w:tcPr>
          <w:p w14:paraId="4B28260D" w14:textId="77777777" w:rsidR="00FE0EC4" w:rsidRPr="00FE0EC4" w:rsidRDefault="00FE0EC4" w:rsidP="00FE0EC4">
            <w:pPr>
              <w:pStyle w:val="ConsPlusNormal"/>
              <w:rPr>
                <w:rFonts w:ascii="Times New Roman" w:hAnsi="Times New Roman" w:cs="Times New Roman"/>
              </w:rPr>
            </w:pPr>
          </w:p>
        </w:tc>
        <w:tc>
          <w:tcPr>
            <w:tcW w:w="1842" w:type="dxa"/>
          </w:tcPr>
          <w:p w14:paraId="5E4891DE" w14:textId="77777777" w:rsidR="00FE0EC4" w:rsidRPr="00FE0EC4" w:rsidRDefault="00FE0EC4" w:rsidP="00FE0EC4">
            <w:pPr>
              <w:pStyle w:val="ConsPlusNormal"/>
              <w:rPr>
                <w:rFonts w:ascii="Times New Roman" w:hAnsi="Times New Roman" w:cs="Times New Roman"/>
              </w:rPr>
            </w:pPr>
          </w:p>
        </w:tc>
        <w:tc>
          <w:tcPr>
            <w:tcW w:w="1701" w:type="dxa"/>
          </w:tcPr>
          <w:p w14:paraId="2110E6FD" w14:textId="77777777" w:rsidR="00FE0EC4" w:rsidRPr="00FE0EC4" w:rsidRDefault="00FE0EC4" w:rsidP="00FE0EC4">
            <w:pPr>
              <w:pStyle w:val="ConsPlusNormal"/>
              <w:rPr>
                <w:rFonts w:ascii="Times New Roman" w:hAnsi="Times New Roman" w:cs="Times New Roman"/>
              </w:rPr>
            </w:pPr>
          </w:p>
        </w:tc>
      </w:tr>
      <w:tr w:rsidR="00FE0EC4" w:rsidRPr="00FE0EC4" w14:paraId="1E155871" w14:textId="77777777" w:rsidTr="00FE0EC4">
        <w:tblPrEx>
          <w:tblBorders>
            <w:right w:val="single" w:sz="4" w:space="0" w:color="auto"/>
          </w:tblBorders>
        </w:tblPrEx>
        <w:tc>
          <w:tcPr>
            <w:tcW w:w="8142" w:type="dxa"/>
            <w:tcBorders>
              <w:left w:val="nil"/>
            </w:tcBorders>
            <w:vAlign w:val="bottom"/>
          </w:tcPr>
          <w:p w14:paraId="0C7468E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бюджетным и автономным учреждениям</w:t>
            </w:r>
          </w:p>
        </w:tc>
        <w:tc>
          <w:tcPr>
            <w:tcW w:w="993" w:type="dxa"/>
            <w:vAlign w:val="bottom"/>
          </w:tcPr>
          <w:p w14:paraId="68E8D77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0300</w:t>
            </w:r>
          </w:p>
        </w:tc>
        <w:tc>
          <w:tcPr>
            <w:tcW w:w="1983" w:type="dxa"/>
          </w:tcPr>
          <w:p w14:paraId="479E7B2B" w14:textId="77777777" w:rsidR="00FE0EC4" w:rsidRPr="00FE0EC4" w:rsidRDefault="00FE0EC4" w:rsidP="00FE0EC4">
            <w:pPr>
              <w:pStyle w:val="ConsPlusNormal"/>
              <w:rPr>
                <w:rFonts w:ascii="Times New Roman" w:hAnsi="Times New Roman" w:cs="Times New Roman"/>
              </w:rPr>
            </w:pPr>
          </w:p>
        </w:tc>
        <w:tc>
          <w:tcPr>
            <w:tcW w:w="1842" w:type="dxa"/>
          </w:tcPr>
          <w:p w14:paraId="25E80E65" w14:textId="77777777" w:rsidR="00FE0EC4" w:rsidRPr="00FE0EC4" w:rsidRDefault="00FE0EC4" w:rsidP="00FE0EC4">
            <w:pPr>
              <w:pStyle w:val="ConsPlusNormal"/>
              <w:rPr>
                <w:rFonts w:ascii="Times New Roman" w:hAnsi="Times New Roman" w:cs="Times New Roman"/>
              </w:rPr>
            </w:pPr>
          </w:p>
        </w:tc>
        <w:tc>
          <w:tcPr>
            <w:tcW w:w="1701" w:type="dxa"/>
          </w:tcPr>
          <w:p w14:paraId="527CF023" w14:textId="77777777" w:rsidR="00FE0EC4" w:rsidRPr="00FE0EC4" w:rsidRDefault="00FE0EC4" w:rsidP="00FE0EC4">
            <w:pPr>
              <w:pStyle w:val="ConsPlusNormal"/>
              <w:rPr>
                <w:rFonts w:ascii="Times New Roman" w:hAnsi="Times New Roman" w:cs="Times New Roman"/>
              </w:rPr>
            </w:pPr>
          </w:p>
        </w:tc>
      </w:tr>
      <w:tr w:rsidR="00FE0EC4" w:rsidRPr="00FE0EC4" w14:paraId="2DCF9EDC" w14:textId="77777777" w:rsidTr="00FE0EC4">
        <w:tblPrEx>
          <w:tblBorders>
            <w:right w:val="single" w:sz="4" w:space="0" w:color="auto"/>
          </w:tblBorders>
        </w:tblPrEx>
        <w:tc>
          <w:tcPr>
            <w:tcW w:w="8142" w:type="dxa"/>
            <w:tcBorders>
              <w:left w:val="nil"/>
            </w:tcBorders>
            <w:vAlign w:val="bottom"/>
          </w:tcPr>
          <w:p w14:paraId="33EEA5D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Доходы от распоряжения правами на результаты интеллектуальной деятельности и средствами индивидуализации</w:t>
            </w:r>
          </w:p>
        </w:tc>
        <w:tc>
          <w:tcPr>
            <w:tcW w:w="993" w:type="dxa"/>
            <w:vAlign w:val="bottom"/>
          </w:tcPr>
          <w:p w14:paraId="655D0B2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0400</w:t>
            </w:r>
          </w:p>
        </w:tc>
        <w:tc>
          <w:tcPr>
            <w:tcW w:w="1983" w:type="dxa"/>
          </w:tcPr>
          <w:p w14:paraId="3D83015C" w14:textId="77777777" w:rsidR="00FE0EC4" w:rsidRPr="00FE0EC4" w:rsidRDefault="00FE0EC4" w:rsidP="00FE0EC4">
            <w:pPr>
              <w:pStyle w:val="ConsPlusNormal"/>
              <w:rPr>
                <w:rFonts w:ascii="Times New Roman" w:hAnsi="Times New Roman" w:cs="Times New Roman"/>
              </w:rPr>
            </w:pPr>
          </w:p>
        </w:tc>
        <w:tc>
          <w:tcPr>
            <w:tcW w:w="1842" w:type="dxa"/>
          </w:tcPr>
          <w:p w14:paraId="65D806DA" w14:textId="77777777" w:rsidR="00FE0EC4" w:rsidRPr="00FE0EC4" w:rsidRDefault="00FE0EC4" w:rsidP="00FE0EC4">
            <w:pPr>
              <w:pStyle w:val="ConsPlusNormal"/>
              <w:rPr>
                <w:rFonts w:ascii="Times New Roman" w:hAnsi="Times New Roman" w:cs="Times New Roman"/>
              </w:rPr>
            </w:pPr>
          </w:p>
        </w:tc>
        <w:tc>
          <w:tcPr>
            <w:tcW w:w="1701" w:type="dxa"/>
          </w:tcPr>
          <w:p w14:paraId="2B8BD0A2" w14:textId="77777777" w:rsidR="00FE0EC4" w:rsidRPr="00FE0EC4" w:rsidRDefault="00FE0EC4" w:rsidP="00FE0EC4">
            <w:pPr>
              <w:pStyle w:val="ConsPlusNormal"/>
              <w:rPr>
                <w:rFonts w:ascii="Times New Roman" w:hAnsi="Times New Roman" w:cs="Times New Roman"/>
              </w:rPr>
            </w:pPr>
          </w:p>
        </w:tc>
      </w:tr>
      <w:tr w:rsidR="00FE0EC4" w:rsidRPr="00FE0EC4" w14:paraId="4F5574C5" w14:textId="77777777" w:rsidTr="00FE0EC4">
        <w:tblPrEx>
          <w:tblBorders>
            <w:right w:val="single" w:sz="4" w:space="0" w:color="auto"/>
          </w:tblBorders>
        </w:tblPrEx>
        <w:tc>
          <w:tcPr>
            <w:tcW w:w="8142" w:type="dxa"/>
            <w:tcBorders>
              <w:left w:val="nil"/>
            </w:tcBorders>
            <w:vAlign w:val="bottom"/>
          </w:tcPr>
          <w:p w14:paraId="110E26C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Прочие доходы от использования имущества, находящегося в оперативном управлении бюджетных и автономных учреждений</w:t>
            </w:r>
          </w:p>
        </w:tc>
        <w:tc>
          <w:tcPr>
            <w:tcW w:w="993" w:type="dxa"/>
            <w:vAlign w:val="bottom"/>
          </w:tcPr>
          <w:p w14:paraId="66F182D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0500</w:t>
            </w:r>
          </w:p>
        </w:tc>
        <w:tc>
          <w:tcPr>
            <w:tcW w:w="1983" w:type="dxa"/>
          </w:tcPr>
          <w:p w14:paraId="5A3666CC" w14:textId="77777777" w:rsidR="00FE0EC4" w:rsidRPr="00FE0EC4" w:rsidRDefault="00FE0EC4" w:rsidP="00FE0EC4">
            <w:pPr>
              <w:pStyle w:val="ConsPlusNormal"/>
              <w:rPr>
                <w:rFonts w:ascii="Times New Roman" w:hAnsi="Times New Roman" w:cs="Times New Roman"/>
              </w:rPr>
            </w:pPr>
          </w:p>
        </w:tc>
        <w:tc>
          <w:tcPr>
            <w:tcW w:w="1842" w:type="dxa"/>
          </w:tcPr>
          <w:p w14:paraId="74128C61" w14:textId="77777777" w:rsidR="00FE0EC4" w:rsidRPr="00FE0EC4" w:rsidRDefault="00FE0EC4" w:rsidP="00FE0EC4">
            <w:pPr>
              <w:pStyle w:val="ConsPlusNormal"/>
              <w:rPr>
                <w:rFonts w:ascii="Times New Roman" w:hAnsi="Times New Roman" w:cs="Times New Roman"/>
              </w:rPr>
            </w:pPr>
          </w:p>
        </w:tc>
        <w:tc>
          <w:tcPr>
            <w:tcW w:w="1701" w:type="dxa"/>
          </w:tcPr>
          <w:p w14:paraId="06A05124" w14:textId="77777777" w:rsidR="00FE0EC4" w:rsidRPr="00FE0EC4" w:rsidRDefault="00FE0EC4" w:rsidP="00FE0EC4">
            <w:pPr>
              <w:pStyle w:val="ConsPlusNormal"/>
              <w:rPr>
                <w:rFonts w:ascii="Times New Roman" w:hAnsi="Times New Roman" w:cs="Times New Roman"/>
              </w:rPr>
            </w:pPr>
          </w:p>
        </w:tc>
      </w:tr>
      <w:tr w:rsidR="00FE0EC4" w:rsidRPr="00FE0EC4" w14:paraId="404E5084" w14:textId="77777777" w:rsidTr="00FE0EC4">
        <w:tblPrEx>
          <w:tblBorders>
            <w:right w:val="single" w:sz="4" w:space="0" w:color="auto"/>
          </w:tblBorders>
        </w:tblPrEx>
        <w:tc>
          <w:tcPr>
            <w:tcW w:w="8142" w:type="dxa"/>
            <w:tcBorders>
              <w:left w:val="nil"/>
              <w:bottom w:val="nil"/>
            </w:tcBorders>
            <w:vAlign w:val="bottom"/>
          </w:tcPr>
          <w:p w14:paraId="1C6D873B"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993" w:type="dxa"/>
            <w:vAlign w:val="bottom"/>
          </w:tcPr>
          <w:p w14:paraId="30E997D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983" w:type="dxa"/>
          </w:tcPr>
          <w:p w14:paraId="0C7399F5" w14:textId="77777777" w:rsidR="00FE0EC4" w:rsidRPr="00FE0EC4" w:rsidRDefault="00FE0EC4" w:rsidP="00FE0EC4">
            <w:pPr>
              <w:pStyle w:val="ConsPlusNormal"/>
              <w:rPr>
                <w:rFonts w:ascii="Times New Roman" w:hAnsi="Times New Roman" w:cs="Times New Roman"/>
              </w:rPr>
            </w:pPr>
          </w:p>
        </w:tc>
        <w:tc>
          <w:tcPr>
            <w:tcW w:w="1842" w:type="dxa"/>
          </w:tcPr>
          <w:p w14:paraId="49E606F9" w14:textId="77777777" w:rsidR="00FE0EC4" w:rsidRPr="00FE0EC4" w:rsidRDefault="00FE0EC4" w:rsidP="00FE0EC4">
            <w:pPr>
              <w:pStyle w:val="ConsPlusNormal"/>
              <w:rPr>
                <w:rFonts w:ascii="Times New Roman" w:hAnsi="Times New Roman" w:cs="Times New Roman"/>
              </w:rPr>
            </w:pPr>
          </w:p>
        </w:tc>
        <w:tc>
          <w:tcPr>
            <w:tcW w:w="1701" w:type="dxa"/>
          </w:tcPr>
          <w:p w14:paraId="18A6566D" w14:textId="77777777" w:rsidR="00FE0EC4" w:rsidRPr="00FE0EC4" w:rsidRDefault="00FE0EC4" w:rsidP="00FE0EC4">
            <w:pPr>
              <w:pStyle w:val="ConsPlusNormal"/>
              <w:rPr>
                <w:rFonts w:ascii="Times New Roman" w:hAnsi="Times New Roman" w:cs="Times New Roman"/>
              </w:rPr>
            </w:pPr>
          </w:p>
        </w:tc>
      </w:tr>
    </w:tbl>
    <w:p w14:paraId="1773A548" w14:textId="77777777" w:rsidR="00FE0EC4" w:rsidRPr="00FE0EC4" w:rsidRDefault="00FE0EC4" w:rsidP="00FE0EC4">
      <w:pPr>
        <w:pStyle w:val="ConsPlusNormal"/>
        <w:jc w:val="both"/>
        <w:rPr>
          <w:rFonts w:ascii="Times New Roman" w:hAnsi="Times New Roman" w:cs="Times New Roman"/>
        </w:rPr>
      </w:pPr>
    </w:p>
    <w:p w14:paraId="4A988004"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2.1.  </w:t>
      </w:r>
      <w:proofErr w:type="gramStart"/>
      <w:r w:rsidRPr="00FE0EC4">
        <w:rPr>
          <w:rFonts w:ascii="Times New Roman" w:hAnsi="Times New Roman" w:cs="Times New Roman"/>
        </w:rPr>
        <w:t>Расчет  доходов</w:t>
      </w:r>
      <w:proofErr w:type="gramEnd"/>
      <w:r w:rsidRPr="00FE0EC4">
        <w:rPr>
          <w:rFonts w:ascii="Times New Roman" w:hAnsi="Times New Roman" w:cs="Times New Roman"/>
        </w:rPr>
        <w:t xml:space="preserve">  в  виде  арендной  либо  иной  платы  за  передачу в возмездное пользование муниципального имущества</w:t>
      </w:r>
    </w:p>
    <w:p w14:paraId="5773F085" w14:textId="77777777" w:rsidR="00FE0EC4" w:rsidRPr="00FE0EC4" w:rsidRDefault="00FE0EC4" w:rsidP="00FE0EC4">
      <w:pPr>
        <w:pStyle w:val="ConsPlusNormal"/>
        <w:jc w:val="both"/>
        <w:rPr>
          <w:rFonts w:ascii="Times New Roman" w:hAnsi="Times New Roman" w:cs="Times New Roman"/>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04"/>
        <w:gridCol w:w="907"/>
        <w:gridCol w:w="1077"/>
        <w:gridCol w:w="1270"/>
        <w:gridCol w:w="1275"/>
        <w:gridCol w:w="1243"/>
        <w:gridCol w:w="1206"/>
        <w:gridCol w:w="1094"/>
        <w:gridCol w:w="1191"/>
        <w:gridCol w:w="1220"/>
        <w:gridCol w:w="1276"/>
      </w:tblGrid>
      <w:tr w:rsidR="00FE0EC4" w:rsidRPr="00FE0EC4" w14:paraId="4BC9F4DB" w14:textId="77777777" w:rsidTr="00FE0EC4">
        <w:tc>
          <w:tcPr>
            <w:tcW w:w="2904" w:type="dxa"/>
            <w:vMerge w:val="restart"/>
            <w:tcBorders>
              <w:left w:val="nil"/>
            </w:tcBorders>
          </w:tcPr>
          <w:p w14:paraId="15DEFAB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объекта</w:t>
            </w:r>
          </w:p>
        </w:tc>
        <w:tc>
          <w:tcPr>
            <w:tcW w:w="907" w:type="dxa"/>
            <w:vMerge w:val="restart"/>
          </w:tcPr>
          <w:p w14:paraId="2644A3C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622" w:type="dxa"/>
            <w:gridSpan w:val="3"/>
          </w:tcPr>
          <w:p w14:paraId="324CFC9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Плата (тариф) арендной платы за единицу площади (объект)</w:t>
            </w:r>
          </w:p>
        </w:tc>
        <w:tc>
          <w:tcPr>
            <w:tcW w:w="3543" w:type="dxa"/>
            <w:gridSpan w:val="3"/>
          </w:tcPr>
          <w:p w14:paraId="4E81FB4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Планируемый объем предоставления имущества в аренду (в натуральных показателях)</w:t>
            </w:r>
          </w:p>
        </w:tc>
        <w:tc>
          <w:tcPr>
            <w:tcW w:w="3687" w:type="dxa"/>
            <w:gridSpan w:val="3"/>
            <w:tcBorders>
              <w:right w:val="nil"/>
            </w:tcBorders>
          </w:tcPr>
          <w:p w14:paraId="6B9199E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2911F997" w14:textId="77777777" w:rsidTr="00FE0EC4">
        <w:tc>
          <w:tcPr>
            <w:tcW w:w="2904" w:type="dxa"/>
            <w:vMerge/>
            <w:tcBorders>
              <w:left w:val="nil"/>
            </w:tcBorders>
          </w:tcPr>
          <w:p w14:paraId="1DC34968" w14:textId="77777777" w:rsidR="00FE0EC4" w:rsidRPr="00FE0EC4" w:rsidRDefault="00FE0EC4" w:rsidP="00FE0EC4">
            <w:pPr>
              <w:spacing w:after="0" w:line="240" w:lineRule="auto"/>
              <w:rPr>
                <w:rFonts w:ascii="Times New Roman" w:hAnsi="Times New Roman" w:cs="Times New Roman"/>
                <w:sz w:val="20"/>
                <w:szCs w:val="20"/>
              </w:rPr>
            </w:pPr>
          </w:p>
        </w:tc>
        <w:tc>
          <w:tcPr>
            <w:tcW w:w="907" w:type="dxa"/>
            <w:vMerge/>
          </w:tcPr>
          <w:p w14:paraId="67E3D812" w14:textId="77777777" w:rsidR="00FE0EC4" w:rsidRPr="00FE0EC4" w:rsidRDefault="00FE0EC4" w:rsidP="00FE0EC4">
            <w:pPr>
              <w:spacing w:after="0" w:line="240" w:lineRule="auto"/>
              <w:rPr>
                <w:rFonts w:ascii="Times New Roman" w:hAnsi="Times New Roman" w:cs="Times New Roman"/>
                <w:sz w:val="20"/>
                <w:szCs w:val="20"/>
              </w:rPr>
            </w:pPr>
          </w:p>
        </w:tc>
        <w:tc>
          <w:tcPr>
            <w:tcW w:w="1077" w:type="dxa"/>
          </w:tcPr>
          <w:p w14:paraId="2AE51AB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23E685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270" w:type="dxa"/>
          </w:tcPr>
          <w:p w14:paraId="1F36DD7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6DA75E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275" w:type="dxa"/>
          </w:tcPr>
          <w:p w14:paraId="55EA9CD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 (на второй год планового периода)</w:t>
            </w:r>
          </w:p>
        </w:tc>
        <w:tc>
          <w:tcPr>
            <w:tcW w:w="1243" w:type="dxa"/>
          </w:tcPr>
          <w:p w14:paraId="249020E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84BF3B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206" w:type="dxa"/>
          </w:tcPr>
          <w:p w14:paraId="24D2C37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4A0DD2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094" w:type="dxa"/>
          </w:tcPr>
          <w:p w14:paraId="6A5215B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 (на второй год планового периода)</w:t>
            </w:r>
          </w:p>
        </w:tc>
        <w:tc>
          <w:tcPr>
            <w:tcW w:w="1191" w:type="dxa"/>
          </w:tcPr>
          <w:p w14:paraId="6A17C57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CFEC0E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220" w:type="dxa"/>
          </w:tcPr>
          <w:p w14:paraId="443BBFA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335348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276" w:type="dxa"/>
            <w:tcBorders>
              <w:right w:val="nil"/>
            </w:tcBorders>
          </w:tcPr>
          <w:p w14:paraId="6B2DE3D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A8B323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3CFB09DE" w14:textId="77777777" w:rsidTr="00FE0EC4">
        <w:tc>
          <w:tcPr>
            <w:tcW w:w="2904" w:type="dxa"/>
            <w:tcBorders>
              <w:left w:val="nil"/>
            </w:tcBorders>
          </w:tcPr>
          <w:p w14:paraId="31A0E3A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07" w:type="dxa"/>
          </w:tcPr>
          <w:p w14:paraId="0449862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077" w:type="dxa"/>
          </w:tcPr>
          <w:p w14:paraId="13AC913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270" w:type="dxa"/>
          </w:tcPr>
          <w:p w14:paraId="5E4C896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275" w:type="dxa"/>
          </w:tcPr>
          <w:p w14:paraId="39412A9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243" w:type="dxa"/>
          </w:tcPr>
          <w:p w14:paraId="140C80D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206" w:type="dxa"/>
          </w:tcPr>
          <w:p w14:paraId="3EB837C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094" w:type="dxa"/>
          </w:tcPr>
          <w:p w14:paraId="3C40046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191" w:type="dxa"/>
          </w:tcPr>
          <w:p w14:paraId="7EF52DE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220" w:type="dxa"/>
          </w:tcPr>
          <w:p w14:paraId="1EEF760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276" w:type="dxa"/>
            <w:tcBorders>
              <w:right w:val="nil"/>
            </w:tcBorders>
          </w:tcPr>
          <w:p w14:paraId="639096E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r>
      <w:tr w:rsidR="00FE0EC4" w:rsidRPr="00FE0EC4" w14:paraId="1BC644FF" w14:textId="77777777" w:rsidTr="00FE0EC4">
        <w:tblPrEx>
          <w:tblBorders>
            <w:right w:val="single" w:sz="4" w:space="0" w:color="auto"/>
          </w:tblBorders>
        </w:tblPrEx>
        <w:tc>
          <w:tcPr>
            <w:tcW w:w="2904" w:type="dxa"/>
            <w:tcBorders>
              <w:left w:val="nil"/>
            </w:tcBorders>
            <w:vAlign w:val="bottom"/>
          </w:tcPr>
          <w:p w14:paraId="05B6689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Недвижимое имущество, всего</w:t>
            </w:r>
          </w:p>
        </w:tc>
        <w:tc>
          <w:tcPr>
            <w:tcW w:w="907" w:type="dxa"/>
            <w:vAlign w:val="bottom"/>
          </w:tcPr>
          <w:p w14:paraId="41D6FB4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077" w:type="dxa"/>
            <w:vAlign w:val="bottom"/>
          </w:tcPr>
          <w:p w14:paraId="6F73139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70" w:type="dxa"/>
            <w:vAlign w:val="bottom"/>
          </w:tcPr>
          <w:p w14:paraId="2CC322D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75" w:type="dxa"/>
            <w:vAlign w:val="bottom"/>
          </w:tcPr>
          <w:p w14:paraId="551C07D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43" w:type="dxa"/>
            <w:vAlign w:val="bottom"/>
          </w:tcPr>
          <w:p w14:paraId="2F65A15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06" w:type="dxa"/>
            <w:vAlign w:val="bottom"/>
          </w:tcPr>
          <w:p w14:paraId="68EC59F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94" w:type="dxa"/>
            <w:vAlign w:val="bottom"/>
          </w:tcPr>
          <w:p w14:paraId="4E43D86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1" w:type="dxa"/>
          </w:tcPr>
          <w:p w14:paraId="1BD2D84B" w14:textId="77777777" w:rsidR="00FE0EC4" w:rsidRPr="00FE0EC4" w:rsidRDefault="00FE0EC4" w:rsidP="00FE0EC4">
            <w:pPr>
              <w:pStyle w:val="ConsPlusNormal"/>
              <w:rPr>
                <w:rFonts w:ascii="Times New Roman" w:hAnsi="Times New Roman" w:cs="Times New Roman"/>
              </w:rPr>
            </w:pPr>
          </w:p>
        </w:tc>
        <w:tc>
          <w:tcPr>
            <w:tcW w:w="1220" w:type="dxa"/>
          </w:tcPr>
          <w:p w14:paraId="02C0710B" w14:textId="77777777" w:rsidR="00FE0EC4" w:rsidRPr="00FE0EC4" w:rsidRDefault="00FE0EC4" w:rsidP="00FE0EC4">
            <w:pPr>
              <w:pStyle w:val="ConsPlusNormal"/>
              <w:rPr>
                <w:rFonts w:ascii="Times New Roman" w:hAnsi="Times New Roman" w:cs="Times New Roman"/>
              </w:rPr>
            </w:pPr>
          </w:p>
        </w:tc>
        <w:tc>
          <w:tcPr>
            <w:tcW w:w="1276" w:type="dxa"/>
          </w:tcPr>
          <w:p w14:paraId="2BBD6486" w14:textId="77777777" w:rsidR="00FE0EC4" w:rsidRPr="00FE0EC4" w:rsidRDefault="00FE0EC4" w:rsidP="00FE0EC4">
            <w:pPr>
              <w:pStyle w:val="ConsPlusNormal"/>
              <w:rPr>
                <w:rFonts w:ascii="Times New Roman" w:hAnsi="Times New Roman" w:cs="Times New Roman"/>
              </w:rPr>
            </w:pPr>
          </w:p>
        </w:tc>
      </w:tr>
      <w:tr w:rsidR="00FE0EC4" w:rsidRPr="00FE0EC4" w14:paraId="6D0DDDB0" w14:textId="77777777" w:rsidTr="00FE0EC4">
        <w:tblPrEx>
          <w:tblBorders>
            <w:right w:val="single" w:sz="4" w:space="0" w:color="auto"/>
          </w:tblBorders>
        </w:tblPrEx>
        <w:tc>
          <w:tcPr>
            <w:tcW w:w="2904" w:type="dxa"/>
            <w:tcBorders>
              <w:left w:val="nil"/>
            </w:tcBorders>
          </w:tcPr>
          <w:p w14:paraId="2051ACB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tc>
        <w:tc>
          <w:tcPr>
            <w:tcW w:w="907" w:type="dxa"/>
            <w:vAlign w:val="bottom"/>
          </w:tcPr>
          <w:p w14:paraId="785C16F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1077" w:type="dxa"/>
            <w:vAlign w:val="bottom"/>
          </w:tcPr>
          <w:p w14:paraId="7FEAC352" w14:textId="77777777" w:rsidR="00FE0EC4" w:rsidRPr="00FE0EC4" w:rsidRDefault="00FE0EC4" w:rsidP="00FE0EC4">
            <w:pPr>
              <w:pStyle w:val="ConsPlusNormal"/>
              <w:rPr>
                <w:rFonts w:ascii="Times New Roman" w:hAnsi="Times New Roman" w:cs="Times New Roman"/>
              </w:rPr>
            </w:pPr>
          </w:p>
        </w:tc>
        <w:tc>
          <w:tcPr>
            <w:tcW w:w="1270" w:type="dxa"/>
            <w:vAlign w:val="bottom"/>
          </w:tcPr>
          <w:p w14:paraId="6C5411B4" w14:textId="77777777" w:rsidR="00FE0EC4" w:rsidRPr="00FE0EC4" w:rsidRDefault="00FE0EC4" w:rsidP="00FE0EC4">
            <w:pPr>
              <w:pStyle w:val="ConsPlusNormal"/>
              <w:rPr>
                <w:rFonts w:ascii="Times New Roman" w:hAnsi="Times New Roman" w:cs="Times New Roman"/>
              </w:rPr>
            </w:pPr>
          </w:p>
        </w:tc>
        <w:tc>
          <w:tcPr>
            <w:tcW w:w="1275" w:type="dxa"/>
            <w:vAlign w:val="bottom"/>
          </w:tcPr>
          <w:p w14:paraId="70381C66" w14:textId="77777777" w:rsidR="00FE0EC4" w:rsidRPr="00FE0EC4" w:rsidRDefault="00FE0EC4" w:rsidP="00FE0EC4">
            <w:pPr>
              <w:pStyle w:val="ConsPlusNormal"/>
              <w:rPr>
                <w:rFonts w:ascii="Times New Roman" w:hAnsi="Times New Roman" w:cs="Times New Roman"/>
              </w:rPr>
            </w:pPr>
          </w:p>
        </w:tc>
        <w:tc>
          <w:tcPr>
            <w:tcW w:w="1243" w:type="dxa"/>
            <w:vAlign w:val="bottom"/>
          </w:tcPr>
          <w:p w14:paraId="33A6788E" w14:textId="77777777" w:rsidR="00FE0EC4" w:rsidRPr="00FE0EC4" w:rsidRDefault="00FE0EC4" w:rsidP="00FE0EC4">
            <w:pPr>
              <w:pStyle w:val="ConsPlusNormal"/>
              <w:rPr>
                <w:rFonts w:ascii="Times New Roman" w:hAnsi="Times New Roman" w:cs="Times New Roman"/>
              </w:rPr>
            </w:pPr>
          </w:p>
        </w:tc>
        <w:tc>
          <w:tcPr>
            <w:tcW w:w="1206" w:type="dxa"/>
            <w:vAlign w:val="bottom"/>
          </w:tcPr>
          <w:p w14:paraId="146BB109" w14:textId="77777777" w:rsidR="00FE0EC4" w:rsidRPr="00FE0EC4" w:rsidRDefault="00FE0EC4" w:rsidP="00FE0EC4">
            <w:pPr>
              <w:pStyle w:val="ConsPlusNormal"/>
              <w:rPr>
                <w:rFonts w:ascii="Times New Roman" w:hAnsi="Times New Roman" w:cs="Times New Roman"/>
              </w:rPr>
            </w:pPr>
          </w:p>
        </w:tc>
        <w:tc>
          <w:tcPr>
            <w:tcW w:w="1094" w:type="dxa"/>
            <w:vAlign w:val="bottom"/>
          </w:tcPr>
          <w:p w14:paraId="02736AC2" w14:textId="77777777" w:rsidR="00FE0EC4" w:rsidRPr="00FE0EC4" w:rsidRDefault="00FE0EC4" w:rsidP="00FE0EC4">
            <w:pPr>
              <w:pStyle w:val="ConsPlusNormal"/>
              <w:rPr>
                <w:rFonts w:ascii="Times New Roman" w:hAnsi="Times New Roman" w:cs="Times New Roman"/>
              </w:rPr>
            </w:pPr>
          </w:p>
        </w:tc>
        <w:tc>
          <w:tcPr>
            <w:tcW w:w="1191" w:type="dxa"/>
          </w:tcPr>
          <w:p w14:paraId="20D348B4" w14:textId="77777777" w:rsidR="00FE0EC4" w:rsidRPr="00FE0EC4" w:rsidRDefault="00FE0EC4" w:rsidP="00FE0EC4">
            <w:pPr>
              <w:pStyle w:val="ConsPlusNormal"/>
              <w:rPr>
                <w:rFonts w:ascii="Times New Roman" w:hAnsi="Times New Roman" w:cs="Times New Roman"/>
              </w:rPr>
            </w:pPr>
          </w:p>
        </w:tc>
        <w:tc>
          <w:tcPr>
            <w:tcW w:w="1220" w:type="dxa"/>
          </w:tcPr>
          <w:p w14:paraId="6498EC05" w14:textId="77777777" w:rsidR="00FE0EC4" w:rsidRPr="00FE0EC4" w:rsidRDefault="00FE0EC4" w:rsidP="00FE0EC4">
            <w:pPr>
              <w:pStyle w:val="ConsPlusNormal"/>
              <w:rPr>
                <w:rFonts w:ascii="Times New Roman" w:hAnsi="Times New Roman" w:cs="Times New Roman"/>
              </w:rPr>
            </w:pPr>
          </w:p>
        </w:tc>
        <w:tc>
          <w:tcPr>
            <w:tcW w:w="1276" w:type="dxa"/>
          </w:tcPr>
          <w:p w14:paraId="59A3695C" w14:textId="77777777" w:rsidR="00FE0EC4" w:rsidRPr="00FE0EC4" w:rsidRDefault="00FE0EC4" w:rsidP="00FE0EC4">
            <w:pPr>
              <w:pStyle w:val="ConsPlusNormal"/>
              <w:rPr>
                <w:rFonts w:ascii="Times New Roman" w:hAnsi="Times New Roman" w:cs="Times New Roman"/>
              </w:rPr>
            </w:pPr>
          </w:p>
        </w:tc>
      </w:tr>
      <w:tr w:rsidR="00FE0EC4" w:rsidRPr="00FE0EC4" w14:paraId="2C7C2A00" w14:textId="77777777" w:rsidTr="00FE0EC4">
        <w:tblPrEx>
          <w:tblBorders>
            <w:right w:val="single" w:sz="4" w:space="0" w:color="auto"/>
          </w:tblBorders>
        </w:tblPrEx>
        <w:tc>
          <w:tcPr>
            <w:tcW w:w="2904" w:type="dxa"/>
            <w:tcBorders>
              <w:left w:val="nil"/>
            </w:tcBorders>
            <w:vAlign w:val="bottom"/>
          </w:tcPr>
          <w:p w14:paraId="47FE9F0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Движимое имущество, всего</w:t>
            </w:r>
          </w:p>
        </w:tc>
        <w:tc>
          <w:tcPr>
            <w:tcW w:w="907" w:type="dxa"/>
            <w:vAlign w:val="bottom"/>
          </w:tcPr>
          <w:p w14:paraId="0E278D3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0200</w:t>
            </w:r>
          </w:p>
        </w:tc>
        <w:tc>
          <w:tcPr>
            <w:tcW w:w="1077" w:type="dxa"/>
            <w:vAlign w:val="bottom"/>
          </w:tcPr>
          <w:p w14:paraId="1E6116E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70" w:type="dxa"/>
            <w:vAlign w:val="bottom"/>
          </w:tcPr>
          <w:p w14:paraId="0DB85DE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75" w:type="dxa"/>
            <w:vAlign w:val="bottom"/>
          </w:tcPr>
          <w:p w14:paraId="74F84E4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43" w:type="dxa"/>
            <w:vAlign w:val="bottom"/>
          </w:tcPr>
          <w:p w14:paraId="74DFB2F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06" w:type="dxa"/>
            <w:vAlign w:val="bottom"/>
          </w:tcPr>
          <w:p w14:paraId="44E177F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94" w:type="dxa"/>
            <w:vAlign w:val="bottom"/>
          </w:tcPr>
          <w:p w14:paraId="18C4D8B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1" w:type="dxa"/>
          </w:tcPr>
          <w:p w14:paraId="52B99F1E" w14:textId="77777777" w:rsidR="00FE0EC4" w:rsidRPr="00FE0EC4" w:rsidRDefault="00FE0EC4" w:rsidP="00FE0EC4">
            <w:pPr>
              <w:pStyle w:val="ConsPlusNormal"/>
              <w:rPr>
                <w:rFonts w:ascii="Times New Roman" w:hAnsi="Times New Roman" w:cs="Times New Roman"/>
              </w:rPr>
            </w:pPr>
          </w:p>
        </w:tc>
        <w:tc>
          <w:tcPr>
            <w:tcW w:w="1220" w:type="dxa"/>
          </w:tcPr>
          <w:p w14:paraId="361A312B" w14:textId="77777777" w:rsidR="00FE0EC4" w:rsidRPr="00FE0EC4" w:rsidRDefault="00FE0EC4" w:rsidP="00FE0EC4">
            <w:pPr>
              <w:pStyle w:val="ConsPlusNormal"/>
              <w:rPr>
                <w:rFonts w:ascii="Times New Roman" w:hAnsi="Times New Roman" w:cs="Times New Roman"/>
              </w:rPr>
            </w:pPr>
          </w:p>
        </w:tc>
        <w:tc>
          <w:tcPr>
            <w:tcW w:w="1276" w:type="dxa"/>
          </w:tcPr>
          <w:p w14:paraId="25DD0E59" w14:textId="77777777" w:rsidR="00FE0EC4" w:rsidRPr="00FE0EC4" w:rsidRDefault="00FE0EC4" w:rsidP="00FE0EC4">
            <w:pPr>
              <w:pStyle w:val="ConsPlusNormal"/>
              <w:rPr>
                <w:rFonts w:ascii="Times New Roman" w:hAnsi="Times New Roman" w:cs="Times New Roman"/>
              </w:rPr>
            </w:pPr>
          </w:p>
        </w:tc>
      </w:tr>
      <w:tr w:rsidR="00FE0EC4" w:rsidRPr="00FE0EC4" w14:paraId="4BE2167D" w14:textId="77777777" w:rsidTr="00FE0EC4">
        <w:tblPrEx>
          <w:tblBorders>
            <w:right w:val="single" w:sz="4" w:space="0" w:color="auto"/>
          </w:tblBorders>
        </w:tblPrEx>
        <w:tc>
          <w:tcPr>
            <w:tcW w:w="2904" w:type="dxa"/>
            <w:tcBorders>
              <w:left w:val="nil"/>
            </w:tcBorders>
          </w:tcPr>
          <w:p w14:paraId="3264084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tc>
        <w:tc>
          <w:tcPr>
            <w:tcW w:w="907" w:type="dxa"/>
            <w:vAlign w:val="bottom"/>
          </w:tcPr>
          <w:p w14:paraId="429E9A8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0201</w:t>
            </w:r>
          </w:p>
        </w:tc>
        <w:tc>
          <w:tcPr>
            <w:tcW w:w="1077" w:type="dxa"/>
          </w:tcPr>
          <w:p w14:paraId="599B2E38" w14:textId="77777777" w:rsidR="00FE0EC4" w:rsidRPr="00FE0EC4" w:rsidRDefault="00FE0EC4" w:rsidP="00FE0EC4">
            <w:pPr>
              <w:pStyle w:val="ConsPlusNormal"/>
              <w:rPr>
                <w:rFonts w:ascii="Times New Roman" w:hAnsi="Times New Roman" w:cs="Times New Roman"/>
              </w:rPr>
            </w:pPr>
          </w:p>
        </w:tc>
        <w:tc>
          <w:tcPr>
            <w:tcW w:w="1270" w:type="dxa"/>
          </w:tcPr>
          <w:p w14:paraId="3148F9E1" w14:textId="77777777" w:rsidR="00FE0EC4" w:rsidRPr="00FE0EC4" w:rsidRDefault="00FE0EC4" w:rsidP="00FE0EC4">
            <w:pPr>
              <w:pStyle w:val="ConsPlusNormal"/>
              <w:rPr>
                <w:rFonts w:ascii="Times New Roman" w:hAnsi="Times New Roman" w:cs="Times New Roman"/>
              </w:rPr>
            </w:pPr>
          </w:p>
        </w:tc>
        <w:tc>
          <w:tcPr>
            <w:tcW w:w="1275" w:type="dxa"/>
          </w:tcPr>
          <w:p w14:paraId="57A6F6EB" w14:textId="77777777" w:rsidR="00FE0EC4" w:rsidRPr="00FE0EC4" w:rsidRDefault="00FE0EC4" w:rsidP="00FE0EC4">
            <w:pPr>
              <w:pStyle w:val="ConsPlusNormal"/>
              <w:rPr>
                <w:rFonts w:ascii="Times New Roman" w:hAnsi="Times New Roman" w:cs="Times New Roman"/>
              </w:rPr>
            </w:pPr>
          </w:p>
        </w:tc>
        <w:tc>
          <w:tcPr>
            <w:tcW w:w="1243" w:type="dxa"/>
          </w:tcPr>
          <w:p w14:paraId="3B5B6878" w14:textId="77777777" w:rsidR="00FE0EC4" w:rsidRPr="00FE0EC4" w:rsidRDefault="00FE0EC4" w:rsidP="00FE0EC4">
            <w:pPr>
              <w:pStyle w:val="ConsPlusNormal"/>
              <w:rPr>
                <w:rFonts w:ascii="Times New Roman" w:hAnsi="Times New Roman" w:cs="Times New Roman"/>
              </w:rPr>
            </w:pPr>
          </w:p>
        </w:tc>
        <w:tc>
          <w:tcPr>
            <w:tcW w:w="1206" w:type="dxa"/>
          </w:tcPr>
          <w:p w14:paraId="3CC387EE" w14:textId="77777777" w:rsidR="00FE0EC4" w:rsidRPr="00FE0EC4" w:rsidRDefault="00FE0EC4" w:rsidP="00FE0EC4">
            <w:pPr>
              <w:pStyle w:val="ConsPlusNormal"/>
              <w:rPr>
                <w:rFonts w:ascii="Times New Roman" w:hAnsi="Times New Roman" w:cs="Times New Roman"/>
              </w:rPr>
            </w:pPr>
          </w:p>
        </w:tc>
        <w:tc>
          <w:tcPr>
            <w:tcW w:w="1094" w:type="dxa"/>
          </w:tcPr>
          <w:p w14:paraId="3442821D" w14:textId="77777777" w:rsidR="00FE0EC4" w:rsidRPr="00FE0EC4" w:rsidRDefault="00FE0EC4" w:rsidP="00FE0EC4">
            <w:pPr>
              <w:pStyle w:val="ConsPlusNormal"/>
              <w:rPr>
                <w:rFonts w:ascii="Times New Roman" w:hAnsi="Times New Roman" w:cs="Times New Roman"/>
              </w:rPr>
            </w:pPr>
          </w:p>
        </w:tc>
        <w:tc>
          <w:tcPr>
            <w:tcW w:w="1191" w:type="dxa"/>
          </w:tcPr>
          <w:p w14:paraId="76866567" w14:textId="77777777" w:rsidR="00FE0EC4" w:rsidRPr="00FE0EC4" w:rsidRDefault="00FE0EC4" w:rsidP="00FE0EC4">
            <w:pPr>
              <w:pStyle w:val="ConsPlusNormal"/>
              <w:rPr>
                <w:rFonts w:ascii="Times New Roman" w:hAnsi="Times New Roman" w:cs="Times New Roman"/>
              </w:rPr>
            </w:pPr>
          </w:p>
        </w:tc>
        <w:tc>
          <w:tcPr>
            <w:tcW w:w="1220" w:type="dxa"/>
          </w:tcPr>
          <w:p w14:paraId="1CED1C94" w14:textId="77777777" w:rsidR="00FE0EC4" w:rsidRPr="00FE0EC4" w:rsidRDefault="00FE0EC4" w:rsidP="00FE0EC4">
            <w:pPr>
              <w:pStyle w:val="ConsPlusNormal"/>
              <w:rPr>
                <w:rFonts w:ascii="Times New Roman" w:hAnsi="Times New Roman" w:cs="Times New Roman"/>
              </w:rPr>
            </w:pPr>
          </w:p>
        </w:tc>
        <w:tc>
          <w:tcPr>
            <w:tcW w:w="1276" w:type="dxa"/>
          </w:tcPr>
          <w:p w14:paraId="4F6E0C7E" w14:textId="77777777" w:rsidR="00FE0EC4" w:rsidRPr="00FE0EC4" w:rsidRDefault="00FE0EC4" w:rsidP="00FE0EC4">
            <w:pPr>
              <w:pStyle w:val="ConsPlusNormal"/>
              <w:rPr>
                <w:rFonts w:ascii="Times New Roman" w:hAnsi="Times New Roman" w:cs="Times New Roman"/>
              </w:rPr>
            </w:pPr>
          </w:p>
        </w:tc>
      </w:tr>
      <w:tr w:rsidR="00FE0EC4" w:rsidRPr="00FE0EC4" w14:paraId="2F55DD46" w14:textId="77777777" w:rsidTr="00FE0EC4">
        <w:tblPrEx>
          <w:tblBorders>
            <w:right w:val="single" w:sz="4" w:space="0" w:color="auto"/>
          </w:tblBorders>
        </w:tblPrEx>
        <w:tc>
          <w:tcPr>
            <w:tcW w:w="2904" w:type="dxa"/>
            <w:tcBorders>
              <w:left w:val="nil"/>
              <w:bottom w:val="nil"/>
            </w:tcBorders>
          </w:tcPr>
          <w:p w14:paraId="3B8595A6"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907" w:type="dxa"/>
            <w:vAlign w:val="bottom"/>
          </w:tcPr>
          <w:p w14:paraId="0ECACBC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077" w:type="dxa"/>
            <w:vAlign w:val="bottom"/>
          </w:tcPr>
          <w:p w14:paraId="14F8A6A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70" w:type="dxa"/>
            <w:vAlign w:val="bottom"/>
          </w:tcPr>
          <w:p w14:paraId="221D225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75" w:type="dxa"/>
            <w:vAlign w:val="bottom"/>
          </w:tcPr>
          <w:p w14:paraId="52BB31C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43" w:type="dxa"/>
            <w:vAlign w:val="bottom"/>
          </w:tcPr>
          <w:p w14:paraId="7270A44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06" w:type="dxa"/>
            <w:vAlign w:val="bottom"/>
          </w:tcPr>
          <w:p w14:paraId="665A6E7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94" w:type="dxa"/>
            <w:vAlign w:val="bottom"/>
          </w:tcPr>
          <w:p w14:paraId="364B9F4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1" w:type="dxa"/>
          </w:tcPr>
          <w:p w14:paraId="0E29F914" w14:textId="77777777" w:rsidR="00FE0EC4" w:rsidRPr="00FE0EC4" w:rsidRDefault="00FE0EC4" w:rsidP="00FE0EC4">
            <w:pPr>
              <w:pStyle w:val="ConsPlusNormal"/>
              <w:rPr>
                <w:rFonts w:ascii="Times New Roman" w:hAnsi="Times New Roman" w:cs="Times New Roman"/>
              </w:rPr>
            </w:pPr>
          </w:p>
        </w:tc>
        <w:tc>
          <w:tcPr>
            <w:tcW w:w="1220" w:type="dxa"/>
          </w:tcPr>
          <w:p w14:paraId="7B453407" w14:textId="77777777" w:rsidR="00FE0EC4" w:rsidRPr="00FE0EC4" w:rsidRDefault="00FE0EC4" w:rsidP="00FE0EC4">
            <w:pPr>
              <w:pStyle w:val="ConsPlusNormal"/>
              <w:rPr>
                <w:rFonts w:ascii="Times New Roman" w:hAnsi="Times New Roman" w:cs="Times New Roman"/>
              </w:rPr>
            </w:pPr>
          </w:p>
        </w:tc>
        <w:tc>
          <w:tcPr>
            <w:tcW w:w="1276" w:type="dxa"/>
          </w:tcPr>
          <w:p w14:paraId="28E9E07D" w14:textId="77777777" w:rsidR="00FE0EC4" w:rsidRPr="00FE0EC4" w:rsidRDefault="00FE0EC4" w:rsidP="00FE0EC4">
            <w:pPr>
              <w:pStyle w:val="ConsPlusNormal"/>
              <w:rPr>
                <w:rFonts w:ascii="Times New Roman" w:hAnsi="Times New Roman" w:cs="Times New Roman"/>
              </w:rPr>
            </w:pPr>
          </w:p>
        </w:tc>
      </w:tr>
    </w:tbl>
    <w:p w14:paraId="0C16934F" w14:textId="77777777" w:rsidR="00FE0EC4" w:rsidRPr="00FE0EC4" w:rsidRDefault="00FE0EC4" w:rsidP="00FE0EC4">
      <w:pPr>
        <w:pStyle w:val="ConsPlusNormal"/>
        <w:jc w:val="both"/>
        <w:rPr>
          <w:rFonts w:ascii="Times New Roman" w:hAnsi="Times New Roman" w:cs="Times New Roman"/>
        </w:rPr>
      </w:pPr>
    </w:p>
    <w:p w14:paraId="591DFF1C"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2.2. Расчет доходов в виде платы по соглашениям об установлении сервитута</w:t>
      </w:r>
    </w:p>
    <w:p w14:paraId="6ED0C4F6" w14:textId="77777777" w:rsidR="00FE0EC4" w:rsidRPr="00FE0EC4" w:rsidRDefault="00FE0EC4" w:rsidP="00FE0EC4">
      <w:pPr>
        <w:pStyle w:val="ConsPlusNormal"/>
        <w:jc w:val="both"/>
        <w:rPr>
          <w:rFonts w:ascii="Times New Roman" w:hAnsi="Times New Roman" w:cs="Times New Roman"/>
        </w:rPr>
      </w:pPr>
    </w:p>
    <w:tbl>
      <w:tblPr>
        <w:tblW w:w="1551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4"/>
        <w:gridCol w:w="907"/>
        <w:gridCol w:w="1077"/>
        <w:gridCol w:w="1277"/>
        <w:gridCol w:w="1275"/>
        <w:gridCol w:w="1243"/>
        <w:gridCol w:w="1309"/>
        <w:gridCol w:w="1276"/>
        <w:gridCol w:w="1191"/>
        <w:gridCol w:w="1218"/>
        <w:gridCol w:w="1276"/>
      </w:tblGrid>
      <w:tr w:rsidR="00FE0EC4" w:rsidRPr="00FE0EC4" w14:paraId="4256542A" w14:textId="77777777" w:rsidTr="00FE0EC4">
        <w:tc>
          <w:tcPr>
            <w:tcW w:w="3464" w:type="dxa"/>
            <w:vMerge w:val="restart"/>
            <w:tcBorders>
              <w:left w:val="nil"/>
            </w:tcBorders>
          </w:tcPr>
          <w:p w14:paraId="5A2111D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объекта</w:t>
            </w:r>
          </w:p>
        </w:tc>
        <w:tc>
          <w:tcPr>
            <w:tcW w:w="907" w:type="dxa"/>
            <w:vMerge w:val="restart"/>
          </w:tcPr>
          <w:p w14:paraId="41B75F4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629" w:type="dxa"/>
            <w:gridSpan w:val="3"/>
          </w:tcPr>
          <w:p w14:paraId="32CEA9F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Плата за сервитут за единицу площади (объект)</w:t>
            </w:r>
          </w:p>
        </w:tc>
        <w:tc>
          <w:tcPr>
            <w:tcW w:w="3828" w:type="dxa"/>
            <w:gridSpan w:val="3"/>
          </w:tcPr>
          <w:p w14:paraId="3D5A4E27" w14:textId="77777777" w:rsidR="00FE0EC4" w:rsidRPr="00FE0EC4" w:rsidRDefault="00FE0EC4" w:rsidP="00FE0EC4">
            <w:pPr>
              <w:pStyle w:val="ConsPlusNormal"/>
              <w:jc w:val="center"/>
              <w:rPr>
                <w:rFonts w:ascii="Times New Roman" w:hAnsi="Times New Roman" w:cs="Times New Roman"/>
              </w:rPr>
            </w:pPr>
            <w:proofErr w:type="gramStart"/>
            <w:r w:rsidRPr="00FE0EC4">
              <w:rPr>
                <w:rFonts w:ascii="Times New Roman" w:hAnsi="Times New Roman" w:cs="Times New Roman"/>
              </w:rPr>
              <w:t>Планируемый объем имущества</w:t>
            </w:r>
            <w:proofErr w:type="gramEnd"/>
            <w:r w:rsidRPr="00FE0EC4">
              <w:rPr>
                <w:rFonts w:ascii="Times New Roman" w:hAnsi="Times New Roman" w:cs="Times New Roman"/>
              </w:rPr>
              <w:t xml:space="preserve"> предоставленного в пользование по соглашению о сервитуте (в натуральных показателях)</w:t>
            </w:r>
          </w:p>
        </w:tc>
        <w:tc>
          <w:tcPr>
            <w:tcW w:w="3685" w:type="dxa"/>
            <w:gridSpan w:val="3"/>
            <w:tcBorders>
              <w:right w:val="nil"/>
            </w:tcBorders>
          </w:tcPr>
          <w:p w14:paraId="4C75129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 руб.</w:t>
            </w:r>
          </w:p>
        </w:tc>
      </w:tr>
      <w:tr w:rsidR="00FE0EC4" w:rsidRPr="00FE0EC4" w14:paraId="7E85EED7" w14:textId="77777777" w:rsidTr="00FE0EC4">
        <w:tc>
          <w:tcPr>
            <w:tcW w:w="3464" w:type="dxa"/>
            <w:vMerge/>
            <w:tcBorders>
              <w:left w:val="nil"/>
            </w:tcBorders>
          </w:tcPr>
          <w:p w14:paraId="04E7A308" w14:textId="77777777" w:rsidR="00FE0EC4" w:rsidRPr="00FE0EC4" w:rsidRDefault="00FE0EC4" w:rsidP="00FE0EC4">
            <w:pPr>
              <w:spacing w:after="0" w:line="240" w:lineRule="auto"/>
              <w:rPr>
                <w:rFonts w:ascii="Times New Roman" w:hAnsi="Times New Roman" w:cs="Times New Roman"/>
                <w:sz w:val="20"/>
                <w:szCs w:val="20"/>
              </w:rPr>
            </w:pPr>
          </w:p>
        </w:tc>
        <w:tc>
          <w:tcPr>
            <w:tcW w:w="907" w:type="dxa"/>
            <w:vMerge/>
          </w:tcPr>
          <w:p w14:paraId="4566203B" w14:textId="77777777" w:rsidR="00FE0EC4" w:rsidRPr="00FE0EC4" w:rsidRDefault="00FE0EC4" w:rsidP="00FE0EC4">
            <w:pPr>
              <w:spacing w:after="0" w:line="240" w:lineRule="auto"/>
              <w:rPr>
                <w:rFonts w:ascii="Times New Roman" w:hAnsi="Times New Roman" w:cs="Times New Roman"/>
                <w:sz w:val="20"/>
                <w:szCs w:val="20"/>
              </w:rPr>
            </w:pPr>
          </w:p>
        </w:tc>
        <w:tc>
          <w:tcPr>
            <w:tcW w:w="1077" w:type="dxa"/>
          </w:tcPr>
          <w:p w14:paraId="79EF455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B44B0A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277" w:type="dxa"/>
          </w:tcPr>
          <w:p w14:paraId="453A464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7A791A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275" w:type="dxa"/>
          </w:tcPr>
          <w:p w14:paraId="228C58F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 (на второй год планового периода)</w:t>
            </w:r>
          </w:p>
        </w:tc>
        <w:tc>
          <w:tcPr>
            <w:tcW w:w="1243" w:type="dxa"/>
          </w:tcPr>
          <w:p w14:paraId="7D3CC6C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FA2A71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309" w:type="dxa"/>
          </w:tcPr>
          <w:p w14:paraId="3DF125A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73E3AA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276" w:type="dxa"/>
          </w:tcPr>
          <w:p w14:paraId="595D015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 (на второй год планового периода)</w:t>
            </w:r>
          </w:p>
        </w:tc>
        <w:tc>
          <w:tcPr>
            <w:tcW w:w="1191" w:type="dxa"/>
          </w:tcPr>
          <w:p w14:paraId="60095D4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24CD54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218" w:type="dxa"/>
          </w:tcPr>
          <w:p w14:paraId="389F904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C6F2BE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276" w:type="dxa"/>
            <w:tcBorders>
              <w:right w:val="nil"/>
            </w:tcBorders>
          </w:tcPr>
          <w:p w14:paraId="2FF3AED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286F58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4552F0CB" w14:textId="77777777" w:rsidTr="00FE0EC4">
        <w:tc>
          <w:tcPr>
            <w:tcW w:w="3464" w:type="dxa"/>
            <w:tcBorders>
              <w:left w:val="nil"/>
            </w:tcBorders>
          </w:tcPr>
          <w:p w14:paraId="7328B42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1</w:t>
            </w:r>
          </w:p>
        </w:tc>
        <w:tc>
          <w:tcPr>
            <w:tcW w:w="907" w:type="dxa"/>
          </w:tcPr>
          <w:p w14:paraId="7B94145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077" w:type="dxa"/>
          </w:tcPr>
          <w:p w14:paraId="7ADDDF5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277" w:type="dxa"/>
          </w:tcPr>
          <w:p w14:paraId="2CCD14C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275" w:type="dxa"/>
          </w:tcPr>
          <w:p w14:paraId="52A39F0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243" w:type="dxa"/>
          </w:tcPr>
          <w:p w14:paraId="6A182C2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309" w:type="dxa"/>
          </w:tcPr>
          <w:p w14:paraId="3C639E6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276" w:type="dxa"/>
          </w:tcPr>
          <w:p w14:paraId="54BFB58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191" w:type="dxa"/>
          </w:tcPr>
          <w:p w14:paraId="59A397B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218" w:type="dxa"/>
          </w:tcPr>
          <w:p w14:paraId="73FF3C1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276" w:type="dxa"/>
            <w:tcBorders>
              <w:right w:val="nil"/>
            </w:tcBorders>
          </w:tcPr>
          <w:p w14:paraId="21B2041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r>
      <w:tr w:rsidR="00FE0EC4" w:rsidRPr="00FE0EC4" w14:paraId="20ED47FC" w14:textId="77777777" w:rsidTr="00FE0EC4">
        <w:tblPrEx>
          <w:tblBorders>
            <w:right w:val="single" w:sz="4" w:space="0" w:color="auto"/>
          </w:tblBorders>
        </w:tblPrEx>
        <w:tc>
          <w:tcPr>
            <w:tcW w:w="3464" w:type="dxa"/>
            <w:tcBorders>
              <w:left w:val="nil"/>
            </w:tcBorders>
          </w:tcPr>
          <w:p w14:paraId="19EC75D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Поступления в виде платы по соглашениям об установлении сервитута на земельный участок, всего</w:t>
            </w:r>
          </w:p>
        </w:tc>
        <w:tc>
          <w:tcPr>
            <w:tcW w:w="907" w:type="dxa"/>
            <w:vAlign w:val="bottom"/>
          </w:tcPr>
          <w:p w14:paraId="1F706CC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077" w:type="dxa"/>
            <w:vAlign w:val="bottom"/>
          </w:tcPr>
          <w:p w14:paraId="3709DB52" w14:textId="77777777" w:rsidR="00FE0EC4" w:rsidRPr="00FE0EC4" w:rsidRDefault="00FE0EC4" w:rsidP="00FE0EC4">
            <w:pPr>
              <w:pStyle w:val="ConsPlusNormal"/>
              <w:rPr>
                <w:rFonts w:ascii="Times New Roman" w:hAnsi="Times New Roman" w:cs="Times New Roman"/>
              </w:rPr>
            </w:pPr>
          </w:p>
        </w:tc>
        <w:tc>
          <w:tcPr>
            <w:tcW w:w="1277" w:type="dxa"/>
            <w:vAlign w:val="bottom"/>
          </w:tcPr>
          <w:p w14:paraId="102FA824" w14:textId="77777777" w:rsidR="00FE0EC4" w:rsidRPr="00FE0EC4" w:rsidRDefault="00FE0EC4" w:rsidP="00FE0EC4">
            <w:pPr>
              <w:pStyle w:val="ConsPlusNormal"/>
              <w:rPr>
                <w:rFonts w:ascii="Times New Roman" w:hAnsi="Times New Roman" w:cs="Times New Roman"/>
              </w:rPr>
            </w:pPr>
          </w:p>
        </w:tc>
        <w:tc>
          <w:tcPr>
            <w:tcW w:w="1275" w:type="dxa"/>
            <w:vAlign w:val="bottom"/>
          </w:tcPr>
          <w:p w14:paraId="0F522E45" w14:textId="77777777" w:rsidR="00FE0EC4" w:rsidRPr="00FE0EC4" w:rsidRDefault="00FE0EC4" w:rsidP="00FE0EC4">
            <w:pPr>
              <w:pStyle w:val="ConsPlusNormal"/>
              <w:rPr>
                <w:rFonts w:ascii="Times New Roman" w:hAnsi="Times New Roman" w:cs="Times New Roman"/>
              </w:rPr>
            </w:pPr>
          </w:p>
        </w:tc>
        <w:tc>
          <w:tcPr>
            <w:tcW w:w="1243" w:type="dxa"/>
            <w:vAlign w:val="bottom"/>
          </w:tcPr>
          <w:p w14:paraId="5EC5C197" w14:textId="77777777" w:rsidR="00FE0EC4" w:rsidRPr="00FE0EC4" w:rsidRDefault="00FE0EC4" w:rsidP="00FE0EC4">
            <w:pPr>
              <w:pStyle w:val="ConsPlusNormal"/>
              <w:rPr>
                <w:rFonts w:ascii="Times New Roman" w:hAnsi="Times New Roman" w:cs="Times New Roman"/>
              </w:rPr>
            </w:pPr>
          </w:p>
        </w:tc>
        <w:tc>
          <w:tcPr>
            <w:tcW w:w="1309" w:type="dxa"/>
            <w:vAlign w:val="bottom"/>
          </w:tcPr>
          <w:p w14:paraId="63A0A45B" w14:textId="77777777" w:rsidR="00FE0EC4" w:rsidRPr="00FE0EC4" w:rsidRDefault="00FE0EC4" w:rsidP="00FE0EC4">
            <w:pPr>
              <w:pStyle w:val="ConsPlusNormal"/>
              <w:rPr>
                <w:rFonts w:ascii="Times New Roman" w:hAnsi="Times New Roman" w:cs="Times New Roman"/>
              </w:rPr>
            </w:pPr>
          </w:p>
        </w:tc>
        <w:tc>
          <w:tcPr>
            <w:tcW w:w="1276" w:type="dxa"/>
            <w:vAlign w:val="bottom"/>
          </w:tcPr>
          <w:p w14:paraId="24CE237B" w14:textId="77777777" w:rsidR="00FE0EC4" w:rsidRPr="00FE0EC4" w:rsidRDefault="00FE0EC4" w:rsidP="00FE0EC4">
            <w:pPr>
              <w:pStyle w:val="ConsPlusNormal"/>
              <w:rPr>
                <w:rFonts w:ascii="Times New Roman" w:hAnsi="Times New Roman" w:cs="Times New Roman"/>
              </w:rPr>
            </w:pPr>
          </w:p>
        </w:tc>
        <w:tc>
          <w:tcPr>
            <w:tcW w:w="1191" w:type="dxa"/>
          </w:tcPr>
          <w:p w14:paraId="1333F928" w14:textId="77777777" w:rsidR="00FE0EC4" w:rsidRPr="00FE0EC4" w:rsidRDefault="00FE0EC4" w:rsidP="00FE0EC4">
            <w:pPr>
              <w:pStyle w:val="ConsPlusNormal"/>
              <w:rPr>
                <w:rFonts w:ascii="Times New Roman" w:hAnsi="Times New Roman" w:cs="Times New Roman"/>
              </w:rPr>
            </w:pPr>
          </w:p>
        </w:tc>
        <w:tc>
          <w:tcPr>
            <w:tcW w:w="1218" w:type="dxa"/>
          </w:tcPr>
          <w:p w14:paraId="4BEA3458" w14:textId="77777777" w:rsidR="00FE0EC4" w:rsidRPr="00FE0EC4" w:rsidRDefault="00FE0EC4" w:rsidP="00FE0EC4">
            <w:pPr>
              <w:pStyle w:val="ConsPlusNormal"/>
              <w:rPr>
                <w:rFonts w:ascii="Times New Roman" w:hAnsi="Times New Roman" w:cs="Times New Roman"/>
              </w:rPr>
            </w:pPr>
          </w:p>
        </w:tc>
        <w:tc>
          <w:tcPr>
            <w:tcW w:w="1276" w:type="dxa"/>
          </w:tcPr>
          <w:p w14:paraId="72E6F260" w14:textId="77777777" w:rsidR="00FE0EC4" w:rsidRPr="00FE0EC4" w:rsidRDefault="00FE0EC4" w:rsidP="00FE0EC4">
            <w:pPr>
              <w:pStyle w:val="ConsPlusNormal"/>
              <w:rPr>
                <w:rFonts w:ascii="Times New Roman" w:hAnsi="Times New Roman" w:cs="Times New Roman"/>
              </w:rPr>
            </w:pPr>
          </w:p>
        </w:tc>
      </w:tr>
      <w:tr w:rsidR="00FE0EC4" w:rsidRPr="00FE0EC4" w14:paraId="233D7D16" w14:textId="77777777" w:rsidTr="00FE0EC4">
        <w:tblPrEx>
          <w:tblBorders>
            <w:right w:val="single" w:sz="4" w:space="0" w:color="auto"/>
          </w:tblBorders>
        </w:tblPrEx>
        <w:tc>
          <w:tcPr>
            <w:tcW w:w="3464" w:type="dxa"/>
            <w:tcBorders>
              <w:left w:val="nil"/>
            </w:tcBorders>
          </w:tcPr>
          <w:p w14:paraId="49EF52C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tc>
        <w:tc>
          <w:tcPr>
            <w:tcW w:w="907" w:type="dxa"/>
            <w:vAlign w:val="bottom"/>
          </w:tcPr>
          <w:p w14:paraId="7D4894E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1077" w:type="dxa"/>
            <w:vAlign w:val="bottom"/>
          </w:tcPr>
          <w:p w14:paraId="64847917" w14:textId="77777777" w:rsidR="00FE0EC4" w:rsidRPr="00FE0EC4" w:rsidRDefault="00FE0EC4" w:rsidP="00FE0EC4">
            <w:pPr>
              <w:pStyle w:val="ConsPlusNormal"/>
              <w:rPr>
                <w:rFonts w:ascii="Times New Roman" w:hAnsi="Times New Roman" w:cs="Times New Roman"/>
              </w:rPr>
            </w:pPr>
          </w:p>
        </w:tc>
        <w:tc>
          <w:tcPr>
            <w:tcW w:w="1277" w:type="dxa"/>
            <w:vAlign w:val="bottom"/>
          </w:tcPr>
          <w:p w14:paraId="49266336" w14:textId="77777777" w:rsidR="00FE0EC4" w:rsidRPr="00FE0EC4" w:rsidRDefault="00FE0EC4" w:rsidP="00FE0EC4">
            <w:pPr>
              <w:pStyle w:val="ConsPlusNormal"/>
              <w:rPr>
                <w:rFonts w:ascii="Times New Roman" w:hAnsi="Times New Roman" w:cs="Times New Roman"/>
              </w:rPr>
            </w:pPr>
          </w:p>
        </w:tc>
        <w:tc>
          <w:tcPr>
            <w:tcW w:w="1275" w:type="dxa"/>
            <w:vAlign w:val="bottom"/>
          </w:tcPr>
          <w:p w14:paraId="60B8F21F" w14:textId="77777777" w:rsidR="00FE0EC4" w:rsidRPr="00FE0EC4" w:rsidRDefault="00FE0EC4" w:rsidP="00FE0EC4">
            <w:pPr>
              <w:pStyle w:val="ConsPlusNormal"/>
              <w:rPr>
                <w:rFonts w:ascii="Times New Roman" w:hAnsi="Times New Roman" w:cs="Times New Roman"/>
              </w:rPr>
            </w:pPr>
          </w:p>
        </w:tc>
        <w:tc>
          <w:tcPr>
            <w:tcW w:w="1243" w:type="dxa"/>
            <w:vAlign w:val="bottom"/>
          </w:tcPr>
          <w:p w14:paraId="322D717E" w14:textId="77777777" w:rsidR="00FE0EC4" w:rsidRPr="00FE0EC4" w:rsidRDefault="00FE0EC4" w:rsidP="00FE0EC4">
            <w:pPr>
              <w:pStyle w:val="ConsPlusNormal"/>
              <w:rPr>
                <w:rFonts w:ascii="Times New Roman" w:hAnsi="Times New Roman" w:cs="Times New Roman"/>
              </w:rPr>
            </w:pPr>
          </w:p>
        </w:tc>
        <w:tc>
          <w:tcPr>
            <w:tcW w:w="1309" w:type="dxa"/>
            <w:vAlign w:val="bottom"/>
          </w:tcPr>
          <w:p w14:paraId="1467CDA3" w14:textId="77777777" w:rsidR="00FE0EC4" w:rsidRPr="00FE0EC4" w:rsidRDefault="00FE0EC4" w:rsidP="00FE0EC4">
            <w:pPr>
              <w:pStyle w:val="ConsPlusNormal"/>
              <w:rPr>
                <w:rFonts w:ascii="Times New Roman" w:hAnsi="Times New Roman" w:cs="Times New Roman"/>
              </w:rPr>
            </w:pPr>
          </w:p>
        </w:tc>
        <w:tc>
          <w:tcPr>
            <w:tcW w:w="1276" w:type="dxa"/>
            <w:vAlign w:val="bottom"/>
          </w:tcPr>
          <w:p w14:paraId="6D48980A" w14:textId="77777777" w:rsidR="00FE0EC4" w:rsidRPr="00FE0EC4" w:rsidRDefault="00FE0EC4" w:rsidP="00FE0EC4">
            <w:pPr>
              <w:pStyle w:val="ConsPlusNormal"/>
              <w:rPr>
                <w:rFonts w:ascii="Times New Roman" w:hAnsi="Times New Roman" w:cs="Times New Roman"/>
              </w:rPr>
            </w:pPr>
          </w:p>
        </w:tc>
        <w:tc>
          <w:tcPr>
            <w:tcW w:w="1191" w:type="dxa"/>
          </w:tcPr>
          <w:p w14:paraId="14FDAFD2" w14:textId="77777777" w:rsidR="00FE0EC4" w:rsidRPr="00FE0EC4" w:rsidRDefault="00FE0EC4" w:rsidP="00FE0EC4">
            <w:pPr>
              <w:pStyle w:val="ConsPlusNormal"/>
              <w:rPr>
                <w:rFonts w:ascii="Times New Roman" w:hAnsi="Times New Roman" w:cs="Times New Roman"/>
              </w:rPr>
            </w:pPr>
          </w:p>
        </w:tc>
        <w:tc>
          <w:tcPr>
            <w:tcW w:w="1218" w:type="dxa"/>
          </w:tcPr>
          <w:p w14:paraId="634ECC40" w14:textId="77777777" w:rsidR="00FE0EC4" w:rsidRPr="00FE0EC4" w:rsidRDefault="00FE0EC4" w:rsidP="00FE0EC4">
            <w:pPr>
              <w:pStyle w:val="ConsPlusNormal"/>
              <w:rPr>
                <w:rFonts w:ascii="Times New Roman" w:hAnsi="Times New Roman" w:cs="Times New Roman"/>
              </w:rPr>
            </w:pPr>
          </w:p>
        </w:tc>
        <w:tc>
          <w:tcPr>
            <w:tcW w:w="1276" w:type="dxa"/>
          </w:tcPr>
          <w:p w14:paraId="60FE9F98" w14:textId="77777777" w:rsidR="00FE0EC4" w:rsidRPr="00FE0EC4" w:rsidRDefault="00FE0EC4" w:rsidP="00FE0EC4">
            <w:pPr>
              <w:pStyle w:val="ConsPlusNormal"/>
              <w:rPr>
                <w:rFonts w:ascii="Times New Roman" w:hAnsi="Times New Roman" w:cs="Times New Roman"/>
              </w:rPr>
            </w:pPr>
          </w:p>
        </w:tc>
      </w:tr>
      <w:tr w:rsidR="00FE0EC4" w:rsidRPr="00FE0EC4" w14:paraId="6400C2FE" w14:textId="77777777" w:rsidTr="00FE0EC4">
        <w:tblPrEx>
          <w:tblBorders>
            <w:right w:val="single" w:sz="4" w:space="0" w:color="auto"/>
          </w:tblBorders>
        </w:tblPrEx>
        <w:tc>
          <w:tcPr>
            <w:tcW w:w="3464" w:type="dxa"/>
            <w:tcBorders>
              <w:left w:val="nil"/>
            </w:tcBorders>
          </w:tcPr>
          <w:p w14:paraId="08F479E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Поступления в виде платы по соглашениям об установлении сервитута на другую недвижимость, всего</w:t>
            </w:r>
          </w:p>
        </w:tc>
        <w:tc>
          <w:tcPr>
            <w:tcW w:w="907" w:type="dxa"/>
            <w:vAlign w:val="bottom"/>
          </w:tcPr>
          <w:p w14:paraId="25F6572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0200</w:t>
            </w:r>
          </w:p>
        </w:tc>
        <w:tc>
          <w:tcPr>
            <w:tcW w:w="1077" w:type="dxa"/>
            <w:vAlign w:val="bottom"/>
          </w:tcPr>
          <w:p w14:paraId="76798B9D" w14:textId="77777777" w:rsidR="00FE0EC4" w:rsidRPr="00FE0EC4" w:rsidRDefault="00FE0EC4" w:rsidP="00FE0EC4">
            <w:pPr>
              <w:pStyle w:val="ConsPlusNormal"/>
              <w:rPr>
                <w:rFonts w:ascii="Times New Roman" w:hAnsi="Times New Roman" w:cs="Times New Roman"/>
              </w:rPr>
            </w:pPr>
          </w:p>
        </w:tc>
        <w:tc>
          <w:tcPr>
            <w:tcW w:w="1277" w:type="dxa"/>
            <w:vAlign w:val="bottom"/>
          </w:tcPr>
          <w:p w14:paraId="2FEE0531" w14:textId="77777777" w:rsidR="00FE0EC4" w:rsidRPr="00FE0EC4" w:rsidRDefault="00FE0EC4" w:rsidP="00FE0EC4">
            <w:pPr>
              <w:pStyle w:val="ConsPlusNormal"/>
              <w:rPr>
                <w:rFonts w:ascii="Times New Roman" w:hAnsi="Times New Roman" w:cs="Times New Roman"/>
              </w:rPr>
            </w:pPr>
          </w:p>
        </w:tc>
        <w:tc>
          <w:tcPr>
            <w:tcW w:w="1275" w:type="dxa"/>
            <w:vAlign w:val="bottom"/>
          </w:tcPr>
          <w:p w14:paraId="5949E5B7" w14:textId="77777777" w:rsidR="00FE0EC4" w:rsidRPr="00FE0EC4" w:rsidRDefault="00FE0EC4" w:rsidP="00FE0EC4">
            <w:pPr>
              <w:pStyle w:val="ConsPlusNormal"/>
              <w:rPr>
                <w:rFonts w:ascii="Times New Roman" w:hAnsi="Times New Roman" w:cs="Times New Roman"/>
              </w:rPr>
            </w:pPr>
          </w:p>
        </w:tc>
        <w:tc>
          <w:tcPr>
            <w:tcW w:w="1243" w:type="dxa"/>
            <w:vAlign w:val="bottom"/>
          </w:tcPr>
          <w:p w14:paraId="02FE912C" w14:textId="77777777" w:rsidR="00FE0EC4" w:rsidRPr="00FE0EC4" w:rsidRDefault="00FE0EC4" w:rsidP="00FE0EC4">
            <w:pPr>
              <w:pStyle w:val="ConsPlusNormal"/>
              <w:rPr>
                <w:rFonts w:ascii="Times New Roman" w:hAnsi="Times New Roman" w:cs="Times New Roman"/>
              </w:rPr>
            </w:pPr>
          </w:p>
        </w:tc>
        <w:tc>
          <w:tcPr>
            <w:tcW w:w="1309" w:type="dxa"/>
            <w:vAlign w:val="bottom"/>
          </w:tcPr>
          <w:p w14:paraId="7B1409D7" w14:textId="77777777" w:rsidR="00FE0EC4" w:rsidRPr="00FE0EC4" w:rsidRDefault="00FE0EC4" w:rsidP="00FE0EC4">
            <w:pPr>
              <w:pStyle w:val="ConsPlusNormal"/>
              <w:rPr>
                <w:rFonts w:ascii="Times New Roman" w:hAnsi="Times New Roman" w:cs="Times New Roman"/>
              </w:rPr>
            </w:pPr>
          </w:p>
        </w:tc>
        <w:tc>
          <w:tcPr>
            <w:tcW w:w="1276" w:type="dxa"/>
            <w:vAlign w:val="bottom"/>
          </w:tcPr>
          <w:p w14:paraId="4ACA7A8A" w14:textId="77777777" w:rsidR="00FE0EC4" w:rsidRPr="00FE0EC4" w:rsidRDefault="00FE0EC4" w:rsidP="00FE0EC4">
            <w:pPr>
              <w:pStyle w:val="ConsPlusNormal"/>
              <w:rPr>
                <w:rFonts w:ascii="Times New Roman" w:hAnsi="Times New Roman" w:cs="Times New Roman"/>
              </w:rPr>
            </w:pPr>
          </w:p>
        </w:tc>
        <w:tc>
          <w:tcPr>
            <w:tcW w:w="1191" w:type="dxa"/>
          </w:tcPr>
          <w:p w14:paraId="54CBCD3C" w14:textId="77777777" w:rsidR="00FE0EC4" w:rsidRPr="00FE0EC4" w:rsidRDefault="00FE0EC4" w:rsidP="00FE0EC4">
            <w:pPr>
              <w:pStyle w:val="ConsPlusNormal"/>
              <w:rPr>
                <w:rFonts w:ascii="Times New Roman" w:hAnsi="Times New Roman" w:cs="Times New Roman"/>
              </w:rPr>
            </w:pPr>
          </w:p>
        </w:tc>
        <w:tc>
          <w:tcPr>
            <w:tcW w:w="1218" w:type="dxa"/>
          </w:tcPr>
          <w:p w14:paraId="298D4D1E" w14:textId="77777777" w:rsidR="00FE0EC4" w:rsidRPr="00FE0EC4" w:rsidRDefault="00FE0EC4" w:rsidP="00FE0EC4">
            <w:pPr>
              <w:pStyle w:val="ConsPlusNormal"/>
              <w:rPr>
                <w:rFonts w:ascii="Times New Roman" w:hAnsi="Times New Roman" w:cs="Times New Roman"/>
              </w:rPr>
            </w:pPr>
          </w:p>
        </w:tc>
        <w:tc>
          <w:tcPr>
            <w:tcW w:w="1276" w:type="dxa"/>
          </w:tcPr>
          <w:p w14:paraId="2CD434F7" w14:textId="77777777" w:rsidR="00FE0EC4" w:rsidRPr="00FE0EC4" w:rsidRDefault="00FE0EC4" w:rsidP="00FE0EC4">
            <w:pPr>
              <w:pStyle w:val="ConsPlusNormal"/>
              <w:rPr>
                <w:rFonts w:ascii="Times New Roman" w:hAnsi="Times New Roman" w:cs="Times New Roman"/>
              </w:rPr>
            </w:pPr>
          </w:p>
        </w:tc>
      </w:tr>
      <w:tr w:rsidR="00FE0EC4" w:rsidRPr="00FE0EC4" w14:paraId="74522987" w14:textId="77777777" w:rsidTr="00FE0EC4">
        <w:tblPrEx>
          <w:tblBorders>
            <w:right w:val="single" w:sz="4" w:space="0" w:color="auto"/>
          </w:tblBorders>
        </w:tblPrEx>
        <w:tc>
          <w:tcPr>
            <w:tcW w:w="3464" w:type="dxa"/>
            <w:tcBorders>
              <w:left w:val="nil"/>
            </w:tcBorders>
          </w:tcPr>
          <w:p w14:paraId="0C456D4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tc>
        <w:tc>
          <w:tcPr>
            <w:tcW w:w="907" w:type="dxa"/>
            <w:vAlign w:val="bottom"/>
          </w:tcPr>
          <w:p w14:paraId="5E7D2E6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0201</w:t>
            </w:r>
          </w:p>
        </w:tc>
        <w:tc>
          <w:tcPr>
            <w:tcW w:w="1077" w:type="dxa"/>
            <w:vAlign w:val="bottom"/>
          </w:tcPr>
          <w:p w14:paraId="036B074F" w14:textId="77777777" w:rsidR="00FE0EC4" w:rsidRPr="00FE0EC4" w:rsidRDefault="00FE0EC4" w:rsidP="00FE0EC4">
            <w:pPr>
              <w:pStyle w:val="ConsPlusNormal"/>
              <w:rPr>
                <w:rFonts w:ascii="Times New Roman" w:hAnsi="Times New Roman" w:cs="Times New Roman"/>
              </w:rPr>
            </w:pPr>
          </w:p>
        </w:tc>
        <w:tc>
          <w:tcPr>
            <w:tcW w:w="1277" w:type="dxa"/>
            <w:vAlign w:val="bottom"/>
          </w:tcPr>
          <w:p w14:paraId="3C0410E8" w14:textId="77777777" w:rsidR="00FE0EC4" w:rsidRPr="00FE0EC4" w:rsidRDefault="00FE0EC4" w:rsidP="00FE0EC4">
            <w:pPr>
              <w:pStyle w:val="ConsPlusNormal"/>
              <w:rPr>
                <w:rFonts w:ascii="Times New Roman" w:hAnsi="Times New Roman" w:cs="Times New Roman"/>
              </w:rPr>
            </w:pPr>
          </w:p>
        </w:tc>
        <w:tc>
          <w:tcPr>
            <w:tcW w:w="1275" w:type="dxa"/>
            <w:vAlign w:val="bottom"/>
          </w:tcPr>
          <w:p w14:paraId="03095865" w14:textId="77777777" w:rsidR="00FE0EC4" w:rsidRPr="00FE0EC4" w:rsidRDefault="00FE0EC4" w:rsidP="00FE0EC4">
            <w:pPr>
              <w:pStyle w:val="ConsPlusNormal"/>
              <w:rPr>
                <w:rFonts w:ascii="Times New Roman" w:hAnsi="Times New Roman" w:cs="Times New Roman"/>
              </w:rPr>
            </w:pPr>
          </w:p>
        </w:tc>
        <w:tc>
          <w:tcPr>
            <w:tcW w:w="1243" w:type="dxa"/>
            <w:vAlign w:val="bottom"/>
          </w:tcPr>
          <w:p w14:paraId="1890D271" w14:textId="77777777" w:rsidR="00FE0EC4" w:rsidRPr="00FE0EC4" w:rsidRDefault="00FE0EC4" w:rsidP="00FE0EC4">
            <w:pPr>
              <w:pStyle w:val="ConsPlusNormal"/>
              <w:rPr>
                <w:rFonts w:ascii="Times New Roman" w:hAnsi="Times New Roman" w:cs="Times New Roman"/>
              </w:rPr>
            </w:pPr>
          </w:p>
        </w:tc>
        <w:tc>
          <w:tcPr>
            <w:tcW w:w="1309" w:type="dxa"/>
            <w:vAlign w:val="bottom"/>
          </w:tcPr>
          <w:p w14:paraId="06E5F1ED" w14:textId="77777777" w:rsidR="00FE0EC4" w:rsidRPr="00FE0EC4" w:rsidRDefault="00FE0EC4" w:rsidP="00FE0EC4">
            <w:pPr>
              <w:pStyle w:val="ConsPlusNormal"/>
              <w:rPr>
                <w:rFonts w:ascii="Times New Roman" w:hAnsi="Times New Roman" w:cs="Times New Roman"/>
              </w:rPr>
            </w:pPr>
          </w:p>
        </w:tc>
        <w:tc>
          <w:tcPr>
            <w:tcW w:w="1276" w:type="dxa"/>
            <w:vAlign w:val="bottom"/>
          </w:tcPr>
          <w:p w14:paraId="3E7ED668" w14:textId="77777777" w:rsidR="00FE0EC4" w:rsidRPr="00FE0EC4" w:rsidRDefault="00FE0EC4" w:rsidP="00FE0EC4">
            <w:pPr>
              <w:pStyle w:val="ConsPlusNormal"/>
              <w:rPr>
                <w:rFonts w:ascii="Times New Roman" w:hAnsi="Times New Roman" w:cs="Times New Roman"/>
              </w:rPr>
            </w:pPr>
          </w:p>
        </w:tc>
        <w:tc>
          <w:tcPr>
            <w:tcW w:w="1191" w:type="dxa"/>
          </w:tcPr>
          <w:p w14:paraId="22F42E4C" w14:textId="77777777" w:rsidR="00FE0EC4" w:rsidRPr="00FE0EC4" w:rsidRDefault="00FE0EC4" w:rsidP="00FE0EC4">
            <w:pPr>
              <w:pStyle w:val="ConsPlusNormal"/>
              <w:rPr>
                <w:rFonts w:ascii="Times New Roman" w:hAnsi="Times New Roman" w:cs="Times New Roman"/>
              </w:rPr>
            </w:pPr>
          </w:p>
        </w:tc>
        <w:tc>
          <w:tcPr>
            <w:tcW w:w="1218" w:type="dxa"/>
          </w:tcPr>
          <w:p w14:paraId="0CA0DD46" w14:textId="77777777" w:rsidR="00FE0EC4" w:rsidRPr="00FE0EC4" w:rsidRDefault="00FE0EC4" w:rsidP="00FE0EC4">
            <w:pPr>
              <w:pStyle w:val="ConsPlusNormal"/>
              <w:rPr>
                <w:rFonts w:ascii="Times New Roman" w:hAnsi="Times New Roman" w:cs="Times New Roman"/>
              </w:rPr>
            </w:pPr>
          </w:p>
        </w:tc>
        <w:tc>
          <w:tcPr>
            <w:tcW w:w="1276" w:type="dxa"/>
          </w:tcPr>
          <w:p w14:paraId="12557ABC" w14:textId="77777777" w:rsidR="00FE0EC4" w:rsidRPr="00FE0EC4" w:rsidRDefault="00FE0EC4" w:rsidP="00FE0EC4">
            <w:pPr>
              <w:pStyle w:val="ConsPlusNormal"/>
              <w:rPr>
                <w:rFonts w:ascii="Times New Roman" w:hAnsi="Times New Roman" w:cs="Times New Roman"/>
              </w:rPr>
            </w:pPr>
          </w:p>
        </w:tc>
      </w:tr>
      <w:tr w:rsidR="00FE0EC4" w:rsidRPr="00FE0EC4" w14:paraId="2D7401B1" w14:textId="77777777" w:rsidTr="00FE0EC4">
        <w:tblPrEx>
          <w:tblBorders>
            <w:right w:val="single" w:sz="4" w:space="0" w:color="auto"/>
          </w:tblBorders>
        </w:tblPrEx>
        <w:tc>
          <w:tcPr>
            <w:tcW w:w="3464" w:type="dxa"/>
            <w:tcBorders>
              <w:left w:val="nil"/>
              <w:bottom w:val="nil"/>
            </w:tcBorders>
          </w:tcPr>
          <w:p w14:paraId="0F1018D5"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907" w:type="dxa"/>
            <w:vAlign w:val="bottom"/>
          </w:tcPr>
          <w:p w14:paraId="77954F5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077" w:type="dxa"/>
            <w:vAlign w:val="bottom"/>
          </w:tcPr>
          <w:p w14:paraId="36126E2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77" w:type="dxa"/>
            <w:vAlign w:val="bottom"/>
          </w:tcPr>
          <w:p w14:paraId="7C1910E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75" w:type="dxa"/>
            <w:vAlign w:val="bottom"/>
          </w:tcPr>
          <w:p w14:paraId="68AA715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43" w:type="dxa"/>
            <w:vAlign w:val="bottom"/>
          </w:tcPr>
          <w:p w14:paraId="6DCB078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09" w:type="dxa"/>
            <w:vAlign w:val="bottom"/>
          </w:tcPr>
          <w:p w14:paraId="20EC6F4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76" w:type="dxa"/>
            <w:vAlign w:val="bottom"/>
          </w:tcPr>
          <w:p w14:paraId="2974E6D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1" w:type="dxa"/>
          </w:tcPr>
          <w:p w14:paraId="04C93C06" w14:textId="77777777" w:rsidR="00FE0EC4" w:rsidRPr="00FE0EC4" w:rsidRDefault="00FE0EC4" w:rsidP="00FE0EC4">
            <w:pPr>
              <w:pStyle w:val="ConsPlusNormal"/>
              <w:rPr>
                <w:rFonts w:ascii="Times New Roman" w:hAnsi="Times New Roman" w:cs="Times New Roman"/>
              </w:rPr>
            </w:pPr>
          </w:p>
        </w:tc>
        <w:tc>
          <w:tcPr>
            <w:tcW w:w="1218" w:type="dxa"/>
          </w:tcPr>
          <w:p w14:paraId="37106B33" w14:textId="77777777" w:rsidR="00FE0EC4" w:rsidRPr="00FE0EC4" w:rsidRDefault="00FE0EC4" w:rsidP="00FE0EC4">
            <w:pPr>
              <w:pStyle w:val="ConsPlusNormal"/>
              <w:rPr>
                <w:rFonts w:ascii="Times New Roman" w:hAnsi="Times New Roman" w:cs="Times New Roman"/>
              </w:rPr>
            </w:pPr>
          </w:p>
        </w:tc>
        <w:tc>
          <w:tcPr>
            <w:tcW w:w="1276" w:type="dxa"/>
          </w:tcPr>
          <w:p w14:paraId="0BED6623" w14:textId="77777777" w:rsidR="00FE0EC4" w:rsidRPr="00FE0EC4" w:rsidRDefault="00FE0EC4" w:rsidP="00FE0EC4">
            <w:pPr>
              <w:pStyle w:val="ConsPlusNormal"/>
              <w:rPr>
                <w:rFonts w:ascii="Times New Roman" w:hAnsi="Times New Roman" w:cs="Times New Roman"/>
              </w:rPr>
            </w:pPr>
          </w:p>
        </w:tc>
      </w:tr>
    </w:tbl>
    <w:p w14:paraId="5671A6E3" w14:textId="77777777" w:rsidR="00FE0EC4" w:rsidRPr="00FE0EC4" w:rsidRDefault="00FE0EC4" w:rsidP="00FE0EC4">
      <w:pPr>
        <w:pStyle w:val="ConsPlusNonformat"/>
        <w:jc w:val="both"/>
        <w:rPr>
          <w:rFonts w:ascii="Times New Roman" w:hAnsi="Times New Roman" w:cs="Times New Roman"/>
        </w:rPr>
      </w:pPr>
    </w:p>
    <w:p w14:paraId="611C2628"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ab/>
        <w:t xml:space="preserve">2.3.  </w:t>
      </w:r>
      <w:proofErr w:type="gramStart"/>
      <w:r w:rsidRPr="00FE0EC4">
        <w:rPr>
          <w:rFonts w:ascii="Times New Roman" w:hAnsi="Times New Roman" w:cs="Times New Roman"/>
        </w:rPr>
        <w:t>Расчет  доходов</w:t>
      </w:r>
      <w:proofErr w:type="gramEnd"/>
      <w:r w:rsidRPr="00FE0EC4">
        <w:rPr>
          <w:rFonts w:ascii="Times New Roman" w:hAnsi="Times New Roman" w:cs="Times New Roman"/>
        </w:rPr>
        <w:t xml:space="preserve">  в  виде  прибыли,  приходящейся  на  доли в уставных (складочных)  капиталах хозяйственных товариществ и обществ, или дивидендов по акциям, принадлежащим бюджетным и автономным учреждениям</w:t>
      </w:r>
    </w:p>
    <w:p w14:paraId="0FF0C89E" w14:textId="77777777" w:rsidR="00FE0EC4" w:rsidRPr="00FE0EC4" w:rsidRDefault="00FE0EC4" w:rsidP="00FE0EC4">
      <w:pPr>
        <w:pStyle w:val="ConsPlusNormal"/>
        <w:jc w:val="both"/>
        <w:rPr>
          <w:rFonts w:ascii="Times New Roman" w:hAnsi="Times New Roman" w:cs="Times New Roman"/>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907"/>
        <w:gridCol w:w="1077"/>
        <w:gridCol w:w="1020"/>
        <w:gridCol w:w="1094"/>
        <w:gridCol w:w="1243"/>
        <w:gridCol w:w="1134"/>
        <w:gridCol w:w="1094"/>
        <w:gridCol w:w="1191"/>
        <w:gridCol w:w="907"/>
        <w:gridCol w:w="1020"/>
      </w:tblGrid>
      <w:tr w:rsidR="00FE0EC4" w:rsidRPr="00FE0EC4" w14:paraId="1CE67E1D" w14:textId="77777777" w:rsidTr="00FE0EC4">
        <w:tc>
          <w:tcPr>
            <w:tcW w:w="3748" w:type="dxa"/>
            <w:vMerge w:val="restart"/>
            <w:tcBorders>
              <w:left w:val="nil"/>
            </w:tcBorders>
          </w:tcPr>
          <w:p w14:paraId="234D011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организации</w:t>
            </w:r>
          </w:p>
        </w:tc>
        <w:tc>
          <w:tcPr>
            <w:tcW w:w="907" w:type="dxa"/>
            <w:vMerge w:val="restart"/>
          </w:tcPr>
          <w:p w14:paraId="5C2F587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191" w:type="dxa"/>
            <w:gridSpan w:val="3"/>
          </w:tcPr>
          <w:p w14:paraId="1F62E01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прибыли на акцию (долю участия)</w:t>
            </w:r>
          </w:p>
        </w:tc>
        <w:tc>
          <w:tcPr>
            <w:tcW w:w="3471" w:type="dxa"/>
            <w:gridSpan w:val="3"/>
          </w:tcPr>
          <w:p w14:paraId="2F3CD2E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 акций (размер участия, доля)</w:t>
            </w:r>
          </w:p>
        </w:tc>
        <w:tc>
          <w:tcPr>
            <w:tcW w:w="3118" w:type="dxa"/>
            <w:gridSpan w:val="3"/>
            <w:tcBorders>
              <w:right w:val="nil"/>
            </w:tcBorders>
          </w:tcPr>
          <w:p w14:paraId="4B732F3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4695ED71" w14:textId="77777777" w:rsidTr="00FE0EC4">
        <w:tc>
          <w:tcPr>
            <w:tcW w:w="3748" w:type="dxa"/>
            <w:vMerge/>
            <w:tcBorders>
              <w:left w:val="nil"/>
            </w:tcBorders>
          </w:tcPr>
          <w:p w14:paraId="5180D60E" w14:textId="77777777" w:rsidR="00FE0EC4" w:rsidRPr="00FE0EC4" w:rsidRDefault="00FE0EC4" w:rsidP="00FE0EC4">
            <w:pPr>
              <w:spacing w:after="0" w:line="240" w:lineRule="auto"/>
              <w:rPr>
                <w:rFonts w:ascii="Times New Roman" w:hAnsi="Times New Roman" w:cs="Times New Roman"/>
                <w:sz w:val="20"/>
                <w:szCs w:val="20"/>
              </w:rPr>
            </w:pPr>
          </w:p>
        </w:tc>
        <w:tc>
          <w:tcPr>
            <w:tcW w:w="907" w:type="dxa"/>
            <w:vMerge/>
          </w:tcPr>
          <w:p w14:paraId="56A0C7C7" w14:textId="77777777" w:rsidR="00FE0EC4" w:rsidRPr="00FE0EC4" w:rsidRDefault="00FE0EC4" w:rsidP="00FE0EC4">
            <w:pPr>
              <w:spacing w:after="0" w:line="240" w:lineRule="auto"/>
              <w:rPr>
                <w:rFonts w:ascii="Times New Roman" w:hAnsi="Times New Roman" w:cs="Times New Roman"/>
                <w:sz w:val="20"/>
                <w:szCs w:val="20"/>
              </w:rPr>
            </w:pPr>
          </w:p>
        </w:tc>
        <w:tc>
          <w:tcPr>
            <w:tcW w:w="1077" w:type="dxa"/>
          </w:tcPr>
          <w:p w14:paraId="711CFE5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055989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020" w:type="dxa"/>
          </w:tcPr>
          <w:p w14:paraId="6ECC663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27A727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094" w:type="dxa"/>
          </w:tcPr>
          <w:p w14:paraId="1E86650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 (на второй год планового периода)</w:t>
            </w:r>
          </w:p>
        </w:tc>
        <w:tc>
          <w:tcPr>
            <w:tcW w:w="1243" w:type="dxa"/>
          </w:tcPr>
          <w:p w14:paraId="24DF561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6F5F32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134" w:type="dxa"/>
          </w:tcPr>
          <w:p w14:paraId="447D768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C3A148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094" w:type="dxa"/>
          </w:tcPr>
          <w:p w14:paraId="7B3365C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 (на второй год планового периода)</w:t>
            </w:r>
          </w:p>
        </w:tc>
        <w:tc>
          <w:tcPr>
            <w:tcW w:w="1191" w:type="dxa"/>
          </w:tcPr>
          <w:p w14:paraId="7DD5379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7C3B9F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907" w:type="dxa"/>
          </w:tcPr>
          <w:p w14:paraId="2AC2CFB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EA6765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020" w:type="dxa"/>
            <w:tcBorders>
              <w:right w:val="nil"/>
            </w:tcBorders>
          </w:tcPr>
          <w:p w14:paraId="2317CF6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37CD21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637A1A42" w14:textId="77777777" w:rsidTr="00FE0EC4">
        <w:tc>
          <w:tcPr>
            <w:tcW w:w="3748" w:type="dxa"/>
            <w:tcBorders>
              <w:left w:val="nil"/>
            </w:tcBorders>
          </w:tcPr>
          <w:p w14:paraId="00C2DD6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07" w:type="dxa"/>
          </w:tcPr>
          <w:p w14:paraId="4EB4414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077" w:type="dxa"/>
          </w:tcPr>
          <w:p w14:paraId="74386B7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020" w:type="dxa"/>
          </w:tcPr>
          <w:p w14:paraId="337F045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094" w:type="dxa"/>
          </w:tcPr>
          <w:p w14:paraId="2AD6C7F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243" w:type="dxa"/>
          </w:tcPr>
          <w:p w14:paraId="0CC2FFD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134" w:type="dxa"/>
          </w:tcPr>
          <w:p w14:paraId="2FDDA72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094" w:type="dxa"/>
          </w:tcPr>
          <w:p w14:paraId="6562916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191" w:type="dxa"/>
          </w:tcPr>
          <w:p w14:paraId="11702D0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907" w:type="dxa"/>
          </w:tcPr>
          <w:p w14:paraId="177B2F0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020" w:type="dxa"/>
            <w:tcBorders>
              <w:right w:val="nil"/>
            </w:tcBorders>
          </w:tcPr>
          <w:p w14:paraId="6BC79A5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r>
      <w:tr w:rsidR="00FE0EC4" w:rsidRPr="00FE0EC4" w14:paraId="704ACD16" w14:textId="77777777" w:rsidTr="00FE0EC4">
        <w:tblPrEx>
          <w:tblBorders>
            <w:right w:val="single" w:sz="4" w:space="0" w:color="auto"/>
          </w:tblBorders>
        </w:tblPrEx>
        <w:tc>
          <w:tcPr>
            <w:tcW w:w="3748" w:type="dxa"/>
            <w:tcBorders>
              <w:left w:val="nil"/>
            </w:tcBorders>
          </w:tcPr>
          <w:p w14:paraId="5E4E379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Поступления в виде прибыли, приходящейся на доли в уставных (складочных) капиталах хозяйственных товариществ и обществ, всего</w:t>
            </w:r>
          </w:p>
        </w:tc>
        <w:tc>
          <w:tcPr>
            <w:tcW w:w="907" w:type="dxa"/>
            <w:vAlign w:val="bottom"/>
          </w:tcPr>
          <w:p w14:paraId="79B8292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077" w:type="dxa"/>
            <w:vAlign w:val="bottom"/>
          </w:tcPr>
          <w:p w14:paraId="290F699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vAlign w:val="bottom"/>
          </w:tcPr>
          <w:p w14:paraId="4F5307D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94" w:type="dxa"/>
            <w:vAlign w:val="bottom"/>
          </w:tcPr>
          <w:p w14:paraId="3F60CD9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43" w:type="dxa"/>
            <w:vAlign w:val="bottom"/>
          </w:tcPr>
          <w:p w14:paraId="7FBB4DA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4F9EE3E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94" w:type="dxa"/>
            <w:vAlign w:val="bottom"/>
          </w:tcPr>
          <w:p w14:paraId="1D9AB01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1" w:type="dxa"/>
          </w:tcPr>
          <w:p w14:paraId="52618C7D" w14:textId="77777777" w:rsidR="00FE0EC4" w:rsidRPr="00FE0EC4" w:rsidRDefault="00FE0EC4" w:rsidP="00FE0EC4">
            <w:pPr>
              <w:pStyle w:val="ConsPlusNormal"/>
              <w:rPr>
                <w:rFonts w:ascii="Times New Roman" w:hAnsi="Times New Roman" w:cs="Times New Roman"/>
              </w:rPr>
            </w:pPr>
          </w:p>
        </w:tc>
        <w:tc>
          <w:tcPr>
            <w:tcW w:w="907" w:type="dxa"/>
          </w:tcPr>
          <w:p w14:paraId="03576B1C" w14:textId="77777777" w:rsidR="00FE0EC4" w:rsidRPr="00FE0EC4" w:rsidRDefault="00FE0EC4" w:rsidP="00FE0EC4">
            <w:pPr>
              <w:pStyle w:val="ConsPlusNormal"/>
              <w:rPr>
                <w:rFonts w:ascii="Times New Roman" w:hAnsi="Times New Roman" w:cs="Times New Roman"/>
              </w:rPr>
            </w:pPr>
          </w:p>
        </w:tc>
        <w:tc>
          <w:tcPr>
            <w:tcW w:w="1020" w:type="dxa"/>
          </w:tcPr>
          <w:p w14:paraId="4BB4C087" w14:textId="77777777" w:rsidR="00FE0EC4" w:rsidRPr="00FE0EC4" w:rsidRDefault="00FE0EC4" w:rsidP="00FE0EC4">
            <w:pPr>
              <w:pStyle w:val="ConsPlusNormal"/>
              <w:rPr>
                <w:rFonts w:ascii="Times New Roman" w:hAnsi="Times New Roman" w:cs="Times New Roman"/>
              </w:rPr>
            </w:pPr>
          </w:p>
        </w:tc>
      </w:tr>
      <w:tr w:rsidR="00FE0EC4" w:rsidRPr="00FE0EC4" w14:paraId="13EDEFBE" w14:textId="77777777" w:rsidTr="00FE0EC4">
        <w:tblPrEx>
          <w:tblBorders>
            <w:right w:val="single" w:sz="4" w:space="0" w:color="auto"/>
          </w:tblBorders>
        </w:tblPrEx>
        <w:tc>
          <w:tcPr>
            <w:tcW w:w="3748" w:type="dxa"/>
            <w:tcBorders>
              <w:left w:val="nil"/>
            </w:tcBorders>
          </w:tcPr>
          <w:p w14:paraId="00AAC13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в том числе:</w:t>
            </w:r>
          </w:p>
        </w:tc>
        <w:tc>
          <w:tcPr>
            <w:tcW w:w="907" w:type="dxa"/>
            <w:vAlign w:val="bottom"/>
          </w:tcPr>
          <w:p w14:paraId="31C387D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1077" w:type="dxa"/>
          </w:tcPr>
          <w:p w14:paraId="353F1EAC" w14:textId="77777777" w:rsidR="00FE0EC4" w:rsidRPr="00FE0EC4" w:rsidRDefault="00FE0EC4" w:rsidP="00FE0EC4">
            <w:pPr>
              <w:pStyle w:val="ConsPlusNormal"/>
              <w:rPr>
                <w:rFonts w:ascii="Times New Roman" w:hAnsi="Times New Roman" w:cs="Times New Roman"/>
              </w:rPr>
            </w:pPr>
          </w:p>
        </w:tc>
        <w:tc>
          <w:tcPr>
            <w:tcW w:w="1020" w:type="dxa"/>
          </w:tcPr>
          <w:p w14:paraId="51886A1D" w14:textId="77777777" w:rsidR="00FE0EC4" w:rsidRPr="00FE0EC4" w:rsidRDefault="00FE0EC4" w:rsidP="00FE0EC4">
            <w:pPr>
              <w:pStyle w:val="ConsPlusNormal"/>
              <w:rPr>
                <w:rFonts w:ascii="Times New Roman" w:hAnsi="Times New Roman" w:cs="Times New Roman"/>
              </w:rPr>
            </w:pPr>
          </w:p>
        </w:tc>
        <w:tc>
          <w:tcPr>
            <w:tcW w:w="1094" w:type="dxa"/>
          </w:tcPr>
          <w:p w14:paraId="795BB083" w14:textId="77777777" w:rsidR="00FE0EC4" w:rsidRPr="00FE0EC4" w:rsidRDefault="00FE0EC4" w:rsidP="00FE0EC4">
            <w:pPr>
              <w:pStyle w:val="ConsPlusNormal"/>
              <w:rPr>
                <w:rFonts w:ascii="Times New Roman" w:hAnsi="Times New Roman" w:cs="Times New Roman"/>
              </w:rPr>
            </w:pPr>
          </w:p>
        </w:tc>
        <w:tc>
          <w:tcPr>
            <w:tcW w:w="1243" w:type="dxa"/>
          </w:tcPr>
          <w:p w14:paraId="4D8F8F2B" w14:textId="77777777" w:rsidR="00FE0EC4" w:rsidRPr="00FE0EC4" w:rsidRDefault="00FE0EC4" w:rsidP="00FE0EC4">
            <w:pPr>
              <w:pStyle w:val="ConsPlusNormal"/>
              <w:rPr>
                <w:rFonts w:ascii="Times New Roman" w:hAnsi="Times New Roman" w:cs="Times New Roman"/>
              </w:rPr>
            </w:pPr>
          </w:p>
        </w:tc>
        <w:tc>
          <w:tcPr>
            <w:tcW w:w="1134" w:type="dxa"/>
          </w:tcPr>
          <w:p w14:paraId="17744EF2" w14:textId="77777777" w:rsidR="00FE0EC4" w:rsidRPr="00FE0EC4" w:rsidRDefault="00FE0EC4" w:rsidP="00FE0EC4">
            <w:pPr>
              <w:pStyle w:val="ConsPlusNormal"/>
              <w:rPr>
                <w:rFonts w:ascii="Times New Roman" w:hAnsi="Times New Roman" w:cs="Times New Roman"/>
              </w:rPr>
            </w:pPr>
          </w:p>
        </w:tc>
        <w:tc>
          <w:tcPr>
            <w:tcW w:w="1094" w:type="dxa"/>
          </w:tcPr>
          <w:p w14:paraId="64056A16" w14:textId="77777777" w:rsidR="00FE0EC4" w:rsidRPr="00FE0EC4" w:rsidRDefault="00FE0EC4" w:rsidP="00FE0EC4">
            <w:pPr>
              <w:pStyle w:val="ConsPlusNormal"/>
              <w:rPr>
                <w:rFonts w:ascii="Times New Roman" w:hAnsi="Times New Roman" w:cs="Times New Roman"/>
              </w:rPr>
            </w:pPr>
          </w:p>
        </w:tc>
        <w:tc>
          <w:tcPr>
            <w:tcW w:w="1191" w:type="dxa"/>
          </w:tcPr>
          <w:p w14:paraId="3EC3B578" w14:textId="77777777" w:rsidR="00FE0EC4" w:rsidRPr="00FE0EC4" w:rsidRDefault="00FE0EC4" w:rsidP="00FE0EC4">
            <w:pPr>
              <w:pStyle w:val="ConsPlusNormal"/>
              <w:rPr>
                <w:rFonts w:ascii="Times New Roman" w:hAnsi="Times New Roman" w:cs="Times New Roman"/>
              </w:rPr>
            </w:pPr>
          </w:p>
        </w:tc>
        <w:tc>
          <w:tcPr>
            <w:tcW w:w="907" w:type="dxa"/>
          </w:tcPr>
          <w:p w14:paraId="75159083" w14:textId="77777777" w:rsidR="00FE0EC4" w:rsidRPr="00FE0EC4" w:rsidRDefault="00FE0EC4" w:rsidP="00FE0EC4">
            <w:pPr>
              <w:pStyle w:val="ConsPlusNormal"/>
              <w:rPr>
                <w:rFonts w:ascii="Times New Roman" w:hAnsi="Times New Roman" w:cs="Times New Roman"/>
              </w:rPr>
            </w:pPr>
          </w:p>
        </w:tc>
        <w:tc>
          <w:tcPr>
            <w:tcW w:w="1020" w:type="dxa"/>
          </w:tcPr>
          <w:p w14:paraId="5755DC36" w14:textId="77777777" w:rsidR="00FE0EC4" w:rsidRPr="00FE0EC4" w:rsidRDefault="00FE0EC4" w:rsidP="00FE0EC4">
            <w:pPr>
              <w:pStyle w:val="ConsPlusNormal"/>
              <w:rPr>
                <w:rFonts w:ascii="Times New Roman" w:hAnsi="Times New Roman" w:cs="Times New Roman"/>
              </w:rPr>
            </w:pPr>
          </w:p>
        </w:tc>
      </w:tr>
      <w:tr w:rsidR="00FE0EC4" w:rsidRPr="00FE0EC4" w14:paraId="67D5592B" w14:textId="77777777" w:rsidTr="00FE0EC4">
        <w:tblPrEx>
          <w:tblBorders>
            <w:right w:val="single" w:sz="4" w:space="0" w:color="auto"/>
          </w:tblBorders>
        </w:tblPrEx>
        <w:tc>
          <w:tcPr>
            <w:tcW w:w="3748" w:type="dxa"/>
            <w:tcBorders>
              <w:left w:val="nil"/>
            </w:tcBorders>
          </w:tcPr>
          <w:p w14:paraId="2A13039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Поступления в виде дивидендов по акциям, принадлежащим бюджетным и автономным учреждениям, всего</w:t>
            </w:r>
          </w:p>
        </w:tc>
        <w:tc>
          <w:tcPr>
            <w:tcW w:w="907" w:type="dxa"/>
            <w:vAlign w:val="bottom"/>
          </w:tcPr>
          <w:p w14:paraId="367EBC0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0200</w:t>
            </w:r>
          </w:p>
        </w:tc>
        <w:tc>
          <w:tcPr>
            <w:tcW w:w="1077" w:type="dxa"/>
            <w:vAlign w:val="bottom"/>
          </w:tcPr>
          <w:p w14:paraId="3701685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vAlign w:val="bottom"/>
          </w:tcPr>
          <w:p w14:paraId="4C0D744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94" w:type="dxa"/>
            <w:vAlign w:val="bottom"/>
          </w:tcPr>
          <w:p w14:paraId="3B31AB7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43" w:type="dxa"/>
            <w:vAlign w:val="bottom"/>
          </w:tcPr>
          <w:p w14:paraId="7B8CDE5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663B443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94" w:type="dxa"/>
            <w:vAlign w:val="bottom"/>
          </w:tcPr>
          <w:p w14:paraId="0AB5C9A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1" w:type="dxa"/>
          </w:tcPr>
          <w:p w14:paraId="7B06D2CD" w14:textId="77777777" w:rsidR="00FE0EC4" w:rsidRPr="00FE0EC4" w:rsidRDefault="00FE0EC4" w:rsidP="00FE0EC4">
            <w:pPr>
              <w:pStyle w:val="ConsPlusNormal"/>
              <w:rPr>
                <w:rFonts w:ascii="Times New Roman" w:hAnsi="Times New Roman" w:cs="Times New Roman"/>
              </w:rPr>
            </w:pPr>
          </w:p>
        </w:tc>
        <w:tc>
          <w:tcPr>
            <w:tcW w:w="907" w:type="dxa"/>
          </w:tcPr>
          <w:p w14:paraId="4FD20453" w14:textId="77777777" w:rsidR="00FE0EC4" w:rsidRPr="00FE0EC4" w:rsidRDefault="00FE0EC4" w:rsidP="00FE0EC4">
            <w:pPr>
              <w:pStyle w:val="ConsPlusNormal"/>
              <w:rPr>
                <w:rFonts w:ascii="Times New Roman" w:hAnsi="Times New Roman" w:cs="Times New Roman"/>
              </w:rPr>
            </w:pPr>
          </w:p>
        </w:tc>
        <w:tc>
          <w:tcPr>
            <w:tcW w:w="1020" w:type="dxa"/>
          </w:tcPr>
          <w:p w14:paraId="46FCB5C0" w14:textId="77777777" w:rsidR="00FE0EC4" w:rsidRPr="00FE0EC4" w:rsidRDefault="00FE0EC4" w:rsidP="00FE0EC4">
            <w:pPr>
              <w:pStyle w:val="ConsPlusNormal"/>
              <w:rPr>
                <w:rFonts w:ascii="Times New Roman" w:hAnsi="Times New Roman" w:cs="Times New Roman"/>
              </w:rPr>
            </w:pPr>
          </w:p>
        </w:tc>
      </w:tr>
      <w:tr w:rsidR="00FE0EC4" w:rsidRPr="00FE0EC4" w14:paraId="1B23F7A9" w14:textId="77777777" w:rsidTr="00FE0EC4">
        <w:tblPrEx>
          <w:tblBorders>
            <w:right w:val="single" w:sz="4" w:space="0" w:color="auto"/>
          </w:tblBorders>
        </w:tblPrEx>
        <w:tc>
          <w:tcPr>
            <w:tcW w:w="3748" w:type="dxa"/>
            <w:tcBorders>
              <w:left w:val="nil"/>
            </w:tcBorders>
          </w:tcPr>
          <w:p w14:paraId="7ECABF5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tc>
        <w:tc>
          <w:tcPr>
            <w:tcW w:w="907" w:type="dxa"/>
            <w:vAlign w:val="bottom"/>
          </w:tcPr>
          <w:p w14:paraId="431AEB4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0201</w:t>
            </w:r>
          </w:p>
        </w:tc>
        <w:tc>
          <w:tcPr>
            <w:tcW w:w="1077" w:type="dxa"/>
          </w:tcPr>
          <w:p w14:paraId="7AC0129F" w14:textId="77777777" w:rsidR="00FE0EC4" w:rsidRPr="00FE0EC4" w:rsidRDefault="00FE0EC4" w:rsidP="00FE0EC4">
            <w:pPr>
              <w:pStyle w:val="ConsPlusNormal"/>
              <w:rPr>
                <w:rFonts w:ascii="Times New Roman" w:hAnsi="Times New Roman" w:cs="Times New Roman"/>
              </w:rPr>
            </w:pPr>
          </w:p>
        </w:tc>
        <w:tc>
          <w:tcPr>
            <w:tcW w:w="1020" w:type="dxa"/>
          </w:tcPr>
          <w:p w14:paraId="35976130" w14:textId="77777777" w:rsidR="00FE0EC4" w:rsidRPr="00FE0EC4" w:rsidRDefault="00FE0EC4" w:rsidP="00FE0EC4">
            <w:pPr>
              <w:pStyle w:val="ConsPlusNormal"/>
              <w:rPr>
                <w:rFonts w:ascii="Times New Roman" w:hAnsi="Times New Roman" w:cs="Times New Roman"/>
              </w:rPr>
            </w:pPr>
          </w:p>
        </w:tc>
        <w:tc>
          <w:tcPr>
            <w:tcW w:w="1094" w:type="dxa"/>
          </w:tcPr>
          <w:p w14:paraId="0B7838FF" w14:textId="77777777" w:rsidR="00FE0EC4" w:rsidRPr="00FE0EC4" w:rsidRDefault="00FE0EC4" w:rsidP="00FE0EC4">
            <w:pPr>
              <w:pStyle w:val="ConsPlusNormal"/>
              <w:rPr>
                <w:rFonts w:ascii="Times New Roman" w:hAnsi="Times New Roman" w:cs="Times New Roman"/>
              </w:rPr>
            </w:pPr>
          </w:p>
        </w:tc>
        <w:tc>
          <w:tcPr>
            <w:tcW w:w="1243" w:type="dxa"/>
          </w:tcPr>
          <w:p w14:paraId="1E2F37DA" w14:textId="77777777" w:rsidR="00FE0EC4" w:rsidRPr="00FE0EC4" w:rsidRDefault="00FE0EC4" w:rsidP="00FE0EC4">
            <w:pPr>
              <w:pStyle w:val="ConsPlusNormal"/>
              <w:rPr>
                <w:rFonts w:ascii="Times New Roman" w:hAnsi="Times New Roman" w:cs="Times New Roman"/>
              </w:rPr>
            </w:pPr>
          </w:p>
        </w:tc>
        <w:tc>
          <w:tcPr>
            <w:tcW w:w="1134" w:type="dxa"/>
          </w:tcPr>
          <w:p w14:paraId="147E55ED" w14:textId="77777777" w:rsidR="00FE0EC4" w:rsidRPr="00FE0EC4" w:rsidRDefault="00FE0EC4" w:rsidP="00FE0EC4">
            <w:pPr>
              <w:pStyle w:val="ConsPlusNormal"/>
              <w:rPr>
                <w:rFonts w:ascii="Times New Roman" w:hAnsi="Times New Roman" w:cs="Times New Roman"/>
              </w:rPr>
            </w:pPr>
          </w:p>
        </w:tc>
        <w:tc>
          <w:tcPr>
            <w:tcW w:w="1094" w:type="dxa"/>
          </w:tcPr>
          <w:p w14:paraId="4DB3339F" w14:textId="77777777" w:rsidR="00FE0EC4" w:rsidRPr="00FE0EC4" w:rsidRDefault="00FE0EC4" w:rsidP="00FE0EC4">
            <w:pPr>
              <w:pStyle w:val="ConsPlusNormal"/>
              <w:rPr>
                <w:rFonts w:ascii="Times New Roman" w:hAnsi="Times New Roman" w:cs="Times New Roman"/>
              </w:rPr>
            </w:pPr>
          </w:p>
        </w:tc>
        <w:tc>
          <w:tcPr>
            <w:tcW w:w="1191" w:type="dxa"/>
          </w:tcPr>
          <w:p w14:paraId="6ED04263" w14:textId="77777777" w:rsidR="00FE0EC4" w:rsidRPr="00FE0EC4" w:rsidRDefault="00FE0EC4" w:rsidP="00FE0EC4">
            <w:pPr>
              <w:pStyle w:val="ConsPlusNormal"/>
              <w:rPr>
                <w:rFonts w:ascii="Times New Roman" w:hAnsi="Times New Roman" w:cs="Times New Roman"/>
              </w:rPr>
            </w:pPr>
          </w:p>
        </w:tc>
        <w:tc>
          <w:tcPr>
            <w:tcW w:w="907" w:type="dxa"/>
          </w:tcPr>
          <w:p w14:paraId="468FB1D2" w14:textId="77777777" w:rsidR="00FE0EC4" w:rsidRPr="00FE0EC4" w:rsidRDefault="00FE0EC4" w:rsidP="00FE0EC4">
            <w:pPr>
              <w:pStyle w:val="ConsPlusNormal"/>
              <w:rPr>
                <w:rFonts w:ascii="Times New Roman" w:hAnsi="Times New Roman" w:cs="Times New Roman"/>
              </w:rPr>
            </w:pPr>
          </w:p>
        </w:tc>
        <w:tc>
          <w:tcPr>
            <w:tcW w:w="1020" w:type="dxa"/>
          </w:tcPr>
          <w:p w14:paraId="11A5A7D3" w14:textId="77777777" w:rsidR="00FE0EC4" w:rsidRPr="00FE0EC4" w:rsidRDefault="00FE0EC4" w:rsidP="00FE0EC4">
            <w:pPr>
              <w:pStyle w:val="ConsPlusNormal"/>
              <w:rPr>
                <w:rFonts w:ascii="Times New Roman" w:hAnsi="Times New Roman" w:cs="Times New Roman"/>
              </w:rPr>
            </w:pPr>
          </w:p>
        </w:tc>
      </w:tr>
      <w:tr w:rsidR="00FE0EC4" w:rsidRPr="00FE0EC4" w14:paraId="7BF9B93E" w14:textId="77777777" w:rsidTr="00FE0EC4">
        <w:tblPrEx>
          <w:tblBorders>
            <w:right w:val="single" w:sz="4" w:space="0" w:color="auto"/>
          </w:tblBorders>
        </w:tblPrEx>
        <w:tc>
          <w:tcPr>
            <w:tcW w:w="3748" w:type="dxa"/>
            <w:tcBorders>
              <w:left w:val="nil"/>
              <w:bottom w:val="nil"/>
            </w:tcBorders>
          </w:tcPr>
          <w:p w14:paraId="4DE0D61A"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907" w:type="dxa"/>
            <w:vAlign w:val="bottom"/>
          </w:tcPr>
          <w:p w14:paraId="458276C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077" w:type="dxa"/>
          </w:tcPr>
          <w:p w14:paraId="39131672" w14:textId="77777777" w:rsidR="00FE0EC4" w:rsidRPr="00FE0EC4" w:rsidRDefault="00FE0EC4" w:rsidP="00FE0EC4">
            <w:pPr>
              <w:pStyle w:val="ConsPlusNormal"/>
              <w:rPr>
                <w:rFonts w:ascii="Times New Roman" w:hAnsi="Times New Roman" w:cs="Times New Roman"/>
              </w:rPr>
            </w:pPr>
          </w:p>
        </w:tc>
        <w:tc>
          <w:tcPr>
            <w:tcW w:w="1020" w:type="dxa"/>
          </w:tcPr>
          <w:p w14:paraId="2C50D3B4" w14:textId="77777777" w:rsidR="00FE0EC4" w:rsidRPr="00FE0EC4" w:rsidRDefault="00FE0EC4" w:rsidP="00FE0EC4">
            <w:pPr>
              <w:pStyle w:val="ConsPlusNormal"/>
              <w:rPr>
                <w:rFonts w:ascii="Times New Roman" w:hAnsi="Times New Roman" w:cs="Times New Roman"/>
              </w:rPr>
            </w:pPr>
          </w:p>
        </w:tc>
        <w:tc>
          <w:tcPr>
            <w:tcW w:w="1094" w:type="dxa"/>
          </w:tcPr>
          <w:p w14:paraId="33D67463" w14:textId="77777777" w:rsidR="00FE0EC4" w:rsidRPr="00FE0EC4" w:rsidRDefault="00FE0EC4" w:rsidP="00FE0EC4">
            <w:pPr>
              <w:pStyle w:val="ConsPlusNormal"/>
              <w:rPr>
                <w:rFonts w:ascii="Times New Roman" w:hAnsi="Times New Roman" w:cs="Times New Roman"/>
              </w:rPr>
            </w:pPr>
          </w:p>
        </w:tc>
        <w:tc>
          <w:tcPr>
            <w:tcW w:w="1243" w:type="dxa"/>
          </w:tcPr>
          <w:p w14:paraId="453BC531" w14:textId="77777777" w:rsidR="00FE0EC4" w:rsidRPr="00FE0EC4" w:rsidRDefault="00FE0EC4" w:rsidP="00FE0EC4">
            <w:pPr>
              <w:pStyle w:val="ConsPlusNormal"/>
              <w:rPr>
                <w:rFonts w:ascii="Times New Roman" w:hAnsi="Times New Roman" w:cs="Times New Roman"/>
              </w:rPr>
            </w:pPr>
          </w:p>
        </w:tc>
        <w:tc>
          <w:tcPr>
            <w:tcW w:w="1134" w:type="dxa"/>
          </w:tcPr>
          <w:p w14:paraId="2108D0BB" w14:textId="77777777" w:rsidR="00FE0EC4" w:rsidRPr="00FE0EC4" w:rsidRDefault="00FE0EC4" w:rsidP="00FE0EC4">
            <w:pPr>
              <w:pStyle w:val="ConsPlusNormal"/>
              <w:rPr>
                <w:rFonts w:ascii="Times New Roman" w:hAnsi="Times New Roman" w:cs="Times New Roman"/>
              </w:rPr>
            </w:pPr>
          </w:p>
        </w:tc>
        <w:tc>
          <w:tcPr>
            <w:tcW w:w="1094" w:type="dxa"/>
          </w:tcPr>
          <w:p w14:paraId="6A3C46EF" w14:textId="77777777" w:rsidR="00FE0EC4" w:rsidRPr="00FE0EC4" w:rsidRDefault="00FE0EC4" w:rsidP="00FE0EC4">
            <w:pPr>
              <w:pStyle w:val="ConsPlusNormal"/>
              <w:rPr>
                <w:rFonts w:ascii="Times New Roman" w:hAnsi="Times New Roman" w:cs="Times New Roman"/>
              </w:rPr>
            </w:pPr>
          </w:p>
        </w:tc>
        <w:tc>
          <w:tcPr>
            <w:tcW w:w="1191" w:type="dxa"/>
          </w:tcPr>
          <w:p w14:paraId="257A3716" w14:textId="77777777" w:rsidR="00FE0EC4" w:rsidRPr="00FE0EC4" w:rsidRDefault="00FE0EC4" w:rsidP="00FE0EC4">
            <w:pPr>
              <w:pStyle w:val="ConsPlusNormal"/>
              <w:rPr>
                <w:rFonts w:ascii="Times New Roman" w:hAnsi="Times New Roman" w:cs="Times New Roman"/>
              </w:rPr>
            </w:pPr>
          </w:p>
        </w:tc>
        <w:tc>
          <w:tcPr>
            <w:tcW w:w="907" w:type="dxa"/>
          </w:tcPr>
          <w:p w14:paraId="5CA00EEC" w14:textId="77777777" w:rsidR="00FE0EC4" w:rsidRPr="00FE0EC4" w:rsidRDefault="00FE0EC4" w:rsidP="00FE0EC4">
            <w:pPr>
              <w:pStyle w:val="ConsPlusNormal"/>
              <w:rPr>
                <w:rFonts w:ascii="Times New Roman" w:hAnsi="Times New Roman" w:cs="Times New Roman"/>
              </w:rPr>
            </w:pPr>
          </w:p>
        </w:tc>
        <w:tc>
          <w:tcPr>
            <w:tcW w:w="1020" w:type="dxa"/>
          </w:tcPr>
          <w:p w14:paraId="03695BF7" w14:textId="77777777" w:rsidR="00FE0EC4" w:rsidRPr="00FE0EC4" w:rsidRDefault="00FE0EC4" w:rsidP="00FE0EC4">
            <w:pPr>
              <w:pStyle w:val="ConsPlusNormal"/>
              <w:rPr>
                <w:rFonts w:ascii="Times New Roman" w:hAnsi="Times New Roman" w:cs="Times New Roman"/>
              </w:rPr>
            </w:pPr>
          </w:p>
        </w:tc>
      </w:tr>
    </w:tbl>
    <w:p w14:paraId="3644674D" w14:textId="77777777" w:rsidR="00FE0EC4" w:rsidRPr="00FE0EC4" w:rsidRDefault="00FE0EC4" w:rsidP="00FE0EC4">
      <w:pPr>
        <w:pStyle w:val="ConsPlusNormal"/>
        <w:jc w:val="both"/>
        <w:rPr>
          <w:rFonts w:ascii="Times New Roman" w:hAnsi="Times New Roman" w:cs="Times New Roman"/>
        </w:rPr>
      </w:pPr>
    </w:p>
    <w:p w14:paraId="793BBE79"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2.4.  Расчет доходов от распоряжения правами на результаты интеллектуальной деятельности и средствами индивидуализации</w:t>
      </w:r>
    </w:p>
    <w:p w14:paraId="04072F6E" w14:textId="77777777" w:rsidR="00FE0EC4" w:rsidRPr="00FE0EC4" w:rsidRDefault="00FE0EC4" w:rsidP="00FE0EC4">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907"/>
        <w:gridCol w:w="1077"/>
        <w:gridCol w:w="1020"/>
        <w:gridCol w:w="1094"/>
        <w:gridCol w:w="1243"/>
        <w:gridCol w:w="1134"/>
        <w:gridCol w:w="1094"/>
        <w:gridCol w:w="1191"/>
        <w:gridCol w:w="907"/>
        <w:gridCol w:w="1020"/>
      </w:tblGrid>
      <w:tr w:rsidR="00FE0EC4" w:rsidRPr="00FE0EC4" w14:paraId="0D51133C" w14:textId="77777777" w:rsidTr="00FE0EC4">
        <w:tc>
          <w:tcPr>
            <w:tcW w:w="3748" w:type="dxa"/>
            <w:vMerge w:val="restart"/>
            <w:tcBorders>
              <w:left w:val="nil"/>
            </w:tcBorders>
          </w:tcPr>
          <w:p w14:paraId="22B3520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907" w:type="dxa"/>
            <w:vMerge w:val="restart"/>
          </w:tcPr>
          <w:p w14:paraId="545E797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191" w:type="dxa"/>
            <w:gridSpan w:val="3"/>
          </w:tcPr>
          <w:p w14:paraId="4766701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Плата за 1 объект</w:t>
            </w:r>
          </w:p>
        </w:tc>
        <w:tc>
          <w:tcPr>
            <w:tcW w:w="3471" w:type="dxa"/>
            <w:gridSpan w:val="3"/>
          </w:tcPr>
          <w:p w14:paraId="3FE631F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Планируемый объем предоставления прав на использование объектов</w:t>
            </w:r>
          </w:p>
        </w:tc>
        <w:tc>
          <w:tcPr>
            <w:tcW w:w="3118" w:type="dxa"/>
            <w:gridSpan w:val="3"/>
            <w:tcBorders>
              <w:right w:val="nil"/>
            </w:tcBorders>
          </w:tcPr>
          <w:p w14:paraId="7D1798E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07431562" w14:textId="77777777" w:rsidTr="00FE0EC4">
        <w:tc>
          <w:tcPr>
            <w:tcW w:w="3748" w:type="dxa"/>
            <w:vMerge/>
            <w:tcBorders>
              <w:left w:val="nil"/>
            </w:tcBorders>
          </w:tcPr>
          <w:p w14:paraId="7A5BA575" w14:textId="77777777" w:rsidR="00FE0EC4" w:rsidRPr="00FE0EC4" w:rsidRDefault="00FE0EC4" w:rsidP="00FE0EC4">
            <w:pPr>
              <w:spacing w:after="0" w:line="240" w:lineRule="auto"/>
              <w:rPr>
                <w:rFonts w:ascii="Times New Roman" w:hAnsi="Times New Roman" w:cs="Times New Roman"/>
                <w:sz w:val="20"/>
                <w:szCs w:val="20"/>
              </w:rPr>
            </w:pPr>
          </w:p>
        </w:tc>
        <w:tc>
          <w:tcPr>
            <w:tcW w:w="907" w:type="dxa"/>
            <w:vMerge/>
          </w:tcPr>
          <w:p w14:paraId="28E77058" w14:textId="77777777" w:rsidR="00FE0EC4" w:rsidRPr="00FE0EC4" w:rsidRDefault="00FE0EC4" w:rsidP="00FE0EC4">
            <w:pPr>
              <w:spacing w:after="0" w:line="240" w:lineRule="auto"/>
              <w:rPr>
                <w:rFonts w:ascii="Times New Roman" w:hAnsi="Times New Roman" w:cs="Times New Roman"/>
                <w:sz w:val="20"/>
                <w:szCs w:val="20"/>
              </w:rPr>
            </w:pPr>
          </w:p>
        </w:tc>
        <w:tc>
          <w:tcPr>
            <w:tcW w:w="1077" w:type="dxa"/>
          </w:tcPr>
          <w:p w14:paraId="51CD96B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71CC86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020" w:type="dxa"/>
          </w:tcPr>
          <w:p w14:paraId="0640AE9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A75F5B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094" w:type="dxa"/>
          </w:tcPr>
          <w:p w14:paraId="1A61910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 (на второй год планового периода)</w:t>
            </w:r>
          </w:p>
        </w:tc>
        <w:tc>
          <w:tcPr>
            <w:tcW w:w="1243" w:type="dxa"/>
          </w:tcPr>
          <w:p w14:paraId="2C04AD8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A80F50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134" w:type="dxa"/>
          </w:tcPr>
          <w:p w14:paraId="5045964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8A27E6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094" w:type="dxa"/>
          </w:tcPr>
          <w:p w14:paraId="2CD8FFA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 (на второй год планового периода)</w:t>
            </w:r>
          </w:p>
        </w:tc>
        <w:tc>
          <w:tcPr>
            <w:tcW w:w="1191" w:type="dxa"/>
          </w:tcPr>
          <w:p w14:paraId="1BD389C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D5932F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907" w:type="dxa"/>
          </w:tcPr>
          <w:p w14:paraId="0204225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3A7295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020" w:type="dxa"/>
            <w:tcBorders>
              <w:right w:val="nil"/>
            </w:tcBorders>
          </w:tcPr>
          <w:p w14:paraId="6EE8F8F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AA42C4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5BFDD781" w14:textId="77777777" w:rsidTr="00FE0EC4">
        <w:tc>
          <w:tcPr>
            <w:tcW w:w="3748" w:type="dxa"/>
            <w:tcBorders>
              <w:left w:val="nil"/>
            </w:tcBorders>
          </w:tcPr>
          <w:p w14:paraId="3397FAA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07" w:type="dxa"/>
          </w:tcPr>
          <w:p w14:paraId="6877153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077" w:type="dxa"/>
          </w:tcPr>
          <w:p w14:paraId="3B76665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020" w:type="dxa"/>
          </w:tcPr>
          <w:p w14:paraId="4841767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094" w:type="dxa"/>
          </w:tcPr>
          <w:p w14:paraId="1269AE8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243" w:type="dxa"/>
          </w:tcPr>
          <w:p w14:paraId="7B597D4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134" w:type="dxa"/>
          </w:tcPr>
          <w:p w14:paraId="33291AB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094" w:type="dxa"/>
          </w:tcPr>
          <w:p w14:paraId="4AF392C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191" w:type="dxa"/>
          </w:tcPr>
          <w:p w14:paraId="7D53FA5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907" w:type="dxa"/>
          </w:tcPr>
          <w:p w14:paraId="19B7F86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020" w:type="dxa"/>
            <w:tcBorders>
              <w:right w:val="nil"/>
            </w:tcBorders>
          </w:tcPr>
          <w:p w14:paraId="41C2748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r>
      <w:tr w:rsidR="00FE0EC4" w:rsidRPr="00FE0EC4" w14:paraId="45E0AE79" w14:textId="77777777" w:rsidTr="00FE0EC4">
        <w:tblPrEx>
          <w:tblBorders>
            <w:right w:val="single" w:sz="4" w:space="0" w:color="auto"/>
          </w:tblBorders>
        </w:tblPrEx>
        <w:tc>
          <w:tcPr>
            <w:tcW w:w="3748" w:type="dxa"/>
            <w:tcBorders>
              <w:left w:val="nil"/>
            </w:tcBorders>
          </w:tcPr>
          <w:p w14:paraId="344155F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Доходы от распоряжения правами на результаты интеллектуальной деятельности и средствами индивидуализации, всего</w:t>
            </w:r>
          </w:p>
        </w:tc>
        <w:tc>
          <w:tcPr>
            <w:tcW w:w="907" w:type="dxa"/>
            <w:vAlign w:val="bottom"/>
          </w:tcPr>
          <w:p w14:paraId="498CBAD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077" w:type="dxa"/>
            <w:vAlign w:val="bottom"/>
          </w:tcPr>
          <w:p w14:paraId="36E9254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vAlign w:val="bottom"/>
          </w:tcPr>
          <w:p w14:paraId="2947AD5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94" w:type="dxa"/>
            <w:vAlign w:val="bottom"/>
          </w:tcPr>
          <w:p w14:paraId="3DD2DF2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43" w:type="dxa"/>
            <w:vAlign w:val="bottom"/>
          </w:tcPr>
          <w:p w14:paraId="5DC83D4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65E4942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94" w:type="dxa"/>
            <w:vAlign w:val="bottom"/>
          </w:tcPr>
          <w:p w14:paraId="0D148C9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1" w:type="dxa"/>
          </w:tcPr>
          <w:p w14:paraId="68613578" w14:textId="77777777" w:rsidR="00FE0EC4" w:rsidRPr="00FE0EC4" w:rsidRDefault="00FE0EC4" w:rsidP="00FE0EC4">
            <w:pPr>
              <w:pStyle w:val="ConsPlusNormal"/>
              <w:rPr>
                <w:rFonts w:ascii="Times New Roman" w:hAnsi="Times New Roman" w:cs="Times New Roman"/>
              </w:rPr>
            </w:pPr>
          </w:p>
        </w:tc>
        <w:tc>
          <w:tcPr>
            <w:tcW w:w="907" w:type="dxa"/>
          </w:tcPr>
          <w:p w14:paraId="744D2F88" w14:textId="77777777" w:rsidR="00FE0EC4" w:rsidRPr="00FE0EC4" w:rsidRDefault="00FE0EC4" w:rsidP="00FE0EC4">
            <w:pPr>
              <w:pStyle w:val="ConsPlusNormal"/>
              <w:rPr>
                <w:rFonts w:ascii="Times New Roman" w:hAnsi="Times New Roman" w:cs="Times New Roman"/>
              </w:rPr>
            </w:pPr>
          </w:p>
        </w:tc>
        <w:tc>
          <w:tcPr>
            <w:tcW w:w="1020" w:type="dxa"/>
          </w:tcPr>
          <w:p w14:paraId="502566AC" w14:textId="77777777" w:rsidR="00FE0EC4" w:rsidRPr="00FE0EC4" w:rsidRDefault="00FE0EC4" w:rsidP="00FE0EC4">
            <w:pPr>
              <w:pStyle w:val="ConsPlusNormal"/>
              <w:rPr>
                <w:rFonts w:ascii="Times New Roman" w:hAnsi="Times New Roman" w:cs="Times New Roman"/>
              </w:rPr>
            </w:pPr>
          </w:p>
        </w:tc>
      </w:tr>
      <w:tr w:rsidR="00FE0EC4" w:rsidRPr="00FE0EC4" w14:paraId="37FA6F8B" w14:textId="77777777" w:rsidTr="00FE0EC4">
        <w:tblPrEx>
          <w:tblBorders>
            <w:right w:val="single" w:sz="4" w:space="0" w:color="auto"/>
          </w:tblBorders>
        </w:tblPrEx>
        <w:tc>
          <w:tcPr>
            <w:tcW w:w="3748" w:type="dxa"/>
            <w:tcBorders>
              <w:left w:val="nil"/>
            </w:tcBorders>
          </w:tcPr>
          <w:p w14:paraId="5792379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tc>
        <w:tc>
          <w:tcPr>
            <w:tcW w:w="907" w:type="dxa"/>
            <w:vAlign w:val="bottom"/>
          </w:tcPr>
          <w:p w14:paraId="1F6A86D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1077" w:type="dxa"/>
            <w:vAlign w:val="bottom"/>
          </w:tcPr>
          <w:p w14:paraId="54C31BA0"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5C07B432" w14:textId="77777777" w:rsidR="00FE0EC4" w:rsidRPr="00FE0EC4" w:rsidRDefault="00FE0EC4" w:rsidP="00FE0EC4">
            <w:pPr>
              <w:pStyle w:val="ConsPlusNormal"/>
              <w:rPr>
                <w:rFonts w:ascii="Times New Roman" w:hAnsi="Times New Roman" w:cs="Times New Roman"/>
              </w:rPr>
            </w:pPr>
          </w:p>
        </w:tc>
        <w:tc>
          <w:tcPr>
            <w:tcW w:w="1094" w:type="dxa"/>
            <w:vAlign w:val="bottom"/>
          </w:tcPr>
          <w:p w14:paraId="2E98D1A9" w14:textId="77777777" w:rsidR="00FE0EC4" w:rsidRPr="00FE0EC4" w:rsidRDefault="00FE0EC4" w:rsidP="00FE0EC4">
            <w:pPr>
              <w:pStyle w:val="ConsPlusNormal"/>
              <w:rPr>
                <w:rFonts w:ascii="Times New Roman" w:hAnsi="Times New Roman" w:cs="Times New Roman"/>
              </w:rPr>
            </w:pPr>
          </w:p>
        </w:tc>
        <w:tc>
          <w:tcPr>
            <w:tcW w:w="1243" w:type="dxa"/>
            <w:vAlign w:val="bottom"/>
          </w:tcPr>
          <w:p w14:paraId="37AFFEA9"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75C9710F" w14:textId="77777777" w:rsidR="00FE0EC4" w:rsidRPr="00FE0EC4" w:rsidRDefault="00FE0EC4" w:rsidP="00FE0EC4">
            <w:pPr>
              <w:pStyle w:val="ConsPlusNormal"/>
              <w:rPr>
                <w:rFonts w:ascii="Times New Roman" w:hAnsi="Times New Roman" w:cs="Times New Roman"/>
              </w:rPr>
            </w:pPr>
          </w:p>
        </w:tc>
        <w:tc>
          <w:tcPr>
            <w:tcW w:w="1094" w:type="dxa"/>
            <w:vAlign w:val="bottom"/>
          </w:tcPr>
          <w:p w14:paraId="4C033A38" w14:textId="77777777" w:rsidR="00FE0EC4" w:rsidRPr="00FE0EC4" w:rsidRDefault="00FE0EC4" w:rsidP="00FE0EC4">
            <w:pPr>
              <w:pStyle w:val="ConsPlusNormal"/>
              <w:rPr>
                <w:rFonts w:ascii="Times New Roman" w:hAnsi="Times New Roman" w:cs="Times New Roman"/>
              </w:rPr>
            </w:pPr>
          </w:p>
        </w:tc>
        <w:tc>
          <w:tcPr>
            <w:tcW w:w="1191" w:type="dxa"/>
          </w:tcPr>
          <w:p w14:paraId="32DD543B" w14:textId="77777777" w:rsidR="00FE0EC4" w:rsidRPr="00FE0EC4" w:rsidRDefault="00FE0EC4" w:rsidP="00FE0EC4">
            <w:pPr>
              <w:pStyle w:val="ConsPlusNormal"/>
              <w:rPr>
                <w:rFonts w:ascii="Times New Roman" w:hAnsi="Times New Roman" w:cs="Times New Roman"/>
              </w:rPr>
            </w:pPr>
          </w:p>
        </w:tc>
        <w:tc>
          <w:tcPr>
            <w:tcW w:w="907" w:type="dxa"/>
          </w:tcPr>
          <w:p w14:paraId="6FF525C3" w14:textId="77777777" w:rsidR="00FE0EC4" w:rsidRPr="00FE0EC4" w:rsidRDefault="00FE0EC4" w:rsidP="00FE0EC4">
            <w:pPr>
              <w:pStyle w:val="ConsPlusNormal"/>
              <w:rPr>
                <w:rFonts w:ascii="Times New Roman" w:hAnsi="Times New Roman" w:cs="Times New Roman"/>
              </w:rPr>
            </w:pPr>
          </w:p>
        </w:tc>
        <w:tc>
          <w:tcPr>
            <w:tcW w:w="1020" w:type="dxa"/>
          </w:tcPr>
          <w:p w14:paraId="2AB68AE0" w14:textId="77777777" w:rsidR="00FE0EC4" w:rsidRPr="00FE0EC4" w:rsidRDefault="00FE0EC4" w:rsidP="00FE0EC4">
            <w:pPr>
              <w:pStyle w:val="ConsPlusNormal"/>
              <w:rPr>
                <w:rFonts w:ascii="Times New Roman" w:hAnsi="Times New Roman" w:cs="Times New Roman"/>
              </w:rPr>
            </w:pPr>
          </w:p>
        </w:tc>
      </w:tr>
    </w:tbl>
    <w:p w14:paraId="1D95FBDE" w14:textId="77777777" w:rsidR="00FE0EC4" w:rsidRPr="00FE0EC4" w:rsidRDefault="00FE0EC4" w:rsidP="00FE0EC4">
      <w:pPr>
        <w:pStyle w:val="ConsPlusNonformat"/>
        <w:jc w:val="center"/>
        <w:rPr>
          <w:rFonts w:ascii="Times New Roman" w:hAnsi="Times New Roman" w:cs="Times New Roman"/>
        </w:rPr>
      </w:pPr>
    </w:p>
    <w:p w14:paraId="1DEC3B5B"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2.5.  </w:t>
      </w:r>
      <w:proofErr w:type="gramStart"/>
      <w:r w:rsidRPr="00FE0EC4">
        <w:rPr>
          <w:rFonts w:ascii="Times New Roman" w:hAnsi="Times New Roman" w:cs="Times New Roman"/>
        </w:rPr>
        <w:t>Расчет  прочих</w:t>
      </w:r>
      <w:proofErr w:type="gramEnd"/>
      <w:r w:rsidRPr="00FE0EC4">
        <w:rPr>
          <w:rFonts w:ascii="Times New Roman" w:hAnsi="Times New Roman" w:cs="Times New Roman"/>
        </w:rPr>
        <w:t xml:space="preserve">  доходов  от  использования  имущества, находящегося в оперативном управлении бюджетных и автономных учреждений</w:t>
      </w:r>
    </w:p>
    <w:p w14:paraId="0AADE562" w14:textId="77777777" w:rsidR="00FE0EC4" w:rsidRPr="00FE0EC4" w:rsidRDefault="00FE0EC4" w:rsidP="00FE0EC4">
      <w:pPr>
        <w:pStyle w:val="ConsPlusNormal"/>
        <w:jc w:val="both"/>
        <w:rPr>
          <w:rFonts w:ascii="Times New Roman" w:hAnsi="Times New Roman" w:cs="Times New Roman"/>
        </w:rPr>
      </w:pPr>
    </w:p>
    <w:tbl>
      <w:tblPr>
        <w:tblW w:w="1471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1"/>
        <w:gridCol w:w="907"/>
        <w:gridCol w:w="1077"/>
        <w:gridCol w:w="1020"/>
        <w:gridCol w:w="1094"/>
        <w:gridCol w:w="1243"/>
        <w:gridCol w:w="1134"/>
        <w:gridCol w:w="1094"/>
        <w:gridCol w:w="1191"/>
        <w:gridCol w:w="907"/>
        <w:gridCol w:w="1020"/>
      </w:tblGrid>
      <w:tr w:rsidR="00FE0EC4" w:rsidRPr="00FE0EC4" w14:paraId="08EAA446" w14:textId="77777777" w:rsidTr="00FE0EC4">
        <w:tc>
          <w:tcPr>
            <w:tcW w:w="4031" w:type="dxa"/>
            <w:vMerge w:val="restart"/>
            <w:tcBorders>
              <w:left w:val="nil"/>
            </w:tcBorders>
          </w:tcPr>
          <w:p w14:paraId="4C45937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Наименование показателя</w:t>
            </w:r>
          </w:p>
        </w:tc>
        <w:tc>
          <w:tcPr>
            <w:tcW w:w="907" w:type="dxa"/>
            <w:vMerge w:val="restart"/>
          </w:tcPr>
          <w:p w14:paraId="243795F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191" w:type="dxa"/>
            <w:gridSpan w:val="3"/>
          </w:tcPr>
          <w:p w14:paraId="0381457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Плата (тариф) за единицу (объект)</w:t>
            </w:r>
          </w:p>
        </w:tc>
        <w:tc>
          <w:tcPr>
            <w:tcW w:w="3471" w:type="dxa"/>
            <w:gridSpan w:val="3"/>
          </w:tcPr>
          <w:p w14:paraId="11523E5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Планируемый объем предоставления прав на использование объектов собственности</w:t>
            </w:r>
          </w:p>
        </w:tc>
        <w:tc>
          <w:tcPr>
            <w:tcW w:w="3118" w:type="dxa"/>
            <w:gridSpan w:val="3"/>
            <w:tcBorders>
              <w:right w:val="nil"/>
            </w:tcBorders>
          </w:tcPr>
          <w:p w14:paraId="1B2F841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02C0E978" w14:textId="77777777" w:rsidTr="00FE0EC4">
        <w:tc>
          <w:tcPr>
            <w:tcW w:w="4031" w:type="dxa"/>
            <w:vMerge/>
            <w:tcBorders>
              <w:left w:val="nil"/>
            </w:tcBorders>
          </w:tcPr>
          <w:p w14:paraId="2CACBCF7" w14:textId="77777777" w:rsidR="00FE0EC4" w:rsidRPr="00FE0EC4" w:rsidRDefault="00FE0EC4" w:rsidP="00FE0EC4">
            <w:pPr>
              <w:spacing w:after="0" w:line="240" w:lineRule="auto"/>
              <w:rPr>
                <w:rFonts w:ascii="Times New Roman" w:hAnsi="Times New Roman" w:cs="Times New Roman"/>
                <w:sz w:val="20"/>
                <w:szCs w:val="20"/>
              </w:rPr>
            </w:pPr>
          </w:p>
        </w:tc>
        <w:tc>
          <w:tcPr>
            <w:tcW w:w="907" w:type="dxa"/>
            <w:vMerge/>
          </w:tcPr>
          <w:p w14:paraId="79DA17A9" w14:textId="77777777" w:rsidR="00FE0EC4" w:rsidRPr="00FE0EC4" w:rsidRDefault="00FE0EC4" w:rsidP="00FE0EC4">
            <w:pPr>
              <w:spacing w:after="0" w:line="240" w:lineRule="auto"/>
              <w:rPr>
                <w:rFonts w:ascii="Times New Roman" w:hAnsi="Times New Roman" w:cs="Times New Roman"/>
                <w:sz w:val="20"/>
                <w:szCs w:val="20"/>
              </w:rPr>
            </w:pPr>
          </w:p>
        </w:tc>
        <w:tc>
          <w:tcPr>
            <w:tcW w:w="1077" w:type="dxa"/>
          </w:tcPr>
          <w:p w14:paraId="3ECA969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D011EB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020" w:type="dxa"/>
          </w:tcPr>
          <w:p w14:paraId="2F041AD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B8755B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094" w:type="dxa"/>
          </w:tcPr>
          <w:p w14:paraId="21F1427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 (на второй год планового периода)</w:t>
            </w:r>
          </w:p>
        </w:tc>
        <w:tc>
          <w:tcPr>
            <w:tcW w:w="1243" w:type="dxa"/>
          </w:tcPr>
          <w:p w14:paraId="3F8FFDB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206171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134" w:type="dxa"/>
          </w:tcPr>
          <w:p w14:paraId="0EAFFE7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0C19E1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094" w:type="dxa"/>
          </w:tcPr>
          <w:p w14:paraId="6EDA3B5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 (на второй год планового периода)</w:t>
            </w:r>
          </w:p>
        </w:tc>
        <w:tc>
          <w:tcPr>
            <w:tcW w:w="1191" w:type="dxa"/>
          </w:tcPr>
          <w:p w14:paraId="452406F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22B598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907" w:type="dxa"/>
          </w:tcPr>
          <w:p w14:paraId="2416E4F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D5BA04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020" w:type="dxa"/>
            <w:tcBorders>
              <w:right w:val="nil"/>
            </w:tcBorders>
          </w:tcPr>
          <w:p w14:paraId="5F2123A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5629A2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4DD302C9" w14:textId="77777777" w:rsidTr="00FE0EC4">
        <w:tc>
          <w:tcPr>
            <w:tcW w:w="4031" w:type="dxa"/>
            <w:tcBorders>
              <w:left w:val="nil"/>
            </w:tcBorders>
          </w:tcPr>
          <w:p w14:paraId="3DC95A8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07" w:type="dxa"/>
          </w:tcPr>
          <w:p w14:paraId="70A23D1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077" w:type="dxa"/>
          </w:tcPr>
          <w:p w14:paraId="1B0E829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020" w:type="dxa"/>
          </w:tcPr>
          <w:p w14:paraId="16B559D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094" w:type="dxa"/>
          </w:tcPr>
          <w:p w14:paraId="4644454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243" w:type="dxa"/>
          </w:tcPr>
          <w:p w14:paraId="44237DA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134" w:type="dxa"/>
          </w:tcPr>
          <w:p w14:paraId="209851F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094" w:type="dxa"/>
          </w:tcPr>
          <w:p w14:paraId="0E8DA34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191" w:type="dxa"/>
          </w:tcPr>
          <w:p w14:paraId="6ABDFB9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907" w:type="dxa"/>
          </w:tcPr>
          <w:p w14:paraId="1569A20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020" w:type="dxa"/>
            <w:tcBorders>
              <w:right w:val="nil"/>
            </w:tcBorders>
          </w:tcPr>
          <w:p w14:paraId="107AB08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r>
      <w:tr w:rsidR="00FE0EC4" w:rsidRPr="00FE0EC4" w14:paraId="0E9F1488" w14:textId="77777777" w:rsidTr="00FE0EC4">
        <w:tblPrEx>
          <w:tblBorders>
            <w:right w:val="single" w:sz="4" w:space="0" w:color="auto"/>
          </w:tblBorders>
        </w:tblPrEx>
        <w:tc>
          <w:tcPr>
            <w:tcW w:w="4031" w:type="dxa"/>
            <w:tcBorders>
              <w:left w:val="nil"/>
            </w:tcBorders>
          </w:tcPr>
          <w:p w14:paraId="331EA76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Прочие доходы от использования имущества, находящегося в оперативном управлении бюджетных и автономных учреждений, всего</w:t>
            </w:r>
          </w:p>
        </w:tc>
        <w:tc>
          <w:tcPr>
            <w:tcW w:w="907" w:type="dxa"/>
            <w:vAlign w:val="bottom"/>
          </w:tcPr>
          <w:p w14:paraId="3A08A76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077" w:type="dxa"/>
            <w:vAlign w:val="bottom"/>
          </w:tcPr>
          <w:p w14:paraId="790A1E5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vAlign w:val="bottom"/>
          </w:tcPr>
          <w:p w14:paraId="143AAAE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94" w:type="dxa"/>
            <w:vAlign w:val="bottom"/>
          </w:tcPr>
          <w:p w14:paraId="29BA20E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43" w:type="dxa"/>
            <w:vAlign w:val="bottom"/>
          </w:tcPr>
          <w:p w14:paraId="648DFDD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3650D1F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94" w:type="dxa"/>
            <w:vAlign w:val="bottom"/>
          </w:tcPr>
          <w:p w14:paraId="5594B46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1" w:type="dxa"/>
          </w:tcPr>
          <w:p w14:paraId="44DA6116" w14:textId="77777777" w:rsidR="00FE0EC4" w:rsidRPr="00FE0EC4" w:rsidRDefault="00FE0EC4" w:rsidP="00FE0EC4">
            <w:pPr>
              <w:pStyle w:val="ConsPlusNormal"/>
              <w:rPr>
                <w:rFonts w:ascii="Times New Roman" w:hAnsi="Times New Roman" w:cs="Times New Roman"/>
              </w:rPr>
            </w:pPr>
          </w:p>
        </w:tc>
        <w:tc>
          <w:tcPr>
            <w:tcW w:w="907" w:type="dxa"/>
          </w:tcPr>
          <w:p w14:paraId="08CB5845" w14:textId="77777777" w:rsidR="00FE0EC4" w:rsidRPr="00FE0EC4" w:rsidRDefault="00FE0EC4" w:rsidP="00FE0EC4">
            <w:pPr>
              <w:pStyle w:val="ConsPlusNormal"/>
              <w:rPr>
                <w:rFonts w:ascii="Times New Roman" w:hAnsi="Times New Roman" w:cs="Times New Roman"/>
              </w:rPr>
            </w:pPr>
          </w:p>
        </w:tc>
        <w:tc>
          <w:tcPr>
            <w:tcW w:w="1020" w:type="dxa"/>
          </w:tcPr>
          <w:p w14:paraId="7C060948" w14:textId="77777777" w:rsidR="00FE0EC4" w:rsidRPr="00FE0EC4" w:rsidRDefault="00FE0EC4" w:rsidP="00FE0EC4">
            <w:pPr>
              <w:pStyle w:val="ConsPlusNormal"/>
              <w:rPr>
                <w:rFonts w:ascii="Times New Roman" w:hAnsi="Times New Roman" w:cs="Times New Roman"/>
              </w:rPr>
            </w:pPr>
          </w:p>
        </w:tc>
      </w:tr>
      <w:tr w:rsidR="00FE0EC4" w:rsidRPr="00FE0EC4" w14:paraId="24766A0C" w14:textId="77777777" w:rsidTr="00FE0EC4">
        <w:tblPrEx>
          <w:tblBorders>
            <w:right w:val="single" w:sz="4" w:space="0" w:color="auto"/>
          </w:tblBorders>
        </w:tblPrEx>
        <w:tc>
          <w:tcPr>
            <w:tcW w:w="4031" w:type="dxa"/>
            <w:tcBorders>
              <w:left w:val="nil"/>
            </w:tcBorders>
          </w:tcPr>
          <w:p w14:paraId="07E3652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tc>
        <w:tc>
          <w:tcPr>
            <w:tcW w:w="907" w:type="dxa"/>
            <w:vAlign w:val="bottom"/>
          </w:tcPr>
          <w:p w14:paraId="39AD129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1077" w:type="dxa"/>
            <w:vAlign w:val="bottom"/>
          </w:tcPr>
          <w:p w14:paraId="3FAE0663"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1237E945" w14:textId="77777777" w:rsidR="00FE0EC4" w:rsidRPr="00FE0EC4" w:rsidRDefault="00FE0EC4" w:rsidP="00FE0EC4">
            <w:pPr>
              <w:pStyle w:val="ConsPlusNormal"/>
              <w:rPr>
                <w:rFonts w:ascii="Times New Roman" w:hAnsi="Times New Roman" w:cs="Times New Roman"/>
              </w:rPr>
            </w:pPr>
          </w:p>
        </w:tc>
        <w:tc>
          <w:tcPr>
            <w:tcW w:w="1094" w:type="dxa"/>
            <w:vAlign w:val="bottom"/>
          </w:tcPr>
          <w:p w14:paraId="05FCC5BA" w14:textId="77777777" w:rsidR="00FE0EC4" w:rsidRPr="00FE0EC4" w:rsidRDefault="00FE0EC4" w:rsidP="00FE0EC4">
            <w:pPr>
              <w:pStyle w:val="ConsPlusNormal"/>
              <w:rPr>
                <w:rFonts w:ascii="Times New Roman" w:hAnsi="Times New Roman" w:cs="Times New Roman"/>
              </w:rPr>
            </w:pPr>
          </w:p>
        </w:tc>
        <w:tc>
          <w:tcPr>
            <w:tcW w:w="1243" w:type="dxa"/>
            <w:vAlign w:val="bottom"/>
          </w:tcPr>
          <w:p w14:paraId="4D3A12E3"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47F36FA6" w14:textId="77777777" w:rsidR="00FE0EC4" w:rsidRPr="00FE0EC4" w:rsidRDefault="00FE0EC4" w:rsidP="00FE0EC4">
            <w:pPr>
              <w:pStyle w:val="ConsPlusNormal"/>
              <w:rPr>
                <w:rFonts w:ascii="Times New Roman" w:hAnsi="Times New Roman" w:cs="Times New Roman"/>
              </w:rPr>
            </w:pPr>
          </w:p>
        </w:tc>
        <w:tc>
          <w:tcPr>
            <w:tcW w:w="1094" w:type="dxa"/>
            <w:vAlign w:val="bottom"/>
          </w:tcPr>
          <w:p w14:paraId="610EFD55" w14:textId="77777777" w:rsidR="00FE0EC4" w:rsidRPr="00FE0EC4" w:rsidRDefault="00FE0EC4" w:rsidP="00FE0EC4">
            <w:pPr>
              <w:pStyle w:val="ConsPlusNormal"/>
              <w:rPr>
                <w:rFonts w:ascii="Times New Roman" w:hAnsi="Times New Roman" w:cs="Times New Roman"/>
              </w:rPr>
            </w:pPr>
          </w:p>
        </w:tc>
        <w:tc>
          <w:tcPr>
            <w:tcW w:w="1191" w:type="dxa"/>
          </w:tcPr>
          <w:p w14:paraId="17199167" w14:textId="77777777" w:rsidR="00FE0EC4" w:rsidRPr="00FE0EC4" w:rsidRDefault="00FE0EC4" w:rsidP="00FE0EC4">
            <w:pPr>
              <w:pStyle w:val="ConsPlusNormal"/>
              <w:rPr>
                <w:rFonts w:ascii="Times New Roman" w:hAnsi="Times New Roman" w:cs="Times New Roman"/>
              </w:rPr>
            </w:pPr>
          </w:p>
        </w:tc>
        <w:tc>
          <w:tcPr>
            <w:tcW w:w="907" w:type="dxa"/>
          </w:tcPr>
          <w:p w14:paraId="4AEBE8FF" w14:textId="77777777" w:rsidR="00FE0EC4" w:rsidRPr="00FE0EC4" w:rsidRDefault="00FE0EC4" w:rsidP="00FE0EC4">
            <w:pPr>
              <w:pStyle w:val="ConsPlusNormal"/>
              <w:rPr>
                <w:rFonts w:ascii="Times New Roman" w:hAnsi="Times New Roman" w:cs="Times New Roman"/>
              </w:rPr>
            </w:pPr>
          </w:p>
        </w:tc>
        <w:tc>
          <w:tcPr>
            <w:tcW w:w="1020" w:type="dxa"/>
          </w:tcPr>
          <w:p w14:paraId="57564A8A" w14:textId="77777777" w:rsidR="00FE0EC4" w:rsidRPr="00FE0EC4" w:rsidRDefault="00FE0EC4" w:rsidP="00FE0EC4">
            <w:pPr>
              <w:pStyle w:val="ConsPlusNormal"/>
              <w:rPr>
                <w:rFonts w:ascii="Times New Roman" w:hAnsi="Times New Roman" w:cs="Times New Roman"/>
              </w:rPr>
            </w:pPr>
          </w:p>
        </w:tc>
      </w:tr>
    </w:tbl>
    <w:p w14:paraId="6DCF26FF"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 xml:space="preserve">Обоснования (расчеты) плановых показателей по поступлениям доходов от оказания услуг, выполнения работ, компенсации затрат учреждения </w:t>
      </w:r>
      <w:hyperlink w:anchor="P2460" w:history="1">
        <w:r w:rsidRPr="00FE0EC4">
          <w:rPr>
            <w:rFonts w:ascii="Times New Roman" w:hAnsi="Times New Roman" w:cs="Times New Roman"/>
            <w:color w:val="0000FF"/>
          </w:rPr>
          <w:t>&lt;3&gt;</w:t>
        </w:r>
      </w:hyperlink>
    </w:p>
    <w:p w14:paraId="3F180045"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на 20__ год и на плановый период 20__ и 20__ годов</w:t>
      </w:r>
    </w:p>
    <w:p w14:paraId="16CF25D2" w14:textId="77777777" w:rsidR="00FE0EC4" w:rsidRPr="00FE0EC4" w:rsidRDefault="00FE0EC4" w:rsidP="00FE0EC4">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88"/>
        <w:gridCol w:w="6136"/>
        <w:gridCol w:w="2015"/>
        <w:gridCol w:w="1947"/>
      </w:tblGrid>
      <w:tr w:rsidR="00FE0EC4" w:rsidRPr="00FE0EC4" w14:paraId="6DA7EDB5" w14:textId="77777777" w:rsidTr="00FE0EC4">
        <w:trPr>
          <w:trHeight w:val="291"/>
        </w:trPr>
        <w:tc>
          <w:tcPr>
            <w:tcW w:w="4488" w:type="dxa"/>
            <w:tcBorders>
              <w:top w:val="nil"/>
              <w:left w:val="nil"/>
              <w:bottom w:val="nil"/>
              <w:right w:val="nil"/>
            </w:tcBorders>
          </w:tcPr>
          <w:p w14:paraId="23EA9918" w14:textId="77777777" w:rsidR="00FE0EC4" w:rsidRPr="00FE0EC4" w:rsidRDefault="00FE0EC4" w:rsidP="00FE0EC4">
            <w:pPr>
              <w:pStyle w:val="ConsPlusNormal"/>
              <w:rPr>
                <w:rFonts w:ascii="Times New Roman" w:hAnsi="Times New Roman" w:cs="Times New Roman"/>
              </w:rPr>
            </w:pPr>
          </w:p>
        </w:tc>
        <w:tc>
          <w:tcPr>
            <w:tcW w:w="6136" w:type="dxa"/>
            <w:tcBorders>
              <w:top w:val="nil"/>
              <w:left w:val="nil"/>
              <w:bottom w:val="nil"/>
              <w:right w:val="nil"/>
            </w:tcBorders>
          </w:tcPr>
          <w:p w14:paraId="7A000335" w14:textId="77777777" w:rsidR="00FE0EC4" w:rsidRPr="00FE0EC4" w:rsidRDefault="00FE0EC4" w:rsidP="00FE0EC4">
            <w:pPr>
              <w:pStyle w:val="ConsPlusNormal"/>
              <w:jc w:val="center"/>
              <w:rPr>
                <w:rFonts w:ascii="Times New Roman" w:hAnsi="Times New Roman" w:cs="Times New Roman"/>
              </w:rPr>
            </w:pPr>
          </w:p>
        </w:tc>
        <w:tc>
          <w:tcPr>
            <w:tcW w:w="2015" w:type="dxa"/>
            <w:tcBorders>
              <w:top w:val="nil"/>
              <w:left w:val="nil"/>
              <w:bottom w:val="nil"/>
              <w:right w:val="single" w:sz="4" w:space="0" w:color="auto"/>
            </w:tcBorders>
          </w:tcPr>
          <w:p w14:paraId="6D88121F" w14:textId="77777777" w:rsidR="00FE0EC4" w:rsidRPr="00FE0EC4" w:rsidRDefault="00FE0EC4" w:rsidP="00FE0EC4">
            <w:pPr>
              <w:pStyle w:val="ConsPlusNormal"/>
              <w:jc w:val="center"/>
              <w:rPr>
                <w:rFonts w:ascii="Times New Roman" w:hAnsi="Times New Roman" w:cs="Times New Roman"/>
              </w:rPr>
            </w:pPr>
          </w:p>
        </w:tc>
        <w:tc>
          <w:tcPr>
            <w:tcW w:w="1947" w:type="dxa"/>
            <w:tcBorders>
              <w:top w:val="single" w:sz="4" w:space="0" w:color="auto"/>
              <w:left w:val="single" w:sz="4" w:space="0" w:color="auto"/>
              <w:bottom w:val="single" w:sz="4" w:space="0" w:color="auto"/>
              <w:right w:val="single" w:sz="4" w:space="0" w:color="auto"/>
            </w:tcBorders>
          </w:tcPr>
          <w:p w14:paraId="182C117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КОДЫ</w:t>
            </w:r>
          </w:p>
        </w:tc>
      </w:tr>
      <w:tr w:rsidR="00FE0EC4" w:rsidRPr="00FE0EC4" w14:paraId="6A1A0065" w14:textId="77777777" w:rsidTr="00FE0EC4">
        <w:trPr>
          <w:trHeight w:val="291"/>
        </w:trPr>
        <w:tc>
          <w:tcPr>
            <w:tcW w:w="4488" w:type="dxa"/>
            <w:tcBorders>
              <w:top w:val="nil"/>
              <w:left w:val="nil"/>
              <w:bottom w:val="nil"/>
              <w:right w:val="nil"/>
            </w:tcBorders>
          </w:tcPr>
          <w:p w14:paraId="5E5717E9" w14:textId="77777777" w:rsidR="00FE0EC4" w:rsidRPr="00FE0EC4" w:rsidRDefault="00FE0EC4" w:rsidP="00FE0EC4">
            <w:pPr>
              <w:pStyle w:val="ConsPlusNormal"/>
              <w:rPr>
                <w:rFonts w:ascii="Times New Roman" w:hAnsi="Times New Roman" w:cs="Times New Roman"/>
              </w:rPr>
            </w:pPr>
          </w:p>
        </w:tc>
        <w:tc>
          <w:tcPr>
            <w:tcW w:w="6136" w:type="dxa"/>
            <w:tcBorders>
              <w:top w:val="nil"/>
              <w:left w:val="nil"/>
              <w:bottom w:val="nil"/>
              <w:right w:val="nil"/>
            </w:tcBorders>
          </w:tcPr>
          <w:p w14:paraId="4E3D39D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            от "__" ________ 20__ г.</w:t>
            </w:r>
          </w:p>
        </w:tc>
        <w:tc>
          <w:tcPr>
            <w:tcW w:w="2015" w:type="dxa"/>
            <w:tcBorders>
              <w:top w:val="nil"/>
              <w:left w:val="nil"/>
              <w:bottom w:val="nil"/>
              <w:right w:val="single" w:sz="4" w:space="0" w:color="auto"/>
            </w:tcBorders>
          </w:tcPr>
          <w:p w14:paraId="1DE17C3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    Дата</w:t>
            </w:r>
          </w:p>
        </w:tc>
        <w:tc>
          <w:tcPr>
            <w:tcW w:w="1947" w:type="dxa"/>
            <w:tcBorders>
              <w:top w:val="single" w:sz="4" w:space="0" w:color="auto"/>
              <w:left w:val="single" w:sz="4" w:space="0" w:color="auto"/>
              <w:bottom w:val="single" w:sz="4" w:space="0" w:color="auto"/>
              <w:right w:val="single" w:sz="4" w:space="0" w:color="auto"/>
            </w:tcBorders>
          </w:tcPr>
          <w:p w14:paraId="6E666ABE" w14:textId="77777777" w:rsidR="00FE0EC4" w:rsidRPr="00FE0EC4" w:rsidRDefault="00FE0EC4" w:rsidP="00FE0EC4">
            <w:pPr>
              <w:pStyle w:val="ConsPlusNormal"/>
              <w:jc w:val="center"/>
              <w:rPr>
                <w:rFonts w:ascii="Times New Roman" w:hAnsi="Times New Roman" w:cs="Times New Roman"/>
              </w:rPr>
            </w:pPr>
          </w:p>
        </w:tc>
      </w:tr>
      <w:tr w:rsidR="00FE0EC4" w:rsidRPr="00FE0EC4" w14:paraId="2E56A28B" w14:textId="77777777" w:rsidTr="00FE0EC4">
        <w:trPr>
          <w:trHeight w:val="848"/>
        </w:trPr>
        <w:tc>
          <w:tcPr>
            <w:tcW w:w="4488" w:type="dxa"/>
            <w:tcBorders>
              <w:top w:val="nil"/>
              <w:left w:val="nil"/>
              <w:bottom w:val="nil"/>
              <w:right w:val="nil"/>
            </w:tcBorders>
          </w:tcPr>
          <w:p w14:paraId="028E08D3" w14:textId="77777777" w:rsidR="00FE0EC4" w:rsidRPr="00FE0EC4" w:rsidRDefault="00FE0EC4" w:rsidP="00FE0EC4">
            <w:pPr>
              <w:pStyle w:val="ConsPlusNormal"/>
              <w:rPr>
                <w:rFonts w:ascii="Times New Roman" w:hAnsi="Times New Roman" w:cs="Times New Roman"/>
              </w:rPr>
            </w:pPr>
          </w:p>
        </w:tc>
        <w:tc>
          <w:tcPr>
            <w:tcW w:w="6136" w:type="dxa"/>
            <w:tcBorders>
              <w:top w:val="nil"/>
              <w:left w:val="nil"/>
              <w:bottom w:val="nil"/>
              <w:right w:val="nil"/>
            </w:tcBorders>
          </w:tcPr>
          <w:p w14:paraId="1DF529DF" w14:textId="77777777" w:rsidR="00FE0EC4" w:rsidRPr="00FE0EC4" w:rsidRDefault="00FE0EC4" w:rsidP="00FE0EC4">
            <w:pPr>
              <w:pStyle w:val="ConsPlusNormal"/>
              <w:jc w:val="center"/>
              <w:rPr>
                <w:rFonts w:ascii="Times New Roman" w:hAnsi="Times New Roman" w:cs="Times New Roman"/>
              </w:rPr>
            </w:pPr>
          </w:p>
        </w:tc>
        <w:tc>
          <w:tcPr>
            <w:tcW w:w="2015" w:type="dxa"/>
            <w:tcBorders>
              <w:top w:val="nil"/>
              <w:left w:val="nil"/>
              <w:bottom w:val="nil"/>
              <w:right w:val="single" w:sz="4" w:space="0" w:color="auto"/>
            </w:tcBorders>
          </w:tcPr>
          <w:p w14:paraId="615411B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по Сводному реестру</w:t>
            </w:r>
          </w:p>
        </w:tc>
        <w:tc>
          <w:tcPr>
            <w:tcW w:w="1947" w:type="dxa"/>
            <w:tcBorders>
              <w:top w:val="single" w:sz="4" w:space="0" w:color="auto"/>
              <w:left w:val="single" w:sz="4" w:space="0" w:color="auto"/>
              <w:bottom w:val="single" w:sz="4" w:space="0" w:color="auto"/>
              <w:right w:val="single" w:sz="4" w:space="0" w:color="auto"/>
            </w:tcBorders>
          </w:tcPr>
          <w:p w14:paraId="7138E283" w14:textId="77777777" w:rsidR="00FE0EC4" w:rsidRPr="00FE0EC4" w:rsidRDefault="00FE0EC4" w:rsidP="00FE0EC4">
            <w:pPr>
              <w:pStyle w:val="ConsPlusNormal"/>
              <w:jc w:val="center"/>
              <w:rPr>
                <w:rFonts w:ascii="Times New Roman" w:hAnsi="Times New Roman" w:cs="Times New Roman"/>
              </w:rPr>
            </w:pPr>
          </w:p>
        </w:tc>
      </w:tr>
      <w:tr w:rsidR="00FE0EC4" w:rsidRPr="00FE0EC4" w14:paraId="632E7F34" w14:textId="77777777" w:rsidTr="00FE0EC4">
        <w:trPr>
          <w:trHeight w:val="291"/>
        </w:trPr>
        <w:tc>
          <w:tcPr>
            <w:tcW w:w="4488" w:type="dxa"/>
            <w:tcBorders>
              <w:top w:val="nil"/>
              <w:left w:val="nil"/>
              <w:bottom w:val="nil"/>
              <w:right w:val="nil"/>
            </w:tcBorders>
          </w:tcPr>
          <w:p w14:paraId="4CA67826" w14:textId="77777777" w:rsidR="00FE0EC4" w:rsidRPr="00FE0EC4" w:rsidRDefault="00FE0EC4" w:rsidP="00FE0EC4">
            <w:pPr>
              <w:pStyle w:val="ConsPlusNormal"/>
              <w:rPr>
                <w:rFonts w:ascii="Times New Roman" w:hAnsi="Times New Roman" w:cs="Times New Roman"/>
              </w:rPr>
            </w:pPr>
          </w:p>
        </w:tc>
        <w:tc>
          <w:tcPr>
            <w:tcW w:w="6136" w:type="dxa"/>
            <w:tcBorders>
              <w:top w:val="nil"/>
              <w:left w:val="nil"/>
              <w:bottom w:val="nil"/>
              <w:right w:val="nil"/>
            </w:tcBorders>
          </w:tcPr>
          <w:p w14:paraId="295C38DA" w14:textId="77777777" w:rsidR="00FE0EC4" w:rsidRPr="00FE0EC4" w:rsidRDefault="00FE0EC4" w:rsidP="00FE0EC4">
            <w:pPr>
              <w:pStyle w:val="ConsPlusNormal"/>
              <w:jc w:val="center"/>
              <w:rPr>
                <w:rFonts w:ascii="Times New Roman" w:hAnsi="Times New Roman" w:cs="Times New Roman"/>
              </w:rPr>
            </w:pPr>
          </w:p>
        </w:tc>
        <w:tc>
          <w:tcPr>
            <w:tcW w:w="2015" w:type="dxa"/>
            <w:tcBorders>
              <w:top w:val="nil"/>
              <w:left w:val="nil"/>
              <w:bottom w:val="nil"/>
              <w:right w:val="single" w:sz="4" w:space="0" w:color="auto"/>
            </w:tcBorders>
          </w:tcPr>
          <w:p w14:paraId="51FDBE0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ИНН</w:t>
            </w:r>
          </w:p>
        </w:tc>
        <w:tc>
          <w:tcPr>
            <w:tcW w:w="1947" w:type="dxa"/>
            <w:tcBorders>
              <w:top w:val="single" w:sz="4" w:space="0" w:color="auto"/>
              <w:left w:val="single" w:sz="4" w:space="0" w:color="auto"/>
              <w:bottom w:val="single" w:sz="4" w:space="0" w:color="auto"/>
              <w:right w:val="single" w:sz="4" w:space="0" w:color="auto"/>
            </w:tcBorders>
          </w:tcPr>
          <w:p w14:paraId="0E6F697C" w14:textId="77777777" w:rsidR="00FE0EC4" w:rsidRPr="00FE0EC4" w:rsidRDefault="00FE0EC4" w:rsidP="00FE0EC4">
            <w:pPr>
              <w:pStyle w:val="ConsPlusNormal"/>
              <w:jc w:val="center"/>
              <w:rPr>
                <w:rFonts w:ascii="Times New Roman" w:hAnsi="Times New Roman" w:cs="Times New Roman"/>
              </w:rPr>
            </w:pPr>
          </w:p>
        </w:tc>
      </w:tr>
      <w:tr w:rsidR="00FE0EC4" w:rsidRPr="00FE0EC4" w14:paraId="7D1F6FFA" w14:textId="77777777" w:rsidTr="00FE0EC4">
        <w:trPr>
          <w:trHeight w:val="291"/>
        </w:trPr>
        <w:tc>
          <w:tcPr>
            <w:tcW w:w="4488" w:type="dxa"/>
            <w:tcBorders>
              <w:top w:val="nil"/>
              <w:left w:val="nil"/>
              <w:bottom w:val="nil"/>
              <w:right w:val="nil"/>
            </w:tcBorders>
          </w:tcPr>
          <w:p w14:paraId="09D2E0D6"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Учреждение</w:t>
            </w:r>
          </w:p>
        </w:tc>
        <w:tc>
          <w:tcPr>
            <w:tcW w:w="6136" w:type="dxa"/>
            <w:tcBorders>
              <w:top w:val="nil"/>
              <w:left w:val="nil"/>
              <w:bottom w:val="nil"/>
              <w:right w:val="nil"/>
            </w:tcBorders>
          </w:tcPr>
          <w:p w14:paraId="7A08174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w:t>
            </w:r>
          </w:p>
        </w:tc>
        <w:tc>
          <w:tcPr>
            <w:tcW w:w="2015" w:type="dxa"/>
            <w:tcBorders>
              <w:top w:val="nil"/>
              <w:left w:val="nil"/>
              <w:bottom w:val="nil"/>
              <w:right w:val="single" w:sz="4" w:space="0" w:color="auto"/>
            </w:tcBorders>
          </w:tcPr>
          <w:p w14:paraId="2371FF1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КПП</w:t>
            </w:r>
          </w:p>
        </w:tc>
        <w:tc>
          <w:tcPr>
            <w:tcW w:w="1947" w:type="dxa"/>
            <w:tcBorders>
              <w:top w:val="single" w:sz="4" w:space="0" w:color="auto"/>
              <w:left w:val="single" w:sz="4" w:space="0" w:color="auto"/>
              <w:bottom w:val="single" w:sz="4" w:space="0" w:color="auto"/>
              <w:right w:val="single" w:sz="4" w:space="0" w:color="auto"/>
            </w:tcBorders>
          </w:tcPr>
          <w:p w14:paraId="67532E2D" w14:textId="77777777" w:rsidR="00FE0EC4" w:rsidRPr="00FE0EC4" w:rsidRDefault="00FE0EC4" w:rsidP="00FE0EC4">
            <w:pPr>
              <w:pStyle w:val="ConsPlusNormal"/>
              <w:jc w:val="center"/>
              <w:rPr>
                <w:rFonts w:ascii="Times New Roman" w:hAnsi="Times New Roman" w:cs="Times New Roman"/>
              </w:rPr>
            </w:pPr>
          </w:p>
        </w:tc>
      </w:tr>
      <w:tr w:rsidR="00FE0EC4" w:rsidRPr="00FE0EC4" w14:paraId="0E8807F7" w14:textId="77777777" w:rsidTr="00FE0EC4">
        <w:trPr>
          <w:trHeight w:val="848"/>
        </w:trPr>
        <w:tc>
          <w:tcPr>
            <w:tcW w:w="4488" w:type="dxa"/>
            <w:tcBorders>
              <w:top w:val="nil"/>
              <w:left w:val="nil"/>
              <w:bottom w:val="nil"/>
              <w:right w:val="nil"/>
            </w:tcBorders>
          </w:tcPr>
          <w:p w14:paraId="3A17BEC9"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lastRenderedPageBreak/>
              <w:t>Вид документа</w:t>
            </w:r>
          </w:p>
        </w:tc>
        <w:tc>
          <w:tcPr>
            <w:tcW w:w="6136" w:type="dxa"/>
            <w:tcBorders>
              <w:top w:val="nil"/>
              <w:left w:val="nil"/>
              <w:bottom w:val="nil"/>
              <w:right w:val="nil"/>
            </w:tcBorders>
          </w:tcPr>
          <w:p w14:paraId="3BFEED5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w:t>
            </w:r>
          </w:p>
          <w:p w14:paraId="3DE36DD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(первичный - "0", уточненный - "1", "2", "3", "...") </w:t>
            </w:r>
            <w:hyperlink w:anchor="P1487" w:history="1">
              <w:r w:rsidRPr="00FE0EC4">
                <w:rPr>
                  <w:rFonts w:ascii="Times New Roman" w:hAnsi="Times New Roman" w:cs="Times New Roman"/>
                  <w:color w:val="0000FF"/>
                </w:rPr>
                <w:t>&lt;2&gt;</w:t>
              </w:r>
            </w:hyperlink>
          </w:p>
        </w:tc>
        <w:tc>
          <w:tcPr>
            <w:tcW w:w="2015" w:type="dxa"/>
            <w:tcBorders>
              <w:top w:val="nil"/>
              <w:left w:val="nil"/>
              <w:bottom w:val="nil"/>
              <w:right w:val="single" w:sz="4" w:space="0" w:color="auto"/>
            </w:tcBorders>
          </w:tcPr>
          <w:p w14:paraId="58FA4931" w14:textId="77777777" w:rsidR="00FE0EC4" w:rsidRPr="00FE0EC4" w:rsidRDefault="00FE0EC4" w:rsidP="00FE0EC4">
            <w:pPr>
              <w:pStyle w:val="ConsPlusNormal"/>
              <w:jc w:val="center"/>
              <w:rPr>
                <w:rFonts w:ascii="Times New Roman" w:hAnsi="Times New Roman" w:cs="Times New Roman"/>
              </w:rPr>
            </w:pPr>
          </w:p>
        </w:tc>
        <w:tc>
          <w:tcPr>
            <w:tcW w:w="1947" w:type="dxa"/>
            <w:tcBorders>
              <w:top w:val="single" w:sz="4" w:space="0" w:color="auto"/>
              <w:left w:val="single" w:sz="4" w:space="0" w:color="auto"/>
              <w:bottom w:val="single" w:sz="4" w:space="0" w:color="auto"/>
              <w:right w:val="single" w:sz="4" w:space="0" w:color="auto"/>
            </w:tcBorders>
          </w:tcPr>
          <w:p w14:paraId="14D6C674" w14:textId="77777777" w:rsidR="00FE0EC4" w:rsidRPr="00FE0EC4" w:rsidRDefault="00FE0EC4" w:rsidP="00FE0EC4">
            <w:pPr>
              <w:pStyle w:val="ConsPlusNormal"/>
              <w:jc w:val="center"/>
              <w:rPr>
                <w:rFonts w:ascii="Times New Roman" w:hAnsi="Times New Roman" w:cs="Times New Roman"/>
              </w:rPr>
            </w:pPr>
          </w:p>
        </w:tc>
      </w:tr>
      <w:tr w:rsidR="00FE0EC4" w:rsidRPr="00FE0EC4" w14:paraId="2E843E98" w14:textId="77777777" w:rsidTr="00FE0EC4">
        <w:trPr>
          <w:trHeight w:val="291"/>
        </w:trPr>
        <w:tc>
          <w:tcPr>
            <w:tcW w:w="4488" w:type="dxa"/>
            <w:tcBorders>
              <w:top w:val="nil"/>
              <w:left w:val="nil"/>
              <w:bottom w:val="nil"/>
              <w:right w:val="nil"/>
            </w:tcBorders>
          </w:tcPr>
          <w:p w14:paraId="13A64E93"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Единица измерения:</w:t>
            </w:r>
          </w:p>
        </w:tc>
        <w:tc>
          <w:tcPr>
            <w:tcW w:w="6136" w:type="dxa"/>
            <w:tcBorders>
              <w:top w:val="nil"/>
              <w:left w:val="nil"/>
              <w:bottom w:val="nil"/>
              <w:right w:val="nil"/>
            </w:tcBorders>
          </w:tcPr>
          <w:p w14:paraId="6E21079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Руб.</w:t>
            </w:r>
          </w:p>
        </w:tc>
        <w:tc>
          <w:tcPr>
            <w:tcW w:w="2015" w:type="dxa"/>
            <w:tcBorders>
              <w:top w:val="nil"/>
              <w:left w:val="nil"/>
              <w:bottom w:val="nil"/>
              <w:right w:val="single" w:sz="4" w:space="0" w:color="auto"/>
            </w:tcBorders>
          </w:tcPr>
          <w:p w14:paraId="042CE97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по ОКЕИ</w:t>
            </w:r>
          </w:p>
        </w:tc>
        <w:tc>
          <w:tcPr>
            <w:tcW w:w="1947" w:type="dxa"/>
            <w:tcBorders>
              <w:top w:val="single" w:sz="4" w:space="0" w:color="auto"/>
              <w:left w:val="single" w:sz="4" w:space="0" w:color="auto"/>
              <w:bottom w:val="single" w:sz="4" w:space="0" w:color="auto"/>
              <w:right w:val="single" w:sz="4" w:space="0" w:color="auto"/>
            </w:tcBorders>
          </w:tcPr>
          <w:p w14:paraId="4A04A03E" w14:textId="77777777" w:rsidR="00FE0EC4" w:rsidRPr="00FE0EC4" w:rsidRDefault="00FE0EC4" w:rsidP="00FE0EC4">
            <w:pPr>
              <w:pStyle w:val="ConsPlusNormal"/>
              <w:jc w:val="center"/>
              <w:rPr>
                <w:rFonts w:ascii="Times New Roman" w:hAnsi="Times New Roman" w:cs="Times New Roman"/>
              </w:rPr>
            </w:pPr>
            <w:hyperlink r:id="rId40" w:history="1">
              <w:r w:rsidRPr="00FE0EC4">
                <w:rPr>
                  <w:rFonts w:ascii="Times New Roman" w:hAnsi="Times New Roman" w:cs="Times New Roman"/>
                  <w:color w:val="0000FF"/>
                </w:rPr>
                <w:t>383</w:t>
              </w:r>
            </w:hyperlink>
          </w:p>
        </w:tc>
      </w:tr>
    </w:tbl>
    <w:p w14:paraId="22621F6B" w14:textId="77777777" w:rsidR="00FE0EC4" w:rsidRPr="00FE0EC4" w:rsidRDefault="00FE0EC4" w:rsidP="00FE0EC4">
      <w:pPr>
        <w:pStyle w:val="ConsPlusNormal"/>
        <w:jc w:val="both"/>
        <w:rPr>
          <w:rFonts w:ascii="Times New Roman" w:hAnsi="Times New Roman" w:cs="Times New Roman"/>
        </w:rPr>
      </w:pPr>
    </w:p>
    <w:p w14:paraId="295C0950"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1.  </w:t>
      </w:r>
      <w:proofErr w:type="gramStart"/>
      <w:r w:rsidRPr="00FE0EC4">
        <w:rPr>
          <w:rFonts w:ascii="Times New Roman" w:hAnsi="Times New Roman" w:cs="Times New Roman"/>
        </w:rPr>
        <w:t>Расчет  объема</w:t>
      </w:r>
      <w:proofErr w:type="gramEnd"/>
      <w:r w:rsidRPr="00FE0EC4">
        <w:rPr>
          <w:rFonts w:ascii="Times New Roman" w:hAnsi="Times New Roman" w:cs="Times New Roman"/>
        </w:rPr>
        <w:t xml:space="preserve">  поступлений  доходов от оказания платных услуг (работ), компенсаций затрат учреждений</w:t>
      </w:r>
    </w:p>
    <w:p w14:paraId="4ADE19CE" w14:textId="77777777" w:rsidR="00FE0EC4" w:rsidRPr="00FE0EC4" w:rsidRDefault="00FE0EC4" w:rsidP="00FE0EC4">
      <w:pPr>
        <w:pStyle w:val="ConsPlusNormal"/>
        <w:jc w:val="both"/>
        <w:rPr>
          <w:rFonts w:ascii="Times New Roman" w:hAnsi="Times New Roman" w:cs="Times New Roman"/>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3"/>
        <w:gridCol w:w="1020"/>
        <w:gridCol w:w="2382"/>
        <w:gridCol w:w="2268"/>
        <w:gridCol w:w="2410"/>
      </w:tblGrid>
      <w:tr w:rsidR="00FE0EC4" w:rsidRPr="00FE0EC4" w14:paraId="7BAB78F4" w14:textId="77777777" w:rsidTr="00FE0EC4">
        <w:tc>
          <w:tcPr>
            <w:tcW w:w="6583" w:type="dxa"/>
            <w:vMerge w:val="restart"/>
            <w:tcBorders>
              <w:left w:val="nil"/>
            </w:tcBorders>
          </w:tcPr>
          <w:p w14:paraId="4590C23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1020" w:type="dxa"/>
            <w:vMerge w:val="restart"/>
          </w:tcPr>
          <w:p w14:paraId="5D776B4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7060" w:type="dxa"/>
            <w:gridSpan w:val="3"/>
            <w:tcBorders>
              <w:right w:val="nil"/>
            </w:tcBorders>
          </w:tcPr>
          <w:p w14:paraId="495C796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14D2B1A1" w14:textId="77777777" w:rsidTr="00FE0EC4">
        <w:tc>
          <w:tcPr>
            <w:tcW w:w="6583" w:type="dxa"/>
            <w:vMerge/>
            <w:tcBorders>
              <w:left w:val="nil"/>
            </w:tcBorders>
          </w:tcPr>
          <w:p w14:paraId="7C4C1C7A"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vMerge/>
          </w:tcPr>
          <w:p w14:paraId="0EED6DA2" w14:textId="77777777" w:rsidR="00FE0EC4" w:rsidRPr="00FE0EC4" w:rsidRDefault="00FE0EC4" w:rsidP="00FE0EC4">
            <w:pPr>
              <w:spacing w:after="0" w:line="240" w:lineRule="auto"/>
              <w:rPr>
                <w:rFonts w:ascii="Times New Roman" w:hAnsi="Times New Roman" w:cs="Times New Roman"/>
                <w:sz w:val="20"/>
                <w:szCs w:val="20"/>
              </w:rPr>
            </w:pPr>
          </w:p>
        </w:tc>
        <w:tc>
          <w:tcPr>
            <w:tcW w:w="2382" w:type="dxa"/>
          </w:tcPr>
          <w:p w14:paraId="4593965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9FACA0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268" w:type="dxa"/>
          </w:tcPr>
          <w:p w14:paraId="3524C97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F51445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410" w:type="dxa"/>
            <w:tcBorders>
              <w:right w:val="nil"/>
            </w:tcBorders>
          </w:tcPr>
          <w:p w14:paraId="4BB8090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E3F7E0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77724B88" w14:textId="77777777" w:rsidTr="00FE0EC4">
        <w:tc>
          <w:tcPr>
            <w:tcW w:w="6583" w:type="dxa"/>
            <w:tcBorders>
              <w:left w:val="nil"/>
            </w:tcBorders>
          </w:tcPr>
          <w:p w14:paraId="71F5344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1020" w:type="dxa"/>
          </w:tcPr>
          <w:p w14:paraId="66E4140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382" w:type="dxa"/>
          </w:tcPr>
          <w:p w14:paraId="56E1819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268" w:type="dxa"/>
          </w:tcPr>
          <w:p w14:paraId="2435ACB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410" w:type="dxa"/>
            <w:tcBorders>
              <w:right w:val="nil"/>
            </w:tcBorders>
          </w:tcPr>
          <w:p w14:paraId="3A30A68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4E43177A" w14:textId="77777777" w:rsidTr="00FE0EC4">
        <w:tblPrEx>
          <w:tblBorders>
            <w:right w:val="single" w:sz="4" w:space="0" w:color="auto"/>
          </w:tblBorders>
        </w:tblPrEx>
        <w:tc>
          <w:tcPr>
            <w:tcW w:w="6583" w:type="dxa"/>
            <w:tcBorders>
              <w:left w:val="nil"/>
            </w:tcBorders>
            <w:vAlign w:val="bottom"/>
          </w:tcPr>
          <w:p w14:paraId="76C8983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начало года</w:t>
            </w:r>
          </w:p>
        </w:tc>
        <w:tc>
          <w:tcPr>
            <w:tcW w:w="1020" w:type="dxa"/>
            <w:vAlign w:val="bottom"/>
          </w:tcPr>
          <w:p w14:paraId="088460E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2382" w:type="dxa"/>
          </w:tcPr>
          <w:p w14:paraId="59865F8C" w14:textId="77777777" w:rsidR="00FE0EC4" w:rsidRPr="00FE0EC4" w:rsidRDefault="00FE0EC4" w:rsidP="00FE0EC4">
            <w:pPr>
              <w:pStyle w:val="ConsPlusNormal"/>
              <w:rPr>
                <w:rFonts w:ascii="Times New Roman" w:hAnsi="Times New Roman" w:cs="Times New Roman"/>
              </w:rPr>
            </w:pPr>
          </w:p>
        </w:tc>
        <w:tc>
          <w:tcPr>
            <w:tcW w:w="2268" w:type="dxa"/>
          </w:tcPr>
          <w:p w14:paraId="130C71B4" w14:textId="77777777" w:rsidR="00FE0EC4" w:rsidRPr="00FE0EC4" w:rsidRDefault="00FE0EC4" w:rsidP="00FE0EC4">
            <w:pPr>
              <w:pStyle w:val="ConsPlusNormal"/>
              <w:rPr>
                <w:rFonts w:ascii="Times New Roman" w:hAnsi="Times New Roman" w:cs="Times New Roman"/>
              </w:rPr>
            </w:pPr>
          </w:p>
        </w:tc>
        <w:tc>
          <w:tcPr>
            <w:tcW w:w="2410" w:type="dxa"/>
          </w:tcPr>
          <w:p w14:paraId="5F72B2D2" w14:textId="77777777" w:rsidR="00FE0EC4" w:rsidRPr="00FE0EC4" w:rsidRDefault="00FE0EC4" w:rsidP="00FE0EC4">
            <w:pPr>
              <w:pStyle w:val="ConsPlusNormal"/>
              <w:rPr>
                <w:rFonts w:ascii="Times New Roman" w:hAnsi="Times New Roman" w:cs="Times New Roman"/>
              </w:rPr>
            </w:pPr>
          </w:p>
        </w:tc>
      </w:tr>
      <w:tr w:rsidR="00FE0EC4" w:rsidRPr="00FE0EC4" w14:paraId="098C1041" w14:textId="77777777" w:rsidTr="00FE0EC4">
        <w:tblPrEx>
          <w:tblBorders>
            <w:right w:val="single" w:sz="4" w:space="0" w:color="auto"/>
          </w:tblBorders>
        </w:tblPrEx>
        <w:tc>
          <w:tcPr>
            <w:tcW w:w="6583" w:type="dxa"/>
            <w:tcBorders>
              <w:left w:val="nil"/>
            </w:tcBorders>
            <w:vAlign w:val="bottom"/>
          </w:tcPr>
          <w:p w14:paraId="7EE8807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начало года</w:t>
            </w:r>
          </w:p>
        </w:tc>
        <w:tc>
          <w:tcPr>
            <w:tcW w:w="1020" w:type="dxa"/>
            <w:vAlign w:val="bottom"/>
          </w:tcPr>
          <w:p w14:paraId="3894D9E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0200</w:t>
            </w:r>
          </w:p>
        </w:tc>
        <w:tc>
          <w:tcPr>
            <w:tcW w:w="2382" w:type="dxa"/>
          </w:tcPr>
          <w:p w14:paraId="41774A68" w14:textId="77777777" w:rsidR="00FE0EC4" w:rsidRPr="00FE0EC4" w:rsidRDefault="00FE0EC4" w:rsidP="00FE0EC4">
            <w:pPr>
              <w:pStyle w:val="ConsPlusNormal"/>
              <w:rPr>
                <w:rFonts w:ascii="Times New Roman" w:hAnsi="Times New Roman" w:cs="Times New Roman"/>
              </w:rPr>
            </w:pPr>
          </w:p>
        </w:tc>
        <w:tc>
          <w:tcPr>
            <w:tcW w:w="2268" w:type="dxa"/>
          </w:tcPr>
          <w:p w14:paraId="186E3E11" w14:textId="77777777" w:rsidR="00FE0EC4" w:rsidRPr="00FE0EC4" w:rsidRDefault="00FE0EC4" w:rsidP="00FE0EC4">
            <w:pPr>
              <w:pStyle w:val="ConsPlusNormal"/>
              <w:rPr>
                <w:rFonts w:ascii="Times New Roman" w:hAnsi="Times New Roman" w:cs="Times New Roman"/>
              </w:rPr>
            </w:pPr>
          </w:p>
        </w:tc>
        <w:tc>
          <w:tcPr>
            <w:tcW w:w="2410" w:type="dxa"/>
          </w:tcPr>
          <w:p w14:paraId="584FD430" w14:textId="77777777" w:rsidR="00FE0EC4" w:rsidRPr="00FE0EC4" w:rsidRDefault="00FE0EC4" w:rsidP="00FE0EC4">
            <w:pPr>
              <w:pStyle w:val="ConsPlusNormal"/>
              <w:rPr>
                <w:rFonts w:ascii="Times New Roman" w:hAnsi="Times New Roman" w:cs="Times New Roman"/>
              </w:rPr>
            </w:pPr>
          </w:p>
        </w:tc>
      </w:tr>
      <w:tr w:rsidR="00FE0EC4" w:rsidRPr="00FE0EC4" w14:paraId="2ADAF830" w14:textId="77777777" w:rsidTr="00FE0EC4">
        <w:tblPrEx>
          <w:tblBorders>
            <w:right w:val="single" w:sz="4" w:space="0" w:color="auto"/>
          </w:tblBorders>
        </w:tblPrEx>
        <w:tc>
          <w:tcPr>
            <w:tcW w:w="6583" w:type="dxa"/>
            <w:tcBorders>
              <w:left w:val="nil"/>
            </w:tcBorders>
            <w:vAlign w:val="bottom"/>
          </w:tcPr>
          <w:p w14:paraId="5D5846C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Доходы от оказания услуг, выполнения работ, компенсации затрат учреждения</w:t>
            </w:r>
          </w:p>
        </w:tc>
        <w:tc>
          <w:tcPr>
            <w:tcW w:w="1020" w:type="dxa"/>
            <w:vAlign w:val="bottom"/>
          </w:tcPr>
          <w:p w14:paraId="1EA0573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0300</w:t>
            </w:r>
          </w:p>
        </w:tc>
        <w:tc>
          <w:tcPr>
            <w:tcW w:w="2382" w:type="dxa"/>
          </w:tcPr>
          <w:p w14:paraId="083E12A0" w14:textId="77777777" w:rsidR="00FE0EC4" w:rsidRPr="00FE0EC4" w:rsidRDefault="00FE0EC4" w:rsidP="00FE0EC4">
            <w:pPr>
              <w:pStyle w:val="ConsPlusNormal"/>
              <w:rPr>
                <w:rFonts w:ascii="Times New Roman" w:hAnsi="Times New Roman" w:cs="Times New Roman"/>
              </w:rPr>
            </w:pPr>
          </w:p>
        </w:tc>
        <w:tc>
          <w:tcPr>
            <w:tcW w:w="2268" w:type="dxa"/>
          </w:tcPr>
          <w:p w14:paraId="505D4875" w14:textId="77777777" w:rsidR="00FE0EC4" w:rsidRPr="00FE0EC4" w:rsidRDefault="00FE0EC4" w:rsidP="00FE0EC4">
            <w:pPr>
              <w:pStyle w:val="ConsPlusNormal"/>
              <w:rPr>
                <w:rFonts w:ascii="Times New Roman" w:hAnsi="Times New Roman" w:cs="Times New Roman"/>
              </w:rPr>
            </w:pPr>
          </w:p>
        </w:tc>
        <w:tc>
          <w:tcPr>
            <w:tcW w:w="2410" w:type="dxa"/>
          </w:tcPr>
          <w:p w14:paraId="25B1A385" w14:textId="77777777" w:rsidR="00FE0EC4" w:rsidRPr="00FE0EC4" w:rsidRDefault="00FE0EC4" w:rsidP="00FE0EC4">
            <w:pPr>
              <w:pStyle w:val="ConsPlusNormal"/>
              <w:rPr>
                <w:rFonts w:ascii="Times New Roman" w:hAnsi="Times New Roman" w:cs="Times New Roman"/>
              </w:rPr>
            </w:pPr>
          </w:p>
        </w:tc>
      </w:tr>
      <w:tr w:rsidR="00FE0EC4" w:rsidRPr="00FE0EC4" w14:paraId="03C4A4CB" w14:textId="77777777" w:rsidTr="00FE0EC4">
        <w:tblPrEx>
          <w:tblBorders>
            <w:right w:val="single" w:sz="4" w:space="0" w:color="auto"/>
          </w:tblBorders>
        </w:tblPrEx>
        <w:tc>
          <w:tcPr>
            <w:tcW w:w="6583" w:type="dxa"/>
            <w:tcBorders>
              <w:left w:val="nil"/>
            </w:tcBorders>
            <w:vAlign w:val="bottom"/>
          </w:tcPr>
          <w:p w14:paraId="2D701F3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конец года</w:t>
            </w:r>
          </w:p>
        </w:tc>
        <w:tc>
          <w:tcPr>
            <w:tcW w:w="1020" w:type="dxa"/>
            <w:vAlign w:val="bottom"/>
          </w:tcPr>
          <w:p w14:paraId="416AF37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0400</w:t>
            </w:r>
          </w:p>
        </w:tc>
        <w:tc>
          <w:tcPr>
            <w:tcW w:w="2382" w:type="dxa"/>
          </w:tcPr>
          <w:p w14:paraId="3F0A5486" w14:textId="77777777" w:rsidR="00FE0EC4" w:rsidRPr="00FE0EC4" w:rsidRDefault="00FE0EC4" w:rsidP="00FE0EC4">
            <w:pPr>
              <w:pStyle w:val="ConsPlusNormal"/>
              <w:rPr>
                <w:rFonts w:ascii="Times New Roman" w:hAnsi="Times New Roman" w:cs="Times New Roman"/>
              </w:rPr>
            </w:pPr>
          </w:p>
        </w:tc>
        <w:tc>
          <w:tcPr>
            <w:tcW w:w="2268" w:type="dxa"/>
          </w:tcPr>
          <w:p w14:paraId="0A59790B" w14:textId="77777777" w:rsidR="00FE0EC4" w:rsidRPr="00FE0EC4" w:rsidRDefault="00FE0EC4" w:rsidP="00FE0EC4">
            <w:pPr>
              <w:pStyle w:val="ConsPlusNormal"/>
              <w:rPr>
                <w:rFonts w:ascii="Times New Roman" w:hAnsi="Times New Roman" w:cs="Times New Roman"/>
              </w:rPr>
            </w:pPr>
          </w:p>
        </w:tc>
        <w:tc>
          <w:tcPr>
            <w:tcW w:w="2410" w:type="dxa"/>
          </w:tcPr>
          <w:p w14:paraId="25853EBD" w14:textId="77777777" w:rsidR="00FE0EC4" w:rsidRPr="00FE0EC4" w:rsidRDefault="00FE0EC4" w:rsidP="00FE0EC4">
            <w:pPr>
              <w:pStyle w:val="ConsPlusNormal"/>
              <w:rPr>
                <w:rFonts w:ascii="Times New Roman" w:hAnsi="Times New Roman" w:cs="Times New Roman"/>
              </w:rPr>
            </w:pPr>
          </w:p>
        </w:tc>
      </w:tr>
      <w:tr w:rsidR="00FE0EC4" w:rsidRPr="00FE0EC4" w14:paraId="1BBB1A7C" w14:textId="77777777" w:rsidTr="00FE0EC4">
        <w:tblPrEx>
          <w:tblBorders>
            <w:right w:val="single" w:sz="4" w:space="0" w:color="auto"/>
          </w:tblBorders>
        </w:tblPrEx>
        <w:tc>
          <w:tcPr>
            <w:tcW w:w="6583" w:type="dxa"/>
            <w:tcBorders>
              <w:left w:val="nil"/>
            </w:tcBorders>
            <w:vAlign w:val="bottom"/>
          </w:tcPr>
          <w:p w14:paraId="29F2A1D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конец года</w:t>
            </w:r>
          </w:p>
        </w:tc>
        <w:tc>
          <w:tcPr>
            <w:tcW w:w="1020" w:type="dxa"/>
            <w:vAlign w:val="bottom"/>
          </w:tcPr>
          <w:p w14:paraId="5C37816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0500</w:t>
            </w:r>
          </w:p>
        </w:tc>
        <w:tc>
          <w:tcPr>
            <w:tcW w:w="2382" w:type="dxa"/>
          </w:tcPr>
          <w:p w14:paraId="586B62FE" w14:textId="77777777" w:rsidR="00FE0EC4" w:rsidRPr="00FE0EC4" w:rsidRDefault="00FE0EC4" w:rsidP="00FE0EC4">
            <w:pPr>
              <w:pStyle w:val="ConsPlusNormal"/>
              <w:rPr>
                <w:rFonts w:ascii="Times New Roman" w:hAnsi="Times New Roman" w:cs="Times New Roman"/>
              </w:rPr>
            </w:pPr>
          </w:p>
        </w:tc>
        <w:tc>
          <w:tcPr>
            <w:tcW w:w="2268" w:type="dxa"/>
          </w:tcPr>
          <w:p w14:paraId="2AC194AC" w14:textId="77777777" w:rsidR="00FE0EC4" w:rsidRPr="00FE0EC4" w:rsidRDefault="00FE0EC4" w:rsidP="00FE0EC4">
            <w:pPr>
              <w:pStyle w:val="ConsPlusNormal"/>
              <w:rPr>
                <w:rFonts w:ascii="Times New Roman" w:hAnsi="Times New Roman" w:cs="Times New Roman"/>
              </w:rPr>
            </w:pPr>
          </w:p>
        </w:tc>
        <w:tc>
          <w:tcPr>
            <w:tcW w:w="2410" w:type="dxa"/>
          </w:tcPr>
          <w:p w14:paraId="5F7161A0" w14:textId="77777777" w:rsidR="00FE0EC4" w:rsidRPr="00FE0EC4" w:rsidRDefault="00FE0EC4" w:rsidP="00FE0EC4">
            <w:pPr>
              <w:pStyle w:val="ConsPlusNormal"/>
              <w:rPr>
                <w:rFonts w:ascii="Times New Roman" w:hAnsi="Times New Roman" w:cs="Times New Roman"/>
              </w:rPr>
            </w:pPr>
          </w:p>
        </w:tc>
      </w:tr>
      <w:tr w:rsidR="00FE0EC4" w:rsidRPr="00FE0EC4" w14:paraId="21CB93E7" w14:textId="77777777" w:rsidTr="00FE0EC4">
        <w:tblPrEx>
          <w:tblBorders>
            <w:right w:val="single" w:sz="4" w:space="0" w:color="auto"/>
          </w:tblBorders>
        </w:tblPrEx>
        <w:tc>
          <w:tcPr>
            <w:tcW w:w="6583" w:type="dxa"/>
            <w:tcBorders>
              <w:left w:val="nil"/>
            </w:tcBorders>
            <w:vAlign w:val="bottom"/>
          </w:tcPr>
          <w:p w14:paraId="73F3B4F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Итого планируемых поступлений доходов от оказания услуг, компенсации затрат учреждения</w:t>
            </w:r>
          </w:p>
          <w:p w14:paraId="6772C1E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w:t>
            </w:r>
            <w:hyperlink w:anchor="P2438" w:history="1">
              <w:r w:rsidRPr="00FE0EC4">
                <w:rPr>
                  <w:rFonts w:ascii="Times New Roman" w:hAnsi="Times New Roman" w:cs="Times New Roman"/>
                  <w:color w:val="0000FF"/>
                </w:rPr>
                <w:t>стр. 0300</w:t>
              </w:r>
            </w:hyperlink>
            <w:r w:rsidRPr="00FE0EC4">
              <w:rPr>
                <w:rFonts w:ascii="Times New Roman" w:hAnsi="Times New Roman" w:cs="Times New Roman"/>
              </w:rPr>
              <w:t xml:space="preserve"> + </w:t>
            </w:r>
            <w:hyperlink w:anchor="P2428" w:history="1">
              <w:r w:rsidRPr="00FE0EC4">
                <w:rPr>
                  <w:rFonts w:ascii="Times New Roman" w:hAnsi="Times New Roman" w:cs="Times New Roman"/>
                  <w:color w:val="0000FF"/>
                </w:rPr>
                <w:t>стр. 0100</w:t>
              </w:r>
            </w:hyperlink>
            <w:r w:rsidRPr="00FE0EC4">
              <w:rPr>
                <w:rFonts w:ascii="Times New Roman" w:hAnsi="Times New Roman" w:cs="Times New Roman"/>
              </w:rPr>
              <w:t xml:space="preserve"> - </w:t>
            </w:r>
            <w:hyperlink w:anchor="P2433" w:history="1">
              <w:r w:rsidRPr="00FE0EC4">
                <w:rPr>
                  <w:rFonts w:ascii="Times New Roman" w:hAnsi="Times New Roman" w:cs="Times New Roman"/>
                  <w:color w:val="0000FF"/>
                </w:rPr>
                <w:t>стр. 0200</w:t>
              </w:r>
            </w:hyperlink>
            <w:r w:rsidRPr="00FE0EC4">
              <w:rPr>
                <w:rFonts w:ascii="Times New Roman" w:hAnsi="Times New Roman" w:cs="Times New Roman"/>
              </w:rPr>
              <w:t xml:space="preserve"> - </w:t>
            </w:r>
            <w:hyperlink w:anchor="P2443" w:history="1">
              <w:r w:rsidRPr="00FE0EC4">
                <w:rPr>
                  <w:rFonts w:ascii="Times New Roman" w:hAnsi="Times New Roman" w:cs="Times New Roman"/>
                  <w:color w:val="0000FF"/>
                </w:rPr>
                <w:t>стр. 0400</w:t>
              </w:r>
            </w:hyperlink>
            <w:r w:rsidRPr="00FE0EC4">
              <w:rPr>
                <w:rFonts w:ascii="Times New Roman" w:hAnsi="Times New Roman" w:cs="Times New Roman"/>
              </w:rPr>
              <w:t xml:space="preserve"> + </w:t>
            </w:r>
            <w:hyperlink w:anchor="P2448" w:history="1">
              <w:r w:rsidRPr="00FE0EC4">
                <w:rPr>
                  <w:rFonts w:ascii="Times New Roman" w:hAnsi="Times New Roman" w:cs="Times New Roman"/>
                  <w:color w:val="0000FF"/>
                </w:rPr>
                <w:t>стр. 0500</w:t>
              </w:r>
            </w:hyperlink>
            <w:r w:rsidRPr="00FE0EC4">
              <w:rPr>
                <w:rFonts w:ascii="Times New Roman" w:hAnsi="Times New Roman" w:cs="Times New Roman"/>
              </w:rPr>
              <w:t>)</w:t>
            </w:r>
          </w:p>
        </w:tc>
        <w:tc>
          <w:tcPr>
            <w:tcW w:w="1020" w:type="dxa"/>
            <w:vAlign w:val="bottom"/>
          </w:tcPr>
          <w:p w14:paraId="3886522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2382" w:type="dxa"/>
          </w:tcPr>
          <w:p w14:paraId="140B6137" w14:textId="77777777" w:rsidR="00FE0EC4" w:rsidRPr="00FE0EC4" w:rsidRDefault="00FE0EC4" w:rsidP="00FE0EC4">
            <w:pPr>
              <w:pStyle w:val="ConsPlusNormal"/>
              <w:rPr>
                <w:rFonts w:ascii="Times New Roman" w:hAnsi="Times New Roman" w:cs="Times New Roman"/>
              </w:rPr>
            </w:pPr>
          </w:p>
        </w:tc>
        <w:tc>
          <w:tcPr>
            <w:tcW w:w="2268" w:type="dxa"/>
          </w:tcPr>
          <w:p w14:paraId="139D3ECB" w14:textId="77777777" w:rsidR="00FE0EC4" w:rsidRPr="00FE0EC4" w:rsidRDefault="00FE0EC4" w:rsidP="00FE0EC4">
            <w:pPr>
              <w:pStyle w:val="ConsPlusNormal"/>
              <w:rPr>
                <w:rFonts w:ascii="Times New Roman" w:hAnsi="Times New Roman" w:cs="Times New Roman"/>
              </w:rPr>
            </w:pPr>
          </w:p>
        </w:tc>
        <w:tc>
          <w:tcPr>
            <w:tcW w:w="2410" w:type="dxa"/>
          </w:tcPr>
          <w:p w14:paraId="127EB3FC" w14:textId="77777777" w:rsidR="00FE0EC4" w:rsidRPr="00FE0EC4" w:rsidRDefault="00FE0EC4" w:rsidP="00FE0EC4">
            <w:pPr>
              <w:pStyle w:val="ConsPlusNormal"/>
              <w:rPr>
                <w:rFonts w:ascii="Times New Roman" w:hAnsi="Times New Roman" w:cs="Times New Roman"/>
              </w:rPr>
            </w:pPr>
          </w:p>
        </w:tc>
      </w:tr>
    </w:tbl>
    <w:p w14:paraId="19F5D817" w14:textId="77777777" w:rsidR="00FE0EC4" w:rsidRPr="00FE0EC4" w:rsidRDefault="00FE0EC4" w:rsidP="00FE0EC4">
      <w:pPr>
        <w:pStyle w:val="ConsPlusNormal"/>
        <w:jc w:val="both"/>
        <w:rPr>
          <w:rFonts w:ascii="Times New Roman" w:hAnsi="Times New Roman" w:cs="Times New Roman"/>
        </w:rPr>
      </w:pPr>
    </w:p>
    <w:p w14:paraId="076FB5AA"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w:t>
      </w:r>
    </w:p>
    <w:p w14:paraId="6398DCEC"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&lt;3</w:t>
      </w:r>
      <w:proofErr w:type="gramStart"/>
      <w:r w:rsidRPr="00FE0EC4">
        <w:rPr>
          <w:rFonts w:ascii="Times New Roman" w:hAnsi="Times New Roman" w:cs="Times New Roman"/>
        </w:rPr>
        <w:t>&gt;  Формируется</w:t>
      </w:r>
      <w:proofErr w:type="gramEnd"/>
      <w:r w:rsidRPr="00FE0EC4">
        <w:rPr>
          <w:rFonts w:ascii="Times New Roman" w:hAnsi="Times New Roman" w:cs="Times New Roman"/>
        </w:rPr>
        <w:t xml:space="preserve">  по  статье  130  «Доходы  от  оказания  платных услуг (работ), компенсаций затрат» аналитической группы подвида доходов бюджетов.</w:t>
      </w:r>
    </w:p>
    <w:p w14:paraId="7A604357" w14:textId="77777777" w:rsidR="00FE0EC4" w:rsidRPr="00FE0EC4" w:rsidRDefault="00FE0EC4" w:rsidP="00FE0EC4">
      <w:pPr>
        <w:pStyle w:val="ConsPlusNonformat"/>
        <w:jc w:val="both"/>
        <w:rPr>
          <w:rFonts w:ascii="Times New Roman" w:hAnsi="Times New Roman" w:cs="Times New Roman"/>
        </w:rPr>
      </w:pPr>
    </w:p>
    <w:p w14:paraId="5A04593D"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  </w:t>
      </w:r>
      <w:proofErr w:type="gramStart"/>
      <w:r w:rsidRPr="00FE0EC4">
        <w:rPr>
          <w:rFonts w:ascii="Times New Roman" w:hAnsi="Times New Roman" w:cs="Times New Roman"/>
        </w:rPr>
        <w:t>Расчет  доходов</w:t>
      </w:r>
      <w:proofErr w:type="gramEnd"/>
      <w:r w:rsidRPr="00FE0EC4">
        <w:rPr>
          <w:rFonts w:ascii="Times New Roman" w:hAnsi="Times New Roman" w:cs="Times New Roman"/>
        </w:rPr>
        <w:t xml:space="preserve"> от оказания услуг, выполнения работ, компенсации затрат учреждения в части приносящей доход деятельности</w:t>
      </w:r>
    </w:p>
    <w:p w14:paraId="73E06414" w14:textId="77777777" w:rsidR="00FE0EC4" w:rsidRPr="00FE0EC4" w:rsidRDefault="00FE0EC4" w:rsidP="00FE0EC4">
      <w:pPr>
        <w:pStyle w:val="ConsPlusNormal"/>
        <w:jc w:val="both"/>
        <w:rPr>
          <w:rFonts w:ascii="Times New Roman" w:hAnsi="Times New Roman" w:cs="Times New Roman"/>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3"/>
        <w:gridCol w:w="1020"/>
        <w:gridCol w:w="2240"/>
        <w:gridCol w:w="2410"/>
        <w:gridCol w:w="2268"/>
      </w:tblGrid>
      <w:tr w:rsidR="00FE0EC4" w:rsidRPr="00FE0EC4" w14:paraId="1FA9CC9E" w14:textId="77777777" w:rsidTr="00FE0EC4">
        <w:tc>
          <w:tcPr>
            <w:tcW w:w="6583" w:type="dxa"/>
            <w:vMerge w:val="restart"/>
            <w:tcBorders>
              <w:left w:val="nil"/>
            </w:tcBorders>
          </w:tcPr>
          <w:p w14:paraId="026C5B3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1020" w:type="dxa"/>
            <w:vMerge w:val="restart"/>
          </w:tcPr>
          <w:p w14:paraId="11F3071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918" w:type="dxa"/>
            <w:gridSpan w:val="3"/>
            <w:tcBorders>
              <w:right w:val="nil"/>
            </w:tcBorders>
          </w:tcPr>
          <w:p w14:paraId="3364089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234F5958" w14:textId="77777777" w:rsidTr="00FE0EC4">
        <w:tc>
          <w:tcPr>
            <w:tcW w:w="6583" w:type="dxa"/>
            <w:vMerge/>
            <w:tcBorders>
              <w:left w:val="nil"/>
            </w:tcBorders>
          </w:tcPr>
          <w:p w14:paraId="501B7B60"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vMerge/>
          </w:tcPr>
          <w:p w14:paraId="4958F1A2" w14:textId="77777777" w:rsidR="00FE0EC4" w:rsidRPr="00FE0EC4" w:rsidRDefault="00FE0EC4" w:rsidP="00FE0EC4">
            <w:pPr>
              <w:spacing w:after="0" w:line="240" w:lineRule="auto"/>
              <w:rPr>
                <w:rFonts w:ascii="Times New Roman" w:hAnsi="Times New Roman" w:cs="Times New Roman"/>
                <w:sz w:val="20"/>
                <w:szCs w:val="20"/>
              </w:rPr>
            </w:pPr>
          </w:p>
        </w:tc>
        <w:tc>
          <w:tcPr>
            <w:tcW w:w="2240" w:type="dxa"/>
          </w:tcPr>
          <w:p w14:paraId="743AB2E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AEF67E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текущий финансовый год)</w:t>
            </w:r>
          </w:p>
        </w:tc>
        <w:tc>
          <w:tcPr>
            <w:tcW w:w="2410" w:type="dxa"/>
          </w:tcPr>
          <w:p w14:paraId="1D728E3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20__ год</w:t>
            </w:r>
          </w:p>
          <w:p w14:paraId="4EC5D64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первый год планового периода)</w:t>
            </w:r>
          </w:p>
        </w:tc>
        <w:tc>
          <w:tcPr>
            <w:tcW w:w="2268" w:type="dxa"/>
            <w:tcBorders>
              <w:right w:val="nil"/>
            </w:tcBorders>
          </w:tcPr>
          <w:p w14:paraId="16B9370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20__ год</w:t>
            </w:r>
          </w:p>
          <w:p w14:paraId="5A81095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второй год планового периода)</w:t>
            </w:r>
          </w:p>
        </w:tc>
      </w:tr>
      <w:tr w:rsidR="00FE0EC4" w:rsidRPr="00FE0EC4" w14:paraId="36B2F076" w14:textId="77777777" w:rsidTr="00FE0EC4">
        <w:tc>
          <w:tcPr>
            <w:tcW w:w="6583" w:type="dxa"/>
            <w:tcBorders>
              <w:left w:val="nil"/>
            </w:tcBorders>
          </w:tcPr>
          <w:p w14:paraId="3623548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1</w:t>
            </w:r>
          </w:p>
        </w:tc>
        <w:tc>
          <w:tcPr>
            <w:tcW w:w="1020" w:type="dxa"/>
          </w:tcPr>
          <w:p w14:paraId="046F2E9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240" w:type="dxa"/>
          </w:tcPr>
          <w:p w14:paraId="385B256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410" w:type="dxa"/>
          </w:tcPr>
          <w:p w14:paraId="1BB5E1D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268" w:type="dxa"/>
            <w:tcBorders>
              <w:right w:val="nil"/>
            </w:tcBorders>
          </w:tcPr>
          <w:p w14:paraId="2BA6BD2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700F2FCD" w14:textId="77777777" w:rsidTr="00FE0EC4">
        <w:tblPrEx>
          <w:tblBorders>
            <w:right w:val="single" w:sz="4" w:space="0" w:color="auto"/>
          </w:tblBorders>
        </w:tblPrEx>
        <w:tc>
          <w:tcPr>
            <w:tcW w:w="6583" w:type="dxa"/>
            <w:tcBorders>
              <w:left w:val="nil"/>
            </w:tcBorders>
          </w:tcPr>
          <w:p w14:paraId="09BFA54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финансовое обеспечение выполнения муниципального задания за счет средств бюджета округа</w:t>
            </w:r>
          </w:p>
        </w:tc>
        <w:tc>
          <w:tcPr>
            <w:tcW w:w="1020" w:type="dxa"/>
            <w:vAlign w:val="bottom"/>
          </w:tcPr>
          <w:p w14:paraId="18354AE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2240" w:type="dxa"/>
          </w:tcPr>
          <w:p w14:paraId="4F88124E" w14:textId="77777777" w:rsidR="00FE0EC4" w:rsidRPr="00FE0EC4" w:rsidRDefault="00FE0EC4" w:rsidP="00FE0EC4">
            <w:pPr>
              <w:pStyle w:val="ConsPlusNormal"/>
              <w:rPr>
                <w:rFonts w:ascii="Times New Roman" w:hAnsi="Times New Roman" w:cs="Times New Roman"/>
              </w:rPr>
            </w:pPr>
          </w:p>
        </w:tc>
        <w:tc>
          <w:tcPr>
            <w:tcW w:w="2410" w:type="dxa"/>
          </w:tcPr>
          <w:p w14:paraId="32331A9F" w14:textId="77777777" w:rsidR="00FE0EC4" w:rsidRPr="00FE0EC4" w:rsidRDefault="00FE0EC4" w:rsidP="00FE0EC4">
            <w:pPr>
              <w:pStyle w:val="ConsPlusNormal"/>
              <w:rPr>
                <w:rFonts w:ascii="Times New Roman" w:hAnsi="Times New Roman" w:cs="Times New Roman"/>
              </w:rPr>
            </w:pPr>
          </w:p>
        </w:tc>
        <w:tc>
          <w:tcPr>
            <w:tcW w:w="2268" w:type="dxa"/>
          </w:tcPr>
          <w:p w14:paraId="6D9108E5" w14:textId="77777777" w:rsidR="00FE0EC4" w:rsidRPr="00FE0EC4" w:rsidRDefault="00FE0EC4" w:rsidP="00FE0EC4">
            <w:pPr>
              <w:pStyle w:val="ConsPlusNormal"/>
              <w:rPr>
                <w:rFonts w:ascii="Times New Roman" w:hAnsi="Times New Roman" w:cs="Times New Roman"/>
              </w:rPr>
            </w:pPr>
          </w:p>
        </w:tc>
      </w:tr>
      <w:tr w:rsidR="00FE0EC4" w:rsidRPr="00FE0EC4" w14:paraId="0E11B99E" w14:textId="77777777" w:rsidTr="00FE0EC4">
        <w:tblPrEx>
          <w:tblBorders>
            <w:right w:val="single" w:sz="4" w:space="0" w:color="auto"/>
          </w:tblBorders>
        </w:tblPrEx>
        <w:tc>
          <w:tcPr>
            <w:tcW w:w="6583" w:type="dxa"/>
            <w:tcBorders>
              <w:left w:val="nil"/>
            </w:tcBorders>
          </w:tcPr>
          <w:p w14:paraId="11A9B9F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Доходы от приносящей доход деятельности, компенсаций затрат всего</w:t>
            </w:r>
          </w:p>
        </w:tc>
        <w:tc>
          <w:tcPr>
            <w:tcW w:w="1020" w:type="dxa"/>
            <w:vAlign w:val="bottom"/>
          </w:tcPr>
          <w:p w14:paraId="37511C1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0200</w:t>
            </w:r>
          </w:p>
        </w:tc>
        <w:tc>
          <w:tcPr>
            <w:tcW w:w="2240" w:type="dxa"/>
          </w:tcPr>
          <w:p w14:paraId="3DB07261" w14:textId="77777777" w:rsidR="00FE0EC4" w:rsidRPr="00FE0EC4" w:rsidRDefault="00FE0EC4" w:rsidP="00FE0EC4">
            <w:pPr>
              <w:pStyle w:val="ConsPlusNormal"/>
              <w:rPr>
                <w:rFonts w:ascii="Times New Roman" w:hAnsi="Times New Roman" w:cs="Times New Roman"/>
              </w:rPr>
            </w:pPr>
          </w:p>
        </w:tc>
        <w:tc>
          <w:tcPr>
            <w:tcW w:w="2410" w:type="dxa"/>
          </w:tcPr>
          <w:p w14:paraId="3520D805" w14:textId="77777777" w:rsidR="00FE0EC4" w:rsidRPr="00FE0EC4" w:rsidRDefault="00FE0EC4" w:rsidP="00FE0EC4">
            <w:pPr>
              <w:pStyle w:val="ConsPlusNormal"/>
              <w:rPr>
                <w:rFonts w:ascii="Times New Roman" w:hAnsi="Times New Roman" w:cs="Times New Roman"/>
              </w:rPr>
            </w:pPr>
          </w:p>
        </w:tc>
        <w:tc>
          <w:tcPr>
            <w:tcW w:w="2268" w:type="dxa"/>
          </w:tcPr>
          <w:p w14:paraId="480BF70E" w14:textId="77777777" w:rsidR="00FE0EC4" w:rsidRPr="00FE0EC4" w:rsidRDefault="00FE0EC4" w:rsidP="00FE0EC4">
            <w:pPr>
              <w:pStyle w:val="ConsPlusNormal"/>
              <w:rPr>
                <w:rFonts w:ascii="Times New Roman" w:hAnsi="Times New Roman" w:cs="Times New Roman"/>
              </w:rPr>
            </w:pPr>
          </w:p>
        </w:tc>
      </w:tr>
      <w:tr w:rsidR="00FE0EC4" w:rsidRPr="00FE0EC4" w14:paraId="1F1CF4DB" w14:textId="77777777" w:rsidTr="00FE0EC4">
        <w:tblPrEx>
          <w:tblBorders>
            <w:right w:val="single" w:sz="4" w:space="0" w:color="auto"/>
          </w:tblBorders>
        </w:tblPrEx>
        <w:tc>
          <w:tcPr>
            <w:tcW w:w="6583" w:type="dxa"/>
            <w:tcBorders>
              <w:left w:val="nil"/>
            </w:tcBorders>
          </w:tcPr>
          <w:p w14:paraId="590A9A9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06D99BE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доход в виде платы за оказание услуг (выполнение работ) в рамках установленного муниципального задания</w:t>
            </w:r>
          </w:p>
        </w:tc>
        <w:tc>
          <w:tcPr>
            <w:tcW w:w="1020" w:type="dxa"/>
            <w:vAlign w:val="bottom"/>
          </w:tcPr>
          <w:p w14:paraId="653EA8D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0210</w:t>
            </w:r>
          </w:p>
        </w:tc>
        <w:tc>
          <w:tcPr>
            <w:tcW w:w="2240" w:type="dxa"/>
          </w:tcPr>
          <w:p w14:paraId="2FE0E5C0" w14:textId="77777777" w:rsidR="00FE0EC4" w:rsidRPr="00FE0EC4" w:rsidRDefault="00FE0EC4" w:rsidP="00FE0EC4">
            <w:pPr>
              <w:pStyle w:val="ConsPlusNormal"/>
              <w:rPr>
                <w:rFonts w:ascii="Times New Roman" w:hAnsi="Times New Roman" w:cs="Times New Roman"/>
              </w:rPr>
            </w:pPr>
          </w:p>
        </w:tc>
        <w:tc>
          <w:tcPr>
            <w:tcW w:w="2410" w:type="dxa"/>
          </w:tcPr>
          <w:p w14:paraId="61DACAD1" w14:textId="77777777" w:rsidR="00FE0EC4" w:rsidRPr="00FE0EC4" w:rsidRDefault="00FE0EC4" w:rsidP="00FE0EC4">
            <w:pPr>
              <w:pStyle w:val="ConsPlusNormal"/>
              <w:rPr>
                <w:rFonts w:ascii="Times New Roman" w:hAnsi="Times New Roman" w:cs="Times New Roman"/>
              </w:rPr>
            </w:pPr>
          </w:p>
        </w:tc>
        <w:tc>
          <w:tcPr>
            <w:tcW w:w="2268" w:type="dxa"/>
          </w:tcPr>
          <w:p w14:paraId="21A3AC7D" w14:textId="77777777" w:rsidR="00FE0EC4" w:rsidRPr="00FE0EC4" w:rsidRDefault="00FE0EC4" w:rsidP="00FE0EC4">
            <w:pPr>
              <w:pStyle w:val="ConsPlusNormal"/>
              <w:rPr>
                <w:rFonts w:ascii="Times New Roman" w:hAnsi="Times New Roman" w:cs="Times New Roman"/>
              </w:rPr>
            </w:pPr>
          </w:p>
        </w:tc>
      </w:tr>
      <w:tr w:rsidR="00FE0EC4" w:rsidRPr="00FE0EC4" w14:paraId="12353CF6" w14:textId="77777777" w:rsidTr="00FE0EC4">
        <w:tblPrEx>
          <w:tblBorders>
            <w:right w:val="single" w:sz="4" w:space="0" w:color="auto"/>
          </w:tblBorders>
        </w:tblPrEx>
        <w:tc>
          <w:tcPr>
            <w:tcW w:w="6583" w:type="dxa"/>
            <w:tcBorders>
              <w:left w:val="nil"/>
            </w:tcBorders>
          </w:tcPr>
          <w:p w14:paraId="34EA26F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доход от платы за пользование служебными жилыми помещениями, включающей в себя плату за пользование и плату за содержание жилого помещения</w:t>
            </w:r>
          </w:p>
        </w:tc>
        <w:tc>
          <w:tcPr>
            <w:tcW w:w="1020" w:type="dxa"/>
            <w:vAlign w:val="bottom"/>
          </w:tcPr>
          <w:p w14:paraId="15E4939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0220</w:t>
            </w:r>
          </w:p>
        </w:tc>
        <w:tc>
          <w:tcPr>
            <w:tcW w:w="2240" w:type="dxa"/>
          </w:tcPr>
          <w:p w14:paraId="7CFDD500" w14:textId="77777777" w:rsidR="00FE0EC4" w:rsidRPr="00FE0EC4" w:rsidRDefault="00FE0EC4" w:rsidP="00FE0EC4">
            <w:pPr>
              <w:pStyle w:val="ConsPlusNormal"/>
              <w:rPr>
                <w:rFonts w:ascii="Times New Roman" w:hAnsi="Times New Roman" w:cs="Times New Roman"/>
              </w:rPr>
            </w:pPr>
          </w:p>
        </w:tc>
        <w:tc>
          <w:tcPr>
            <w:tcW w:w="2410" w:type="dxa"/>
          </w:tcPr>
          <w:p w14:paraId="30E14B1A" w14:textId="77777777" w:rsidR="00FE0EC4" w:rsidRPr="00FE0EC4" w:rsidRDefault="00FE0EC4" w:rsidP="00FE0EC4">
            <w:pPr>
              <w:pStyle w:val="ConsPlusNormal"/>
              <w:rPr>
                <w:rFonts w:ascii="Times New Roman" w:hAnsi="Times New Roman" w:cs="Times New Roman"/>
              </w:rPr>
            </w:pPr>
          </w:p>
        </w:tc>
        <w:tc>
          <w:tcPr>
            <w:tcW w:w="2268" w:type="dxa"/>
          </w:tcPr>
          <w:p w14:paraId="4E0ADFB7" w14:textId="77777777" w:rsidR="00FE0EC4" w:rsidRPr="00FE0EC4" w:rsidRDefault="00FE0EC4" w:rsidP="00FE0EC4">
            <w:pPr>
              <w:pStyle w:val="ConsPlusNormal"/>
              <w:rPr>
                <w:rFonts w:ascii="Times New Roman" w:hAnsi="Times New Roman" w:cs="Times New Roman"/>
              </w:rPr>
            </w:pPr>
          </w:p>
        </w:tc>
      </w:tr>
      <w:tr w:rsidR="00FE0EC4" w:rsidRPr="00FE0EC4" w14:paraId="59D9B782" w14:textId="77777777" w:rsidTr="00FE0EC4">
        <w:tblPrEx>
          <w:tblBorders>
            <w:right w:val="single" w:sz="4" w:space="0" w:color="auto"/>
          </w:tblBorders>
        </w:tblPrEx>
        <w:tc>
          <w:tcPr>
            <w:tcW w:w="6583" w:type="dxa"/>
            <w:tcBorders>
              <w:left w:val="nil"/>
            </w:tcBorders>
          </w:tcPr>
          <w:p w14:paraId="1F7055C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возмещение расходов по решению судов (возмещения судебных издержек)</w:t>
            </w:r>
          </w:p>
        </w:tc>
        <w:tc>
          <w:tcPr>
            <w:tcW w:w="1020" w:type="dxa"/>
            <w:vAlign w:val="bottom"/>
          </w:tcPr>
          <w:p w14:paraId="3398684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0230</w:t>
            </w:r>
          </w:p>
        </w:tc>
        <w:tc>
          <w:tcPr>
            <w:tcW w:w="2240" w:type="dxa"/>
          </w:tcPr>
          <w:p w14:paraId="78E608BE" w14:textId="77777777" w:rsidR="00FE0EC4" w:rsidRPr="00FE0EC4" w:rsidRDefault="00FE0EC4" w:rsidP="00FE0EC4">
            <w:pPr>
              <w:pStyle w:val="ConsPlusNormal"/>
              <w:rPr>
                <w:rFonts w:ascii="Times New Roman" w:hAnsi="Times New Roman" w:cs="Times New Roman"/>
              </w:rPr>
            </w:pPr>
          </w:p>
        </w:tc>
        <w:tc>
          <w:tcPr>
            <w:tcW w:w="2410" w:type="dxa"/>
          </w:tcPr>
          <w:p w14:paraId="2BEA58C3" w14:textId="77777777" w:rsidR="00FE0EC4" w:rsidRPr="00FE0EC4" w:rsidRDefault="00FE0EC4" w:rsidP="00FE0EC4">
            <w:pPr>
              <w:pStyle w:val="ConsPlusNormal"/>
              <w:rPr>
                <w:rFonts w:ascii="Times New Roman" w:hAnsi="Times New Roman" w:cs="Times New Roman"/>
              </w:rPr>
            </w:pPr>
          </w:p>
        </w:tc>
        <w:tc>
          <w:tcPr>
            <w:tcW w:w="2268" w:type="dxa"/>
          </w:tcPr>
          <w:p w14:paraId="585BEE81" w14:textId="77777777" w:rsidR="00FE0EC4" w:rsidRPr="00FE0EC4" w:rsidRDefault="00FE0EC4" w:rsidP="00FE0EC4">
            <w:pPr>
              <w:pStyle w:val="ConsPlusNormal"/>
              <w:rPr>
                <w:rFonts w:ascii="Times New Roman" w:hAnsi="Times New Roman" w:cs="Times New Roman"/>
              </w:rPr>
            </w:pPr>
          </w:p>
        </w:tc>
      </w:tr>
      <w:tr w:rsidR="00FE0EC4" w:rsidRPr="00FE0EC4" w14:paraId="76C2C497" w14:textId="77777777" w:rsidTr="00FE0EC4">
        <w:tblPrEx>
          <w:tblBorders>
            <w:right w:val="single" w:sz="4" w:space="0" w:color="auto"/>
          </w:tblBorders>
        </w:tblPrEx>
        <w:tc>
          <w:tcPr>
            <w:tcW w:w="6583" w:type="dxa"/>
            <w:tcBorders>
              <w:left w:val="nil"/>
            </w:tcBorders>
          </w:tcPr>
          <w:p w14:paraId="1061DE9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прочие поступления от компенсации затрат бюджетных и автономных учреждений</w:t>
            </w:r>
          </w:p>
        </w:tc>
        <w:tc>
          <w:tcPr>
            <w:tcW w:w="1020" w:type="dxa"/>
            <w:vAlign w:val="bottom"/>
          </w:tcPr>
          <w:p w14:paraId="15A594C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0240</w:t>
            </w:r>
          </w:p>
        </w:tc>
        <w:tc>
          <w:tcPr>
            <w:tcW w:w="2240" w:type="dxa"/>
          </w:tcPr>
          <w:p w14:paraId="0C48B603" w14:textId="77777777" w:rsidR="00FE0EC4" w:rsidRPr="00FE0EC4" w:rsidRDefault="00FE0EC4" w:rsidP="00FE0EC4">
            <w:pPr>
              <w:pStyle w:val="ConsPlusNormal"/>
              <w:rPr>
                <w:rFonts w:ascii="Times New Roman" w:hAnsi="Times New Roman" w:cs="Times New Roman"/>
              </w:rPr>
            </w:pPr>
          </w:p>
        </w:tc>
        <w:tc>
          <w:tcPr>
            <w:tcW w:w="2410" w:type="dxa"/>
          </w:tcPr>
          <w:p w14:paraId="5C7B5B44" w14:textId="77777777" w:rsidR="00FE0EC4" w:rsidRPr="00FE0EC4" w:rsidRDefault="00FE0EC4" w:rsidP="00FE0EC4">
            <w:pPr>
              <w:pStyle w:val="ConsPlusNormal"/>
              <w:rPr>
                <w:rFonts w:ascii="Times New Roman" w:hAnsi="Times New Roman" w:cs="Times New Roman"/>
              </w:rPr>
            </w:pPr>
          </w:p>
        </w:tc>
        <w:tc>
          <w:tcPr>
            <w:tcW w:w="2268" w:type="dxa"/>
          </w:tcPr>
          <w:p w14:paraId="0369392A" w14:textId="77777777" w:rsidR="00FE0EC4" w:rsidRPr="00FE0EC4" w:rsidRDefault="00FE0EC4" w:rsidP="00FE0EC4">
            <w:pPr>
              <w:pStyle w:val="ConsPlusNormal"/>
              <w:rPr>
                <w:rFonts w:ascii="Times New Roman" w:hAnsi="Times New Roman" w:cs="Times New Roman"/>
              </w:rPr>
            </w:pPr>
          </w:p>
        </w:tc>
      </w:tr>
      <w:tr w:rsidR="00FE0EC4" w:rsidRPr="00FE0EC4" w14:paraId="5B690FBA" w14:textId="77777777" w:rsidTr="00FE0EC4">
        <w:tblPrEx>
          <w:tblBorders>
            <w:right w:val="single" w:sz="4" w:space="0" w:color="auto"/>
          </w:tblBorders>
        </w:tblPrEx>
        <w:tc>
          <w:tcPr>
            <w:tcW w:w="6583" w:type="dxa"/>
            <w:tcBorders>
              <w:left w:val="nil"/>
            </w:tcBorders>
          </w:tcPr>
          <w:p w14:paraId="28FCC7D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возмещение расходов, понесенных в связи с эксплуатацией имущества, находящегося в оперативном управлении бюджетных и автономных учреждений</w:t>
            </w:r>
          </w:p>
        </w:tc>
        <w:tc>
          <w:tcPr>
            <w:tcW w:w="1020" w:type="dxa"/>
            <w:vAlign w:val="bottom"/>
          </w:tcPr>
          <w:p w14:paraId="048C88F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0250</w:t>
            </w:r>
          </w:p>
        </w:tc>
        <w:tc>
          <w:tcPr>
            <w:tcW w:w="2240" w:type="dxa"/>
          </w:tcPr>
          <w:p w14:paraId="1E6EFBC4" w14:textId="77777777" w:rsidR="00FE0EC4" w:rsidRPr="00FE0EC4" w:rsidRDefault="00FE0EC4" w:rsidP="00FE0EC4">
            <w:pPr>
              <w:pStyle w:val="ConsPlusNormal"/>
              <w:rPr>
                <w:rFonts w:ascii="Times New Roman" w:hAnsi="Times New Roman" w:cs="Times New Roman"/>
              </w:rPr>
            </w:pPr>
          </w:p>
        </w:tc>
        <w:tc>
          <w:tcPr>
            <w:tcW w:w="2410" w:type="dxa"/>
          </w:tcPr>
          <w:p w14:paraId="22BD6319" w14:textId="77777777" w:rsidR="00FE0EC4" w:rsidRPr="00FE0EC4" w:rsidRDefault="00FE0EC4" w:rsidP="00FE0EC4">
            <w:pPr>
              <w:pStyle w:val="ConsPlusNormal"/>
              <w:rPr>
                <w:rFonts w:ascii="Times New Roman" w:hAnsi="Times New Roman" w:cs="Times New Roman"/>
              </w:rPr>
            </w:pPr>
          </w:p>
        </w:tc>
        <w:tc>
          <w:tcPr>
            <w:tcW w:w="2268" w:type="dxa"/>
          </w:tcPr>
          <w:p w14:paraId="568F8834" w14:textId="77777777" w:rsidR="00FE0EC4" w:rsidRPr="00FE0EC4" w:rsidRDefault="00FE0EC4" w:rsidP="00FE0EC4">
            <w:pPr>
              <w:pStyle w:val="ConsPlusNormal"/>
              <w:rPr>
                <w:rFonts w:ascii="Times New Roman" w:hAnsi="Times New Roman" w:cs="Times New Roman"/>
              </w:rPr>
            </w:pPr>
          </w:p>
        </w:tc>
      </w:tr>
      <w:tr w:rsidR="00FE0EC4" w:rsidRPr="00FE0EC4" w14:paraId="4FD51C8E" w14:textId="77777777" w:rsidTr="00FE0EC4">
        <w:tblPrEx>
          <w:tblBorders>
            <w:right w:val="single" w:sz="4" w:space="0" w:color="auto"/>
          </w:tblBorders>
        </w:tblPrEx>
        <w:tc>
          <w:tcPr>
            <w:tcW w:w="6583" w:type="dxa"/>
            <w:tcBorders>
              <w:left w:val="nil"/>
            </w:tcBorders>
          </w:tcPr>
          <w:p w14:paraId="688D2E6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прочие доходы от оказания услуг, выполнения работ, компенсации затрат учреждения</w:t>
            </w:r>
          </w:p>
        </w:tc>
        <w:tc>
          <w:tcPr>
            <w:tcW w:w="1020" w:type="dxa"/>
            <w:vAlign w:val="bottom"/>
          </w:tcPr>
          <w:p w14:paraId="0B3B265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0300</w:t>
            </w:r>
          </w:p>
        </w:tc>
        <w:tc>
          <w:tcPr>
            <w:tcW w:w="2240" w:type="dxa"/>
          </w:tcPr>
          <w:p w14:paraId="773A1B5C" w14:textId="77777777" w:rsidR="00FE0EC4" w:rsidRPr="00FE0EC4" w:rsidRDefault="00FE0EC4" w:rsidP="00FE0EC4">
            <w:pPr>
              <w:pStyle w:val="ConsPlusNormal"/>
              <w:rPr>
                <w:rFonts w:ascii="Times New Roman" w:hAnsi="Times New Roman" w:cs="Times New Roman"/>
              </w:rPr>
            </w:pPr>
          </w:p>
        </w:tc>
        <w:tc>
          <w:tcPr>
            <w:tcW w:w="2410" w:type="dxa"/>
          </w:tcPr>
          <w:p w14:paraId="0B389721" w14:textId="77777777" w:rsidR="00FE0EC4" w:rsidRPr="00FE0EC4" w:rsidRDefault="00FE0EC4" w:rsidP="00FE0EC4">
            <w:pPr>
              <w:pStyle w:val="ConsPlusNormal"/>
              <w:rPr>
                <w:rFonts w:ascii="Times New Roman" w:hAnsi="Times New Roman" w:cs="Times New Roman"/>
              </w:rPr>
            </w:pPr>
          </w:p>
        </w:tc>
        <w:tc>
          <w:tcPr>
            <w:tcW w:w="2268" w:type="dxa"/>
          </w:tcPr>
          <w:p w14:paraId="150A8676" w14:textId="77777777" w:rsidR="00FE0EC4" w:rsidRPr="00FE0EC4" w:rsidRDefault="00FE0EC4" w:rsidP="00FE0EC4">
            <w:pPr>
              <w:pStyle w:val="ConsPlusNormal"/>
              <w:rPr>
                <w:rFonts w:ascii="Times New Roman" w:hAnsi="Times New Roman" w:cs="Times New Roman"/>
              </w:rPr>
            </w:pPr>
          </w:p>
        </w:tc>
      </w:tr>
      <w:tr w:rsidR="00FE0EC4" w:rsidRPr="00FE0EC4" w14:paraId="7F1DE3E7" w14:textId="77777777" w:rsidTr="00FE0EC4">
        <w:tblPrEx>
          <w:tblBorders>
            <w:right w:val="single" w:sz="4" w:space="0" w:color="auto"/>
          </w:tblBorders>
        </w:tblPrEx>
        <w:tc>
          <w:tcPr>
            <w:tcW w:w="6583" w:type="dxa"/>
            <w:tcBorders>
              <w:left w:val="nil"/>
              <w:bottom w:val="nil"/>
            </w:tcBorders>
          </w:tcPr>
          <w:p w14:paraId="3DB55C90"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1020" w:type="dxa"/>
            <w:vAlign w:val="bottom"/>
          </w:tcPr>
          <w:p w14:paraId="71ACC62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2240" w:type="dxa"/>
          </w:tcPr>
          <w:p w14:paraId="0C3A5E60" w14:textId="77777777" w:rsidR="00FE0EC4" w:rsidRPr="00FE0EC4" w:rsidRDefault="00FE0EC4" w:rsidP="00FE0EC4">
            <w:pPr>
              <w:pStyle w:val="ConsPlusNormal"/>
              <w:rPr>
                <w:rFonts w:ascii="Times New Roman" w:hAnsi="Times New Roman" w:cs="Times New Roman"/>
              </w:rPr>
            </w:pPr>
          </w:p>
        </w:tc>
        <w:tc>
          <w:tcPr>
            <w:tcW w:w="2410" w:type="dxa"/>
          </w:tcPr>
          <w:p w14:paraId="36432FC4" w14:textId="77777777" w:rsidR="00FE0EC4" w:rsidRPr="00FE0EC4" w:rsidRDefault="00FE0EC4" w:rsidP="00FE0EC4">
            <w:pPr>
              <w:pStyle w:val="ConsPlusNormal"/>
              <w:rPr>
                <w:rFonts w:ascii="Times New Roman" w:hAnsi="Times New Roman" w:cs="Times New Roman"/>
              </w:rPr>
            </w:pPr>
          </w:p>
        </w:tc>
        <w:tc>
          <w:tcPr>
            <w:tcW w:w="2268" w:type="dxa"/>
          </w:tcPr>
          <w:p w14:paraId="4A8C3018" w14:textId="77777777" w:rsidR="00FE0EC4" w:rsidRPr="00FE0EC4" w:rsidRDefault="00FE0EC4" w:rsidP="00FE0EC4">
            <w:pPr>
              <w:pStyle w:val="ConsPlusNormal"/>
              <w:rPr>
                <w:rFonts w:ascii="Times New Roman" w:hAnsi="Times New Roman" w:cs="Times New Roman"/>
              </w:rPr>
            </w:pPr>
          </w:p>
        </w:tc>
      </w:tr>
    </w:tbl>
    <w:p w14:paraId="38BD174B"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2.1. Расчет доходов от приносящей доход деятельности</w:t>
      </w:r>
    </w:p>
    <w:p w14:paraId="4933742F" w14:textId="77777777" w:rsidR="00FE0EC4" w:rsidRPr="00FE0EC4" w:rsidRDefault="00FE0EC4" w:rsidP="00FE0EC4">
      <w:pPr>
        <w:pStyle w:val="ConsPlusNonformat"/>
        <w:jc w:val="both"/>
        <w:rPr>
          <w:rFonts w:ascii="Times New Roman" w:hAnsi="Times New Roman" w:cs="Times New Roman"/>
        </w:rPr>
      </w:pPr>
    </w:p>
    <w:p w14:paraId="55FD040B"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2.1.1.  </w:t>
      </w:r>
      <w:proofErr w:type="gramStart"/>
      <w:r w:rsidRPr="00FE0EC4">
        <w:rPr>
          <w:rFonts w:ascii="Times New Roman" w:hAnsi="Times New Roman" w:cs="Times New Roman"/>
        </w:rPr>
        <w:t>Расчет  доходов</w:t>
      </w:r>
      <w:proofErr w:type="gramEnd"/>
      <w:r w:rsidRPr="00FE0EC4">
        <w:rPr>
          <w:rFonts w:ascii="Times New Roman" w:hAnsi="Times New Roman" w:cs="Times New Roman"/>
        </w:rPr>
        <w:t xml:space="preserve"> в виде платы за оказание услуг (выполнение работ) в рамках установленного муниципального задания</w:t>
      </w:r>
    </w:p>
    <w:p w14:paraId="6690F315" w14:textId="77777777" w:rsidR="00FE0EC4" w:rsidRPr="00FE0EC4" w:rsidRDefault="00FE0EC4" w:rsidP="00FE0EC4">
      <w:pPr>
        <w:pStyle w:val="ConsPlusNormal"/>
        <w:jc w:val="both"/>
        <w:rPr>
          <w:rFonts w:ascii="Times New Roman" w:hAnsi="Times New Roman" w:cs="Times New Roman"/>
        </w:rPr>
      </w:pPr>
    </w:p>
    <w:tbl>
      <w:tblPr>
        <w:tblW w:w="1484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04"/>
        <w:gridCol w:w="907"/>
        <w:gridCol w:w="1077"/>
        <w:gridCol w:w="1270"/>
        <w:gridCol w:w="1275"/>
        <w:gridCol w:w="1243"/>
        <w:gridCol w:w="1207"/>
        <w:gridCol w:w="1207"/>
        <w:gridCol w:w="1191"/>
        <w:gridCol w:w="1287"/>
        <w:gridCol w:w="1276"/>
      </w:tblGrid>
      <w:tr w:rsidR="00FE0EC4" w:rsidRPr="00FE0EC4" w14:paraId="5D7A1678" w14:textId="77777777" w:rsidTr="00FE0EC4">
        <w:tc>
          <w:tcPr>
            <w:tcW w:w="2904" w:type="dxa"/>
            <w:vMerge w:val="restart"/>
            <w:tcBorders>
              <w:left w:val="nil"/>
            </w:tcBorders>
          </w:tcPr>
          <w:p w14:paraId="61CA6BB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услуги (работы)</w:t>
            </w:r>
          </w:p>
        </w:tc>
        <w:tc>
          <w:tcPr>
            <w:tcW w:w="907" w:type="dxa"/>
            <w:vMerge w:val="restart"/>
          </w:tcPr>
          <w:p w14:paraId="2D92DAF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622" w:type="dxa"/>
            <w:gridSpan w:val="3"/>
          </w:tcPr>
          <w:p w14:paraId="75E80CC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Плата (тариф) за единицу услуги (работы)</w:t>
            </w:r>
          </w:p>
        </w:tc>
        <w:tc>
          <w:tcPr>
            <w:tcW w:w="3657" w:type="dxa"/>
            <w:gridSpan w:val="3"/>
          </w:tcPr>
          <w:p w14:paraId="623E10B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Планируемый объем оказания услуг (выполнения работ)</w:t>
            </w:r>
          </w:p>
        </w:tc>
        <w:tc>
          <w:tcPr>
            <w:tcW w:w="3754" w:type="dxa"/>
            <w:gridSpan w:val="3"/>
            <w:tcBorders>
              <w:right w:val="nil"/>
            </w:tcBorders>
          </w:tcPr>
          <w:p w14:paraId="02143D2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 планируемых поступлений</w:t>
            </w:r>
          </w:p>
        </w:tc>
      </w:tr>
      <w:tr w:rsidR="00FE0EC4" w:rsidRPr="00FE0EC4" w14:paraId="3E380F4F" w14:textId="77777777" w:rsidTr="00FE0EC4">
        <w:tc>
          <w:tcPr>
            <w:tcW w:w="2904" w:type="dxa"/>
            <w:vMerge/>
            <w:tcBorders>
              <w:left w:val="nil"/>
            </w:tcBorders>
          </w:tcPr>
          <w:p w14:paraId="2FBCE0A0" w14:textId="77777777" w:rsidR="00FE0EC4" w:rsidRPr="00FE0EC4" w:rsidRDefault="00FE0EC4" w:rsidP="00FE0EC4">
            <w:pPr>
              <w:spacing w:after="0" w:line="240" w:lineRule="auto"/>
              <w:rPr>
                <w:rFonts w:ascii="Times New Roman" w:hAnsi="Times New Roman" w:cs="Times New Roman"/>
                <w:sz w:val="20"/>
                <w:szCs w:val="20"/>
              </w:rPr>
            </w:pPr>
          </w:p>
        </w:tc>
        <w:tc>
          <w:tcPr>
            <w:tcW w:w="907" w:type="dxa"/>
            <w:vMerge/>
          </w:tcPr>
          <w:p w14:paraId="7C021B3C" w14:textId="77777777" w:rsidR="00FE0EC4" w:rsidRPr="00FE0EC4" w:rsidRDefault="00FE0EC4" w:rsidP="00FE0EC4">
            <w:pPr>
              <w:spacing w:after="0" w:line="240" w:lineRule="auto"/>
              <w:rPr>
                <w:rFonts w:ascii="Times New Roman" w:hAnsi="Times New Roman" w:cs="Times New Roman"/>
                <w:sz w:val="20"/>
                <w:szCs w:val="20"/>
              </w:rPr>
            </w:pPr>
          </w:p>
        </w:tc>
        <w:tc>
          <w:tcPr>
            <w:tcW w:w="1077" w:type="dxa"/>
          </w:tcPr>
          <w:p w14:paraId="77DBC71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57134E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(на текущий </w:t>
            </w:r>
            <w:r w:rsidRPr="00FE0EC4">
              <w:rPr>
                <w:rFonts w:ascii="Times New Roman" w:hAnsi="Times New Roman" w:cs="Times New Roman"/>
              </w:rPr>
              <w:lastRenderedPageBreak/>
              <w:t>финансовый год)</w:t>
            </w:r>
          </w:p>
        </w:tc>
        <w:tc>
          <w:tcPr>
            <w:tcW w:w="1270" w:type="dxa"/>
          </w:tcPr>
          <w:p w14:paraId="2306D49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20__ год</w:t>
            </w:r>
          </w:p>
          <w:p w14:paraId="58165C7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(на первый год </w:t>
            </w:r>
            <w:r w:rsidRPr="00FE0EC4">
              <w:rPr>
                <w:rFonts w:ascii="Times New Roman" w:hAnsi="Times New Roman" w:cs="Times New Roman"/>
              </w:rPr>
              <w:lastRenderedPageBreak/>
              <w:t>планового периода)</w:t>
            </w:r>
          </w:p>
        </w:tc>
        <w:tc>
          <w:tcPr>
            <w:tcW w:w="1275" w:type="dxa"/>
          </w:tcPr>
          <w:p w14:paraId="6CE59F6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20__ год</w:t>
            </w:r>
          </w:p>
          <w:p w14:paraId="4022689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(на второй год </w:t>
            </w:r>
            <w:r w:rsidRPr="00FE0EC4">
              <w:rPr>
                <w:rFonts w:ascii="Times New Roman" w:hAnsi="Times New Roman" w:cs="Times New Roman"/>
              </w:rPr>
              <w:lastRenderedPageBreak/>
              <w:t>планового периода)</w:t>
            </w:r>
          </w:p>
        </w:tc>
        <w:tc>
          <w:tcPr>
            <w:tcW w:w="1243" w:type="dxa"/>
          </w:tcPr>
          <w:p w14:paraId="0313986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20__ год</w:t>
            </w:r>
          </w:p>
          <w:p w14:paraId="21CAE46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(на текущий </w:t>
            </w:r>
            <w:r w:rsidRPr="00FE0EC4">
              <w:rPr>
                <w:rFonts w:ascii="Times New Roman" w:hAnsi="Times New Roman" w:cs="Times New Roman"/>
              </w:rPr>
              <w:lastRenderedPageBreak/>
              <w:t>финансовый год)</w:t>
            </w:r>
          </w:p>
        </w:tc>
        <w:tc>
          <w:tcPr>
            <w:tcW w:w="1207" w:type="dxa"/>
          </w:tcPr>
          <w:p w14:paraId="7FA8878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20__ год</w:t>
            </w:r>
          </w:p>
          <w:p w14:paraId="7F65180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(на первый год </w:t>
            </w:r>
            <w:r w:rsidRPr="00FE0EC4">
              <w:rPr>
                <w:rFonts w:ascii="Times New Roman" w:hAnsi="Times New Roman" w:cs="Times New Roman"/>
              </w:rPr>
              <w:lastRenderedPageBreak/>
              <w:t>планового периода)</w:t>
            </w:r>
          </w:p>
        </w:tc>
        <w:tc>
          <w:tcPr>
            <w:tcW w:w="1207" w:type="dxa"/>
          </w:tcPr>
          <w:p w14:paraId="6458468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20__ год</w:t>
            </w:r>
          </w:p>
          <w:p w14:paraId="2996452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(на второй год </w:t>
            </w:r>
            <w:r w:rsidRPr="00FE0EC4">
              <w:rPr>
                <w:rFonts w:ascii="Times New Roman" w:hAnsi="Times New Roman" w:cs="Times New Roman"/>
              </w:rPr>
              <w:lastRenderedPageBreak/>
              <w:t>планового периода)</w:t>
            </w:r>
          </w:p>
        </w:tc>
        <w:tc>
          <w:tcPr>
            <w:tcW w:w="1191" w:type="dxa"/>
          </w:tcPr>
          <w:p w14:paraId="04E7545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20__ год</w:t>
            </w:r>
          </w:p>
          <w:p w14:paraId="399B546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(на текущий </w:t>
            </w:r>
            <w:r w:rsidRPr="00FE0EC4">
              <w:rPr>
                <w:rFonts w:ascii="Times New Roman" w:hAnsi="Times New Roman" w:cs="Times New Roman"/>
              </w:rPr>
              <w:lastRenderedPageBreak/>
              <w:t>финансовый год)</w:t>
            </w:r>
          </w:p>
        </w:tc>
        <w:tc>
          <w:tcPr>
            <w:tcW w:w="1287" w:type="dxa"/>
          </w:tcPr>
          <w:p w14:paraId="170232F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20__ год</w:t>
            </w:r>
          </w:p>
          <w:p w14:paraId="4A68DF2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(на первый год </w:t>
            </w:r>
            <w:r w:rsidRPr="00FE0EC4">
              <w:rPr>
                <w:rFonts w:ascii="Times New Roman" w:hAnsi="Times New Roman" w:cs="Times New Roman"/>
              </w:rPr>
              <w:lastRenderedPageBreak/>
              <w:t>планового периода)</w:t>
            </w:r>
          </w:p>
        </w:tc>
        <w:tc>
          <w:tcPr>
            <w:tcW w:w="1276" w:type="dxa"/>
            <w:tcBorders>
              <w:right w:val="nil"/>
            </w:tcBorders>
          </w:tcPr>
          <w:p w14:paraId="3445BD5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20_- год</w:t>
            </w:r>
          </w:p>
          <w:p w14:paraId="727CF10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(на второй год </w:t>
            </w:r>
            <w:r w:rsidRPr="00FE0EC4">
              <w:rPr>
                <w:rFonts w:ascii="Times New Roman" w:hAnsi="Times New Roman" w:cs="Times New Roman"/>
              </w:rPr>
              <w:lastRenderedPageBreak/>
              <w:t>планового периода)</w:t>
            </w:r>
          </w:p>
        </w:tc>
      </w:tr>
      <w:tr w:rsidR="00FE0EC4" w:rsidRPr="00FE0EC4" w14:paraId="3D5F00C3" w14:textId="77777777" w:rsidTr="00FE0EC4">
        <w:tc>
          <w:tcPr>
            <w:tcW w:w="2904" w:type="dxa"/>
            <w:tcBorders>
              <w:left w:val="nil"/>
            </w:tcBorders>
          </w:tcPr>
          <w:p w14:paraId="07B01B2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1</w:t>
            </w:r>
          </w:p>
        </w:tc>
        <w:tc>
          <w:tcPr>
            <w:tcW w:w="907" w:type="dxa"/>
          </w:tcPr>
          <w:p w14:paraId="0A0E454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077" w:type="dxa"/>
          </w:tcPr>
          <w:p w14:paraId="6085027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270" w:type="dxa"/>
          </w:tcPr>
          <w:p w14:paraId="69BCA69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275" w:type="dxa"/>
          </w:tcPr>
          <w:p w14:paraId="054F9F0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243" w:type="dxa"/>
          </w:tcPr>
          <w:p w14:paraId="5A94EE3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207" w:type="dxa"/>
          </w:tcPr>
          <w:p w14:paraId="1E848F6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207" w:type="dxa"/>
          </w:tcPr>
          <w:p w14:paraId="5E7F065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191" w:type="dxa"/>
          </w:tcPr>
          <w:p w14:paraId="4A2304D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287" w:type="dxa"/>
          </w:tcPr>
          <w:p w14:paraId="3C7E29D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276" w:type="dxa"/>
            <w:tcBorders>
              <w:right w:val="nil"/>
            </w:tcBorders>
          </w:tcPr>
          <w:p w14:paraId="4F16EBC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r>
      <w:tr w:rsidR="00FE0EC4" w:rsidRPr="00FE0EC4" w14:paraId="61C58DD4" w14:textId="77777777" w:rsidTr="00FE0EC4">
        <w:tblPrEx>
          <w:tblBorders>
            <w:right w:val="single" w:sz="4" w:space="0" w:color="auto"/>
          </w:tblBorders>
        </w:tblPrEx>
        <w:tc>
          <w:tcPr>
            <w:tcW w:w="2904" w:type="dxa"/>
            <w:tcBorders>
              <w:left w:val="nil"/>
            </w:tcBorders>
          </w:tcPr>
          <w:p w14:paraId="00AD14C8" w14:textId="77777777" w:rsidR="00FE0EC4" w:rsidRPr="00FE0EC4" w:rsidRDefault="00FE0EC4" w:rsidP="00FE0EC4">
            <w:pPr>
              <w:pStyle w:val="ConsPlusNormal"/>
              <w:rPr>
                <w:rFonts w:ascii="Times New Roman" w:hAnsi="Times New Roman" w:cs="Times New Roman"/>
              </w:rPr>
            </w:pPr>
          </w:p>
        </w:tc>
        <w:tc>
          <w:tcPr>
            <w:tcW w:w="907" w:type="dxa"/>
            <w:vAlign w:val="bottom"/>
          </w:tcPr>
          <w:p w14:paraId="0B02EB4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077" w:type="dxa"/>
          </w:tcPr>
          <w:p w14:paraId="0A08426F" w14:textId="77777777" w:rsidR="00FE0EC4" w:rsidRPr="00FE0EC4" w:rsidRDefault="00FE0EC4" w:rsidP="00FE0EC4">
            <w:pPr>
              <w:pStyle w:val="ConsPlusNormal"/>
              <w:rPr>
                <w:rFonts w:ascii="Times New Roman" w:hAnsi="Times New Roman" w:cs="Times New Roman"/>
              </w:rPr>
            </w:pPr>
          </w:p>
        </w:tc>
        <w:tc>
          <w:tcPr>
            <w:tcW w:w="1270" w:type="dxa"/>
          </w:tcPr>
          <w:p w14:paraId="79E95A2D" w14:textId="77777777" w:rsidR="00FE0EC4" w:rsidRPr="00FE0EC4" w:rsidRDefault="00FE0EC4" w:rsidP="00FE0EC4">
            <w:pPr>
              <w:pStyle w:val="ConsPlusNormal"/>
              <w:rPr>
                <w:rFonts w:ascii="Times New Roman" w:hAnsi="Times New Roman" w:cs="Times New Roman"/>
              </w:rPr>
            </w:pPr>
          </w:p>
        </w:tc>
        <w:tc>
          <w:tcPr>
            <w:tcW w:w="1275" w:type="dxa"/>
          </w:tcPr>
          <w:p w14:paraId="08355B3D" w14:textId="77777777" w:rsidR="00FE0EC4" w:rsidRPr="00FE0EC4" w:rsidRDefault="00FE0EC4" w:rsidP="00FE0EC4">
            <w:pPr>
              <w:pStyle w:val="ConsPlusNormal"/>
              <w:rPr>
                <w:rFonts w:ascii="Times New Roman" w:hAnsi="Times New Roman" w:cs="Times New Roman"/>
              </w:rPr>
            </w:pPr>
          </w:p>
        </w:tc>
        <w:tc>
          <w:tcPr>
            <w:tcW w:w="1243" w:type="dxa"/>
          </w:tcPr>
          <w:p w14:paraId="01F9D7CE" w14:textId="77777777" w:rsidR="00FE0EC4" w:rsidRPr="00FE0EC4" w:rsidRDefault="00FE0EC4" w:rsidP="00FE0EC4">
            <w:pPr>
              <w:pStyle w:val="ConsPlusNormal"/>
              <w:rPr>
                <w:rFonts w:ascii="Times New Roman" w:hAnsi="Times New Roman" w:cs="Times New Roman"/>
              </w:rPr>
            </w:pPr>
          </w:p>
        </w:tc>
        <w:tc>
          <w:tcPr>
            <w:tcW w:w="1207" w:type="dxa"/>
          </w:tcPr>
          <w:p w14:paraId="68D8A67E" w14:textId="77777777" w:rsidR="00FE0EC4" w:rsidRPr="00FE0EC4" w:rsidRDefault="00FE0EC4" w:rsidP="00FE0EC4">
            <w:pPr>
              <w:pStyle w:val="ConsPlusNormal"/>
              <w:rPr>
                <w:rFonts w:ascii="Times New Roman" w:hAnsi="Times New Roman" w:cs="Times New Roman"/>
              </w:rPr>
            </w:pPr>
          </w:p>
        </w:tc>
        <w:tc>
          <w:tcPr>
            <w:tcW w:w="1207" w:type="dxa"/>
          </w:tcPr>
          <w:p w14:paraId="5A781381" w14:textId="77777777" w:rsidR="00FE0EC4" w:rsidRPr="00FE0EC4" w:rsidRDefault="00FE0EC4" w:rsidP="00FE0EC4">
            <w:pPr>
              <w:pStyle w:val="ConsPlusNormal"/>
              <w:rPr>
                <w:rFonts w:ascii="Times New Roman" w:hAnsi="Times New Roman" w:cs="Times New Roman"/>
              </w:rPr>
            </w:pPr>
          </w:p>
        </w:tc>
        <w:tc>
          <w:tcPr>
            <w:tcW w:w="1191" w:type="dxa"/>
          </w:tcPr>
          <w:p w14:paraId="4B9123A3" w14:textId="77777777" w:rsidR="00FE0EC4" w:rsidRPr="00FE0EC4" w:rsidRDefault="00FE0EC4" w:rsidP="00FE0EC4">
            <w:pPr>
              <w:pStyle w:val="ConsPlusNormal"/>
              <w:rPr>
                <w:rFonts w:ascii="Times New Roman" w:hAnsi="Times New Roman" w:cs="Times New Roman"/>
              </w:rPr>
            </w:pPr>
          </w:p>
        </w:tc>
        <w:tc>
          <w:tcPr>
            <w:tcW w:w="1287" w:type="dxa"/>
          </w:tcPr>
          <w:p w14:paraId="1A111403" w14:textId="77777777" w:rsidR="00FE0EC4" w:rsidRPr="00FE0EC4" w:rsidRDefault="00FE0EC4" w:rsidP="00FE0EC4">
            <w:pPr>
              <w:pStyle w:val="ConsPlusNormal"/>
              <w:rPr>
                <w:rFonts w:ascii="Times New Roman" w:hAnsi="Times New Roman" w:cs="Times New Roman"/>
              </w:rPr>
            </w:pPr>
          </w:p>
        </w:tc>
        <w:tc>
          <w:tcPr>
            <w:tcW w:w="1276" w:type="dxa"/>
          </w:tcPr>
          <w:p w14:paraId="1C396ADE" w14:textId="77777777" w:rsidR="00FE0EC4" w:rsidRPr="00FE0EC4" w:rsidRDefault="00FE0EC4" w:rsidP="00FE0EC4">
            <w:pPr>
              <w:pStyle w:val="ConsPlusNormal"/>
              <w:rPr>
                <w:rFonts w:ascii="Times New Roman" w:hAnsi="Times New Roman" w:cs="Times New Roman"/>
              </w:rPr>
            </w:pPr>
          </w:p>
        </w:tc>
      </w:tr>
      <w:tr w:rsidR="00FE0EC4" w:rsidRPr="00FE0EC4" w14:paraId="42EFA952" w14:textId="77777777" w:rsidTr="00FE0EC4">
        <w:tblPrEx>
          <w:tblBorders>
            <w:right w:val="single" w:sz="4" w:space="0" w:color="auto"/>
          </w:tblBorders>
        </w:tblPrEx>
        <w:tc>
          <w:tcPr>
            <w:tcW w:w="2904" w:type="dxa"/>
            <w:tcBorders>
              <w:left w:val="nil"/>
            </w:tcBorders>
          </w:tcPr>
          <w:p w14:paraId="72DEED48" w14:textId="77777777" w:rsidR="00FE0EC4" w:rsidRPr="00FE0EC4" w:rsidRDefault="00FE0EC4" w:rsidP="00FE0EC4">
            <w:pPr>
              <w:pStyle w:val="ConsPlusNormal"/>
              <w:rPr>
                <w:rFonts w:ascii="Times New Roman" w:hAnsi="Times New Roman" w:cs="Times New Roman"/>
              </w:rPr>
            </w:pPr>
          </w:p>
        </w:tc>
        <w:tc>
          <w:tcPr>
            <w:tcW w:w="907" w:type="dxa"/>
            <w:vAlign w:val="bottom"/>
          </w:tcPr>
          <w:p w14:paraId="6D41D93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0200</w:t>
            </w:r>
          </w:p>
        </w:tc>
        <w:tc>
          <w:tcPr>
            <w:tcW w:w="1077" w:type="dxa"/>
          </w:tcPr>
          <w:p w14:paraId="1238038E" w14:textId="77777777" w:rsidR="00FE0EC4" w:rsidRPr="00FE0EC4" w:rsidRDefault="00FE0EC4" w:rsidP="00FE0EC4">
            <w:pPr>
              <w:pStyle w:val="ConsPlusNormal"/>
              <w:rPr>
                <w:rFonts w:ascii="Times New Roman" w:hAnsi="Times New Roman" w:cs="Times New Roman"/>
              </w:rPr>
            </w:pPr>
          </w:p>
        </w:tc>
        <w:tc>
          <w:tcPr>
            <w:tcW w:w="1270" w:type="dxa"/>
          </w:tcPr>
          <w:p w14:paraId="09ED24F2" w14:textId="77777777" w:rsidR="00FE0EC4" w:rsidRPr="00FE0EC4" w:rsidRDefault="00FE0EC4" w:rsidP="00FE0EC4">
            <w:pPr>
              <w:pStyle w:val="ConsPlusNormal"/>
              <w:rPr>
                <w:rFonts w:ascii="Times New Roman" w:hAnsi="Times New Roman" w:cs="Times New Roman"/>
              </w:rPr>
            </w:pPr>
          </w:p>
        </w:tc>
        <w:tc>
          <w:tcPr>
            <w:tcW w:w="1275" w:type="dxa"/>
          </w:tcPr>
          <w:p w14:paraId="69AF20E4" w14:textId="77777777" w:rsidR="00FE0EC4" w:rsidRPr="00FE0EC4" w:rsidRDefault="00FE0EC4" w:rsidP="00FE0EC4">
            <w:pPr>
              <w:pStyle w:val="ConsPlusNormal"/>
              <w:rPr>
                <w:rFonts w:ascii="Times New Roman" w:hAnsi="Times New Roman" w:cs="Times New Roman"/>
              </w:rPr>
            </w:pPr>
          </w:p>
        </w:tc>
        <w:tc>
          <w:tcPr>
            <w:tcW w:w="1243" w:type="dxa"/>
          </w:tcPr>
          <w:p w14:paraId="7E8DC7E1" w14:textId="77777777" w:rsidR="00FE0EC4" w:rsidRPr="00FE0EC4" w:rsidRDefault="00FE0EC4" w:rsidP="00FE0EC4">
            <w:pPr>
              <w:pStyle w:val="ConsPlusNormal"/>
              <w:rPr>
                <w:rFonts w:ascii="Times New Roman" w:hAnsi="Times New Roman" w:cs="Times New Roman"/>
              </w:rPr>
            </w:pPr>
          </w:p>
        </w:tc>
        <w:tc>
          <w:tcPr>
            <w:tcW w:w="1207" w:type="dxa"/>
          </w:tcPr>
          <w:p w14:paraId="203A0903" w14:textId="77777777" w:rsidR="00FE0EC4" w:rsidRPr="00FE0EC4" w:rsidRDefault="00FE0EC4" w:rsidP="00FE0EC4">
            <w:pPr>
              <w:pStyle w:val="ConsPlusNormal"/>
              <w:rPr>
                <w:rFonts w:ascii="Times New Roman" w:hAnsi="Times New Roman" w:cs="Times New Roman"/>
              </w:rPr>
            </w:pPr>
          </w:p>
        </w:tc>
        <w:tc>
          <w:tcPr>
            <w:tcW w:w="1207" w:type="dxa"/>
          </w:tcPr>
          <w:p w14:paraId="6D787EBF" w14:textId="77777777" w:rsidR="00FE0EC4" w:rsidRPr="00FE0EC4" w:rsidRDefault="00FE0EC4" w:rsidP="00FE0EC4">
            <w:pPr>
              <w:pStyle w:val="ConsPlusNormal"/>
              <w:rPr>
                <w:rFonts w:ascii="Times New Roman" w:hAnsi="Times New Roman" w:cs="Times New Roman"/>
              </w:rPr>
            </w:pPr>
          </w:p>
        </w:tc>
        <w:tc>
          <w:tcPr>
            <w:tcW w:w="1191" w:type="dxa"/>
          </w:tcPr>
          <w:p w14:paraId="42A34A3E" w14:textId="77777777" w:rsidR="00FE0EC4" w:rsidRPr="00FE0EC4" w:rsidRDefault="00FE0EC4" w:rsidP="00FE0EC4">
            <w:pPr>
              <w:pStyle w:val="ConsPlusNormal"/>
              <w:rPr>
                <w:rFonts w:ascii="Times New Roman" w:hAnsi="Times New Roman" w:cs="Times New Roman"/>
              </w:rPr>
            </w:pPr>
          </w:p>
        </w:tc>
        <w:tc>
          <w:tcPr>
            <w:tcW w:w="1287" w:type="dxa"/>
          </w:tcPr>
          <w:p w14:paraId="0D63F2E2" w14:textId="77777777" w:rsidR="00FE0EC4" w:rsidRPr="00FE0EC4" w:rsidRDefault="00FE0EC4" w:rsidP="00FE0EC4">
            <w:pPr>
              <w:pStyle w:val="ConsPlusNormal"/>
              <w:rPr>
                <w:rFonts w:ascii="Times New Roman" w:hAnsi="Times New Roman" w:cs="Times New Roman"/>
              </w:rPr>
            </w:pPr>
          </w:p>
        </w:tc>
        <w:tc>
          <w:tcPr>
            <w:tcW w:w="1276" w:type="dxa"/>
          </w:tcPr>
          <w:p w14:paraId="4E699115" w14:textId="77777777" w:rsidR="00FE0EC4" w:rsidRPr="00FE0EC4" w:rsidRDefault="00FE0EC4" w:rsidP="00FE0EC4">
            <w:pPr>
              <w:pStyle w:val="ConsPlusNormal"/>
              <w:rPr>
                <w:rFonts w:ascii="Times New Roman" w:hAnsi="Times New Roman" w:cs="Times New Roman"/>
              </w:rPr>
            </w:pPr>
          </w:p>
        </w:tc>
      </w:tr>
      <w:tr w:rsidR="00FE0EC4" w:rsidRPr="00FE0EC4" w14:paraId="5819645D" w14:textId="77777777" w:rsidTr="00FE0EC4">
        <w:tblPrEx>
          <w:tblBorders>
            <w:right w:val="single" w:sz="4" w:space="0" w:color="auto"/>
          </w:tblBorders>
        </w:tblPrEx>
        <w:tc>
          <w:tcPr>
            <w:tcW w:w="2904" w:type="dxa"/>
            <w:tcBorders>
              <w:left w:val="nil"/>
              <w:bottom w:val="nil"/>
            </w:tcBorders>
          </w:tcPr>
          <w:p w14:paraId="7F3F8EB2"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907" w:type="dxa"/>
            <w:vAlign w:val="bottom"/>
          </w:tcPr>
          <w:p w14:paraId="44522FA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077" w:type="dxa"/>
          </w:tcPr>
          <w:p w14:paraId="1FFC318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70" w:type="dxa"/>
          </w:tcPr>
          <w:p w14:paraId="2903EF0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75" w:type="dxa"/>
          </w:tcPr>
          <w:p w14:paraId="16F62FE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43" w:type="dxa"/>
          </w:tcPr>
          <w:p w14:paraId="7D9929A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07" w:type="dxa"/>
          </w:tcPr>
          <w:p w14:paraId="77E0D3D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07" w:type="dxa"/>
          </w:tcPr>
          <w:p w14:paraId="072C0B5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1" w:type="dxa"/>
          </w:tcPr>
          <w:p w14:paraId="3FBCDF67" w14:textId="77777777" w:rsidR="00FE0EC4" w:rsidRPr="00FE0EC4" w:rsidRDefault="00FE0EC4" w:rsidP="00FE0EC4">
            <w:pPr>
              <w:pStyle w:val="ConsPlusNormal"/>
              <w:rPr>
                <w:rFonts w:ascii="Times New Roman" w:hAnsi="Times New Roman" w:cs="Times New Roman"/>
              </w:rPr>
            </w:pPr>
          </w:p>
        </w:tc>
        <w:tc>
          <w:tcPr>
            <w:tcW w:w="1287" w:type="dxa"/>
          </w:tcPr>
          <w:p w14:paraId="4BD34C7B" w14:textId="77777777" w:rsidR="00FE0EC4" w:rsidRPr="00FE0EC4" w:rsidRDefault="00FE0EC4" w:rsidP="00FE0EC4">
            <w:pPr>
              <w:pStyle w:val="ConsPlusNormal"/>
              <w:rPr>
                <w:rFonts w:ascii="Times New Roman" w:hAnsi="Times New Roman" w:cs="Times New Roman"/>
              </w:rPr>
            </w:pPr>
          </w:p>
        </w:tc>
        <w:tc>
          <w:tcPr>
            <w:tcW w:w="1276" w:type="dxa"/>
          </w:tcPr>
          <w:p w14:paraId="0429F144" w14:textId="77777777" w:rsidR="00FE0EC4" w:rsidRPr="00FE0EC4" w:rsidRDefault="00FE0EC4" w:rsidP="00FE0EC4">
            <w:pPr>
              <w:pStyle w:val="ConsPlusNormal"/>
              <w:rPr>
                <w:rFonts w:ascii="Times New Roman" w:hAnsi="Times New Roman" w:cs="Times New Roman"/>
              </w:rPr>
            </w:pPr>
          </w:p>
        </w:tc>
      </w:tr>
    </w:tbl>
    <w:p w14:paraId="612C397F" w14:textId="77777777" w:rsidR="00FE0EC4" w:rsidRPr="00FE0EC4" w:rsidRDefault="00FE0EC4" w:rsidP="00FE0EC4">
      <w:pPr>
        <w:pStyle w:val="ConsPlusNormal"/>
        <w:jc w:val="both"/>
        <w:rPr>
          <w:rFonts w:ascii="Times New Roman" w:hAnsi="Times New Roman" w:cs="Times New Roman"/>
        </w:rPr>
      </w:pPr>
    </w:p>
    <w:p w14:paraId="78A6A4AF"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2.1.2. Расчет доходов от платы за пользование служебными жилыми помещениями, включающей в себя плату за пользование и плату за содержание жилого помещения</w:t>
      </w:r>
    </w:p>
    <w:p w14:paraId="2C08CED4" w14:textId="77777777" w:rsidR="00FE0EC4" w:rsidRPr="00FE0EC4" w:rsidRDefault="00FE0EC4" w:rsidP="00FE0EC4">
      <w:pPr>
        <w:pStyle w:val="ConsPlusNormal"/>
        <w:jc w:val="both"/>
        <w:rPr>
          <w:rFonts w:ascii="Times New Roman" w:hAnsi="Times New Roman" w:cs="Times New Roman"/>
        </w:rPr>
      </w:pPr>
    </w:p>
    <w:tbl>
      <w:tblPr>
        <w:tblW w:w="1491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04"/>
        <w:gridCol w:w="907"/>
        <w:gridCol w:w="1071"/>
        <w:gridCol w:w="1276"/>
        <w:gridCol w:w="1275"/>
        <w:gridCol w:w="1243"/>
        <w:gridCol w:w="1309"/>
        <w:gridCol w:w="1276"/>
        <w:gridCol w:w="1191"/>
        <w:gridCol w:w="1186"/>
        <w:gridCol w:w="1275"/>
      </w:tblGrid>
      <w:tr w:rsidR="00FE0EC4" w:rsidRPr="00FE0EC4" w14:paraId="1FCC95C0" w14:textId="77777777" w:rsidTr="00FE0EC4">
        <w:tc>
          <w:tcPr>
            <w:tcW w:w="2904" w:type="dxa"/>
            <w:vMerge w:val="restart"/>
            <w:tcBorders>
              <w:left w:val="nil"/>
            </w:tcBorders>
          </w:tcPr>
          <w:p w14:paraId="68F35B3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объекта</w:t>
            </w:r>
          </w:p>
        </w:tc>
        <w:tc>
          <w:tcPr>
            <w:tcW w:w="907" w:type="dxa"/>
            <w:vMerge w:val="restart"/>
          </w:tcPr>
          <w:p w14:paraId="5AFFB37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622" w:type="dxa"/>
            <w:gridSpan w:val="3"/>
          </w:tcPr>
          <w:p w14:paraId="1E94853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Плата (тариф) за единицу (объект)</w:t>
            </w:r>
          </w:p>
        </w:tc>
        <w:tc>
          <w:tcPr>
            <w:tcW w:w="3828" w:type="dxa"/>
            <w:gridSpan w:val="3"/>
          </w:tcPr>
          <w:p w14:paraId="42C7768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Планируемый объем объектов, предоставляемых в пользование</w:t>
            </w:r>
          </w:p>
        </w:tc>
        <w:tc>
          <w:tcPr>
            <w:tcW w:w="3652" w:type="dxa"/>
            <w:gridSpan w:val="3"/>
            <w:tcBorders>
              <w:right w:val="nil"/>
            </w:tcBorders>
          </w:tcPr>
          <w:p w14:paraId="791B1A4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 планируемых поступлений</w:t>
            </w:r>
          </w:p>
        </w:tc>
      </w:tr>
      <w:tr w:rsidR="00FE0EC4" w:rsidRPr="00FE0EC4" w14:paraId="7720F279" w14:textId="77777777" w:rsidTr="00FE0EC4">
        <w:tc>
          <w:tcPr>
            <w:tcW w:w="2904" w:type="dxa"/>
            <w:vMerge/>
            <w:tcBorders>
              <w:left w:val="nil"/>
            </w:tcBorders>
          </w:tcPr>
          <w:p w14:paraId="0699ACD0" w14:textId="77777777" w:rsidR="00FE0EC4" w:rsidRPr="00FE0EC4" w:rsidRDefault="00FE0EC4" w:rsidP="00FE0EC4">
            <w:pPr>
              <w:spacing w:after="0" w:line="240" w:lineRule="auto"/>
              <w:rPr>
                <w:rFonts w:ascii="Times New Roman" w:hAnsi="Times New Roman" w:cs="Times New Roman"/>
                <w:sz w:val="20"/>
                <w:szCs w:val="20"/>
              </w:rPr>
            </w:pPr>
          </w:p>
        </w:tc>
        <w:tc>
          <w:tcPr>
            <w:tcW w:w="907" w:type="dxa"/>
            <w:vMerge/>
          </w:tcPr>
          <w:p w14:paraId="508754AB" w14:textId="77777777" w:rsidR="00FE0EC4" w:rsidRPr="00FE0EC4" w:rsidRDefault="00FE0EC4" w:rsidP="00FE0EC4">
            <w:pPr>
              <w:spacing w:after="0" w:line="240" w:lineRule="auto"/>
              <w:rPr>
                <w:rFonts w:ascii="Times New Roman" w:hAnsi="Times New Roman" w:cs="Times New Roman"/>
                <w:sz w:val="20"/>
                <w:szCs w:val="20"/>
              </w:rPr>
            </w:pPr>
          </w:p>
        </w:tc>
        <w:tc>
          <w:tcPr>
            <w:tcW w:w="1071" w:type="dxa"/>
          </w:tcPr>
          <w:p w14:paraId="72C80B4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F66410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276" w:type="dxa"/>
          </w:tcPr>
          <w:p w14:paraId="10D9319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74F259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275" w:type="dxa"/>
          </w:tcPr>
          <w:p w14:paraId="32613E1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797A92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1243" w:type="dxa"/>
          </w:tcPr>
          <w:p w14:paraId="704060B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0CAD40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309" w:type="dxa"/>
          </w:tcPr>
          <w:p w14:paraId="3035B78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7CEE14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276" w:type="dxa"/>
          </w:tcPr>
          <w:p w14:paraId="76A4565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990949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1191" w:type="dxa"/>
          </w:tcPr>
          <w:p w14:paraId="5AA0D74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77036C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186" w:type="dxa"/>
          </w:tcPr>
          <w:p w14:paraId="56F35F8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1A42D4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275" w:type="dxa"/>
            <w:tcBorders>
              <w:right w:val="nil"/>
            </w:tcBorders>
          </w:tcPr>
          <w:p w14:paraId="226922C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6690CE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64BA6B03" w14:textId="77777777" w:rsidTr="00FE0EC4">
        <w:tc>
          <w:tcPr>
            <w:tcW w:w="2904" w:type="dxa"/>
            <w:tcBorders>
              <w:left w:val="nil"/>
            </w:tcBorders>
          </w:tcPr>
          <w:p w14:paraId="4603162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07" w:type="dxa"/>
          </w:tcPr>
          <w:p w14:paraId="7F74A15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071" w:type="dxa"/>
          </w:tcPr>
          <w:p w14:paraId="385F618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276" w:type="dxa"/>
          </w:tcPr>
          <w:p w14:paraId="3E2D2B8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275" w:type="dxa"/>
          </w:tcPr>
          <w:p w14:paraId="65EB5EF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243" w:type="dxa"/>
          </w:tcPr>
          <w:p w14:paraId="11A7E94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309" w:type="dxa"/>
          </w:tcPr>
          <w:p w14:paraId="71ADFD3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276" w:type="dxa"/>
          </w:tcPr>
          <w:p w14:paraId="3AD7594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191" w:type="dxa"/>
          </w:tcPr>
          <w:p w14:paraId="7288EB3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186" w:type="dxa"/>
          </w:tcPr>
          <w:p w14:paraId="09B4381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275" w:type="dxa"/>
            <w:tcBorders>
              <w:right w:val="nil"/>
            </w:tcBorders>
          </w:tcPr>
          <w:p w14:paraId="61D9345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r>
      <w:tr w:rsidR="00FE0EC4" w:rsidRPr="00FE0EC4" w14:paraId="6BE64C52" w14:textId="77777777" w:rsidTr="00FE0EC4">
        <w:tblPrEx>
          <w:tblBorders>
            <w:right w:val="single" w:sz="4" w:space="0" w:color="auto"/>
          </w:tblBorders>
        </w:tblPrEx>
        <w:tc>
          <w:tcPr>
            <w:tcW w:w="2904" w:type="dxa"/>
            <w:tcBorders>
              <w:left w:val="nil"/>
            </w:tcBorders>
          </w:tcPr>
          <w:p w14:paraId="5EA837C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Поступления от платы за пользование жилыми помещениями, всего</w:t>
            </w:r>
          </w:p>
        </w:tc>
        <w:tc>
          <w:tcPr>
            <w:tcW w:w="907" w:type="dxa"/>
            <w:vAlign w:val="bottom"/>
          </w:tcPr>
          <w:p w14:paraId="767046B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071" w:type="dxa"/>
          </w:tcPr>
          <w:p w14:paraId="4C551B77" w14:textId="77777777" w:rsidR="00FE0EC4" w:rsidRPr="00FE0EC4" w:rsidRDefault="00FE0EC4" w:rsidP="00FE0EC4">
            <w:pPr>
              <w:pStyle w:val="ConsPlusNormal"/>
              <w:rPr>
                <w:rFonts w:ascii="Times New Roman" w:hAnsi="Times New Roman" w:cs="Times New Roman"/>
              </w:rPr>
            </w:pPr>
          </w:p>
        </w:tc>
        <w:tc>
          <w:tcPr>
            <w:tcW w:w="1276" w:type="dxa"/>
          </w:tcPr>
          <w:p w14:paraId="780B875C" w14:textId="77777777" w:rsidR="00FE0EC4" w:rsidRPr="00FE0EC4" w:rsidRDefault="00FE0EC4" w:rsidP="00FE0EC4">
            <w:pPr>
              <w:pStyle w:val="ConsPlusNormal"/>
              <w:rPr>
                <w:rFonts w:ascii="Times New Roman" w:hAnsi="Times New Roman" w:cs="Times New Roman"/>
              </w:rPr>
            </w:pPr>
          </w:p>
        </w:tc>
        <w:tc>
          <w:tcPr>
            <w:tcW w:w="1275" w:type="dxa"/>
          </w:tcPr>
          <w:p w14:paraId="6D54BA2C" w14:textId="77777777" w:rsidR="00FE0EC4" w:rsidRPr="00FE0EC4" w:rsidRDefault="00FE0EC4" w:rsidP="00FE0EC4">
            <w:pPr>
              <w:pStyle w:val="ConsPlusNormal"/>
              <w:rPr>
                <w:rFonts w:ascii="Times New Roman" w:hAnsi="Times New Roman" w:cs="Times New Roman"/>
              </w:rPr>
            </w:pPr>
          </w:p>
        </w:tc>
        <w:tc>
          <w:tcPr>
            <w:tcW w:w="1243" w:type="dxa"/>
          </w:tcPr>
          <w:p w14:paraId="66771D99" w14:textId="77777777" w:rsidR="00FE0EC4" w:rsidRPr="00FE0EC4" w:rsidRDefault="00FE0EC4" w:rsidP="00FE0EC4">
            <w:pPr>
              <w:pStyle w:val="ConsPlusNormal"/>
              <w:rPr>
                <w:rFonts w:ascii="Times New Roman" w:hAnsi="Times New Roman" w:cs="Times New Roman"/>
              </w:rPr>
            </w:pPr>
          </w:p>
        </w:tc>
        <w:tc>
          <w:tcPr>
            <w:tcW w:w="1309" w:type="dxa"/>
          </w:tcPr>
          <w:p w14:paraId="02B75AEA" w14:textId="77777777" w:rsidR="00FE0EC4" w:rsidRPr="00FE0EC4" w:rsidRDefault="00FE0EC4" w:rsidP="00FE0EC4">
            <w:pPr>
              <w:pStyle w:val="ConsPlusNormal"/>
              <w:rPr>
                <w:rFonts w:ascii="Times New Roman" w:hAnsi="Times New Roman" w:cs="Times New Roman"/>
              </w:rPr>
            </w:pPr>
          </w:p>
        </w:tc>
        <w:tc>
          <w:tcPr>
            <w:tcW w:w="1276" w:type="dxa"/>
          </w:tcPr>
          <w:p w14:paraId="4F277ECD" w14:textId="77777777" w:rsidR="00FE0EC4" w:rsidRPr="00FE0EC4" w:rsidRDefault="00FE0EC4" w:rsidP="00FE0EC4">
            <w:pPr>
              <w:pStyle w:val="ConsPlusNormal"/>
              <w:rPr>
                <w:rFonts w:ascii="Times New Roman" w:hAnsi="Times New Roman" w:cs="Times New Roman"/>
              </w:rPr>
            </w:pPr>
          </w:p>
        </w:tc>
        <w:tc>
          <w:tcPr>
            <w:tcW w:w="1191" w:type="dxa"/>
          </w:tcPr>
          <w:p w14:paraId="3938565E" w14:textId="77777777" w:rsidR="00FE0EC4" w:rsidRPr="00FE0EC4" w:rsidRDefault="00FE0EC4" w:rsidP="00FE0EC4">
            <w:pPr>
              <w:pStyle w:val="ConsPlusNormal"/>
              <w:rPr>
                <w:rFonts w:ascii="Times New Roman" w:hAnsi="Times New Roman" w:cs="Times New Roman"/>
              </w:rPr>
            </w:pPr>
          </w:p>
        </w:tc>
        <w:tc>
          <w:tcPr>
            <w:tcW w:w="1186" w:type="dxa"/>
          </w:tcPr>
          <w:p w14:paraId="4156211A" w14:textId="77777777" w:rsidR="00FE0EC4" w:rsidRPr="00FE0EC4" w:rsidRDefault="00FE0EC4" w:rsidP="00FE0EC4">
            <w:pPr>
              <w:pStyle w:val="ConsPlusNormal"/>
              <w:rPr>
                <w:rFonts w:ascii="Times New Roman" w:hAnsi="Times New Roman" w:cs="Times New Roman"/>
              </w:rPr>
            </w:pPr>
          </w:p>
        </w:tc>
        <w:tc>
          <w:tcPr>
            <w:tcW w:w="1275" w:type="dxa"/>
          </w:tcPr>
          <w:p w14:paraId="2040AAD4" w14:textId="77777777" w:rsidR="00FE0EC4" w:rsidRPr="00FE0EC4" w:rsidRDefault="00FE0EC4" w:rsidP="00FE0EC4">
            <w:pPr>
              <w:pStyle w:val="ConsPlusNormal"/>
              <w:rPr>
                <w:rFonts w:ascii="Times New Roman" w:hAnsi="Times New Roman" w:cs="Times New Roman"/>
              </w:rPr>
            </w:pPr>
          </w:p>
        </w:tc>
      </w:tr>
      <w:tr w:rsidR="00FE0EC4" w:rsidRPr="00FE0EC4" w14:paraId="47BD3C43" w14:textId="77777777" w:rsidTr="00FE0EC4">
        <w:tblPrEx>
          <w:tblBorders>
            <w:right w:val="single" w:sz="4" w:space="0" w:color="auto"/>
          </w:tblBorders>
        </w:tblPrEx>
        <w:tc>
          <w:tcPr>
            <w:tcW w:w="2904" w:type="dxa"/>
            <w:tcBorders>
              <w:left w:val="nil"/>
            </w:tcBorders>
          </w:tcPr>
          <w:p w14:paraId="7D0AE6A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tc>
        <w:tc>
          <w:tcPr>
            <w:tcW w:w="907" w:type="dxa"/>
            <w:vAlign w:val="bottom"/>
          </w:tcPr>
          <w:p w14:paraId="263FF1C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1071" w:type="dxa"/>
          </w:tcPr>
          <w:p w14:paraId="7E2B6064" w14:textId="77777777" w:rsidR="00FE0EC4" w:rsidRPr="00FE0EC4" w:rsidRDefault="00FE0EC4" w:rsidP="00FE0EC4">
            <w:pPr>
              <w:pStyle w:val="ConsPlusNormal"/>
              <w:rPr>
                <w:rFonts w:ascii="Times New Roman" w:hAnsi="Times New Roman" w:cs="Times New Roman"/>
              </w:rPr>
            </w:pPr>
          </w:p>
        </w:tc>
        <w:tc>
          <w:tcPr>
            <w:tcW w:w="1276" w:type="dxa"/>
          </w:tcPr>
          <w:p w14:paraId="611DDB41" w14:textId="77777777" w:rsidR="00FE0EC4" w:rsidRPr="00FE0EC4" w:rsidRDefault="00FE0EC4" w:rsidP="00FE0EC4">
            <w:pPr>
              <w:pStyle w:val="ConsPlusNormal"/>
              <w:rPr>
                <w:rFonts w:ascii="Times New Roman" w:hAnsi="Times New Roman" w:cs="Times New Roman"/>
              </w:rPr>
            </w:pPr>
          </w:p>
        </w:tc>
        <w:tc>
          <w:tcPr>
            <w:tcW w:w="1275" w:type="dxa"/>
          </w:tcPr>
          <w:p w14:paraId="5171416D" w14:textId="77777777" w:rsidR="00FE0EC4" w:rsidRPr="00FE0EC4" w:rsidRDefault="00FE0EC4" w:rsidP="00FE0EC4">
            <w:pPr>
              <w:pStyle w:val="ConsPlusNormal"/>
              <w:rPr>
                <w:rFonts w:ascii="Times New Roman" w:hAnsi="Times New Roman" w:cs="Times New Roman"/>
              </w:rPr>
            </w:pPr>
          </w:p>
        </w:tc>
        <w:tc>
          <w:tcPr>
            <w:tcW w:w="1243" w:type="dxa"/>
          </w:tcPr>
          <w:p w14:paraId="00E7D342" w14:textId="77777777" w:rsidR="00FE0EC4" w:rsidRPr="00FE0EC4" w:rsidRDefault="00FE0EC4" w:rsidP="00FE0EC4">
            <w:pPr>
              <w:pStyle w:val="ConsPlusNormal"/>
              <w:rPr>
                <w:rFonts w:ascii="Times New Roman" w:hAnsi="Times New Roman" w:cs="Times New Roman"/>
              </w:rPr>
            </w:pPr>
          </w:p>
        </w:tc>
        <w:tc>
          <w:tcPr>
            <w:tcW w:w="1309" w:type="dxa"/>
          </w:tcPr>
          <w:p w14:paraId="58A04A97" w14:textId="77777777" w:rsidR="00FE0EC4" w:rsidRPr="00FE0EC4" w:rsidRDefault="00FE0EC4" w:rsidP="00FE0EC4">
            <w:pPr>
              <w:pStyle w:val="ConsPlusNormal"/>
              <w:rPr>
                <w:rFonts w:ascii="Times New Roman" w:hAnsi="Times New Roman" w:cs="Times New Roman"/>
              </w:rPr>
            </w:pPr>
          </w:p>
        </w:tc>
        <w:tc>
          <w:tcPr>
            <w:tcW w:w="1276" w:type="dxa"/>
          </w:tcPr>
          <w:p w14:paraId="185A64DE" w14:textId="77777777" w:rsidR="00FE0EC4" w:rsidRPr="00FE0EC4" w:rsidRDefault="00FE0EC4" w:rsidP="00FE0EC4">
            <w:pPr>
              <w:pStyle w:val="ConsPlusNormal"/>
              <w:rPr>
                <w:rFonts w:ascii="Times New Roman" w:hAnsi="Times New Roman" w:cs="Times New Roman"/>
              </w:rPr>
            </w:pPr>
          </w:p>
        </w:tc>
        <w:tc>
          <w:tcPr>
            <w:tcW w:w="1191" w:type="dxa"/>
          </w:tcPr>
          <w:p w14:paraId="5EDC47B4" w14:textId="77777777" w:rsidR="00FE0EC4" w:rsidRPr="00FE0EC4" w:rsidRDefault="00FE0EC4" w:rsidP="00FE0EC4">
            <w:pPr>
              <w:pStyle w:val="ConsPlusNormal"/>
              <w:rPr>
                <w:rFonts w:ascii="Times New Roman" w:hAnsi="Times New Roman" w:cs="Times New Roman"/>
              </w:rPr>
            </w:pPr>
          </w:p>
        </w:tc>
        <w:tc>
          <w:tcPr>
            <w:tcW w:w="1186" w:type="dxa"/>
          </w:tcPr>
          <w:p w14:paraId="43B7A0ED" w14:textId="77777777" w:rsidR="00FE0EC4" w:rsidRPr="00FE0EC4" w:rsidRDefault="00FE0EC4" w:rsidP="00FE0EC4">
            <w:pPr>
              <w:pStyle w:val="ConsPlusNormal"/>
              <w:rPr>
                <w:rFonts w:ascii="Times New Roman" w:hAnsi="Times New Roman" w:cs="Times New Roman"/>
              </w:rPr>
            </w:pPr>
          </w:p>
        </w:tc>
        <w:tc>
          <w:tcPr>
            <w:tcW w:w="1275" w:type="dxa"/>
          </w:tcPr>
          <w:p w14:paraId="76A58A72" w14:textId="77777777" w:rsidR="00FE0EC4" w:rsidRPr="00FE0EC4" w:rsidRDefault="00FE0EC4" w:rsidP="00FE0EC4">
            <w:pPr>
              <w:pStyle w:val="ConsPlusNormal"/>
              <w:rPr>
                <w:rFonts w:ascii="Times New Roman" w:hAnsi="Times New Roman" w:cs="Times New Roman"/>
              </w:rPr>
            </w:pPr>
          </w:p>
        </w:tc>
      </w:tr>
      <w:tr w:rsidR="00FE0EC4" w:rsidRPr="00FE0EC4" w14:paraId="7B729652" w14:textId="77777777" w:rsidTr="00FE0EC4">
        <w:tblPrEx>
          <w:tblBorders>
            <w:right w:val="single" w:sz="4" w:space="0" w:color="auto"/>
          </w:tblBorders>
        </w:tblPrEx>
        <w:tc>
          <w:tcPr>
            <w:tcW w:w="2904" w:type="dxa"/>
            <w:tcBorders>
              <w:left w:val="nil"/>
            </w:tcBorders>
          </w:tcPr>
          <w:p w14:paraId="41BDB22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жилых помещений, всего</w:t>
            </w:r>
          </w:p>
        </w:tc>
        <w:tc>
          <w:tcPr>
            <w:tcW w:w="907" w:type="dxa"/>
            <w:vAlign w:val="bottom"/>
          </w:tcPr>
          <w:p w14:paraId="2567630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0200</w:t>
            </w:r>
          </w:p>
        </w:tc>
        <w:tc>
          <w:tcPr>
            <w:tcW w:w="1071" w:type="dxa"/>
          </w:tcPr>
          <w:p w14:paraId="0A4E9827" w14:textId="77777777" w:rsidR="00FE0EC4" w:rsidRPr="00FE0EC4" w:rsidRDefault="00FE0EC4" w:rsidP="00FE0EC4">
            <w:pPr>
              <w:pStyle w:val="ConsPlusNormal"/>
              <w:rPr>
                <w:rFonts w:ascii="Times New Roman" w:hAnsi="Times New Roman" w:cs="Times New Roman"/>
              </w:rPr>
            </w:pPr>
          </w:p>
        </w:tc>
        <w:tc>
          <w:tcPr>
            <w:tcW w:w="1276" w:type="dxa"/>
          </w:tcPr>
          <w:p w14:paraId="042FC1C6" w14:textId="77777777" w:rsidR="00FE0EC4" w:rsidRPr="00FE0EC4" w:rsidRDefault="00FE0EC4" w:rsidP="00FE0EC4">
            <w:pPr>
              <w:pStyle w:val="ConsPlusNormal"/>
              <w:rPr>
                <w:rFonts w:ascii="Times New Roman" w:hAnsi="Times New Roman" w:cs="Times New Roman"/>
              </w:rPr>
            </w:pPr>
          </w:p>
        </w:tc>
        <w:tc>
          <w:tcPr>
            <w:tcW w:w="1275" w:type="dxa"/>
          </w:tcPr>
          <w:p w14:paraId="372985D9" w14:textId="77777777" w:rsidR="00FE0EC4" w:rsidRPr="00FE0EC4" w:rsidRDefault="00FE0EC4" w:rsidP="00FE0EC4">
            <w:pPr>
              <w:pStyle w:val="ConsPlusNormal"/>
              <w:rPr>
                <w:rFonts w:ascii="Times New Roman" w:hAnsi="Times New Roman" w:cs="Times New Roman"/>
              </w:rPr>
            </w:pPr>
          </w:p>
        </w:tc>
        <w:tc>
          <w:tcPr>
            <w:tcW w:w="1243" w:type="dxa"/>
          </w:tcPr>
          <w:p w14:paraId="4F00A328" w14:textId="77777777" w:rsidR="00FE0EC4" w:rsidRPr="00FE0EC4" w:rsidRDefault="00FE0EC4" w:rsidP="00FE0EC4">
            <w:pPr>
              <w:pStyle w:val="ConsPlusNormal"/>
              <w:rPr>
                <w:rFonts w:ascii="Times New Roman" w:hAnsi="Times New Roman" w:cs="Times New Roman"/>
              </w:rPr>
            </w:pPr>
          </w:p>
        </w:tc>
        <w:tc>
          <w:tcPr>
            <w:tcW w:w="1309" w:type="dxa"/>
          </w:tcPr>
          <w:p w14:paraId="668020C0" w14:textId="77777777" w:rsidR="00FE0EC4" w:rsidRPr="00FE0EC4" w:rsidRDefault="00FE0EC4" w:rsidP="00FE0EC4">
            <w:pPr>
              <w:pStyle w:val="ConsPlusNormal"/>
              <w:rPr>
                <w:rFonts w:ascii="Times New Roman" w:hAnsi="Times New Roman" w:cs="Times New Roman"/>
              </w:rPr>
            </w:pPr>
          </w:p>
        </w:tc>
        <w:tc>
          <w:tcPr>
            <w:tcW w:w="1276" w:type="dxa"/>
          </w:tcPr>
          <w:p w14:paraId="5C75632E" w14:textId="77777777" w:rsidR="00FE0EC4" w:rsidRPr="00FE0EC4" w:rsidRDefault="00FE0EC4" w:rsidP="00FE0EC4">
            <w:pPr>
              <w:pStyle w:val="ConsPlusNormal"/>
              <w:rPr>
                <w:rFonts w:ascii="Times New Roman" w:hAnsi="Times New Roman" w:cs="Times New Roman"/>
              </w:rPr>
            </w:pPr>
          </w:p>
        </w:tc>
        <w:tc>
          <w:tcPr>
            <w:tcW w:w="1191" w:type="dxa"/>
          </w:tcPr>
          <w:p w14:paraId="1E6AB81A" w14:textId="77777777" w:rsidR="00FE0EC4" w:rsidRPr="00FE0EC4" w:rsidRDefault="00FE0EC4" w:rsidP="00FE0EC4">
            <w:pPr>
              <w:pStyle w:val="ConsPlusNormal"/>
              <w:rPr>
                <w:rFonts w:ascii="Times New Roman" w:hAnsi="Times New Roman" w:cs="Times New Roman"/>
              </w:rPr>
            </w:pPr>
          </w:p>
        </w:tc>
        <w:tc>
          <w:tcPr>
            <w:tcW w:w="1186" w:type="dxa"/>
          </w:tcPr>
          <w:p w14:paraId="7F256F7E" w14:textId="77777777" w:rsidR="00FE0EC4" w:rsidRPr="00FE0EC4" w:rsidRDefault="00FE0EC4" w:rsidP="00FE0EC4">
            <w:pPr>
              <w:pStyle w:val="ConsPlusNormal"/>
              <w:rPr>
                <w:rFonts w:ascii="Times New Roman" w:hAnsi="Times New Roman" w:cs="Times New Roman"/>
              </w:rPr>
            </w:pPr>
          </w:p>
        </w:tc>
        <w:tc>
          <w:tcPr>
            <w:tcW w:w="1275" w:type="dxa"/>
          </w:tcPr>
          <w:p w14:paraId="5A3341DD" w14:textId="77777777" w:rsidR="00FE0EC4" w:rsidRPr="00FE0EC4" w:rsidRDefault="00FE0EC4" w:rsidP="00FE0EC4">
            <w:pPr>
              <w:pStyle w:val="ConsPlusNormal"/>
              <w:rPr>
                <w:rFonts w:ascii="Times New Roman" w:hAnsi="Times New Roman" w:cs="Times New Roman"/>
              </w:rPr>
            </w:pPr>
          </w:p>
        </w:tc>
      </w:tr>
      <w:tr w:rsidR="00FE0EC4" w:rsidRPr="00FE0EC4" w14:paraId="4291D4E5" w14:textId="77777777" w:rsidTr="00FE0EC4">
        <w:tblPrEx>
          <w:tblBorders>
            <w:right w:val="single" w:sz="4" w:space="0" w:color="auto"/>
          </w:tblBorders>
        </w:tblPrEx>
        <w:tc>
          <w:tcPr>
            <w:tcW w:w="2904" w:type="dxa"/>
            <w:tcBorders>
              <w:left w:val="nil"/>
            </w:tcBorders>
          </w:tcPr>
          <w:p w14:paraId="75FDBC3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tc>
        <w:tc>
          <w:tcPr>
            <w:tcW w:w="907" w:type="dxa"/>
            <w:vAlign w:val="bottom"/>
          </w:tcPr>
          <w:p w14:paraId="222AE16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0201</w:t>
            </w:r>
          </w:p>
        </w:tc>
        <w:tc>
          <w:tcPr>
            <w:tcW w:w="1071" w:type="dxa"/>
          </w:tcPr>
          <w:p w14:paraId="6215E849" w14:textId="77777777" w:rsidR="00FE0EC4" w:rsidRPr="00FE0EC4" w:rsidRDefault="00FE0EC4" w:rsidP="00FE0EC4">
            <w:pPr>
              <w:pStyle w:val="ConsPlusNormal"/>
              <w:rPr>
                <w:rFonts w:ascii="Times New Roman" w:hAnsi="Times New Roman" w:cs="Times New Roman"/>
              </w:rPr>
            </w:pPr>
          </w:p>
        </w:tc>
        <w:tc>
          <w:tcPr>
            <w:tcW w:w="1276" w:type="dxa"/>
          </w:tcPr>
          <w:p w14:paraId="7D7D1760" w14:textId="77777777" w:rsidR="00FE0EC4" w:rsidRPr="00FE0EC4" w:rsidRDefault="00FE0EC4" w:rsidP="00FE0EC4">
            <w:pPr>
              <w:pStyle w:val="ConsPlusNormal"/>
              <w:rPr>
                <w:rFonts w:ascii="Times New Roman" w:hAnsi="Times New Roman" w:cs="Times New Roman"/>
              </w:rPr>
            </w:pPr>
          </w:p>
        </w:tc>
        <w:tc>
          <w:tcPr>
            <w:tcW w:w="1275" w:type="dxa"/>
          </w:tcPr>
          <w:p w14:paraId="42F6BC6E" w14:textId="77777777" w:rsidR="00FE0EC4" w:rsidRPr="00FE0EC4" w:rsidRDefault="00FE0EC4" w:rsidP="00FE0EC4">
            <w:pPr>
              <w:pStyle w:val="ConsPlusNormal"/>
              <w:rPr>
                <w:rFonts w:ascii="Times New Roman" w:hAnsi="Times New Roman" w:cs="Times New Roman"/>
              </w:rPr>
            </w:pPr>
          </w:p>
        </w:tc>
        <w:tc>
          <w:tcPr>
            <w:tcW w:w="1243" w:type="dxa"/>
          </w:tcPr>
          <w:p w14:paraId="0EA799DC" w14:textId="77777777" w:rsidR="00FE0EC4" w:rsidRPr="00FE0EC4" w:rsidRDefault="00FE0EC4" w:rsidP="00FE0EC4">
            <w:pPr>
              <w:pStyle w:val="ConsPlusNormal"/>
              <w:rPr>
                <w:rFonts w:ascii="Times New Roman" w:hAnsi="Times New Roman" w:cs="Times New Roman"/>
              </w:rPr>
            </w:pPr>
          </w:p>
        </w:tc>
        <w:tc>
          <w:tcPr>
            <w:tcW w:w="1309" w:type="dxa"/>
          </w:tcPr>
          <w:p w14:paraId="4EC654DA" w14:textId="77777777" w:rsidR="00FE0EC4" w:rsidRPr="00FE0EC4" w:rsidRDefault="00FE0EC4" w:rsidP="00FE0EC4">
            <w:pPr>
              <w:pStyle w:val="ConsPlusNormal"/>
              <w:rPr>
                <w:rFonts w:ascii="Times New Roman" w:hAnsi="Times New Roman" w:cs="Times New Roman"/>
              </w:rPr>
            </w:pPr>
          </w:p>
        </w:tc>
        <w:tc>
          <w:tcPr>
            <w:tcW w:w="1276" w:type="dxa"/>
          </w:tcPr>
          <w:p w14:paraId="29B2176C" w14:textId="77777777" w:rsidR="00FE0EC4" w:rsidRPr="00FE0EC4" w:rsidRDefault="00FE0EC4" w:rsidP="00FE0EC4">
            <w:pPr>
              <w:pStyle w:val="ConsPlusNormal"/>
              <w:rPr>
                <w:rFonts w:ascii="Times New Roman" w:hAnsi="Times New Roman" w:cs="Times New Roman"/>
              </w:rPr>
            </w:pPr>
          </w:p>
        </w:tc>
        <w:tc>
          <w:tcPr>
            <w:tcW w:w="1191" w:type="dxa"/>
          </w:tcPr>
          <w:p w14:paraId="3039571D" w14:textId="77777777" w:rsidR="00FE0EC4" w:rsidRPr="00FE0EC4" w:rsidRDefault="00FE0EC4" w:rsidP="00FE0EC4">
            <w:pPr>
              <w:pStyle w:val="ConsPlusNormal"/>
              <w:rPr>
                <w:rFonts w:ascii="Times New Roman" w:hAnsi="Times New Roman" w:cs="Times New Roman"/>
              </w:rPr>
            </w:pPr>
          </w:p>
        </w:tc>
        <w:tc>
          <w:tcPr>
            <w:tcW w:w="1186" w:type="dxa"/>
          </w:tcPr>
          <w:p w14:paraId="22CFB4F3" w14:textId="77777777" w:rsidR="00FE0EC4" w:rsidRPr="00FE0EC4" w:rsidRDefault="00FE0EC4" w:rsidP="00FE0EC4">
            <w:pPr>
              <w:pStyle w:val="ConsPlusNormal"/>
              <w:rPr>
                <w:rFonts w:ascii="Times New Roman" w:hAnsi="Times New Roman" w:cs="Times New Roman"/>
              </w:rPr>
            </w:pPr>
          </w:p>
        </w:tc>
        <w:tc>
          <w:tcPr>
            <w:tcW w:w="1275" w:type="dxa"/>
          </w:tcPr>
          <w:p w14:paraId="155D97B6" w14:textId="77777777" w:rsidR="00FE0EC4" w:rsidRPr="00FE0EC4" w:rsidRDefault="00FE0EC4" w:rsidP="00FE0EC4">
            <w:pPr>
              <w:pStyle w:val="ConsPlusNormal"/>
              <w:rPr>
                <w:rFonts w:ascii="Times New Roman" w:hAnsi="Times New Roman" w:cs="Times New Roman"/>
              </w:rPr>
            </w:pPr>
          </w:p>
        </w:tc>
      </w:tr>
      <w:tr w:rsidR="00FE0EC4" w:rsidRPr="00FE0EC4" w14:paraId="393D2BFC" w14:textId="77777777" w:rsidTr="00FE0EC4">
        <w:tblPrEx>
          <w:tblBorders>
            <w:right w:val="single" w:sz="4" w:space="0" w:color="auto"/>
          </w:tblBorders>
        </w:tblPrEx>
        <w:tc>
          <w:tcPr>
            <w:tcW w:w="2904" w:type="dxa"/>
            <w:tcBorders>
              <w:left w:val="nil"/>
              <w:bottom w:val="nil"/>
            </w:tcBorders>
          </w:tcPr>
          <w:p w14:paraId="6FA11C5F"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907" w:type="dxa"/>
            <w:vAlign w:val="bottom"/>
          </w:tcPr>
          <w:p w14:paraId="12CA57C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071" w:type="dxa"/>
          </w:tcPr>
          <w:p w14:paraId="77966374" w14:textId="77777777" w:rsidR="00FE0EC4" w:rsidRPr="00FE0EC4" w:rsidRDefault="00FE0EC4" w:rsidP="00FE0EC4">
            <w:pPr>
              <w:pStyle w:val="ConsPlusNormal"/>
              <w:rPr>
                <w:rFonts w:ascii="Times New Roman" w:hAnsi="Times New Roman" w:cs="Times New Roman"/>
              </w:rPr>
            </w:pPr>
          </w:p>
        </w:tc>
        <w:tc>
          <w:tcPr>
            <w:tcW w:w="1276" w:type="dxa"/>
          </w:tcPr>
          <w:p w14:paraId="5F724423" w14:textId="77777777" w:rsidR="00FE0EC4" w:rsidRPr="00FE0EC4" w:rsidRDefault="00FE0EC4" w:rsidP="00FE0EC4">
            <w:pPr>
              <w:pStyle w:val="ConsPlusNormal"/>
              <w:rPr>
                <w:rFonts w:ascii="Times New Roman" w:hAnsi="Times New Roman" w:cs="Times New Roman"/>
              </w:rPr>
            </w:pPr>
          </w:p>
        </w:tc>
        <w:tc>
          <w:tcPr>
            <w:tcW w:w="1275" w:type="dxa"/>
          </w:tcPr>
          <w:p w14:paraId="3DACDB3E" w14:textId="77777777" w:rsidR="00FE0EC4" w:rsidRPr="00FE0EC4" w:rsidRDefault="00FE0EC4" w:rsidP="00FE0EC4">
            <w:pPr>
              <w:pStyle w:val="ConsPlusNormal"/>
              <w:rPr>
                <w:rFonts w:ascii="Times New Roman" w:hAnsi="Times New Roman" w:cs="Times New Roman"/>
              </w:rPr>
            </w:pPr>
          </w:p>
        </w:tc>
        <w:tc>
          <w:tcPr>
            <w:tcW w:w="1243" w:type="dxa"/>
          </w:tcPr>
          <w:p w14:paraId="2B639BE9" w14:textId="77777777" w:rsidR="00FE0EC4" w:rsidRPr="00FE0EC4" w:rsidRDefault="00FE0EC4" w:rsidP="00FE0EC4">
            <w:pPr>
              <w:pStyle w:val="ConsPlusNormal"/>
              <w:rPr>
                <w:rFonts w:ascii="Times New Roman" w:hAnsi="Times New Roman" w:cs="Times New Roman"/>
              </w:rPr>
            </w:pPr>
          </w:p>
        </w:tc>
        <w:tc>
          <w:tcPr>
            <w:tcW w:w="1309" w:type="dxa"/>
          </w:tcPr>
          <w:p w14:paraId="276110F0" w14:textId="77777777" w:rsidR="00FE0EC4" w:rsidRPr="00FE0EC4" w:rsidRDefault="00FE0EC4" w:rsidP="00FE0EC4">
            <w:pPr>
              <w:pStyle w:val="ConsPlusNormal"/>
              <w:rPr>
                <w:rFonts w:ascii="Times New Roman" w:hAnsi="Times New Roman" w:cs="Times New Roman"/>
              </w:rPr>
            </w:pPr>
          </w:p>
        </w:tc>
        <w:tc>
          <w:tcPr>
            <w:tcW w:w="1276" w:type="dxa"/>
          </w:tcPr>
          <w:p w14:paraId="51D3921D" w14:textId="77777777" w:rsidR="00FE0EC4" w:rsidRPr="00FE0EC4" w:rsidRDefault="00FE0EC4" w:rsidP="00FE0EC4">
            <w:pPr>
              <w:pStyle w:val="ConsPlusNormal"/>
              <w:rPr>
                <w:rFonts w:ascii="Times New Roman" w:hAnsi="Times New Roman" w:cs="Times New Roman"/>
              </w:rPr>
            </w:pPr>
          </w:p>
        </w:tc>
        <w:tc>
          <w:tcPr>
            <w:tcW w:w="1191" w:type="dxa"/>
          </w:tcPr>
          <w:p w14:paraId="3C9954F4" w14:textId="77777777" w:rsidR="00FE0EC4" w:rsidRPr="00FE0EC4" w:rsidRDefault="00FE0EC4" w:rsidP="00FE0EC4">
            <w:pPr>
              <w:pStyle w:val="ConsPlusNormal"/>
              <w:rPr>
                <w:rFonts w:ascii="Times New Roman" w:hAnsi="Times New Roman" w:cs="Times New Roman"/>
              </w:rPr>
            </w:pPr>
          </w:p>
        </w:tc>
        <w:tc>
          <w:tcPr>
            <w:tcW w:w="1186" w:type="dxa"/>
          </w:tcPr>
          <w:p w14:paraId="615CD620" w14:textId="77777777" w:rsidR="00FE0EC4" w:rsidRPr="00FE0EC4" w:rsidRDefault="00FE0EC4" w:rsidP="00FE0EC4">
            <w:pPr>
              <w:pStyle w:val="ConsPlusNormal"/>
              <w:rPr>
                <w:rFonts w:ascii="Times New Roman" w:hAnsi="Times New Roman" w:cs="Times New Roman"/>
              </w:rPr>
            </w:pPr>
          </w:p>
        </w:tc>
        <w:tc>
          <w:tcPr>
            <w:tcW w:w="1275" w:type="dxa"/>
          </w:tcPr>
          <w:p w14:paraId="418F8063" w14:textId="77777777" w:rsidR="00FE0EC4" w:rsidRPr="00FE0EC4" w:rsidRDefault="00FE0EC4" w:rsidP="00FE0EC4">
            <w:pPr>
              <w:pStyle w:val="ConsPlusNormal"/>
              <w:rPr>
                <w:rFonts w:ascii="Times New Roman" w:hAnsi="Times New Roman" w:cs="Times New Roman"/>
              </w:rPr>
            </w:pPr>
          </w:p>
        </w:tc>
      </w:tr>
    </w:tbl>
    <w:p w14:paraId="7ACD2A1A"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2.1.3.   Расчет   </w:t>
      </w:r>
      <w:proofErr w:type="gramStart"/>
      <w:r w:rsidRPr="00FE0EC4">
        <w:rPr>
          <w:rFonts w:ascii="Times New Roman" w:hAnsi="Times New Roman" w:cs="Times New Roman"/>
        </w:rPr>
        <w:t>поступлений  от</w:t>
      </w:r>
      <w:proofErr w:type="gramEnd"/>
      <w:r w:rsidRPr="00FE0EC4">
        <w:rPr>
          <w:rFonts w:ascii="Times New Roman" w:hAnsi="Times New Roman" w:cs="Times New Roman"/>
        </w:rPr>
        <w:t xml:space="preserve">  возмещения  расходов  по  решению  судов (возмещения судебных издержек)</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1134"/>
        <w:gridCol w:w="2382"/>
        <w:gridCol w:w="2552"/>
        <w:gridCol w:w="2268"/>
      </w:tblGrid>
      <w:tr w:rsidR="00FE0EC4" w:rsidRPr="00FE0EC4" w14:paraId="064DFE46" w14:textId="77777777" w:rsidTr="00FE0EC4">
        <w:tc>
          <w:tcPr>
            <w:tcW w:w="5449" w:type="dxa"/>
            <w:vMerge w:val="restart"/>
            <w:tcBorders>
              <w:left w:val="nil"/>
            </w:tcBorders>
          </w:tcPr>
          <w:p w14:paraId="2BD5133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Наименование показателя</w:t>
            </w:r>
          </w:p>
        </w:tc>
        <w:tc>
          <w:tcPr>
            <w:tcW w:w="1134" w:type="dxa"/>
            <w:vMerge w:val="restart"/>
          </w:tcPr>
          <w:p w14:paraId="284E206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7202" w:type="dxa"/>
            <w:gridSpan w:val="3"/>
            <w:tcBorders>
              <w:right w:val="nil"/>
            </w:tcBorders>
          </w:tcPr>
          <w:p w14:paraId="583F0FC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34945B1D" w14:textId="77777777" w:rsidTr="00FE0EC4">
        <w:tc>
          <w:tcPr>
            <w:tcW w:w="5449" w:type="dxa"/>
            <w:vMerge/>
            <w:tcBorders>
              <w:left w:val="nil"/>
            </w:tcBorders>
          </w:tcPr>
          <w:p w14:paraId="79206BE3" w14:textId="77777777" w:rsidR="00FE0EC4" w:rsidRPr="00FE0EC4" w:rsidRDefault="00FE0EC4" w:rsidP="00FE0EC4">
            <w:pPr>
              <w:spacing w:after="0" w:line="240" w:lineRule="auto"/>
              <w:rPr>
                <w:rFonts w:ascii="Times New Roman" w:hAnsi="Times New Roman" w:cs="Times New Roman"/>
                <w:sz w:val="20"/>
                <w:szCs w:val="20"/>
              </w:rPr>
            </w:pPr>
          </w:p>
        </w:tc>
        <w:tc>
          <w:tcPr>
            <w:tcW w:w="1134" w:type="dxa"/>
            <w:vMerge/>
          </w:tcPr>
          <w:p w14:paraId="6BD7E6F6" w14:textId="77777777" w:rsidR="00FE0EC4" w:rsidRPr="00FE0EC4" w:rsidRDefault="00FE0EC4" w:rsidP="00FE0EC4">
            <w:pPr>
              <w:spacing w:after="0" w:line="240" w:lineRule="auto"/>
              <w:rPr>
                <w:rFonts w:ascii="Times New Roman" w:hAnsi="Times New Roman" w:cs="Times New Roman"/>
                <w:sz w:val="20"/>
                <w:szCs w:val="20"/>
              </w:rPr>
            </w:pPr>
          </w:p>
        </w:tc>
        <w:tc>
          <w:tcPr>
            <w:tcW w:w="2382" w:type="dxa"/>
          </w:tcPr>
          <w:p w14:paraId="54C4632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D1DA04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552" w:type="dxa"/>
          </w:tcPr>
          <w:p w14:paraId="449A58A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046B8A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268" w:type="dxa"/>
            <w:tcBorders>
              <w:right w:val="nil"/>
            </w:tcBorders>
          </w:tcPr>
          <w:p w14:paraId="6425F5C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F52550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222381A1" w14:textId="77777777" w:rsidTr="00FE0EC4">
        <w:tc>
          <w:tcPr>
            <w:tcW w:w="5449" w:type="dxa"/>
            <w:tcBorders>
              <w:left w:val="nil"/>
            </w:tcBorders>
          </w:tcPr>
          <w:p w14:paraId="3A78272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1134" w:type="dxa"/>
          </w:tcPr>
          <w:p w14:paraId="2E82BED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382" w:type="dxa"/>
          </w:tcPr>
          <w:p w14:paraId="68DEFB8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552" w:type="dxa"/>
          </w:tcPr>
          <w:p w14:paraId="4D63DB8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268" w:type="dxa"/>
            <w:tcBorders>
              <w:right w:val="nil"/>
            </w:tcBorders>
          </w:tcPr>
          <w:p w14:paraId="0AE8DAE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1973B92F" w14:textId="77777777" w:rsidTr="00FE0EC4">
        <w:tblPrEx>
          <w:tblBorders>
            <w:right w:val="single" w:sz="4" w:space="0" w:color="auto"/>
          </w:tblBorders>
        </w:tblPrEx>
        <w:tc>
          <w:tcPr>
            <w:tcW w:w="5449" w:type="dxa"/>
            <w:tcBorders>
              <w:left w:val="nil"/>
            </w:tcBorders>
          </w:tcPr>
          <w:p w14:paraId="4730B48F"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328BBF3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2382" w:type="dxa"/>
          </w:tcPr>
          <w:p w14:paraId="3632B48F" w14:textId="77777777" w:rsidR="00FE0EC4" w:rsidRPr="00FE0EC4" w:rsidRDefault="00FE0EC4" w:rsidP="00FE0EC4">
            <w:pPr>
              <w:pStyle w:val="ConsPlusNormal"/>
              <w:rPr>
                <w:rFonts w:ascii="Times New Roman" w:hAnsi="Times New Roman" w:cs="Times New Roman"/>
              </w:rPr>
            </w:pPr>
          </w:p>
        </w:tc>
        <w:tc>
          <w:tcPr>
            <w:tcW w:w="2552" w:type="dxa"/>
          </w:tcPr>
          <w:p w14:paraId="5245B228" w14:textId="77777777" w:rsidR="00FE0EC4" w:rsidRPr="00FE0EC4" w:rsidRDefault="00FE0EC4" w:rsidP="00FE0EC4">
            <w:pPr>
              <w:pStyle w:val="ConsPlusNormal"/>
              <w:rPr>
                <w:rFonts w:ascii="Times New Roman" w:hAnsi="Times New Roman" w:cs="Times New Roman"/>
              </w:rPr>
            </w:pPr>
          </w:p>
        </w:tc>
        <w:tc>
          <w:tcPr>
            <w:tcW w:w="2268" w:type="dxa"/>
          </w:tcPr>
          <w:p w14:paraId="56D08B10" w14:textId="77777777" w:rsidR="00FE0EC4" w:rsidRPr="00FE0EC4" w:rsidRDefault="00FE0EC4" w:rsidP="00FE0EC4">
            <w:pPr>
              <w:pStyle w:val="ConsPlusNormal"/>
              <w:rPr>
                <w:rFonts w:ascii="Times New Roman" w:hAnsi="Times New Roman" w:cs="Times New Roman"/>
              </w:rPr>
            </w:pPr>
          </w:p>
        </w:tc>
      </w:tr>
      <w:tr w:rsidR="00FE0EC4" w:rsidRPr="00FE0EC4" w14:paraId="3AE08B48" w14:textId="77777777" w:rsidTr="00FE0EC4">
        <w:tblPrEx>
          <w:tblBorders>
            <w:right w:val="single" w:sz="4" w:space="0" w:color="auto"/>
          </w:tblBorders>
        </w:tblPrEx>
        <w:tc>
          <w:tcPr>
            <w:tcW w:w="5449" w:type="dxa"/>
            <w:tcBorders>
              <w:left w:val="nil"/>
            </w:tcBorders>
          </w:tcPr>
          <w:p w14:paraId="079407C9"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54FB56F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0200</w:t>
            </w:r>
          </w:p>
        </w:tc>
        <w:tc>
          <w:tcPr>
            <w:tcW w:w="2382" w:type="dxa"/>
          </w:tcPr>
          <w:p w14:paraId="49448E0F" w14:textId="77777777" w:rsidR="00FE0EC4" w:rsidRPr="00FE0EC4" w:rsidRDefault="00FE0EC4" w:rsidP="00FE0EC4">
            <w:pPr>
              <w:pStyle w:val="ConsPlusNormal"/>
              <w:rPr>
                <w:rFonts w:ascii="Times New Roman" w:hAnsi="Times New Roman" w:cs="Times New Roman"/>
              </w:rPr>
            </w:pPr>
          </w:p>
        </w:tc>
        <w:tc>
          <w:tcPr>
            <w:tcW w:w="2552" w:type="dxa"/>
          </w:tcPr>
          <w:p w14:paraId="660ABC19" w14:textId="77777777" w:rsidR="00FE0EC4" w:rsidRPr="00FE0EC4" w:rsidRDefault="00FE0EC4" w:rsidP="00FE0EC4">
            <w:pPr>
              <w:pStyle w:val="ConsPlusNormal"/>
              <w:rPr>
                <w:rFonts w:ascii="Times New Roman" w:hAnsi="Times New Roman" w:cs="Times New Roman"/>
              </w:rPr>
            </w:pPr>
          </w:p>
        </w:tc>
        <w:tc>
          <w:tcPr>
            <w:tcW w:w="2268" w:type="dxa"/>
          </w:tcPr>
          <w:p w14:paraId="44DF0571" w14:textId="77777777" w:rsidR="00FE0EC4" w:rsidRPr="00FE0EC4" w:rsidRDefault="00FE0EC4" w:rsidP="00FE0EC4">
            <w:pPr>
              <w:pStyle w:val="ConsPlusNormal"/>
              <w:rPr>
                <w:rFonts w:ascii="Times New Roman" w:hAnsi="Times New Roman" w:cs="Times New Roman"/>
              </w:rPr>
            </w:pPr>
          </w:p>
        </w:tc>
      </w:tr>
      <w:tr w:rsidR="00FE0EC4" w:rsidRPr="00FE0EC4" w14:paraId="4B70F164" w14:textId="77777777" w:rsidTr="00FE0EC4">
        <w:tblPrEx>
          <w:tblBorders>
            <w:right w:val="single" w:sz="4" w:space="0" w:color="auto"/>
          </w:tblBorders>
        </w:tblPrEx>
        <w:tc>
          <w:tcPr>
            <w:tcW w:w="5449" w:type="dxa"/>
            <w:tcBorders>
              <w:left w:val="nil"/>
              <w:bottom w:val="nil"/>
            </w:tcBorders>
          </w:tcPr>
          <w:p w14:paraId="534C0AB8"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1134" w:type="dxa"/>
            <w:vAlign w:val="bottom"/>
          </w:tcPr>
          <w:p w14:paraId="27440C3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2382" w:type="dxa"/>
          </w:tcPr>
          <w:p w14:paraId="78954583" w14:textId="77777777" w:rsidR="00FE0EC4" w:rsidRPr="00FE0EC4" w:rsidRDefault="00FE0EC4" w:rsidP="00FE0EC4">
            <w:pPr>
              <w:pStyle w:val="ConsPlusNormal"/>
              <w:rPr>
                <w:rFonts w:ascii="Times New Roman" w:hAnsi="Times New Roman" w:cs="Times New Roman"/>
              </w:rPr>
            </w:pPr>
          </w:p>
        </w:tc>
        <w:tc>
          <w:tcPr>
            <w:tcW w:w="2552" w:type="dxa"/>
          </w:tcPr>
          <w:p w14:paraId="1198A0E3" w14:textId="77777777" w:rsidR="00FE0EC4" w:rsidRPr="00FE0EC4" w:rsidRDefault="00FE0EC4" w:rsidP="00FE0EC4">
            <w:pPr>
              <w:pStyle w:val="ConsPlusNormal"/>
              <w:rPr>
                <w:rFonts w:ascii="Times New Roman" w:hAnsi="Times New Roman" w:cs="Times New Roman"/>
              </w:rPr>
            </w:pPr>
          </w:p>
        </w:tc>
        <w:tc>
          <w:tcPr>
            <w:tcW w:w="2268" w:type="dxa"/>
          </w:tcPr>
          <w:p w14:paraId="2760E654" w14:textId="77777777" w:rsidR="00FE0EC4" w:rsidRPr="00FE0EC4" w:rsidRDefault="00FE0EC4" w:rsidP="00FE0EC4">
            <w:pPr>
              <w:pStyle w:val="ConsPlusNormal"/>
              <w:rPr>
                <w:rFonts w:ascii="Times New Roman" w:hAnsi="Times New Roman" w:cs="Times New Roman"/>
              </w:rPr>
            </w:pPr>
          </w:p>
        </w:tc>
      </w:tr>
    </w:tbl>
    <w:p w14:paraId="46E9711B"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2.1.4.   </w:t>
      </w:r>
      <w:proofErr w:type="gramStart"/>
      <w:r w:rsidRPr="00FE0EC4">
        <w:rPr>
          <w:rFonts w:ascii="Times New Roman" w:hAnsi="Times New Roman" w:cs="Times New Roman"/>
        </w:rPr>
        <w:t>Расчет  прочих</w:t>
      </w:r>
      <w:proofErr w:type="gramEnd"/>
      <w:r w:rsidRPr="00FE0EC4">
        <w:rPr>
          <w:rFonts w:ascii="Times New Roman" w:hAnsi="Times New Roman" w:cs="Times New Roman"/>
        </w:rPr>
        <w:t xml:space="preserve">  поступлений  от  компенсации  затрат  бюджетных  и автономных учреждений</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1276"/>
        <w:gridCol w:w="2268"/>
        <w:gridCol w:w="2551"/>
        <w:gridCol w:w="2268"/>
      </w:tblGrid>
      <w:tr w:rsidR="00FE0EC4" w:rsidRPr="00FE0EC4" w14:paraId="3F810C70" w14:textId="77777777" w:rsidTr="00FE0EC4">
        <w:tc>
          <w:tcPr>
            <w:tcW w:w="5449" w:type="dxa"/>
            <w:vMerge w:val="restart"/>
            <w:tcBorders>
              <w:left w:val="nil"/>
            </w:tcBorders>
          </w:tcPr>
          <w:p w14:paraId="04A4E23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1276" w:type="dxa"/>
            <w:vMerge w:val="restart"/>
          </w:tcPr>
          <w:p w14:paraId="4488184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7087" w:type="dxa"/>
            <w:gridSpan w:val="3"/>
            <w:tcBorders>
              <w:right w:val="nil"/>
            </w:tcBorders>
          </w:tcPr>
          <w:p w14:paraId="3419092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33B1166F" w14:textId="77777777" w:rsidTr="00FE0EC4">
        <w:tc>
          <w:tcPr>
            <w:tcW w:w="5449" w:type="dxa"/>
            <w:vMerge/>
            <w:tcBorders>
              <w:left w:val="nil"/>
            </w:tcBorders>
          </w:tcPr>
          <w:p w14:paraId="54C6F469" w14:textId="77777777" w:rsidR="00FE0EC4" w:rsidRPr="00FE0EC4" w:rsidRDefault="00FE0EC4" w:rsidP="00FE0EC4">
            <w:pPr>
              <w:spacing w:after="0" w:line="240" w:lineRule="auto"/>
              <w:rPr>
                <w:rFonts w:ascii="Times New Roman" w:hAnsi="Times New Roman" w:cs="Times New Roman"/>
                <w:sz w:val="20"/>
                <w:szCs w:val="20"/>
              </w:rPr>
            </w:pPr>
          </w:p>
        </w:tc>
        <w:tc>
          <w:tcPr>
            <w:tcW w:w="1276" w:type="dxa"/>
            <w:vMerge/>
          </w:tcPr>
          <w:p w14:paraId="6F9B442C" w14:textId="77777777" w:rsidR="00FE0EC4" w:rsidRPr="00FE0EC4" w:rsidRDefault="00FE0EC4" w:rsidP="00FE0EC4">
            <w:pPr>
              <w:spacing w:after="0" w:line="240" w:lineRule="auto"/>
              <w:rPr>
                <w:rFonts w:ascii="Times New Roman" w:hAnsi="Times New Roman" w:cs="Times New Roman"/>
                <w:sz w:val="20"/>
                <w:szCs w:val="20"/>
              </w:rPr>
            </w:pPr>
          </w:p>
        </w:tc>
        <w:tc>
          <w:tcPr>
            <w:tcW w:w="2268" w:type="dxa"/>
          </w:tcPr>
          <w:p w14:paraId="329338A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4F0610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551" w:type="dxa"/>
          </w:tcPr>
          <w:p w14:paraId="24C698D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1E2476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268" w:type="dxa"/>
            <w:tcBorders>
              <w:right w:val="nil"/>
            </w:tcBorders>
          </w:tcPr>
          <w:p w14:paraId="10D9DEF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14C359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6738F7AD" w14:textId="77777777" w:rsidTr="00FE0EC4">
        <w:tc>
          <w:tcPr>
            <w:tcW w:w="5449" w:type="dxa"/>
            <w:tcBorders>
              <w:left w:val="nil"/>
            </w:tcBorders>
          </w:tcPr>
          <w:p w14:paraId="2BB670B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1276" w:type="dxa"/>
          </w:tcPr>
          <w:p w14:paraId="110F3F3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268" w:type="dxa"/>
          </w:tcPr>
          <w:p w14:paraId="10F95BA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551" w:type="dxa"/>
          </w:tcPr>
          <w:p w14:paraId="493CF4D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268" w:type="dxa"/>
            <w:tcBorders>
              <w:right w:val="nil"/>
            </w:tcBorders>
          </w:tcPr>
          <w:p w14:paraId="428AF07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6C6F7385" w14:textId="77777777" w:rsidTr="00FE0EC4">
        <w:tblPrEx>
          <w:tblBorders>
            <w:right w:val="single" w:sz="4" w:space="0" w:color="auto"/>
          </w:tblBorders>
        </w:tblPrEx>
        <w:tc>
          <w:tcPr>
            <w:tcW w:w="5449" w:type="dxa"/>
            <w:tcBorders>
              <w:left w:val="nil"/>
            </w:tcBorders>
          </w:tcPr>
          <w:p w14:paraId="0F8282E4" w14:textId="77777777" w:rsidR="00FE0EC4" w:rsidRPr="00FE0EC4" w:rsidRDefault="00FE0EC4" w:rsidP="00FE0EC4">
            <w:pPr>
              <w:pStyle w:val="ConsPlusNormal"/>
              <w:rPr>
                <w:rFonts w:ascii="Times New Roman" w:hAnsi="Times New Roman" w:cs="Times New Roman"/>
              </w:rPr>
            </w:pPr>
          </w:p>
        </w:tc>
        <w:tc>
          <w:tcPr>
            <w:tcW w:w="1276" w:type="dxa"/>
            <w:vAlign w:val="bottom"/>
          </w:tcPr>
          <w:p w14:paraId="1CE40C8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2268" w:type="dxa"/>
          </w:tcPr>
          <w:p w14:paraId="73C1EE4F" w14:textId="77777777" w:rsidR="00FE0EC4" w:rsidRPr="00FE0EC4" w:rsidRDefault="00FE0EC4" w:rsidP="00FE0EC4">
            <w:pPr>
              <w:pStyle w:val="ConsPlusNormal"/>
              <w:rPr>
                <w:rFonts w:ascii="Times New Roman" w:hAnsi="Times New Roman" w:cs="Times New Roman"/>
              </w:rPr>
            </w:pPr>
          </w:p>
        </w:tc>
        <w:tc>
          <w:tcPr>
            <w:tcW w:w="2551" w:type="dxa"/>
          </w:tcPr>
          <w:p w14:paraId="71E04747" w14:textId="77777777" w:rsidR="00FE0EC4" w:rsidRPr="00FE0EC4" w:rsidRDefault="00FE0EC4" w:rsidP="00FE0EC4">
            <w:pPr>
              <w:pStyle w:val="ConsPlusNormal"/>
              <w:rPr>
                <w:rFonts w:ascii="Times New Roman" w:hAnsi="Times New Roman" w:cs="Times New Roman"/>
              </w:rPr>
            </w:pPr>
          </w:p>
        </w:tc>
        <w:tc>
          <w:tcPr>
            <w:tcW w:w="2268" w:type="dxa"/>
          </w:tcPr>
          <w:p w14:paraId="441B754A" w14:textId="77777777" w:rsidR="00FE0EC4" w:rsidRPr="00FE0EC4" w:rsidRDefault="00FE0EC4" w:rsidP="00FE0EC4">
            <w:pPr>
              <w:pStyle w:val="ConsPlusNormal"/>
              <w:rPr>
                <w:rFonts w:ascii="Times New Roman" w:hAnsi="Times New Roman" w:cs="Times New Roman"/>
              </w:rPr>
            </w:pPr>
          </w:p>
        </w:tc>
      </w:tr>
      <w:tr w:rsidR="00FE0EC4" w:rsidRPr="00FE0EC4" w14:paraId="676C25C1" w14:textId="77777777" w:rsidTr="00FE0EC4">
        <w:tblPrEx>
          <w:tblBorders>
            <w:right w:val="single" w:sz="4" w:space="0" w:color="auto"/>
          </w:tblBorders>
        </w:tblPrEx>
        <w:tc>
          <w:tcPr>
            <w:tcW w:w="5449" w:type="dxa"/>
            <w:tcBorders>
              <w:left w:val="nil"/>
            </w:tcBorders>
          </w:tcPr>
          <w:p w14:paraId="0AAF94C7" w14:textId="77777777" w:rsidR="00FE0EC4" w:rsidRPr="00FE0EC4" w:rsidRDefault="00FE0EC4" w:rsidP="00FE0EC4">
            <w:pPr>
              <w:pStyle w:val="ConsPlusNormal"/>
              <w:rPr>
                <w:rFonts w:ascii="Times New Roman" w:hAnsi="Times New Roman" w:cs="Times New Roman"/>
              </w:rPr>
            </w:pPr>
          </w:p>
        </w:tc>
        <w:tc>
          <w:tcPr>
            <w:tcW w:w="1276" w:type="dxa"/>
            <w:vAlign w:val="bottom"/>
          </w:tcPr>
          <w:p w14:paraId="0CEB59A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0200</w:t>
            </w:r>
          </w:p>
        </w:tc>
        <w:tc>
          <w:tcPr>
            <w:tcW w:w="2268" w:type="dxa"/>
          </w:tcPr>
          <w:p w14:paraId="3BDB40D2" w14:textId="77777777" w:rsidR="00FE0EC4" w:rsidRPr="00FE0EC4" w:rsidRDefault="00FE0EC4" w:rsidP="00FE0EC4">
            <w:pPr>
              <w:pStyle w:val="ConsPlusNormal"/>
              <w:rPr>
                <w:rFonts w:ascii="Times New Roman" w:hAnsi="Times New Roman" w:cs="Times New Roman"/>
              </w:rPr>
            </w:pPr>
          </w:p>
        </w:tc>
        <w:tc>
          <w:tcPr>
            <w:tcW w:w="2551" w:type="dxa"/>
          </w:tcPr>
          <w:p w14:paraId="65529A5E" w14:textId="77777777" w:rsidR="00FE0EC4" w:rsidRPr="00FE0EC4" w:rsidRDefault="00FE0EC4" w:rsidP="00FE0EC4">
            <w:pPr>
              <w:pStyle w:val="ConsPlusNormal"/>
              <w:rPr>
                <w:rFonts w:ascii="Times New Roman" w:hAnsi="Times New Roman" w:cs="Times New Roman"/>
              </w:rPr>
            </w:pPr>
          </w:p>
        </w:tc>
        <w:tc>
          <w:tcPr>
            <w:tcW w:w="2268" w:type="dxa"/>
          </w:tcPr>
          <w:p w14:paraId="2CF8FF70" w14:textId="77777777" w:rsidR="00FE0EC4" w:rsidRPr="00FE0EC4" w:rsidRDefault="00FE0EC4" w:rsidP="00FE0EC4">
            <w:pPr>
              <w:pStyle w:val="ConsPlusNormal"/>
              <w:rPr>
                <w:rFonts w:ascii="Times New Roman" w:hAnsi="Times New Roman" w:cs="Times New Roman"/>
              </w:rPr>
            </w:pPr>
          </w:p>
        </w:tc>
      </w:tr>
      <w:tr w:rsidR="00FE0EC4" w:rsidRPr="00FE0EC4" w14:paraId="16A840F1" w14:textId="77777777" w:rsidTr="00FE0EC4">
        <w:tblPrEx>
          <w:tblBorders>
            <w:right w:val="single" w:sz="4" w:space="0" w:color="auto"/>
          </w:tblBorders>
        </w:tblPrEx>
        <w:tc>
          <w:tcPr>
            <w:tcW w:w="5449" w:type="dxa"/>
            <w:tcBorders>
              <w:left w:val="nil"/>
              <w:bottom w:val="nil"/>
            </w:tcBorders>
          </w:tcPr>
          <w:p w14:paraId="3AF1548D"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1276" w:type="dxa"/>
            <w:vAlign w:val="bottom"/>
          </w:tcPr>
          <w:p w14:paraId="57456D3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2268" w:type="dxa"/>
          </w:tcPr>
          <w:p w14:paraId="1D7C3944" w14:textId="77777777" w:rsidR="00FE0EC4" w:rsidRPr="00FE0EC4" w:rsidRDefault="00FE0EC4" w:rsidP="00FE0EC4">
            <w:pPr>
              <w:pStyle w:val="ConsPlusNormal"/>
              <w:rPr>
                <w:rFonts w:ascii="Times New Roman" w:hAnsi="Times New Roman" w:cs="Times New Roman"/>
              </w:rPr>
            </w:pPr>
          </w:p>
        </w:tc>
        <w:tc>
          <w:tcPr>
            <w:tcW w:w="2551" w:type="dxa"/>
          </w:tcPr>
          <w:p w14:paraId="41ADAE75" w14:textId="77777777" w:rsidR="00FE0EC4" w:rsidRPr="00FE0EC4" w:rsidRDefault="00FE0EC4" w:rsidP="00FE0EC4">
            <w:pPr>
              <w:pStyle w:val="ConsPlusNormal"/>
              <w:rPr>
                <w:rFonts w:ascii="Times New Roman" w:hAnsi="Times New Roman" w:cs="Times New Roman"/>
              </w:rPr>
            </w:pPr>
          </w:p>
        </w:tc>
        <w:tc>
          <w:tcPr>
            <w:tcW w:w="2268" w:type="dxa"/>
          </w:tcPr>
          <w:p w14:paraId="3F0AA6A8" w14:textId="77777777" w:rsidR="00FE0EC4" w:rsidRPr="00FE0EC4" w:rsidRDefault="00FE0EC4" w:rsidP="00FE0EC4">
            <w:pPr>
              <w:pStyle w:val="ConsPlusNormal"/>
              <w:rPr>
                <w:rFonts w:ascii="Times New Roman" w:hAnsi="Times New Roman" w:cs="Times New Roman"/>
              </w:rPr>
            </w:pPr>
          </w:p>
        </w:tc>
      </w:tr>
    </w:tbl>
    <w:p w14:paraId="4FD02315"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2.1.5.  </w:t>
      </w:r>
      <w:proofErr w:type="gramStart"/>
      <w:r w:rsidRPr="00FE0EC4">
        <w:rPr>
          <w:rFonts w:ascii="Times New Roman" w:hAnsi="Times New Roman" w:cs="Times New Roman"/>
        </w:rPr>
        <w:t>Расчет  возмещения</w:t>
      </w:r>
      <w:proofErr w:type="gramEnd"/>
      <w:r w:rsidRPr="00FE0EC4">
        <w:rPr>
          <w:rFonts w:ascii="Times New Roman" w:hAnsi="Times New Roman" w:cs="Times New Roman"/>
        </w:rPr>
        <w:t xml:space="preserve">  расходов,  понесенных  в  связи с эксплуатацией имущества,  находящегося  в  оперативном  управлении бюджетных и автономных учреждений</w:t>
      </w:r>
    </w:p>
    <w:tbl>
      <w:tblPr>
        <w:tblW w:w="1559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907"/>
        <w:gridCol w:w="1077"/>
        <w:gridCol w:w="1276"/>
        <w:gridCol w:w="1276"/>
        <w:gridCol w:w="1243"/>
        <w:gridCol w:w="1207"/>
        <w:gridCol w:w="1207"/>
        <w:gridCol w:w="1191"/>
        <w:gridCol w:w="1190"/>
        <w:gridCol w:w="1276"/>
      </w:tblGrid>
      <w:tr w:rsidR="00FE0EC4" w:rsidRPr="00FE0EC4" w14:paraId="56BEE78F" w14:textId="77777777" w:rsidTr="00FE0EC4">
        <w:tc>
          <w:tcPr>
            <w:tcW w:w="3748" w:type="dxa"/>
            <w:vMerge w:val="restart"/>
            <w:tcBorders>
              <w:left w:val="nil"/>
            </w:tcBorders>
          </w:tcPr>
          <w:p w14:paraId="7EDECC0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объекта</w:t>
            </w:r>
          </w:p>
        </w:tc>
        <w:tc>
          <w:tcPr>
            <w:tcW w:w="907" w:type="dxa"/>
            <w:vMerge w:val="restart"/>
          </w:tcPr>
          <w:p w14:paraId="4446C60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629" w:type="dxa"/>
            <w:gridSpan w:val="3"/>
          </w:tcPr>
          <w:p w14:paraId="6A2789C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Плата (тариф) за единицу (объект)</w:t>
            </w:r>
          </w:p>
        </w:tc>
        <w:tc>
          <w:tcPr>
            <w:tcW w:w="3657" w:type="dxa"/>
            <w:gridSpan w:val="3"/>
          </w:tcPr>
          <w:p w14:paraId="09DC861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Планируемый объем объектов, предоставляемых в пользование</w:t>
            </w:r>
          </w:p>
        </w:tc>
        <w:tc>
          <w:tcPr>
            <w:tcW w:w="3657" w:type="dxa"/>
            <w:gridSpan w:val="3"/>
            <w:tcBorders>
              <w:right w:val="nil"/>
            </w:tcBorders>
          </w:tcPr>
          <w:p w14:paraId="6C10ACB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 планируемых поступлений</w:t>
            </w:r>
          </w:p>
        </w:tc>
      </w:tr>
      <w:tr w:rsidR="00FE0EC4" w:rsidRPr="00FE0EC4" w14:paraId="79A9ABF7" w14:textId="77777777" w:rsidTr="00FE0EC4">
        <w:tc>
          <w:tcPr>
            <w:tcW w:w="3748" w:type="dxa"/>
            <w:vMerge/>
            <w:tcBorders>
              <w:left w:val="nil"/>
            </w:tcBorders>
          </w:tcPr>
          <w:p w14:paraId="74C6352F" w14:textId="77777777" w:rsidR="00FE0EC4" w:rsidRPr="00FE0EC4" w:rsidRDefault="00FE0EC4" w:rsidP="00FE0EC4">
            <w:pPr>
              <w:spacing w:after="0" w:line="240" w:lineRule="auto"/>
              <w:rPr>
                <w:rFonts w:ascii="Times New Roman" w:hAnsi="Times New Roman" w:cs="Times New Roman"/>
                <w:sz w:val="20"/>
                <w:szCs w:val="20"/>
              </w:rPr>
            </w:pPr>
          </w:p>
        </w:tc>
        <w:tc>
          <w:tcPr>
            <w:tcW w:w="907" w:type="dxa"/>
            <w:vMerge/>
          </w:tcPr>
          <w:p w14:paraId="72F33CEA" w14:textId="77777777" w:rsidR="00FE0EC4" w:rsidRPr="00FE0EC4" w:rsidRDefault="00FE0EC4" w:rsidP="00FE0EC4">
            <w:pPr>
              <w:spacing w:after="0" w:line="240" w:lineRule="auto"/>
              <w:rPr>
                <w:rFonts w:ascii="Times New Roman" w:hAnsi="Times New Roman" w:cs="Times New Roman"/>
                <w:sz w:val="20"/>
                <w:szCs w:val="20"/>
              </w:rPr>
            </w:pPr>
          </w:p>
        </w:tc>
        <w:tc>
          <w:tcPr>
            <w:tcW w:w="1077" w:type="dxa"/>
          </w:tcPr>
          <w:p w14:paraId="7874CC2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3C7CFD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276" w:type="dxa"/>
          </w:tcPr>
          <w:p w14:paraId="137DAB2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71B992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276" w:type="dxa"/>
          </w:tcPr>
          <w:p w14:paraId="58D08BB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38DF8E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1243" w:type="dxa"/>
          </w:tcPr>
          <w:p w14:paraId="0892799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64EFD6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207" w:type="dxa"/>
          </w:tcPr>
          <w:p w14:paraId="4F5D368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602DE7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207" w:type="dxa"/>
          </w:tcPr>
          <w:p w14:paraId="771C94B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E82913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1191" w:type="dxa"/>
          </w:tcPr>
          <w:p w14:paraId="1208D4C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7D69C5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190" w:type="dxa"/>
          </w:tcPr>
          <w:p w14:paraId="7F37D61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C1C5A1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276" w:type="dxa"/>
            <w:tcBorders>
              <w:right w:val="nil"/>
            </w:tcBorders>
          </w:tcPr>
          <w:p w14:paraId="06B9E1D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4194CF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4F02AF58" w14:textId="77777777" w:rsidTr="00FE0EC4">
        <w:tc>
          <w:tcPr>
            <w:tcW w:w="3748" w:type="dxa"/>
            <w:tcBorders>
              <w:left w:val="nil"/>
            </w:tcBorders>
          </w:tcPr>
          <w:p w14:paraId="7D370A9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07" w:type="dxa"/>
          </w:tcPr>
          <w:p w14:paraId="439DC6A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077" w:type="dxa"/>
          </w:tcPr>
          <w:p w14:paraId="16DBBEE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276" w:type="dxa"/>
          </w:tcPr>
          <w:p w14:paraId="0736840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276" w:type="dxa"/>
          </w:tcPr>
          <w:p w14:paraId="51739C3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243" w:type="dxa"/>
          </w:tcPr>
          <w:p w14:paraId="5B3BDE9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207" w:type="dxa"/>
          </w:tcPr>
          <w:p w14:paraId="22D80C9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207" w:type="dxa"/>
          </w:tcPr>
          <w:p w14:paraId="5567073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191" w:type="dxa"/>
          </w:tcPr>
          <w:p w14:paraId="6C8CC27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190" w:type="dxa"/>
          </w:tcPr>
          <w:p w14:paraId="6F0C2D6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276" w:type="dxa"/>
            <w:tcBorders>
              <w:right w:val="nil"/>
            </w:tcBorders>
          </w:tcPr>
          <w:p w14:paraId="4135FB9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r>
      <w:tr w:rsidR="00FE0EC4" w:rsidRPr="00FE0EC4" w14:paraId="71218DF3" w14:textId="77777777" w:rsidTr="00FE0EC4">
        <w:tblPrEx>
          <w:tblBorders>
            <w:right w:val="single" w:sz="4" w:space="0" w:color="auto"/>
          </w:tblBorders>
        </w:tblPrEx>
        <w:tc>
          <w:tcPr>
            <w:tcW w:w="3748" w:type="dxa"/>
            <w:tcBorders>
              <w:left w:val="nil"/>
            </w:tcBorders>
          </w:tcPr>
          <w:p w14:paraId="350D9FB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Поступления в порядке возмещения расходов, понесенных в связи с эксплуатацией имущества, находящегося в оперативном управлении бюджетных и автономных учреждений, всего</w:t>
            </w:r>
          </w:p>
        </w:tc>
        <w:tc>
          <w:tcPr>
            <w:tcW w:w="907" w:type="dxa"/>
            <w:vAlign w:val="bottom"/>
          </w:tcPr>
          <w:p w14:paraId="66B59DD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077" w:type="dxa"/>
            <w:vAlign w:val="bottom"/>
          </w:tcPr>
          <w:p w14:paraId="6074A02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76" w:type="dxa"/>
            <w:vAlign w:val="bottom"/>
          </w:tcPr>
          <w:p w14:paraId="75303B8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76" w:type="dxa"/>
            <w:vAlign w:val="bottom"/>
          </w:tcPr>
          <w:p w14:paraId="56696C1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43" w:type="dxa"/>
            <w:vAlign w:val="bottom"/>
          </w:tcPr>
          <w:p w14:paraId="2564562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07" w:type="dxa"/>
            <w:vAlign w:val="bottom"/>
          </w:tcPr>
          <w:p w14:paraId="15498E3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07" w:type="dxa"/>
            <w:vAlign w:val="bottom"/>
          </w:tcPr>
          <w:p w14:paraId="41E2172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1" w:type="dxa"/>
            <w:vAlign w:val="bottom"/>
          </w:tcPr>
          <w:p w14:paraId="199FAD22" w14:textId="77777777" w:rsidR="00FE0EC4" w:rsidRPr="00FE0EC4" w:rsidRDefault="00FE0EC4" w:rsidP="00FE0EC4">
            <w:pPr>
              <w:pStyle w:val="ConsPlusNormal"/>
              <w:rPr>
                <w:rFonts w:ascii="Times New Roman" w:hAnsi="Times New Roman" w:cs="Times New Roman"/>
              </w:rPr>
            </w:pPr>
          </w:p>
        </w:tc>
        <w:tc>
          <w:tcPr>
            <w:tcW w:w="1190" w:type="dxa"/>
          </w:tcPr>
          <w:p w14:paraId="1DC1A308" w14:textId="77777777" w:rsidR="00FE0EC4" w:rsidRPr="00FE0EC4" w:rsidRDefault="00FE0EC4" w:rsidP="00FE0EC4">
            <w:pPr>
              <w:pStyle w:val="ConsPlusNormal"/>
              <w:rPr>
                <w:rFonts w:ascii="Times New Roman" w:hAnsi="Times New Roman" w:cs="Times New Roman"/>
              </w:rPr>
            </w:pPr>
          </w:p>
        </w:tc>
        <w:tc>
          <w:tcPr>
            <w:tcW w:w="1276" w:type="dxa"/>
          </w:tcPr>
          <w:p w14:paraId="28982DCB" w14:textId="77777777" w:rsidR="00FE0EC4" w:rsidRPr="00FE0EC4" w:rsidRDefault="00FE0EC4" w:rsidP="00FE0EC4">
            <w:pPr>
              <w:pStyle w:val="ConsPlusNormal"/>
              <w:rPr>
                <w:rFonts w:ascii="Times New Roman" w:hAnsi="Times New Roman" w:cs="Times New Roman"/>
              </w:rPr>
            </w:pPr>
          </w:p>
        </w:tc>
      </w:tr>
      <w:tr w:rsidR="00FE0EC4" w:rsidRPr="00FE0EC4" w14:paraId="306DAAC0" w14:textId="77777777" w:rsidTr="00FE0EC4">
        <w:tblPrEx>
          <w:tblBorders>
            <w:right w:val="single" w:sz="4" w:space="0" w:color="auto"/>
          </w:tblBorders>
        </w:tblPrEx>
        <w:tc>
          <w:tcPr>
            <w:tcW w:w="3748" w:type="dxa"/>
            <w:tcBorders>
              <w:left w:val="nil"/>
            </w:tcBorders>
          </w:tcPr>
          <w:p w14:paraId="2F4F8EE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tc>
        <w:tc>
          <w:tcPr>
            <w:tcW w:w="907" w:type="dxa"/>
            <w:vAlign w:val="bottom"/>
          </w:tcPr>
          <w:p w14:paraId="1A28FAE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1077" w:type="dxa"/>
          </w:tcPr>
          <w:p w14:paraId="312EF784" w14:textId="77777777" w:rsidR="00FE0EC4" w:rsidRPr="00FE0EC4" w:rsidRDefault="00FE0EC4" w:rsidP="00FE0EC4">
            <w:pPr>
              <w:pStyle w:val="ConsPlusNormal"/>
              <w:rPr>
                <w:rFonts w:ascii="Times New Roman" w:hAnsi="Times New Roman" w:cs="Times New Roman"/>
              </w:rPr>
            </w:pPr>
          </w:p>
        </w:tc>
        <w:tc>
          <w:tcPr>
            <w:tcW w:w="1276" w:type="dxa"/>
          </w:tcPr>
          <w:p w14:paraId="71DA5D3D" w14:textId="77777777" w:rsidR="00FE0EC4" w:rsidRPr="00FE0EC4" w:rsidRDefault="00FE0EC4" w:rsidP="00FE0EC4">
            <w:pPr>
              <w:pStyle w:val="ConsPlusNormal"/>
              <w:rPr>
                <w:rFonts w:ascii="Times New Roman" w:hAnsi="Times New Roman" w:cs="Times New Roman"/>
              </w:rPr>
            </w:pPr>
          </w:p>
        </w:tc>
        <w:tc>
          <w:tcPr>
            <w:tcW w:w="1276" w:type="dxa"/>
          </w:tcPr>
          <w:p w14:paraId="6137E8A4" w14:textId="77777777" w:rsidR="00FE0EC4" w:rsidRPr="00FE0EC4" w:rsidRDefault="00FE0EC4" w:rsidP="00FE0EC4">
            <w:pPr>
              <w:pStyle w:val="ConsPlusNormal"/>
              <w:rPr>
                <w:rFonts w:ascii="Times New Roman" w:hAnsi="Times New Roman" w:cs="Times New Roman"/>
              </w:rPr>
            </w:pPr>
          </w:p>
        </w:tc>
        <w:tc>
          <w:tcPr>
            <w:tcW w:w="1243" w:type="dxa"/>
          </w:tcPr>
          <w:p w14:paraId="38E4C29B" w14:textId="77777777" w:rsidR="00FE0EC4" w:rsidRPr="00FE0EC4" w:rsidRDefault="00FE0EC4" w:rsidP="00FE0EC4">
            <w:pPr>
              <w:pStyle w:val="ConsPlusNormal"/>
              <w:rPr>
                <w:rFonts w:ascii="Times New Roman" w:hAnsi="Times New Roman" w:cs="Times New Roman"/>
              </w:rPr>
            </w:pPr>
          </w:p>
        </w:tc>
        <w:tc>
          <w:tcPr>
            <w:tcW w:w="1207" w:type="dxa"/>
          </w:tcPr>
          <w:p w14:paraId="3B0A84C8" w14:textId="77777777" w:rsidR="00FE0EC4" w:rsidRPr="00FE0EC4" w:rsidRDefault="00FE0EC4" w:rsidP="00FE0EC4">
            <w:pPr>
              <w:pStyle w:val="ConsPlusNormal"/>
              <w:rPr>
                <w:rFonts w:ascii="Times New Roman" w:hAnsi="Times New Roman" w:cs="Times New Roman"/>
              </w:rPr>
            </w:pPr>
          </w:p>
        </w:tc>
        <w:tc>
          <w:tcPr>
            <w:tcW w:w="1207" w:type="dxa"/>
          </w:tcPr>
          <w:p w14:paraId="1D94C9A5" w14:textId="77777777" w:rsidR="00FE0EC4" w:rsidRPr="00FE0EC4" w:rsidRDefault="00FE0EC4" w:rsidP="00FE0EC4">
            <w:pPr>
              <w:pStyle w:val="ConsPlusNormal"/>
              <w:rPr>
                <w:rFonts w:ascii="Times New Roman" w:hAnsi="Times New Roman" w:cs="Times New Roman"/>
              </w:rPr>
            </w:pPr>
          </w:p>
        </w:tc>
        <w:tc>
          <w:tcPr>
            <w:tcW w:w="1191" w:type="dxa"/>
          </w:tcPr>
          <w:p w14:paraId="70088260" w14:textId="77777777" w:rsidR="00FE0EC4" w:rsidRPr="00FE0EC4" w:rsidRDefault="00FE0EC4" w:rsidP="00FE0EC4">
            <w:pPr>
              <w:pStyle w:val="ConsPlusNormal"/>
              <w:rPr>
                <w:rFonts w:ascii="Times New Roman" w:hAnsi="Times New Roman" w:cs="Times New Roman"/>
              </w:rPr>
            </w:pPr>
          </w:p>
        </w:tc>
        <w:tc>
          <w:tcPr>
            <w:tcW w:w="1190" w:type="dxa"/>
          </w:tcPr>
          <w:p w14:paraId="117E8900" w14:textId="77777777" w:rsidR="00FE0EC4" w:rsidRPr="00FE0EC4" w:rsidRDefault="00FE0EC4" w:rsidP="00FE0EC4">
            <w:pPr>
              <w:pStyle w:val="ConsPlusNormal"/>
              <w:rPr>
                <w:rFonts w:ascii="Times New Roman" w:hAnsi="Times New Roman" w:cs="Times New Roman"/>
              </w:rPr>
            </w:pPr>
          </w:p>
        </w:tc>
        <w:tc>
          <w:tcPr>
            <w:tcW w:w="1276" w:type="dxa"/>
          </w:tcPr>
          <w:p w14:paraId="3E5A7CAC" w14:textId="77777777" w:rsidR="00FE0EC4" w:rsidRPr="00FE0EC4" w:rsidRDefault="00FE0EC4" w:rsidP="00FE0EC4">
            <w:pPr>
              <w:pStyle w:val="ConsPlusNormal"/>
              <w:rPr>
                <w:rFonts w:ascii="Times New Roman" w:hAnsi="Times New Roman" w:cs="Times New Roman"/>
              </w:rPr>
            </w:pPr>
          </w:p>
        </w:tc>
      </w:tr>
    </w:tbl>
    <w:p w14:paraId="7A3C6089"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2.1.6.   </w:t>
      </w:r>
      <w:proofErr w:type="gramStart"/>
      <w:r w:rsidRPr="00FE0EC4">
        <w:rPr>
          <w:rFonts w:ascii="Times New Roman" w:hAnsi="Times New Roman" w:cs="Times New Roman"/>
        </w:rPr>
        <w:t>Расчет  прочих</w:t>
      </w:r>
      <w:proofErr w:type="gramEnd"/>
      <w:r w:rsidRPr="00FE0EC4">
        <w:rPr>
          <w:rFonts w:ascii="Times New Roman" w:hAnsi="Times New Roman" w:cs="Times New Roman"/>
        </w:rPr>
        <w:t xml:space="preserve">  доходов  от  оказания  услуг,  выполнения  работ, компенсации затрат учреждения</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1276"/>
        <w:gridCol w:w="2268"/>
        <w:gridCol w:w="2268"/>
        <w:gridCol w:w="2410"/>
      </w:tblGrid>
      <w:tr w:rsidR="00FE0EC4" w:rsidRPr="00FE0EC4" w14:paraId="007AD4AF" w14:textId="77777777" w:rsidTr="00FE0EC4">
        <w:tc>
          <w:tcPr>
            <w:tcW w:w="5449" w:type="dxa"/>
            <w:vMerge w:val="restart"/>
            <w:tcBorders>
              <w:left w:val="nil"/>
            </w:tcBorders>
          </w:tcPr>
          <w:p w14:paraId="7950715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1276" w:type="dxa"/>
            <w:vMerge w:val="restart"/>
          </w:tcPr>
          <w:p w14:paraId="1E18DCF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946" w:type="dxa"/>
            <w:gridSpan w:val="3"/>
            <w:tcBorders>
              <w:right w:val="nil"/>
            </w:tcBorders>
          </w:tcPr>
          <w:p w14:paraId="3AE1B8C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3A7169A3" w14:textId="77777777" w:rsidTr="00FE0EC4">
        <w:tc>
          <w:tcPr>
            <w:tcW w:w="5449" w:type="dxa"/>
            <w:vMerge/>
            <w:tcBorders>
              <w:left w:val="nil"/>
            </w:tcBorders>
          </w:tcPr>
          <w:p w14:paraId="033DF301" w14:textId="77777777" w:rsidR="00FE0EC4" w:rsidRPr="00FE0EC4" w:rsidRDefault="00FE0EC4" w:rsidP="00FE0EC4">
            <w:pPr>
              <w:spacing w:after="0" w:line="240" w:lineRule="auto"/>
              <w:rPr>
                <w:rFonts w:ascii="Times New Roman" w:hAnsi="Times New Roman" w:cs="Times New Roman"/>
                <w:sz w:val="20"/>
                <w:szCs w:val="20"/>
              </w:rPr>
            </w:pPr>
          </w:p>
        </w:tc>
        <w:tc>
          <w:tcPr>
            <w:tcW w:w="1276" w:type="dxa"/>
            <w:vMerge/>
          </w:tcPr>
          <w:p w14:paraId="7AA00E08" w14:textId="77777777" w:rsidR="00FE0EC4" w:rsidRPr="00FE0EC4" w:rsidRDefault="00FE0EC4" w:rsidP="00FE0EC4">
            <w:pPr>
              <w:spacing w:after="0" w:line="240" w:lineRule="auto"/>
              <w:rPr>
                <w:rFonts w:ascii="Times New Roman" w:hAnsi="Times New Roman" w:cs="Times New Roman"/>
                <w:sz w:val="20"/>
                <w:szCs w:val="20"/>
              </w:rPr>
            </w:pPr>
          </w:p>
        </w:tc>
        <w:tc>
          <w:tcPr>
            <w:tcW w:w="2268" w:type="dxa"/>
          </w:tcPr>
          <w:p w14:paraId="694735B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BE5634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268" w:type="dxa"/>
          </w:tcPr>
          <w:p w14:paraId="5A1FAAC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BE6C56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410" w:type="dxa"/>
            <w:tcBorders>
              <w:right w:val="nil"/>
            </w:tcBorders>
          </w:tcPr>
          <w:p w14:paraId="2F2F834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CCB9DC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4B37D67D" w14:textId="77777777" w:rsidTr="00FE0EC4">
        <w:tc>
          <w:tcPr>
            <w:tcW w:w="5449" w:type="dxa"/>
            <w:tcBorders>
              <w:left w:val="nil"/>
            </w:tcBorders>
          </w:tcPr>
          <w:p w14:paraId="2BEE537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1276" w:type="dxa"/>
          </w:tcPr>
          <w:p w14:paraId="7105512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268" w:type="dxa"/>
          </w:tcPr>
          <w:p w14:paraId="74080DB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268" w:type="dxa"/>
          </w:tcPr>
          <w:p w14:paraId="7403857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410" w:type="dxa"/>
            <w:tcBorders>
              <w:right w:val="nil"/>
            </w:tcBorders>
          </w:tcPr>
          <w:p w14:paraId="4623170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3C8FBE30" w14:textId="77777777" w:rsidTr="00FE0EC4">
        <w:tblPrEx>
          <w:tblBorders>
            <w:right w:val="single" w:sz="4" w:space="0" w:color="auto"/>
          </w:tblBorders>
        </w:tblPrEx>
        <w:tc>
          <w:tcPr>
            <w:tcW w:w="5449" w:type="dxa"/>
            <w:tcBorders>
              <w:left w:val="nil"/>
            </w:tcBorders>
          </w:tcPr>
          <w:p w14:paraId="382C5CE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Прочие доходы от оказания услуг, выполнения работ, компенсации затрат учреждения, всего</w:t>
            </w:r>
          </w:p>
        </w:tc>
        <w:tc>
          <w:tcPr>
            <w:tcW w:w="1276" w:type="dxa"/>
            <w:vAlign w:val="bottom"/>
          </w:tcPr>
          <w:p w14:paraId="18F55F3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2268" w:type="dxa"/>
          </w:tcPr>
          <w:p w14:paraId="18538606" w14:textId="77777777" w:rsidR="00FE0EC4" w:rsidRPr="00FE0EC4" w:rsidRDefault="00FE0EC4" w:rsidP="00FE0EC4">
            <w:pPr>
              <w:pStyle w:val="ConsPlusNormal"/>
              <w:rPr>
                <w:rFonts w:ascii="Times New Roman" w:hAnsi="Times New Roman" w:cs="Times New Roman"/>
              </w:rPr>
            </w:pPr>
          </w:p>
        </w:tc>
        <w:tc>
          <w:tcPr>
            <w:tcW w:w="2268" w:type="dxa"/>
          </w:tcPr>
          <w:p w14:paraId="57494602" w14:textId="77777777" w:rsidR="00FE0EC4" w:rsidRPr="00FE0EC4" w:rsidRDefault="00FE0EC4" w:rsidP="00FE0EC4">
            <w:pPr>
              <w:pStyle w:val="ConsPlusNormal"/>
              <w:rPr>
                <w:rFonts w:ascii="Times New Roman" w:hAnsi="Times New Roman" w:cs="Times New Roman"/>
              </w:rPr>
            </w:pPr>
          </w:p>
        </w:tc>
        <w:tc>
          <w:tcPr>
            <w:tcW w:w="2410" w:type="dxa"/>
          </w:tcPr>
          <w:p w14:paraId="310F8C8D" w14:textId="77777777" w:rsidR="00FE0EC4" w:rsidRPr="00FE0EC4" w:rsidRDefault="00FE0EC4" w:rsidP="00FE0EC4">
            <w:pPr>
              <w:pStyle w:val="ConsPlusNormal"/>
              <w:rPr>
                <w:rFonts w:ascii="Times New Roman" w:hAnsi="Times New Roman" w:cs="Times New Roman"/>
              </w:rPr>
            </w:pPr>
          </w:p>
        </w:tc>
      </w:tr>
      <w:tr w:rsidR="00FE0EC4" w:rsidRPr="00FE0EC4" w14:paraId="544F25BB" w14:textId="77777777" w:rsidTr="00FE0EC4">
        <w:tblPrEx>
          <w:tblBorders>
            <w:right w:val="single" w:sz="4" w:space="0" w:color="auto"/>
          </w:tblBorders>
        </w:tblPrEx>
        <w:tc>
          <w:tcPr>
            <w:tcW w:w="5449" w:type="dxa"/>
            <w:tcBorders>
              <w:left w:val="nil"/>
            </w:tcBorders>
          </w:tcPr>
          <w:p w14:paraId="717FFD6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tc>
        <w:tc>
          <w:tcPr>
            <w:tcW w:w="1276" w:type="dxa"/>
            <w:vAlign w:val="bottom"/>
          </w:tcPr>
          <w:p w14:paraId="5629E4B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2268" w:type="dxa"/>
          </w:tcPr>
          <w:p w14:paraId="2038EBAC" w14:textId="77777777" w:rsidR="00FE0EC4" w:rsidRPr="00FE0EC4" w:rsidRDefault="00FE0EC4" w:rsidP="00FE0EC4">
            <w:pPr>
              <w:pStyle w:val="ConsPlusNormal"/>
              <w:rPr>
                <w:rFonts w:ascii="Times New Roman" w:hAnsi="Times New Roman" w:cs="Times New Roman"/>
              </w:rPr>
            </w:pPr>
          </w:p>
        </w:tc>
        <w:tc>
          <w:tcPr>
            <w:tcW w:w="2268" w:type="dxa"/>
          </w:tcPr>
          <w:p w14:paraId="42B5E420" w14:textId="77777777" w:rsidR="00FE0EC4" w:rsidRPr="00FE0EC4" w:rsidRDefault="00FE0EC4" w:rsidP="00FE0EC4">
            <w:pPr>
              <w:pStyle w:val="ConsPlusNormal"/>
              <w:rPr>
                <w:rFonts w:ascii="Times New Roman" w:hAnsi="Times New Roman" w:cs="Times New Roman"/>
              </w:rPr>
            </w:pPr>
          </w:p>
        </w:tc>
        <w:tc>
          <w:tcPr>
            <w:tcW w:w="2410" w:type="dxa"/>
          </w:tcPr>
          <w:p w14:paraId="56FD73C5" w14:textId="77777777" w:rsidR="00FE0EC4" w:rsidRPr="00FE0EC4" w:rsidRDefault="00FE0EC4" w:rsidP="00FE0EC4">
            <w:pPr>
              <w:pStyle w:val="ConsPlusNormal"/>
              <w:rPr>
                <w:rFonts w:ascii="Times New Roman" w:hAnsi="Times New Roman" w:cs="Times New Roman"/>
              </w:rPr>
            </w:pPr>
          </w:p>
        </w:tc>
      </w:tr>
    </w:tbl>
    <w:p w14:paraId="7B67569D"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 xml:space="preserve">Обоснования (расчеты) плановых показателей по поступлениям от штрафов, пеней, неустойки, возмещения ущерба </w:t>
      </w:r>
      <w:hyperlink w:anchor="P3336" w:history="1">
        <w:r w:rsidRPr="00FE0EC4">
          <w:rPr>
            <w:rFonts w:ascii="Times New Roman" w:hAnsi="Times New Roman" w:cs="Times New Roman"/>
            <w:color w:val="0000FF"/>
          </w:rPr>
          <w:t>&lt;4&gt;</w:t>
        </w:r>
      </w:hyperlink>
    </w:p>
    <w:p w14:paraId="4672C384"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на 20__ год и на плановый период 20__ и 20__ годов</w:t>
      </w:r>
    </w:p>
    <w:p w14:paraId="3BC369CF" w14:textId="77777777" w:rsidR="00FE0EC4" w:rsidRPr="00FE0EC4" w:rsidRDefault="00FE0EC4" w:rsidP="00FE0EC4">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5875"/>
        <w:gridCol w:w="1701"/>
        <w:gridCol w:w="1417"/>
      </w:tblGrid>
      <w:tr w:rsidR="00FE0EC4" w:rsidRPr="00FE0EC4" w14:paraId="531DAEA7" w14:textId="77777777" w:rsidTr="00FE0EC4">
        <w:tc>
          <w:tcPr>
            <w:tcW w:w="2834" w:type="dxa"/>
            <w:tcBorders>
              <w:top w:val="nil"/>
              <w:left w:val="nil"/>
              <w:bottom w:val="nil"/>
              <w:right w:val="nil"/>
            </w:tcBorders>
          </w:tcPr>
          <w:p w14:paraId="52BEEF48" w14:textId="77777777" w:rsidR="00FE0EC4" w:rsidRPr="00FE0EC4" w:rsidRDefault="00FE0EC4" w:rsidP="00FE0EC4">
            <w:pPr>
              <w:pStyle w:val="ConsPlusNormal"/>
              <w:rPr>
                <w:rFonts w:ascii="Times New Roman" w:hAnsi="Times New Roman" w:cs="Times New Roman"/>
              </w:rPr>
            </w:pPr>
          </w:p>
        </w:tc>
        <w:tc>
          <w:tcPr>
            <w:tcW w:w="5875" w:type="dxa"/>
            <w:tcBorders>
              <w:top w:val="nil"/>
              <w:left w:val="nil"/>
              <w:bottom w:val="nil"/>
              <w:right w:val="nil"/>
            </w:tcBorders>
          </w:tcPr>
          <w:p w14:paraId="01EE8922" w14:textId="77777777" w:rsidR="00FE0EC4" w:rsidRPr="00FE0EC4" w:rsidRDefault="00FE0EC4" w:rsidP="00FE0EC4">
            <w:pPr>
              <w:pStyle w:val="ConsPlusNormal"/>
              <w:rPr>
                <w:rFonts w:ascii="Times New Roman" w:hAnsi="Times New Roman" w:cs="Times New Roman"/>
              </w:rPr>
            </w:pPr>
          </w:p>
        </w:tc>
        <w:tc>
          <w:tcPr>
            <w:tcW w:w="1701" w:type="dxa"/>
            <w:tcBorders>
              <w:top w:val="nil"/>
              <w:left w:val="nil"/>
              <w:bottom w:val="nil"/>
              <w:right w:val="single" w:sz="4" w:space="0" w:color="auto"/>
            </w:tcBorders>
          </w:tcPr>
          <w:p w14:paraId="370F8703" w14:textId="77777777" w:rsidR="00FE0EC4" w:rsidRPr="00FE0EC4" w:rsidRDefault="00FE0EC4" w:rsidP="00FE0EC4">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9BB57A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КОДЫ</w:t>
            </w:r>
          </w:p>
        </w:tc>
      </w:tr>
      <w:tr w:rsidR="00FE0EC4" w:rsidRPr="00FE0EC4" w14:paraId="73853A38" w14:textId="77777777" w:rsidTr="00FE0EC4">
        <w:tc>
          <w:tcPr>
            <w:tcW w:w="2834" w:type="dxa"/>
            <w:tcBorders>
              <w:top w:val="nil"/>
              <w:left w:val="nil"/>
              <w:bottom w:val="nil"/>
              <w:right w:val="nil"/>
            </w:tcBorders>
          </w:tcPr>
          <w:p w14:paraId="34C21D7A" w14:textId="77777777" w:rsidR="00FE0EC4" w:rsidRPr="00FE0EC4" w:rsidRDefault="00FE0EC4" w:rsidP="00FE0EC4">
            <w:pPr>
              <w:pStyle w:val="ConsPlusNormal"/>
              <w:rPr>
                <w:rFonts w:ascii="Times New Roman" w:hAnsi="Times New Roman" w:cs="Times New Roman"/>
              </w:rPr>
            </w:pPr>
          </w:p>
        </w:tc>
        <w:tc>
          <w:tcPr>
            <w:tcW w:w="5875" w:type="dxa"/>
            <w:tcBorders>
              <w:top w:val="nil"/>
              <w:left w:val="nil"/>
              <w:bottom w:val="nil"/>
              <w:right w:val="nil"/>
            </w:tcBorders>
          </w:tcPr>
          <w:p w14:paraId="15F19EE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от "__" ________ 20__ г.</w:t>
            </w:r>
          </w:p>
        </w:tc>
        <w:tc>
          <w:tcPr>
            <w:tcW w:w="1701" w:type="dxa"/>
            <w:tcBorders>
              <w:top w:val="nil"/>
              <w:left w:val="nil"/>
              <w:bottom w:val="nil"/>
              <w:right w:val="single" w:sz="4" w:space="0" w:color="auto"/>
            </w:tcBorders>
          </w:tcPr>
          <w:p w14:paraId="7168AAC6"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Дата</w:t>
            </w:r>
          </w:p>
        </w:tc>
        <w:tc>
          <w:tcPr>
            <w:tcW w:w="1417" w:type="dxa"/>
            <w:tcBorders>
              <w:top w:val="single" w:sz="4" w:space="0" w:color="auto"/>
              <w:left w:val="single" w:sz="4" w:space="0" w:color="auto"/>
              <w:bottom w:val="single" w:sz="4" w:space="0" w:color="auto"/>
              <w:right w:val="single" w:sz="4" w:space="0" w:color="auto"/>
            </w:tcBorders>
          </w:tcPr>
          <w:p w14:paraId="576C5EFF" w14:textId="77777777" w:rsidR="00FE0EC4" w:rsidRPr="00FE0EC4" w:rsidRDefault="00FE0EC4" w:rsidP="00FE0EC4">
            <w:pPr>
              <w:pStyle w:val="ConsPlusNormal"/>
              <w:rPr>
                <w:rFonts w:ascii="Times New Roman" w:hAnsi="Times New Roman" w:cs="Times New Roman"/>
              </w:rPr>
            </w:pPr>
          </w:p>
        </w:tc>
      </w:tr>
      <w:tr w:rsidR="00FE0EC4" w:rsidRPr="00FE0EC4" w14:paraId="489BCD17" w14:textId="77777777" w:rsidTr="00FE0EC4">
        <w:tc>
          <w:tcPr>
            <w:tcW w:w="2834" w:type="dxa"/>
            <w:tcBorders>
              <w:top w:val="nil"/>
              <w:left w:val="nil"/>
              <w:bottom w:val="nil"/>
              <w:right w:val="nil"/>
            </w:tcBorders>
          </w:tcPr>
          <w:p w14:paraId="59177186" w14:textId="77777777" w:rsidR="00FE0EC4" w:rsidRPr="00FE0EC4" w:rsidRDefault="00FE0EC4" w:rsidP="00FE0EC4">
            <w:pPr>
              <w:pStyle w:val="ConsPlusNormal"/>
              <w:rPr>
                <w:rFonts w:ascii="Times New Roman" w:hAnsi="Times New Roman" w:cs="Times New Roman"/>
              </w:rPr>
            </w:pPr>
          </w:p>
        </w:tc>
        <w:tc>
          <w:tcPr>
            <w:tcW w:w="5875" w:type="dxa"/>
            <w:tcBorders>
              <w:top w:val="nil"/>
              <w:left w:val="nil"/>
              <w:bottom w:val="nil"/>
              <w:right w:val="nil"/>
            </w:tcBorders>
          </w:tcPr>
          <w:p w14:paraId="736B1331" w14:textId="77777777" w:rsidR="00FE0EC4" w:rsidRPr="00FE0EC4" w:rsidRDefault="00FE0EC4" w:rsidP="00FE0EC4">
            <w:pPr>
              <w:pStyle w:val="ConsPlusNormal"/>
              <w:rPr>
                <w:rFonts w:ascii="Times New Roman" w:hAnsi="Times New Roman" w:cs="Times New Roman"/>
              </w:rPr>
            </w:pPr>
          </w:p>
        </w:tc>
        <w:tc>
          <w:tcPr>
            <w:tcW w:w="1701" w:type="dxa"/>
            <w:tcBorders>
              <w:top w:val="nil"/>
              <w:left w:val="nil"/>
              <w:bottom w:val="nil"/>
              <w:right w:val="single" w:sz="4" w:space="0" w:color="auto"/>
            </w:tcBorders>
          </w:tcPr>
          <w:p w14:paraId="6DCC461E"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Сводному реестру</w:t>
            </w:r>
          </w:p>
        </w:tc>
        <w:tc>
          <w:tcPr>
            <w:tcW w:w="1417" w:type="dxa"/>
            <w:tcBorders>
              <w:top w:val="single" w:sz="4" w:space="0" w:color="auto"/>
              <w:left w:val="single" w:sz="4" w:space="0" w:color="auto"/>
              <w:bottom w:val="single" w:sz="4" w:space="0" w:color="auto"/>
              <w:right w:val="single" w:sz="4" w:space="0" w:color="auto"/>
            </w:tcBorders>
          </w:tcPr>
          <w:p w14:paraId="50AAEEE6" w14:textId="77777777" w:rsidR="00FE0EC4" w:rsidRPr="00FE0EC4" w:rsidRDefault="00FE0EC4" w:rsidP="00FE0EC4">
            <w:pPr>
              <w:pStyle w:val="ConsPlusNormal"/>
              <w:rPr>
                <w:rFonts w:ascii="Times New Roman" w:hAnsi="Times New Roman" w:cs="Times New Roman"/>
              </w:rPr>
            </w:pPr>
          </w:p>
        </w:tc>
      </w:tr>
      <w:tr w:rsidR="00FE0EC4" w:rsidRPr="00FE0EC4" w14:paraId="26039666" w14:textId="77777777" w:rsidTr="00FE0EC4">
        <w:tc>
          <w:tcPr>
            <w:tcW w:w="2834" w:type="dxa"/>
            <w:tcBorders>
              <w:top w:val="nil"/>
              <w:left w:val="nil"/>
              <w:bottom w:val="nil"/>
              <w:right w:val="nil"/>
            </w:tcBorders>
          </w:tcPr>
          <w:p w14:paraId="1C17B589" w14:textId="77777777" w:rsidR="00FE0EC4" w:rsidRPr="00FE0EC4" w:rsidRDefault="00FE0EC4" w:rsidP="00FE0EC4">
            <w:pPr>
              <w:pStyle w:val="ConsPlusNormal"/>
              <w:rPr>
                <w:rFonts w:ascii="Times New Roman" w:hAnsi="Times New Roman" w:cs="Times New Roman"/>
              </w:rPr>
            </w:pPr>
          </w:p>
        </w:tc>
        <w:tc>
          <w:tcPr>
            <w:tcW w:w="5875" w:type="dxa"/>
            <w:tcBorders>
              <w:top w:val="nil"/>
              <w:left w:val="nil"/>
              <w:bottom w:val="nil"/>
              <w:right w:val="nil"/>
            </w:tcBorders>
          </w:tcPr>
          <w:p w14:paraId="549C1BDD" w14:textId="77777777" w:rsidR="00FE0EC4" w:rsidRPr="00FE0EC4" w:rsidRDefault="00FE0EC4" w:rsidP="00FE0EC4">
            <w:pPr>
              <w:pStyle w:val="ConsPlusNormal"/>
              <w:rPr>
                <w:rFonts w:ascii="Times New Roman" w:hAnsi="Times New Roman" w:cs="Times New Roman"/>
              </w:rPr>
            </w:pPr>
          </w:p>
        </w:tc>
        <w:tc>
          <w:tcPr>
            <w:tcW w:w="1701" w:type="dxa"/>
            <w:tcBorders>
              <w:top w:val="nil"/>
              <w:left w:val="nil"/>
              <w:bottom w:val="nil"/>
              <w:right w:val="single" w:sz="4" w:space="0" w:color="auto"/>
            </w:tcBorders>
          </w:tcPr>
          <w:p w14:paraId="03E5D7FD"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ИНН</w:t>
            </w:r>
          </w:p>
        </w:tc>
        <w:tc>
          <w:tcPr>
            <w:tcW w:w="1417" w:type="dxa"/>
            <w:tcBorders>
              <w:top w:val="single" w:sz="4" w:space="0" w:color="auto"/>
              <w:left w:val="single" w:sz="4" w:space="0" w:color="auto"/>
              <w:bottom w:val="single" w:sz="4" w:space="0" w:color="auto"/>
              <w:right w:val="single" w:sz="4" w:space="0" w:color="auto"/>
            </w:tcBorders>
          </w:tcPr>
          <w:p w14:paraId="239BAB33" w14:textId="77777777" w:rsidR="00FE0EC4" w:rsidRPr="00FE0EC4" w:rsidRDefault="00FE0EC4" w:rsidP="00FE0EC4">
            <w:pPr>
              <w:pStyle w:val="ConsPlusNormal"/>
              <w:rPr>
                <w:rFonts w:ascii="Times New Roman" w:hAnsi="Times New Roman" w:cs="Times New Roman"/>
              </w:rPr>
            </w:pPr>
          </w:p>
        </w:tc>
      </w:tr>
      <w:tr w:rsidR="00FE0EC4" w:rsidRPr="00FE0EC4" w14:paraId="3D035EBB" w14:textId="77777777" w:rsidTr="00FE0EC4">
        <w:tc>
          <w:tcPr>
            <w:tcW w:w="2834" w:type="dxa"/>
            <w:tcBorders>
              <w:top w:val="nil"/>
              <w:left w:val="nil"/>
              <w:bottom w:val="nil"/>
              <w:right w:val="nil"/>
            </w:tcBorders>
          </w:tcPr>
          <w:p w14:paraId="72AD9CD8"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Учреждение</w:t>
            </w:r>
          </w:p>
        </w:tc>
        <w:tc>
          <w:tcPr>
            <w:tcW w:w="5875" w:type="dxa"/>
            <w:tcBorders>
              <w:top w:val="nil"/>
              <w:left w:val="nil"/>
              <w:bottom w:val="nil"/>
              <w:right w:val="nil"/>
            </w:tcBorders>
          </w:tcPr>
          <w:p w14:paraId="096709D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_____________________________________________</w:t>
            </w:r>
          </w:p>
        </w:tc>
        <w:tc>
          <w:tcPr>
            <w:tcW w:w="1701" w:type="dxa"/>
            <w:tcBorders>
              <w:top w:val="nil"/>
              <w:left w:val="nil"/>
              <w:bottom w:val="nil"/>
              <w:right w:val="single" w:sz="4" w:space="0" w:color="auto"/>
            </w:tcBorders>
          </w:tcPr>
          <w:p w14:paraId="50F19B94"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КПП</w:t>
            </w:r>
          </w:p>
        </w:tc>
        <w:tc>
          <w:tcPr>
            <w:tcW w:w="1417" w:type="dxa"/>
            <w:tcBorders>
              <w:top w:val="single" w:sz="4" w:space="0" w:color="auto"/>
              <w:left w:val="single" w:sz="4" w:space="0" w:color="auto"/>
              <w:bottom w:val="single" w:sz="4" w:space="0" w:color="auto"/>
              <w:right w:val="single" w:sz="4" w:space="0" w:color="auto"/>
            </w:tcBorders>
          </w:tcPr>
          <w:p w14:paraId="5FEA5D1F" w14:textId="77777777" w:rsidR="00FE0EC4" w:rsidRPr="00FE0EC4" w:rsidRDefault="00FE0EC4" w:rsidP="00FE0EC4">
            <w:pPr>
              <w:pStyle w:val="ConsPlusNormal"/>
              <w:rPr>
                <w:rFonts w:ascii="Times New Roman" w:hAnsi="Times New Roman" w:cs="Times New Roman"/>
              </w:rPr>
            </w:pPr>
          </w:p>
        </w:tc>
      </w:tr>
      <w:tr w:rsidR="00FE0EC4" w:rsidRPr="00FE0EC4" w14:paraId="2BB6E16F" w14:textId="77777777" w:rsidTr="00FE0EC4">
        <w:tc>
          <w:tcPr>
            <w:tcW w:w="2834" w:type="dxa"/>
            <w:tcBorders>
              <w:top w:val="nil"/>
              <w:left w:val="nil"/>
              <w:bottom w:val="nil"/>
              <w:right w:val="nil"/>
            </w:tcBorders>
          </w:tcPr>
          <w:p w14:paraId="4555F810"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Вид документа</w:t>
            </w:r>
          </w:p>
        </w:tc>
        <w:tc>
          <w:tcPr>
            <w:tcW w:w="5875" w:type="dxa"/>
            <w:tcBorders>
              <w:top w:val="nil"/>
              <w:left w:val="nil"/>
              <w:bottom w:val="nil"/>
              <w:right w:val="nil"/>
            </w:tcBorders>
          </w:tcPr>
          <w:p w14:paraId="0E1A464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_____________________________________________</w:t>
            </w:r>
          </w:p>
          <w:p w14:paraId="2106915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(первичный - "0", уточненный - "1", "2", "3", "...") </w:t>
            </w:r>
            <w:hyperlink w:anchor="P1487" w:history="1">
              <w:r w:rsidRPr="00FE0EC4">
                <w:rPr>
                  <w:rFonts w:ascii="Times New Roman" w:hAnsi="Times New Roman" w:cs="Times New Roman"/>
                  <w:color w:val="0000FF"/>
                </w:rPr>
                <w:t>&lt;2&gt;</w:t>
              </w:r>
            </w:hyperlink>
          </w:p>
        </w:tc>
        <w:tc>
          <w:tcPr>
            <w:tcW w:w="1701" w:type="dxa"/>
            <w:tcBorders>
              <w:top w:val="nil"/>
              <w:left w:val="nil"/>
              <w:bottom w:val="nil"/>
              <w:right w:val="single" w:sz="4" w:space="0" w:color="auto"/>
            </w:tcBorders>
          </w:tcPr>
          <w:p w14:paraId="1402B35D" w14:textId="77777777" w:rsidR="00FE0EC4" w:rsidRPr="00FE0EC4" w:rsidRDefault="00FE0EC4" w:rsidP="00FE0EC4">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6A7BAD2" w14:textId="77777777" w:rsidR="00FE0EC4" w:rsidRPr="00FE0EC4" w:rsidRDefault="00FE0EC4" w:rsidP="00FE0EC4">
            <w:pPr>
              <w:pStyle w:val="ConsPlusNormal"/>
              <w:rPr>
                <w:rFonts w:ascii="Times New Roman" w:hAnsi="Times New Roman" w:cs="Times New Roman"/>
              </w:rPr>
            </w:pPr>
          </w:p>
        </w:tc>
      </w:tr>
      <w:tr w:rsidR="00FE0EC4" w:rsidRPr="00FE0EC4" w14:paraId="6641FAEC" w14:textId="77777777" w:rsidTr="00FE0EC4">
        <w:tc>
          <w:tcPr>
            <w:tcW w:w="2834" w:type="dxa"/>
            <w:tcBorders>
              <w:top w:val="nil"/>
              <w:left w:val="nil"/>
              <w:bottom w:val="nil"/>
              <w:right w:val="nil"/>
            </w:tcBorders>
          </w:tcPr>
          <w:p w14:paraId="21F31C51"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Единица измерения:</w:t>
            </w:r>
          </w:p>
        </w:tc>
        <w:tc>
          <w:tcPr>
            <w:tcW w:w="5875" w:type="dxa"/>
            <w:tcBorders>
              <w:top w:val="nil"/>
              <w:left w:val="nil"/>
              <w:bottom w:val="nil"/>
              <w:right w:val="nil"/>
            </w:tcBorders>
          </w:tcPr>
          <w:p w14:paraId="069223B9"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Руб.</w:t>
            </w:r>
          </w:p>
        </w:tc>
        <w:tc>
          <w:tcPr>
            <w:tcW w:w="1701" w:type="dxa"/>
            <w:tcBorders>
              <w:top w:val="nil"/>
              <w:left w:val="nil"/>
              <w:bottom w:val="nil"/>
              <w:right w:val="single" w:sz="4" w:space="0" w:color="auto"/>
            </w:tcBorders>
          </w:tcPr>
          <w:p w14:paraId="2F7130F2"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ОКЕИ</w:t>
            </w:r>
          </w:p>
        </w:tc>
        <w:tc>
          <w:tcPr>
            <w:tcW w:w="1417" w:type="dxa"/>
            <w:tcBorders>
              <w:top w:val="single" w:sz="4" w:space="0" w:color="auto"/>
              <w:left w:val="single" w:sz="4" w:space="0" w:color="auto"/>
              <w:bottom w:val="single" w:sz="4" w:space="0" w:color="auto"/>
              <w:right w:val="single" w:sz="4" w:space="0" w:color="auto"/>
            </w:tcBorders>
          </w:tcPr>
          <w:p w14:paraId="246F8B5B" w14:textId="77777777" w:rsidR="00FE0EC4" w:rsidRPr="00FE0EC4" w:rsidRDefault="00FE0EC4" w:rsidP="00FE0EC4">
            <w:pPr>
              <w:pStyle w:val="ConsPlusNormal"/>
              <w:jc w:val="center"/>
              <w:rPr>
                <w:rFonts w:ascii="Times New Roman" w:hAnsi="Times New Roman" w:cs="Times New Roman"/>
              </w:rPr>
            </w:pPr>
            <w:hyperlink r:id="rId41" w:history="1">
              <w:r w:rsidRPr="00FE0EC4">
                <w:rPr>
                  <w:rFonts w:ascii="Times New Roman" w:hAnsi="Times New Roman" w:cs="Times New Roman"/>
                  <w:color w:val="0000FF"/>
                </w:rPr>
                <w:t>383</w:t>
              </w:r>
            </w:hyperlink>
          </w:p>
        </w:tc>
      </w:tr>
    </w:tbl>
    <w:p w14:paraId="0C4419E9" w14:textId="77777777" w:rsidR="00FE0EC4" w:rsidRPr="00FE0EC4" w:rsidRDefault="00FE0EC4" w:rsidP="00FE0EC4">
      <w:pPr>
        <w:pStyle w:val="ConsPlusNormal"/>
        <w:jc w:val="both"/>
        <w:rPr>
          <w:rFonts w:ascii="Times New Roman" w:hAnsi="Times New Roman" w:cs="Times New Roman"/>
        </w:rPr>
      </w:pPr>
    </w:p>
    <w:p w14:paraId="2BA2C1E2"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1.   </w:t>
      </w:r>
      <w:proofErr w:type="gramStart"/>
      <w:r w:rsidRPr="00FE0EC4">
        <w:rPr>
          <w:rFonts w:ascii="Times New Roman" w:hAnsi="Times New Roman" w:cs="Times New Roman"/>
        </w:rPr>
        <w:t>Расчет  объема</w:t>
      </w:r>
      <w:proofErr w:type="gramEnd"/>
      <w:r w:rsidRPr="00FE0EC4">
        <w:rPr>
          <w:rFonts w:ascii="Times New Roman" w:hAnsi="Times New Roman" w:cs="Times New Roman"/>
        </w:rPr>
        <w:t xml:space="preserve">  поступлений  доходов  от  штрафов,  пеней,  иных  сумм принудительного изъятия</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58"/>
        <w:gridCol w:w="1020"/>
        <w:gridCol w:w="1956"/>
        <w:gridCol w:w="2268"/>
        <w:gridCol w:w="2268"/>
      </w:tblGrid>
      <w:tr w:rsidR="00FE0EC4" w:rsidRPr="00FE0EC4" w14:paraId="2B5FBFB3" w14:textId="77777777" w:rsidTr="00FE0EC4">
        <w:tc>
          <w:tcPr>
            <w:tcW w:w="6158" w:type="dxa"/>
            <w:vMerge w:val="restart"/>
            <w:tcBorders>
              <w:left w:val="nil"/>
            </w:tcBorders>
          </w:tcPr>
          <w:p w14:paraId="1DF4C47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Наименование показателя</w:t>
            </w:r>
          </w:p>
        </w:tc>
        <w:tc>
          <w:tcPr>
            <w:tcW w:w="1020" w:type="dxa"/>
            <w:vMerge w:val="restart"/>
          </w:tcPr>
          <w:p w14:paraId="52218FA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492" w:type="dxa"/>
            <w:gridSpan w:val="3"/>
            <w:tcBorders>
              <w:right w:val="nil"/>
            </w:tcBorders>
          </w:tcPr>
          <w:p w14:paraId="6C91AB2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168D610A" w14:textId="77777777" w:rsidTr="00FE0EC4">
        <w:tc>
          <w:tcPr>
            <w:tcW w:w="6158" w:type="dxa"/>
            <w:vMerge/>
            <w:tcBorders>
              <w:left w:val="nil"/>
            </w:tcBorders>
          </w:tcPr>
          <w:p w14:paraId="134A0947"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vMerge/>
          </w:tcPr>
          <w:p w14:paraId="1A5294B4" w14:textId="77777777" w:rsidR="00FE0EC4" w:rsidRPr="00FE0EC4" w:rsidRDefault="00FE0EC4" w:rsidP="00FE0EC4">
            <w:pPr>
              <w:spacing w:after="0" w:line="240" w:lineRule="auto"/>
              <w:rPr>
                <w:rFonts w:ascii="Times New Roman" w:hAnsi="Times New Roman" w:cs="Times New Roman"/>
                <w:sz w:val="20"/>
                <w:szCs w:val="20"/>
              </w:rPr>
            </w:pPr>
          </w:p>
        </w:tc>
        <w:tc>
          <w:tcPr>
            <w:tcW w:w="1956" w:type="dxa"/>
          </w:tcPr>
          <w:p w14:paraId="6D1F81C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CC3691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268" w:type="dxa"/>
          </w:tcPr>
          <w:p w14:paraId="1FA38C7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050ADD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268" w:type="dxa"/>
            <w:tcBorders>
              <w:right w:val="nil"/>
            </w:tcBorders>
          </w:tcPr>
          <w:p w14:paraId="1229C73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7CBF54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3DF3F2F2" w14:textId="77777777" w:rsidTr="00FE0EC4">
        <w:tc>
          <w:tcPr>
            <w:tcW w:w="6158" w:type="dxa"/>
            <w:tcBorders>
              <w:left w:val="nil"/>
            </w:tcBorders>
          </w:tcPr>
          <w:p w14:paraId="48D0719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1020" w:type="dxa"/>
          </w:tcPr>
          <w:p w14:paraId="7FA3314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956" w:type="dxa"/>
          </w:tcPr>
          <w:p w14:paraId="32A584A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268" w:type="dxa"/>
          </w:tcPr>
          <w:p w14:paraId="12DF904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268" w:type="dxa"/>
            <w:tcBorders>
              <w:right w:val="nil"/>
            </w:tcBorders>
          </w:tcPr>
          <w:p w14:paraId="25AECCC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6C0F9B8A" w14:textId="77777777" w:rsidTr="00FE0EC4">
        <w:tblPrEx>
          <w:tblBorders>
            <w:right w:val="single" w:sz="4" w:space="0" w:color="auto"/>
          </w:tblBorders>
        </w:tblPrEx>
        <w:tc>
          <w:tcPr>
            <w:tcW w:w="6158" w:type="dxa"/>
            <w:tcBorders>
              <w:left w:val="nil"/>
            </w:tcBorders>
          </w:tcPr>
          <w:p w14:paraId="52BC0E4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начало года</w:t>
            </w:r>
          </w:p>
        </w:tc>
        <w:tc>
          <w:tcPr>
            <w:tcW w:w="1020" w:type="dxa"/>
            <w:vAlign w:val="bottom"/>
          </w:tcPr>
          <w:p w14:paraId="137C5D89" w14:textId="77777777" w:rsidR="00FE0EC4" w:rsidRPr="00FE0EC4" w:rsidRDefault="00FE0EC4" w:rsidP="00FE0EC4">
            <w:pPr>
              <w:pStyle w:val="ConsPlusNormal"/>
              <w:jc w:val="center"/>
              <w:rPr>
                <w:rFonts w:ascii="Times New Roman" w:hAnsi="Times New Roman" w:cs="Times New Roman"/>
              </w:rPr>
            </w:pPr>
            <w:bookmarkStart w:id="60" w:name="P3305"/>
            <w:bookmarkEnd w:id="60"/>
            <w:r w:rsidRPr="00FE0EC4">
              <w:rPr>
                <w:rFonts w:ascii="Times New Roman" w:hAnsi="Times New Roman" w:cs="Times New Roman"/>
              </w:rPr>
              <w:t>0100</w:t>
            </w:r>
          </w:p>
        </w:tc>
        <w:tc>
          <w:tcPr>
            <w:tcW w:w="1956" w:type="dxa"/>
          </w:tcPr>
          <w:p w14:paraId="251D1CE6" w14:textId="77777777" w:rsidR="00FE0EC4" w:rsidRPr="00FE0EC4" w:rsidRDefault="00FE0EC4" w:rsidP="00FE0EC4">
            <w:pPr>
              <w:pStyle w:val="ConsPlusNormal"/>
              <w:rPr>
                <w:rFonts w:ascii="Times New Roman" w:hAnsi="Times New Roman" w:cs="Times New Roman"/>
              </w:rPr>
            </w:pPr>
          </w:p>
        </w:tc>
        <w:tc>
          <w:tcPr>
            <w:tcW w:w="2268" w:type="dxa"/>
          </w:tcPr>
          <w:p w14:paraId="68EA6C02" w14:textId="77777777" w:rsidR="00FE0EC4" w:rsidRPr="00FE0EC4" w:rsidRDefault="00FE0EC4" w:rsidP="00FE0EC4">
            <w:pPr>
              <w:pStyle w:val="ConsPlusNormal"/>
              <w:rPr>
                <w:rFonts w:ascii="Times New Roman" w:hAnsi="Times New Roman" w:cs="Times New Roman"/>
              </w:rPr>
            </w:pPr>
          </w:p>
        </w:tc>
        <w:tc>
          <w:tcPr>
            <w:tcW w:w="2268" w:type="dxa"/>
          </w:tcPr>
          <w:p w14:paraId="043E7B5F" w14:textId="77777777" w:rsidR="00FE0EC4" w:rsidRPr="00FE0EC4" w:rsidRDefault="00FE0EC4" w:rsidP="00FE0EC4">
            <w:pPr>
              <w:pStyle w:val="ConsPlusNormal"/>
              <w:rPr>
                <w:rFonts w:ascii="Times New Roman" w:hAnsi="Times New Roman" w:cs="Times New Roman"/>
              </w:rPr>
            </w:pPr>
          </w:p>
        </w:tc>
      </w:tr>
      <w:tr w:rsidR="00FE0EC4" w:rsidRPr="00FE0EC4" w14:paraId="5ECD4B7F" w14:textId="77777777" w:rsidTr="00FE0EC4">
        <w:tblPrEx>
          <w:tblBorders>
            <w:right w:val="single" w:sz="4" w:space="0" w:color="auto"/>
          </w:tblBorders>
        </w:tblPrEx>
        <w:tc>
          <w:tcPr>
            <w:tcW w:w="6158" w:type="dxa"/>
            <w:tcBorders>
              <w:left w:val="nil"/>
            </w:tcBorders>
          </w:tcPr>
          <w:p w14:paraId="2DCEE78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начало года</w:t>
            </w:r>
          </w:p>
        </w:tc>
        <w:tc>
          <w:tcPr>
            <w:tcW w:w="1020" w:type="dxa"/>
            <w:vAlign w:val="bottom"/>
          </w:tcPr>
          <w:p w14:paraId="7595238B" w14:textId="77777777" w:rsidR="00FE0EC4" w:rsidRPr="00FE0EC4" w:rsidRDefault="00FE0EC4" w:rsidP="00FE0EC4">
            <w:pPr>
              <w:pStyle w:val="ConsPlusNormal"/>
              <w:jc w:val="center"/>
              <w:rPr>
                <w:rFonts w:ascii="Times New Roman" w:hAnsi="Times New Roman" w:cs="Times New Roman"/>
              </w:rPr>
            </w:pPr>
            <w:bookmarkStart w:id="61" w:name="P3310"/>
            <w:bookmarkEnd w:id="61"/>
            <w:r w:rsidRPr="00FE0EC4">
              <w:rPr>
                <w:rFonts w:ascii="Times New Roman" w:hAnsi="Times New Roman" w:cs="Times New Roman"/>
              </w:rPr>
              <w:t>0200</w:t>
            </w:r>
          </w:p>
        </w:tc>
        <w:tc>
          <w:tcPr>
            <w:tcW w:w="1956" w:type="dxa"/>
          </w:tcPr>
          <w:p w14:paraId="75819536" w14:textId="77777777" w:rsidR="00FE0EC4" w:rsidRPr="00FE0EC4" w:rsidRDefault="00FE0EC4" w:rsidP="00FE0EC4">
            <w:pPr>
              <w:pStyle w:val="ConsPlusNormal"/>
              <w:rPr>
                <w:rFonts w:ascii="Times New Roman" w:hAnsi="Times New Roman" w:cs="Times New Roman"/>
              </w:rPr>
            </w:pPr>
          </w:p>
        </w:tc>
        <w:tc>
          <w:tcPr>
            <w:tcW w:w="2268" w:type="dxa"/>
          </w:tcPr>
          <w:p w14:paraId="0746336E" w14:textId="77777777" w:rsidR="00FE0EC4" w:rsidRPr="00FE0EC4" w:rsidRDefault="00FE0EC4" w:rsidP="00FE0EC4">
            <w:pPr>
              <w:pStyle w:val="ConsPlusNormal"/>
              <w:rPr>
                <w:rFonts w:ascii="Times New Roman" w:hAnsi="Times New Roman" w:cs="Times New Roman"/>
              </w:rPr>
            </w:pPr>
          </w:p>
        </w:tc>
        <w:tc>
          <w:tcPr>
            <w:tcW w:w="2268" w:type="dxa"/>
          </w:tcPr>
          <w:p w14:paraId="2B2FAB59" w14:textId="77777777" w:rsidR="00FE0EC4" w:rsidRPr="00FE0EC4" w:rsidRDefault="00FE0EC4" w:rsidP="00FE0EC4">
            <w:pPr>
              <w:pStyle w:val="ConsPlusNormal"/>
              <w:rPr>
                <w:rFonts w:ascii="Times New Roman" w:hAnsi="Times New Roman" w:cs="Times New Roman"/>
              </w:rPr>
            </w:pPr>
          </w:p>
        </w:tc>
      </w:tr>
      <w:tr w:rsidR="00FE0EC4" w:rsidRPr="00FE0EC4" w14:paraId="6116BC0C" w14:textId="77777777" w:rsidTr="00FE0EC4">
        <w:tblPrEx>
          <w:tblBorders>
            <w:right w:val="single" w:sz="4" w:space="0" w:color="auto"/>
          </w:tblBorders>
        </w:tblPrEx>
        <w:tc>
          <w:tcPr>
            <w:tcW w:w="6158" w:type="dxa"/>
            <w:tcBorders>
              <w:left w:val="nil"/>
            </w:tcBorders>
          </w:tcPr>
          <w:p w14:paraId="04D642F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Доходы от штрафов, пеней, неустойки, возмещения ущерба</w:t>
            </w:r>
          </w:p>
        </w:tc>
        <w:tc>
          <w:tcPr>
            <w:tcW w:w="1020" w:type="dxa"/>
            <w:vAlign w:val="bottom"/>
          </w:tcPr>
          <w:p w14:paraId="2AD4EDC8" w14:textId="77777777" w:rsidR="00FE0EC4" w:rsidRPr="00FE0EC4" w:rsidRDefault="00FE0EC4" w:rsidP="00FE0EC4">
            <w:pPr>
              <w:pStyle w:val="ConsPlusNormal"/>
              <w:jc w:val="center"/>
              <w:rPr>
                <w:rFonts w:ascii="Times New Roman" w:hAnsi="Times New Roman" w:cs="Times New Roman"/>
              </w:rPr>
            </w:pPr>
            <w:bookmarkStart w:id="62" w:name="P3315"/>
            <w:bookmarkEnd w:id="62"/>
            <w:r w:rsidRPr="00FE0EC4">
              <w:rPr>
                <w:rFonts w:ascii="Times New Roman" w:hAnsi="Times New Roman" w:cs="Times New Roman"/>
              </w:rPr>
              <w:t>0300</w:t>
            </w:r>
          </w:p>
        </w:tc>
        <w:tc>
          <w:tcPr>
            <w:tcW w:w="1956" w:type="dxa"/>
          </w:tcPr>
          <w:p w14:paraId="45B2CD86" w14:textId="77777777" w:rsidR="00FE0EC4" w:rsidRPr="00FE0EC4" w:rsidRDefault="00FE0EC4" w:rsidP="00FE0EC4">
            <w:pPr>
              <w:pStyle w:val="ConsPlusNormal"/>
              <w:rPr>
                <w:rFonts w:ascii="Times New Roman" w:hAnsi="Times New Roman" w:cs="Times New Roman"/>
              </w:rPr>
            </w:pPr>
          </w:p>
        </w:tc>
        <w:tc>
          <w:tcPr>
            <w:tcW w:w="2268" w:type="dxa"/>
          </w:tcPr>
          <w:p w14:paraId="77836C89" w14:textId="77777777" w:rsidR="00FE0EC4" w:rsidRPr="00FE0EC4" w:rsidRDefault="00FE0EC4" w:rsidP="00FE0EC4">
            <w:pPr>
              <w:pStyle w:val="ConsPlusNormal"/>
              <w:rPr>
                <w:rFonts w:ascii="Times New Roman" w:hAnsi="Times New Roman" w:cs="Times New Roman"/>
              </w:rPr>
            </w:pPr>
          </w:p>
        </w:tc>
        <w:tc>
          <w:tcPr>
            <w:tcW w:w="2268" w:type="dxa"/>
          </w:tcPr>
          <w:p w14:paraId="07E7C254" w14:textId="77777777" w:rsidR="00FE0EC4" w:rsidRPr="00FE0EC4" w:rsidRDefault="00FE0EC4" w:rsidP="00FE0EC4">
            <w:pPr>
              <w:pStyle w:val="ConsPlusNormal"/>
              <w:rPr>
                <w:rFonts w:ascii="Times New Roman" w:hAnsi="Times New Roman" w:cs="Times New Roman"/>
              </w:rPr>
            </w:pPr>
          </w:p>
        </w:tc>
      </w:tr>
      <w:tr w:rsidR="00FE0EC4" w:rsidRPr="00FE0EC4" w14:paraId="6AA8FBAD" w14:textId="77777777" w:rsidTr="00FE0EC4">
        <w:tblPrEx>
          <w:tblBorders>
            <w:right w:val="single" w:sz="4" w:space="0" w:color="auto"/>
          </w:tblBorders>
        </w:tblPrEx>
        <w:tc>
          <w:tcPr>
            <w:tcW w:w="6158" w:type="dxa"/>
            <w:tcBorders>
              <w:left w:val="nil"/>
            </w:tcBorders>
          </w:tcPr>
          <w:p w14:paraId="403906A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конец года</w:t>
            </w:r>
          </w:p>
        </w:tc>
        <w:tc>
          <w:tcPr>
            <w:tcW w:w="1020" w:type="dxa"/>
            <w:vAlign w:val="bottom"/>
          </w:tcPr>
          <w:p w14:paraId="66C11CE4" w14:textId="77777777" w:rsidR="00FE0EC4" w:rsidRPr="00FE0EC4" w:rsidRDefault="00FE0EC4" w:rsidP="00FE0EC4">
            <w:pPr>
              <w:pStyle w:val="ConsPlusNormal"/>
              <w:jc w:val="center"/>
              <w:rPr>
                <w:rFonts w:ascii="Times New Roman" w:hAnsi="Times New Roman" w:cs="Times New Roman"/>
              </w:rPr>
            </w:pPr>
            <w:bookmarkStart w:id="63" w:name="P3320"/>
            <w:bookmarkEnd w:id="63"/>
            <w:r w:rsidRPr="00FE0EC4">
              <w:rPr>
                <w:rFonts w:ascii="Times New Roman" w:hAnsi="Times New Roman" w:cs="Times New Roman"/>
              </w:rPr>
              <w:t>0400</w:t>
            </w:r>
          </w:p>
        </w:tc>
        <w:tc>
          <w:tcPr>
            <w:tcW w:w="1956" w:type="dxa"/>
          </w:tcPr>
          <w:p w14:paraId="197E4A12" w14:textId="77777777" w:rsidR="00FE0EC4" w:rsidRPr="00FE0EC4" w:rsidRDefault="00FE0EC4" w:rsidP="00FE0EC4">
            <w:pPr>
              <w:pStyle w:val="ConsPlusNormal"/>
              <w:rPr>
                <w:rFonts w:ascii="Times New Roman" w:hAnsi="Times New Roman" w:cs="Times New Roman"/>
              </w:rPr>
            </w:pPr>
          </w:p>
        </w:tc>
        <w:tc>
          <w:tcPr>
            <w:tcW w:w="2268" w:type="dxa"/>
          </w:tcPr>
          <w:p w14:paraId="1CEC55F4" w14:textId="77777777" w:rsidR="00FE0EC4" w:rsidRPr="00FE0EC4" w:rsidRDefault="00FE0EC4" w:rsidP="00FE0EC4">
            <w:pPr>
              <w:pStyle w:val="ConsPlusNormal"/>
              <w:rPr>
                <w:rFonts w:ascii="Times New Roman" w:hAnsi="Times New Roman" w:cs="Times New Roman"/>
              </w:rPr>
            </w:pPr>
          </w:p>
        </w:tc>
        <w:tc>
          <w:tcPr>
            <w:tcW w:w="2268" w:type="dxa"/>
          </w:tcPr>
          <w:p w14:paraId="31AA3B12" w14:textId="77777777" w:rsidR="00FE0EC4" w:rsidRPr="00FE0EC4" w:rsidRDefault="00FE0EC4" w:rsidP="00FE0EC4">
            <w:pPr>
              <w:pStyle w:val="ConsPlusNormal"/>
              <w:rPr>
                <w:rFonts w:ascii="Times New Roman" w:hAnsi="Times New Roman" w:cs="Times New Roman"/>
              </w:rPr>
            </w:pPr>
          </w:p>
        </w:tc>
      </w:tr>
      <w:tr w:rsidR="00FE0EC4" w:rsidRPr="00FE0EC4" w14:paraId="394E81C1" w14:textId="77777777" w:rsidTr="00FE0EC4">
        <w:tblPrEx>
          <w:tblBorders>
            <w:right w:val="single" w:sz="4" w:space="0" w:color="auto"/>
          </w:tblBorders>
        </w:tblPrEx>
        <w:tc>
          <w:tcPr>
            <w:tcW w:w="6158" w:type="dxa"/>
            <w:tcBorders>
              <w:left w:val="nil"/>
            </w:tcBorders>
          </w:tcPr>
          <w:p w14:paraId="6FCC096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конец года</w:t>
            </w:r>
          </w:p>
        </w:tc>
        <w:tc>
          <w:tcPr>
            <w:tcW w:w="1020" w:type="dxa"/>
            <w:vAlign w:val="bottom"/>
          </w:tcPr>
          <w:p w14:paraId="0191309A" w14:textId="77777777" w:rsidR="00FE0EC4" w:rsidRPr="00FE0EC4" w:rsidRDefault="00FE0EC4" w:rsidP="00FE0EC4">
            <w:pPr>
              <w:pStyle w:val="ConsPlusNormal"/>
              <w:jc w:val="center"/>
              <w:rPr>
                <w:rFonts w:ascii="Times New Roman" w:hAnsi="Times New Roman" w:cs="Times New Roman"/>
              </w:rPr>
            </w:pPr>
            <w:bookmarkStart w:id="64" w:name="P3325"/>
            <w:bookmarkEnd w:id="64"/>
            <w:r w:rsidRPr="00FE0EC4">
              <w:rPr>
                <w:rFonts w:ascii="Times New Roman" w:hAnsi="Times New Roman" w:cs="Times New Roman"/>
              </w:rPr>
              <w:t>0500</w:t>
            </w:r>
          </w:p>
        </w:tc>
        <w:tc>
          <w:tcPr>
            <w:tcW w:w="1956" w:type="dxa"/>
          </w:tcPr>
          <w:p w14:paraId="3A022D62" w14:textId="77777777" w:rsidR="00FE0EC4" w:rsidRPr="00FE0EC4" w:rsidRDefault="00FE0EC4" w:rsidP="00FE0EC4">
            <w:pPr>
              <w:pStyle w:val="ConsPlusNormal"/>
              <w:rPr>
                <w:rFonts w:ascii="Times New Roman" w:hAnsi="Times New Roman" w:cs="Times New Roman"/>
              </w:rPr>
            </w:pPr>
          </w:p>
        </w:tc>
        <w:tc>
          <w:tcPr>
            <w:tcW w:w="2268" w:type="dxa"/>
          </w:tcPr>
          <w:p w14:paraId="0093CD3E" w14:textId="77777777" w:rsidR="00FE0EC4" w:rsidRPr="00FE0EC4" w:rsidRDefault="00FE0EC4" w:rsidP="00FE0EC4">
            <w:pPr>
              <w:pStyle w:val="ConsPlusNormal"/>
              <w:rPr>
                <w:rFonts w:ascii="Times New Roman" w:hAnsi="Times New Roman" w:cs="Times New Roman"/>
              </w:rPr>
            </w:pPr>
          </w:p>
        </w:tc>
        <w:tc>
          <w:tcPr>
            <w:tcW w:w="2268" w:type="dxa"/>
          </w:tcPr>
          <w:p w14:paraId="41356AC9" w14:textId="77777777" w:rsidR="00FE0EC4" w:rsidRPr="00FE0EC4" w:rsidRDefault="00FE0EC4" w:rsidP="00FE0EC4">
            <w:pPr>
              <w:pStyle w:val="ConsPlusNormal"/>
              <w:rPr>
                <w:rFonts w:ascii="Times New Roman" w:hAnsi="Times New Roman" w:cs="Times New Roman"/>
              </w:rPr>
            </w:pPr>
          </w:p>
        </w:tc>
      </w:tr>
      <w:tr w:rsidR="00FE0EC4" w:rsidRPr="00FE0EC4" w14:paraId="2D2ED2A0" w14:textId="77777777" w:rsidTr="00FE0EC4">
        <w:tblPrEx>
          <w:tblBorders>
            <w:right w:val="single" w:sz="4" w:space="0" w:color="auto"/>
          </w:tblBorders>
        </w:tblPrEx>
        <w:tc>
          <w:tcPr>
            <w:tcW w:w="6158" w:type="dxa"/>
            <w:tcBorders>
              <w:left w:val="nil"/>
            </w:tcBorders>
          </w:tcPr>
          <w:p w14:paraId="13D49B2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Итого планируемых поступлений доходов от оказания услуг, компенсации затрат учреждения (</w:t>
            </w:r>
            <w:hyperlink w:anchor="P3315" w:history="1">
              <w:r w:rsidRPr="00FE0EC4">
                <w:rPr>
                  <w:rFonts w:ascii="Times New Roman" w:hAnsi="Times New Roman" w:cs="Times New Roman"/>
                  <w:color w:val="0000FF"/>
                </w:rPr>
                <w:t>стр. 0300</w:t>
              </w:r>
            </w:hyperlink>
            <w:r w:rsidRPr="00FE0EC4">
              <w:rPr>
                <w:rFonts w:ascii="Times New Roman" w:hAnsi="Times New Roman" w:cs="Times New Roman"/>
              </w:rPr>
              <w:t xml:space="preserve"> + </w:t>
            </w:r>
            <w:hyperlink w:anchor="P3305" w:history="1">
              <w:r w:rsidRPr="00FE0EC4">
                <w:rPr>
                  <w:rFonts w:ascii="Times New Roman" w:hAnsi="Times New Roman" w:cs="Times New Roman"/>
                  <w:color w:val="0000FF"/>
                </w:rPr>
                <w:t>стр. 0100</w:t>
              </w:r>
            </w:hyperlink>
            <w:r w:rsidRPr="00FE0EC4">
              <w:rPr>
                <w:rFonts w:ascii="Times New Roman" w:hAnsi="Times New Roman" w:cs="Times New Roman"/>
              </w:rPr>
              <w:t xml:space="preserve"> - </w:t>
            </w:r>
            <w:hyperlink w:anchor="P3310" w:history="1">
              <w:r w:rsidRPr="00FE0EC4">
                <w:rPr>
                  <w:rFonts w:ascii="Times New Roman" w:hAnsi="Times New Roman" w:cs="Times New Roman"/>
                  <w:color w:val="0000FF"/>
                </w:rPr>
                <w:t>стр. 0200</w:t>
              </w:r>
            </w:hyperlink>
            <w:r w:rsidRPr="00FE0EC4">
              <w:rPr>
                <w:rFonts w:ascii="Times New Roman" w:hAnsi="Times New Roman" w:cs="Times New Roman"/>
              </w:rPr>
              <w:t xml:space="preserve"> - </w:t>
            </w:r>
            <w:hyperlink w:anchor="P3320" w:history="1">
              <w:r w:rsidRPr="00FE0EC4">
                <w:rPr>
                  <w:rFonts w:ascii="Times New Roman" w:hAnsi="Times New Roman" w:cs="Times New Roman"/>
                  <w:color w:val="0000FF"/>
                </w:rPr>
                <w:t>стр. 0400</w:t>
              </w:r>
            </w:hyperlink>
            <w:r w:rsidRPr="00FE0EC4">
              <w:rPr>
                <w:rFonts w:ascii="Times New Roman" w:hAnsi="Times New Roman" w:cs="Times New Roman"/>
              </w:rPr>
              <w:t xml:space="preserve"> + </w:t>
            </w:r>
            <w:hyperlink w:anchor="P3325" w:history="1">
              <w:r w:rsidRPr="00FE0EC4">
                <w:rPr>
                  <w:rFonts w:ascii="Times New Roman" w:hAnsi="Times New Roman" w:cs="Times New Roman"/>
                  <w:color w:val="0000FF"/>
                </w:rPr>
                <w:t>стр. 0500</w:t>
              </w:r>
            </w:hyperlink>
            <w:r w:rsidRPr="00FE0EC4">
              <w:rPr>
                <w:rFonts w:ascii="Times New Roman" w:hAnsi="Times New Roman" w:cs="Times New Roman"/>
              </w:rPr>
              <w:t>)</w:t>
            </w:r>
          </w:p>
        </w:tc>
        <w:tc>
          <w:tcPr>
            <w:tcW w:w="1020" w:type="dxa"/>
            <w:vAlign w:val="bottom"/>
          </w:tcPr>
          <w:p w14:paraId="5E5149C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956" w:type="dxa"/>
          </w:tcPr>
          <w:p w14:paraId="6F879DD2" w14:textId="77777777" w:rsidR="00FE0EC4" w:rsidRPr="00FE0EC4" w:rsidRDefault="00FE0EC4" w:rsidP="00FE0EC4">
            <w:pPr>
              <w:pStyle w:val="ConsPlusNormal"/>
              <w:rPr>
                <w:rFonts w:ascii="Times New Roman" w:hAnsi="Times New Roman" w:cs="Times New Roman"/>
              </w:rPr>
            </w:pPr>
          </w:p>
        </w:tc>
        <w:tc>
          <w:tcPr>
            <w:tcW w:w="2268" w:type="dxa"/>
          </w:tcPr>
          <w:p w14:paraId="40BE7547" w14:textId="77777777" w:rsidR="00FE0EC4" w:rsidRPr="00FE0EC4" w:rsidRDefault="00FE0EC4" w:rsidP="00FE0EC4">
            <w:pPr>
              <w:pStyle w:val="ConsPlusNormal"/>
              <w:rPr>
                <w:rFonts w:ascii="Times New Roman" w:hAnsi="Times New Roman" w:cs="Times New Roman"/>
              </w:rPr>
            </w:pPr>
          </w:p>
        </w:tc>
        <w:tc>
          <w:tcPr>
            <w:tcW w:w="2268" w:type="dxa"/>
          </w:tcPr>
          <w:p w14:paraId="65A60586" w14:textId="77777777" w:rsidR="00FE0EC4" w:rsidRPr="00FE0EC4" w:rsidRDefault="00FE0EC4" w:rsidP="00FE0EC4">
            <w:pPr>
              <w:pStyle w:val="ConsPlusNormal"/>
              <w:rPr>
                <w:rFonts w:ascii="Times New Roman" w:hAnsi="Times New Roman" w:cs="Times New Roman"/>
              </w:rPr>
            </w:pPr>
          </w:p>
        </w:tc>
      </w:tr>
    </w:tbl>
    <w:p w14:paraId="78532202" w14:textId="77777777" w:rsidR="00FE0EC4" w:rsidRPr="00FE0EC4" w:rsidRDefault="00FE0EC4" w:rsidP="00FE0EC4">
      <w:pPr>
        <w:pStyle w:val="ConsPlusNormal"/>
        <w:jc w:val="both"/>
        <w:rPr>
          <w:rFonts w:ascii="Times New Roman" w:hAnsi="Times New Roman" w:cs="Times New Roman"/>
        </w:rPr>
      </w:pPr>
    </w:p>
    <w:p w14:paraId="284C976C"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w:t>
      </w:r>
    </w:p>
    <w:p w14:paraId="1D59C4E8" w14:textId="77777777" w:rsidR="00FE0EC4" w:rsidRPr="00FE0EC4" w:rsidRDefault="00FE0EC4" w:rsidP="00FE0EC4">
      <w:pPr>
        <w:pStyle w:val="ConsPlusNonformat"/>
        <w:jc w:val="both"/>
        <w:rPr>
          <w:rFonts w:ascii="Times New Roman" w:hAnsi="Times New Roman" w:cs="Times New Roman"/>
        </w:rPr>
      </w:pPr>
      <w:bookmarkStart w:id="65" w:name="P3336"/>
      <w:bookmarkEnd w:id="65"/>
      <w:r w:rsidRPr="00FE0EC4">
        <w:rPr>
          <w:rFonts w:ascii="Times New Roman" w:hAnsi="Times New Roman" w:cs="Times New Roman"/>
        </w:rPr>
        <w:t xml:space="preserve">    &lt;4</w:t>
      </w:r>
      <w:proofErr w:type="gramStart"/>
      <w:r w:rsidRPr="00FE0EC4">
        <w:rPr>
          <w:rFonts w:ascii="Times New Roman" w:hAnsi="Times New Roman" w:cs="Times New Roman"/>
        </w:rPr>
        <w:t>&gt;  Формируется</w:t>
      </w:r>
      <w:proofErr w:type="gramEnd"/>
      <w:r w:rsidRPr="00FE0EC4">
        <w:rPr>
          <w:rFonts w:ascii="Times New Roman" w:hAnsi="Times New Roman" w:cs="Times New Roman"/>
        </w:rPr>
        <w:t xml:space="preserve">  по  статье  140  «Штрафы, пени, неустойки, возмещения ущерба» аналитической группы подвида доходов бюджетов.</w:t>
      </w:r>
    </w:p>
    <w:p w14:paraId="17E3B460"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 Расчет доходов от штрафов, пеней, неустойки, возмещения ущерба</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58"/>
        <w:gridCol w:w="1020"/>
        <w:gridCol w:w="2240"/>
        <w:gridCol w:w="1984"/>
        <w:gridCol w:w="2127"/>
      </w:tblGrid>
      <w:tr w:rsidR="00FE0EC4" w:rsidRPr="00FE0EC4" w14:paraId="3ECF5584" w14:textId="77777777" w:rsidTr="00FE0EC4">
        <w:tc>
          <w:tcPr>
            <w:tcW w:w="6158" w:type="dxa"/>
            <w:vMerge w:val="restart"/>
            <w:tcBorders>
              <w:left w:val="nil"/>
            </w:tcBorders>
          </w:tcPr>
          <w:p w14:paraId="158B944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1020" w:type="dxa"/>
            <w:vMerge w:val="restart"/>
          </w:tcPr>
          <w:p w14:paraId="26C4339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351" w:type="dxa"/>
            <w:gridSpan w:val="3"/>
            <w:tcBorders>
              <w:right w:val="nil"/>
            </w:tcBorders>
          </w:tcPr>
          <w:p w14:paraId="4FFD2DB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3F680F70" w14:textId="77777777" w:rsidTr="00FE0EC4">
        <w:tc>
          <w:tcPr>
            <w:tcW w:w="6158" w:type="dxa"/>
            <w:vMerge/>
            <w:tcBorders>
              <w:left w:val="nil"/>
            </w:tcBorders>
          </w:tcPr>
          <w:p w14:paraId="33107DD9"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vMerge/>
          </w:tcPr>
          <w:p w14:paraId="1AB8BFF5" w14:textId="77777777" w:rsidR="00FE0EC4" w:rsidRPr="00FE0EC4" w:rsidRDefault="00FE0EC4" w:rsidP="00FE0EC4">
            <w:pPr>
              <w:spacing w:after="0" w:line="240" w:lineRule="auto"/>
              <w:rPr>
                <w:rFonts w:ascii="Times New Roman" w:hAnsi="Times New Roman" w:cs="Times New Roman"/>
                <w:sz w:val="20"/>
                <w:szCs w:val="20"/>
              </w:rPr>
            </w:pPr>
          </w:p>
        </w:tc>
        <w:tc>
          <w:tcPr>
            <w:tcW w:w="2240" w:type="dxa"/>
          </w:tcPr>
          <w:p w14:paraId="3CA8D07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352B42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984" w:type="dxa"/>
          </w:tcPr>
          <w:p w14:paraId="06D73D1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A4EDF1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127" w:type="dxa"/>
            <w:tcBorders>
              <w:right w:val="nil"/>
            </w:tcBorders>
          </w:tcPr>
          <w:p w14:paraId="0ED233E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11CF82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646841B6" w14:textId="77777777" w:rsidTr="00FE0EC4">
        <w:tc>
          <w:tcPr>
            <w:tcW w:w="6158" w:type="dxa"/>
            <w:tcBorders>
              <w:left w:val="nil"/>
            </w:tcBorders>
          </w:tcPr>
          <w:p w14:paraId="1625026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1020" w:type="dxa"/>
          </w:tcPr>
          <w:p w14:paraId="24DAAEB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240" w:type="dxa"/>
          </w:tcPr>
          <w:p w14:paraId="746CA4B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984" w:type="dxa"/>
          </w:tcPr>
          <w:p w14:paraId="06F93B8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127" w:type="dxa"/>
            <w:tcBorders>
              <w:right w:val="nil"/>
            </w:tcBorders>
          </w:tcPr>
          <w:p w14:paraId="226DABE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2E5171E2" w14:textId="77777777" w:rsidTr="00FE0EC4">
        <w:tblPrEx>
          <w:tblBorders>
            <w:right w:val="single" w:sz="4" w:space="0" w:color="auto"/>
          </w:tblBorders>
        </w:tblPrEx>
        <w:tc>
          <w:tcPr>
            <w:tcW w:w="6158" w:type="dxa"/>
            <w:tcBorders>
              <w:left w:val="nil"/>
            </w:tcBorders>
            <w:vAlign w:val="bottom"/>
          </w:tcPr>
          <w:p w14:paraId="0EADD4F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Неустойка (пени) в случаях ненадлежащего исполнения поставщиком (подрядчиком, исполнителем) обязательств, предусмотренных договором (контрактом), в том числе в случае просрочки исполнения обязательств, предусмотренных договором</w:t>
            </w:r>
          </w:p>
        </w:tc>
        <w:tc>
          <w:tcPr>
            <w:tcW w:w="1020" w:type="dxa"/>
            <w:vAlign w:val="bottom"/>
          </w:tcPr>
          <w:p w14:paraId="3DCEAB4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2240" w:type="dxa"/>
          </w:tcPr>
          <w:p w14:paraId="3C8E2740" w14:textId="77777777" w:rsidR="00FE0EC4" w:rsidRPr="00FE0EC4" w:rsidRDefault="00FE0EC4" w:rsidP="00FE0EC4">
            <w:pPr>
              <w:pStyle w:val="ConsPlusNormal"/>
              <w:rPr>
                <w:rFonts w:ascii="Times New Roman" w:hAnsi="Times New Roman" w:cs="Times New Roman"/>
              </w:rPr>
            </w:pPr>
          </w:p>
        </w:tc>
        <w:tc>
          <w:tcPr>
            <w:tcW w:w="1984" w:type="dxa"/>
          </w:tcPr>
          <w:p w14:paraId="34849546" w14:textId="77777777" w:rsidR="00FE0EC4" w:rsidRPr="00FE0EC4" w:rsidRDefault="00FE0EC4" w:rsidP="00FE0EC4">
            <w:pPr>
              <w:pStyle w:val="ConsPlusNormal"/>
              <w:rPr>
                <w:rFonts w:ascii="Times New Roman" w:hAnsi="Times New Roman" w:cs="Times New Roman"/>
              </w:rPr>
            </w:pPr>
          </w:p>
        </w:tc>
        <w:tc>
          <w:tcPr>
            <w:tcW w:w="2127" w:type="dxa"/>
          </w:tcPr>
          <w:p w14:paraId="5D5F5BCB" w14:textId="77777777" w:rsidR="00FE0EC4" w:rsidRPr="00FE0EC4" w:rsidRDefault="00FE0EC4" w:rsidP="00FE0EC4">
            <w:pPr>
              <w:pStyle w:val="ConsPlusNormal"/>
              <w:rPr>
                <w:rFonts w:ascii="Times New Roman" w:hAnsi="Times New Roman" w:cs="Times New Roman"/>
              </w:rPr>
            </w:pPr>
          </w:p>
        </w:tc>
      </w:tr>
      <w:tr w:rsidR="00FE0EC4" w:rsidRPr="00FE0EC4" w14:paraId="3D1DA74A" w14:textId="77777777" w:rsidTr="00FE0EC4">
        <w:tblPrEx>
          <w:tblBorders>
            <w:right w:val="single" w:sz="4" w:space="0" w:color="auto"/>
          </w:tblBorders>
        </w:tblPrEx>
        <w:tc>
          <w:tcPr>
            <w:tcW w:w="6158" w:type="dxa"/>
            <w:tcBorders>
              <w:left w:val="nil"/>
            </w:tcBorders>
            <w:vAlign w:val="bottom"/>
          </w:tcPr>
          <w:p w14:paraId="058ABD9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Удержание задатков и залогов, поступивших в обеспечение заявок на участие в конкурсе (аукционе), а также в обеспечение исполнения контрактов (договоров) в соответствии с законодательством Российской Федерации</w:t>
            </w:r>
          </w:p>
        </w:tc>
        <w:tc>
          <w:tcPr>
            <w:tcW w:w="1020" w:type="dxa"/>
            <w:vAlign w:val="bottom"/>
          </w:tcPr>
          <w:p w14:paraId="36986FE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0200</w:t>
            </w:r>
          </w:p>
        </w:tc>
        <w:tc>
          <w:tcPr>
            <w:tcW w:w="2240" w:type="dxa"/>
          </w:tcPr>
          <w:p w14:paraId="110991D1" w14:textId="77777777" w:rsidR="00FE0EC4" w:rsidRPr="00FE0EC4" w:rsidRDefault="00FE0EC4" w:rsidP="00FE0EC4">
            <w:pPr>
              <w:pStyle w:val="ConsPlusNormal"/>
              <w:rPr>
                <w:rFonts w:ascii="Times New Roman" w:hAnsi="Times New Roman" w:cs="Times New Roman"/>
              </w:rPr>
            </w:pPr>
          </w:p>
        </w:tc>
        <w:tc>
          <w:tcPr>
            <w:tcW w:w="1984" w:type="dxa"/>
          </w:tcPr>
          <w:p w14:paraId="372BA870" w14:textId="77777777" w:rsidR="00FE0EC4" w:rsidRPr="00FE0EC4" w:rsidRDefault="00FE0EC4" w:rsidP="00FE0EC4">
            <w:pPr>
              <w:pStyle w:val="ConsPlusNormal"/>
              <w:rPr>
                <w:rFonts w:ascii="Times New Roman" w:hAnsi="Times New Roman" w:cs="Times New Roman"/>
              </w:rPr>
            </w:pPr>
          </w:p>
        </w:tc>
        <w:tc>
          <w:tcPr>
            <w:tcW w:w="2127" w:type="dxa"/>
          </w:tcPr>
          <w:p w14:paraId="20E99C4B" w14:textId="77777777" w:rsidR="00FE0EC4" w:rsidRPr="00FE0EC4" w:rsidRDefault="00FE0EC4" w:rsidP="00FE0EC4">
            <w:pPr>
              <w:pStyle w:val="ConsPlusNormal"/>
              <w:rPr>
                <w:rFonts w:ascii="Times New Roman" w:hAnsi="Times New Roman" w:cs="Times New Roman"/>
              </w:rPr>
            </w:pPr>
          </w:p>
        </w:tc>
      </w:tr>
      <w:tr w:rsidR="00FE0EC4" w:rsidRPr="00FE0EC4" w14:paraId="43DEE5FB" w14:textId="77777777" w:rsidTr="00FE0EC4">
        <w:tblPrEx>
          <w:tblBorders>
            <w:right w:val="single" w:sz="4" w:space="0" w:color="auto"/>
          </w:tblBorders>
        </w:tblPrEx>
        <w:tc>
          <w:tcPr>
            <w:tcW w:w="6158" w:type="dxa"/>
            <w:tcBorders>
              <w:left w:val="nil"/>
            </w:tcBorders>
            <w:vAlign w:val="bottom"/>
          </w:tcPr>
          <w:p w14:paraId="35A784A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Пени, штрафы за нарушение долговых обязательств</w:t>
            </w:r>
          </w:p>
        </w:tc>
        <w:tc>
          <w:tcPr>
            <w:tcW w:w="1020" w:type="dxa"/>
            <w:vAlign w:val="bottom"/>
          </w:tcPr>
          <w:p w14:paraId="769881B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0300</w:t>
            </w:r>
          </w:p>
        </w:tc>
        <w:tc>
          <w:tcPr>
            <w:tcW w:w="2240" w:type="dxa"/>
          </w:tcPr>
          <w:p w14:paraId="53B4FFCD" w14:textId="77777777" w:rsidR="00FE0EC4" w:rsidRPr="00FE0EC4" w:rsidRDefault="00FE0EC4" w:rsidP="00FE0EC4">
            <w:pPr>
              <w:pStyle w:val="ConsPlusNormal"/>
              <w:rPr>
                <w:rFonts w:ascii="Times New Roman" w:hAnsi="Times New Roman" w:cs="Times New Roman"/>
              </w:rPr>
            </w:pPr>
          </w:p>
        </w:tc>
        <w:tc>
          <w:tcPr>
            <w:tcW w:w="1984" w:type="dxa"/>
          </w:tcPr>
          <w:p w14:paraId="61C64FD6" w14:textId="77777777" w:rsidR="00FE0EC4" w:rsidRPr="00FE0EC4" w:rsidRDefault="00FE0EC4" w:rsidP="00FE0EC4">
            <w:pPr>
              <w:pStyle w:val="ConsPlusNormal"/>
              <w:rPr>
                <w:rFonts w:ascii="Times New Roman" w:hAnsi="Times New Roman" w:cs="Times New Roman"/>
              </w:rPr>
            </w:pPr>
          </w:p>
        </w:tc>
        <w:tc>
          <w:tcPr>
            <w:tcW w:w="2127" w:type="dxa"/>
          </w:tcPr>
          <w:p w14:paraId="0FF1A1F5" w14:textId="77777777" w:rsidR="00FE0EC4" w:rsidRPr="00FE0EC4" w:rsidRDefault="00FE0EC4" w:rsidP="00FE0EC4">
            <w:pPr>
              <w:pStyle w:val="ConsPlusNormal"/>
              <w:rPr>
                <w:rFonts w:ascii="Times New Roman" w:hAnsi="Times New Roman" w:cs="Times New Roman"/>
              </w:rPr>
            </w:pPr>
          </w:p>
        </w:tc>
      </w:tr>
      <w:tr w:rsidR="00FE0EC4" w:rsidRPr="00FE0EC4" w14:paraId="11F3902C" w14:textId="77777777" w:rsidTr="00FE0EC4">
        <w:tblPrEx>
          <w:tblBorders>
            <w:right w:val="single" w:sz="4" w:space="0" w:color="auto"/>
          </w:tblBorders>
        </w:tblPrEx>
        <w:tc>
          <w:tcPr>
            <w:tcW w:w="6158" w:type="dxa"/>
            <w:tcBorders>
              <w:left w:val="nil"/>
            </w:tcBorders>
            <w:vAlign w:val="bottom"/>
          </w:tcPr>
          <w:p w14:paraId="5929ADF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Возмещение ущерба при возникновении страховых случаев</w:t>
            </w:r>
          </w:p>
        </w:tc>
        <w:tc>
          <w:tcPr>
            <w:tcW w:w="1020" w:type="dxa"/>
            <w:vAlign w:val="bottom"/>
          </w:tcPr>
          <w:p w14:paraId="2F02D5A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0400</w:t>
            </w:r>
          </w:p>
        </w:tc>
        <w:tc>
          <w:tcPr>
            <w:tcW w:w="2240" w:type="dxa"/>
          </w:tcPr>
          <w:p w14:paraId="1ACA94F3" w14:textId="77777777" w:rsidR="00FE0EC4" w:rsidRPr="00FE0EC4" w:rsidRDefault="00FE0EC4" w:rsidP="00FE0EC4">
            <w:pPr>
              <w:pStyle w:val="ConsPlusNormal"/>
              <w:rPr>
                <w:rFonts w:ascii="Times New Roman" w:hAnsi="Times New Roman" w:cs="Times New Roman"/>
              </w:rPr>
            </w:pPr>
          </w:p>
        </w:tc>
        <w:tc>
          <w:tcPr>
            <w:tcW w:w="1984" w:type="dxa"/>
          </w:tcPr>
          <w:p w14:paraId="68C0F3BC" w14:textId="77777777" w:rsidR="00FE0EC4" w:rsidRPr="00FE0EC4" w:rsidRDefault="00FE0EC4" w:rsidP="00FE0EC4">
            <w:pPr>
              <w:pStyle w:val="ConsPlusNormal"/>
              <w:rPr>
                <w:rFonts w:ascii="Times New Roman" w:hAnsi="Times New Roman" w:cs="Times New Roman"/>
              </w:rPr>
            </w:pPr>
          </w:p>
        </w:tc>
        <w:tc>
          <w:tcPr>
            <w:tcW w:w="2127" w:type="dxa"/>
          </w:tcPr>
          <w:p w14:paraId="4D535BBF" w14:textId="77777777" w:rsidR="00FE0EC4" w:rsidRPr="00FE0EC4" w:rsidRDefault="00FE0EC4" w:rsidP="00FE0EC4">
            <w:pPr>
              <w:pStyle w:val="ConsPlusNormal"/>
              <w:rPr>
                <w:rFonts w:ascii="Times New Roman" w:hAnsi="Times New Roman" w:cs="Times New Roman"/>
              </w:rPr>
            </w:pPr>
          </w:p>
        </w:tc>
      </w:tr>
      <w:tr w:rsidR="00FE0EC4" w:rsidRPr="00FE0EC4" w14:paraId="40040648" w14:textId="77777777" w:rsidTr="00FE0EC4">
        <w:tblPrEx>
          <w:tblBorders>
            <w:right w:val="single" w:sz="4" w:space="0" w:color="auto"/>
          </w:tblBorders>
        </w:tblPrEx>
        <w:tc>
          <w:tcPr>
            <w:tcW w:w="6158" w:type="dxa"/>
            <w:tcBorders>
              <w:left w:val="nil"/>
            </w:tcBorders>
            <w:vAlign w:val="bottom"/>
          </w:tcPr>
          <w:p w14:paraId="47EE9D0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Возмещение ущерба имуществу (за исключением страховых возмещений)</w:t>
            </w:r>
          </w:p>
        </w:tc>
        <w:tc>
          <w:tcPr>
            <w:tcW w:w="1020" w:type="dxa"/>
            <w:vAlign w:val="bottom"/>
          </w:tcPr>
          <w:p w14:paraId="280B2CD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0500</w:t>
            </w:r>
          </w:p>
        </w:tc>
        <w:tc>
          <w:tcPr>
            <w:tcW w:w="2240" w:type="dxa"/>
          </w:tcPr>
          <w:p w14:paraId="4FC36A3A" w14:textId="77777777" w:rsidR="00FE0EC4" w:rsidRPr="00FE0EC4" w:rsidRDefault="00FE0EC4" w:rsidP="00FE0EC4">
            <w:pPr>
              <w:pStyle w:val="ConsPlusNormal"/>
              <w:rPr>
                <w:rFonts w:ascii="Times New Roman" w:hAnsi="Times New Roman" w:cs="Times New Roman"/>
              </w:rPr>
            </w:pPr>
          </w:p>
        </w:tc>
        <w:tc>
          <w:tcPr>
            <w:tcW w:w="1984" w:type="dxa"/>
          </w:tcPr>
          <w:p w14:paraId="16CF092A" w14:textId="77777777" w:rsidR="00FE0EC4" w:rsidRPr="00FE0EC4" w:rsidRDefault="00FE0EC4" w:rsidP="00FE0EC4">
            <w:pPr>
              <w:pStyle w:val="ConsPlusNormal"/>
              <w:rPr>
                <w:rFonts w:ascii="Times New Roman" w:hAnsi="Times New Roman" w:cs="Times New Roman"/>
              </w:rPr>
            </w:pPr>
          </w:p>
        </w:tc>
        <w:tc>
          <w:tcPr>
            <w:tcW w:w="2127" w:type="dxa"/>
          </w:tcPr>
          <w:p w14:paraId="1F9F5EC9" w14:textId="77777777" w:rsidR="00FE0EC4" w:rsidRPr="00FE0EC4" w:rsidRDefault="00FE0EC4" w:rsidP="00FE0EC4">
            <w:pPr>
              <w:pStyle w:val="ConsPlusNormal"/>
              <w:rPr>
                <w:rFonts w:ascii="Times New Roman" w:hAnsi="Times New Roman" w:cs="Times New Roman"/>
              </w:rPr>
            </w:pPr>
          </w:p>
        </w:tc>
      </w:tr>
      <w:tr w:rsidR="00FE0EC4" w:rsidRPr="00FE0EC4" w14:paraId="6E4EE958" w14:textId="77777777" w:rsidTr="00FE0EC4">
        <w:tblPrEx>
          <w:tblBorders>
            <w:right w:val="single" w:sz="4" w:space="0" w:color="auto"/>
          </w:tblBorders>
        </w:tblPrEx>
        <w:tc>
          <w:tcPr>
            <w:tcW w:w="6158" w:type="dxa"/>
            <w:tcBorders>
              <w:left w:val="nil"/>
              <w:bottom w:val="nil"/>
            </w:tcBorders>
            <w:vAlign w:val="bottom"/>
          </w:tcPr>
          <w:p w14:paraId="7571DA02"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1020" w:type="dxa"/>
            <w:vAlign w:val="bottom"/>
          </w:tcPr>
          <w:p w14:paraId="2BC5877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2240" w:type="dxa"/>
          </w:tcPr>
          <w:p w14:paraId="53EAF377" w14:textId="77777777" w:rsidR="00FE0EC4" w:rsidRPr="00FE0EC4" w:rsidRDefault="00FE0EC4" w:rsidP="00FE0EC4">
            <w:pPr>
              <w:pStyle w:val="ConsPlusNormal"/>
              <w:rPr>
                <w:rFonts w:ascii="Times New Roman" w:hAnsi="Times New Roman" w:cs="Times New Roman"/>
              </w:rPr>
            </w:pPr>
          </w:p>
        </w:tc>
        <w:tc>
          <w:tcPr>
            <w:tcW w:w="1984" w:type="dxa"/>
          </w:tcPr>
          <w:p w14:paraId="778AF325" w14:textId="77777777" w:rsidR="00FE0EC4" w:rsidRPr="00FE0EC4" w:rsidRDefault="00FE0EC4" w:rsidP="00FE0EC4">
            <w:pPr>
              <w:pStyle w:val="ConsPlusNormal"/>
              <w:rPr>
                <w:rFonts w:ascii="Times New Roman" w:hAnsi="Times New Roman" w:cs="Times New Roman"/>
              </w:rPr>
            </w:pPr>
          </w:p>
        </w:tc>
        <w:tc>
          <w:tcPr>
            <w:tcW w:w="2127" w:type="dxa"/>
          </w:tcPr>
          <w:p w14:paraId="289EC742" w14:textId="77777777" w:rsidR="00FE0EC4" w:rsidRPr="00FE0EC4" w:rsidRDefault="00FE0EC4" w:rsidP="00FE0EC4">
            <w:pPr>
              <w:pStyle w:val="ConsPlusNormal"/>
              <w:rPr>
                <w:rFonts w:ascii="Times New Roman" w:hAnsi="Times New Roman" w:cs="Times New Roman"/>
              </w:rPr>
            </w:pPr>
          </w:p>
        </w:tc>
      </w:tr>
    </w:tbl>
    <w:p w14:paraId="645AC1EA"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2.1. Расчет неустойки (пени) в случаях ненадлежащего исполнения поставщиком (</w:t>
      </w:r>
      <w:proofErr w:type="gramStart"/>
      <w:r w:rsidRPr="00FE0EC4">
        <w:rPr>
          <w:rFonts w:ascii="Times New Roman" w:hAnsi="Times New Roman" w:cs="Times New Roman"/>
        </w:rPr>
        <w:t xml:space="preserve">подрядчиком,   </w:t>
      </w:r>
      <w:proofErr w:type="gramEnd"/>
      <w:r w:rsidRPr="00FE0EC4">
        <w:rPr>
          <w:rFonts w:ascii="Times New Roman" w:hAnsi="Times New Roman" w:cs="Times New Roman"/>
        </w:rPr>
        <w:t>исполнителем)   обязательств,   предусмотренных   договором (контрактом)</w:t>
      </w:r>
    </w:p>
    <w:tbl>
      <w:tblPr>
        <w:tblW w:w="1510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907"/>
        <w:gridCol w:w="1077"/>
        <w:gridCol w:w="1020"/>
        <w:gridCol w:w="1094"/>
        <w:gridCol w:w="1243"/>
        <w:gridCol w:w="1134"/>
        <w:gridCol w:w="1094"/>
        <w:gridCol w:w="1191"/>
        <w:gridCol w:w="1439"/>
        <w:gridCol w:w="1020"/>
      </w:tblGrid>
      <w:tr w:rsidR="00FE0EC4" w:rsidRPr="00FE0EC4" w14:paraId="24001094" w14:textId="77777777" w:rsidTr="00FE0EC4">
        <w:tc>
          <w:tcPr>
            <w:tcW w:w="3890" w:type="dxa"/>
            <w:vMerge w:val="restart"/>
            <w:tcBorders>
              <w:left w:val="nil"/>
            </w:tcBorders>
          </w:tcPr>
          <w:p w14:paraId="08CE0C0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907" w:type="dxa"/>
            <w:vMerge w:val="restart"/>
          </w:tcPr>
          <w:p w14:paraId="63B0DA4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191" w:type="dxa"/>
            <w:gridSpan w:val="3"/>
          </w:tcPr>
          <w:p w14:paraId="12B2152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4E1763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3471" w:type="dxa"/>
            <w:gridSpan w:val="3"/>
          </w:tcPr>
          <w:p w14:paraId="6880228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6B937A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3650" w:type="dxa"/>
            <w:gridSpan w:val="3"/>
            <w:tcBorders>
              <w:right w:val="nil"/>
            </w:tcBorders>
          </w:tcPr>
          <w:p w14:paraId="5A99251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0309CE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4536602A" w14:textId="77777777" w:rsidTr="00FE0EC4">
        <w:tc>
          <w:tcPr>
            <w:tcW w:w="3890" w:type="dxa"/>
            <w:vMerge/>
            <w:tcBorders>
              <w:left w:val="nil"/>
            </w:tcBorders>
          </w:tcPr>
          <w:p w14:paraId="3188BC42" w14:textId="77777777" w:rsidR="00FE0EC4" w:rsidRPr="00FE0EC4" w:rsidRDefault="00FE0EC4" w:rsidP="00FE0EC4">
            <w:pPr>
              <w:spacing w:after="0" w:line="240" w:lineRule="auto"/>
              <w:rPr>
                <w:rFonts w:ascii="Times New Roman" w:hAnsi="Times New Roman" w:cs="Times New Roman"/>
                <w:sz w:val="20"/>
                <w:szCs w:val="20"/>
              </w:rPr>
            </w:pPr>
          </w:p>
        </w:tc>
        <w:tc>
          <w:tcPr>
            <w:tcW w:w="907" w:type="dxa"/>
            <w:vMerge/>
          </w:tcPr>
          <w:p w14:paraId="65AAF62F" w14:textId="77777777" w:rsidR="00FE0EC4" w:rsidRPr="00FE0EC4" w:rsidRDefault="00FE0EC4" w:rsidP="00FE0EC4">
            <w:pPr>
              <w:spacing w:after="0" w:line="240" w:lineRule="auto"/>
              <w:rPr>
                <w:rFonts w:ascii="Times New Roman" w:hAnsi="Times New Roman" w:cs="Times New Roman"/>
                <w:sz w:val="20"/>
                <w:szCs w:val="20"/>
              </w:rPr>
            </w:pPr>
          </w:p>
        </w:tc>
        <w:tc>
          <w:tcPr>
            <w:tcW w:w="1077" w:type="dxa"/>
          </w:tcPr>
          <w:p w14:paraId="6AB34A7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средняя сумма одного возмещения</w:t>
            </w:r>
          </w:p>
        </w:tc>
        <w:tc>
          <w:tcPr>
            <w:tcW w:w="1020" w:type="dxa"/>
          </w:tcPr>
          <w:p w14:paraId="7B3D2F9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прогнозируемое количество случаев поступления возмещения ущерба, ед.</w:t>
            </w:r>
          </w:p>
        </w:tc>
        <w:tc>
          <w:tcPr>
            <w:tcW w:w="1094" w:type="dxa"/>
          </w:tcPr>
          <w:p w14:paraId="75589F8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243" w:type="dxa"/>
          </w:tcPr>
          <w:p w14:paraId="63EDFEC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средняя сумма одного возмещения</w:t>
            </w:r>
          </w:p>
        </w:tc>
        <w:tc>
          <w:tcPr>
            <w:tcW w:w="1134" w:type="dxa"/>
          </w:tcPr>
          <w:p w14:paraId="3C54CDD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прогнозируемое количество случаев поступления возмещения ущерба, ед.</w:t>
            </w:r>
          </w:p>
        </w:tc>
        <w:tc>
          <w:tcPr>
            <w:tcW w:w="1094" w:type="dxa"/>
          </w:tcPr>
          <w:p w14:paraId="1C68D8D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191" w:type="dxa"/>
          </w:tcPr>
          <w:p w14:paraId="7D538AF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средняя сумма одного возмещения</w:t>
            </w:r>
          </w:p>
        </w:tc>
        <w:tc>
          <w:tcPr>
            <w:tcW w:w="1439" w:type="dxa"/>
          </w:tcPr>
          <w:p w14:paraId="090818C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прогнозируемое количество случаев поступления возмещения ущерба, ед.</w:t>
            </w:r>
          </w:p>
        </w:tc>
        <w:tc>
          <w:tcPr>
            <w:tcW w:w="1020" w:type="dxa"/>
            <w:tcBorders>
              <w:right w:val="nil"/>
            </w:tcBorders>
          </w:tcPr>
          <w:p w14:paraId="16AB505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2D992196" w14:textId="77777777" w:rsidTr="00FE0EC4">
        <w:tc>
          <w:tcPr>
            <w:tcW w:w="3890" w:type="dxa"/>
            <w:tcBorders>
              <w:left w:val="nil"/>
            </w:tcBorders>
          </w:tcPr>
          <w:p w14:paraId="5214126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07" w:type="dxa"/>
          </w:tcPr>
          <w:p w14:paraId="67140AB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077" w:type="dxa"/>
          </w:tcPr>
          <w:p w14:paraId="06ECA30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020" w:type="dxa"/>
          </w:tcPr>
          <w:p w14:paraId="3F37A12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094" w:type="dxa"/>
          </w:tcPr>
          <w:p w14:paraId="542F46C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243" w:type="dxa"/>
          </w:tcPr>
          <w:p w14:paraId="34BB8E7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134" w:type="dxa"/>
          </w:tcPr>
          <w:p w14:paraId="1A56732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094" w:type="dxa"/>
          </w:tcPr>
          <w:p w14:paraId="018D8BC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191" w:type="dxa"/>
          </w:tcPr>
          <w:p w14:paraId="2E37D92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439" w:type="dxa"/>
          </w:tcPr>
          <w:p w14:paraId="2F92D68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020" w:type="dxa"/>
            <w:tcBorders>
              <w:right w:val="nil"/>
            </w:tcBorders>
          </w:tcPr>
          <w:p w14:paraId="2F3C0BB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r>
      <w:tr w:rsidR="00FE0EC4" w:rsidRPr="00FE0EC4" w14:paraId="57589711" w14:textId="77777777" w:rsidTr="00FE0EC4">
        <w:tblPrEx>
          <w:tblBorders>
            <w:right w:val="single" w:sz="4" w:space="0" w:color="auto"/>
          </w:tblBorders>
        </w:tblPrEx>
        <w:tc>
          <w:tcPr>
            <w:tcW w:w="3890" w:type="dxa"/>
            <w:tcBorders>
              <w:left w:val="nil"/>
            </w:tcBorders>
          </w:tcPr>
          <w:p w14:paraId="66AA53F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Неустойка (пени) в случаях ненадлежащего исполнения поставщиком (подрядчиком, исполнителем) обязательств, предусмотренных договором (контрактом), в том числе в случае просрочки исполнения обязательств, предусмотренных договором, всего</w:t>
            </w:r>
          </w:p>
        </w:tc>
        <w:tc>
          <w:tcPr>
            <w:tcW w:w="907" w:type="dxa"/>
            <w:vAlign w:val="bottom"/>
          </w:tcPr>
          <w:p w14:paraId="2F6506F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077" w:type="dxa"/>
            <w:vAlign w:val="bottom"/>
          </w:tcPr>
          <w:p w14:paraId="51C8D8B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vAlign w:val="bottom"/>
          </w:tcPr>
          <w:p w14:paraId="212DE98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94" w:type="dxa"/>
            <w:vAlign w:val="bottom"/>
          </w:tcPr>
          <w:p w14:paraId="796490BE" w14:textId="77777777" w:rsidR="00FE0EC4" w:rsidRPr="00FE0EC4" w:rsidRDefault="00FE0EC4" w:rsidP="00FE0EC4">
            <w:pPr>
              <w:pStyle w:val="ConsPlusNormal"/>
              <w:rPr>
                <w:rFonts w:ascii="Times New Roman" w:hAnsi="Times New Roman" w:cs="Times New Roman"/>
              </w:rPr>
            </w:pPr>
          </w:p>
        </w:tc>
        <w:tc>
          <w:tcPr>
            <w:tcW w:w="1243" w:type="dxa"/>
            <w:vAlign w:val="bottom"/>
          </w:tcPr>
          <w:p w14:paraId="2211CBC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1FC3436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94" w:type="dxa"/>
            <w:vAlign w:val="bottom"/>
          </w:tcPr>
          <w:p w14:paraId="20FE4D91" w14:textId="77777777" w:rsidR="00FE0EC4" w:rsidRPr="00FE0EC4" w:rsidRDefault="00FE0EC4" w:rsidP="00FE0EC4">
            <w:pPr>
              <w:pStyle w:val="ConsPlusNormal"/>
              <w:rPr>
                <w:rFonts w:ascii="Times New Roman" w:hAnsi="Times New Roman" w:cs="Times New Roman"/>
              </w:rPr>
            </w:pPr>
          </w:p>
        </w:tc>
        <w:tc>
          <w:tcPr>
            <w:tcW w:w="1191" w:type="dxa"/>
            <w:vAlign w:val="bottom"/>
          </w:tcPr>
          <w:p w14:paraId="56F28A8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439" w:type="dxa"/>
            <w:vAlign w:val="bottom"/>
          </w:tcPr>
          <w:p w14:paraId="31B8D7C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tcPr>
          <w:p w14:paraId="1B3B91E4" w14:textId="77777777" w:rsidR="00FE0EC4" w:rsidRPr="00FE0EC4" w:rsidRDefault="00FE0EC4" w:rsidP="00FE0EC4">
            <w:pPr>
              <w:pStyle w:val="ConsPlusNormal"/>
              <w:rPr>
                <w:rFonts w:ascii="Times New Roman" w:hAnsi="Times New Roman" w:cs="Times New Roman"/>
              </w:rPr>
            </w:pPr>
          </w:p>
        </w:tc>
      </w:tr>
      <w:tr w:rsidR="00FE0EC4" w:rsidRPr="00FE0EC4" w14:paraId="55A5782D" w14:textId="77777777" w:rsidTr="00FE0EC4">
        <w:tblPrEx>
          <w:tblBorders>
            <w:right w:val="single" w:sz="4" w:space="0" w:color="auto"/>
          </w:tblBorders>
        </w:tblPrEx>
        <w:tc>
          <w:tcPr>
            <w:tcW w:w="3890" w:type="dxa"/>
            <w:tcBorders>
              <w:left w:val="nil"/>
            </w:tcBorders>
          </w:tcPr>
          <w:p w14:paraId="7CA84CB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в том числе:</w:t>
            </w:r>
          </w:p>
        </w:tc>
        <w:tc>
          <w:tcPr>
            <w:tcW w:w="907" w:type="dxa"/>
            <w:vAlign w:val="bottom"/>
          </w:tcPr>
          <w:p w14:paraId="5F9373F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1077" w:type="dxa"/>
          </w:tcPr>
          <w:p w14:paraId="36D4141C" w14:textId="77777777" w:rsidR="00FE0EC4" w:rsidRPr="00FE0EC4" w:rsidRDefault="00FE0EC4" w:rsidP="00FE0EC4">
            <w:pPr>
              <w:pStyle w:val="ConsPlusNormal"/>
              <w:rPr>
                <w:rFonts w:ascii="Times New Roman" w:hAnsi="Times New Roman" w:cs="Times New Roman"/>
              </w:rPr>
            </w:pPr>
          </w:p>
        </w:tc>
        <w:tc>
          <w:tcPr>
            <w:tcW w:w="1020" w:type="dxa"/>
          </w:tcPr>
          <w:p w14:paraId="0114400E" w14:textId="77777777" w:rsidR="00FE0EC4" w:rsidRPr="00FE0EC4" w:rsidRDefault="00FE0EC4" w:rsidP="00FE0EC4">
            <w:pPr>
              <w:pStyle w:val="ConsPlusNormal"/>
              <w:rPr>
                <w:rFonts w:ascii="Times New Roman" w:hAnsi="Times New Roman" w:cs="Times New Roman"/>
              </w:rPr>
            </w:pPr>
          </w:p>
        </w:tc>
        <w:tc>
          <w:tcPr>
            <w:tcW w:w="1094" w:type="dxa"/>
          </w:tcPr>
          <w:p w14:paraId="00EA1050" w14:textId="77777777" w:rsidR="00FE0EC4" w:rsidRPr="00FE0EC4" w:rsidRDefault="00FE0EC4" w:rsidP="00FE0EC4">
            <w:pPr>
              <w:pStyle w:val="ConsPlusNormal"/>
              <w:rPr>
                <w:rFonts w:ascii="Times New Roman" w:hAnsi="Times New Roman" w:cs="Times New Roman"/>
              </w:rPr>
            </w:pPr>
          </w:p>
        </w:tc>
        <w:tc>
          <w:tcPr>
            <w:tcW w:w="1243" w:type="dxa"/>
          </w:tcPr>
          <w:p w14:paraId="2E807B85" w14:textId="77777777" w:rsidR="00FE0EC4" w:rsidRPr="00FE0EC4" w:rsidRDefault="00FE0EC4" w:rsidP="00FE0EC4">
            <w:pPr>
              <w:pStyle w:val="ConsPlusNormal"/>
              <w:rPr>
                <w:rFonts w:ascii="Times New Roman" w:hAnsi="Times New Roman" w:cs="Times New Roman"/>
              </w:rPr>
            </w:pPr>
          </w:p>
        </w:tc>
        <w:tc>
          <w:tcPr>
            <w:tcW w:w="1134" w:type="dxa"/>
          </w:tcPr>
          <w:p w14:paraId="120F73F9" w14:textId="77777777" w:rsidR="00FE0EC4" w:rsidRPr="00FE0EC4" w:rsidRDefault="00FE0EC4" w:rsidP="00FE0EC4">
            <w:pPr>
              <w:pStyle w:val="ConsPlusNormal"/>
              <w:rPr>
                <w:rFonts w:ascii="Times New Roman" w:hAnsi="Times New Roman" w:cs="Times New Roman"/>
              </w:rPr>
            </w:pPr>
          </w:p>
        </w:tc>
        <w:tc>
          <w:tcPr>
            <w:tcW w:w="1094" w:type="dxa"/>
          </w:tcPr>
          <w:p w14:paraId="75E0C9B2" w14:textId="77777777" w:rsidR="00FE0EC4" w:rsidRPr="00FE0EC4" w:rsidRDefault="00FE0EC4" w:rsidP="00FE0EC4">
            <w:pPr>
              <w:pStyle w:val="ConsPlusNormal"/>
              <w:rPr>
                <w:rFonts w:ascii="Times New Roman" w:hAnsi="Times New Roman" w:cs="Times New Roman"/>
              </w:rPr>
            </w:pPr>
          </w:p>
        </w:tc>
        <w:tc>
          <w:tcPr>
            <w:tcW w:w="1191" w:type="dxa"/>
          </w:tcPr>
          <w:p w14:paraId="4BA696A1" w14:textId="77777777" w:rsidR="00FE0EC4" w:rsidRPr="00FE0EC4" w:rsidRDefault="00FE0EC4" w:rsidP="00FE0EC4">
            <w:pPr>
              <w:pStyle w:val="ConsPlusNormal"/>
              <w:rPr>
                <w:rFonts w:ascii="Times New Roman" w:hAnsi="Times New Roman" w:cs="Times New Roman"/>
              </w:rPr>
            </w:pPr>
          </w:p>
        </w:tc>
        <w:tc>
          <w:tcPr>
            <w:tcW w:w="1439" w:type="dxa"/>
          </w:tcPr>
          <w:p w14:paraId="50ED825E" w14:textId="77777777" w:rsidR="00FE0EC4" w:rsidRPr="00FE0EC4" w:rsidRDefault="00FE0EC4" w:rsidP="00FE0EC4">
            <w:pPr>
              <w:pStyle w:val="ConsPlusNormal"/>
              <w:rPr>
                <w:rFonts w:ascii="Times New Roman" w:hAnsi="Times New Roman" w:cs="Times New Roman"/>
              </w:rPr>
            </w:pPr>
          </w:p>
        </w:tc>
        <w:tc>
          <w:tcPr>
            <w:tcW w:w="1020" w:type="dxa"/>
          </w:tcPr>
          <w:p w14:paraId="42AF2EDC" w14:textId="77777777" w:rsidR="00FE0EC4" w:rsidRPr="00FE0EC4" w:rsidRDefault="00FE0EC4" w:rsidP="00FE0EC4">
            <w:pPr>
              <w:pStyle w:val="ConsPlusNormal"/>
              <w:rPr>
                <w:rFonts w:ascii="Times New Roman" w:hAnsi="Times New Roman" w:cs="Times New Roman"/>
              </w:rPr>
            </w:pPr>
          </w:p>
        </w:tc>
      </w:tr>
    </w:tbl>
    <w:p w14:paraId="48003069"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2.2.  Расчет удержания задатков и залогов, поступивших в обеспечение заявок </w:t>
      </w:r>
      <w:proofErr w:type="gramStart"/>
      <w:r w:rsidRPr="00FE0EC4">
        <w:rPr>
          <w:rFonts w:ascii="Times New Roman" w:hAnsi="Times New Roman" w:cs="Times New Roman"/>
        </w:rPr>
        <w:t>на  участие</w:t>
      </w:r>
      <w:proofErr w:type="gramEnd"/>
      <w:r w:rsidRPr="00FE0EC4">
        <w:rPr>
          <w:rFonts w:ascii="Times New Roman" w:hAnsi="Times New Roman" w:cs="Times New Roman"/>
        </w:rPr>
        <w:t xml:space="preserve">  в  конкурсе  (аукционе),  а  также  в  обеспечение  исполнения контрактов (договоров)</w:t>
      </w:r>
    </w:p>
    <w:tbl>
      <w:tblPr>
        <w:tblW w:w="148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3"/>
        <w:gridCol w:w="907"/>
        <w:gridCol w:w="1077"/>
        <w:gridCol w:w="1020"/>
        <w:gridCol w:w="1094"/>
        <w:gridCol w:w="1243"/>
        <w:gridCol w:w="1134"/>
        <w:gridCol w:w="1094"/>
        <w:gridCol w:w="1191"/>
        <w:gridCol w:w="907"/>
        <w:gridCol w:w="1020"/>
      </w:tblGrid>
      <w:tr w:rsidR="00FE0EC4" w:rsidRPr="00FE0EC4" w14:paraId="4475C1B0" w14:textId="77777777" w:rsidTr="00FE0EC4">
        <w:tc>
          <w:tcPr>
            <w:tcW w:w="4173" w:type="dxa"/>
            <w:vMerge w:val="restart"/>
            <w:tcBorders>
              <w:left w:val="nil"/>
            </w:tcBorders>
          </w:tcPr>
          <w:p w14:paraId="4A4E12B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907" w:type="dxa"/>
            <w:vMerge w:val="restart"/>
          </w:tcPr>
          <w:p w14:paraId="3031103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191" w:type="dxa"/>
            <w:gridSpan w:val="3"/>
          </w:tcPr>
          <w:p w14:paraId="65489D2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DC17BF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3471" w:type="dxa"/>
            <w:gridSpan w:val="3"/>
          </w:tcPr>
          <w:p w14:paraId="72BE9A2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52CFD6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3118" w:type="dxa"/>
            <w:gridSpan w:val="3"/>
            <w:tcBorders>
              <w:right w:val="nil"/>
            </w:tcBorders>
          </w:tcPr>
          <w:p w14:paraId="7A01F81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898440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0C507AA0" w14:textId="77777777" w:rsidTr="00FE0EC4">
        <w:tc>
          <w:tcPr>
            <w:tcW w:w="4173" w:type="dxa"/>
            <w:vMerge/>
            <w:tcBorders>
              <w:left w:val="nil"/>
            </w:tcBorders>
          </w:tcPr>
          <w:p w14:paraId="74946948" w14:textId="77777777" w:rsidR="00FE0EC4" w:rsidRPr="00FE0EC4" w:rsidRDefault="00FE0EC4" w:rsidP="00FE0EC4">
            <w:pPr>
              <w:spacing w:after="0" w:line="240" w:lineRule="auto"/>
              <w:rPr>
                <w:rFonts w:ascii="Times New Roman" w:hAnsi="Times New Roman" w:cs="Times New Roman"/>
                <w:sz w:val="20"/>
                <w:szCs w:val="20"/>
              </w:rPr>
            </w:pPr>
          </w:p>
        </w:tc>
        <w:tc>
          <w:tcPr>
            <w:tcW w:w="907" w:type="dxa"/>
            <w:vMerge/>
          </w:tcPr>
          <w:p w14:paraId="7C97E205" w14:textId="77777777" w:rsidR="00FE0EC4" w:rsidRPr="00FE0EC4" w:rsidRDefault="00FE0EC4" w:rsidP="00FE0EC4">
            <w:pPr>
              <w:spacing w:after="0" w:line="240" w:lineRule="auto"/>
              <w:rPr>
                <w:rFonts w:ascii="Times New Roman" w:hAnsi="Times New Roman" w:cs="Times New Roman"/>
                <w:sz w:val="20"/>
                <w:szCs w:val="20"/>
              </w:rPr>
            </w:pPr>
          </w:p>
        </w:tc>
        <w:tc>
          <w:tcPr>
            <w:tcW w:w="1077" w:type="dxa"/>
          </w:tcPr>
          <w:p w14:paraId="69C6C53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средняя сумма одного возмещения</w:t>
            </w:r>
          </w:p>
        </w:tc>
        <w:tc>
          <w:tcPr>
            <w:tcW w:w="1020" w:type="dxa"/>
          </w:tcPr>
          <w:p w14:paraId="0987A78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прогнозируемое количество случаев поступления возмещения ущерба, ед.</w:t>
            </w:r>
          </w:p>
        </w:tc>
        <w:tc>
          <w:tcPr>
            <w:tcW w:w="1094" w:type="dxa"/>
          </w:tcPr>
          <w:p w14:paraId="34324E1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243" w:type="dxa"/>
          </w:tcPr>
          <w:p w14:paraId="08E9B73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средняя сумма одного возмещения</w:t>
            </w:r>
          </w:p>
        </w:tc>
        <w:tc>
          <w:tcPr>
            <w:tcW w:w="1134" w:type="dxa"/>
          </w:tcPr>
          <w:p w14:paraId="0926BF6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прогнозируемое количество случаев поступления возмещения ущерба, ед.</w:t>
            </w:r>
          </w:p>
        </w:tc>
        <w:tc>
          <w:tcPr>
            <w:tcW w:w="1094" w:type="dxa"/>
          </w:tcPr>
          <w:p w14:paraId="2E89A70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191" w:type="dxa"/>
          </w:tcPr>
          <w:p w14:paraId="71D8FAB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средняя сумма одного возмещения</w:t>
            </w:r>
          </w:p>
        </w:tc>
        <w:tc>
          <w:tcPr>
            <w:tcW w:w="907" w:type="dxa"/>
          </w:tcPr>
          <w:p w14:paraId="2C16925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прогнозируемое количество случаев поступления возмещения ущерба, ед.</w:t>
            </w:r>
          </w:p>
        </w:tc>
        <w:tc>
          <w:tcPr>
            <w:tcW w:w="1020" w:type="dxa"/>
            <w:tcBorders>
              <w:right w:val="nil"/>
            </w:tcBorders>
          </w:tcPr>
          <w:p w14:paraId="78F93AC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267EEBED" w14:textId="77777777" w:rsidTr="00FE0EC4">
        <w:tc>
          <w:tcPr>
            <w:tcW w:w="4173" w:type="dxa"/>
            <w:tcBorders>
              <w:left w:val="nil"/>
            </w:tcBorders>
          </w:tcPr>
          <w:p w14:paraId="067D04B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07" w:type="dxa"/>
          </w:tcPr>
          <w:p w14:paraId="0529FFD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077" w:type="dxa"/>
          </w:tcPr>
          <w:p w14:paraId="37480F5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020" w:type="dxa"/>
          </w:tcPr>
          <w:p w14:paraId="6281D76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094" w:type="dxa"/>
          </w:tcPr>
          <w:p w14:paraId="2A31268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243" w:type="dxa"/>
          </w:tcPr>
          <w:p w14:paraId="3A9F743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134" w:type="dxa"/>
          </w:tcPr>
          <w:p w14:paraId="123A28C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094" w:type="dxa"/>
          </w:tcPr>
          <w:p w14:paraId="5C3B99C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191" w:type="dxa"/>
          </w:tcPr>
          <w:p w14:paraId="75887E8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907" w:type="dxa"/>
          </w:tcPr>
          <w:p w14:paraId="106AE33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020" w:type="dxa"/>
            <w:tcBorders>
              <w:right w:val="nil"/>
            </w:tcBorders>
          </w:tcPr>
          <w:p w14:paraId="6F9AF39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r>
      <w:tr w:rsidR="00FE0EC4" w:rsidRPr="00FE0EC4" w14:paraId="71E26CED" w14:textId="77777777" w:rsidTr="00FE0EC4">
        <w:tblPrEx>
          <w:tblBorders>
            <w:right w:val="single" w:sz="4" w:space="0" w:color="auto"/>
          </w:tblBorders>
        </w:tblPrEx>
        <w:tc>
          <w:tcPr>
            <w:tcW w:w="4173" w:type="dxa"/>
            <w:tcBorders>
              <w:left w:val="nil"/>
            </w:tcBorders>
          </w:tcPr>
          <w:p w14:paraId="6E2DAC7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Удержание задатков и залогов, поступивших в обеспечение заявок на участие в конкурсе (аукционе), а также в обеспечение исполнения контрактов (договоров) в соответствии с законодательством Российской Федерации, всего</w:t>
            </w:r>
          </w:p>
        </w:tc>
        <w:tc>
          <w:tcPr>
            <w:tcW w:w="907" w:type="dxa"/>
            <w:vAlign w:val="bottom"/>
          </w:tcPr>
          <w:p w14:paraId="693DB14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077" w:type="dxa"/>
            <w:vAlign w:val="bottom"/>
          </w:tcPr>
          <w:p w14:paraId="7EC8158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vAlign w:val="bottom"/>
          </w:tcPr>
          <w:p w14:paraId="5CEE3F6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94" w:type="dxa"/>
            <w:vAlign w:val="bottom"/>
          </w:tcPr>
          <w:p w14:paraId="3B03DD63" w14:textId="77777777" w:rsidR="00FE0EC4" w:rsidRPr="00FE0EC4" w:rsidRDefault="00FE0EC4" w:rsidP="00FE0EC4">
            <w:pPr>
              <w:pStyle w:val="ConsPlusNormal"/>
              <w:rPr>
                <w:rFonts w:ascii="Times New Roman" w:hAnsi="Times New Roman" w:cs="Times New Roman"/>
              </w:rPr>
            </w:pPr>
          </w:p>
        </w:tc>
        <w:tc>
          <w:tcPr>
            <w:tcW w:w="1243" w:type="dxa"/>
            <w:vAlign w:val="bottom"/>
          </w:tcPr>
          <w:p w14:paraId="1E50FFE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2476DC3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94" w:type="dxa"/>
            <w:vAlign w:val="bottom"/>
          </w:tcPr>
          <w:p w14:paraId="7EEB483A" w14:textId="77777777" w:rsidR="00FE0EC4" w:rsidRPr="00FE0EC4" w:rsidRDefault="00FE0EC4" w:rsidP="00FE0EC4">
            <w:pPr>
              <w:pStyle w:val="ConsPlusNormal"/>
              <w:rPr>
                <w:rFonts w:ascii="Times New Roman" w:hAnsi="Times New Roman" w:cs="Times New Roman"/>
              </w:rPr>
            </w:pPr>
          </w:p>
        </w:tc>
        <w:tc>
          <w:tcPr>
            <w:tcW w:w="1191" w:type="dxa"/>
            <w:vAlign w:val="bottom"/>
          </w:tcPr>
          <w:p w14:paraId="233ECAE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07" w:type="dxa"/>
            <w:vAlign w:val="bottom"/>
          </w:tcPr>
          <w:p w14:paraId="3AFA3D0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tcPr>
          <w:p w14:paraId="2D0347B3" w14:textId="77777777" w:rsidR="00FE0EC4" w:rsidRPr="00FE0EC4" w:rsidRDefault="00FE0EC4" w:rsidP="00FE0EC4">
            <w:pPr>
              <w:pStyle w:val="ConsPlusNormal"/>
              <w:rPr>
                <w:rFonts w:ascii="Times New Roman" w:hAnsi="Times New Roman" w:cs="Times New Roman"/>
              </w:rPr>
            </w:pPr>
          </w:p>
        </w:tc>
      </w:tr>
      <w:tr w:rsidR="00FE0EC4" w:rsidRPr="00FE0EC4" w14:paraId="074EA782" w14:textId="77777777" w:rsidTr="00FE0EC4">
        <w:tblPrEx>
          <w:tblBorders>
            <w:right w:val="single" w:sz="4" w:space="0" w:color="auto"/>
          </w:tblBorders>
        </w:tblPrEx>
        <w:tc>
          <w:tcPr>
            <w:tcW w:w="4173" w:type="dxa"/>
            <w:tcBorders>
              <w:left w:val="nil"/>
            </w:tcBorders>
          </w:tcPr>
          <w:p w14:paraId="1679A43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tc>
        <w:tc>
          <w:tcPr>
            <w:tcW w:w="907" w:type="dxa"/>
            <w:vAlign w:val="bottom"/>
          </w:tcPr>
          <w:p w14:paraId="539D2C2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1077" w:type="dxa"/>
          </w:tcPr>
          <w:p w14:paraId="4FB34555" w14:textId="77777777" w:rsidR="00FE0EC4" w:rsidRPr="00FE0EC4" w:rsidRDefault="00FE0EC4" w:rsidP="00FE0EC4">
            <w:pPr>
              <w:pStyle w:val="ConsPlusNormal"/>
              <w:rPr>
                <w:rFonts w:ascii="Times New Roman" w:hAnsi="Times New Roman" w:cs="Times New Roman"/>
              </w:rPr>
            </w:pPr>
          </w:p>
        </w:tc>
        <w:tc>
          <w:tcPr>
            <w:tcW w:w="1020" w:type="dxa"/>
          </w:tcPr>
          <w:p w14:paraId="2B77A911" w14:textId="77777777" w:rsidR="00FE0EC4" w:rsidRPr="00FE0EC4" w:rsidRDefault="00FE0EC4" w:rsidP="00FE0EC4">
            <w:pPr>
              <w:pStyle w:val="ConsPlusNormal"/>
              <w:rPr>
                <w:rFonts w:ascii="Times New Roman" w:hAnsi="Times New Roman" w:cs="Times New Roman"/>
              </w:rPr>
            </w:pPr>
          </w:p>
        </w:tc>
        <w:tc>
          <w:tcPr>
            <w:tcW w:w="1094" w:type="dxa"/>
          </w:tcPr>
          <w:p w14:paraId="289DCD31" w14:textId="77777777" w:rsidR="00FE0EC4" w:rsidRPr="00FE0EC4" w:rsidRDefault="00FE0EC4" w:rsidP="00FE0EC4">
            <w:pPr>
              <w:pStyle w:val="ConsPlusNormal"/>
              <w:rPr>
                <w:rFonts w:ascii="Times New Roman" w:hAnsi="Times New Roman" w:cs="Times New Roman"/>
              </w:rPr>
            </w:pPr>
          </w:p>
        </w:tc>
        <w:tc>
          <w:tcPr>
            <w:tcW w:w="1243" w:type="dxa"/>
          </w:tcPr>
          <w:p w14:paraId="48D58660" w14:textId="77777777" w:rsidR="00FE0EC4" w:rsidRPr="00FE0EC4" w:rsidRDefault="00FE0EC4" w:rsidP="00FE0EC4">
            <w:pPr>
              <w:pStyle w:val="ConsPlusNormal"/>
              <w:rPr>
                <w:rFonts w:ascii="Times New Roman" w:hAnsi="Times New Roman" w:cs="Times New Roman"/>
              </w:rPr>
            </w:pPr>
          </w:p>
        </w:tc>
        <w:tc>
          <w:tcPr>
            <w:tcW w:w="1134" w:type="dxa"/>
          </w:tcPr>
          <w:p w14:paraId="4290E5D8" w14:textId="77777777" w:rsidR="00FE0EC4" w:rsidRPr="00FE0EC4" w:rsidRDefault="00FE0EC4" w:rsidP="00FE0EC4">
            <w:pPr>
              <w:pStyle w:val="ConsPlusNormal"/>
              <w:rPr>
                <w:rFonts w:ascii="Times New Roman" w:hAnsi="Times New Roman" w:cs="Times New Roman"/>
              </w:rPr>
            </w:pPr>
          </w:p>
        </w:tc>
        <w:tc>
          <w:tcPr>
            <w:tcW w:w="1094" w:type="dxa"/>
          </w:tcPr>
          <w:p w14:paraId="4BCE688F" w14:textId="77777777" w:rsidR="00FE0EC4" w:rsidRPr="00FE0EC4" w:rsidRDefault="00FE0EC4" w:rsidP="00FE0EC4">
            <w:pPr>
              <w:pStyle w:val="ConsPlusNormal"/>
              <w:rPr>
                <w:rFonts w:ascii="Times New Roman" w:hAnsi="Times New Roman" w:cs="Times New Roman"/>
              </w:rPr>
            </w:pPr>
          </w:p>
        </w:tc>
        <w:tc>
          <w:tcPr>
            <w:tcW w:w="1191" w:type="dxa"/>
          </w:tcPr>
          <w:p w14:paraId="488E0EAA" w14:textId="77777777" w:rsidR="00FE0EC4" w:rsidRPr="00FE0EC4" w:rsidRDefault="00FE0EC4" w:rsidP="00FE0EC4">
            <w:pPr>
              <w:pStyle w:val="ConsPlusNormal"/>
              <w:rPr>
                <w:rFonts w:ascii="Times New Roman" w:hAnsi="Times New Roman" w:cs="Times New Roman"/>
              </w:rPr>
            </w:pPr>
          </w:p>
        </w:tc>
        <w:tc>
          <w:tcPr>
            <w:tcW w:w="907" w:type="dxa"/>
          </w:tcPr>
          <w:p w14:paraId="0CD56BFF" w14:textId="77777777" w:rsidR="00FE0EC4" w:rsidRPr="00FE0EC4" w:rsidRDefault="00FE0EC4" w:rsidP="00FE0EC4">
            <w:pPr>
              <w:pStyle w:val="ConsPlusNormal"/>
              <w:rPr>
                <w:rFonts w:ascii="Times New Roman" w:hAnsi="Times New Roman" w:cs="Times New Roman"/>
              </w:rPr>
            </w:pPr>
          </w:p>
        </w:tc>
        <w:tc>
          <w:tcPr>
            <w:tcW w:w="1020" w:type="dxa"/>
          </w:tcPr>
          <w:p w14:paraId="729CE01D" w14:textId="77777777" w:rsidR="00FE0EC4" w:rsidRPr="00FE0EC4" w:rsidRDefault="00FE0EC4" w:rsidP="00FE0EC4">
            <w:pPr>
              <w:pStyle w:val="ConsPlusNormal"/>
              <w:rPr>
                <w:rFonts w:ascii="Times New Roman" w:hAnsi="Times New Roman" w:cs="Times New Roman"/>
              </w:rPr>
            </w:pPr>
          </w:p>
        </w:tc>
      </w:tr>
    </w:tbl>
    <w:p w14:paraId="6F7CDA26"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2.3. Расчет пени, штрафов за нарушение долговых обязательств</w:t>
      </w:r>
    </w:p>
    <w:tbl>
      <w:tblPr>
        <w:tblW w:w="1473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4"/>
        <w:gridCol w:w="907"/>
        <w:gridCol w:w="1077"/>
        <w:gridCol w:w="1020"/>
        <w:gridCol w:w="1094"/>
        <w:gridCol w:w="1243"/>
        <w:gridCol w:w="1322"/>
        <w:gridCol w:w="1094"/>
        <w:gridCol w:w="1191"/>
        <w:gridCol w:w="1305"/>
        <w:gridCol w:w="1020"/>
      </w:tblGrid>
      <w:tr w:rsidR="00FE0EC4" w:rsidRPr="00FE0EC4" w14:paraId="48228BB8" w14:textId="77777777" w:rsidTr="00FE0EC4">
        <w:tc>
          <w:tcPr>
            <w:tcW w:w="3464" w:type="dxa"/>
            <w:vMerge w:val="restart"/>
            <w:tcBorders>
              <w:left w:val="nil"/>
            </w:tcBorders>
          </w:tcPr>
          <w:p w14:paraId="23C9DF4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907" w:type="dxa"/>
            <w:vMerge w:val="restart"/>
          </w:tcPr>
          <w:p w14:paraId="1287DA8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191" w:type="dxa"/>
            <w:gridSpan w:val="3"/>
          </w:tcPr>
          <w:p w14:paraId="00D7FD5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91E82D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3659" w:type="dxa"/>
            <w:gridSpan w:val="3"/>
          </w:tcPr>
          <w:p w14:paraId="228F421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CE7174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3516" w:type="dxa"/>
            <w:gridSpan w:val="3"/>
            <w:tcBorders>
              <w:right w:val="nil"/>
            </w:tcBorders>
          </w:tcPr>
          <w:p w14:paraId="78754EC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75CA49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4C625361" w14:textId="77777777" w:rsidTr="00FE0EC4">
        <w:tc>
          <w:tcPr>
            <w:tcW w:w="3464" w:type="dxa"/>
            <w:vMerge/>
            <w:tcBorders>
              <w:left w:val="nil"/>
            </w:tcBorders>
          </w:tcPr>
          <w:p w14:paraId="7056F665" w14:textId="77777777" w:rsidR="00FE0EC4" w:rsidRPr="00FE0EC4" w:rsidRDefault="00FE0EC4" w:rsidP="00FE0EC4">
            <w:pPr>
              <w:spacing w:after="0" w:line="240" w:lineRule="auto"/>
              <w:rPr>
                <w:rFonts w:ascii="Times New Roman" w:hAnsi="Times New Roman" w:cs="Times New Roman"/>
                <w:sz w:val="20"/>
                <w:szCs w:val="20"/>
              </w:rPr>
            </w:pPr>
          </w:p>
        </w:tc>
        <w:tc>
          <w:tcPr>
            <w:tcW w:w="907" w:type="dxa"/>
            <w:vMerge/>
          </w:tcPr>
          <w:p w14:paraId="533777C0" w14:textId="77777777" w:rsidR="00FE0EC4" w:rsidRPr="00FE0EC4" w:rsidRDefault="00FE0EC4" w:rsidP="00FE0EC4">
            <w:pPr>
              <w:spacing w:after="0" w:line="240" w:lineRule="auto"/>
              <w:rPr>
                <w:rFonts w:ascii="Times New Roman" w:hAnsi="Times New Roman" w:cs="Times New Roman"/>
                <w:sz w:val="20"/>
                <w:szCs w:val="20"/>
              </w:rPr>
            </w:pPr>
          </w:p>
        </w:tc>
        <w:tc>
          <w:tcPr>
            <w:tcW w:w="1077" w:type="dxa"/>
          </w:tcPr>
          <w:p w14:paraId="11F9F2B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средняя сумма одного возмещения</w:t>
            </w:r>
          </w:p>
        </w:tc>
        <w:tc>
          <w:tcPr>
            <w:tcW w:w="1020" w:type="dxa"/>
          </w:tcPr>
          <w:p w14:paraId="3CE13AE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прогнозируемое количество случаев поступлен</w:t>
            </w:r>
            <w:r w:rsidRPr="00FE0EC4">
              <w:rPr>
                <w:rFonts w:ascii="Times New Roman" w:hAnsi="Times New Roman" w:cs="Times New Roman"/>
              </w:rPr>
              <w:lastRenderedPageBreak/>
              <w:t>ия возмещения ущерба, ед.</w:t>
            </w:r>
          </w:p>
        </w:tc>
        <w:tc>
          <w:tcPr>
            <w:tcW w:w="1094" w:type="dxa"/>
          </w:tcPr>
          <w:p w14:paraId="279CD93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сумма</w:t>
            </w:r>
          </w:p>
        </w:tc>
        <w:tc>
          <w:tcPr>
            <w:tcW w:w="1243" w:type="dxa"/>
          </w:tcPr>
          <w:p w14:paraId="474659D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средняя сумма одного возмещения</w:t>
            </w:r>
          </w:p>
        </w:tc>
        <w:tc>
          <w:tcPr>
            <w:tcW w:w="1322" w:type="dxa"/>
          </w:tcPr>
          <w:p w14:paraId="70F169C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прогнозируемое количество случаев поступления </w:t>
            </w:r>
            <w:r w:rsidRPr="00FE0EC4">
              <w:rPr>
                <w:rFonts w:ascii="Times New Roman" w:hAnsi="Times New Roman" w:cs="Times New Roman"/>
              </w:rPr>
              <w:lastRenderedPageBreak/>
              <w:t>возмещения ущерба, ед.</w:t>
            </w:r>
          </w:p>
        </w:tc>
        <w:tc>
          <w:tcPr>
            <w:tcW w:w="1094" w:type="dxa"/>
          </w:tcPr>
          <w:p w14:paraId="78745EA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сумма</w:t>
            </w:r>
          </w:p>
        </w:tc>
        <w:tc>
          <w:tcPr>
            <w:tcW w:w="1191" w:type="dxa"/>
          </w:tcPr>
          <w:p w14:paraId="2360C2B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средняя сумма одного возмещения</w:t>
            </w:r>
          </w:p>
        </w:tc>
        <w:tc>
          <w:tcPr>
            <w:tcW w:w="1305" w:type="dxa"/>
          </w:tcPr>
          <w:p w14:paraId="521B361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прогнозируемое количество случаев поступления </w:t>
            </w:r>
            <w:r w:rsidRPr="00FE0EC4">
              <w:rPr>
                <w:rFonts w:ascii="Times New Roman" w:hAnsi="Times New Roman" w:cs="Times New Roman"/>
              </w:rPr>
              <w:lastRenderedPageBreak/>
              <w:t>возмещения ущерба, ед.</w:t>
            </w:r>
          </w:p>
        </w:tc>
        <w:tc>
          <w:tcPr>
            <w:tcW w:w="1020" w:type="dxa"/>
            <w:tcBorders>
              <w:right w:val="nil"/>
            </w:tcBorders>
          </w:tcPr>
          <w:p w14:paraId="78F7902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сумма</w:t>
            </w:r>
          </w:p>
        </w:tc>
      </w:tr>
      <w:tr w:rsidR="00FE0EC4" w:rsidRPr="00FE0EC4" w14:paraId="00BB25E3" w14:textId="77777777" w:rsidTr="00FE0EC4">
        <w:tc>
          <w:tcPr>
            <w:tcW w:w="3464" w:type="dxa"/>
            <w:tcBorders>
              <w:left w:val="nil"/>
            </w:tcBorders>
          </w:tcPr>
          <w:p w14:paraId="73258C0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07" w:type="dxa"/>
          </w:tcPr>
          <w:p w14:paraId="0279AF9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077" w:type="dxa"/>
          </w:tcPr>
          <w:p w14:paraId="11517BB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020" w:type="dxa"/>
          </w:tcPr>
          <w:p w14:paraId="7E04B34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094" w:type="dxa"/>
          </w:tcPr>
          <w:p w14:paraId="155E0BA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243" w:type="dxa"/>
          </w:tcPr>
          <w:p w14:paraId="53F0BD6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322" w:type="dxa"/>
          </w:tcPr>
          <w:p w14:paraId="559E44A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094" w:type="dxa"/>
          </w:tcPr>
          <w:p w14:paraId="33BC6B4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191" w:type="dxa"/>
          </w:tcPr>
          <w:p w14:paraId="5E6D180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305" w:type="dxa"/>
          </w:tcPr>
          <w:p w14:paraId="1A3FA11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020" w:type="dxa"/>
            <w:tcBorders>
              <w:right w:val="nil"/>
            </w:tcBorders>
          </w:tcPr>
          <w:p w14:paraId="1613629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r>
      <w:tr w:rsidR="00FE0EC4" w:rsidRPr="00FE0EC4" w14:paraId="5EA791C3" w14:textId="77777777" w:rsidTr="00FE0EC4">
        <w:tblPrEx>
          <w:tblBorders>
            <w:right w:val="single" w:sz="4" w:space="0" w:color="auto"/>
          </w:tblBorders>
        </w:tblPrEx>
        <w:tc>
          <w:tcPr>
            <w:tcW w:w="3464" w:type="dxa"/>
            <w:tcBorders>
              <w:left w:val="nil"/>
            </w:tcBorders>
          </w:tcPr>
          <w:p w14:paraId="26A92AD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Пени, штрафы за нарушение долговых обязательств, всего</w:t>
            </w:r>
          </w:p>
        </w:tc>
        <w:tc>
          <w:tcPr>
            <w:tcW w:w="907" w:type="dxa"/>
            <w:vAlign w:val="bottom"/>
          </w:tcPr>
          <w:p w14:paraId="42DC53F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077" w:type="dxa"/>
            <w:vAlign w:val="bottom"/>
          </w:tcPr>
          <w:p w14:paraId="198F01D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vAlign w:val="bottom"/>
          </w:tcPr>
          <w:p w14:paraId="1E47617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94" w:type="dxa"/>
            <w:vAlign w:val="bottom"/>
          </w:tcPr>
          <w:p w14:paraId="3373C8F6" w14:textId="77777777" w:rsidR="00FE0EC4" w:rsidRPr="00FE0EC4" w:rsidRDefault="00FE0EC4" w:rsidP="00FE0EC4">
            <w:pPr>
              <w:pStyle w:val="ConsPlusNormal"/>
              <w:rPr>
                <w:rFonts w:ascii="Times New Roman" w:hAnsi="Times New Roman" w:cs="Times New Roman"/>
              </w:rPr>
            </w:pPr>
          </w:p>
        </w:tc>
        <w:tc>
          <w:tcPr>
            <w:tcW w:w="1243" w:type="dxa"/>
            <w:vAlign w:val="bottom"/>
          </w:tcPr>
          <w:p w14:paraId="7BF142F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22" w:type="dxa"/>
            <w:vAlign w:val="bottom"/>
          </w:tcPr>
          <w:p w14:paraId="71A296A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94" w:type="dxa"/>
            <w:vAlign w:val="bottom"/>
          </w:tcPr>
          <w:p w14:paraId="057B7DC9" w14:textId="77777777" w:rsidR="00FE0EC4" w:rsidRPr="00FE0EC4" w:rsidRDefault="00FE0EC4" w:rsidP="00FE0EC4">
            <w:pPr>
              <w:pStyle w:val="ConsPlusNormal"/>
              <w:rPr>
                <w:rFonts w:ascii="Times New Roman" w:hAnsi="Times New Roman" w:cs="Times New Roman"/>
              </w:rPr>
            </w:pPr>
          </w:p>
        </w:tc>
        <w:tc>
          <w:tcPr>
            <w:tcW w:w="1191" w:type="dxa"/>
            <w:vAlign w:val="bottom"/>
          </w:tcPr>
          <w:p w14:paraId="6D95432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05" w:type="dxa"/>
            <w:vAlign w:val="bottom"/>
          </w:tcPr>
          <w:p w14:paraId="123D7B9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tcPr>
          <w:p w14:paraId="5BBC376F" w14:textId="77777777" w:rsidR="00FE0EC4" w:rsidRPr="00FE0EC4" w:rsidRDefault="00FE0EC4" w:rsidP="00FE0EC4">
            <w:pPr>
              <w:pStyle w:val="ConsPlusNormal"/>
              <w:rPr>
                <w:rFonts w:ascii="Times New Roman" w:hAnsi="Times New Roman" w:cs="Times New Roman"/>
              </w:rPr>
            </w:pPr>
          </w:p>
        </w:tc>
      </w:tr>
      <w:tr w:rsidR="00FE0EC4" w:rsidRPr="00FE0EC4" w14:paraId="7749CD14" w14:textId="77777777" w:rsidTr="00FE0EC4">
        <w:tblPrEx>
          <w:tblBorders>
            <w:right w:val="single" w:sz="4" w:space="0" w:color="auto"/>
          </w:tblBorders>
        </w:tblPrEx>
        <w:tc>
          <w:tcPr>
            <w:tcW w:w="3464" w:type="dxa"/>
            <w:tcBorders>
              <w:left w:val="nil"/>
            </w:tcBorders>
          </w:tcPr>
          <w:p w14:paraId="5D8FCA0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tc>
        <w:tc>
          <w:tcPr>
            <w:tcW w:w="907" w:type="dxa"/>
            <w:vAlign w:val="bottom"/>
          </w:tcPr>
          <w:p w14:paraId="7045F60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1077" w:type="dxa"/>
          </w:tcPr>
          <w:p w14:paraId="46FC9767" w14:textId="77777777" w:rsidR="00FE0EC4" w:rsidRPr="00FE0EC4" w:rsidRDefault="00FE0EC4" w:rsidP="00FE0EC4">
            <w:pPr>
              <w:pStyle w:val="ConsPlusNormal"/>
              <w:rPr>
                <w:rFonts w:ascii="Times New Roman" w:hAnsi="Times New Roman" w:cs="Times New Roman"/>
              </w:rPr>
            </w:pPr>
          </w:p>
        </w:tc>
        <w:tc>
          <w:tcPr>
            <w:tcW w:w="1020" w:type="dxa"/>
          </w:tcPr>
          <w:p w14:paraId="6349260E" w14:textId="77777777" w:rsidR="00FE0EC4" w:rsidRPr="00FE0EC4" w:rsidRDefault="00FE0EC4" w:rsidP="00FE0EC4">
            <w:pPr>
              <w:pStyle w:val="ConsPlusNormal"/>
              <w:rPr>
                <w:rFonts w:ascii="Times New Roman" w:hAnsi="Times New Roman" w:cs="Times New Roman"/>
              </w:rPr>
            </w:pPr>
          </w:p>
        </w:tc>
        <w:tc>
          <w:tcPr>
            <w:tcW w:w="1094" w:type="dxa"/>
          </w:tcPr>
          <w:p w14:paraId="0845C68C" w14:textId="77777777" w:rsidR="00FE0EC4" w:rsidRPr="00FE0EC4" w:rsidRDefault="00FE0EC4" w:rsidP="00FE0EC4">
            <w:pPr>
              <w:pStyle w:val="ConsPlusNormal"/>
              <w:rPr>
                <w:rFonts w:ascii="Times New Roman" w:hAnsi="Times New Roman" w:cs="Times New Roman"/>
              </w:rPr>
            </w:pPr>
          </w:p>
        </w:tc>
        <w:tc>
          <w:tcPr>
            <w:tcW w:w="1243" w:type="dxa"/>
          </w:tcPr>
          <w:p w14:paraId="77DEAC11" w14:textId="77777777" w:rsidR="00FE0EC4" w:rsidRPr="00FE0EC4" w:rsidRDefault="00FE0EC4" w:rsidP="00FE0EC4">
            <w:pPr>
              <w:pStyle w:val="ConsPlusNormal"/>
              <w:rPr>
                <w:rFonts w:ascii="Times New Roman" w:hAnsi="Times New Roman" w:cs="Times New Roman"/>
              </w:rPr>
            </w:pPr>
          </w:p>
        </w:tc>
        <w:tc>
          <w:tcPr>
            <w:tcW w:w="1322" w:type="dxa"/>
          </w:tcPr>
          <w:p w14:paraId="347C05C2" w14:textId="77777777" w:rsidR="00FE0EC4" w:rsidRPr="00FE0EC4" w:rsidRDefault="00FE0EC4" w:rsidP="00FE0EC4">
            <w:pPr>
              <w:pStyle w:val="ConsPlusNormal"/>
              <w:rPr>
                <w:rFonts w:ascii="Times New Roman" w:hAnsi="Times New Roman" w:cs="Times New Roman"/>
              </w:rPr>
            </w:pPr>
          </w:p>
        </w:tc>
        <w:tc>
          <w:tcPr>
            <w:tcW w:w="1094" w:type="dxa"/>
          </w:tcPr>
          <w:p w14:paraId="14F5A771" w14:textId="77777777" w:rsidR="00FE0EC4" w:rsidRPr="00FE0EC4" w:rsidRDefault="00FE0EC4" w:rsidP="00FE0EC4">
            <w:pPr>
              <w:pStyle w:val="ConsPlusNormal"/>
              <w:rPr>
                <w:rFonts w:ascii="Times New Roman" w:hAnsi="Times New Roman" w:cs="Times New Roman"/>
              </w:rPr>
            </w:pPr>
          </w:p>
        </w:tc>
        <w:tc>
          <w:tcPr>
            <w:tcW w:w="1191" w:type="dxa"/>
          </w:tcPr>
          <w:p w14:paraId="2F2543DD" w14:textId="77777777" w:rsidR="00FE0EC4" w:rsidRPr="00FE0EC4" w:rsidRDefault="00FE0EC4" w:rsidP="00FE0EC4">
            <w:pPr>
              <w:pStyle w:val="ConsPlusNormal"/>
              <w:rPr>
                <w:rFonts w:ascii="Times New Roman" w:hAnsi="Times New Roman" w:cs="Times New Roman"/>
              </w:rPr>
            </w:pPr>
          </w:p>
        </w:tc>
        <w:tc>
          <w:tcPr>
            <w:tcW w:w="1305" w:type="dxa"/>
          </w:tcPr>
          <w:p w14:paraId="43A93666" w14:textId="77777777" w:rsidR="00FE0EC4" w:rsidRPr="00FE0EC4" w:rsidRDefault="00FE0EC4" w:rsidP="00FE0EC4">
            <w:pPr>
              <w:pStyle w:val="ConsPlusNormal"/>
              <w:rPr>
                <w:rFonts w:ascii="Times New Roman" w:hAnsi="Times New Roman" w:cs="Times New Roman"/>
              </w:rPr>
            </w:pPr>
          </w:p>
        </w:tc>
        <w:tc>
          <w:tcPr>
            <w:tcW w:w="1020" w:type="dxa"/>
          </w:tcPr>
          <w:p w14:paraId="4D98BAF9" w14:textId="77777777" w:rsidR="00FE0EC4" w:rsidRPr="00FE0EC4" w:rsidRDefault="00FE0EC4" w:rsidP="00FE0EC4">
            <w:pPr>
              <w:pStyle w:val="ConsPlusNormal"/>
              <w:rPr>
                <w:rFonts w:ascii="Times New Roman" w:hAnsi="Times New Roman" w:cs="Times New Roman"/>
              </w:rPr>
            </w:pPr>
          </w:p>
        </w:tc>
      </w:tr>
    </w:tbl>
    <w:p w14:paraId="654D644F"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2.4. Расчет возмещения ущерба при возникновении страховых случаев</w:t>
      </w:r>
    </w:p>
    <w:tbl>
      <w:tblPr>
        <w:tblW w:w="1487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907"/>
        <w:gridCol w:w="1077"/>
        <w:gridCol w:w="1276"/>
        <w:gridCol w:w="1094"/>
        <w:gridCol w:w="1243"/>
        <w:gridCol w:w="1349"/>
        <w:gridCol w:w="1094"/>
        <w:gridCol w:w="1191"/>
        <w:gridCol w:w="1298"/>
        <w:gridCol w:w="1020"/>
      </w:tblGrid>
      <w:tr w:rsidR="00FE0EC4" w:rsidRPr="00FE0EC4" w14:paraId="2ECB99E3" w14:textId="77777777" w:rsidTr="00FE0EC4">
        <w:tc>
          <w:tcPr>
            <w:tcW w:w="3323" w:type="dxa"/>
            <w:vMerge w:val="restart"/>
            <w:tcBorders>
              <w:left w:val="nil"/>
            </w:tcBorders>
          </w:tcPr>
          <w:p w14:paraId="650E283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907" w:type="dxa"/>
            <w:vMerge w:val="restart"/>
          </w:tcPr>
          <w:p w14:paraId="6B29363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447" w:type="dxa"/>
            <w:gridSpan w:val="3"/>
          </w:tcPr>
          <w:p w14:paraId="2712E32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AA242E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3686" w:type="dxa"/>
            <w:gridSpan w:val="3"/>
          </w:tcPr>
          <w:p w14:paraId="5DECDCD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2E2521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3509" w:type="dxa"/>
            <w:gridSpan w:val="3"/>
            <w:tcBorders>
              <w:right w:val="nil"/>
            </w:tcBorders>
          </w:tcPr>
          <w:p w14:paraId="1F75337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E43817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39641352" w14:textId="77777777" w:rsidTr="00FE0EC4">
        <w:tc>
          <w:tcPr>
            <w:tcW w:w="3323" w:type="dxa"/>
            <w:vMerge/>
            <w:tcBorders>
              <w:left w:val="nil"/>
            </w:tcBorders>
          </w:tcPr>
          <w:p w14:paraId="53DB6E82" w14:textId="77777777" w:rsidR="00FE0EC4" w:rsidRPr="00FE0EC4" w:rsidRDefault="00FE0EC4" w:rsidP="00FE0EC4">
            <w:pPr>
              <w:spacing w:after="0" w:line="240" w:lineRule="auto"/>
              <w:rPr>
                <w:rFonts w:ascii="Times New Roman" w:hAnsi="Times New Roman" w:cs="Times New Roman"/>
                <w:sz w:val="20"/>
                <w:szCs w:val="20"/>
              </w:rPr>
            </w:pPr>
          </w:p>
        </w:tc>
        <w:tc>
          <w:tcPr>
            <w:tcW w:w="907" w:type="dxa"/>
            <w:vMerge/>
          </w:tcPr>
          <w:p w14:paraId="242B5149" w14:textId="77777777" w:rsidR="00FE0EC4" w:rsidRPr="00FE0EC4" w:rsidRDefault="00FE0EC4" w:rsidP="00FE0EC4">
            <w:pPr>
              <w:spacing w:after="0" w:line="240" w:lineRule="auto"/>
              <w:rPr>
                <w:rFonts w:ascii="Times New Roman" w:hAnsi="Times New Roman" w:cs="Times New Roman"/>
                <w:sz w:val="20"/>
                <w:szCs w:val="20"/>
              </w:rPr>
            </w:pPr>
          </w:p>
        </w:tc>
        <w:tc>
          <w:tcPr>
            <w:tcW w:w="1077" w:type="dxa"/>
          </w:tcPr>
          <w:p w14:paraId="2CDA321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средняя сумма одного возмещения</w:t>
            </w:r>
          </w:p>
        </w:tc>
        <w:tc>
          <w:tcPr>
            <w:tcW w:w="1276" w:type="dxa"/>
          </w:tcPr>
          <w:p w14:paraId="49C15F2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прогнозируемое количество случаев поступления возмещения ущерба, ед.</w:t>
            </w:r>
          </w:p>
        </w:tc>
        <w:tc>
          <w:tcPr>
            <w:tcW w:w="1094" w:type="dxa"/>
          </w:tcPr>
          <w:p w14:paraId="1A6BFBC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243" w:type="dxa"/>
          </w:tcPr>
          <w:p w14:paraId="3BA6423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средняя сумма одного возмещения</w:t>
            </w:r>
          </w:p>
        </w:tc>
        <w:tc>
          <w:tcPr>
            <w:tcW w:w="1349" w:type="dxa"/>
          </w:tcPr>
          <w:p w14:paraId="7446A0F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прогнозируемое количество случаев поступления возмещения ущерба, ед.</w:t>
            </w:r>
          </w:p>
        </w:tc>
        <w:tc>
          <w:tcPr>
            <w:tcW w:w="1094" w:type="dxa"/>
          </w:tcPr>
          <w:p w14:paraId="549A79B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191" w:type="dxa"/>
          </w:tcPr>
          <w:p w14:paraId="453CA56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средняя сумма одного возмещения</w:t>
            </w:r>
          </w:p>
        </w:tc>
        <w:tc>
          <w:tcPr>
            <w:tcW w:w="1298" w:type="dxa"/>
          </w:tcPr>
          <w:p w14:paraId="42A2D35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прогнозируемое количество случаев поступления возмещения ущерба, ед.</w:t>
            </w:r>
          </w:p>
        </w:tc>
        <w:tc>
          <w:tcPr>
            <w:tcW w:w="1020" w:type="dxa"/>
            <w:tcBorders>
              <w:right w:val="nil"/>
            </w:tcBorders>
          </w:tcPr>
          <w:p w14:paraId="7B925F6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04E7D242" w14:textId="77777777" w:rsidTr="00FE0EC4">
        <w:tc>
          <w:tcPr>
            <w:tcW w:w="3323" w:type="dxa"/>
            <w:tcBorders>
              <w:left w:val="nil"/>
            </w:tcBorders>
          </w:tcPr>
          <w:p w14:paraId="4F45FD2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07" w:type="dxa"/>
          </w:tcPr>
          <w:p w14:paraId="4B0D2B7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077" w:type="dxa"/>
          </w:tcPr>
          <w:p w14:paraId="53484DF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276" w:type="dxa"/>
          </w:tcPr>
          <w:p w14:paraId="17E3D44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094" w:type="dxa"/>
          </w:tcPr>
          <w:p w14:paraId="1A5254B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243" w:type="dxa"/>
          </w:tcPr>
          <w:p w14:paraId="6388FCE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349" w:type="dxa"/>
          </w:tcPr>
          <w:p w14:paraId="195AC62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094" w:type="dxa"/>
          </w:tcPr>
          <w:p w14:paraId="4A71257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191" w:type="dxa"/>
          </w:tcPr>
          <w:p w14:paraId="71B6B81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298" w:type="dxa"/>
          </w:tcPr>
          <w:p w14:paraId="09C057B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020" w:type="dxa"/>
            <w:tcBorders>
              <w:right w:val="nil"/>
            </w:tcBorders>
          </w:tcPr>
          <w:p w14:paraId="32F1E4E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r>
      <w:tr w:rsidR="00FE0EC4" w:rsidRPr="00FE0EC4" w14:paraId="5B52D9A1" w14:textId="77777777" w:rsidTr="00FE0EC4">
        <w:tblPrEx>
          <w:tblBorders>
            <w:right w:val="single" w:sz="4" w:space="0" w:color="auto"/>
          </w:tblBorders>
        </w:tblPrEx>
        <w:tc>
          <w:tcPr>
            <w:tcW w:w="3323" w:type="dxa"/>
            <w:tcBorders>
              <w:left w:val="nil"/>
            </w:tcBorders>
          </w:tcPr>
          <w:p w14:paraId="4C79DB0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Возмещение ущерба при возникновении страховых случаев, всего</w:t>
            </w:r>
          </w:p>
        </w:tc>
        <w:tc>
          <w:tcPr>
            <w:tcW w:w="907" w:type="dxa"/>
            <w:vAlign w:val="bottom"/>
          </w:tcPr>
          <w:p w14:paraId="79D3BBE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077" w:type="dxa"/>
            <w:vAlign w:val="bottom"/>
          </w:tcPr>
          <w:p w14:paraId="4ADDA25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76" w:type="dxa"/>
            <w:vAlign w:val="bottom"/>
          </w:tcPr>
          <w:p w14:paraId="33AA518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94" w:type="dxa"/>
            <w:vAlign w:val="bottom"/>
          </w:tcPr>
          <w:p w14:paraId="2805908A" w14:textId="77777777" w:rsidR="00FE0EC4" w:rsidRPr="00FE0EC4" w:rsidRDefault="00FE0EC4" w:rsidP="00FE0EC4">
            <w:pPr>
              <w:pStyle w:val="ConsPlusNormal"/>
              <w:rPr>
                <w:rFonts w:ascii="Times New Roman" w:hAnsi="Times New Roman" w:cs="Times New Roman"/>
              </w:rPr>
            </w:pPr>
          </w:p>
        </w:tc>
        <w:tc>
          <w:tcPr>
            <w:tcW w:w="1243" w:type="dxa"/>
            <w:vAlign w:val="bottom"/>
          </w:tcPr>
          <w:p w14:paraId="7886CD5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49" w:type="dxa"/>
            <w:vAlign w:val="bottom"/>
          </w:tcPr>
          <w:p w14:paraId="66800F7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94" w:type="dxa"/>
            <w:vAlign w:val="bottom"/>
          </w:tcPr>
          <w:p w14:paraId="59DF37E7" w14:textId="77777777" w:rsidR="00FE0EC4" w:rsidRPr="00FE0EC4" w:rsidRDefault="00FE0EC4" w:rsidP="00FE0EC4">
            <w:pPr>
              <w:pStyle w:val="ConsPlusNormal"/>
              <w:rPr>
                <w:rFonts w:ascii="Times New Roman" w:hAnsi="Times New Roman" w:cs="Times New Roman"/>
              </w:rPr>
            </w:pPr>
          </w:p>
        </w:tc>
        <w:tc>
          <w:tcPr>
            <w:tcW w:w="1191" w:type="dxa"/>
            <w:vAlign w:val="bottom"/>
          </w:tcPr>
          <w:p w14:paraId="63707EA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98" w:type="dxa"/>
            <w:vAlign w:val="bottom"/>
          </w:tcPr>
          <w:p w14:paraId="6DB8599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tcPr>
          <w:p w14:paraId="5451A5CF" w14:textId="77777777" w:rsidR="00FE0EC4" w:rsidRPr="00FE0EC4" w:rsidRDefault="00FE0EC4" w:rsidP="00FE0EC4">
            <w:pPr>
              <w:pStyle w:val="ConsPlusNormal"/>
              <w:rPr>
                <w:rFonts w:ascii="Times New Roman" w:hAnsi="Times New Roman" w:cs="Times New Roman"/>
              </w:rPr>
            </w:pPr>
          </w:p>
        </w:tc>
      </w:tr>
      <w:tr w:rsidR="00FE0EC4" w:rsidRPr="00FE0EC4" w14:paraId="310C634D" w14:textId="77777777" w:rsidTr="00FE0EC4">
        <w:tblPrEx>
          <w:tblBorders>
            <w:right w:val="single" w:sz="4" w:space="0" w:color="auto"/>
          </w:tblBorders>
        </w:tblPrEx>
        <w:tc>
          <w:tcPr>
            <w:tcW w:w="3323" w:type="dxa"/>
            <w:tcBorders>
              <w:left w:val="nil"/>
            </w:tcBorders>
          </w:tcPr>
          <w:p w14:paraId="1473D0C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tc>
        <w:tc>
          <w:tcPr>
            <w:tcW w:w="907" w:type="dxa"/>
            <w:vAlign w:val="bottom"/>
          </w:tcPr>
          <w:p w14:paraId="3A1C38B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1077" w:type="dxa"/>
          </w:tcPr>
          <w:p w14:paraId="67B935BF" w14:textId="77777777" w:rsidR="00FE0EC4" w:rsidRPr="00FE0EC4" w:rsidRDefault="00FE0EC4" w:rsidP="00FE0EC4">
            <w:pPr>
              <w:pStyle w:val="ConsPlusNormal"/>
              <w:rPr>
                <w:rFonts w:ascii="Times New Roman" w:hAnsi="Times New Roman" w:cs="Times New Roman"/>
              </w:rPr>
            </w:pPr>
          </w:p>
        </w:tc>
        <w:tc>
          <w:tcPr>
            <w:tcW w:w="1276" w:type="dxa"/>
          </w:tcPr>
          <w:p w14:paraId="474FDC18" w14:textId="77777777" w:rsidR="00FE0EC4" w:rsidRPr="00FE0EC4" w:rsidRDefault="00FE0EC4" w:rsidP="00FE0EC4">
            <w:pPr>
              <w:pStyle w:val="ConsPlusNormal"/>
              <w:rPr>
                <w:rFonts w:ascii="Times New Roman" w:hAnsi="Times New Roman" w:cs="Times New Roman"/>
              </w:rPr>
            </w:pPr>
          </w:p>
        </w:tc>
        <w:tc>
          <w:tcPr>
            <w:tcW w:w="1094" w:type="dxa"/>
          </w:tcPr>
          <w:p w14:paraId="5DBB5A49" w14:textId="77777777" w:rsidR="00FE0EC4" w:rsidRPr="00FE0EC4" w:rsidRDefault="00FE0EC4" w:rsidP="00FE0EC4">
            <w:pPr>
              <w:pStyle w:val="ConsPlusNormal"/>
              <w:rPr>
                <w:rFonts w:ascii="Times New Roman" w:hAnsi="Times New Roman" w:cs="Times New Roman"/>
              </w:rPr>
            </w:pPr>
          </w:p>
        </w:tc>
        <w:tc>
          <w:tcPr>
            <w:tcW w:w="1243" w:type="dxa"/>
          </w:tcPr>
          <w:p w14:paraId="77838CFD" w14:textId="77777777" w:rsidR="00FE0EC4" w:rsidRPr="00FE0EC4" w:rsidRDefault="00FE0EC4" w:rsidP="00FE0EC4">
            <w:pPr>
              <w:pStyle w:val="ConsPlusNormal"/>
              <w:rPr>
                <w:rFonts w:ascii="Times New Roman" w:hAnsi="Times New Roman" w:cs="Times New Roman"/>
              </w:rPr>
            </w:pPr>
          </w:p>
        </w:tc>
        <w:tc>
          <w:tcPr>
            <w:tcW w:w="1349" w:type="dxa"/>
          </w:tcPr>
          <w:p w14:paraId="0CC4CA63" w14:textId="77777777" w:rsidR="00FE0EC4" w:rsidRPr="00FE0EC4" w:rsidRDefault="00FE0EC4" w:rsidP="00FE0EC4">
            <w:pPr>
              <w:pStyle w:val="ConsPlusNormal"/>
              <w:rPr>
                <w:rFonts w:ascii="Times New Roman" w:hAnsi="Times New Roman" w:cs="Times New Roman"/>
              </w:rPr>
            </w:pPr>
          </w:p>
        </w:tc>
        <w:tc>
          <w:tcPr>
            <w:tcW w:w="1094" w:type="dxa"/>
          </w:tcPr>
          <w:p w14:paraId="7494F0D5" w14:textId="77777777" w:rsidR="00FE0EC4" w:rsidRPr="00FE0EC4" w:rsidRDefault="00FE0EC4" w:rsidP="00FE0EC4">
            <w:pPr>
              <w:pStyle w:val="ConsPlusNormal"/>
              <w:rPr>
                <w:rFonts w:ascii="Times New Roman" w:hAnsi="Times New Roman" w:cs="Times New Roman"/>
              </w:rPr>
            </w:pPr>
          </w:p>
        </w:tc>
        <w:tc>
          <w:tcPr>
            <w:tcW w:w="1191" w:type="dxa"/>
          </w:tcPr>
          <w:p w14:paraId="10E8166A" w14:textId="77777777" w:rsidR="00FE0EC4" w:rsidRPr="00FE0EC4" w:rsidRDefault="00FE0EC4" w:rsidP="00FE0EC4">
            <w:pPr>
              <w:pStyle w:val="ConsPlusNormal"/>
              <w:rPr>
                <w:rFonts w:ascii="Times New Roman" w:hAnsi="Times New Roman" w:cs="Times New Roman"/>
              </w:rPr>
            </w:pPr>
          </w:p>
        </w:tc>
        <w:tc>
          <w:tcPr>
            <w:tcW w:w="1298" w:type="dxa"/>
          </w:tcPr>
          <w:p w14:paraId="32B09DE0" w14:textId="77777777" w:rsidR="00FE0EC4" w:rsidRPr="00FE0EC4" w:rsidRDefault="00FE0EC4" w:rsidP="00FE0EC4">
            <w:pPr>
              <w:pStyle w:val="ConsPlusNormal"/>
              <w:rPr>
                <w:rFonts w:ascii="Times New Roman" w:hAnsi="Times New Roman" w:cs="Times New Roman"/>
              </w:rPr>
            </w:pPr>
          </w:p>
        </w:tc>
        <w:tc>
          <w:tcPr>
            <w:tcW w:w="1020" w:type="dxa"/>
          </w:tcPr>
          <w:p w14:paraId="3CA56B26" w14:textId="77777777" w:rsidR="00FE0EC4" w:rsidRPr="00FE0EC4" w:rsidRDefault="00FE0EC4" w:rsidP="00FE0EC4">
            <w:pPr>
              <w:pStyle w:val="ConsPlusNormal"/>
              <w:rPr>
                <w:rFonts w:ascii="Times New Roman" w:hAnsi="Times New Roman" w:cs="Times New Roman"/>
              </w:rPr>
            </w:pPr>
          </w:p>
        </w:tc>
      </w:tr>
    </w:tbl>
    <w:p w14:paraId="434A5A4A"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2.5.   Расчет   возмещения   </w:t>
      </w:r>
      <w:proofErr w:type="gramStart"/>
      <w:r w:rsidRPr="00FE0EC4">
        <w:rPr>
          <w:rFonts w:ascii="Times New Roman" w:hAnsi="Times New Roman" w:cs="Times New Roman"/>
        </w:rPr>
        <w:t>ущерба  имуществу</w:t>
      </w:r>
      <w:proofErr w:type="gramEnd"/>
      <w:r w:rsidRPr="00FE0EC4">
        <w:rPr>
          <w:rFonts w:ascii="Times New Roman" w:hAnsi="Times New Roman" w:cs="Times New Roman"/>
        </w:rPr>
        <w:t xml:space="preserve">  (за  исключением  страховых возмещений)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907"/>
        <w:gridCol w:w="1077"/>
        <w:gridCol w:w="1020"/>
        <w:gridCol w:w="1094"/>
        <w:gridCol w:w="1243"/>
        <w:gridCol w:w="1134"/>
        <w:gridCol w:w="1094"/>
        <w:gridCol w:w="1191"/>
        <w:gridCol w:w="1163"/>
        <w:gridCol w:w="1020"/>
      </w:tblGrid>
      <w:tr w:rsidR="00FE0EC4" w:rsidRPr="00FE0EC4" w14:paraId="074594EA" w14:textId="77777777" w:rsidTr="00FE0EC4">
        <w:tc>
          <w:tcPr>
            <w:tcW w:w="3606" w:type="dxa"/>
            <w:vMerge w:val="restart"/>
            <w:tcBorders>
              <w:left w:val="nil"/>
            </w:tcBorders>
          </w:tcPr>
          <w:p w14:paraId="1676902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907" w:type="dxa"/>
            <w:vMerge w:val="restart"/>
          </w:tcPr>
          <w:p w14:paraId="5D8484F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191" w:type="dxa"/>
            <w:gridSpan w:val="3"/>
          </w:tcPr>
          <w:p w14:paraId="3FED503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E2C3EE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3471" w:type="dxa"/>
            <w:gridSpan w:val="3"/>
          </w:tcPr>
          <w:p w14:paraId="5276F33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85DA57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3374" w:type="dxa"/>
            <w:gridSpan w:val="3"/>
            <w:tcBorders>
              <w:right w:val="nil"/>
            </w:tcBorders>
          </w:tcPr>
          <w:p w14:paraId="7BA2160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43318A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0C239979" w14:textId="77777777" w:rsidTr="00FE0EC4">
        <w:tc>
          <w:tcPr>
            <w:tcW w:w="3606" w:type="dxa"/>
            <w:vMerge/>
            <w:tcBorders>
              <w:left w:val="nil"/>
            </w:tcBorders>
          </w:tcPr>
          <w:p w14:paraId="136E8B1C" w14:textId="77777777" w:rsidR="00FE0EC4" w:rsidRPr="00FE0EC4" w:rsidRDefault="00FE0EC4" w:rsidP="00FE0EC4">
            <w:pPr>
              <w:spacing w:after="0" w:line="240" w:lineRule="auto"/>
              <w:rPr>
                <w:rFonts w:ascii="Times New Roman" w:hAnsi="Times New Roman" w:cs="Times New Roman"/>
                <w:sz w:val="20"/>
                <w:szCs w:val="20"/>
              </w:rPr>
            </w:pPr>
          </w:p>
        </w:tc>
        <w:tc>
          <w:tcPr>
            <w:tcW w:w="907" w:type="dxa"/>
            <w:vMerge/>
          </w:tcPr>
          <w:p w14:paraId="12DB6A32" w14:textId="77777777" w:rsidR="00FE0EC4" w:rsidRPr="00FE0EC4" w:rsidRDefault="00FE0EC4" w:rsidP="00FE0EC4">
            <w:pPr>
              <w:spacing w:after="0" w:line="240" w:lineRule="auto"/>
              <w:rPr>
                <w:rFonts w:ascii="Times New Roman" w:hAnsi="Times New Roman" w:cs="Times New Roman"/>
                <w:sz w:val="20"/>
                <w:szCs w:val="20"/>
              </w:rPr>
            </w:pPr>
          </w:p>
        </w:tc>
        <w:tc>
          <w:tcPr>
            <w:tcW w:w="1077" w:type="dxa"/>
          </w:tcPr>
          <w:p w14:paraId="0685BC6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средняя </w:t>
            </w:r>
            <w:r w:rsidRPr="00FE0EC4">
              <w:rPr>
                <w:rFonts w:ascii="Times New Roman" w:hAnsi="Times New Roman" w:cs="Times New Roman"/>
              </w:rPr>
              <w:lastRenderedPageBreak/>
              <w:t>сумма одного возмещения</w:t>
            </w:r>
          </w:p>
        </w:tc>
        <w:tc>
          <w:tcPr>
            <w:tcW w:w="1020" w:type="dxa"/>
          </w:tcPr>
          <w:p w14:paraId="5399BD1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прогнозиру</w:t>
            </w:r>
            <w:r w:rsidRPr="00FE0EC4">
              <w:rPr>
                <w:rFonts w:ascii="Times New Roman" w:hAnsi="Times New Roman" w:cs="Times New Roman"/>
              </w:rPr>
              <w:lastRenderedPageBreak/>
              <w:t>емое количество случаев поступления возмещения ущерба, ед.</w:t>
            </w:r>
          </w:p>
        </w:tc>
        <w:tc>
          <w:tcPr>
            <w:tcW w:w="1094" w:type="dxa"/>
          </w:tcPr>
          <w:p w14:paraId="4BF911D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сумма</w:t>
            </w:r>
          </w:p>
        </w:tc>
        <w:tc>
          <w:tcPr>
            <w:tcW w:w="1243" w:type="dxa"/>
          </w:tcPr>
          <w:p w14:paraId="2D2E858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средняя сумма </w:t>
            </w:r>
            <w:r w:rsidRPr="00FE0EC4">
              <w:rPr>
                <w:rFonts w:ascii="Times New Roman" w:hAnsi="Times New Roman" w:cs="Times New Roman"/>
              </w:rPr>
              <w:lastRenderedPageBreak/>
              <w:t>одного возмещения</w:t>
            </w:r>
          </w:p>
        </w:tc>
        <w:tc>
          <w:tcPr>
            <w:tcW w:w="1134" w:type="dxa"/>
          </w:tcPr>
          <w:p w14:paraId="6CC561C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прогнозируем</w:t>
            </w:r>
            <w:r w:rsidRPr="00FE0EC4">
              <w:rPr>
                <w:rFonts w:ascii="Times New Roman" w:hAnsi="Times New Roman" w:cs="Times New Roman"/>
              </w:rPr>
              <w:lastRenderedPageBreak/>
              <w:t>ое количество случаев поступления возмещения ущерба, ед.</w:t>
            </w:r>
          </w:p>
        </w:tc>
        <w:tc>
          <w:tcPr>
            <w:tcW w:w="1094" w:type="dxa"/>
          </w:tcPr>
          <w:p w14:paraId="6B4447E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сумма</w:t>
            </w:r>
          </w:p>
        </w:tc>
        <w:tc>
          <w:tcPr>
            <w:tcW w:w="1191" w:type="dxa"/>
          </w:tcPr>
          <w:p w14:paraId="3586A56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средняя сумма </w:t>
            </w:r>
            <w:r w:rsidRPr="00FE0EC4">
              <w:rPr>
                <w:rFonts w:ascii="Times New Roman" w:hAnsi="Times New Roman" w:cs="Times New Roman"/>
              </w:rPr>
              <w:lastRenderedPageBreak/>
              <w:t>одного возмещения</w:t>
            </w:r>
          </w:p>
        </w:tc>
        <w:tc>
          <w:tcPr>
            <w:tcW w:w="1163" w:type="dxa"/>
          </w:tcPr>
          <w:p w14:paraId="09846DD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прогнозируемо</w:t>
            </w:r>
            <w:r w:rsidRPr="00FE0EC4">
              <w:rPr>
                <w:rFonts w:ascii="Times New Roman" w:hAnsi="Times New Roman" w:cs="Times New Roman"/>
              </w:rPr>
              <w:lastRenderedPageBreak/>
              <w:t>е количество случаев поступления возмещения ущерба, ед.</w:t>
            </w:r>
          </w:p>
        </w:tc>
        <w:tc>
          <w:tcPr>
            <w:tcW w:w="1020" w:type="dxa"/>
            <w:tcBorders>
              <w:right w:val="nil"/>
            </w:tcBorders>
          </w:tcPr>
          <w:p w14:paraId="38756EA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сумма</w:t>
            </w:r>
          </w:p>
        </w:tc>
      </w:tr>
      <w:tr w:rsidR="00FE0EC4" w:rsidRPr="00FE0EC4" w14:paraId="654CCA70" w14:textId="77777777" w:rsidTr="00FE0EC4">
        <w:tc>
          <w:tcPr>
            <w:tcW w:w="3606" w:type="dxa"/>
            <w:tcBorders>
              <w:left w:val="nil"/>
            </w:tcBorders>
          </w:tcPr>
          <w:p w14:paraId="4CC37A6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07" w:type="dxa"/>
          </w:tcPr>
          <w:p w14:paraId="023B3A7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077" w:type="dxa"/>
          </w:tcPr>
          <w:p w14:paraId="353E2BB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020" w:type="dxa"/>
          </w:tcPr>
          <w:p w14:paraId="2D20C2F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094" w:type="dxa"/>
          </w:tcPr>
          <w:p w14:paraId="5CE424E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243" w:type="dxa"/>
          </w:tcPr>
          <w:p w14:paraId="3769252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134" w:type="dxa"/>
          </w:tcPr>
          <w:p w14:paraId="57C27A6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094" w:type="dxa"/>
          </w:tcPr>
          <w:p w14:paraId="5ADF386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191" w:type="dxa"/>
          </w:tcPr>
          <w:p w14:paraId="4082D57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163" w:type="dxa"/>
          </w:tcPr>
          <w:p w14:paraId="7643926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020" w:type="dxa"/>
            <w:tcBorders>
              <w:right w:val="nil"/>
            </w:tcBorders>
          </w:tcPr>
          <w:p w14:paraId="1954CD1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r>
      <w:tr w:rsidR="00FE0EC4" w:rsidRPr="00FE0EC4" w14:paraId="6FFD429A" w14:textId="77777777" w:rsidTr="00FE0EC4">
        <w:tblPrEx>
          <w:tblBorders>
            <w:right w:val="single" w:sz="4" w:space="0" w:color="auto"/>
          </w:tblBorders>
        </w:tblPrEx>
        <w:tc>
          <w:tcPr>
            <w:tcW w:w="3606" w:type="dxa"/>
            <w:tcBorders>
              <w:left w:val="nil"/>
            </w:tcBorders>
          </w:tcPr>
          <w:p w14:paraId="4DFF17C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Возмещение ущерба имуществу (за исключением страховых возмещений), всего</w:t>
            </w:r>
          </w:p>
        </w:tc>
        <w:tc>
          <w:tcPr>
            <w:tcW w:w="907" w:type="dxa"/>
            <w:vAlign w:val="bottom"/>
          </w:tcPr>
          <w:p w14:paraId="4E403F7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077" w:type="dxa"/>
            <w:vAlign w:val="bottom"/>
          </w:tcPr>
          <w:p w14:paraId="11D013C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vAlign w:val="bottom"/>
          </w:tcPr>
          <w:p w14:paraId="76934E5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94" w:type="dxa"/>
            <w:vAlign w:val="bottom"/>
          </w:tcPr>
          <w:p w14:paraId="0C3187BF" w14:textId="77777777" w:rsidR="00FE0EC4" w:rsidRPr="00FE0EC4" w:rsidRDefault="00FE0EC4" w:rsidP="00FE0EC4">
            <w:pPr>
              <w:pStyle w:val="ConsPlusNormal"/>
              <w:rPr>
                <w:rFonts w:ascii="Times New Roman" w:hAnsi="Times New Roman" w:cs="Times New Roman"/>
              </w:rPr>
            </w:pPr>
          </w:p>
        </w:tc>
        <w:tc>
          <w:tcPr>
            <w:tcW w:w="1243" w:type="dxa"/>
            <w:vAlign w:val="bottom"/>
          </w:tcPr>
          <w:p w14:paraId="633174F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7B60111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94" w:type="dxa"/>
            <w:vAlign w:val="bottom"/>
          </w:tcPr>
          <w:p w14:paraId="2F7DCEB8" w14:textId="77777777" w:rsidR="00FE0EC4" w:rsidRPr="00FE0EC4" w:rsidRDefault="00FE0EC4" w:rsidP="00FE0EC4">
            <w:pPr>
              <w:pStyle w:val="ConsPlusNormal"/>
              <w:rPr>
                <w:rFonts w:ascii="Times New Roman" w:hAnsi="Times New Roman" w:cs="Times New Roman"/>
              </w:rPr>
            </w:pPr>
          </w:p>
        </w:tc>
        <w:tc>
          <w:tcPr>
            <w:tcW w:w="1191" w:type="dxa"/>
            <w:vAlign w:val="bottom"/>
          </w:tcPr>
          <w:p w14:paraId="0870377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63" w:type="dxa"/>
            <w:vAlign w:val="bottom"/>
          </w:tcPr>
          <w:p w14:paraId="540BD8A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tcPr>
          <w:p w14:paraId="65830FAD" w14:textId="77777777" w:rsidR="00FE0EC4" w:rsidRPr="00FE0EC4" w:rsidRDefault="00FE0EC4" w:rsidP="00FE0EC4">
            <w:pPr>
              <w:pStyle w:val="ConsPlusNormal"/>
              <w:rPr>
                <w:rFonts w:ascii="Times New Roman" w:hAnsi="Times New Roman" w:cs="Times New Roman"/>
              </w:rPr>
            </w:pPr>
          </w:p>
        </w:tc>
      </w:tr>
      <w:tr w:rsidR="00FE0EC4" w:rsidRPr="00FE0EC4" w14:paraId="0144A939" w14:textId="77777777" w:rsidTr="00FE0EC4">
        <w:tblPrEx>
          <w:tblBorders>
            <w:right w:val="single" w:sz="4" w:space="0" w:color="auto"/>
          </w:tblBorders>
        </w:tblPrEx>
        <w:tc>
          <w:tcPr>
            <w:tcW w:w="3606" w:type="dxa"/>
            <w:tcBorders>
              <w:left w:val="nil"/>
            </w:tcBorders>
          </w:tcPr>
          <w:p w14:paraId="61F0F73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tc>
        <w:tc>
          <w:tcPr>
            <w:tcW w:w="907" w:type="dxa"/>
            <w:vAlign w:val="bottom"/>
          </w:tcPr>
          <w:p w14:paraId="7449011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1077" w:type="dxa"/>
          </w:tcPr>
          <w:p w14:paraId="2FBD040A" w14:textId="77777777" w:rsidR="00FE0EC4" w:rsidRPr="00FE0EC4" w:rsidRDefault="00FE0EC4" w:rsidP="00FE0EC4">
            <w:pPr>
              <w:pStyle w:val="ConsPlusNormal"/>
              <w:rPr>
                <w:rFonts w:ascii="Times New Roman" w:hAnsi="Times New Roman" w:cs="Times New Roman"/>
              </w:rPr>
            </w:pPr>
          </w:p>
        </w:tc>
        <w:tc>
          <w:tcPr>
            <w:tcW w:w="1020" w:type="dxa"/>
          </w:tcPr>
          <w:p w14:paraId="0150BE31" w14:textId="77777777" w:rsidR="00FE0EC4" w:rsidRPr="00FE0EC4" w:rsidRDefault="00FE0EC4" w:rsidP="00FE0EC4">
            <w:pPr>
              <w:pStyle w:val="ConsPlusNormal"/>
              <w:rPr>
                <w:rFonts w:ascii="Times New Roman" w:hAnsi="Times New Roman" w:cs="Times New Roman"/>
              </w:rPr>
            </w:pPr>
          </w:p>
        </w:tc>
        <w:tc>
          <w:tcPr>
            <w:tcW w:w="1094" w:type="dxa"/>
          </w:tcPr>
          <w:p w14:paraId="119D0704" w14:textId="77777777" w:rsidR="00FE0EC4" w:rsidRPr="00FE0EC4" w:rsidRDefault="00FE0EC4" w:rsidP="00FE0EC4">
            <w:pPr>
              <w:pStyle w:val="ConsPlusNormal"/>
              <w:rPr>
                <w:rFonts w:ascii="Times New Roman" w:hAnsi="Times New Roman" w:cs="Times New Roman"/>
              </w:rPr>
            </w:pPr>
          </w:p>
        </w:tc>
        <w:tc>
          <w:tcPr>
            <w:tcW w:w="1243" w:type="dxa"/>
          </w:tcPr>
          <w:p w14:paraId="5022D42F" w14:textId="77777777" w:rsidR="00FE0EC4" w:rsidRPr="00FE0EC4" w:rsidRDefault="00FE0EC4" w:rsidP="00FE0EC4">
            <w:pPr>
              <w:pStyle w:val="ConsPlusNormal"/>
              <w:rPr>
                <w:rFonts w:ascii="Times New Roman" w:hAnsi="Times New Roman" w:cs="Times New Roman"/>
              </w:rPr>
            </w:pPr>
          </w:p>
        </w:tc>
        <w:tc>
          <w:tcPr>
            <w:tcW w:w="1134" w:type="dxa"/>
          </w:tcPr>
          <w:p w14:paraId="6332E919" w14:textId="77777777" w:rsidR="00FE0EC4" w:rsidRPr="00FE0EC4" w:rsidRDefault="00FE0EC4" w:rsidP="00FE0EC4">
            <w:pPr>
              <w:pStyle w:val="ConsPlusNormal"/>
              <w:rPr>
                <w:rFonts w:ascii="Times New Roman" w:hAnsi="Times New Roman" w:cs="Times New Roman"/>
              </w:rPr>
            </w:pPr>
          </w:p>
        </w:tc>
        <w:tc>
          <w:tcPr>
            <w:tcW w:w="1094" w:type="dxa"/>
          </w:tcPr>
          <w:p w14:paraId="33255A52" w14:textId="77777777" w:rsidR="00FE0EC4" w:rsidRPr="00FE0EC4" w:rsidRDefault="00FE0EC4" w:rsidP="00FE0EC4">
            <w:pPr>
              <w:pStyle w:val="ConsPlusNormal"/>
              <w:rPr>
                <w:rFonts w:ascii="Times New Roman" w:hAnsi="Times New Roman" w:cs="Times New Roman"/>
              </w:rPr>
            </w:pPr>
          </w:p>
        </w:tc>
        <w:tc>
          <w:tcPr>
            <w:tcW w:w="1191" w:type="dxa"/>
          </w:tcPr>
          <w:p w14:paraId="3B06C764" w14:textId="77777777" w:rsidR="00FE0EC4" w:rsidRPr="00FE0EC4" w:rsidRDefault="00FE0EC4" w:rsidP="00FE0EC4">
            <w:pPr>
              <w:pStyle w:val="ConsPlusNormal"/>
              <w:rPr>
                <w:rFonts w:ascii="Times New Roman" w:hAnsi="Times New Roman" w:cs="Times New Roman"/>
              </w:rPr>
            </w:pPr>
          </w:p>
        </w:tc>
        <w:tc>
          <w:tcPr>
            <w:tcW w:w="1163" w:type="dxa"/>
          </w:tcPr>
          <w:p w14:paraId="0E1C2BBC" w14:textId="77777777" w:rsidR="00FE0EC4" w:rsidRPr="00FE0EC4" w:rsidRDefault="00FE0EC4" w:rsidP="00FE0EC4">
            <w:pPr>
              <w:pStyle w:val="ConsPlusNormal"/>
              <w:rPr>
                <w:rFonts w:ascii="Times New Roman" w:hAnsi="Times New Roman" w:cs="Times New Roman"/>
              </w:rPr>
            </w:pPr>
          </w:p>
        </w:tc>
        <w:tc>
          <w:tcPr>
            <w:tcW w:w="1020" w:type="dxa"/>
          </w:tcPr>
          <w:p w14:paraId="69C68E0E" w14:textId="77777777" w:rsidR="00FE0EC4" w:rsidRPr="00FE0EC4" w:rsidRDefault="00FE0EC4" w:rsidP="00FE0EC4">
            <w:pPr>
              <w:pStyle w:val="ConsPlusNormal"/>
              <w:rPr>
                <w:rFonts w:ascii="Times New Roman" w:hAnsi="Times New Roman" w:cs="Times New Roman"/>
              </w:rPr>
            </w:pPr>
          </w:p>
        </w:tc>
      </w:tr>
    </w:tbl>
    <w:p w14:paraId="421CA608"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 xml:space="preserve">Обоснования (расчеты) плановых показателей безвозмездных денежных поступлений </w:t>
      </w:r>
      <w:hyperlink w:anchor="P3873" w:history="1">
        <w:r w:rsidRPr="00FE0EC4">
          <w:rPr>
            <w:rFonts w:ascii="Times New Roman" w:hAnsi="Times New Roman" w:cs="Times New Roman"/>
            <w:color w:val="0000FF"/>
          </w:rPr>
          <w:t>&lt;5&gt;</w:t>
        </w:r>
      </w:hyperlink>
      <w:r w:rsidRPr="00FE0EC4">
        <w:rPr>
          <w:rFonts w:ascii="Times New Roman" w:hAnsi="Times New Roman" w:cs="Times New Roman"/>
        </w:rPr>
        <w:t xml:space="preserve">  на 20__ год и на плановый период 20__ и 20__ годов</w:t>
      </w:r>
    </w:p>
    <w:p w14:paraId="601A4ED5" w14:textId="77777777" w:rsidR="00FE0EC4" w:rsidRPr="00FE0EC4" w:rsidRDefault="00FE0EC4" w:rsidP="00FE0EC4">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6442"/>
        <w:gridCol w:w="1843"/>
        <w:gridCol w:w="1843"/>
      </w:tblGrid>
      <w:tr w:rsidR="00FE0EC4" w:rsidRPr="00FE0EC4" w14:paraId="4A1BCF0D" w14:textId="77777777" w:rsidTr="00FE0EC4">
        <w:tc>
          <w:tcPr>
            <w:tcW w:w="2834" w:type="dxa"/>
            <w:tcBorders>
              <w:top w:val="nil"/>
              <w:left w:val="nil"/>
              <w:bottom w:val="nil"/>
              <w:right w:val="nil"/>
            </w:tcBorders>
          </w:tcPr>
          <w:p w14:paraId="6C4F2315" w14:textId="77777777" w:rsidR="00FE0EC4" w:rsidRPr="00FE0EC4" w:rsidRDefault="00FE0EC4" w:rsidP="00FE0EC4">
            <w:pPr>
              <w:pStyle w:val="ConsPlusNormal"/>
              <w:rPr>
                <w:rFonts w:ascii="Times New Roman" w:hAnsi="Times New Roman" w:cs="Times New Roman"/>
              </w:rPr>
            </w:pPr>
          </w:p>
        </w:tc>
        <w:tc>
          <w:tcPr>
            <w:tcW w:w="6442" w:type="dxa"/>
            <w:tcBorders>
              <w:top w:val="nil"/>
              <w:left w:val="nil"/>
              <w:bottom w:val="nil"/>
              <w:right w:val="nil"/>
            </w:tcBorders>
          </w:tcPr>
          <w:p w14:paraId="3301D770" w14:textId="77777777" w:rsidR="00FE0EC4" w:rsidRPr="00FE0EC4" w:rsidRDefault="00FE0EC4" w:rsidP="00FE0EC4">
            <w:pPr>
              <w:pStyle w:val="ConsPlusNormal"/>
              <w:rPr>
                <w:rFonts w:ascii="Times New Roman" w:hAnsi="Times New Roman" w:cs="Times New Roman"/>
              </w:rPr>
            </w:pPr>
          </w:p>
        </w:tc>
        <w:tc>
          <w:tcPr>
            <w:tcW w:w="1843" w:type="dxa"/>
            <w:tcBorders>
              <w:top w:val="nil"/>
              <w:left w:val="nil"/>
              <w:bottom w:val="nil"/>
              <w:right w:val="single" w:sz="4" w:space="0" w:color="auto"/>
            </w:tcBorders>
          </w:tcPr>
          <w:p w14:paraId="68B2B26F" w14:textId="77777777" w:rsidR="00FE0EC4" w:rsidRPr="00FE0EC4" w:rsidRDefault="00FE0EC4" w:rsidP="00FE0EC4">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2A7448D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КОДЫ</w:t>
            </w:r>
          </w:p>
        </w:tc>
      </w:tr>
      <w:tr w:rsidR="00FE0EC4" w:rsidRPr="00FE0EC4" w14:paraId="168669DD" w14:textId="77777777" w:rsidTr="00FE0EC4">
        <w:tc>
          <w:tcPr>
            <w:tcW w:w="2834" w:type="dxa"/>
            <w:tcBorders>
              <w:top w:val="nil"/>
              <w:left w:val="nil"/>
              <w:bottom w:val="nil"/>
              <w:right w:val="nil"/>
            </w:tcBorders>
          </w:tcPr>
          <w:p w14:paraId="27E3093B" w14:textId="77777777" w:rsidR="00FE0EC4" w:rsidRPr="00FE0EC4" w:rsidRDefault="00FE0EC4" w:rsidP="00FE0EC4">
            <w:pPr>
              <w:pStyle w:val="ConsPlusNormal"/>
              <w:rPr>
                <w:rFonts w:ascii="Times New Roman" w:hAnsi="Times New Roman" w:cs="Times New Roman"/>
              </w:rPr>
            </w:pPr>
          </w:p>
        </w:tc>
        <w:tc>
          <w:tcPr>
            <w:tcW w:w="6442" w:type="dxa"/>
            <w:tcBorders>
              <w:top w:val="nil"/>
              <w:left w:val="nil"/>
              <w:bottom w:val="nil"/>
              <w:right w:val="nil"/>
            </w:tcBorders>
          </w:tcPr>
          <w:p w14:paraId="4BE5D84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от "__" ________ 20__ г.</w:t>
            </w:r>
          </w:p>
        </w:tc>
        <w:tc>
          <w:tcPr>
            <w:tcW w:w="1843" w:type="dxa"/>
            <w:tcBorders>
              <w:top w:val="nil"/>
              <w:left w:val="nil"/>
              <w:bottom w:val="nil"/>
              <w:right w:val="single" w:sz="4" w:space="0" w:color="auto"/>
            </w:tcBorders>
          </w:tcPr>
          <w:p w14:paraId="4BA7E0D5"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Дата</w:t>
            </w:r>
          </w:p>
        </w:tc>
        <w:tc>
          <w:tcPr>
            <w:tcW w:w="1843" w:type="dxa"/>
            <w:tcBorders>
              <w:top w:val="single" w:sz="4" w:space="0" w:color="auto"/>
              <w:left w:val="single" w:sz="4" w:space="0" w:color="auto"/>
              <w:bottom w:val="single" w:sz="4" w:space="0" w:color="auto"/>
              <w:right w:val="single" w:sz="4" w:space="0" w:color="auto"/>
            </w:tcBorders>
          </w:tcPr>
          <w:p w14:paraId="02692393" w14:textId="77777777" w:rsidR="00FE0EC4" w:rsidRPr="00FE0EC4" w:rsidRDefault="00FE0EC4" w:rsidP="00FE0EC4">
            <w:pPr>
              <w:pStyle w:val="ConsPlusNormal"/>
              <w:rPr>
                <w:rFonts w:ascii="Times New Roman" w:hAnsi="Times New Roman" w:cs="Times New Roman"/>
              </w:rPr>
            </w:pPr>
          </w:p>
        </w:tc>
      </w:tr>
      <w:tr w:rsidR="00FE0EC4" w:rsidRPr="00FE0EC4" w14:paraId="2D28D591" w14:textId="77777777" w:rsidTr="00FE0EC4">
        <w:tc>
          <w:tcPr>
            <w:tcW w:w="2834" w:type="dxa"/>
            <w:tcBorders>
              <w:top w:val="nil"/>
              <w:left w:val="nil"/>
              <w:bottom w:val="nil"/>
              <w:right w:val="nil"/>
            </w:tcBorders>
          </w:tcPr>
          <w:p w14:paraId="3D980440" w14:textId="77777777" w:rsidR="00FE0EC4" w:rsidRPr="00FE0EC4" w:rsidRDefault="00FE0EC4" w:rsidP="00FE0EC4">
            <w:pPr>
              <w:pStyle w:val="ConsPlusNormal"/>
              <w:rPr>
                <w:rFonts w:ascii="Times New Roman" w:hAnsi="Times New Roman" w:cs="Times New Roman"/>
              </w:rPr>
            </w:pPr>
          </w:p>
        </w:tc>
        <w:tc>
          <w:tcPr>
            <w:tcW w:w="6442" w:type="dxa"/>
            <w:tcBorders>
              <w:top w:val="nil"/>
              <w:left w:val="nil"/>
              <w:bottom w:val="nil"/>
              <w:right w:val="nil"/>
            </w:tcBorders>
          </w:tcPr>
          <w:p w14:paraId="0BE7E83D" w14:textId="77777777" w:rsidR="00FE0EC4" w:rsidRPr="00FE0EC4" w:rsidRDefault="00FE0EC4" w:rsidP="00FE0EC4">
            <w:pPr>
              <w:pStyle w:val="ConsPlusNormal"/>
              <w:rPr>
                <w:rFonts w:ascii="Times New Roman" w:hAnsi="Times New Roman" w:cs="Times New Roman"/>
              </w:rPr>
            </w:pPr>
          </w:p>
        </w:tc>
        <w:tc>
          <w:tcPr>
            <w:tcW w:w="1843" w:type="dxa"/>
            <w:tcBorders>
              <w:top w:val="nil"/>
              <w:left w:val="nil"/>
              <w:bottom w:val="nil"/>
              <w:right w:val="single" w:sz="4" w:space="0" w:color="auto"/>
            </w:tcBorders>
          </w:tcPr>
          <w:p w14:paraId="5AC52F98"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Сводному реестру</w:t>
            </w:r>
          </w:p>
        </w:tc>
        <w:tc>
          <w:tcPr>
            <w:tcW w:w="1843" w:type="dxa"/>
            <w:tcBorders>
              <w:top w:val="single" w:sz="4" w:space="0" w:color="auto"/>
              <w:left w:val="single" w:sz="4" w:space="0" w:color="auto"/>
              <w:bottom w:val="single" w:sz="4" w:space="0" w:color="auto"/>
              <w:right w:val="single" w:sz="4" w:space="0" w:color="auto"/>
            </w:tcBorders>
          </w:tcPr>
          <w:p w14:paraId="59BFC657" w14:textId="77777777" w:rsidR="00FE0EC4" w:rsidRPr="00FE0EC4" w:rsidRDefault="00FE0EC4" w:rsidP="00FE0EC4">
            <w:pPr>
              <w:pStyle w:val="ConsPlusNormal"/>
              <w:rPr>
                <w:rFonts w:ascii="Times New Roman" w:hAnsi="Times New Roman" w:cs="Times New Roman"/>
              </w:rPr>
            </w:pPr>
          </w:p>
        </w:tc>
      </w:tr>
      <w:tr w:rsidR="00FE0EC4" w:rsidRPr="00FE0EC4" w14:paraId="0169F367" w14:textId="77777777" w:rsidTr="00FE0EC4">
        <w:tc>
          <w:tcPr>
            <w:tcW w:w="2834" w:type="dxa"/>
            <w:tcBorders>
              <w:top w:val="nil"/>
              <w:left w:val="nil"/>
              <w:bottom w:val="nil"/>
              <w:right w:val="nil"/>
            </w:tcBorders>
          </w:tcPr>
          <w:p w14:paraId="1295ECFA" w14:textId="77777777" w:rsidR="00FE0EC4" w:rsidRPr="00FE0EC4" w:rsidRDefault="00FE0EC4" w:rsidP="00FE0EC4">
            <w:pPr>
              <w:pStyle w:val="ConsPlusNormal"/>
              <w:rPr>
                <w:rFonts w:ascii="Times New Roman" w:hAnsi="Times New Roman" w:cs="Times New Roman"/>
              </w:rPr>
            </w:pPr>
          </w:p>
        </w:tc>
        <w:tc>
          <w:tcPr>
            <w:tcW w:w="6442" w:type="dxa"/>
            <w:tcBorders>
              <w:top w:val="nil"/>
              <w:left w:val="nil"/>
              <w:bottom w:val="nil"/>
              <w:right w:val="nil"/>
            </w:tcBorders>
          </w:tcPr>
          <w:p w14:paraId="1CB0E95F" w14:textId="77777777" w:rsidR="00FE0EC4" w:rsidRPr="00FE0EC4" w:rsidRDefault="00FE0EC4" w:rsidP="00FE0EC4">
            <w:pPr>
              <w:pStyle w:val="ConsPlusNormal"/>
              <w:rPr>
                <w:rFonts w:ascii="Times New Roman" w:hAnsi="Times New Roman" w:cs="Times New Roman"/>
              </w:rPr>
            </w:pPr>
          </w:p>
        </w:tc>
        <w:tc>
          <w:tcPr>
            <w:tcW w:w="1843" w:type="dxa"/>
            <w:tcBorders>
              <w:top w:val="nil"/>
              <w:left w:val="nil"/>
              <w:bottom w:val="nil"/>
              <w:right w:val="single" w:sz="4" w:space="0" w:color="auto"/>
            </w:tcBorders>
          </w:tcPr>
          <w:p w14:paraId="49F59DFB"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ИНН</w:t>
            </w:r>
          </w:p>
        </w:tc>
        <w:tc>
          <w:tcPr>
            <w:tcW w:w="1843" w:type="dxa"/>
            <w:tcBorders>
              <w:top w:val="single" w:sz="4" w:space="0" w:color="auto"/>
              <w:left w:val="single" w:sz="4" w:space="0" w:color="auto"/>
              <w:bottom w:val="single" w:sz="4" w:space="0" w:color="auto"/>
              <w:right w:val="single" w:sz="4" w:space="0" w:color="auto"/>
            </w:tcBorders>
          </w:tcPr>
          <w:p w14:paraId="6EBA700F" w14:textId="77777777" w:rsidR="00FE0EC4" w:rsidRPr="00FE0EC4" w:rsidRDefault="00FE0EC4" w:rsidP="00FE0EC4">
            <w:pPr>
              <w:pStyle w:val="ConsPlusNormal"/>
              <w:rPr>
                <w:rFonts w:ascii="Times New Roman" w:hAnsi="Times New Roman" w:cs="Times New Roman"/>
              </w:rPr>
            </w:pPr>
          </w:p>
        </w:tc>
      </w:tr>
      <w:tr w:rsidR="00FE0EC4" w:rsidRPr="00FE0EC4" w14:paraId="559EA892" w14:textId="77777777" w:rsidTr="00FE0EC4">
        <w:tc>
          <w:tcPr>
            <w:tcW w:w="2834" w:type="dxa"/>
            <w:tcBorders>
              <w:top w:val="nil"/>
              <w:left w:val="nil"/>
              <w:bottom w:val="nil"/>
              <w:right w:val="nil"/>
            </w:tcBorders>
          </w:tcPr>
          <w:p w14:paraId="58AB64F2"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Учреждение</w:t>
            </w:r>
          </w:p>
        </w:tc>
        <w:tc>
          <w:tcPr>
            <w:tcW w:w="6442" w:type="dxa"/>
            <w:tcBorders>
              <w:top w:val="nil"/>
              <w:left w:val="nil"/>
              <w:bottom w:val="nil"/>
              <w:right w:val="nil"/>
            </w:tcBorders>
          </w:tcPr>
          <w:p w14:paraId="424C906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___________________________________________________</w:t>
            </w:r>
          </w:p>
        </w:tc>
        <w:tc>
          <w:tcPr>
            <w:tcW w:w="1843" w:type="dxa"/>
            <w:tcBorders>
              <w:top w:val="nil"/>
              <w:left w:val="nil"/>
              <w:bottom w:val="nil"/>
              <w:right w:val="single" w:sz="4" w:space="0" w:color="auto"/>
            </w:tcBorders>
          </w:tcPr>
          <w:p w14:paraId="0E4C815C"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КПП</w:t>
            </w:r>
          </w:p>
        </w:tc>
        <w:tc>
          <w:tcPr>
            <w:tcW w:w="1843" w:type="dxa"/>
            <w:tcBorders>
              <w:top w:val="single" w:sz="4" w:space="0" w:color="auto"/>
              <w:left w:val="single" w:sz="4" w:space="0" w:color="auto"/>
              <w:bottom w:val="single" w:sz="4" w:space="0" w:color="auto"/>
              <w:right w:val="single" w:sz="4" w:space="0" w:color="auto"/>
            </w:tcBorders>
          </w:tcPr>
          <w:p w14:paraId="280B53E8" w14:textId="77777777" w:rsidR="00FE0EC4" w:rsidRPr="00FE0EC4" w:rsidRDefault="00FE0EC4" w:rsidP="00FE0EC4">
            <w:pPr>
              <w:pStyle w:val="ConsPlusNormal"/>
              <w:rPr>
                <w:rFonts w:ascii="Times New Roman" w:hAnsi="Times New Roman" w:cs="Times New Roman"/>
              </w:rPr>
            </w:pPr>
          </w:p>
        </w:tc>
      </w:tr>
      <w:tr w:rsidR="00FE0EC4" w:rsidRPr="00FE0EC4" w14:paraId="77B67D6C" w14:textId="77777777" w:rsidTr="00FE0EC4">
        <w:tc>
          <w:tcPr>
            <w:tcW w:w="2834" w:type="dxa"/>
            <w:tcBorders>
              <w:top w:val="nil"/>
              <w:left w:val="nil"/>
              <w:bottom w:val="nil"/>
              <w:right w:val="nil"/>
            </w:tcBorders>
          </w:tcPr>
          <w:p w14:paraId="42B5D935"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Вид документа</w:t>
            </w:r>
          </w:p>
        </w:tc>
        <w:tc>
          <w:tcPr>
            <w:tcW w:w="6442" w:type="dxa"/>
            <w:tcBorders>
              <w:top w:val="nil"/>
              <w:left w:val="nil"/>
              <w:bottom w:val="nil"/>
              <w:right w:val="nil"/>
            </w:tcBorders>
          </w:tcPr>
          <w:p w14:paraId="555A9CD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____________________________________________________</w:t>
            </w:r>
          </w:p>
          <w:p w14:paraId="1040EFF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(первичный - "0", уточненный - "1", "2", "3", "...") </w:t>
            </w:r>
            <w:hyperlink w:anchor="P1487" w:history="1">
              <w:r w:rsidRPr="00FE0EC4">
                <w:rPr>
                  <w:rFonts w:ascii="Times New Roman" w:hAnsi="Times New Roman" w:cs="Times New Roman"/>
                  <w:color w:val="0000FF"/>
                </w:rPr>
                <w:t>&lt;2&gt;</w:t>
              </w:r>
            </w:hyperlink>
          </w:p>
        </w:tc>
        <w:tc>
          <w:tcPr>
            <w:tcW w:w="1843" w:type="dxa"/>
            <w:tcBorders>
              <w:top w:val="nil"/>
              <w:left w:val="nil"/>
              <w:bottom w:val="nil"/>
              <w:right w:val="single" w:sz="4" w:space="0" w:color="auto"/>
            </w:tcBorders>
          </w:tcPr>
          <w:p w14:paraId="26422E6C" w14:textId="77777777" w:rsidR="00FE0EC4" w:rsidRPr="00FE0EC4" w:rsidRDefault="00FE0EC4" w:rsidP="00FE0EC4">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3FBA359" w14:textId="77777777" w:rsidR="00FE0EC4" w:rsidRPr="00FE0EC4" w:rsidRDefault="00FE0EC4" w:rsidP="00FE0EC4">
            <w:pPr>
              <w:pStyle w:val="ConsPlusNormal"/>
              <w:rPr>
                <w:rFonts w:ascii="Times New Roman" w:hAnsi="Times New Roman" w:cs="Times New Roman"/>
              </w:rPr>
            </w:pPr>
          </w:p>
        </w:tc>
      </w:tr>
      <w:tr w:rsidR="00FE0EC4" w:rsidRPr="00FE0EC4" w14:paraId="72D5B827" w14:textId="77777777" w:rsidTr="00FE0EC4">
        <w:tc>
          <w:tcPr>
            <w:tcW w:w="2834" w:type="dxa"/>
            <w:tcBorders>
              <w:top w:val="nil"/>
              <w:left w:val="nil"/>
              <w:bottom w:val="nil"/>
              <w:right w:val="nil"/>
            </w:tcBorders>
          </w:tcPr>
          <w:p w14:paraId="2EF68E3F"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Единица измерения:</w:t>
            </w:r>
          </w:p>
        </w:tc>
        <w:tc>
          <w:tcPr>
            <w:tcW w:w="6442" w:type="dxa"/>
            <w:tcBorders>
              <w:top w:val="nil"/>
              <w:left w:val="nil"/>
              <w:bottom w:val="nil"/>
              <w:right w:val="nil"/>
            </w:tcBorders>
          </w:tcPr>
          <w:p w14:paraId="43BBE406"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Руб.</w:t>
            </w:r>
          </w:p>
        </w:tc>
        <w:tc>
          <w:tcPr>
            <w:tcW w:w="1843" w:type="dxa"/>
            <w:tcBorders>
              <w:top w:val="nil"/>
              <w:left w:val="nil"/>
              <w:bottom w:val="nil"/>
              <w:right w:val="single" w:sz="4" w:space="0" w:color="auto"/>
            </w:tcBorders>
          </w:tcPr>
          <w:p w14:paraId="1A278B8E"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ОКЕИ</w:t>
            </w:r>
          </w:p>
        </w:tc>
        <w:tc>
          <w:tcPr>
            <w:tcW w:w="1843" w:type="dxa"/>
            <w:tcBorders>
              <w:top w:val="single" w:sz="4" w:space="0" w:color="auto"/>
              <w:left w:val="single" w:sz="4" w:space="0" w:color="auto"/>
              <w:bottom w:val="single" w:sz="4" w:space="0" w:color="auto"/>
              <w:right w:val="single" w:sz="4" w:space="0" w:color="auto"/>
            </w:tcBorders>
          </w:tcPr>
          <w:p w14:paraId="7A218419" w14:textId="77777777" w:rsidR="00FE0EC4" w:rsidRPr="00FE0EC4" w:rsidRDefault="00FE0EC4" w:rsidP="00FE0EC4">
            <w:pPr>
              <w:pStyle w:val="ConsPlusNormal"/>
              <w:jc w:val="center"/>
              <w:rPr>
                <w:rFonts w:ascii="Times New Roman" w:hAnsi="Times New Roman" w:cs="Times New Roman"/>
              </w:rPr>
            </w:pPr>
            <w:hyperlink r:id="rId42" w:history="1">
              <w:r w:rsidRPr="00FE0EC4">
                <w:rPr>
                  <w:rFonts w:ascii="Times New Roman" w:hAnsi="Times New Roman" w:cs="Times New Roman"/>
                  <w:color w:val="0000FF"/>
                </w:rPr>
                <w:t>383</w:t>
              </w:r>
            </w:hyperlink>
          </w:p>
        </w:tc>
      </w:tr>
    </w:tbl>
    <w:p w14:paraId="0C06A0CA"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1. Расчет объема безвозмездных денежных поступлений</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5"/>
        <w:gridCol w:w="850"/>
        <w:gridCol w:w="1985"/>
        <w:gridCol w:w="2127"/>
        <w:gridCol w:w="1701"/>
        <w:gridCol w:w="1842"/>
      </w:tblGrid>
      <w:tr w:rsidR="00FE0EC4" w:rsidRPr="00FE0EC4" w14:paraId="66C39873" w14:textId="77777777" w:rsidTr="00FE0EC4">
        <w:tc>
          <w:tcPr>
            <w:tcW w:w="5165" w:type="dxa"/>
            <w:vMerge w:val="restart"/>
            <w:tcBorders>
              <w:left w:val="nil"/>
            </w:tcBorders>
          </w:tcPr>
          <w:p w14:paraId="7553192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50" w:type="dxa"/>
            <w:vMerge w:val="restart"/>
          </w:tcPr>
          <w:p w14:paraId="0FF9011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7655" w:type="dxa"/>
            <w:gridSpan w:val="4"/>
            <w:tcBorders>
              <w:right w:val="nil"/>
            </w:tcBorders>
          </w:tcPr>
          <w:p w14:paraId="5EAB255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4D23DF8B" w14:textId="77777777" w:rsidTr="00FE0EC4">
        <w:tc>
          <w:tcPr>
            <w:tcW w:w="5165" w:type="dxa"/>
            <w:vMerge/>
            <w:tcBorders>
              <w:left w:val="nil"/>
            </w:tcBorders>
          </w:tcPr>
          <w:p w14:paraId="78BC4F90" w14:textId="77777777" w:rsidR="00FE0EC4" w:rsidRPr="00FE0EC4" w:rsidRDefault="00FE0EC4" w:rsidP="00FE0EC4">
            <w:pPr>
              <w:spacing w:after="0" w:line="240" w:lineRule="auto"/>
              <w:rPr>
                <w:rFonts w:ascii="Times New Roman" w:hAnsi="Times New Roman" w:cs="Times New Roman"/>
                <w:sz w:val="20"/>
                <w:szCs w:val="20"/>
              </w:rPr>
            </w:pPr>
          </w:p>
        </w:tc>
        <w:tc>
          <w:tcPr>
            <w:tcW w:w="850" w:type="dxa"/>
            <w:vMerge/>
          </w:tcPr>
          <w:p w14:paraId="6B4534B5" w14:textId="77777777" w:rsidR="00FE0EC4" w:rsidRPr="00FE0EC4" w:rsidRDefault="00FE0EC4" w:rsidP="00FE0EC4">
            <w:pPr>
              <w:spacing w:after="0" w:line="240" w:lineRule="auto"/>
              <w:rPr>
                <w:rFonts w:ascii="Times New Roman" w:hAnsi="Times New Roman" w:cs="Times New Roman"/>
                <w:sz w:val="20"/>
                <w:szCs w:val="20"/>
              </w:rPr>
            </w:pPr>
          </w:p>
        </w:tc>
        <w:tc>
          <w:tcPr>
            <w:tcW w:w="1985" w:type="dxa"/>
          </w:tcPr>
          <w:p w14:paraId="5903E51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578550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127" w:type="dxa"/>
          </w:tcPr>
          <w:p w14:paraId="7462FE2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4BD0DB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701" w:type="dxa"/>
          </w:tcPr>
          <w:p w14:paraId="33C4D0F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091949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(на второй год </w:t>
            </w:r>
            <w:r w:rsidRPr="00FE0EC4">
              <w:rPr>
                <w:rFonts w:ascii="Times New Roman" w:hAnsi="Times New Roman" w:cs="Times New Roman"/>
              </w:rPr>
              <w:lastRenderedPageBreak/>
              <w:t>планового периода)</w:t>
            </w:r>
          </w:p>
        </w:tc>
        <w:tc>
          <w:tcPr>
            <w:tcW w:w="1842" w:type="dxa"/>
            <w:tcBorders>
              <w:right w:val="nil"/>
            </w:tcBorders>
          </w:tcPr>
          <w:p w14:paraId="0BFEE85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за пределами планового периода</w:t>
            </w:r>
          </w:p>
        </w:tc>
      </w:tr>
      <w:tr w:rsidR="00FE0EC4" w:rsidRPr="00FE0EC4" w14:paraId="4D48A8A7" w14:textId="77777777" w:rsidTr="00FE0EC4">
        <w:tc>
          <w:tcPr>
            <w:tcW w:w="5165" w:type="dxa"/>
            <w:tcBorders>
              <w:left w:val="nil"/>
            </w:tcBorders>
          </w:tcPr>
          <w:p w14:paraId="7443A91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50" w:type="dxa"/>
          </w:tcPr>
          <w:p w14:paraId="62BAD02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985" w:type="dxa"/>
          </w:tcPr>
          <w:p w14:paraId="33CFC76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127" w:type="dxa"/>
          </w:tcPr>
          <w:p w14:paraId="45226BF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701" w:type="dxa"/>
          </w:tcPr>
          <w:p w14:paraId="5495255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842" w:type="dxa"/>
            <w:tcBorders>
              <w:right w:val="nil"/>
            </w:tcBorders>
          </w:tcPr>
          <w:p w14:paraId="78C589E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0BACFB44" w14:textId="77777777" w:rsidTr="00FE0EC4">
        <w:tblPrEx>
          <w:tblBorders>
            <w:right w:val="single" w:sz="4" w:space="0" w:color="auto"/>
          </w:tblBorders>
        </w:tblPrEx>
        <w:tc>
          <w:tcPr>
            <w:tcW w:w="5165" w:type="dxa"/>
            <w:tcBorders>
              <w:left w:val="nil"/>
            </w:tcBorders>
          </w:tcPr>
          <w:p w14:paraId="777AF5F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начало года</w:t>
            </w:r>
          </w:p>
        </w:tc>
        <w:tc>
          <w:tcPr>
            <w:tcW w:w="850" w:type="dxa"/>
            <w:vAlign w:val="bottom"/>
          </w:tcPr>
          <w:p w14:paraId="433BFD9F" w14:textId="77777777" w:rsidR="00FE0EC4" w:rsidRPr="00FE0EC4" w:rsidRDefault="00FE0EC4" w:rsidP="00FE0EC4">
            <w:pPr>
              <w:pStyle w:val="ConsPlusNormal"/>
              <w:jc w:val="center"/>
              <w:rPr>
                <w:rFonts w:ascii="Times New Roman" w:hAnsi="Times New Roman" w:cs="Times New Roman"/>
              </w:rPr>
            </w:pPr>
            <w:bookmarkStart w:id="66" w:name="P3835"/>
            <w:bookmarkEnd w:id="66"/>
            <w:r w:rsidRPr="00FE0EC4">
              <w:rPr>
                <w:rFonts w:ascii="Times New Roman" w:hAnsi="Times New Roman" w:cs="Times New Roman"/>
              </w:rPr>
              <w:t>0100</w:t>
            </w:r>
          </w:p>
        </w:tc>
        <w:tc>
          <w:tcPr>
            <w:tcW w:w="1985" w:type="dxa"/>
          </w:tcPr>
          <w:p w14:paraId="6F7D8969" w14:textId="77777777" w:rsidR="00FE0EC4" w:rsidRPr="00FE0EC4" w:rsidRDefault="00FE0EC4" w:rsidP="00FE0EC4">
            <w:pPr>
              <w:pStyle w:val="ConsPlusNormal"/>
              <w:rPr>
                <w:rFonts w:ascii="Times New Roman" w:hAnsi="Times New Roman" w:cs="Times New Roman"/>
              </w:rPr>
            </w:pPr>
          </w:p>
        </w:tc>
        <w:tc>
          <w:tcPr>
            <w:tcW w:w="2127" w:type="dxa"/>
          </w:tcPr>
          <w:p w14:paraId="3E0D7A61" w14:textId="77777777" w:rsidR="00FE0EC4" w:rsidRPr="00FE0EC4" w:rsidRDefault="00FE0EC4" w:rsidP="00FE0EC4">
            <w:pPr>
              <w:pStyle w:val="ConsPlusNormal"/>
              <w:rPr>
                <w:rFonts w:ascii="Times New Roman" w:hAnsi="Times New Roman" w:cs="Times New Roman"/>
              </w:rPr>
            </w:pPr>
          </w:p>
        </w:tc>
        <w:tc>
          <w:tcPr>
            <w:tcW w:w="1701" w:type="dxa"/>
          </w:tcPr>
          <w:p w14:paraId="261CB12F" w14:textId="77777777" w:rsidR="00FE0EC4" w:rsidRPr="00FE0EC4" w:rsidRDefault="00FE0EC4" w:rsidP="00FE0EC4">
            <w:pPr>
              <w:pStyle w:val="ConsPlusNormal"/>
              <w:rPr>
                <w:rFonts w:ascii="Times New Roman" w:hAnsi="Times New Roman" w:cs="Times New Roman"/>
              </w:rPr>
            </w:pPr>
          </w:p>
        </w:tc>
        <w:tc>
          <w:tcPr>
            <w:tcW w:w="1842" w:type="dxa"/>
          </w:tcPr>
          <w:p w14:paraId="35C618AA" w14:textId="77777777" w:rsidR="00FE0EC4" w:rsidRPr="00FE0EC4" w:rsidRDefault="00FE0EC4" w:rsidP="00FE0EC4">
            <w:pPr>
              <w:pStyle w:val="ConsPlusNormal"/>
              <w:rPr>
                <w:rFonts w:ascii="Times New Roman" w:hAnsi="Times New Roman" w:cs="Times New Roman"/>
              </w:rPr>
            </w:pPr>
          </w:p>
        </w:tc>
      </w:tr>
      <w:tr w:rsidR="00FE0EC4" w:rsidRPr="00FE0EC4" w14:paraId="1E75B721" w14:textId="77777777" w:rsidTr="00FE0EC4">
        <w:tblPrEx>
          <w:tblBorders>
            <w:right w:val="single" w:sz="4" w:space="0" w:color="auto"/>
          </w:tblBorders>
        </w:tblPrEx>
        <w:tc>
          <w:tcPr>
            <w:tcW w:w="5165" w:type="dxa"/>
            <w:tcBorders>
              <w:left w:val="nil"/>
            </w:tcBorders>
          </w:tcPr>
          <w:p w14:paraId="06301A7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начало года</w:t>
            </w:r>
          </w:p>
        </w:tc>
        <w:tc>
          <w:tcPr>
            <w:tcW w:w="850" w:type="dxa"/>
            <w:vAlign w:val="bottom"/>
          </w:tcPr>
          <w:p w14:paraId="7E7370D6" w14:textId="77777777" w:rsidR="00FE0EC4" w:rsidRPr="00FE0EC4" w:rsidRDefault="00FE0EC4" w:rsidP="00FE0EC4">
            <w:pPr>
              <w:pStyle w:val="ConsPlusNormal"/>
              <w:jc w:val="center"/>
              <w:rPr>
                <w:rFonts w:ascii="Times New Roman" w:hAnsi="Times New Roman" w:cs="Times New Roman"/>
              </w:rPr>
            </w:pPr>
            <w:bookmarkStart w:id="67" w:name="P3841"/>
            <w:bookmarkEnd w:id="67"/>
            <w:r w:rsidRPr="00FE0EC4">
              <w:rPr>
                <w:rFonts w:ascii="Times New Roman" w:hAnsi="Times New Roman" w:cs="Times New Roman"/>
              </w:rPr>
              <w:t>0200</w:t>
            </w:r>
          </w:p>
        </w:tc>
        <w:tc>
          <w:tcPr>
            <w:tcW w:w="1985" w:type="dxa"/>
          </w:tcPr>
          <w:p w14:paraId="2DBCB163" w14:textId="77777777" w:rsidR="00FE0EC4" w:rsidRPr="00FE0EC4" w:rsidRDefault="00FE0EC4" w:rsidP="00FE0EC4">
            <w:pPr>
              <w:pStyle w:val="ConsPlusNormal"/>
              <w:rPr>
                <w:rFonts w:ascii="Times New Roman" w:hAnsi="Times New Roman" w:cs="Times New Roman"/>
              </w:rPr>
            </w:pPr>
          </w:p>
        </w:tc>
        <w:tc>
          <w:tcPr>
            <w:tcW w:w="2127" w:type="dxa"/>
          </w:tcPr>
          <w:p w14:paraId="3AEDEF51" w14:textId="77777777" w:rsidR="00FE0EC4" w:rsidRPr="00FE0EC4" w:rsidRDefault="00FE0EC4" w:rsidP="00FE0EC4">
            <w:pPr>
              <w:pStyle w:val="ConsPlusNormal"/>
              <w:rPr>
                <w:rFonts w:ascii="Times New Roman" w:hAnsi="Times New Roman" w:cs="Times New Roman"/>
              </w:rPr>
            </w:pPr>
          </w:p>
        </w:tc>
        <w:tc>
          <w:tcPr>
            <w:tcW w:w="1701" w:type="dxa"/>
          </w:tcPr>
          <w:p w14:paraId="5502D3C9" w14:textId="77777777" w:rsidR="00FE0EC4" w:rsidRPr="00FE0EC4" w:rsidRDefault="00FE0EC4" w:rsidP="00FE0EC4">
            <w:pPr>
              <w:pStyle w:val="ConsPlusNormal"/>
              <w:rPr>
                <w:rFonts w:ascii="Times New Roman" w:hAnsi="Times New Roman" w:cs="Times New Roman"/>
              </w:rPr>
            </w:pPr>
          </w:p>
        </w:tc>
        <w:tc>
          <w:tcPr>
            <w:tcW w:w="1842" w:type="dxa"/>
          </w:tcPr>
          <w:p w14:paraId="6883AC4B" w14:textId="77777777" w:rsidR="00FE0EC4" w:rsidRPr="00FE0EC4" w:rsidRDefault="00FE0EC4" w:rsidP="00FE0EC4">
            <w:pPr>
              <w:pStyle w:val="ConsPlusNormal"/>
              <w:rPr>
                <w:rFonts w:ascii="Times New Roman" w:hAnsi="Times New Roman" w:cs="Times New Roman"/>
              </w:rPr>
            </w:pPr>
          </w:p>
        </w:tc>
      </w:tr>
      <w:tr w:rsidR="00FE0EC4" w:rsidRPr="00FE0EC4" w14:paraId="3EB94080" w14:textId="77777777" w:rsidTr="00FE0EC4">
        <w:tblPrEx>
          <w:tblBorders>
            <w:right w:val="single" w:sz="4" w:space="0" w:color="auto"/>
          </w:tblBorders>
        </w:tblPrEx>
        <w:tc>
          <w:tcPr>
            <w:tcW w:w="5165" w:type="dxa"/>
            <w:tcBorders>
              <w:left w:val="nil"/>
            </w:tcBorders>
          </w:tcPr>
          <w:p w14:paraId="24FF267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Доходы от безвозмездных денежных поступлений</w:t>
            </w:r>
          </w:p>
        </w:tc>
        <w:tc>
          <w:tcPr>
            <w:tcW w:w="850" w:type="dxa"/>
            <w:vAlign w:val="bottom"/>
          </w:tcPr>
          <w:p w14:paraId="6B733C8E" w14:textId="77777777" w:rsidR="00FE0EC4" w:rsidRPr="00FE0EC4" w:rsidRDefault="00FE0EC4" w:rsidP="00FE0EC4">
            <w:pPr>
              <w:pStyle w:val="ConsPlusNormal"/>
              <w:jc w:val="center"/>
              <w:rPr>
                <w:rFonts w:ascii="Times New Roman" w:hAnsi="Times New Roman" w:cs="Times New Roman"/>
              </w:rPr>
            </w:pPr>
            <w:bookmarkStart w:id="68" w:name="P3847"/>
            <w:bookmarkEnd w:id="68"/>
            <w:r w:rsidRPr="00FE0EC4">
              <w:rPr>
                <w:rFonts w:ascii="Times New Roman" w:hAnsi="Times New Roman" w:cs="Times New Roman"/>
              </w:rPr>
              <w:t>0300</w:t>
            </w:r>
          </w:p>
        </w:tc>
        <w:tc>
          <w:tcPr>
            <w:tcW w:w="1985" w:type="dxa"/>
          </w:tcPr>
          <w:p w14:paraId="3EE6FC90" w14:textId="77777777" w:rsidR="00FE0EC4" w:rsidRPr="00FE0EC4" w:rsidRDefault="00FE0EC4" w:rsidP="00FE0EC4">
            <w:pPr>
              <w:pStyle w:val="ConsPlusNormal"/>
              <w:rPr>
                <w:rFonts w:ascii="Times New Roman" w:hAnsi="Times New Roman" w:cs="Times New Roman"/>
              </w:rPr>
            </w:pPr>
          </w:p>
        </w:tc>
        <w:tc>
          <w:tcPr>
            <w:tcW w:w="2127" w:type="dxa"/>
          </w:tcPr>
          <w:p w14:paraId="3E73E639" w14:textId="77777777" w:rsidR="00FE0EC4" w:rsidRPr="00FE0EC4" w:rsidRDefault="00FE0EC4" w:rsidP="00FE0EC4">
            <w:pPr>
              <w:pStyle w:val="ConsPlusNormal"/>
              <w:rPr>
                <w:rFonts w:ascii="Times New Roman" w:hAnsi="Times New Roman" w:cs="Times New Roman"/>
              </w:rPr>
            </w:pPr>
          </w:p>
        </w:tc>
        <w:tc>
          <w:tcPr>
            <w:tcW w:w="1701" w:type="dxa"/>
          </w:tcPr>
          <w:p w14:paraId="7F53DE3D" w14:textId="77777777" w:rsidR="00FE0EC4" w:rsidRPr="00FE0EC4" w:rsidRDefault="00FE0EC4" w:rsidP="00FE0EC4">
            <w:pPr>
              <w:pStyle w:val="ConsPlusNormal"/>
              <w:rPr>
                <w:rFonts w:ascii="Times New Roman" w:hAnsi="Times New Roman" w:cs="Times New Roman"/>
              </w:rPr>
            </w:pPr>
          </w:p>
        </w:tc>
        <w:tc>
          <w:tcPr>
            <w:tcW w:w="1842" w:type="dxa"/>
          </w:tcPr>
          <w:p w14:paraId="4F81B994" w14:textId="77777777" w:rsidR="00FE0EC4" w:rsidRPr="00FE0EC4" w:rsidRDefault="00FE0EC4" w:rsidP="00FE0EC4">
            <w:pPr>
              <w:pStyle w:val="ConsPlusNormal"/>
              <w:rPr>
                <w:rFonts w:ascii="Times New Roman" w:hAnsi="Times New Roman" w:cs="Times New Roman"/>
              </w:rPr>
            </w:pPr>
          </w:p>
        </w:tc>
      </w:tr>
      <w:tr w:rsidR="00FE0EC4" w:rsidRPr="00FE0EC4" w14:paraId="08851B20" w14:textId="77777777" w:rsidTr="00FE0EC4">
        <w:tblPrEx>
          <w:tblBorders>
            <w:right w:val="single" w:sz="4" w:space="0" w:color="auto"/>
          </w:tblBorders>
        </w:tblPrEx>
        <w:tc>
          <w:tcPr>
            <w:tcW w:w="5165" w:type="dxa"/>
            <w:tcBorders>
              <w:left w:val="nil"/>
            </w:tcBorders>
          </w:tcPr>
          <w:p w14:paraId="63EC514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конец года</w:t>
            </w:r>
          </w:p>
        </w:tc>
        <w:tc>
          <w:tcPr>
            <w:tcW w:w="850" w:type="dxa"/>
            <w:vAlign w:val="bottom"/>
          </w:tcPr>
          <w:p w14:paraId="7BF613E2" w14:textId="77777777" w:rsidR="00FE0EC4" w:rsidRPr="00FE0EC4" w:rsidRDefault="00FE0EC4" w:rsidP="00FE0EC4">
            <w:pPr>
              <w:pStyle w:val="ConsPlusNormal"/>
              <w:jc w:val="center"/>
              <w:rPr>
                <w:rFonts w:ascii="Times New Roman" w:hAnsi="Times New Roman" w:cs="Times New Roman"/>
              </w:rPr>
            </w:pPr>
            <w:bookmarkStart w:id="69" w:name="P3853"/>
            <w:bookmarkEnd w:id="69"/>
            <w:r w:rsidRPr="00FE0EC4">
              <w:rPr>
                <w:rFonts w:ascii="Times New Roman" w:hAnsi="Times New Roman" w:cs="Times New Roman"/>
              </w:rPr>
              <w:t>0400</w:t>
            </w:r>
          </w:p>
        </w:tc>
        <w:tc>
          <w:tcPr>
            <w:tcW w:w="1985" w:type="dxa"/>
          </w:tcPr>
          <w:p w14:paraId="2A65CD2C" w14:textId="77777777" w:rsidR="00FE0EC4" w:rsidRPr="00FE0EC4" w:rsidRDefault="00FE0EC4" w:rsidP="00FE0EC4">
            <w:pPr>
              <w:pStyle w:val="ConsPlusNormal"/>
              <w:rPr>
                <w:rFonts w:ascii="Times New Roman" w:hAnsi="Times New Roman" w:cs="Times New Roman"/>
              </w:rPr>
            </w:pPr>
          </w:p>
        </w:tc>
        <w:tc>
          <w:tcPr>
            <w:tcW w:w="2127" w:type="dxa"/>
          </w:tcPr>
          <w:p w14:paraId="1E7CE56E" w14:textId="77777777" w:rsidR="00FE0EC4" w:rsidRPr="00FE0EC4" w:rsidRDefault="00FE0EC4" w:rsidP="00FE0EC4">
            <w:pPr>
              <w:pStyle w:val="ConsPlusNormal"/>
              <w:rPr>
                <w:rFonts w:ascii="Times New Roman" w:hAnsi="Times New Roman" w:cs="Times New Roman"/>
              </w:rPr>
            </w:pPr>
          </w:p>
        </w:tc>
        <w:tc>
          <w:tcPr>
            <w:tcW w:w="1701" w:type="dxa"/>
          </w:tcPr>
          <w:p w14:paraId="387A7BA3" w14:textId="77777777" w:rsidR="00FE0EC4" w:rsidRPr="00FE0EC4" w:rsidRDefault="00FE0EC4" w:rsidP="00FE0EC4">
            <w:pPr>
              <w:pStyle w:val="ConsPlusNormal"/>
              <w:rPr>
                <w:rFonts w:ascii="Times New Roman" w:hAnsi="Times New Roman" w:cs="Times New Roman"/>
              </w:rPr>
            </w:pPr>
          </w:p>
        </w:tc>
        <w:tc>
          <w:tcPr>
            <w:tcW w:w="1842" w:type="dxa"/>
          </w:tcPr>
          <w:p w14:paraId="4DE5EB6A" w14:textId="77777777" w:rsidR="00FE0EC4" w:rsidRPr="00FE0EC4" w:rsidRDefault="00FE0EC4" w:rsidP="00FE0EC4">
            <w:pPr>
              <w:pStyle w:val="ConsPlusNormal"/>
              <w:rPr>
                <w:rFonts w:ascii="Times New Roman" w:hAnsi="Times New Roman" w:cs="Times New Roman"/>
              </w:rPr>
            </w:pPr>
          </w:p>
        </w:tc>
      </w:tr>
      <w:tr w:rsidR="00FE0EC4" w:rsidRPr="00FE0EC4" w14:paraId="39E16A8C" w14:textId="77777777" w:rsidTr="00FE0EC4">
        <w:tblPrEx>
          <w:tblBorders>
            <w:right w:val="single" w:sz="4" w:space="0" w:color="auto"/>
          </w:tblBorders>
        </w:tblPrEx>
        <w:tc>
          <w:tcPr>
            <w:tcW w:w="5165" w:type="dxa"/>
            <w:tcBorders>
              <w:left w:val="nil"/>
            </w:tcBorders>
          </w:tcPr>
          <w:p w14:paraId="756E576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конец года</w:t>
            </w:r>
          </w:p>
        </w:tc>
        <w:tc>
          <w:tcPr>
            <w:tcW w:w="850" w:type="dxa"/>
            <w:vAlign w:val="bottom"/>
          </w:tcPr>
          <w:p w14:paraId="251B7D15" w14:textId="77777777" w:rsidR="00FE0EC4" w:rsidRPr="00FE0EC4" w:rsidRDefault="00FE0EC4" w:rsidP="00FE0EC4">
            <w:pPr>
              <w:pStyle w:val="ConsPlusNormal"/>
              <w:jc w:val="center"/>
              <w:rPr>
                <w:rFonts w:ascii="Times New Roman" w:hAnsi="Times New Roman" w:cs="Times New Roman"/>
              </w:rPr>
            </w:pPr>
            <w:bookmarkStart w:id="70" w:name="P3859"/>
            <w:bookmarkEnd w:id="70"/>
            <w:r w:rsidRPr="00FE0EC4">
              <w:rPr>
                <w:rFonts w:ascii="Times New Roman" w:hAnsi="Times New Roman" w:cs="Times New Roman"/>
              </w:rPr>
              <w:t>0500</w:t>
            </w:r>
          </w:p>
        </w:tc>
        <w:tc>
          <w:tcPr>
            <w:tcW w:w="1985" w:type="dxa"/>
          </w:tcPr>
          <w:p w14:paraId="2A9A5BE2" w14:textId="77777777" w:rsidR="00FE0EC4" w:rsidRPr="00FE0EC4" w:rsidRDefault="00FE0EC4" w:rsidP="00FE0EC4">
            <w:pPr>
              <w:pStyle w:val="ConsPlusNormal"/>
              <w:rPr>
                <w:rFonts w:ascii="Times New Roman" w:hAnsi="Times New Roman" w:cs="Times New Roman"/>
              </w:rPr>
            </w:pPr>
          </w:p>
        </w:tc>
        <w:tc>
          <w:tcPr>
            <w:tcW w:w="2127" w:type="dxa"/>
          </w:tcPr>
          <w:p w14:paraId="7EC3AAFD" w14:textId="77777777" w:rsidR="00FE0EC4" w:rsidRPr="00FE0EC4" w:rsidRDefault="00FE0EC4" w:rsidP="00FE0EC4">
            <w:pPr>
              <w:pStyle w:val="ConsPlusNormal"/>
              <w:rPr>
                <w:rFonts w:ascii="Times New Roman" w:hAnsi="Times New Roman" w:cs="Times New Roman"/>
              </w:rPr>
            </w:pPr>
          </w:p>
        </w:tc>
        <w:tc>
          <w:tcPr>
            <w:tcW w:w="1701" w:type="dxa"/>
          </w:tcPr>
          <w:p w14:paraId="3383AD76" w14:textId="77777777" w:rsidR="00FE0EC4" w:rsidRPr="00FE0EC4" w:rsidRDefault="00FE0EC4" w:rsidP="00FE0EC4">
            <w:pPr>
              <w:pStyle w:val="ConsPlusNormal"/>
              <w:rPr>
                <w:rFonts w:ascii="Times New Roman" w:hAnsi="Times New Roman" w:cs="Times New Roman"/>
              </w:rPr>
            </w:pPr>
          </w:p>
        </w:tc>
        <w:tc>
          <w:tcPr>
            <w:tcW w:w="1842" w:type="dxa"/>
          </w:tcPr>
          <w:p w14:paraId="5DA263F4" w14:textId="77777777" w:rsidR="00FE0EC4" w:rsidRPr="00FE0EC4" w:rsidRDefault="00FE0EC4" w:rsidP="00FE0EC4">
            <w:pPr>
              <w:pStyle w:val="ConsPlusNormal"/>
              <w:rPr>
                <w:rFonts w:ascii="Times New Roman" w:hAnsi="Times New Roman" w:cs="Times New Roman"/>
              </w:rPr>
            </w:pPr>
          </w:p>
        </w:tc>
      </w:tr>
      <w:tr w:rsidR="00FE0EC4" w:rsidRPr="00FE0EC4" w14:paraId="52554FAF" w14:textId="77777777" w:rsidTr="00FE0EC4">
        <w:tblPrEx>
          <w:tblBorders>
            <w:right w:val="single" w:sz="4" w:space="0" w:color="auto"/>
          </w:tblBorders>
        </w:tblPrEx>
        <w:tc>
          <w:tcPr>
            <w:tcW w:w="5165" w:type="dxa"/>
            <w:tcBorders>
              <w:left w:val="nil"/>
            </w:tcBorders>
          </w:tcPr>
          <w:p w14:paraId="17C14DB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Итого планируемых поступлений доходов от оказания услуг, компенсации затрат учреждения</w:t>
            </w:r>
          </w:p>
          <w:p w14:paraId="6DCEF23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w:t>
            </w:r>
            <w:hyperlink w:anchor="P3847" w:history="1">
              <w:r w:rsidRPr="00FE0EC4">
                <w:rPr>
                  <w:rFonts w:ascii="Times New Roman" w:hAnsi="Times New Roman" w:cs="Times New Roman"/>
                  <w:color w:val="0000FF"/>
                </w:rPr>
                <w:t>стр. 0300</w:t>
              </w:r>
            </w:hyperlink>
            <w:r w:rsidRPr="00FE0EC4">
              <w:rPr>
                <w:rFonts w:ascii="Times New Roman" w:hAnsi="Times New Roman" w:cs="Times New Roman"/>
              </w:rPr>
              <w:t xml:space="preserve"> + </w:t>
            </w:r>
            <w:hyperlink w:anchor="P3835" w:history="1">
              <w:r w:rsidRPr="00FE0EC4">
                <w:rPr>
                  <w:rFonts w:ascii="Times New Roman" w:hAnsi="Times New Roman" w:cs="Times New Roman"/>
                  <w:color w:val="0000FF"/>
                </w:rPr>
                <w:t>стр. 0100</w:t>
              </w:r>
            </w:hyperlink>
            <w:r w:rsidRPr="00FE0EC4">
              <w:rPr>
                <w:rFonts w:ascii="Times New Roman" w:hAnsi="Times New Roman" w:cs="Times New Roman"/>
              </w:rPr>
              <w:t xml:space="preserve"> - </w:t>
            </w:r>
            <w:hyperlink w:anchor="P3841" w:history="1">
              <w:r w:rsidRPr="00FE0EC4">
                <w:rPr>
                  <w:rFonts w:ascii="Times New Roman" w:hAnsi="Times New Roman" w:cs="Times New Roman"/>
                  <w:color w:val="0000FF"/>
                </w:rPr>
                <w:t>стр. 0200</w:t>
              </w:r>
            </w:hyperlink>
            <w:r w:rsidRPr="00FE0EC4">
              <w:rPr>
                <w:rFonts w:ascii="Times New Roman" w:hAnsi="Times New Roman" w:cs="Times New Roman"/>
              </w:rPr>
              <w:t xml:space="preserve"> - </w:t>
            </w:r>
            <w:hyperlink w:anchor="P3853" w:history="1">
              <w:r w:rsidRPr="00FE0EC4">
                <w:rPr>
                  <w:rFonts w:ascii="Times New Roman" w:hAnsi="Times New Roman" w:cs="Times New Roman"/>
                  <w:color w:val="0000FF"/>
                </w:rPr>
                <w:t>стр. 0400</w:t>
              </w:r>
            </w:hyperlink>
            <w:r w:rsidRPr="00FE0EC4">
              <w:rPr>
                <w:rFonts w:ascii="Times New Roman" w:hAnsi="Times New Roman" w:cs="Times New Roman"/>
              </w:rPr>
              <w:t xml:space="preserve"> + </w:t>
            </w:r>
            <w:hyperlink w:anchor="P3859" w:history="1">
              <w:r w:rsidRPr="00FE0EC4">
                <w:rPr>
                  <w:rFonts w:ascii="Times New Roman" w:hAnsi="Times New Roman" w:cs="Times New Roman"/>
                  <w:color w:val="0000FF"/>
                </w:rPr>
                <w:t>стр. 0500</w:t>
              </w:r>
            </w:hyperlink>
            <w:r w:rsidRPr="00FE0EC4">
              <w:rPr>
                <w:rFonts w:ascii="Times New Roman" w:hAnsi="Times New Roman" w:cs="Times New Roman"/>
              </w:rPr>
              <w:t>)</w:t>
            </w:r>
          </w:p>
        </w:tc>
        <w:tc>
          <w:tcPr>
            <w:tcW w:w="850" w:type="dxa"/>
            <w:vAlign w:val="bottom"/>
          </w:tcPr>
          <w:p w14:paraId="372F238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0600</w:t>
            </w:r>
          </w:p>
        </w:tc>
        <w:tc>
          <w:tcPr>
            <w:tcW w:w="1985" w:type="dxa"/>
          </w:tcPr>
          <w:p w14:paraId="26732CD7" w14:textId="77777777" w:rsidR="00FE0EC4" w:rsidRPr="00FE0EC4" w:rsidRDefault="00FE0EC4" w:rsidP="00FE0EC4">
            <w:pPr>
              <w:pStyle w:val="ConsPlusNormal"/>
              <w:rPr>
                <w:rFonts w:ascii="Times New Roman" w:hAnsi="Times New Roman" w:cs="Times New Roman"/>
              </w:rPr>
            </w:pPr>
          </w:p>
        </w:tc>
        <w:tc>
          <w:tcPr>
            <w:tcW w:w="2127" w:type="dxa"/>
          </w:tcPr>
          <w:p w14:paraId="2B8C076D" w14:textId="77777777" w:rsidR="00FE0EC4" w:rsidRPr="00FE0EC4" w:rsidRDefault="00FE0EC4" w:rsidP="00FE0EC4">
            <w:pPr>
              <w:pStyle w:val="ConsPlusNormal"/>
              <w:rPr>
                <w:rFonts w:ascii="Times New Roman" w:hAnsi="Times New Roman" w:cs="Times New Roman"/>
              </w:rPr>
            </w:pPr>
          </w:p>
        </w:tc>
        <w:tc>
          <w:tcPr>
            <w:tcW w:w="1701" w:type="dxa"/>
          </w:tcPr>
          <w:p w14:paraId="3605B9D7" w14:textId="77777777" w:rsidR="00FE0EC4" w:rsidRPr="00FE0EC4" w:rsidRDefault="00FE0EC4" w:rsidP="00FE0EC4">
            <w:pPr>
              <w:pStyle w:val="ConsPlusNormal"/>
              <w:rPr>
                <w:rFonts w:ascii="Times New Roman" w:hAnsi="Times New Roman" w:cs="Times New Roman"/>
              </w:rPr>
            </w:pPr>
          </w:p>
        </w:tc>
        <w:tc>
          <w:tcPr>
            <w:tcW w:w="1842" w:type="dxa"/>
          </w:tcPr>
          <w:p w14:paraId="14B72D66" w14:textId="77777777" w:rsidR="00FE0EC4" w:rsidRPr="00FE0EC4" w:rsidRDefault="00FE0EC4" w:rsidP="00FE0EC4">
            <w:pPr>
              <w:pStyle w:val="ConsPlusNormal"/>
              <w:rPr>
                <w:rFonts w:ascii="Times New Roman" w:hAnsi="Times New Roman" w:cs="Times New Roman"/>
              </w:rPr>
            </w:pPr>
          </w:p>
        </w:tc>
      </w:tr>
    </w:tbl>
    <w:p w14:paraId="2DDEDE2B" w14:textId="77777777" w:rsidR="00FE0EC4" w:rsidRPr="00FE0EC4" w:rsidRDefault="00FE0EC4" w:rsidP="00FE0EC4">
      <w:pPr>
        <w:pStyle w:val="ConsPlusNormal"/>
        <w:jc w:val="both"/>
        <w:rPr>
          <w:rFonts w:ascii="Times New Roman" w:hAnsi="Times New Roman" w:cs="Times New Roman"/>
        </w:rPr>
      </w:pPr>
    </w:p>
    <w:p w14:paraId="59FDD92F"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w:t>
      </w:r>
    </w:p>
    <w:p w14:paraId="7A81B770" w14:textId="77777777" w:rsidR="00FE0EC4" w:rsidRPr="00FE0EC4" w:rsidRDefault="00FE0EC4" w:rsidP="00FE0EC4">
      <w:pPr>
        <w:pStyle w:val="ConsPlusNonformat"/>
        <w:jc w:val="both"/>
        <w:rPr>
          <w:rFonts w:ascii="Times New Roman" w:hAnsi="Times New Roman" w:cs="Times New Roman"/>
        </w:rPr>
      </w:pPr>
      <w:bookmarkStart w:id="71" w:name="P3873"/>
      <w:bookmarkEnd w:id="71"/>
      <w:r w:rsidRPr="00FE0EC4">
        <w:rPr>
          <w:rFonts w:ascii="Times New Roman" w:hAnsi="Times New Roman" w:cs="Times New Roman"/>
        </w:rPr>
        <w:t xml:space="preserve">    &lt;5</w:t>
      </w:r>
      <w:proofErr w:type="gramStart"/>
      <w:r w:rsidRPr="00FE0EC4">
        <w:rPr>
          <w:rFonts w:ascii="Times New Roman" w:hAnsi="Times New Roman" w:cs="Times New Roman"/>
        </w:rPr>
        <w:t>&gt;  Формируется</w:t>
      </w:r>
      <w:proofErr w:type="gramEnd"/>
      <w:r w:rsidRPr="00FE0EC4">
        <w:rPr>
          <w:rFonts w:ascii="Times New Roman" w:hAnsi="Times New Roman" w:cs="Times New Roman"/>
        </w:rPr>
        <w:t xml:space="preserve">  по  статье  150  «Безвозмездные денежные поступления» аналитической группы подвида доходов бюджетов.</w:t>
      </w:r>
    </w:p>
    <w:p w14:paraId="5D673BF2"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 Расчет доходов от безвозмездных денежных поступлений</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2"/>
        <w:gridCol w:w="850"/>
        <w:gridCol w:w="1474"/>
        <w:gridCol w:w="1929"/>
        <w:gridCol w:w="1843"/>
        <w:gridCol w:w="1842"/>
      </w:tblGrid>
      <w:tr w:rsidR="00FE0EC4" w:rsidRPr="00FE0EC4" w14:paraId="01269AEF" w14:textId="77777777" w:rsidTr="00FE0EC4">
        <w:tc>
          <w:tcPr>
            <w:tcW w:w="5732" w:type="dxa"/>
            <w:vMerge w:val="restart"/>
            <w:tcBorders>
              <w:left w:val="nil"/>
            </w:tcBorders>
          </w:tcPr>
          <w:p w14:paraId="5C73A14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50" w:type="dxa"/>
            <w:vMerge w:val="restart"/>
          </w:tcPr>
          <w:p w14:paraId="5AFF365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7088" w:type="dxa"/>
            <w:gridSpan w:val="4"/>
            <w:tcBorders>
              <w:right w:val="nil"/>
            </w:tcBorders>
          </w:tcPr>
          <w:p w14:paraId="0BD4E37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786D92EB" w14:textId="77777777" w:rsidTr="00FE0EC4">
        <w:tc>
          <w:tcPr>
            <w:tcW w:w="5732" w:type="dxa"/>
            <w:vMerge/>
            <w:tcBorders>
              <w:left w:val="nil"/>
            </w:tcBorders>
          </w:tcPr>
          <w:p w14:paraId="4112625F" w14:textId="77777777" w:rsidR="00FE0EC4" w:rsidRPr="00FE0EC4" w:rsidRDefault="00FE0EC4" w:rsidP="00FE0EC4">
            <w:pPr>
              <w:spacing w:after="0" w:line="240" w:lineRule="auto"/>
              <w:rPr>
                <w:rFonts w:ascii="Times New Roman" w:hAnsi="Times New Roman" w:cs="Times New Roman"/>
                <w:sz w:val="20"/>
                <w:szCs w:val="20"/>
              </w:rPr>
            </w:pPr>
          </w:p>
        </w:tc>
        <w:tc>
          <w:tcPr>
            <w:tcW w:w="850" w:type="dxa"/>
            <w:vMerge/>
          </w:tcPr>
          <w:p w14:paraId="79549C0B" w14:textId="77777777" w:rsidR="00FE0EC4" w:rsidRPr="00FE0EC4" w:rsidRDefault="00FE0EC4" w:rsidP="00FE0EC4">
            <w:pPr>
              <w:spacing w:after="0" w:line="240" w:lineRule="auto"/>
              <w:rPr>
                <w:rFonts w:ascii="Times New Roman" w:hAnsi="Times New Roman" w:cs="Times New Roman"/>
                <w:sz w:val="20"/>
                <w:szCs w:val="20"/>
              </w:rPr>
            </w:pPr>
          </w:p>
        </w:tc>
        <w:tc>
          <w:tcPr>
            <w:tcW w:w="1474" w:type="dxa"/>
          </w:tcPr>
          <w:p w14:paraId="3DF34CE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9D9296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929" w:type="dxa"/>
          </w:tcPr>
          <w:p w14:paraId="5B155FA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E04703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843" w:type="dxa"/>
          </w:tcPr>
          <w:p w14:paraId="6B51342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549F3D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1842" w:type="dxa"/>
            <w:tcBorders>
              <w:right w:val="nil"/>
            </w:tcBorders>
          </w:tcPr>
          <w:p w14:paraId="211D345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пределами планового периода</w:t>
            </w:r>
          </w:p>
        </w:tc>
      </w:tr>
      <w:tr w:rsidR="00FE0EC4" w:rsidRPr="00FE0EC4" w14:paraId="742E85D9" w14:textId="77777777" w:rsidTr="00FE0EC4">
        <w:tc>
          <w:tcPr>
            <w:tcW w:w="5732" w:type="dxa"/>
            <w:tcBorders>
              <w:left w:val="nil"/>
            </w:tcBorders>
          </w:tcPr>
          <w:p w14:paraId="1EAA2CB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50" w:type="dxa"/>
          </w:tcPr>
          <w:p w14:paraId="01835A1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474" w:type="dxa"/>
          </w:tcPr>
          <w:p w14:paraId="2724728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929" w:type="dxa"/>
          </w:tcPr>
          <w:p w14:paraId="3C4BACF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843" w:type="dxa"/>
          </w:tcPr>
          <w:p w14:paraId="3E3877D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842" w:type="dxa"/>
            <w:tcBorders>
              <w:right w:val="nil"/>
            </w:tcBorders>
          </w:tcPr>
          <w:p w14:paraId="175A099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5F74E242" w14:textId="77777777" w:rsidTr="00FE0EC4">
        <w:tblPrEx>
          <w:tblBorders>
            <w:right w:val="single" w:sz="4" w:space="0" w:color="auto"/>
          </w:tblBorders>
        </w:tblPrEx>
        <w:tc>
          <w:tcPr>
            <w:tcW w:w="5732" w:type="dxa"/>
            <w:tcBorders>
              <w:left w:val="nil"/>
            </w:tcBorders>
          </w:tcPr>
          <w:p w14:paraId="37D1C52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Целевые субсидии (субсидии, предоставляемые в соответствии с </w:t>
            </w:r>
            <w:hyperlink r:id="rId43" w:history="1">
              <w:r w:rsidRPr="00FE0EC4">
                <w:rPr>
                  <w:rFonts w:ascii="Times New Roman" w:hAnsi="Times New Roman" w:cs="Times New Roman"/>
                  <w:color w:val="0000FF"/>
                </w:rPr>
                <w:t>абзацем вторым пункта 1 статьи 78.1</w:t>
              </w:r>
            </w:hyperlink>
            <w:r w:rsidRPr="00FE0EC4">
              <w:rPr>
                <w:rFonts w:ascii="Times New Roman" w:hAnsi="Times New Roman" w:cs="Times New Roman"/>
              </w:rPr>
              <w:t xml:space="preserve"> Бюджетного кодекса Российской Федерации)</w:t>
            </w:r>
          </w:p>
        </w:tc>
        <w:tc>
          <w:tcPr>
            <w:tcW w:w="850" w:type="dxa"/>
            <w:vAlign w:val="bottom"/>
          </w:tcPr>
          <w:p w14:paraId="0586263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474" w:type="dxa"/>
          </w:tcPr>
          <w:p w14:paraId="0673ED49" w14:textId="77777777" w:rsidR="00FE0EC4" w:rsidRPr="00FE0EC4" w:rsidRDefault="00FE0EC4" w:rsidP="00FE0EC4">
            <w:pPr>
              <w:pStyle w:val="ConsPlusNormal"/>
              <w:rPr>
                <w:rFonts w:ascii="Times New Roman" w:hAnsi="Times New Roman" w:cs="Times New Roman"/>
              </w:rPr>
            </w:pPr>
          </w:p>
        </w:tc>
        <w:tc>
          <w:tcPr>
            <w:tcW w:w="1929" w:type="dxa"/>
          </w:tcPr>
          <w:p w14:paraId="2862C7F0" w14:textId="77777777" w:rsidR="00FE0EC4" w:rsidRPr="00FE0EC4" w:rsidRDefault="00FE0EC4" w:rsidP="00FE0EC4">
            <w:pPr>
              <w:pStyle w:val="ConsPlusNormal"/>
              <w:rPr>
                <w:rFonts w:ascii="Times New Roman" w:hAnsi="Times New Roman" w:cs="Times New Roman"/>
              </w:rPr>
            </w:pPr>
          </w:p>
        </w:tc>
        <w:tc>
          <w:tcPr>
            <w:tcW w:w="1843" w:type="dxa"/>
          </w:tcPr>
          <w:p w14:paraId="709D016D" w14:textId="77777777" w:rsidR="00FE0EC4" w:rsidRPr="00FE0EC4" w:rsidRDefault="00FE0EC4" w:rsidP="00FE0EC4">
            <w:pPr>
              <w:pStyle w:val="ConsPlusNormal"/>
              <w:rPr>
                <w:rFonts w:ascii="Times New Roman" w:hAnsi="Times New Roman" w:cs="Times New Roman"/>
              </w:rPr>
            </w:pPr>
          </w:p>
        </w:tc>
        <w:tc>
          <w:tcPr>
            <w:tcW w:w="1842" w:type="dxa"/>
          </w:tcPr>
          <w:p w14:paraId="524C9820" w14:textId="77777777" w:rsidR="00FE0EC4" w:rsidRPr="00FE0EC4" w:rsidRDefault="00FE0EC4" w:rsidP="00FE0EC4">
            <w:pPr>
              <w:pStyle w:val="ConsPlusNormal"/>
              <w:rPr>
                <w:rFonts w:ascii="Times New Roman" w:hAnsi="Times New Roman" w:cs="Times New Roman"/>
              </w:rPr>
            </w:pPr>
          </w:p>
        </w:tc>
      </w:tr>
      <w:tr w:rsidR="00FE0EC4" w:rsidRPr="00FE0EC4" w14:paraId="3B8FB623" w14:textId="77777777" w:rsidTr="00FE0EC4">
        <w:tblPrEx>
          <w:tblBorders>
            <w:right w:val="single" w:sz="4" w:space="0" w:color="auto"/>
          </w:tblBorders>
        </w:tblPrEx>
        <w:tc>
          <w:tcPr>
            <w:tcW w:w="5732" w:type="dxa"/>
            <w:tcBorders>
              <w:left w:val="nil"/>
            </w:tcBorders>
          </w:tcPr>
          <w:p w14:paraId="2218E7A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осуществление капитальных вложений</w:t>
            </w:r>
          </w:p>
        </w:tc>
        <w:tc>
          <w:tcPr>
            <w:tcW w:w="850" w:type="dxa"/>
            <w:vAlign w:val="bottom"/>
          </w:tcPr>
          <w:p w14:paraId="307AC35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0200</w:t>
            </w:r>
          </w:p>
        </w:tc>
        <w:tc>
          <w:tcPr>
            <w:tcW w:w="1474" w:type="dxa"/>
          </w:tcPr>
          <w:p w14:paraId="70A393E6" w14:textId="77777777" w:rsidR="00FE0EC4" w:rsidRPr="00FE0EC4" w:rsidRDefault="00FE0EC4" w:rsidP="00FE0EC4">
            <w:pPr>
              <w:pStyle w:val="ConsPlusNormal"/>
              <w:rPr>
                <w:rFonts w:ascii="Times New Roman" w:hAnsi="Times New Roman" w:cs="Times New Roman"/>
              </w:rPr>
            </w:pPr>
          </w:p>
        </w:tc>
        <w:tc>
          <w:tcPr>
            <w:tcW w:w="1929" w:type="dxa"/>
          </w:tcPr>
          <w:p w14:paraId="4E6DD577" w14:textId="77777777" w:rsidR="00FE0EC4" w:rsidRPr="00FE0EC4" w:rsidRDefault="00FE0EC4" w:rsidP="00FE0EC4">
            <w:pPr>
              <w:pStyle w:val="ConsPlusNormal"/>
              <w:rPr>
                <w:rFonts w:ascii="Times New Roman" w:hAnsi="Times New Roman" w:cs="Times New Roman"/>
              </w:rPr>
            </w:pPr>
          </w:p>
        </w:tc>
        <w:tc>
          <w:tcPr>
            <w:tcW w:w="1843" w:type="dxa"/>
          </w:tcPr>
          <w:p w14:paraId="66A31A42" w14:textId="77777777" w:rsidR="00FE0EC4" w:rsidRPr="00FE0EC4" w:rsidRDefault="00FE0EC4" w:rsidP="00FE0EC4">
            <w:pPr>
              <w:pStyle w:val="ConsPlusNormal"/>
              <w:rPr>
                <w:rFonts w:ascii="Times New Roman" w:hAnsi="Times New Roman" w:cs="Times New Roman"/>
              </w:rPr>
            </w:pPr>
          </w:p>
        </w:tc>
        <w:tc>
          <w:tcPr>
            <w:tcW w:w="1842" w:type="dxa"/>
          </w:tcPr>
          <w:p w14:paraId="1A3342A0" w14:textId="77777777" w:rsidR="00FE0EC4" w:rsidRPr="00FE0EC4" w:rsidRDefault="00FE0EC4" w:rsidP="00FE0EC4">
            <w:pPr>
              <w:pStyle w:val="ConsPlusNormal"/>
              <w:rPr>
                <w:rFonts w:ascii="Times New Roman" w:hAnsi="Times New Roman" w:cs="Times New Roman"/>
              </w:rPr>
            </w:pPr>
          </w:p>
        </w:tc>
      </w:tr>
      <w:tr w:rsidR="00FE0EC4" w:rsidRPr="00FE0EC4" w14:paraId="6A527E1E" w14:textId="77777777" w:rsidTr="00FE0EC4">
        <w:tblPrEx>
          <w:tblBorders>
            <w:right w:val="single" w:sz="4" w:space="0" w:color="auto"/>
          </w:tblBorders>
        </w:tblPrEx>
        <w:tc>
          <w:tcPr>
            <w:tcW w:w="5732" w:type="dxa"/>
            <w:tcBorders>
              <w:left w:val="nil"/>
            </w:tcBorders>
          </w:tcPr>
          <w:p w14:paraId="134B378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Гранты, гранты в форме субсидий, пожертвования, иные безвозмездные перечисления от физических и юридических лиц, в том числе иностранных организаций, всего</w:t>
            </w:r>
          </w:p>
        </w:tc>
        <w:tc>
          <w:tcPr>
            <w:tcW w:w="850" w:type="dxa"/>
            <w:vAlign w:val="bottom"/>
          </w:tcPr>
          <w:p w14:paraId="479E159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0300</w:t>
            </w:r>
          </w:p>
        </w:tc>
        <w:tc>
          <w:tcPr>
            <w:tcW w:w="1474" w:type="dxa"/>
          </w:tcPr>
          <w:p w14:paraId="16AE98F3" w14:textId="77777777" w:rsidR="00FE0EC4" w:rsidRPr="00FE0EC4" w:rsidRDefault="00FE0EC4" w:rsidP="00FE0EC4">
            <w:pPr>
              <w:pStyle w:val="ConsPlusNormal"/>
              <w:rPr>
                <w:rFonts w:ascii="Times New Roman" w:hAnsi="Times New Roman" w:cs="Times New Roman"/>
              </w:rPr>
            </w:pPr>
          </w:p>
        </w:tc>
        <w:tc>
          <w:tcPr>
            <w:tcW w:w="1929" w:type="dxa"/>
          </w:tcPr>
          <w:p w14:paraId="432E4F02" w14:textId="77777777" w:rsidR="00FE0EC4" w:rsidRPr="00FE0EC4" w:rsidRDefault="00FE0EC4" w:rsidP="00FE0EC4">
            <w:pPr>
              <w:pStyle w:val="ConsPlusNormal"/>
              <w:rPr>
                <w:rFonts w:ascii="Times New Roman" w:hAnsi="Times New Roman" w:cs="Times New Roman"/>
              </w:rPr>
            </w:pPr>
          </w:p>
        </w:tc>
        <w:tc>
          <w:tcPr>
            <w:tcW w:w="1843" w:type="dxa"/>
          </w:tcPr>
          <w:p w14:paraId="6299EA6C" w14:textId="77777777" w:rsidR="00FE0EC4" w:rsidRPr="00FE0EC4" w:rsidRDefault="00FE0EC4" w:rsidP="00FE0EC4">
            <w:pPr>
              <w:pStyle w:val="ConsPlusNormal"/>
              <w:rPr>
                <w:rFonts w:ascii="Times New Roman" w:hAnsi="Times New Roman" w:cs="Times New Roman"/>
              </w:rPr>
            </w:pPr>
          </w:p>
        </w:tc>
        <w:tc>
          <w:tcPr>
            <w:tcW w:w="1842" w:type="dxa"/>
          </w:tcPr>
          <w:p w14:paraId="45C32440" w14:textId="77777777" w:rsidR="00FE0EC4" w:rsidRPr="00FE0EC4" w:rsidRDefault="00FE0EC4" w:rsidP="00FE0EC4">
            <w:pPr>
              <w:pStyle w:val="ConsPlusNormal"/>
              <w:rPr>
                <w:rFonts w:ascii="Times New Roman" w:hAnsi="Times New Roman" w:cs="Times New Roman"/>
              </w:rPr>
            </w:pPr>
          </w:p>
        </w:tc>
      </w:tr>
      <w:tr w:rsidR="00FE0EC4" w:rsidRPr="00FE0EC4" w14:paraId="2A688C44" w14:textId="77777777" w:rsidTr="00FE0EC4">
        <w:tblPrEx>
          <w:tblBorders>
            <w:right w:val="single" w:sz="4" w:space="0" w:color="auto"/>
          </w:tblBorders>
        </w:tblPrEx>
        <w:tc>
          <w:tcPr>
            <w:tcW w:w="5732" w:type="dxa"/>
            <w:tcBorders>
              <w:left w:val="nil"/>
            </w:tcBorders>
          </w:tcPr>
          <w:p w14:paraId="79BD410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6C758F1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гранты в форме субсидий из федерального бюджета, бюджета субъектов РФ и местного бюджета</w:t>
            </w:r>
          </w:p>
        </w:tc>
        <w:tc>
          <w:tcPr>
            <w:tcW w:w="850" w:type="dxa"/>
            <w:vAlign w:val="bottom"/>
          </w:tcPr>
          <w:p w14:paraId="74FFAA3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0310</w:t>
            </w:r>
          </w:p>
        </w:tc>
        <w:tc>
          <w:tcPr>
            <w:tcW w:w="1474" w:type="dxa"/>
          </w:tcPr>
          <w:p w14:paraId="0F30FA3D" w14:textId="77777777" w:rsidR="00FE0EC4" w:rsidRPr="00FE0EC4" w:rsidRDefault="00FE0EC4" w:rsidP="00FE0EC4">
            <w:pPr>
              <w:pStyle w:val="ConsPlusNormal"/>
              <w:rPr>
                <w:rFonts w:ascii="Times New Roman" w:hAnsi="Times New Roman" w:cs="Times New Roman"/>
              </w:rPr>
            </w:pPr>
          </w:p>
        </w:tc>
        <w:tc>
          <w:tcPr>
            <w:tcW w:w="1929" w:type="dxa"/>
          </w:tcPr>
          <w:p w14:paraId="64FCA0F1" w14:textId="77777777" w:rsidR="00FE0EC4" w:rsidRPr="00FE0EC4" w:rsidRDefault="00FE0EC4" w:rsidP="00FE0EC4">
            <w:pPr>
              <w:pStyle w:val="ConsPlusNormal"/>
              <w:rPr>
                <w:rFonts w:ascii="Times New Roman" w:hAnsi="Times New Roman" w:cs="Times New Roman"/>
              </w:rPr>
            </w:pPr>
          </w:p>
        </w:tc>
        <w:tc>
          <w:tcPr>
            <w:tcW w:w="1843" w:type="dxa"/>
          </w:tcPr>
          <w:p w14:paraId="4AB732E3" w14:textId="77777777" w:rsidR="00FE0EC4" w:rsidRPr="00FE0EC4" w:rsidRDefault="00FE0EC4" w:rsidP="00FE0EC4">
            <w:pPr>
              <w:pStyle w:val="ConsPlusNormal"/>
              <w:rPr>
                <w:rFonts w:ascii="Times New Roman" w:hAnsi="Times New Roman" w:cs="Times New Roman"/>
              </w:rPr>
            </w:pPr>
          </w:p>
        </w:tc>
        <w:tc>
          <w:tcPr>
            <w:tcW w:w="1842" w:type="dxa"/>
          </w:tcPr>
          <w:p w14:paraId="71281989" w14:textId="77777777" w:rsidR="00FE0EC4" w:rsidRPr="00FE0EC4" w:rsidRDefault="00FE0EC4" w:rsidP="00FE0EC4">
            <w:pPr>
              <w:pStyle w:val="ConsPlusNormal"/>
              <w:rPr>
                <w:rFonts w:ascii="Times New Roman" w:hAnsi="Times New Roman" w:cs="Times New Roman"/>
              </w:rPr>
            </w:pPr>
          </w:p>
        </w:tc>
      </w:tr>
      <w:tr w:rsidR="00FE0EC4" w:rsidRPr="00FE0EC4" w14:paraId="17CE42FB" w14:textId="77777777" w:rsidTr="00FE0EC4">
        <w:tblPrEx>
          <w:tblBorders>
            <w:right w:val="single" w:sz="4" w:space="0" w:color="auto"/>
          </w:tblBorders>
        </w:tblPrEx>
        <w:tc>
          <w:tcPr>
            <w:tcW w:w="5732" w:type="dxa"/>
            <w:tcBorders>
              <w:left w:val="nil"/>
            </w:tcBorders>
          </w:tcPr>
          <w:p w14:paraId="07D9CAF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гранты, предоставляемые юридическими и физическими лицами (за исключением грантов в форме субсидий, предоставляемых из местных бюджетов)</w:t>
            </w:r>
          </w:p>
        </w:tc>
        <w:tc>
          <w:tcPr>
            <w:tcW w:w="850" w:type="dxa"/>
            <w:vAlign w:val="bottom"/>
          </w:tcPr>
          <w:p w14:paraId="494C63C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0320</w:t>
            </w:r>
          </w:p>
        </w:tc>
        <w:tc>
          <w:tcPr>
            <w:tcW w:w="1474" w:type="dxa"/>
          </w:tcPr>
          <w:p w14:paraId="129BF740" w14:textId="77777777" w:rsidR="00FE0EC4" w:rsidRPr="00FE0EC4" w:rsidRDefault="00FE0EC4" w:rsidP="00FE0EC4">
            <w:pPr>
              <w:pStyle w:val="ConsPlusNormal"/>
              <w:rPr>
                <w:rFonts w:ascii="Times New Roman" w:hAnsi="Times New Roman" w:cs="Times New Roman"/>
              </w:rPr>
            </w:pPr>
          </w:p>
        </w:tc>
        <w:tc>
          <w:tcPr>
            <w:tcW w:w="1929" w:type="dxa"/>
          </w:tcPr>
          <w:p w14:paraId="046909B3" w14:textId="77777777" w:rsidR="00FE0EC4" w:rsidRPr="00FE0EC4" w:rsidRDefault="00FE0EC4" w:rsidP="00FE0EC4">
            <w:pPr>
              <w:pStyle w:val="ConsPlusNormal"/>
              <w:rPr>
                <w:rFonts w:ascii="Times New Roman" w:hAnsi="Times New Roman" w:cs="Times New Roman"/>
              </w:rPr>
            </w:pPr>
          </w:p>
        </w:tc>
        <w:tc>
          <w:tcPr>
            <w:tcW w:w="1843" w:type="dxa"/>
          </w:tcPr>
          <w:p w14:paraId="4CA5DB63" w14:textId="77777777" w:rsidR="00FE0EC4" w:rsidRPr="00FE0EC4" w:rsidRDefault="00FE0EC4" w:rsidP="00FE0EC4">
            <w:pPr>
              <w:pStyle w:val="ConsPlusNormal"/>
              <w:rPr>
                <w:rFonts w:ascii="Times New Roman" w:hAnsi="Times New Roman" w:cs="Times New Roman"/>
              </w:rPr>
            </w:pPr>
          </w:p>
        </w:tc>
        <w:tc>
          <w:tcPr>
            <w:tcW w:w="1842" w:type="dxa"/>
          </w:tcPr>
          <w:p w14:paraId="11DE4A1F" w14:textId="77777777" w:rsidR="00FE0EC4" w:rsidRPr="00FE0EC4" w:rsidRDefault="00FE0EC4" w:rsidP="00FE0EC4">
            <w:pPr>
              <w:pStyle w:val="ConsPlusNormal"/>
              <w:rPr>
                <w:rFonts w:ascii="Times New Roman" w:hAnsi="Times New Roman" w:cs="Times New Roman"/>
              </w:rPr>
            </w:pPr>
          </w:p>
        </w:tc>
      </w:tr>
      <w:tr w:rsidR="00FE0EC4" w:rsidRPr="00FE0EC4" w14:paraId="56379F73" w14:textId="77777777" w:rsidTr="00FE0EC4">
        <w:tblPrEx>
          <w:tblBorders>
            <w:right w:val="single" w:sz="4" w:space="0" w:color="auto"/>
          </w:tblBorders>
        </w:tblPrEx>
        <w:tc>
          <w:tcPr>
            <w:tcW w:w="5732" w:type="dxa"/>
            <w:tcBorders>
              <w:left w:val="nil"/>
            </w:tcBorders>
          </w:tcPr>
          <w:p w14:paraId="5EEC681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пожертвования</w:t>
            </w:r>
          </w:p>
        </w:tc>
        <w:tc>
          <w:tcPr>
            <w:tcW w:w="850" w:type="dxa"/>
            <w:vAlign w:val="bottom"/>
          </w:tcPr>
          <w:p w14:paraId="2E62B43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0330</w:t>
            </w:r>
          </w:p>
        </w:tc>
        <w:tc>
          <w:tcPr>
            <w:tcW w:w="1474" w:type="dxa"/>
          </w:tcPr>
          <w:p w14:paraId="1BA97F99" w14:textId="77777777" w:rsidR="00FE0EC4" w:rsidRPr="00FE0EC4" w:rsidRDefault="00FE0EC4" w:rsidP="00FE0EC4">
            <w:pPr>
              <w:pStyle w:val="ConsPlusNormal"/>
              <w:rPr>
                <w:rFonts w:ascii="Times New Roman" w:hAnsi="Times New Roman" w:cs="Times New Roman"/>
              </w:rPr>
            </w:pPr>
          </w:p>
        </w:tc>
        <w:tc>
          <w:tcPr>
            <w:tcW w:w="1929" w:type="dxa"/>
          </w:tcPr>
          <w:p w14:paraId="5090D896" w14:textId="77777777" w:rsidR="00FE0EC4" w:rsidRPr="00FE0EC4" w:rsidRDefault="00FE0EC4" w:rsidP="00FE0EC4">
            <w:pPr>
              <w:pStyle w:val="ConsPlusNormal"/>
              <w:rPr>
                <w:rFonts w:ascii="Times New Roman" w:hAnsi="Times New Roman" w:cs="Times New Roman"/>
              </w:rPr>
            </w:pPr>
          </w:p>
        </w:tc>
        <w:tc>
          <w:tcPr>
            <w:tcW w:w="1843" w:type="dxa"/>
          </w:tcPr>
          <w:p w14:paraId="5FD1E1AF" w14:textId="77777777" w:rsidR="00FE0EC4" w:rsidRPr="00FE0EC4" w:rsidRDefault="00FE0EC4" w:rsidP="00FE0EC4">
            <w:pPr>
              <w:pStyle w:val="ConsPlusNormal"/>
              <w:rPr>
                <w:rFonts w:ascii="Times New Roman" w:hAnsi="Times New Roman" w:cs="Times New Roman"/>
              </w:rPr>
            </w:pPr>
          </w:p>
        </w:tc>
        <w:tc>
          <w:tcPr>
            <w:tcW w:w="1842" w:type="dxa"/>
          </w:tcPr>
          <w:p w14:paraId="11CBE5B2" w14:textId="77777777" w:rsidR="00FE0EC4" w:rsidRPr="00FE0EC4" w:rsidRDefault="00FE0EC4" w:rsidP="00FE0EC4">
            <w:pPr>
              <w:pStyle w:val="ConsPlusNormal"/>
              <w:rPr>
                <w:rFonts w:ascii="Times New Roman" w:hAnsi="Times New Roman" w:cs="Times New Roman"/>
              </w:rPr>
            </w:pPr>
          </w:p>
        </w:tc>
      </w:tr>
      <w:tr w:rsidR="00FE0EC4" w:rsidRPr="00FE0EC4" w14:paraId="68FB35AB" w14:textId="77777777" w:rsidTr="00FE0EC4">
        <w:tblPrEx>
          <w:tblBorders>
            <w:right w:val="single" w:sz="4" w:space="0" w:color="auto"/>
          </w:tblBorders>
        </w:tblPrEx>
        <w:tc>
          <w:tcPr>
            <w:tcW w:w="5732" w:type="dxa"/>
            <w:tcBorders>
              <w:left w:val="nil"/>
            </w:tcBorders>
          </w:tcPr>
          <w:p w14:paraId="2EECEB0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прочие безвозмездные поступления</w:t>
            </w:r>
          </w:p>
        </w:tc>
        <w:tc>
          <w:tcPr>
            <w:tcW w:w="850" w:type="dxa"/>
            <w:vAlign w:val="bottom"/>
          </w:tcPr>
          <w:p w14:paraId="5202174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0340</w:t>
            </w:r>
          </w:p>
        </w:tc>
        <w:tc>
          <w:tcPr>
            <w:tcW w:w="1474" w:type="dxa"/>
          </w:tcPr>
          <w:p w14:paraId="35430808" w14:textId="77777777" w:rsidR="00FE0EC4" w:rsidRPr="00FE0EC4" w:rsidRDefault="00FE0EC4" w:rsidP="00FE0EC4">
            <w:pPr>
              <w:pStyle w:val="ConsPlusNormal"/>
              <w:rPr>
                <w:rFonts w:ascii="Times New Roman" w:hAnsi="Times New Roman" w:cs="Times New Roman"/>
              </w:rPr>
            </w:pPr>
          </w:p>
        </w:tc>
        <w:tc>
          <w:tcPr>
            <w:tcW w:w="1929" w:type="dxa"/>
          </w:tcPr>
          <w:p w14:paraId="6797F891" w14:textId="77777777" w:rsidR="00FE0EC4" w:rsidRPr="00FE0EC4" w:rsidRDefault="00FE0EC4" w:rsidP="00FE0EC4">
            <w:pPr>
              <w:pStyle w:val="ConsPlusNormal"/>
              <w:rPr>
                <w:rFonts w:ascii="Times New Roman" w:hAnsi="Times New Roman" w:cs="Times New Roman"/>
              </w:rPr>
            </w:pPr>
          </w:p>
        </w:tc>
        <w:tc>
          <w:tcPr>
            <w:tcW w:w="1843" w:type="dxa"/>
          </w:tcPr>
          <w:p w14:paraId="4C27AE76" w14:textId="77777777" w:rsidR="00FE0EC4" w:rsidRPr="00FE0EC4" w:rsidRDefault="00FE0EC4" w:rsidP="00FE0EC4">
            <w:pPr>
              <w:pStyle w:val="ConsPlusNormal"/>
              <w:rPr>
                <w:rFonts w:ascii="Times New Roman" w:hAnsi="Times New Roman" w:cs="Times New Roman"/>
              </w:rPr>
            </w:pPr>
          </w:p>
        </w:tc>
        <w:tc>
          <w:tcPr>
            <w:tcW w:w="1842" w:type="dxa"/>
          </w:tcPr>
          <w:p w14:paraId="295CD244" w14:textId="77777777" w:rsidR="00FE0EC4" w:rsidRPr="00FE0EC4" w:rsidRDefault="00FE0EC4" w:rsidP="00FE0EC4">
            <w:pPr>
              <w:pStyle w:val="ConsPlusNormal"/>
              <w:rPr>
                <w:rFonts w:ascii="Times New Roman" w:hAnsi="Times New Roman" w:cs="Times New Roman"/>
              </w:rPr>
            </w:pPr>
          </w:p>
        </w:tc>
      </w:tr>
      <w:tr w:rsidR="00FE0EC4" w:rsidRPr="00FE0EC4" w14:paraId="40EAB57D" w14:textId="77777777" w:rsidTr="00FE0EC4">
        <w:tblPrEx>
          <w:tblBorders>
            <w:right w:val="single" w:sz="4" w:space="0" w:color="auto"/>
          </w:tblBorders>
        </w:tblPrEx>
        <w:tc>
          <w:tcPr>
            <w:tcW w:w="5732" w:type="dxa"/>
            <w:tcBorders>
              <w:left w:val="nil"/>
              <w:bottom w:val="nil"/>
            </w:tcBorders>
          </w:tcPr>
          <w:p w14:paraId="0846DF74"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Всего</w:t>
            </w:r>
          </w:p>
        </w:tc>
        <w:tc>
          <w:tcPr>
            <w:tcW w:w="850" w:type="dxa"/>
            <w:vAlign w:val="bottom"/>
          </w:tcPr>
          <w:p w14:paraId="21F7220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474" w:type="dxa"/>
          </w:tcPr>
          <w:p w14:paraId="20E266C7" w14:textId="77777777" w:rsidR="00FE0EC4" w:rsidRPr="00FE0EC4" w:rsidRDefault="00FE0EC4" w:rsidP="00FE0EC4">
            <w:pPr>
              <w:pStyle w:val="ConsPlusNormal"/>
              <w:rPr>
                <w:rFonts w:ascii="Times New Roman" w:hAnsi="Times New Roman" w:cs="Times New Roman"/>
              </w:rPr>
            </w:pPr>
          </w:p>
        </w:tc>
        <w:tc>
          <w:tcPr>
            <w:tcW w:w="1929" w:type="dxa"/>
          </w:tcPr>
          <w:p w14:paraId="288DA527" w14:textId="77777777" w:rsidR="00FE0EC4" w:rsidRPr="00FE0EC4" w:rsidRDefault="00FE0EC4" w:rsidP="00FE0EC4">
            <w:pPr>
              <w:pStyle w:val="ConsPlusNormal"/>
              <w:rPr>
                <w:rFonts w:ascii="Times New Roman" w:hAnsi="Times New Roman" w:cs="Times New Roman"/>
              </w:rPr>
            </w:pPr>
          </w:p>
        </w:tc>
        <w:tc>
          <w:tcPr>
            <w:tcW w:w="1843" w:type="dxa"/>
          </w:tcPr>
          <w:p w14:paraId="5D05A03C" w14:textId="77777777" w:rsidR="00FE0EC4" w:rsidRPr="00FE0EC4" w:rsidRDefault="00FE0EC4" w:rsidP="00FE0EC4">
            <w:pPr>
              <w:pStyle w:val="ConsPlusNormal"/>
              <w:rPr>
                <w:rFonts w:ascii="Times New Roman" w:hAnsi="Times New Roman" w:cs="Times New Roman"/>
              </w:rPr>
            </w:pPr>
          </w:p>
        </w:tc>
        <w:tc>
          <w:tcPr>
            <w:tcW w:w="1842" w:type="dxa"/>
          </w:tcPr>
          <w:p w14:paraId="3BE0FA2F" w14:textId="77777777" w:rsidR="00FE0EC4" w:rsidRPr="00FE0EC4" w:rsidRDefault="00FE0EC4" w:rsidP="00FE0EC4">
            <w:pPr>
              <w:pStyle w:val="ConsPlusNormal"/>
              <w:rPr>
                <w:rFonts w:ascii="Times New Roman" w:hAnsi="Times New Roman" w:cs="Times New Roman"/>
              </w:rPr>
            </w:pPr>
          </w:p>
        </w:tc>
      </w:tr>
    </w:tbl>
    <w:p w14:paraId="07416324"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2.1. Расчет поступлений грантов в форме субсидий из федерального бюджета, бюджетов субъектов Российской Федерации и местных бюджетов</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8"/>
        <w:gridCol w:w="878"/>
        <w:gridCol w:w="2099"/>
        <w:gridCol w:w="2410"/>
        <w:gridCol w:w="2268"/>
        <w:gridCol w:w="1985"/>
      </w:tblGrid>
      <w:tr w:rsidR="00FE0EC4" w:rsidRPr="00FE0EC4" w14:paraId="32730C5D" w14:textId="77777777" w:rsidTr="00FE0EC4">
        <w:tc>
          <w:tcPr>
            <w:tcW w:w="4598" w:type="dxa"/>
            <w:vMerge w:val="restart"/>
            <w:tcBorders>
              <w:left w:val="nil"/>
            </w:tcBorders>
          </w:tcPr>
          <w:p w14:paraId="728510A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78" w:type="dxa"/>
            <w:vMerge w:val="restart"/>
          </w:tcPr>
          <w:p w14:paraId="75DDAA5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8762" w:type="dxa"/>
            <w:gridSpan w:val="4"/>
            <w:tcBorders>
              <w:right w:val="nil"/>
            </w:tcBorders>
          </w:tcPr>
          <w:p w14:paraId="53DBCDC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67C12C27" w14:textId="77777777" w:rsidTr="00FE0EC4">
        <w:tc>
          <w:tcPr>
            <w:tcW w:w="4598" w:type="dxa"/>
            <w:vMerge/>
            <w:tcBorders>
              <w:left w:val="nil"/>
            </w:tcBorders>
          </w:tcPr>
          <w:p w14:paraId="02AE0BEE" w14:textId="77777777" w:rsidR="00FE0EC4" w:rsidRPr="00FE0EC4" w:rsidRDefault="00FE0EC4" w:rsidP="00FE0EC4">
            <w:pPr>
              <w:spacing w:after="0" w:line="240" w:lineRule="auto"/>
              <w:rPr>
                <w:rFonts w:ascii="Times New Roman" w:hAnsi="Times New Roman" w:cs="Times New Roman"/>
                <w:sz w:val="20"/>
                <w:szCs w:val="20"/>
              </w:rPr>
            </w:pPr>
          </w:p>
        </w:tc>
        <w:tc>
          <w:tcPr>
            <w:tcW w:w="878" w:type="dxa"/>
            <w:vMerge/>
          </w:tcPr>
          <w:p w14:paraId="6A0C4927" w14:textId="77777777" w:rsidR="00FE0EC4" w:rsidRPr="00FE0EC4" w:rsidRDefault="00FE0EC4" w:rsidP="00FE0EC4">
            <w:pPr>
              <w:spacing w:after="0" w:line="240" w:lineRule="auto"/>
              <w:rPr>
                <w:rFonts w:ascii="Times New Roman" w:hAnsi="Times New Roman" w:cs="Times New Roman"/>
                <w:sz w:val="20"/>
                <w:szCs w:val="20"/>
              </w:rPr>
            </w:pPr>
          </w:p>
        </w:tc>
        <w:tc>
          <w:tcPr>
            <w:tcW w:w="2099" w:type="dxa"/>
          </w:tcPr>
          <w:p w14:paraId="745F570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899992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410" w:type="dxa"/>
          </w:tcPr>
          <w:p w14:paraId="07964F0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C63A1A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268" w:type="dxa"/>
          </w:tcPr>
          <w:p w14:paraId="053D6E2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0B7393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1985" w:type="dxa"/>
            <w:tcBorders>
              <w:right w:val="nil"/>
            </w:tcBorders>
          </w:tcPr>
          <w:p w14:paraId="3019C5A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пределами планового периода</w:t>
            </w:r>
          </w:p>
        </w:tc>
      </w:tr>
      <w:tr w:rsidR="00FE0EC4" w:rsidRPr="00FE0EC4" w14:paraId="10D50E4E" w14:textId="77777777" w:rsidTr="00FE0EC4">
        <w:tc>
          <w:tcPr>
            <w:tcW w:w="4598" w:type="dxa"/>
            <w:tcBorders>
              <w:left w:val="nil"/>
            </w:tcBorders>
          </w:tcPr>
          <w:p w14:paraId="78C7B7B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78" w:type="dxa"/>
          </w:tcPr>
          <w:p w14:paraId="20E1039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099" w:type="dxa"/>
          </w:tcPr>
          <w:p w14:paraId="73536C3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410" w:type="dxa"/>
          </w:tcPr>
          <w:p w14:paraId="626BEBF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268" w:type="dxa"/>
          </w:tcPr>
          <w:p w14:paraId="61498A7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985" w:type="dxa"/>
            <w:tcBorders>
              <w:right w:val="nil"/>
            </w:tcBorders>
          </w:tcPr>
          <w:p w14:paraId="5D513E6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34462849" w14:textId="77777777" w:rsidTr="00FE0EC4">
        <w:tblPrEx>
          <w:tblBorders>
            <w:right w:val="single" w:sz="4" w:space="0" w:color="auto"/>
          </w:tblBorders>
        </w:tblPrEx>
        <w:tc>
          <w:tcPr>
            <w:tcW w:w="4598" w:type="dxa"/>
            <w:tcBorders>
              <w:left w:val="nil"/>
            </w:tcBorders>
          </w:tcPr>
          <w:p w14:paraId="589281FA" w14:textId="77777777" w:rsidR="00FE0EC4" w:rsidRPr="00FE0EC4" w:rsidRDefault="00FE0EC4" w:rsidP="00FE0EC4">
            <w:pPr>
              <w:pStyle w:val="ConsPlusNormal"/>
              <w:rPr>
                <w:rFonts w:ascii="Times New Roman" w:hAnsi="Times New Roman" w:cs="Times New Roman"/>
              </w:rPr>
            </w:pPr>
          </w:p>
        </w:tc>
        <w:tc>
          <w:tcPr>
            <w:tcW w:w="878" w:type="dxa"/>
            <w:vAlign w:val="bottom"/>
          </w:tcPr>
          <w:p w14:paraId="0791442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2099" w:type="dxa"/>
          </w:tcPr>
          <w:p w14:paraId="6AEFD744" w14:textId="77777777" w:rsidR="00FE0EC4" w:rsidRPr="00FE0EC4" w:rsidRDefault="00FE0EC4" w:rsidP="00FE0EC4">
            <w:pPr>
              <w:pStyle w:val="ConsPlusNormal"/>
              <w:rPr>
                <w:rFonts w:ascii="Times New Roman" w:hAnsi="Times New Roman" w:cs="Times New Roman"/>
              </w:rPr>
            </w:pPr>
          </w:p>
        </w:tc>
        <w:tc>
          <w:tcPr>
            <w:tcW w:w="2410" w:type="dxa"/>
          </w:tcPr>
          <w:p w14:paraId="0E2242C4" w14:textId="77777777" w:rsidR="00FE0EC4" w:rsidRPr="00FE0EC4" w:rsidRDefault="00FE0EC4" w:rsidP="00FE0EC4">
            <w:pPr>
              <w:pStyle w:val="ConsPlusNormal"/>
              <w:rPr>
                <w:rFonts w:ascii="Times New Roman" w:hAnsi="Times New Roman" w:cs="Times New Roman"/>
              </w:rPr>
            </w:pPr>
          </w:p>
        </w:tc>
        <w:tc>
          <w:tcPr>
            <w:tcW w:w="2268" w:type="dxa"/>
          </w:tcPr>
          <w:p w14:paraId="536824CE" w14:textId="77777777" w:rsidR="00FE0EC4" w:rsidRPr="00FE0EC4" w:rsidRDefault="00FE0EC4" w:rsidP="00FE0EC4">
            <w:pPr>
              <w:pStyle w:val="ConsPlusNormal"/>
              <w:rPr>
                <w:rFonts w:ascii="Times New Roman" w:hAnsi="Times New Roman" w:cs="Times New Roman"/>
              </w:rPr>
            </w:pPr>
          </w:p>
        </w:tc>
        <w:tc>
          <w:tcPr>
            <w:tcW w:w="1985" w:type="dxa"/>
          </w:tcPr>
          <w:p w14:paraId="5D58D73D" w14:textId="77777777" w:rsidR="00FE0EC4" w:rsidRPr="00FE0EC4" w:rsidRDefault="00FE0EC4" w:rsidP="00FE0EC4">
            <w:pPr>
              <w:pStyle w:val="ConsPlusNormal"/>
              <w:rPr>
                <w:rFonts w:ascii="Times New Roman" w:hAnsi="Times New Roman" w:cs="Times New Roman"/>
              </w:rPr>
            </w:pPr>
          </w:p>
        </w:tc>
      </w:tr>
      <w:tr w:rsidR="00FE0EC4" w:rsidRPr="00FE0EC4" w14:paraId="0A6934F9" w14:textId="77777777" w:rsidTr="00FE0EC4">
        <w:tblPrEx>
          <w:tblBorders>
            <w:right w:val="single" w:sz="4" w:space="0" w:color="auto"/>
          </w:tblBorders>
        </w:tblPrEx>
        <w:tc>
          <w:tcPr>
            <w:tcW w:w="4598" w:type="dxa"/>
            <w:tcBorders>
              <w:left w:val="nil"/>
            </w:tcBorders>
          </w:tcPr>
          <w:p w14:paraId="02844C4B" w14:textId="77777777" w:rsidR="00FE0EC4" w:rsidRPr="00FE0EC4" w:rsidRDefault="00FE0EC4" w:rsidP="00FE0EC4">
            <w:pPr>
              <w:pStyle w:val="ConsPlusNormal"/>
              <w:rPr>
                <w:rFonts w:ascii="Times New Roman" w:hAnsi="Times New Roman" w:cs="Times New Roman"/>
              </w:rPr>
            </w:pPr>
          </w:p>
        </w:tc>
        <w:tc>
          <w:tcPr>
            <w:tcW w:w="878" w:type="dxa"/>
            <w:vAlign w:val="bottom"/>
          </w:tcPr>
          <w:p w14:paraId="286F8F9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0200</w:t>
            </w:r>
          </w:p>
        </w:tc>
        <w:tc>
          <w:tcPr>
            <w:tcW w:w="2099" w:type="dxa"/>
          </w:tcPr>
          <w:p w14:paraId="5AE3A1F7" w14:textId="77777777" w:rsidR="00FE0EC4" w:rsidRPr="00FE0EC4" w:rsidRDefault="00FE0EC4" w:rsidP="00FE0EC4">
            <w:pPr>
              <w:pStyle w:val="ConsPlusNormal"/>
              <w:rPr>
                <w:rFonts w:ascii="Times New Roman" w:hAnsi="Times New Roman" w:cs="Times New Roman"/>
              </w:rPr>
            </w:pPr>
          </w:p>
        </w:tc>
        <w:tc>
          <w:tcPr>
            <w:tcW w:w="2410" w:type="dxa"/>
          </w:tcPr>
          <w:p w14:paraId="69C96DF9" w14:textId="77777777" w:rsidR="00FE0EC4" w:rsidRPr="00FE0EC4" w:rsidRDefault="00FE0EC4" w:rsidP="00FE0EC4">
            <w:pPr>
              <w:pStyle w:val="ConsPlusNormal"/>
              <w:rPr>
                <w:rFonts w:ascii="Times New Roman" w:hAnsi="Times New Roman" w:cs="Times New Roman"/>
              </w:rPr>
            </w:pPr>
          </w:p>
        </w:tc>
        <w:tc>
          <w:tcPr>
            <w:tcW w:w="2268" w:type="dxa"/>
          </w:tcPr>
          <w:p w14:paraId="6F8CE337" w14:textId="77777777" w:rsidR="00FE0EC4" w:rsidRPr="00FE0EC4" w:rsidRDefault="00FE0EC4" w:rsidP="00FE0EC4">
            <w:pPr>
              <w:pStyle w:val="ConsPlusNormal"/>
              <w:rPr>
                <w:rFonts w:ascii="Times New Roman" w:hAnsi="Times New Roman" w:cs="Times New Roman"/>
              </w:rPr>
            </w:pPr>
          </w:p>
        </w:tc>
        <w:tc>
          <w:tcPr>
            <w:tcW w:w="1985" w:type="dxa"/>
          </w:tcPr>
          <w:p w14:paraId="0AF59531" w14:textId="77777777" w:rsidR="00FE0EC4" w:rsidRPr="00FE0EC4" w:rsidRDefault="00FE0EC4" w:rsidP="00FE0EC4">
            <w:pPr>
              <w:pStyle w:val="ConsPlusNormal"/>
              <w:rPr>
                <w:rFonts w:ascii="Times New Roman" w:hAnsi="Times New Roman" w:cs="Times New Roman"/>
              </w:rPr>
            </w:pPr>
          </w:p>
        </w:tc>
      </w:tr>
      <w:tr w:rsidR="00FE0EC4" w:rsidRPr="00FE0EC4" w14:paraId="6915BA7F" w14:textId="77777777" w:rsidTr="00FE0EC4">
        <w:tblPrEx>
          <w:tblBorders>
            <w:right w:val="single" w:sz="4" w:space="0" w:color="auto"/>
          </w:tblBorders>
        </w:tblPrEx>
        <w:tc>
          <w:tcPr>
            <w:tcW w:w="4598" w:type="dxa"/>
            <w:tcBorders>
              <w:left w:val="nil"/>
              <w:bottom w:val="nil"/>
            </w:tcBorders>
          </w:tcPr>
          <w:p w14:paraId="0121E278"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878" w:type="dxa"/>
            <w:vAlign w:val="bottom"/>
          </w:tcPr>
          <w:p w14:paraId="0BF9B6F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2099" w:type="dxa"/>
          </w:tcPr>
          <w:p w14:paraId="05EBE883" w14:textId="77777777" w:rsidR="00FE0EC4" w:rsidRPr="00FE0EC4" w:rsidRDefault="00FE0EC4" w:rsidP="00FE0EC4">
            <w:pPr>
              <w:pStyle w:val="ConsPlusNormal"/>
              <w:rPr>
                <w:rFonts w:ascii="Times New Roman" w:hAnsi="Times New Roman" w:cs="Times New Roman"/>
              </w:rPr>
            </w:pPr>
          </w:p>
        </w:tc>
        <w:tc>
          <w:tcPr>
            <w:tcW w:w="2410" w:type="dxa"/>
          </w:tcPr>
          <w:p w14:paraId="4643A7F8" w14:textId="77777777" w:rsidR="00FE0EC4" w:rsidRPr="00FE0EC4" w:rsidRDefault="00FE0EC4" w:rsidP="00FE0EC4">
            <w:pPr>
              <w:pStyle w:val="ConsPlusNormal"/>
              <w:rPr>
                <w:rFonts w:ascii="Times New Roman" w:hAnsi="Times New Roman" w:cs="Times New Roman"/>
              </w:rPr>
            </w:pPr>
          </w:p>
        </w:tc>
        <w:tc>
          <w:tcPr>
            <w:tcW w:w="2268" w:type="dxa"/>
          </w:tcPr>
          <w:p w14:paraId="2C8FA408" w14:textId="77777777" w:rsidR="00FE0EC4" w:rsidRPr="00FE0EC4" w:rsidRDefault="00FE0EC4" w:rsidP="00FE0EC4">
            <w:pPr>
              <w:pStyle w:val="ConsPlusNormal"/>
              <w:rPr>
                <w:rFonts w:ascii="Times New Roman" w:hAnsi="Times New Roman" w:cs="Times New Roman"/>
              </w:rPr>
            </w:pPr>
          </w:p>
        </w:tc>
        <w:tc>
          <w:tcPr>
            <w:tcW w:w="1985" w:type="dxa"/>
          </w:tcPr>
          <w:p w14:paraId="1D949B47" w14:textId="77777777" w:rsidR="00FE0EC4" w:rsidRPr="00FE0EC4" w:rsidRDefault="00FE0EC4" w:rsidP="00FE0EC4">
            <w:pPr>
              <w:pStyle w:val="ConsPlusNormal"/>
              <w:rPr>
                <w:rFonts w:ascii="Times New Roman" w:hAnsi="Times New Roman" w:cs="Times New Roman"/>
              </w:rPr>
            </w:pPr>
          </w:p>
        </w:tc>
      </w:tr>
    </w:tbl>
    <w:p w14:paraId="01A093D3"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2.2.  </w:t>
      </w:r>
      <w:proofErr w:type="gramStart"/>
      <w:r w:rsidRPr="00FE0EC4">
        <w:rPr>
          <w:rFonts w:ascii="Times New Roman" w:hAnsi="Times New Roman" w:cs="Times New Roman"/>
        </w:rPr>
        <w:t>Расчет  поступлений</w:t>
      </w:r>
      <w:proofErr w:type="gramEnd"/>
      <w:r w:rsidRPr="00FE0EC4">
        <w:rPr>
          <w:rFonts w:ascii="Times New Roman" w:hAnsi="Times New Roman" w:cs="Times New Roman"/>
        </w:rPr>
        <w:t xml:space="preserve">  в  форме грантов, предоставляемых юридическими и физическими   лицами   (за   исключением   грантов   в   форме   субсидий, предоставляемых  из  федерального  бюджета,  бюджетов  субъектов Российской Федерации и местных бюджетов)</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2"/>
        <w:gridCol w:w="878"/>
        <w:gridCol w:w="1957"/>
        <w:gridCol w:w="2042"/>
        <w:gridCol w:w="1843"/>
        <w:gridCol w:w="1843"/>
      </w:tblGrid>
      <w:tr w:rsidR="00FE0EC4" w:rsidRPr="00FE0EC4" w14:paraId="71FB5BC5" w14:textId="77777777" w:rsidTr="00FE0EC4">
        <w:tc>
          <w:tcPr>
            <w:tcW w:w="5732" w:type="dxa"/>
            <w:vMerge w:val="restart"/>
            <w:tcBorders>
              <w:left w:val="nil"/>
            </w:tcBorders>
          </w:tcPr>
          <w:p w14:paraId="0853B88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78" w:type="dxa"/>
            <w:vMerge w:val="restart"/>
          </w:tcPr>
          <w:p w14:paraId="0EDAF9B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7685" w:type="dxa"/>
            <w:gridSpan w:val="4"/>
            <w:tcBorders>
              <w:right w:val="nil"/>
            </w:tcBorders>
          </w:tcPr>
          <w:p w14:paraId="01AA012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4309259E" w14:textId="77777777" w:rsidTr="00FE0EC4">
        <w:tc>
          <w:tcPr>
            <w:tcW w:w="5732" w:type="dxa"/>
            <w:vMerge/>
            <w:tcBorders>
              <w:left w:val="nil"/>
            </w:tcBorders>
          </w:tcPr>
          <w:p w14:paraId="52FC7CE8" w14:textId="77777777" w:rsidR="00FE0EC4" w:rsidRPr="00FE0EC4" w:rsidRDefault="00FE0EC4" w:rsidP="00FE0EC4">
            <w:pPr>
              <w:spacing w:after="0" w:line="240" w:lineRule="auto"/>
              <w:rPr>
                <w:rFonts w:ascii="Times New Roman" w:hAnsi="Times New Roman" w:cs="Times New Roman"/>
                <w:sz w:val="20"/>
                <w:szCs w:val="20"/>
              </w:rPr>
            </w:pPr>
          </w:p>
        </w:tc>
        <w:tc>
          <w:tcPr>
            <w:tcW w:w="878" w:type="dxa"/>
            <w:vMerge/>
          </w:tcPr>
          <w:p w14:paraId="3B509FEE" w14:textId="77777777" w:rsidR="00FE0EC4" w:rsidRPr="00FE0EC4" w:rsidRDefault="00FE0EC4" w:rsidP="00FE0EC4">
            <w:pPr>
              <w:spacing w:after="0" w:line="240" w:lineRule="auto"/>
              <w:rPr>
                <w:rFonts w:ascii="Times New Roman" w:hAnsi="Times New Roman" w:cs="Times New Roman"/>
                <w:sz w:val="20"/>
                <w:szCs w:val="20"/>
              </w:rPr>
            </w:pPr>
          </w:p>
        </w:tc>
        <w:tc>
          <w:tcPr>
            <w:tcW w:w="1957" w:type="dxa"/>
          </w:tcPr>
          <w:p w14:paraId="1F144A8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87BC11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042" w:type="dxa"/>
          </w:tcPr>
          <w:p w14:paraId="6EAB2AA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78F40D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первый год планового периода)</w:t>
            </w:r>
          </w:p>
        </w:tc>
        <w:tc>
          <w:tcPr>
            <w:tcW w:w="1843" w:type="dxa"/>
          </w:tcPr>
          <w:p w14:paraId="0DB6AC8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20__ год</w:t>
            </w:r>
          </w:p>
          <w:p w14:paraId="3404A02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второй год планового периода)</w:t>
            </w:r>
          </w:p>
        </w:tc>
        <w:tc>
          <w:tcPr>
            <w:tcW w:w="1843" w:type="dxa"/>
            <w:tcBorders>
              <w:right w:val="nil"/>
            </w:tcBorders>
          </w:tcPr>
          <w:p w14:paraId="30803F4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за пределами планового периода</w:t>
            </w:r>
          </w:p>
        </w:tc>
      </w:tr>
      <w:tr w:rsidR="00FE0EC4" w:rsidRPr="00FE0EC4" w14:paraId="0A6CEF8A" w14:textId="77777777" w:rsidTr="00FE0EC4">
        <w:tc>
          <w:tcPr>
            <w:tcW w:w="5732" w:type="dxa"/>
            <w:tcBorders>
              <w:left w:val="nil"/>
            </w:tcBorders>
          </w:tcPr>
          <w:p w14:paraId="50F5048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78" w:type="dxa"/>
          </w:tcPr>
          <w:p w14:paraId="62BB789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957" w:type="dxa"/>
          </w:tcPr>
          <w:p w14:paraId="4D0F53D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042" w:type="dxa"/>
          </w:tcPr>
          <w:p w14:paraId="60101E0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843" w:type="dxa"/>
          </w:tcPr>
          <w:p w14:paraId="655D7C0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843" w:type="dxa"/>
            <w:tcBorders>
              <w:right w:val="nil"/>
            </w:tcBorders>
          </w:tcPr>
          <w:p w14:paraId="4E6B6E2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7E068AF6" w14:textId="77777777" w:rsidTr="00FE0EC4">
        <w:tblPrEx>
          <w:tblBorders>
            <w:right w:val="single" w:sz="4" w:space="0" w:color="auto"/>
          </w:tblBorders>
        </w:tblPrEx>
        <w:tc>
          <w:tcPr>
            <w:tcW w:w="5732" w:type="dxa"/>
            <w:tcBorders>
              <w:left w:val="nil"/>
            </w:tcBorders>
            <w:vAlign w:val="bottom"/>
          </w:tcPr>
          <w:p w14:paraId="102E24C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Поступления в виде грантов, за исключением грантов в форме субсидий, всего</w:t>
            </w:r>
          </w:p>
        </w:tc>
        <w:tc>
          <w:tcPr>
            <w:tcW w:w="878" w:type="dxa"/>
            <w:vAlign w:val="bottom"/>
          </w:tcPr>
          <w:p w14:paraId="554691A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957" w:type="dxa"/>
          </w:tcPr>
          <w:p w14:paraId="0F4DC06E" w14:textId="77777777" w:rsidR="00FE0EC4" w:rsidRPr="00FE0EC4" w:rsidRDefault="00FE0EC4" w:rsidP="00FE0EC4">
            <w:pPr>
              <w:pStyle w:val="ConsPlusNormal"/>
              <w:rPr>
                <w:rFonts w:ascii="Times New Roman" w:hAnsi="Times New Roman" w:cs="Times New Roman"/>
              </w:rPr>
            </w:pPr>
          </w:p>
        </w:tc>
        <w:tc>
          <w:tcPr>
            <w:tcW w:w="2042" w:type="dxa"/>
          </w:tcPr>
          <w:p w14:paraId="34DC07DD" w14:textId="77777777" w:rsidR="00FE0EC4" w:rsidRPr="00FE0EC4" w:rsidRDefault="00FE0EC4" w:rsidP="00FE0EC4">
            <w:pPr>
              <w:pStyle w:val="ConsPlusNormal"/>
              <w:rPr>
                <w:rFonts w:ascii="Times New Roman" w:hAnsi="Times New Roman" w:cs="Times New Roman"/>
              </w:rPr>
            </w:pPr>
          </w:p>
        </w:tc>
        <w:tc>
          <w:tcPr>
            <w:tcW w:w="1843" w:type="dxa"/>
          </w:tcPr>
          <w:p w14:paraId="78268332" w14:textId="77777777" w:rsidR="00FE0EC4" w:rsidRPr="00FE0EC4" w:rsidRDefault="00FE0EC4" w:rsidP="00FE0EC4">
            <w:pPr>
              <w:pStyle w:val="ConsPlusNormal"/>
              <w:rPr>
                <w:rFonts w:ascii="Times New Roman" w:hAnsi="Times New Roman" w:cs="Times New Roman"/>
              </w:rPr>
            </w:pPr>
          </w:p>
        </w:tc>
        <w:tc>
          <w:tcPr>
            <w:tcW w:w="1843" w:type="dxa"/>
          </w:tcPr>
          <w:p w14:paraId="7884142A" w14:textId="77777777" w:rsidR="00FE0EC4" w:rsidRPr="00FE0EC4" w:rsidRDefault="00FE0EC4" w:rsidP="00FE0EC4">
            <w:pPr>
              <w:pStyle w:val="ConsPlusNormal"/>
              <w:rPr>
                <w:rFonts w:ascii="Times New Roman" w:hAnsi="Times New Roman" w:cs="Times New Roman"/>
              </w:rPr>
            </w:pPr>
          </w:p>
        </w:tc>
      </w:tr>
      <w:tr w:rsidR="00FE0EC4" w:rsidRPr="00FE0EC4" w14:paraId="739B1ED7" w14:textId="77777777" w:rsidTr="00FE0EC4">
        <w:tblPrEx>
          <w:tblBorders>
            <w:right w:val="single" w:sz="4" w:space="0" w:color="auto"/>
          </w:tblBorders>
        </w:tblPrEx>
        <w:tc>
          <w:tcPr>
            <w:tcW w:w="5732" w:type="dxa"/>
            <w:tcBorders>
              <w:left w:val="nil"/>
            </w:tcBorders>
            <w:vAlign w:val="bottom"/>
          </w:tcPr>
          <w:p w14:paraId="5C0DFB5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1F715D0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гранты российских организаций, физических лиц</w:t>
            </w:r>
          </w:p>
        </w:tc>
        <w:tc>
          <w:tcPr>
            <w:tcW w:w="878" w:type="dxa"/>
            <w:vAlign w:val="bottom"/>
          </w:tcPr>
          <w:p w14:paraId="5B0AB68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1957" w:type="dxa"/>
          </w:tcPr>
          <w:p w14:paraId="450827FD" w14:textId="77777777" w:rsidR="00FE0EC4" w:rsidRPr="00FE0EC4" w:rsidRDefault="00FE0EC4" w:rsidP="00FE0EC4">
            <w:pPr>
              <w:pStyle w:val="ConsPlusNormal"/>
              <w:rPr>
                <w:rFonts w:ascii="Times New Roman" w:hAnsi="Times New Roman" w:cs="Times New Roman"/>
              </w:rPr>
            </w:pPr>
          </w:p>
        </w:tc>
        <w:tc>
          <w:tcPr>
            <w:tcW w:w="2042" w:type="dxa"/>
          </w:tcPr>
          <w:p w14:paraId="64F2E66E" w14:textId="77777777" w:rsidR="00FE0EC4" w:rsidRPr="00FE0EC4" w:rsidRDefault="00FE0EC4" w:rsidP="00FE0EC4">
            <w:pPr>
              <w:pStyle w:val="ConsPlusNormal"/>
              <w:rPr>
                <w:rFonts w:ascii="Times New Roman" w:hAnsi="Times New Roman" w:cs="Times New Roman"/>
              </w:rPr>
            </w:pPr>
          </w:p>
        </w:tc>
        <w:tc>
          <w:tcPr>
            <w:tcW w:w="1843" w:type="dxa"/>
          </w:tcPr>
          <w:p w14:paraId="557EFBC7" w14:textId="77777777" w:rsidR="00FE0EC4" w:rsidRPr="00FE0EC4" w:rsidRDefault="00FE0EC4" w:rsidP="00FE0EC4">
            <w:pPr>
              <w:pStyle w:val="ConsPlusNormal"/>
              <w:rPr>
                <w:rFonts w:ascii="Times New Roman" w:hAnsi="Times New Roman" w:cs="Times New Roman"/>
              </w:rPr>
            </w:pPr>
          </w:p>
        </w:tc>
        <w:tc>
          <w:tcPr>
            <w:tcW w:w="1843" w:type="dxa"/>
          </w:tcPr>
          <w:p w14:paraId="038DD7C4" w14:textId="77777777" w:rsidR="00FE0EC4" w:rsidRPr="00FE0EC4" w:rsidRDefault="00FE0EC4" w:rsidP="00FE0EC4">
            <w:pPr>
              <w:pStyle w:val="ConsPlusNormal"/>
              <w:rPr>
                <w:rFonts w:ascii="Times New Roman" w:hAnsi="Times New Roman" w:cs="Times New Roman"/>
              </w:rPr>
            </w:pPr>
          </w:p>
        </w:tc>
      </w:tr>
    </w:tbl>
    <w:p w14:paraId="20FB177E"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2.3. Расчет пожертвований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7"/>
        <w:gridCol w:w="878"/>
        <w:gridCol w:w="1957"/>
        <w:gridCol w:w="1985"/>
        <w:gridCol w:w="1785"/>
        <w:gridCol w:w="1843"/>
      </w:tblGrid>
      <w:tr w:rsidR="00FE0EC4" w:rsidRPr="00FE0EC4" w14:paraId="14BD479E" w14:textId="77777777" w:rsidTr="00FE0EC4">
        <w:tc>
          <w:tcPr>
            <w:tcW w:w="5307" w:type="dxa"/>
            <w:vMerge w:val="restart"/>
            <w:tcBorders>
              <w:left w:val="nil"/>
            </w:tcBorders>
          </w:tcPr>
          <w:p w14:paraId="5BC0FA2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78" w:type="dxa"/>
            <w:vMerge w:val="restart"/>
          </w:tcPr>
          <w:p w14:paraId="154907D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7570" w:type="dxa"/>
            <w:gridSpan w:val="4"/>
            <w:tcBorders>
              <w:right w:val="nil"/>
            </w:tcBorders>
          </w:tcPr>
          <w:p w14:paraId="2DBF08B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0F5975EE" w14:textId="77777777" w:rsidTr="00FE0EC4">
        <w:tc>
          <w:tcPr>
            <w:tcW w:w="5307" w:type="dxa"/>
            <w:vMerge/>
            <w:tcBorders>
              <w:left w:val="nil"/>
            </w:tcBorders>
          </w:tcPr>
          <w:p w14:paraId="3C713FA8" w14:textId="77777777" w:rsidR="00FE0EC4" w:rsidRPr="00FE0EC4" w:rsidRDefault="00FE0EC4" w:rsidP="00FE0EC4">
            <w:pPr>
              <w:spacing w:after="0" w:line="240" w:lineRule="auto"/>
              <w:rPr>
                <w:rFonts w:ascii="Times New Roman" w:hAnsi="Times New Roman" w:cs="Times New Roman"/>
                <w:sz w:val="20"/>
                <w:szCs w:val="20"/>
              </w:rPr>
            </w:pPr>
          </w:p>
        </w:tc>
        <w:tc>
          <w:tcPr>
            <w:tcW w:w="878" w:type="dxa"/>
            <w:vMerge/>
          </w:tcPr>
          <w:p w14:paraId="5FA3DFE7" w14:textId="77777777" w:rsidR="00FE0EC4" w:rsidRPr="00FE0EC4" w:rsidRDefault="00FE0EC4" w:rsidP="00FE0EC4">
            <w:pPr>
              <w:spacing w:after="0" w:line="240" w:lineRule="auto"/>
              <w:rPr>
                <w:rFonts w:ascii="Times New Roman" w:hAnsi="Times New Roman" w:cs="Times New Roman"/>
                <w:sz w:val="20"/>
                <w:szCs w:val="20"/>
              </w:rPr>
            </w:pPr>
          </w:p>
        </w:tc>
        <w:tc>
          <w:tcPr>
            <w:tcW w:w="1957" w:type="dxa"/>
          </w:tcPr>
          <w:p w14:paraId="2CD192E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EFCCC8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985" w:type="dxa"/>
          </w:tcPr>
          <w:p w14:paraId="433E59F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A0F12C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785" w:type="dxa"/>
          </w:tcPr>
          <w:p w14:paraId="3F4F59C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233A45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1843" w:type="dxa"/>
            <w:tcBorders>
              <w:right w:val="nil"/>
            </w:tcBorders>
          </w:tcPr>
          <w:p w14:paraId="7235A72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пределами планового периода</w:t>
            </w:r>
          </w:p>
        </w:tc>
      </w:tr>
      <w:tr w:rsidR="00FE0EC4" w:rsidRPr="00FE0EC4" w14:paraId="198F8C7C" w14:textId="77777777" w:rsidTr="00FE0EC4">
        <w:tc>
          <w:tcPr>
            <w:tcW w:w="5307" w:type="dxa"/>
            <w:tcBorders>
              <w:left w:val="nil"/>
            </w:tcBorders>
          </w:tcPr>
          <w:p w14:paraId="760DF65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78" w:type="dxa"/>
          </w:tcPr>
          <w:p w14:paraId="10AF468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957" w:type="dxa"/>
          </w:tcPr>
          <w:p w14:paraId="2F30D55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985" w:type="dxa"/>
          </w:tcPr>
          <w:p w14:paraId="7F75954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785" w:type="dxa"/>
          </w:tcPr>
          <w:p w14:paraId="5CED2F8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843" w:type="dxa"/>
            <w:tcBorders>
              <w:right w:val="nil"/>
            </w:tcBorders>
          </w:tcPr>
          <w:p w14:paraId="1245C47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672D9F04" w14:textId="77777777" w:rsidTr="00FE0EC4">
        <w:tblPrEx>
          <w:tblBorders>
            <w:right w:val="single" w:sz="4" w:space="0" w:color="auto"/>
          </w:tblBorders>
        </w:tblPrEx>
        <w:tc>
          <w:tcPr>
            <w:tcW w:w="5307" w:type="dxa"/>
            <w:tcBorders>
              <w:left w:val="nil"/>
            </w:tcBorders>
          </w:tcPr>
          <w:p w14:paraId="330D36C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Пожертвования, всего</w:t>
            </w:r>
          </w:p>
        </w:tc>
        <w:tc>
          <w:tcPr>
            <w:tcW w:w="878" w:type="dxa"/>
            <w:vAlign w:val="bottom"/>
          </w:tcPr>
          <w:p w14:paraId="1CFC5AC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957" w:type="dxa"/>
          </w:tcPr>
          <w:p w14:paraId="18341569" w14:textId="77777777" w:rsidR="00FE0EC4" w:rsidRPr="00FE0EC4" w:rsidRDefault="00FE0EC4" w:rsidP="00FE0EC4">
            <w:pPr>
              <w:pStyle w:val="ConsPlusNormal"/>
              <w:rPr>
                <w:rFonts w:ascii="Times New Roman" w:hAnsi="Times New Roman" w:cs="Times New Roman"/>
              </w:rPr>
            </w:pPr>
          </w:p>
        </w:tc>
        <w:tc>
          <w:tcPr>
            <w:tcW w:w="1985" w:type="dxa"/>
          </w:tcPr>
          <w:p w14:paraId="212613B2" w14:textId="77777777" w:rsidR="00FE0EC4" w:rsidRPr="00FE0EC4" w:rsidRDefault="00FE0EC4" w:rsidP="00FE0EC4">
            <w:pPr>
              <w:pStyle w:val="ConsPlusNormal"/>
              <w:rPr>
                <w:rFonts w:ascii="Times New Roman" w:hAnsi="Times New Roman" w:cs="Times New Roman"/>
              </w:rPr>
            </w:pPr>
          </w:p>
        </w:tc>
        <w:tc>
          <w:tcPr>
            <w:tcW w:w="1785" w:type="dxa"/>
          </w:tcPr>
          <w:p w14:paraId="4CCE5021" w14:textId="77777777" w:rsidR="00FE0EC4" w:rsidRPr="00FE0EC4" w:rsidRDefault="00FE0EC4" w:rsidP="00FE0EC4">
            <w:pPr>
              <w:pStyle w:val="ConsPlusNormal"/>
              <w:rPr>
                <w:rFonts w:ascii="Times New Roman" w:hAnsi="Times New Roman" w:cs="Times New Roman"/>
              </w:rPr>
            </w:pPr>
          </w:p>
        </w:tc>
        <w:tc>
          <w:tcPr>
            <w:tcW w:w="1843" w:type="dxa"/>
          </w:tcPr>
          <w:p w14:paraId="21E4F23C" w14:textId="77777777" w:rsidR="00FE0EC4" w:rsidRPr="00FE0EC4" w:rsidRDefault="00FE0EC4" w:rsidP="00FE0EC4">
            <w:pPr>
              <w:pStyle w:val="ConsPlusNormal"/>
              <w:rPr>
                <w:rFonts w:ascii="Times New Roman" w:hAnsi="Times New Roman" w:cs="Times New Roman"/>
              </w:rPr>
            </w:pPr>
          </w:p>
        </w:tc>
      </w:tr>
      <w:tr w:rsidR="00FE0EC4" w:rsidRPr="00FE0EC4" w14:paraId="04375D58" w14:textId="77777777" w:rsidTr="00FE0EC4">
        <w:tblPrEx>
          <w:tblBorders>
            <w:right w:val="single" w:sz="4" w:space="0" w:color="auto"/>
          </w:tblBorders>
        </w:tblPrEx>
        <w:tc>
          <w:tcPr>
            <w:tcW w:w="5307" w:type="dxa"/>
            <w:tcBorders>
              <w:left w:val="nil"/>
            </w:tcBorders>
          </w:tcPr>
          <w:p w14:paraId="5C3A57A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4540D35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пожертвования юридических лиц</w:t>
            </w:r>
          </w:p>
        </w:tc>
        <w:tc>
          <w:tcPr>
            <w:tcW w:w="878" w:type="dxa"/>
            <w:vAlign w:val="bottom"/>
          </w:tcPr>
          <w:p w14:paraId="62F99E1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1957" w:type="dxa"/>
          </w:tcPr>
          <w:p w14:paraId="1D334D4C" w14:textId="77777777" w:rsidR="00FE0EC4" w:rsidRPr="00FE0EC4" w:rsidRDefault="00FE0EC4" w:rsidP="00FE0EC4">
            <w:pPr>
              <w:pStyle w:val="ConsPlusNormal"/>
              <w:rPr>
                <w:rFonts w:ascii="Times New Roman" w:hAnsi="Times New Roman" w:cs="Times New Roman"/>
              </w:rPr>
            </w:pPr>
          </w:p>
        </w:tc>
        <w:tc>
          <w:tcPr>
            <w:tcW w:w="1985" w:type="dxa"/>
          </w:tcPr>
          <w:p w14:paraId="54292E21" w14:textId="77777777" w:rsidR="00FE0EC4" w:rsidRPr="00FE0EC4" w:rsidRDefault="00FE0EC4" w:rsidP="00FE0EC4">
            <w:pPr>
              <w:pStyle w:val="ConsPlusNormal"/>
              <w:rPr>
                <w:rFonts w:ascii="Times New Roman" w:hAnsi="Times New Roman" w:cs="Times New Roman"/>
              </w:rPr>
            </w:pPr>
          </w:p>
        </w:tc>
        <w:tc>
          <w:tcPr>
            <w:tcW w:w="1785" w:type="dxa"/>
          </w:tcPr>
          <w:p w14:paraId="4ADB99CE" w14:textId="77777777" w:rsidR="00FE0EC4" w:rsidRPr="00FE0EC4" w:rsidRDefault="00FE0EC4" w:rsidP="00FE0EC4">
            <w:pPr>
              <w:pStyle w:val="ConsPlusNormal"/>
              <w:rPr>
                <w:rFonts w:ascii="Times New Roman" w:hAnsi="Times New Roman" w:cs="Times New Roman"/>
              </w:rPr>
            </w:pPr>
          </w:p>
        </w:tc>
        <w:tc>
          <w:tcPr>
            <w:tcW w:w="1843" w:type="dxa"/>
          </w:tcPr>
          <w:p w14:paraId="65A84A4D" w14:textId="77777777" w:rsidR="00FE0EC4" w:rsidRPr="00FE0EC4" w:rsidRDefault="00FE0EC4" w:rsidP="00FE0EC4">
            <w:pPr>
              <w:pStyle w:val="ConsPlusNormal"/>
              <w:rPr>
                <w:rFonts w:ascii="Times New Roman" w:hAnsi="Times New Roman" w:cs="Times New Roman"/>
              </w:rPr>
            </w:pPr>
          </w:p>
        </w:tc>
      </w:tr>
      <w:tr w:rsidR="00FE0EC4" w:rsidRPr="00FE0EC4" w14:paraId="78849B36" w14:textId="77777777" w:rsidTr="00FE0EC4">
        <w:tblPrEx>
          <w:tblBorders>
            <w:right w:val="single" w:sz="4" w:space="0" w:color="auto"/>
          </w:tblBorders>
        </w:tblPrEx>
        <w:tc>
          <w:tcPr>
            <w:tcW w:w="5307" w:type="dxa"/>
            <w:tcBorders>
              <w:left w:val="nil"/>
            </w:tcBorders>
          </w:tcPr>
          <w:p w14:paraId="5B04A5A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пожертвования физических лиц</w:t>
            </w:r>
          </w:p>
        </w:tc>
        <w:tc>
          <w:tcPr>
            <w:tcW w:w="878" w:type="dxa"/>
            <w:vAlign w:val="bottom"/>
          </w:tcPr>
          <w:p w14:paraId="5C52CED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0102</w:t>
            </w:r>
          </w:p>
        </w:tc>
        <w:tc>
          <w:tcPr>
            <w:tcW w:w="1957" w:type="dxa"/>
          </w:tcPr>
          <w:p w14:paraId="6FD67854" w14:textId="77777777" w:rsidR="00FE0EC4" w:rsidRPr="00FE0EC4" w:rsidRDefault="00FE0EC4" w:rsidP="00FE0EC4">
            <w:pPr>
              <w:pStyle w:val="ConsPlusNormal"/>
              <w:rPr>
                <w:rFonts w:ascii="Times New Roman" w:hAnsi="Times New Roman" w:cs="Times New Roman"/>
              </w:rPr>
            </w:pPr>
          </w:p>
        </w:tc>
        <w:tc>
          <w:tcPr>
            <w:tcW w:w="1985" w:type="dxa"/>
          </w:tcPr>
          <w:p w14:paraId="11D32761" w14:textId="77777777" w:rsidR="00FE0EC4" w:rsidRPr="00FE0EC4" w:rsidRDefault="00FE0EC4" w:rsidP="00FE0EC4">
            <w:pPr>
              <w:pStyle w:val="ConsPlusNormal"/>
              <w:rPr>
                <w:rFonts w:ascii="Times New Roman" w:hAnsi="Times New Roman" w:cs="Times New Roman"/>
              </w:rPr>
            </w:pPr>
          </w:p>
        </w:tc>
        <w:tc>
          <w:tcPr>
            <w:tcW w:w="1785" w:type="dxa"/>
          </w:tcPr>
          <w:p w14:paraId="6C9A6743" w14:textId="77777777" w:rsidR="00FE0EC4" w:rsidRPr="00FE0EC4" w:rsidRDefault="00FE0EC4" w:rsidP="00FE0EC4">
            <w:pPr>
              <w:pStyle w:val="ConsPlusNormal"/>
              <w:rPr>
                <w:rFonts w:ascii="Times New Roman" w:hAnsi="Times New Roman" w:cs="Times New Roman"/>
              </w:rPr>
            </w:pPr>
          </w:p>
        </w:tc>
        <w:tc>
          <w:tcPr>
            <w:tcW w:w="1843" w:type="dxa"/>
          </w:tcPr>
          <w:p w14:paraId="7A7869ED" w14:textId="77777777" w:rsidR="00FE0EC4" w:rsidRPr="00FE0EC4" w:rsidRDefault="00FE0EC4" w:rsidP="00FE0EC4">
            <w:pPr>
              <w:pStyle w:val="ConsPlusNormal"/>
              <w:rPr>
                <w:rFonts w:ascii="Times New Roman" w:hAnsi="Times New Roman" w:cs="Times New Roman"/>
              </w:rPr>
            </w:pPr>
          </w:p>
        </w:tc>
      </w:tr>
    </w:tbl>
    <w:p w14:paraId="12435909"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2.4. Расчет прочих безвозмездных поступлений</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7"/>
        <w:gridCol w:w="878"/>
        <w:gridCol w:w="1957"/>
        <w:gridCol w:w="1985"/>
        <w:gridCol w:w="1842"/>
        <w:gridCol w:w="1984"/>
      </w:tblGrid>
      <w:tr w:rsidR="00FE0EC4" w:rsidRPr="00FE0EC4" w14:paraId="5AAB4286" w14:textId="77777777" w:rsidTr="00FE0EC4">
        <w:tc>
          <w:tcPr>
            <w:tcW w:w="5307" w:type="dxa"/>
            <w:vMerge w:val="restart"/>
            <w:tcBorders>
              <w:left w:val="nil"/>
            </w:tcBorders>
          </w:tcPr>
          <w:p w14:paraId="3CBB6FD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78" w:type="dxa"/>
            <w:vMerge w:val="restart"/>
          </w:tcPr>
          <w:p w14:paraId="7DBE15B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7768" w:type="dxa"/>
            <w:gridSpan w:val="4"/>
            <w:tcBorders>
              <w:right w:val="nil"/>
            </w:tcBorders>
          </w:tcPr>
          <w:p w14:paraId="0055124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1FCF10AE" w14:textId="77777777" w:rsidTr="00FE0EC4">
        <w:tc>
          <w:tcPr>
            <w:tcW w:w="5307" w:type="dxa"/>
            <w:vMerge/>
            <w:tcBorders>
              <w:left w:val="nil"/>
            </w:tcBorders>
          </w:tcPr>
          <w:p w14:paraId="7723FDDF" w14:textId="77777777" w:rsidR="00FE0EC4" w:rsidRPr="00FE0EC4" w:rsidRDefault="00FE0EC4" w:rsidP="00FE0EC4">
            <w:pPr>
              <w:spacing w:after="0" w:line="240" w:lineRule="auto"/>
              <w:rPr>
                <w:rFonts w:ascii="Times New Roman" w:hAnsi="Times New Roman" w:cs="Times New Roman"/>
                <w:sz w:val="20"/>
                <w:szCs w:val="20"/>
              </w:rPr>
            </w:pPr>
          </w:p>
        </w:tc>
        <w:tc>
          <w:tcPr>
            <w:tcW w:w="878" w:type="dxa"/>
            <w:vMerge/>
          </w:tcPr>
          <w:p w14:paraId="3ACF5184" w14:textId="77777777" w:rsidR="00FE0EC4" w:rsidRPr="00FE0EC4" w:rsidRDefault="00FE0EC4" w:rsidP="00FE0EC4">
            <w:pPr>
              <w:spacing w:after="0" w:line="240" w:lineRule="auto"/>
              <w:rPr>
                <w:rFonts w:ascii="Times New Roman" w:hAnsi="Times New Roman" w:cs="Times New Roman"/>
                <w:sz w:val="20"/>
                <w:szCs w:val="20"/>
              </w:rPr>
            </w:pPr>
          </w:p>
        </w:tc>
        <w:tc>
          <w:tcPr>
            <w:tcW w:w="1957" w:type="dxa"/>
          </w:tcPr>
          <w:p w14:paraId="3E77186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9EF42D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985" w:type="dxa"/>
          </w:tcPr>
          <w:p w14:paraId="6AE4FB4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D88379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842" w:type="dxa"/>
          </w:tcPr>
          <w:p w14:paraId="1DC99E9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AD678C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1984" w:type="dxa"/>
            <w:tcBorders>
              <w:right w:val="nil"/>
            </w:tcBorders>
          </w:tcPr>
          <w:p w14:paraId="70E517C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пределами планового периода</w:t>
            </w:r>
          </w:p>
        </w:tc>
      </w:tr>
      <w:tr w:rsidR="00FE0EC4" w:rsidRPr="00FE0EC4" w14:paraId="2920E8D4" w14:textId="77777777" w:rsidTr="00FE0EC4">
        <w:tc>
          <w:tcPr>
            <w:tcW w:w="5307" w:type="dxa"/>
            <w:tcBorders>
              <w:left w:val="nil"/>
            </w:tcBorders>
          </w:tcPr>
          <w:p w14:paraId="65BFAAC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78" w:type="dxa"/>
          </w:tcPr>
          <w:p w14:paraId="05070CF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957" w:type="dxa"/>
          </w:tcPr>
          <w:p w14:paraId="7A88A7C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985" w:type="dxa"/>
          </w:tcPr>
          <w:p w14:paraId="6798A36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842" w:type="dxa"/>
          </w:tcPr>
          <w:p w14:paraId="65C09B4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984" w:type="dxa"/>
            <w:tcBorders>
              <w:right w:val="nil"/>
            </w:tcBorders>
          </w:tcPr>
          <w:p w14:paraId="2911C0D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1EDF0F6B" w14:textId="77777777" w:rsidTr="00FE0EC4">
        <w:tblPrEx>
          <w:tblBorders>
            <w:right w:val="single" w:sz="4" w:space="0" w:color="auto"/>
          </w:tblBorders>
        </w:tblPrEx>
        <w:tc>
          <w:tcPr>
            <w:tcW w:w="5307" w:type="dxa"/>
            <w:tcBorders>
              <w:left w:val="nil"/>
            </w:tcBorders>
          </w:tcPr>
          <w:p w14:paraId="6E90E13C" w14:textId="77777777" w:rsidR="00FE0EC4" w:rsidRPr="00FE0EC4" w:rsidRDefault="00FE0EC4" w:rsidP="00FE0EC4">
            <w:pPr>
              <w:pStyle w:val="ConsPlusNormal"/>
              <w:rPr>
                <w:rFonts w:ascii="Times New Roman" w:hAnsi="Times New Roman" w:cs="Times New Roman"/>
              </w:rPr>
            </w:pPr>
          </w:p>
        </w:tc>
        <w:tc>
          <w:tcPr>
            <w:tcW w:w="878" w:type="dxa"/>
            <w:vAlign w:val="bottom"/>
          </w:tcPr>
          <w:p w14:paraId="471D9AE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957" w:type="dxa"/>
          </w:tcPr>
          <w:p w14:paraId="55CD7819" w14:textId="77777777" w:rsidR="00FE0EC4" w:rsidRPr="00FE0EC4" w:rsidRDefault="00FE0EC4" w:rsidP="00FE0EC4">
            <w:pPr>
              <w:pStyle w:val="ConsPlusNormal"/>
              <w:rPr>
                <w:rFonts w:ascii="Times New Roman" w:hAnsi="Times New Roman" w:cs="Times New Roman"/>
              </w:rPr>
            </w:pPr>
          </w:p>
        </w:tc>
        <w:tc>
          <w:tcPr>
            <w:tcW w:w="1985" w:type="dxa"/>
          </w:tcPr>
          <w:p w14:paraId="4685368A" w14:textId="77777777" w:rsidR="00FE0EC4" w:rsidRPr="00FE0EC4" w:rsidRDefault="00FE0EC4" w:rsidP="00FE0EC4">
            <w:pPr>
              <w:pStyle w:val="ConsPlusNormal"/>
              <w:rPr>
                <w:rFonts w:ascii="Times New Roman" w:hAnsi="Times New Roman" w:cs="Times New Roman"/>
              </w:rPr>
            </w:pPr>
          </w:p>
        </w:tc>
        <w:tc>
          <w:tcPr>
            <w:tcW w:w="1842" w:type="dxa"/>
          </w:tcPr>
          <w:p w14:paraId="7F8A35B4" w14:textId="77777777" w:rsidR="00FE0EC4" w:rsidRPr="00FE0EC4" w:rsidRDefault="00FE0EC4" w:rsidP="00FE0EC4">
            <w:pPr>
              <w:pStyle w:val="ConsPlusNormal"/>
              <w:rPr>
                <w:rFonts w:ascii="Times New Roman" w:hAnsi="Times New Roman" w:cs="Times New Roman"/>
              </w:rPr>
            </w:pPr>
          </w:p>
        </w:tc>
        <w:tc>
          <w:tcPr>
            <w:tcW w:w="1984" w:type="dxa"/>
          </w:tcPr>
          <w:p w14:paraId="743B37F8" w14:textId="77777777" w:rsidR="00FE0EC4" w:rsidRPr="00FE0EC4" w:rsidRDefault="00FE0EC4" w:rsidP="00FE0EC4">
            <w:pPr>
              <w:pStyle w:val="ConsPlusNormal"/>
              <w:rPr>
                <w:rFonts w:ascii="Times New Roman" w:hAnsi="Times New Roman" w:cs="Times New Roman"/>
              </w:rPr>
            </w:pPr>
          </w:p>
        </w:tc>
      </w:tr>
      <w:tr w:rsidR="00FE0EC4" w:rsidRPr="00FE0EC4" w14:paraId="7B38C1DB" w14:textId="77777777" w:rsidTr="00FE0EC4">
        <w:tblPrEx>
          <w:tblBorders>
            <w:right w:val="single" w:sz="4" w:space="0" w:color="auto"/>
          </w:tblBorders>
        </w:tblPrEx>
        <w:tc>
          <w:tcPr>
            <w:tcW w:w="5307" w:type="dxa"/>
            <w:tcBorders>
              <w:left w:val="nil"/>
            </w:tcBorders>
          </w:tcPr>
          <w:p w14:paraId="6E5F4C1E" w14:textId="77777777" w:rsidR="00FE0EC4" w:rsidRPr="00FE0EC4" w:rsidRDefault="00FE0EC4" w:rsidP="00FE0EC4">
            <w:pPr>
              <w:pStyle w:val="ConsPlusNormal"/>
              <w:rPr>
                <w:rFonts w:ascii="Times New Roman" w:hAnsi="Times New Roman" w:cs="Times New Roman"/>
              </w:rPr>
            </w:pPr>
          </w:p>
        </w:tc>
        <w:tc>
          <w:tcPr>
            <w:tcW w:w="878" w:type="dxa"/>
            <w:vAlign w:val="bottom"/>
          </w:tcPr>
          <w:p w14:paraId="58F8095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0200</w:t>
            </w:r>
          </w:p>
        </w:tc>
        <w:tc>
          <w:tcPr>
            <w:tcW w:w="1957" w:type="dxa"/>
          </w:tcPr>
          <w:p w14:paraId="3E8B44EB" w14:textId="77777777" w:rsidR="00FE0EC4" w:rsidRPr="00FE0EC4" w:rsidRDefault="00FE0EC4" w:rsidP="00FE0EC4">
            <w:pPr>
              <w:pStyle w:val="ConsPlusNormal"/>
              <w:rPr>
                <w:rFonts w:ascii="Times New Roman" w:hAnsi="Times New Roman" w:cs="Times New Roman"/>
              </w:rPr>
            </w:pPr>
          </w:p>
        </w:tc>
        <w:tc>
          <w:tcPr>
            <w:tcW w:w="1985" w:type="dxa"/>
          </w:tcPr>
          <w:p w14:paraId="7FDFBDF0" w14:textId="77777777" w:rsidR="00FE0EC4" w:rsidRPr="00FE0EC4" w:rsidRDefault="00FE0EC4" w:rsidP="00FE0EC4">
            <w:pPr>
              <w:pStyle w:val="ConsPlusNormal"/>
              <w:rPr>
                <w:rFonts w:ascii="Times New Roman" w:hAnsi="Times New Roman" w:cs="Times New Roman"/>
              </w:rPr>
            </w:pPr>
          </w:p>
        </w:tc>
        <w:tc>
          <w:tcPr>
            <w:tcW w:w="1842" w:type="dxa"/>
          </w:tcPr>
          <w:p w14:paraId="4586A6D5" w14:textId="77777777" w:rsidR="00FE0EC4" w:rsidRPr="00FE0EC4" w:rsidRDefault="00FE0EC4" w:rsidP="00FE0EC4">
            <w:pPr>
              <w:pStyle w:val="ConsPlusNormal"/>
              <w:rPr>
                <w:rFonts w:ascii="Times New Roman" w:hAnsi="Times New Roman" w:cs="Times New Roman"/>
              </w:rPr>
            </w:pPr>
          </w:p>
        </w:tc>
        <w:tc>
          <w:tcPr>
            <w:tcW w:w="1984" w:type="dxa"/>
          </w:tcPr>
          <w:p w14:paraId="59BB22F4" w14:textId="77777777" w:rsidR="00FE0EC4" w:rsidRPr="00FE0EC4" w:rsidRDefault="00FE0EC4" w:rsidP="00FE0EC4">
            <w:pPr>
              <w:pStyle w:val="ConsPlusNormal"/>
              <w:rPr>
                <w:rFonts w:ascii="Times New Roman" w:hAnsi="Times New Roman" w:cs="Times New Roman"/>
              </w:rPr>
            </w:pPr>
          </w:p>
        </w:tc>
      </w:tr>
      <w:tr w:rsidR="00FE0EC4" w:rsidRPr="00FE0EC4" w14:paraId="6FFBDF17" w14:textId="77777777" w:rsidTr="00FE0EC4">
        <w:tblPrEx>
          <w:tblBorders>
            <w:right w:val="single" w:sz="4" w:space="0" w:color="auto"/>
          </w:tblBorders>
        </w:tblPrEx>
        <w:tc>
          <w:tcPr>
            <w:tcW w:w="5307" w:type="dxa"/>
            <w:tcBorders>
              <w:left w:val="nil"/>
              <w:bottom w:val="nil"/>
            </w:tcBorders>
          </w:tcPr>
          <w:p w14:paraId="4B71D8E2"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878" w:type="dxa"/>
            <w:vAlign w:val="bottom"/>
          </w:tcPr>
          <w:p w14:paraId="699A265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957" w:type="dxa"/>
          </w:tcPr>
          <w:p w14:paraId="59BE12C6" w14:textId="77777777" w:rsidR="00FE0EC4" w:rsidRPr="00FE0EC4" w:rsidRDefault="00FE0EC4" w:rsidP="00FE0EC4">
            <w:pPr>
              <w:pStyle w:val="ConsPlusNormal"/>
              <w:rPr>
                <w:rFonts w:ascii="Times New Roman" w:hAnsi="Times New Roman" w:cs="Times New Roman"/>
              </w:rPr>
            </w:pPr>
          </w:p>
        </w:tc>
        <w:tc>
          <w:tcPr>
            <w:tcW w:w="1985" w:type="dxa"/>
          </w:tcPr>
          <w:p w14:paraId="6BE32C17" w14:textId="77777777" w:rsidR="00FE0EC4" w:rsidRPr="00FE0EC4" w:rsidRDefault="00FE0EC4" w:rsidP="00FE0EC4">
            <w:pPr>
              <w:pStyle w:val="ConsPlusNormal"/>
              <w:rPr>
                <w:rFonts w:ascii="Times New Roman" w:hAnsi="Times New Roman" w:cs="Times New Roman"/>
              </w:rPr>
            </w:pPr>
          </w:p>
        </w:tc>
        <w:tc>
          <w:tcPr>
            <w:tcW w:w="1842" w:type="dxa"/>
          </w:tcPr>
          <w:p w14:paraId="051F595B" w14:textId="77777777" w:rsidR="00FE0EC4" w:rsidRPr="00FE0EC4" w:rsidRDefault="00FE0EC4" w:rsidP="00FE0EC4">
            <w:pPr>
              <w:pStyle w:val="ConsPlusNormal"/>
              <w:rPr>
                <w:rFonts w:ascii="Times New Roman" w:hAnsi="Times New Roman" w:cs="Times New Roman"/>
              </w:rPr>
            </w:pPr>
          </w:p>
        </w:tc>
        <w:tc>
          <w:tcPr>
            <w:tcW w:w="1984" w:type="dxa"/>
          </w:tcPr>
          <w:p w14:paraId="1EB3BA39" w14:textId="77777777" w:rsidR="00FE0EC4" w:rsidRPr="00FE0EC4" w:rsidRDefault="00FE0EC4" w:rsidP="00FE0EC4">
            <w:pPr>
              <w:pStyle w:val="ConsPlusNormal"/>
              <w:rPr>
                <w:rFonts w:ascii="Times New Roman" w:hAnsi="Times New Roman" w:cs="Times New Roman"/>
              </w:rPr>
            </w:pPr>
          </w:p>
        </w:tc>
      </w:tr>
    </w:tbl>
    <w:p w14:paraId="2CAA7303"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 xml:space="preserve">Обоснования (расчеты) плановых показателей по поступлениям от прочих доходов </w:t>
      </w:r>
      <w:hyperlink w:anchor="P4319" w:history="1">
        <w:r w:rsidRPr="00FE0EC4">
          <w:rPr>
            <w:rFonts w:ascii="Times New Roman" w:hAnsi="Times New Roman" w:cs="Times New Roman"/>
            <w:color w:val="0000FF"/>
          </w:rPr>
          <w:t>&lt;6&gt;</w:t>
        </w:r>
      </w:hyperlink>
      <w:r w:rsidRPr="00FE0EC4">
        <w:rPr>
          <w:rFonts w:ascii="Times New Roman" w:hAnsi="Times New Roman" w:cs="Times New Roman"/>
        </w:rPr>
        <w:t xml:space="preserve"> </w:t>
      </w:r>
    </w:p>
    <w:p w14:paraId="220B0518"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на 20__ год и на плановый период 20__ и 20__ годов</w:t>
      </w:r>
    </w:p>
    <w:p w14:paraId="1BCF3CBE" w14:textId="77777777" w:rsidR="00FE0EC4" w:rsidRPr="00FE0EC4" w:rsidRDefault="00FE0EC4" w:rsidP="00FE0EC4">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5648"/>
        <w:gridCol w:w="1723"/>
        <w:gridCol w:w="1559"/>
      </w:tblGrid>
      <w:tr w:rsidR="00FE0EC4" w:rsidRPr="00FE0EC4" w14:paraId="2C3F8FB0" w14:textId="77777777" w:rsidTr="00FE0EC4">
        <w:tc>
          <w:tcPr>
            <w:tcW w:w="3606" w:type="dxa"/>
            <w:tcBorders>
              <w:top w:val="nil"/>
              <w:left w:val="nil"/>
              <w:bottom w:val="nil"/>
              <w:right w:val="nil"/>
            </w:tcBorders>
          </w:tcPr>
          <w:p w14:paraId="785A0263" w14:textId="77777777" w:rsidR="00FE0EC4" w:rsidRPr="00FE0EC4" w:rsidRDefault="00FE0EC4" w:rsidP="00FE0EC4">
            <w:pPr>
              <w:pStyle w:val="ConsPlusNormal"/>
              <w:rPr>
                <w:rFonts w:ascii="Times New Roman" w:hAnsi="Times New Roman" w:cs="Times New Roman"/>
              </w:rPr>
            </w:pPr>
          </w:p>
        </w:tc>
        <w:tc>
          <w:tcPr>
            <w:tcW w:w="5648" w:type="dxa"/>
            <w:tcBorders>
              <w:top w:val="nil"/>
              <w:left w:val="nil"/>
              <w:bottom w:val="nil"/>
              <w:right w:val="nil"/>
            </w:tcBorders>
          </w:tcPr>
          <w:p w14:paraId="301A871A" w14:textId="77777777" w:rsidR="00FE0EC4" w:rsidRPr="00FE0EC4" w:rsidRDefault="00FE0EC4" w:rsidP="00FE0EC4">
            <w:pPr>
              <w:pStyle w:val="ConsPlusNormal"/>
              <w:rPr>
                <w:rFonts w:ascii="Times New Roman" w:hAnsi="Times New Roman" w:cs="Times New Roman"/>
              </w:rPr>
            </w:pPr>
          </w:p>
        </w:tc>
        <w:tc>
          <w:tcPr>
            <w:tcW w:w="1723" w:type="dxa"/>
            <w:tcBorders>
              <w:top w:val="nil"/>
              <w:left w:val="nil"/>
              <w:bottom w:val="nil"/>
              <w:right w:val="single" w:sz="4" w:space="0" w:color="auto"/>
            </w:tcBorders>
          </w:tcPr>
          <w:p w14:paraId="04BDC318" w14:textId="77777777" w:rsidR="00FE0EC4" w:rsidRPr="00FE0EC4" w:rsidRDefault="00FE0EC4" w:rsidP="00FE0EC4">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EF2309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КОДЫ</w:t>
            </w:r>
          </w:p>
        </w:tc>
      </w:tr>
      <w:tr w:rsidR="00FE0EC4" w:rsidRPr="00FE0EC4" w14:paraId="052E4B4D" w14:textId="77777777" w:rsidTr="00FE0EC4">
        <w:tc>
          <w:tcPr>
            <w:tcW w:w="3606" w:type="dxa"/>
            <w:tcBorders>
              <w:top w:val="nil"/>
              <w:left w:val="nil"/>
              <w:bottom w:val="nil"/>
              <w:right w:val="nil"/>
            </w:tcBorders>
          </w:tcPr>
          <w:p w14:paraId="1D7823A3" w14:textId="77777777" w:rsidR="00FE0EC4" w:rsidRPr="00FE0EC4" w:rsidRDefault="00FE0EC4" w:rsidP="00FE0EC4">
            <w:pPr>
              <w:pStyle w:val="ConsPlusNormal"/>
              <w:rPr>
                <w:rFonts w:ascii="Times New Roman" w:hAnsi="Times New Roman" w:cs="Times New Roman"/>
              </w:rPr>
            </w:pPr>
          </w:p>
        </w:tc>
        <w:tc>
          <w:tcPr>
            <w:tcW w:w="5648" w:type="dxa"/>
            <w:tcBorders>
              <w:top w:val="nil"/>
              <w:left w:val="nil"/>
              <w:bottom w:val="nil"/>
              <w:right w:val="nil"/>
            </w:tcBorders>
          </w:tcPr>
          <w:p w14:paraId="24FBEFB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от "__" ________ 20__ г.</w:t>
            </w:r>
          </w:p>
        </w:tc>
        <w:tc>
          <w:tcPr>
            <w:tcW w:w="1723" w:type="dxa"/>
            <w:tcBorders>
              <w:top w:val="nil"/>
              <w:left w:val="nil"/>
              <w:bottom w:val="nil"/>
              <w:right w:val="single" w:sz="4" w:space="0" w:color="auto"/>
            </w:tcBorders>
          </w:tcPr>
          <w:p w14:paraId="70292975"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Дата</w:t>
            </w:r>
          </w:p>
        </w:tc>
        <w:tc>
          <w:tcPr>
            <w:tcW w:w="1559" w:type="dxa"/>
            <w:tcBorders>
              <w:top w:val="single" w:sz="4" w:space="0" w:color="auto"/>
              <w:left w:val="single" w:sz="4" w:space="0" w:color="auto"/>
              <w:bottom w:val="single" w:sz="4" w:space="0" w:color="auto"/>
              <w:right w:val="single" w:sz="4" w:space="0" w:color="auto"/>
            </w:tcBorders>
          </w:tcPr>
          <w:p w14:paraId="76285ABF" w14:textId="77777777" w:rsidR="00FE0EC4" w:rsidRPr="00FE0EC4" w:rsidRDefault="00FE0EC4" w:rsidP="00FE0EC4">
            <w:pPr>
              <w:pStyle w:val="ConsPlusNormal"/>
              <w:rPr>
                <w:rFonts w:ascii="Times New Roman" w:hAnsi="Times New Roman" w:cs="Times New Roman"/>
              </w:rPr>
            </w:pPr>
          </w:p>
        </w:tc>
      </w:tr>
      <w:tr w:rsidR="00FE0EC4" w:rsidRPr="00FE0EC4" w14:paraId="3DDD4507" w14:textId="77777777" w:rsidTr="00FE0EC4">
        <w:tc>
          <w:tcPr>
            <w:tcW w:w="3606" w:type="dxa"/>
            <w:tcBorders>
              <w:top w:val="nil"/>
              <w:left w:val="nil"/>
              <w:bottom w:val="nil"/>
              <w:right w:val="nil"/>
            </w:tcBorders>
          </w:tcPr>
          <w:p w14:paraId="5C0B6A77" w14:textId="77777777" w:rsidR="00FE0EC4" w:rsidRPr="00FE0EC4" w:rsidRDefault="00FE0EC4" w:rsidP="00FE0EC4">
            <w:pPr>
              <w:pStyle w:val="ConsPlusNormal"/>
              <w:rPr>
                <w:rFonts w:ascii="Times New Roman" w:hAnsi="Times New Roman" w:cs="Times New Roman"/>
              </w:rPr>
            </w:pPr>
          </w:p>
        </w:tc>
        <w:tc>
          <w:tcPr>
            <w:tcW w:w="5648" w:type="dxa"/>
            <w:tcBorders>
              <w:top w:val="nil"/>
              <w:left w:val="nil"/>
              <w:bottom w:val="nil"/>
              <w:right w:val="nil"/>
            </w:tcBorders>
          </w:tcPr>
          <w:p w14:paraId="3D00387D" w14:textId="77777777" w:rsidR="00FE0EC4" w:rsidRPr="00FE0EC4" w:rsidRDefault="00FE0EC4" w:rsidP="00FE0EC4">
            <w:pPr>
              <w:pStyle w:val="ConsPlusNormal"/>
              <w:rPr>
                <w:rFonts w:ascii="Times New Roman" w:hAnsi="Times New Roman" w:cs="Times New Roman"/>
              </w:rPr>
            </w:pPr>
          </w:p>
        </w:tc>
        <w:tc>
          <w:tcPr>
            <w:tcW w:w="1723" w:type="dxa"/>
            <w:tcBorders>
              <w:top w:val="nil"/>
              <w:left w:val="nil"/>
              <w:bottom w:val="nil"/>
              <w:right w:val="single" w:sz="4" w:space="0" w:color="auto"/>
            </w:tcBorders>
          </w:tcPr>
          <w:p w14:paraId="4C83E468"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7ADE512E" w14:textId="77777777" w:rsidR="00FE0EC4" w:rsidRPr="00FE0EC4" w:rsidRDefault="00FE0EC4" w:rsidP="00FE0EC4">
            <w:pPr>
              <w:pStyle w:val="ConsPlusNormal"/>
              <w:rPr>
                <w:rFonts w:ascii="Times New Roman" w:hAnsi="Times New Roman" w:cs="Times New Roman"/>
              </w:rPr>
            </w:pPr>
          </w:p>
        </w:tc>
      </w:tr>
      <w:tr w:rsidR="00FE0EC4" w:rsidRPr="00FE0EC4" w14:paraId="00ED59E2" w14:textId="77777777" w:rsidTr="00FE0EC4">
        <w:tc>
          <w:tcPr>
            <w:tcW w:w="3606" w:type="dxa"/>
            <w:tcBorders>
              <w:top w:val="nil"/>
              <w:left w:val="nil"/>
              <w:bottom w:val="nil"/>
              <w:right w:val="nil"/>
            </w:tcBorders>
          </w:tcPr>
          <w:p w14:paraId="6CADE5FF" w14:textId="77777777" w:rsidR="00FE0EC4" w:rsidRPr="00FE0EC4" w:rsidRDefault="00FE0EC4" w:rsidP="00FE0EC4">
            <w:pPr>
              <w:pStyle w:val="ConsPlusNormal"/>
              <w:rPr>
                <w:rFonts w:ascii="Times New Roman" w:hAnsi="Times New Roman" w:cs="Times New Roman"/>
              </w:rPr>
            </w:pPr>
          </w:p>
        </w:tc>
        <w:tc>
          <w:tcPr>
            <w:tcW w:w="5648" w:type="dxa"/>
            <w:tcBorders>
              <w:top w:val="nil"/>
              <w:left w:val="nil"/>
              <w:bottom w:val="nil"/>
              <w:right w:val="nil"/>
            </w:tcBorders>
          </w:tcPr>
          <w:p w14:paraId="665D5A46" w14:textId="77777777" w:rsidR="00FE0EC4" w:rsidRPr="00FE0EC4" w:rsidRDefault="00FE0EC4" w:rsidP="00FE0EC4">
            <w:pPr>
              <w:pStyle w:val="ConsPlusNormal"/>
              <w:rPr>
                <w:rFonts w:ascii="Times New Roman" w:hAnsi="Times New Roman" w:cs="Times New Roman"/>
              </w:rPr>
            </w:pPr>
          </w:p>
        </w:tc>
        <w:tc>
          <w:tcPr>
            <w:tcW w:w="1723" w:type="dxa"/>
            <w:tcBorders>
              <w:top w:val="nil"/>
              <w:left w:val="nil"/>
              <w:bottom w:val="nil"/>
              <w:right w:val="single" w:sz="4" w:space="0" w:color="auto"/>
            </w:tcBorders>
          </w:tcPr>
          <w:p w14:paraId="265D2C56"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ИНН</w:t>
            </w:r>
          </w:p>
        </w:tc>
        <w:tc>
          <w:tcPr>
            <w:tcW w:w="1559" w:type="dxa"/>
            <w:tcBorders>
              <w:top w:val="single" w:sz="4" w:space="0" w:color="auto"/>
              <w:left w:val="single" w:sz="4" w:space="0" w:color="auto"/>
              <w:bottom w:val="single" w:sz="4" w:space="0" w:color="auto"/>
              <w:right w:val="single" w:sz="4" w:space="0" w:color="auto"/>
            </w:tcBorders>
          </w:tcPr>
          <w:p w14:paraId="5F7AB136" w14:textId="77777777" w:rsidR="00FE0EC4" w:rsidRPr="00FE0EC4" w:rsidRDefault="00FE0EC4" w:rsidP="00FE0EC4">
            <w:pPr>
              <w:pStyle w:val="ConsPlusNormal"/>
              <w:rPr>
                <w:rFonts w:ascii="Times New Roman" w:hAnsi="Times New Roman" w:cs="Times New Roman"/>
              </w:rPr>
            </w:pPr>
          </w:p>
        </w:tc>
      </w:tr>
      <w:tr w:rsidR="00FE0EC4" w:rsidRPr="00FE0EC4" w14:paraId="3CCD695C" w14:textId="77777777" w:rsidTr="00FE0EC4">
        <w:tc>
          <w:tcPr>
            <w:tcW w:w="3606" w:type="dxa"/>
            <w:tcBorders>
              <w:top w:val="nil"/>
              <w:left w:val="nil"/>
              <w:bottom w:val="nil"/>
              <w:right w:val="nil"/>
            </w:tcBorders>
          </w:tcPr>
          <w:p w14:paraId="2C9DF0D8"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Учреждение</w:t>
            </w:r>
          </w:p>
        </w:tc>
        <w:tc>
          <w:tcPr>
            <w:tcW w:w="5648" w:type="dxa"/>
            <w:tcBorders>
              <w:top w:val="nil"/>
              <w:left w:val="nil"/>
              <w:bottom w:val="nil"/>
              <w:right w:val="nil"/>
            </w:tcBorders>
          </w:tcPr>
          <w:p w14:paraId="422D5BB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______________________________________________</w:t>
            </w:r>
          </w:p>
        </w:tc>
        <w:tc>
          <w:tcPr>
            <w:tcW w:w="1723" w:type="dxa"/>
            <w:tcBorders>
              <w:top w:val="nil"/>
              <w:left w:val="nil"/>
              <w:bottom w:val="nil"/>
              <w:right w:val="single" w:sz="4" w:space="0" w:color="auto"/>
            </w:tcBorders>
          </w:tcPr>
          <w:p w14:paraId="61249199"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КПП</w:t>
            </w:r>
          </w:p>
        </w:tc>
        <w:tc>
          <w:tcPr>
            <w:tcW w:w="1559" w:type="dxa"/>
            <w:tcBorders>
              <w:top w:val="single" w:sz="4" w:space="0" w:color="auto"/>
              <w:left w:val="single" w:sz="4" w:space="0" w:color="auto"/>
              <w:bottom w:val="single" w:sz="4" w:space="0" w:color="auto"/>
              <w:right w:val="single" w:sz="4" w:space="0" w:color="auto"/>
            </w:tcBorders>
          </w:tcPr>
          <w:p w14:paraId="52F28461" w14:textId="77777777" w:rsidR="00FE0EC4" w:rsidRPr="00FE0EC4" w:rsidRDefault="00FE0EC4" w:rsidP="00FE0EC4">
            <w:pPr>
              <w:pStyle w:val="ConsPlusNormal"/>
              <w:rPr>
                <w:rFonts w:ascii="Times New Roman" w:hAnsi="Times New Roman" w:cs="Times New Roman"/>
              </w:rPr>
            </w:pPr>
          </w:p>
        </w:tc>
      </w:tr>
      <w:tr w:rsidR="00FE0EC4" w:rsidRPr="00FE0EC4" w14:paraId="6FCBEF09" w14:textId="77777777" w:rsidTr="00FE0EC4">
        <w:tc>
          <w:tcPr>
            <w:tcW w:w="3606" w:type="dxa"/>
            <w:tcBorders>
              <w:top w:val="nil"/>
              <w:left w:val="nil"/>
              <w:bottom w:val="nil"/>
              <w:right w:val="nil"/>
            </w:tcBorders>
          </w:tcPr>
          <w:p w14:paraId="2F4FCC62"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Вид документа</w:t>
            </w:r>
          </w:p>
        </w:tc>
        <w:tc>
          <w:tcPr>
            <w:tcW w:w="5648" w:type="dxa"/>
            <w:tcBorders>
              <w:top w:val="nil"/>
              <w:left w:val="nil"/>
              <w:bottom w:val="nil"/>
              <w:right w:val="nil"/>
            </w:tcBorders>
          </w:tcPr>
          <w:p w14:paraId="23609CE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w:t>
            </w:r>
          </w:p>
          <w:p w14:paraId="4C70007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(первичный - "0", уточненный - "1", "2", "3", "...") </w:t>
            </w:r>
            <w:hyperlink w:anchor="P1487" w:history="1">
              <w:r w:rsidRPr="00FE0EC4">
                <w:rPr>
                  <w:rFonts w:ascii="Times New Roman" w:hAnsi="Times New Roman" w:cs="Times New Roman"/>
                  <w:color w:val="0000FF"/>
                </w:rPr>
                <w:t>&lt;2&gt;</w:t>
              </w:r>
            </w:hyperlink>
          </w:p>
        </w:tc>
        <w:tc>
          <w:tcPr>
            <w:tcW w:w="1723" w:type="dxa"/>
            <w:tcBorders>
              <w:top w:val="nil"/>
              <w:left w:val="nil"/>
              <w:bottom w:val="nil"/>
              <w:right w:val="single" w:sz="4" w:space="0" w:color="auto"/>
            </w:tcBorders>
          </w:tcPr>
          <w:p w14:paraId="7FCEB80F" w14:textId="77777777" w:rsidR="00FE0EC4" w:rsidRPr="00FE0EC4" w:rsidRDefault="00FE0EC4" w:rsidP="00FE0EC4">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87807B1" w14:textId="77777777" w:rsidR="00FE0EC4" w:rsidRPr="00FE0EC4" w:rsidRDefault="00FE0EC4" w:rsidP="00FE0EC4">
            <w:pPr>
              <w:pStyle w:val="ConsPlusNormal"/>
              <w:rPr>
                <w:rFonts w:ascii="Times New Roman" w:hAnsi="Times New Roman" w:cs="Times New Roman"/>
              </w:rPr>
            </w:pPr>
          </w:p>
        </w:tc>
      </w:tr>
      <w:tr w:rsidR="00FE0EC4" w:rsidRPr="00FE0EC4" w14:paraId="3DEFB6EA" w14:textId="77777777" w:rsidTr="00FE0EC4">
        <w:tc>
          <w:tcPr>
            <w:tcW w:w="3606" w:type="dxa"/>
            <w:tcBorders>
              <w:top w:val="nil"/>
              <w:left w:val="nil"/>
              <w:bottom w:val="nil"/>
              <w:right w:val="nil"/>
            </w:tcBorders>
          </w:tcPr>
          <w:p w14:paraId="7D9E0F06"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Единица измерения:</w:t>
            </w:r>
          </w:p>
        </w:tc>
        <w:tc>
          <w:tcPr>
            <w:tcW w:w="5648" w:type="dxa"/>
            <w:tcBorders>
              <w:top w:val="nil"/>
              <w:left w:val="nil"/>
              <w:bottom w:val="nil"/>
              <w:right w:val="nil"/>
            </w:tcBorders>
          </w:tcPr>
          <w:p w14:paraId="33B3429B"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Руб.</w:t>
            </w:r>
          </w:p>
        </w:tc>
        <w:tc>
          <w:tcPr>
            <w:tcW w:w="1723" w:type="dxa"/>
            <w:tcBorders>
              <w:top w:val="nil"/>
              <w:left w:val="nil"/>
              <w:bottom w:val="nil"/>
              <w:right w:val="single" w:sz="4" w:space="0" w:color="auto"/>
            </w:tcBorders>
          </w:tcPr>
          <w:p w14:paraId="7F0EFDA9"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ОКЕИ</w:t>
            </w:r>
          </w:p>
        </w:tc>
        <w:tc>
          <w:tcPr>
            <w:tcW w:w="1559" w:type="dxa"/>
            <w:tcBorders>
              <w:top w:val="single" w:sz="4" w:space="0" w:color="auto"/>
              <w:left w:val="single" w:sz="4" w:space="0" w:color="auto"/>
              <w:bottom w:val="single" w:sz="4" w:space="0" w:color="auto"/>
              <w:right w:val="single" w:sz="4" w:space="0" w:color="auto"/>
            </w:tcBorders>
          </w:tcPr>
          <w:p w14:paraId="7D2635ED" w14:textId="77777777" w:rsidR="00FE0EC4" w:rsidRPr="00FE0EC4" w:rsidRDefault="00FE0EC4" w:rsidP="00FE0EC4">
            <w:pPr>
              <w:pStyle w:val="ConsPlusNormal"/>
              <w:jc w:val="center"/>
              <w:rPr>
                <w:rFonts w:ascii="Times New Roman" w:hAnsi="Times New Roman" w:cs="Times New Roman"/>
              </w:rPr>
            </w:pPr>
            <w:hyperlink r:id="rId44" w:history="1">
              <w:r w:rsidRPr="00FE0EC4">
                <w:rPr>
                  <w:rFonts w:ascii="Times New Roman" w:hAnsi="Times New Roman" w:cs="Times New Roman"/>
                  <w:color w:val="0000FF"/>
                </w:rPr>
                <w:t>383</w:t>
              </w:r>
            </w:hyperlink>
          </w:p>
        </w:tc>
      </w:tr>
    </w:tbl>
    <w:p w14:paraId="3049058D"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1. Расчет объема поступлений от прочих доходов</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6"/>
        <w:gridCol w:w="883"/>
        <w:gridCol w:w="2094"/>
        <w:gridCol w:w="2409"/>
        <w:gridCol w:w="2268"/>
      </w:tblGrid>
      <w:tr w:rsidR="00FE0EC4" w:rsidRPr="00FE0EC4" w14:paraId="2A81B27F" w14:textId="77777777" w:rsidTr="00FE0EC4">
        <w:tc>
          <w:tcPr>
            <w:tcW w:w="6016" w:type="dxa"/>
            <w:vMerge w:val="restart"/>
            <w:tcBorders>
              <w:left w:val="nil"/>
            </w:tcBorders>
          </w:tcPr>
          <w:p w14:paraId="7C66C43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83" w:type="dxa"/>
            <w:vMerge w:val="restart"/>
          </w:tcPr>
          <w:p w14:paraId="0D81811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771" w:type="dxa"/>
            <w:gridSpan w:val="3"/>
            <w:tcBorders>
              <w:right w:val="nil"/>
            </w:tcBorders>
          </w:tcPr>
          <w:p w14:paraId="3C4126F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67636B0C" w14:textId="77777777" w:rsidTr="00FE0EC4">
        <w:tc>
          <w:tcPr>
            <w:tcW w:w="6016" w:type="dxa"/>
            <w:vMerge/>
            <w:tcBorders>
              <w:left w:val="nil"/>
            </w:tcBorders>
          </w:tcPr>
          <w:p w14:paraId="4CA96BE8" w14:textId="77777777" w:rsidR="00FE0EC4" w:rsidRPr="00FE0EC4" w:rsidRDefault="00FE0EC4" w:rsidP="00FE0EC4">
            <w:pPr>
              <w:spacing w:after="0" w:line="240" w:lineRule="auto"/>
              <w:rPr>
                <w:rFonts w:ascii="Times New Roman" w:hAnsi="Times New Roman" w:cs="Times New Roman"/>
                <w:sz w:val="20"/>
                <w:szCs w:val="20"/>
              </w:rPr>
            </w:pPr>
          </w:p>
        </w:tc>
        <w:tc>
          <w:tcPr>
            <w:tcW w:w="883" w:type="dxa"/>
            <w:vMerge/>
          </w:tcPr>
          <w:p w14:paraId="1A9D7ED9" w14:textId="77777777" w:rsidR="00FE0EC4" w:rsidRPr="00FE0EC4" w:rsidRDefault="00FE0EC4" w:rsidP="00FE0EC4">
            <w:pPr>
              <w:spacing w:after="0" w:line="240" w:lineRule="auto"/>
              <w:rPr>
                <w:rFonts w:ascii="Times New Roman" w:hAnsi="Times New Roman" w:cs="Times New Roman"/>
                <w:sz w:val="20"/>
                <w:szCs w:val="20"/>
              </w:rPr>
            </w:pPr>
          </w:p>
        </w:tc>
        <w:tc>
          <w:tcPr>
            <w:tcW w:w="2094" w:type="dxa"/>
          </w:tcPr>
          <w:p w14:paraId="2717FCF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E5030B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409" w:type="dxa"/>
          </w:tcPr>
          <w:p w14:paraId="456919D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C12477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268" w:type="dxa"/>
            <w:tcBorders>
              <w:right w:val="nil"/>
            </w:tcBorders>
          </w:tcPr>
          <w:p w14:paraId="144D918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ED5B3E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229940FA" w14:textId="77777777" w:rsidTr="00FE0EC4">
        <w:tc>
          <w:tcPr>
            <w:tcW w:w="6016" w:type="dxa"/>
            <w:tcBorders>
              <w:left w:val="nil"/>
            </w:tcBorders>
          </w:tcPr>
          <w:p w14:paraId="6C0EAC2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83" w:type="dxa"/>
          </w:tcPr>
          <w:p w14:paraId="09EF83F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094" w:type="dxa"/>
          </w:tcPr>
          <w:p w14:paraId="44A5E03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409" w:type="dxa"/>
          </w:tcPr>
          <w:p w14:paraId="2A9756C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268" w:type="dxa"/>
            <w:tcBorders>
              <w:right w:val="nil"/>
            </w:tcBorders>
          </w:tcPr>
          <w:p w14:paraId="0AE8DDF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173F7D1A" w14:textId="77777777" w:rsidTr="00FE0EC4">
        <w:tblPrEx>
          <w:tblBorders>
            <w:right w:val="single" w:sz="4" w:space="0" w:color="auto"/>
          </w:tblBorders>
        </w:tblPrEx>
        <w:tc>
          <w:tcPr>
            <w:tcW w:w="6016" w:type="dxa"/>
            <w:tcBorders>
              <w:left w:val="nil"/>
            </w:tcBorders>
            <w:vAlign w:val="bottom"/>
          </w:tcPr>
          <w:p w14:paraId="6C5E794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начало года</w:t>
            </w:r>
          </w:p>
        </w:tc>
        <w:tc>
          <w:tcPr>
            <w:tcW w:w="883" w:type="dxa"/>
            <w:vAlign w:val="bottom"/>
          </w:tcPr>
          <w:p w14:paraId="7F5F9D6A" w14:textId="77777777" w:rsidR="00FE0EC4" w:rsidRPr="00FE0EC4" w:rsidRDefault="00FE0EC4" w:rsidP="00FE0EC4">
            <w:pPr>
              <w:pStyle w:val="ConsPlusNormal"/>
              <w:jc w:val="center"/>
              <w:rPr>
                <w:rFonts w:ascii="Times New Roman" w:hAnsi="Times New Roman" w:cs="Times New Roman"/>
              </w:rPr>
            </w:pPr>
            <w:bookmarkStart w:id="72" w:name="P4287"/>
            <w:bookmarkEnd w:id="72"/>
            <w:r w:rsidRPr="00FE0EC4">
              <w:rPr>
                <w:rFonts w:ascii="Times New Roman" w:hAnsi="Times New Roman" w:cs="Times New Roman"/>
              </w:rPr>
              <w:t>0100</w:t>
            </w:r>
          </w:p>
        </w:tc>
        <w:tc>
          <w:tcPr>
            <w:tcW w:w="2094" w:type="dxa"/>
          </w:tcPr>
          <w:p w14:paraId="1226D8D5" w14:textId="77777777" w:rsidR="00FE0EC4" w:rsidRPr="00FE0EC4" w:rsidRDefault="00FE0EC4" w:rsidP="00FE0EC4">
            <w:pPr>
              <w:pStyle w:val="ConsPlusNormal"/>
              <w:rPr>
                <w:rFonts w:ascii="Times New Roman" w:hAnsi="Times New Roman" w:cs="Times New Roman"/>
              </w:rPr>
            </w:pPr>
          </w:p>
        </w:tc>
        <w:tc>
          <w:tcPr>
            <w:tcW w:w="2409" w:type="dxa"/>
          </w:tcPr>
          <w:p w14:paraId="77591773" w14:textId="77777777" w:rsidR="00FE0EC4" w:rsidRPr="00FE0EC4" w:rsidRDefault="00FE0EC4" w:rsidP="00FE0EC4">
            <w:pPr>
              <w:pStyle w:val="ConsPlusNormal"/>
              <w:rPr>
                <w:rFonts w:ascii="Times New Roman" w:hAnsi="Times New Roman" w:cs="Times New Roman"/>
              </w:rPr>
            </w:pPr>
          </w:p>
        </w:tc>
        <w:tc>
          <w:tcPr>
            <w:tcW w:w="2268" w:type="dxa"/>
          </w:tcPr>
          <w:p w14:paraId="2FE5A032" w14:textId="77777777" w:rsidR="00FE0EC4" w:rsidRPr="00FE0EC4" w:rsidRDefault="00FE0EC4" w:rsidP="00FE0EC4">
            <w:pPr>
              <w:pStyle w:val="ConsPlusNormal"/>
              <w:rPr>
                <w:rFonts w:ascii="Times New Roman" w:hAnsi="Times New Roman" w:cs="Times New Roman"/>
              </w:rPr>
            </w:pPr>
          </w:p>
        </w:tc>
      </w:tr>
      <w:tr w:rsidR="00FE0EC4" w:rsidRPr="00FE0EC4" w14:paraId="5BDAEB1F" w14:textId="77777777" w:rsidTr="00FE0EC4">
        <w:tblPrEx>
          <w:tblBorders>
            <w:right w:val="single" w:sz="4" w:space="0" w:color="auto"/>
          </w:tblBorders>
        </w:tblPrEx>
        <w:tc>
          <w:tcPr>
            <w:tcW w:w="6016" w:type="dxa"/>
            <w:tcBorders>
              <w:left w:val="nil"/>
            </w:tcBorders>
            <w:vAlign w:val="bottom"/>
          </w:tcPr>
          <w:p w14:paraId="79AF073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начало года</w:t>
            </w:r>
          </w:p>
        </w:tc>
        <w:tc>
          <w:tcPr>
            <w:tcW w:w="883" w:type="dxa"/>
            <w:vAlign w:val="bottom"/>
          </w:tcPr>
          <w:p w14:paraId="4AB5A339" w14:textId="77777777" w:rsidR="00FE0EC4" w:rsidRPr="00FE0EC4" w:rsidRDefault="00FE0EC4" w:rsidP="00FE0EC4">
            <w:pPr>
              <w:pStyle w:val="ConsPlusNormal"/>
              <w:jc w:val="center"/>
              <w:rPr>
                <w:rFonts w:ascii="Times New Roman" w:hAnsi="Times New Roman" w:cs="Times New Roman"/>
              </w:rPr>
            </w:pPr>
            <w:bookmarkStart w:id="73" w:name="P4292"/>
            <w:bookmarkEnd w:id="73"/>
            <w:r w:rsidRPr="00FE0EC4">
              <w:rPr>
                <w:rFonts w:ascii="Times New Roman" w:hAnsi="Times New Roman" w:cs="Times New Roman"/>
              </w:rPr>
              <w:t>0200</w:t>
            </w:r>
          </w:p>
        </w:tc>
        <w:tc>
          <w:tcPr>
            <w:tcW w:w="2094" w:type="dxa"/>
          </w:tcPr>
          <w:p w14:paraId="3543A97C" w14:textId="77777777" w:rsidR="00FE0EC4" w:rsidRPr="00FE0EC4" w:rsidRDefault="00FE0EC4" w:rsidP="00FE0EC4">
            <w:pPr>
              <w:pStyle w:val="ConsPlusNormal"/>
              <w:rPr>
                <w:rFonts w:ascii="Times New Roman" w:hAnsi="Times New Roman" w:cs="Times New Roman"/>
              </w:rPr>
            </w:pPr>
          </w:p>
        </w:tc>
        <w:tc>
          <w:tcPr>
            <w:tcW w:w="2409" w:type="dxa"/>
          </w:tcPr>
          <w:p w14:paraId="7FC9C379" w14:textId="77777777" w:rsidR="00FE0EC4" w:rsidRPr="00FE0EC4" w:rsidRDefault="00FE0EC4" w:rsidP="00FE0EC4">
            <w:pPr>
              <w:pStyle w:val="ConsPlusNormal"/>
              <w:rPr>
                <w:rFonts w:ascii="Times New Roman" w:hAnsi="Times New Roman" w:cs="Times New Roman"/>
              </w:rPr>
            </w:pPr>
          </w:p>
        </w:tc>
        <w:tc>
          <w:tcPr>
            <w:tcW w:w="2268" w:type="dxa"/>
          </w:tcPr>
          <w:p w14:paraId="7A5CF975" w14:textId="77777777" w:rsidR="00FE0EC4" w:rsidRPr="00FE0EC4" w:rsidRDefault="00FE0EC4" w:rsidP="00FE0EC4">
            <w:pPr>
              <w:pStyle w:val="ConsPlusNormal"/>
              <w:rPr>
                <w:rFonts w:ascii="Times New Roman" w:hAnsi="Times New Roman" w:cs="Times New Roman"/>
              </w:rPr>
            </w:pPr>
          </w:p>
        </w:tc>
      </w:tr>
      <w:tr w:rsidR="00FE0EC4" w:rsidRPr="00FE0EC4" w14:paraId="30469BEE" w14:textId="77777777" w:rsidTr="00FE0EC4">
        <w:tblPrEx>
          <w:tblBorders>
            <w:right w:val="single" w:sz="4" w:space="0" w:color="auto"/>
          </w:tblBorders>
        </w:tblPrEx>
        <w:tc>
          <w:tcPr>
            <w:tcW w:w="6016" w:type="dxa"/>
            <w:tcBorders>
              <w:left w:val="nil"/>
            </w:tcBorders>
            <w:vAlign w:val="bottom"/>
          </w:tcPr>
          <w:p w14:paraId="787AFA9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Прочие доходы</w:t>
            </w:r>
          </w:p>
        </w:tc>
        <w:tc>
          <w:tcPr>
            <w:tcW w:w="883" w:type="dxa"/>
            <w:vAlign w:val="bottom"/>
          </w:tcPr>
          <w:p w14:paraId="20EBABFA" w14:textId="77777777" w:rsidR="00FE0EC4" w:rsidRPr="00FE0EC4" w:rsidRDefault="00FE0EC4" w:rsidP="00FE0EC4">
            <w:pPr>
              <w:pStyle w:val="ConsPlusNormal"/>
              <w:jc w:val="center"/>
              <w:rPr>
                <w:rFonts w:ascii="Times New Roman" w:hAnsi="Times New Roman" w:cs="Times New Roman"/>
              </w:rPr>
            </w:pPr>
            <w:bookmarkStart w:id="74" w:name="P4297"/>
            <w:bookmarkEnd w:id="74"/>
            <w:r w:rsidRPr="00FE0EC4">
              <w:rPr>
                <w:rFonts w:ascii="Times New Roman" w:hAnsi="Times New Roman" w:cs="Times New Roman"/>
              </w:rPr>
              <w:t>0300</w:t>
            </w:r>
          </w:p>
        </w:tc>
        <w:tc>
          <w:tcPr>
            <w:tcW w:w="2094" w:type="dxa"/>
          </w:tcPr>
          <w:p w14:paraId="0C314FE5" w14:textId="77777777" w:rsidR="00FE0EC4" w:rsidRPr="00FE0EC4" w:rsidRDefault="00FE0EC4" w:rsidP="00FE0EC4">
            <w:pPr>
              <w:pStyle w:val="ConsPlusNormal"/>
              <w:rPr>
                <w:rFonts w:ascii="Times New Roman" w:hAnsi="Times New Roman" w:cs="Times New Roman"/>
              </w:rPr>
            </w:pPr>
          </w:p>
        </w:tc>
        <w:tc>
          <w:tcPr>
            <w:tcW w:w="2409" w:type="dxa"/>
          </w:tcPr>
          <w:p w14:paraId="5AD2AEE6" w14:textId="77777777" w:rsidR="00FE0EC4" w:rsidRPr="00FE0EC4" w:rsidRDefault="00FE0EC4" w:rsidP="00FE0EC4">
            <w:pPr>
              <w:pStyle w:val="ConsPlusNormal"/>
              <w:rPr>
                <w:rFonts w:ascii="Times New Roman" w:hAnsi="Times New Roman" w:cs="Times New Roman"/>
              </w:rPr>
            </w:pPr>
          </w:p>
        </w:tc>
        <w:tc>
          <w:tcPr>
            <w:tcW w:w="2268" w:type="dxa"/>
          </w:tcPr>
          <w:p w14:paraId="5F8C9BEC" w14:textId="77777777" w:rsidR="00FE0EC4" w:rsidRPr="00FE0EC4" w:rsidRDefault="00FE0EC4" w:rsidP="00FE0EC4">
            <w:pPr>
              <w:pStyle w:val="ConsPlusNormal"/>
              <w:rPr>
                <w:rFonts w:ascii="Times New Roman" w:hAnsi="Times New Roman" w:cs="Times New Roman"/>
              </w:rPr>
            </w:pPr>
          </w:p>
        </w:tc>
      </w:tr>
      <w:tr w:rsidR="00FE0EC4" w:rsidRPr="00FE0EC4" w14:paraId="4486889F" w14:textId="77777777" w:rsidTr="00FE0EC4">
        <w:tblPrEx>
          <w:tblBorders>
            <w:right w:val="single" w:sz="4" w:space="0" w:color="auto"/>
          </w:tblBorders>
        </w:tblPrEx>
        <w:tc>
          <w:tcPr>
            <w:tcW w:w="6016" w:type="dxa"/>
            <w:tcBorders>
              <w:left w:val="nil"/>
            </w:tcBorders>
            <w:vAlign w:val="bottom"/>
          </w:tcPr>
          <w:p w14:paraId="1FD8C23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конец года</w:t>
            </w:r>
          </w:p>
        </w:tc>
        <w:tc>
          <w:tcPr>
            <w:tcW w:w="883" w:type="dxa"/>
            <w:vAlign w:val="bottom"/>
          </w:tcPr>
          <w:p w14:paraId="599FA021" w14:textId="77777777" w:rsidR="00FE0EC4" w:rsidRPr="00FE0EC4" w:rsidRDefault="00FE0EC4" w:rsidP="00FE0EC4">
            <w:pPr>
              <w:pStyle w:val="ConsPlusNormal"/>
              <w:jc w:val="center"/>
              <w:rPr>
                <w:rFonts w:ascii="Times New Roman" w:hAnsi="Times New Roman" w:cs="Times New Roman"/>
              </w:rPr>
            </w:pPr>
            <w:bookmarkStart w:id="75" w:name="P4302"/>
            <w:bookmarkEnd w:id="75"/>
            <w:r w:rsidRPr="00FE0EC4">
              <w:rPr>
                <w:rFonts w:ascii="Times New Roman" w:hAnsi="Times New Roman" w:cs="Times New Roman"/>
              </w:rPr>
              <w:t>0400</w:t>
            </w:r>
          </w:p>
        </w:tc>
        <w:tc>
          <w:tcPr>
            <w:tcW w:w="2094" w:type="dxa"/>
          </w:tcPr>
          <w:p w14:paraId="5BCEFE42" w14:textId="77777777" w:rsidR="00FE0EC4" w:rsidRPr="00FE0EC4" w:rsidRDefault="00FE0EC4" w:rsidP="00FE0EC4">
            <w:pPr>
              <w:pStyle w:val="ConsPlusNormal"/>
              <w:rPr>
                <w:rFonts w:ascii="Times New Roman" w:hAnsi="Times New Roman" w:cs="Times New Roman"/>
              </w:rPr>
            </w:pPr>
          </w:p>
        </w:tc>
        <w:tc>
          <w:tcPr>
            <w:tcW w:w="2409" w:type="dxa"/>
          </w:tcPr>
          <w:p w14:paraId="2EFD15E0" w14:textId="77777777" w:rsidR="00FE0EC4" w:rsidRPr="00FE0EC4" w:rsidRDefault="00FE0EC4" w:rsidP="00FE0EC4">
            <w:pPr>
              <w:pStyle w:val="ConsPlusNormal"/>
              <w:rPr>
                <w:rFonts w:ascii="Times New Roman" w:hAnsi="Times New Roman" w:cs="Times New Roman"/>
              </w:rPr>
            </w:pPr>
          </w:p>
        </w:tc>
        <w:tc>
          <w:tcPr>
            <w:tcW w:w="2268" w:type="dxa"/>
          </w:tcPr>
          <w:p w14:paraId="3E3CFB6E" w14:textId="77777777" w:rsidR="00FE0EC4" w:rsidRPr="00FE0EC4" w:rsidRDefault="00FE0EC4" w:rsidP="00FE0EC4">
            <w:pPr>
              <w:pStyle w:val="ConsPlusNormal"/>
              <w:rPr>
                <w:rFonts w:ascii="Times New Roman" w:hAnsi="Times New Roman" w:cs="Times New Roman"/>
              </w:rPr>
            </w:pPr>
          </w:p>
        </w:tc>
      </w:tr>
      <w:tr w:rsidR="00FE0EC4" w:rsidRPr="00FE0EC4" w14:paraId="0A3A843B" w14:textId="77777777" w:rsidTr="00FE0EC4">
        <w:tblPrEx>
          <w:tblBorders>
            <w:right w:val="single" w:sz="4" w:space="0" w:color="auto"/>
          </w:tblBorders>
        </w:tblPrEx>
        <w:tc>
          <w:tcPr>
            <w:tcW w:w="6016" w:type="dxa"/>
            <w:tcBorders>
              <w:left w:val="nil"/>
            </w:tcBorders>
            <w:vAlign w:val="bottom"/>
          </w:tcPr>
          <w:p w14:paraId="7834178C"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Кредиторская задолженность на конец года</w:t>
            </w:r>
          </w:p>
        </w:tc>
        <w:tc>
          <w:tcPr>
            <w:tcW w:w="883" w:type="dxa"/>
            <w:vAlign w:val="bottom"/>
          </w:tcPr>
          <w:p w14:paraId="01784342" w14:textId="77777777" w:rsidR="00FE0EC4" w:rsidRPr="00FE0EC4" w:rsidRDefault="00FE0EC4" w:rsidP="00FE0EC4">
            <w:pPr>
              <w:pStyle w:val="ConsPlusNormal"/>
              <w:jc w:val="center"/>
              <w:rPr>
                <w:rFonts w:ascii="Times New Roman" w:hAnsi="Times New Roman" w:cs="Times New Roman"/>
              </w:rPr>
            </w:pPr>
            <w:bookmarkStart w:id="76" w:name="P4307"/>
            <w:bookmarkEnd w:id="76"/>
            <w:r w:rsidRPr="00FE0EC4">
              <w:rPr>
                <w:rFonts w:ascii="Times New Roman" w:hAnsi="Times New Roman" w:cs="Times New Roman"/>
              </w:rPr>
              <w:t>0500</w:t>
            </w:r>
          </w:p>
        </w:tc>
        <w:tc>
          <w:tcPr>
            <w:tcW w:w="2094" w:type="dxa"/>
          </w:tcPr>
          <w:p w14:paraId="7DB8F5F1" w14:textId="77777777" w:rsidR="00FE0EC4" w:rsidRPr="00FE0EC4" w:rsidRDefault="00FE0EC4" w:rsidP="00FE0EC4">
            <w:pPr>
              <w:pStyle w:val="ConsPlusNormal"/>
              <w:rPr>
                <w:rFonts w:ascii="Times New Roman" w:hAnsi="Times New Roman" w:cs="Times New Roman"/>
              </w:rPr>
            </w:pPr>
          </w:p>
        </w:tc>
        <w:tc>
          <w:tcPr>
            <w:tcW w:w="2409" w:type="dxa"/>
          </w:tcPr>
          <w:p w14:paraId="3BC01CE2" w14:textId="77777777" w:rsidR="00FE0EC4" w:rsidRPr="00FE0EC4" w:rsidRDefault="00FE0EC4" w:rsidP="00FE0EC4">
            <w:pPr>
              <w:pStyle w:val="ConsPlusNormal"/>
              <w:rPr>
                <w:rFonts w:ascii="Times New Roman" w:hAnsi="Times New Roman" w:cs="Times New Roman"/>
              </w:rPr>
            </w:pPr>
          </w:p>
        </w:tc>
        <w:tc>
          <w:tcPr>
            <w:tcW w:w="2268" w:type="dxa"/>
          </w:tcPr>
          <w:p w14:paraId="5420D28E" w14:textId="77777777" w:rsidR="00FE0EC4" w:rsidRPr="00FE0EC4" w:rsidRDefault="00FE0EC4" w:rsidP="00FE0EC4">
            <w:pPr>
              <w:pStyle w:val="ConsPlusNormal"/>
              <w:rPr>
                <w:rFonts w:ascii="Times New Roman" w:hAnsi="Times New Roman" w:cs="Times New Roman"/>
              </w:rPr>
            </w:pPr>
          </w:p>
        </w:tc>
      </w:tr>
      <w:tr w:rsidR="00FE0EC4" w:rsidRPr="00FE0EC4" w14:paraId="652A6424" w14:textId="77777777" w:rsidTr="00FE0EC4">
        <w:tblPrEx>
          <w:tblBorders>
            <w:right w:val="single" w:sz="4" w:space="0" w:color="auto"/>
          </w:tblBorders>
        </w:tblPrEx>
        <w:tc>
          <w:tcPr>
            <w:tcW w:w="6016" w:type="dxa"/>
            <w:tcBorders>
              <w:left w:val="nil"/>
            </w:tcBorders>
            <w:vAlign w:val="bottom"/>
          </w:tcPr>
          <w:p w14:paraId="01EF7B7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Итого планируемых поступлений доходов от оказания услуг, компенсации затрат учреждения</w:t>
            </w:r>
          </w:p>
          <w:p w14:paraId="5B60484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w:t>
            </w:r>
            <w:hyperlink w:anchor="P4297" w:history="1">
              <w:r w:rsidRPr="00FE0EC4">
                <w:rPr>
                  <w:rFonts w:ascii="Times New Roman" w:hAnsi="Times New Roman" w:cs="Times New Roman"/>
                  <w:color w:val="0000FF"/>
                </w:rPr>
                <w:t>стр. 0300</w:t>
              </w:r>
            </w:hyperlink>
            <w:r w:rsidRPr="00FE0EC4">
              <w:rPr>
                <w:rFonts w:ascii="Times New Roman" w:hAnsi="Times New Roman" w:cs="Times New Roman"/>
              </w:rPr>
              <w:t xml:space="preserve"> + </w:t>
            </w:r>
            <w:hyperlink w:anchor="P4287" w:history="1">
              <w:r w:rsidRPr="00FE0EC4">
                <w:rPr>
                  <w:rFonts w:ascii="Times New Roman" w:hAnsi="Times New Roman" w:cs="Times New Roman"/>
                  <w:color w:val="0000FF"/>
                </w:rPr>
                <w:t>стр. 0100</w:t>
              </w:r>
            </w:hyperlink>
            <w:r w:rsidRPr="00FE0EC4">
              <w:rPr>
                <w:rFonts w:ascii="Times New Roman" w:hAnsi="Times New Roman" w:cs="Times New Roman"/>
              </w:rPr>
              <w:t xml:space="preserve"> - </w:t>
            </w:r>
            <w:hyperlink w:anchor="P4292" w:history="1">
              <w:r w:rsidRPr="00FE0EC4">
                <w:rPr>
                  <w:rFonts w:ascii="Times New Roman" w:hAnsi="Times New Roman" w:cs="Times New Roman"/>
                  <w:color w:val="0000FF"/>
                </w:rPr>
                <w:t>стр. 0200</w:t>
              </w:r>
            </w:hyperlink>
            <w:r w:rsidRPr="00FE0EC4">
              <w:rPr>
                <w:rFonts w:ascii="Times New Roman" w:hAnsi="Times New Roman" w:cs="Times New Roman"/>
              </w:rPr>
              <w:t xml:space="preserve"> - </w:t>
            </w:r>
            <w:hyperlink w:anchor="P4302" w:history="1">
              <w:r w:rsidRPr="00FE0EC4">
                <w:rPr>
                  <w:rFonts w:ascii="Times New Roman" w:hAnsi="Times New Roman" w:cs="Times New Roman"/>
                  <w:color w:val="0000FF"/>
                </w:rPr>
                <w:t>стр. 0400</w:t>
              </w:r>
            </w:hyperlink>
            <w:r w:rsidRPr="00FE0EC4">
              <w:rPr>
                <w:rFonts w:ascii="Times New Roman" w:hAnsi="Times New Roman" w:cs="Times New Roman"/>
              </w:rPr>
              <w:t xml:space="preserve"> + </w:t>
            </w:r>
            <w:hyperlink w:anchor="P4307" w:history="1">
              <w:r w:rsidRPr="00FE0EC4">
                <w:rPr>
                  <w:rFonts w:ascii="Times New Roman" w:hAnsi="Times New Roman" w:cs="Times New Roman"/>
                  <w:color w:val="0000FF"/>
                </w:rPr>
                <w:t>стр. 0500</w:t>
              </w:r>
            </w:hyperlink>
            <w:r w:rsidRPr="00FE0EC4">
              <w:rPr>
                <w:rFonts w:ascii="Times New Roman" w:hAnsi="Times New Roman" w:cs="Times New Roman"/>
              </w:rPr>
              <w:t>)</w:t>
            </w:r>
          </w:p>
        </w:tc>
        <w:tc>
          <w:tcPr>
            <w:tcW w:w="883" w:type="dxa"/>
            <w:vAlign w:val="bottom"/>
          </w:tcPr>
          <w:p w14:paraId="17C12FD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2094" w:type="dxa"/>
          </w:tcPr>
          <w:p w14:paraId="69556BD3" w14:textId="77777777" w:rsidR="00FE0EC4" w:rsidRPr="00FE0EC4" w:rsidRDefault="00FE0EC4" w:rsidP="00FE0EC4">
            <w:pPr>
              <w:pStyle w:val="ConsPlusNormal"/>
              <w:rPr>
                <w:rFonts w:ascii="Times New Roman" w:hAnsi="Times New Roman" w:cs="Times New Roman"/>
              </w:rPr>
            </w:pPr>
          </w:p>
        </w:tc>
        <w:tc>
          <w:tcPr>
            <w:tcW w:w="2409" w:type="dxa"/>
          </w:tcPr>
          <w:p w14:paraId="0D166F3F" w14:textId="77777777" w:rsidR="00FE0EC4" w:rsidRPr="00FE0EC4" w:rsidRDefault="00FE0EC4" w:rsidP="00FE0EC4">
            <w:pPr>
              <w:pStyle w:val="ConsPlusNormal"/>
              <w:rPr>
                <w:rFonts w:ascii="Times New Roman" w:hAnsi="Times New Roman" w:cs="Times New Roman"/>
              </w:rPr>
            </w:pPr>
          </w:p>
        </w:tc>
        <w:tc>
          <w:tcPr>
            <w:tcW w:w="2268" w:type="dxa"/>
          </w:tcPr>
          <w:p w14:paraId="30B68573" w14:textId="77777777" w:rsidR="00FE0EC4" w:rsidRPr="00FE0EC4" w:rsidRDefault="00FE0EC4" w:rsidP="00FE0EC4">
            <w:pPr>
              <w:pStyle w:val="ConsPlusNormal"/>
              <w:rPr>
                <w:rFonts w:ascii="Times New Roman" w:hAnsi="Times New Roman" w:cs="Times New Roman"/>
              </w:rPr>
            </w:pPr>
          </w:p>
        </w:tc>
      </w:tr>
    </w:tbl>
    <w:p w14:paraId="2650B157" w14:textId="77777777" w:rsidR="00FE0EC4" w:rsidRPr="00FE0EC4" w:rsidRDefault="00FE0EC4" w:rsidP="00FE0EC4">
      <w:pPr>
        <w:pStyle w:val="ConsPlusNonformat"/>
        <w:jc w:val="both"/>
        <w:rPr>
          <w:rFonts w:ascii="Times New Roman" w:hAnsi="Times New Roman" w:cs="Times New Roman"/>
        </w:rPr>
      </w:pPr>
      <w:bookmarkStart w:id="77" w:name="P4319"/>
      <w:bookmarkEnd w:id="77"/>
      <w:r w:rsidRPr="00FE0EC4">
        <w:rPr>
          <w:rFonts w:ascii="Times New Roman" w:hAnsi="Times New Roman" w:cs="Times New Roman"/>
        </w:rPr>
        <w:t xml:space="preserve">    &lt;6</w:t>
      </w:r>
      <w:proofErr w:type="gramStart"/>
      <w:r w:rsidRPr="00FE0EC4">
        <w:rPr>
          <w:rFonts w:ascii="Times New Roman" w:hAnsi="Times New Roman" w:cs="Times New Roman"/>
        </w:rPr>
        <w:t>&gt;  Формируется</w:t>
      </w:r>
      <w:proofErr w:type="gramEnd"/>
      <w:r w:rsidRPr="00FE0EC4">
        <w:rPr>
          <w:rFonts w:ascii="Times New Roman" w:hAnsi="Times New Roman" w:cs="Times New Roman"/>
        </w:rPr>
        <w:t xml:space="preserve">  по  статье  180  «Прочие доходы» аналитической группы подвида доходов бюджетов.</w:t>
      </w:r>
    </w:p>
    <w:p w14:paraId="00B01E8A"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 Расчет прочих доходов</w:t>
      </w:r>
    </w:p>
    <w:p w14:paraId="7F9055FE" w14:textId="77777777" w:rsidR="00FE0EC4" w:rsidRPr="00FE0EC4" w:rsidRDefault="00FE0EC4" w:rsidP="00FE0EC4">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3"/>
        <w:gridCol w:w="883"/>
        <w:gridCol w:w="1810"/>
        <w:gridCol w:w="1644"/>
        <w:gridCol w:w="1900"/>
      </w:tblGrid>
      <w:tr w:rsidR="00FE0EC4" w:rsidRPr="00FE0EC4" w14:paraId="026BC312" w14:textId="77777777" w:rsidTr="00FE0EC4">
        <w:tc>
          <w:tcPr>
            <w:tcW w:w="7433" w:type="dxa"/>
            <w:vMerge w:val="restart"/>
            <w:tcBorders>
              <w:left w:val="nil"/>
            </w:tcBorders>
          </w:tcPr>
          <w:p w14:paraId="5F3FE48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83" w:type="dxa"/>
            <w:vMerge w:val="restart"/>
          </w:tcPr>
          <w:p w14:paraId="312E68E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5354" w:type="dxa"/>
            <w:gridSpan w:val="3"/>
            <w:tcBorders>
              <w:right w:val="nil"/>
            </w:tcBorders>
          </w:tcPr>
          <w:p w14:paraId="5C7B54A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7B19BAB3" w14:textId="77777777" w:rsidTr="00FE0EC4">
        <w:tc>
          <w:tcPr>
            <w:tcW w:w="7433" w:type="dxa"/>
            <w:vMerge/>
            <w:tcBorders>
              <w:left w:val="nil"/>
            </w:tcBorders>
          </w:tcPr>
          <w:p w14:paraId="7B273DB0" w14:textId="77777777" w:rsidR="00FE0EC4" w:rsidRPr="00FE0EC4" w:rsidRDefault="00FE0EC4" w:rsidP="00FE0EC4">
            <w:pPr>
              <w:spacing w:after="0" w:line="240" w:lineRule="auto"/>
              <w:rPr>
                <w:rFonts w:ascii="Times New Roman" w:hAnsi="Times New Roman" w:cs="Times New Roman"/>
                <w:sz w:val="20"/>
                <w:szCs w:val="20"/>
              </w:rPr>
            </w:pPr>
          </w:p>
        </w:tc>
        <w:tc>
          <w:tcPr>
            <w:tcW w:w="883" w:type="dxa"/>
            <w:vMerge/>
          </w:tcPr>
          <w:p w14:paraId="2B7672F7" w14:textId="77777777" w:rsidR="00FE0EC4" w:rsidRPr="00FE0EC4" w:rsidRDefault="00FE0EC4" w:rsidP="00FE0EC4">
            <w:pPr>
              <w:spacing w:after="0" w:line="240" w:lineRule="auto"/>
              <w:rPr>
                <w:rFonts w:ascii="Times New Roman" w:hAnsi="Times New Roman" w:cs="Times New Roman"/>
                <w:sz w:val="20"/>
                <w:szCs w:val="20"/>
              </w:rPr>
            </w:pPr>
          </w:p>
        </w:tc>
        <w:tc>
          <w:tcPr>
            <w:tcW w:w="1810" w:type="dxa"/>
          </w:tcPr>
          <w:p w14:paraId="7A25390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109D6C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644" w:type="dxa"/>
          </w:tcPr>
          <w:p w14:paraId="718249B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E52EA1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900" w:type="dxa"/>
            <w:tcBorders>
              <w:right w:val="nil"/>
            </w:tcBorders>
          </w:tcPr>
          <w:p w14:paraId="3DEC50D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DE6676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2B0DCFFA" w14:textId="77777777" w:rsidTr="00FE0EC4">
        <w:tc>
          <w:tcPr>
            <w:tcW w:w="7433" w:type="dxa"/>
            <w:tcBorders>
              <w:left w:val="nil"/>
            </w:tcBorders>
          </w:tcPr>
          <w:p w14:paraId="251C4E8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83" w:type="dxa"/>
          </w:tcPr>
          <w:p w14:paraId="49FD614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810" w:type="dxa"/>
          </w:tcPr>
          <w:p w14:paraId="188A425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644" w:type="dxa"/>
          </w:tcPr>
          <w:p w14:paraId="0B1F605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900" w:type="dxa"/>
            <w:tcBorders>
              <w:right w:val="nil"/>
            </w:tcBorders>
          </w:tcPr>
          <w:p w14:paraId="4DBEC80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2C8C26BF" w14:textId="77777777" w:rsidTr="00FE0EC4">
        <w:tblPrEx>
          <w:tblBorders>
            <w:right w:val="single" w:sz="4" w:space="0" w:color="auto"/>
          </w:tblBorders>
        </w:tblPrEx>
        <w:tc>
          <w:tcPr>
            <w:tcW w:w="7433" w:type="dxa"/>
            <w:tcBorders>
              <w:left w:val="nil"/>
            </w:tcBorders>
          </w:tcPr>
          <w:p w14:paraId="4BF06C3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Доход от непериодических выплат компенсаций в счет возмещения вреда или убытков, кроме страхового возмещения, выплачиваемого страховыми организациями в соответствии с договорами страхования</w:t>
            </w:r>
          </w:p>
        </w:tc>
        <w:tc>
          <w:tcPr>
            <w:tcW w:w="883" w:type="dxa"/>
            <w:vAlign w:val="bottom"/>
          </w:tcPr>
          <w:p w14:paraId="6174048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810" w:type="dxa"/>
          </w:tcPr>
          <w:p w14:paraId="3ADF39CA" w14:textId="77777777" w:rsidR="00FE0EC4" w:rsidRPr="00FE0EC4" w:rsidRDefault="00FE0EC4" w:rsidP="00FE0EC4">
            <w:pPr>
              <w:pStyle w:val="ConsPlusNormal"/>
              <w:rPr>
                <w:rFonts w:ascii="Times New Roman" w:hAnsi="Times New Roman" w:cs="Times New Roman"/>
              </w:rPr>
            </w:pPr>
          </w:p>
        </w:tc>
        <w:tc>
          <w:tcPr>
            <w:tcW w:w="1644" w:type="dxa"/>
          </w:tcPr>
          <w:p w14:paraId="20B8C670" w14:textId="77777777" w:rsidR="00FE0EC4" w:rsidRPr="00FE0EC4" w:rsidRDefault="00FE0EC4" w:rsidP="00FE0EC4">
            <w:pPr>
              <w:pStyle w:val="ConsPlusNormal"/>
              <w:rPr>
                <w:rFonts w:ascii="Times New Roman" w:hAnsi="Times New Roman" w:cs="Times New Roman"/>
              </w:rPr>
            </w:pPr>
          </w:p>
        </w:tc>
        <w:tc>
          <w:tcPr>
            <w:tcW w:w="1900" w:type="dxa"/>
          </w:tcPr>
          <w:p w14:paraId="6BA1782C" w14:textId="77777777" w:rsidR="00FE0EC4" w:rsidRPr="00FE0EC4" w:rsidRDefault="00FE0EC4" w:rsidP="00FE0EC4">
            <w:pPr>
              <w:pStyle w:val="ConsPlusNormal"/>
              <w:rPr>
                <w:rFonts w:ascii="Times New Roman" w:hAnsi="Times New Roman" w:cs="Times New Roman"/>
              </w:rPr>
            </w:pPr>
          </w:p>
        </w:tc>
      </w:tr>
      <w:tr w:rsidR="00FE0EC4" w:rsidRPr="00FE0EC4" w14:paraId="5810E1BB" w14:textId="77777777" w:rsidTr="00FE0EC4">
        <w:tblPrEx>
          <w:tblBorders>
            <w:right w:val="single" w:sz="4" w:space="0" w:color="auto"/>
          </w:tblBorders>
        </w:tblPrEx>
        <w:trPr>
          <w:trHeight w:val="175"/>
        </w:trPr>
        <w:tc>
          <w:tcPr>
            <w:tcW w:w="7433" w:type="dxa"/>
            <w:tcBorders>
              <w:left w:val="nil"/>
            </w:tcBorders>
          </w:tcPr>
          <w:p w14:paraId="17B7437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Прочие доходы</w:t>
            </w:r>
          </w:p>
        </w:tc>
        <w:tc>
          <w:tcPr>
            <w:tcW w:w="883" w:type="dxa"/>
            <w:vAlign w:val="bottom"/>
          </w:tcPr>
          <w:p w14:paraId="6CA4943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0200</w:t>
            </w:r>
          </w:p>
        </w:tc>
        <w:tc>
          <w:tcPr>
            <w:tcW w:w="1810" w:type="dxa"/>
          </w:tcPr>
          <w:p w14:paraId="00D69CE2" w14:textId="77777777" w:rsidR="00FE0EC4" w:rsidRPr="00FE0EC4" w:rsidRDefault="00FE0EC4" w:rsidP="00FE0EC4">
            <w:pPr>
              <w:pStyle w:val="ConsPlusNormal"/>
              <w:rPr>
                <w:rFonts w:ascii="Times New Roman" w:hAnsi="Times New Roman" w:cs="Times New Roman"/>
              </w:rPr>
            </w:pPr>
          </w:p>
        </w:tc>
        <w:tc>
          <w:tcPr>
            <w:tcW w:w="1644" w:type="dxa"/>
          </w:tcPr>
          <w:p w14:paraId="444D45AB" w14:textId="77777777" w:rsidR="00FE0EC4" w:rsidRPr="00FE0EC4" w:rsidRDefault="00FE0EC4" w:rsidP="00FE0EC4">
            <w:pPr>
              <w:pStyle w:val="ConsPlusNormal"/>
              <w:rPr>
                <w:rFonts w:ascii="Times New Roman" w:hAnsi="Times New Roman" w:cs="Times New Roman"/>
              </w:rPr>
            </w:pPr>
          </w:p>
        </w:tc>
        <w:tc>
          <w:tcPr>
            <w:tcW w:w="1900" w:type="dxa"/>
          </w:tcPr>
          <w:p w14:paraId="63769A78" w14:textId="77777777" w:rsidR="00FE0EC4" w:rsidRPr="00FE0EC4" w:rsidRDefault="00FE0EC4" w:rsidP="00FE0EC4">
            <w:pPr>
              <w:pStyle w:val="ConsPlusNormal"/>
              <w:rPr>
                <w:rFonts w:ascii="Times New Roman" w:hAnsi="Times New Roman" w:cs="Times New Roman"/>
              </w:rPr>
            </w:pPr>
          </w:p>
        </w:tc>
      </w:tr>
      <w:tr w:rsidR="00FE0EC4" w:rsidRPr="00FE0EC4" w14:paraId="399F284D" w14:textId="77777777" w:rsidTr="00FE0EC4">
        <w:tblPrEx>
          <w:tblBorders>
            <w:right w:val="single" w:sz="4" w:space="0" w:color="auto"/>
          </w:tblBorders>
        </w:tblPrEx>
        <w:tc>
          <w:tcPr>
            <w:tcW w:w="7433" w:type="dxa"/>
            <w:tcBorders>
              <w:left w:val="nil"/>
              <w:bottom w:val="nil"/>
            </w:tcBorders>
          </w:tcPr>
          <w:p w14:paraId="1AB0B19B"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883" w:type="dxa"/>
            <w:vAlign w:val="bottom"/>
          </w:tcPr>
          <w:p w14:paraId="079A45A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810" w:type="dxa"/>
          </w:tcPr>
          <w:p w14:paraId="446ECFF0" w14:textId="77777777" w:rsidR="00FE0EC4" w:rsidRPr="00FE0EC4" w:rsidRDefault="00FE0EC4" w:rsidP="00FE0EC4">
            <w:pPr>
              <w:pStyle w:val="ConsPlusNormal"/>
              <w:rPr>
                <w:rFonts w:ascii="Times New Roman" w:hAnsi="Times New Roman" w:cs="Times New Roman"/>
              </w:rPr>
            </w:pPr>
          </w:p>
        </w:tc>
        <w:tc>
          <w:tcPr>
            <w:tcW w:w="1644" w:type="dxa"/>
          </w:tcPr>
          <w:p w14:paraId="6A2C13D6" w14:textId="77777777" w:rsidR="00FE0EC4" w:rsidRPr="00FE0EC4" w:rsidRDefault="00FE0EC4" w:rsidP="00FE0EC4">
            <w:pPr>
              <w:pStyle w:val="ConsPlusNormal"/>
              <w:rPr>
                <w:rFonts w:ascii="Times New Roman" w:hAnsi="Times New Roman" w:cs="Times New Roman"/>
              </w:rPr>
            </w:pPr>
          </w:p>
        </w:tc>
        <w:tc>
          <w:tcPr>
            <w:tcW w:w="1900" w:type="dxa"/>
          </w:tcPr>
          <w:p w14:paraId="3801D6EE" w14:textId="77777777" w:rsidR="00FE0EC4" w:rsidRPr="00FE0EC4" w:rsidRDefault="00FE0EC4" w:rsidP="00FE0EC4">
            <w:pPr>
              <w:pStyle w:val="ConsPlusNormal"/>
              <w:rPr>
                <w:rFonts w:ascii="Times New Roman" w:hAnsi="Times New Roman" w:cs="Times New Roman"/>
              </w:rPr>
            </w:pPr>
          </w:p>
        </w:tc>
      </w:tr>
    </w:tbl>
    <w:p w14:paraId="29D9E286"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2.1. Расчет плановых поступлений в виде непериодических выплат, компенсаций в   счет   </w:t>
      </w:r>
      <w:proofErr w:type="gramStart"/>
      <w:r w:rsidRPr="00FE0EC4">
        <w:rPr>
          <w:rFonts w:ascii="Times New Roman" w:hAnsi="Times New Roman" w:cs="Times New Roman"/>
        </w:rPr>
        <w:t>возмещения  вреда</w:t>
      </w:r>
      <w:proofErr w:type="gramEnd"/>
      <w:r w:rsidRPr="00FE0EC4">
        <w:rPr>
          <w:rFonts w:ascii="Times New Roman" w:hAnsi="Times New Roman" w:cs="Times New Roman"/>
        </w:rPr>
        <w:t xml:space="preserve">  или  убытков, кроме  страхового  возмещения, выплачиваемого   страховыми   организациями  в  соответствии  с  договорами страхования</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3"/>
        <w:gridCol w:w="883"/>
        <w:gridCol w:w="1811"/>
        <w:gridCol w:w="1644"/>
        <w:gridCol w:w="1953"/>
      </w:tblGrid>
      <w:tr w:rsidR="00FE0EC4" w:rsidRPr="00FE0EC4" w14:paraId="253631C2" w14:textId="77777777" w:rsidTr="00FE0EC4">
        <w:tc>
          <w:tcPr>
            <w:tcW w:w="7433" w:type="dxa"/>
            <w:vMerge w:val="restart"/>
            <w:tcBorders>
              <w:left w:val="nil"/>
            </w:tcBorders>
          </w:tcPr>
          <w:p w14:paraId="26D3EC4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83" w:type="dxa"/>
            <w:vMerge w:val="restart"/>
          </w:tcPr>
          <w:p w14:paraId="2B1BF8B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5408" w:type="dxa"/>
            <w:gridSpan w:val="3"/>
            <w:tcBorders>
              <w:right w:val="nil"/>
            </w:tcBorders>
          </w:tcPr>
          <w:p w14:paraId="6B227D8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2DBFBEC5" w14:textId="77777777" w:rsidTr="00FE0EC4">
        <w:tc>
          <w:tcPr>
            <w:tcW w:w="7433" w:type="dxa"/>
            <w:vMerge/>
            <w:tcBorders>
              <w:left w:val="nil"/>
            </w:tcBorders>
          </w:tcPr>
          <w:p w14:paraId="2B1F9C3F" w14:textId="77777777" w:rsidR="00FE0EC4" w:rsidRPr="00FE0EC4" w:rsidRDefault="00FE0EC4" w:rsidP="00FE0EC4">
            <w:pPr>
              <w:spacing w:after="0" w:line="240" w:lineRule="auto"/>
              <w:rPr>
                <w:rFonts w:ascii="Times New Roman" w:hAnsi="Times New Roman" w:cs="Times New Roman"/>
                <w:sz w:val="20"/>
                <w:szCs w:val="20"/>
              </w:rPr>
            </w:pPr>
          </w:p>
        </w:tc>
        <w:tc>
          <w:tcPr>
            <w:tcW w:w="883" w:type="dxa"/>
            <w:vMerge/>
          </w:tcPr>
          <w:p w14:paraId="76B9DC46" w14:textId="77777777" w:rsidR="00FE0EC4" w:rsidRPr="00FE0EC4" w:rsidRDefault="00FE0EC4" w:rsidP="00FE0EC4">
            <w:pPr>
              <w:spacing w:after="0" w:line="240" w:lineRule="auto"/>
              <w:rPr>
                <w:rFonts w:ascii="Times New Roman" w:hAnsi="Times New Roman" w:cs="Times New Roman"/>
                <w:sz w:val="20"/>
                <w:szCs w:val="20"/>
              </w:rPr>
            </w:pPr>
          </w:p>
        </w:tc>
        <w:tc>
          <w:tcPr>
            <w:tcW w:w="1811" w:type="dxa"/>
          </w:tcPr>
          <w:p w14:paraId="53445CE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0AC939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644" w:type="dxa"/>
          </w:tcPr>
          <w:p w14:paraId="77A6A58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F29032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953" w:type="dxa"/>
            <w:tcBorders>
              <w:right w:val="nil"/>
            </w:tcBorders>
          </w:tcPr>
          <w:p w14:paraId="736C110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3D6AD3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6230C593" w14:textId="77777777" w:rsidTr="00FE0EC4">
        <w:tc>
          <w:tcPr>
            <w:tcW w:w="7433" w:type="dxa"/>
            <w:tcBorders>
              <w:left w:val="nil"/>
            </w:tcBorders>
          </w:tcPr>
          <w:p w14:paraId="3006505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83" w:type="dxa"/>
          </w:tcPr>
          <w:p w14:paraId="7D455CC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811" w:type="dxa"/>
          </w:tcPr>
          <w:p w14:paraId="6905B84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644" w:type="dxa"/>
          </w:tcPr>
          <w:p w14:paraId="1B7A6DA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953" w:type="dxa"/>
            <w:tcBorders>
              <w:right w:val="nil"/>
            </w:tcBorders>
          </w:tcPr>
          <w:p w14:paraId="42CD89E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06B3313C" w14:textId="77777777" w:rsidTr="00FE0EC4">
        <w:tblPrEx>
          <w:tblBorders>
            <w:right w:val="single" w:sz="4" w:space="0" w:color="auto"/>
          </w:tblBorders>
        </w:tblPrEx>
        <w:tc>
          <w:tcPr>
            <w:tcW w:w="7433" w:type="dxa"/>
            <w:tcBorders>
              <w:left w:val="nil"/>
            </w:tcBorders>
          </w:tcPr>
          <w:p w14:paraId="0418840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Плановые поступления в виде непериодических выплат, компенсаций в счет возмещения вреда или убытков, кроме страхового возмещения, выплачиваемого страховыми организациями в соответствии с договорами страхования, всего</w:t>
            </w:r>
          </w:p>
        </w:tc>
        <w:tc>
          <w:tcPr>
            <w:tcW w:w="883" w:type="dxa"/>
            <w:vAlign w:val="bottom"/>
          </w:tcPr>
          <w:p w14:paraId="3B8CC78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811" w:type="dxa"/>
          </w:tcPr>
          <w:p w14:paraId="22D00DA5" w14:textId="77777777" w:rsidR="00FE0EC4" w:rsidRPr="00FE0EC4" w:rsidRDefault="00FE0EC4" w:rsidP="00FE0EC4">
            <w:pPr>
              <w:pStyle w:val="ConsPlusNormal"/>
              <w:rPr>
                <w:rFonts w:ascii="Times New Roman" w:hAnsi="Times New Roman" w:cs="Times New Roman"/>
              </w:rPr>
            </w:pPr>
          </w:p>
        </w:tc>
        <w:tc>
          <w:tcPr>
            <w:tcW w:w="1644" w:type="dxa"/>
          </w:tcPr>
          <w:p w14:paraId="22A826DE" w14:textId="77777777" w:rsidR="00FE0EC4" w:rsidRPr="00FE0EC4" w:rsidRDefault="00FE0EC4" w:rsidP="00FE0EC4">
            <w:pPr>
              <w:pStyle w:val="ConsPlusNormal"/>
              <w:rPr>
                <w:rFonts w:ascii="Times New Roman" w:hAnsi="Times New Roman" w:cs="Times New Roman"/>
              </w:rPr>
            </w:pPr>
          </w:p>
        </w:tc>
        <w:tc>
          <w:tcPr>
            <w:tcW w:w="1953" w:type="dxa"/>
          </w:tcPr>
          <w:p w14:paraId="27E7E7C5" w14:textId="77777777" w:rsidR="00FE0EC4" w:rsidRPr="00FE0EC4" w:rsidRDefault="00FE0EC4" w:rsidP="00FE0EC4">
            <w:pPr>
              <w:pStyle w:val="ConsPlusNormal"/>
              <w:rPr>
                <w:rFonts w:ascii="Times New Roman" w:hAnsi="Times New Roman" w:cs="Times New Roman"/>
              </w:rPr>
            </w:pPr>
          </w:p>
        </w:tc>
      </w:tr>
      <w:tr w:rsidR="00FE0EC4" w:rsidRPr="00FE0EC4" w14:paraId="7C959880" w14:textId="77777777" w:rsidTr="00FE0EC4">
        <w:tblPrEx>
          <w:tblBorders>
            <w:right w:val="single" w:sz="4" w:space="0" w:color="auto"/>
          </w:tblBorders>
        </w:tblPrEx>
        <w:tc>
          <w:tcPr>
            <w:tcW w:w="7433" w:type="dxa"/>
            <w:tcBorders>
              <w:left w:val="nil"/>
            </w:tcBorders>
          </w:tcPr>
          <w:p w14:paraId="237474E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tc>
        <w:tc>
          <w:tcPr>
            <w:tcW w:w="883" w:type="dxa"/>
            <w:vAlign w:val="bottom"/>
          </w:tcPr>
          <w:p w14:paraId="45B5C54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1811" w:type="dxa"/>
          </w:tcPr>
          <w:p w14:paraId="695DAB80" w14:textId="77777777" w:rsidR="00FE0EC4" w:rsidRPr="00FE0EC4" w:rsidRDefault="00FE0EC4" w:rsidP="00FE0EC4">
            <w:pPr>
              <w:pStyle w:val="ConsPlusNormal"/>
              <w:rPr>
                <w:rFonts w:ascii="Times New Roman" w:hAnsi="Times New Roman" w:cs="Times New Roman"/>
              </w:rPr>
            </w:pPr>
          </w:p>
        </w:tc>
        <w:tc>
          <w:tcPr>
            <w:tcW w:w="1644" w:type="dxa"/>
          </w:tcPr>
          <w:p w14:paraId="4989399F" w14:textId="77777777" w:rsidR="00FE0EC4" w:rsidRPr="00FE0EC4" w:rsidRDefault="00FE0EC4" w:rsidP="00FE0EC4">
            <w:pPr>
              <w:pStyle w:val="ConsPlusNormal"/>
              <w:rPr>
                <w:rFonts w:ascii="Times New Roman" w:hAnsi="Times New Roman" w:cs="Times New Roman"/>
              </w:rPr>
            </w:pPr>
          </w:p>
        </w:tc>
        <w:tc>
          <w:tcPr>
            <w:tcW w:w="1953" w:type="dxa"/>
          </w:tcPr>
          <w:p w14:paraId="307466B9" w14:textId="77777777" w:rsidR="00FE0EC4" w:rsidRPr="00FE0EC4" w:rsidRDefault="00FE0EC4" w:rsidP="00FE0EC4">
            <w:pPr>
              <w:pStyle w:val="ConsPlusNormal"/>
              <w:rPr>
                <w:rFonts w:ascii="Times New Roman" w:hAnsi="Times New Roman" w:cs="Times New Roman"/>
              </w:rPr>
            </w:pPr>
          </w:p>
        </w:tc>
      </w:tr>
    </w:tbl>
    <w:p w14:paraId="120869C7"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2.2. Расчет плановых поступлений в виде прочих доходов</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883"/>
        <w:gridCol w:w="1952"/>
        <w:gridCol w:w="2410"/>
        <w:gridCol w:w="2268"/>
      </w:tblGrid>
      <w:tr w:rsidR="00FE0EC4" w:rsidRPr="00FE0EC4" w14:paraId="5AC511DA" w14:textId="77777777" w:rsidTr="00FE0EC4">
        <w:tc>
          <w:tcPr>
            <w:tcW w:w="5449" w:type="dxa"/>
            <w:vMerge w:val="restart"/>
            <w:tcBorders>
              <w:left w:val="nil"/>
            </w:tcBorders>
          </w:tcPr>
          <w:p w14:paraId="67CEB3C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83" w:type="dxa"/>
            <w:vMerge w:val="restart"/>
          </w:tcPr>
          <w:p w14:paraId="7FD309B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630" w:type="dxa"/>
            <w:gridSpan w:val="3"/>
            <w:tcBorders>
              <w:right w:val="nil"/>
            </w:tcBorders>
          </w:tcPr>
          <w:p w14:paraId="5E28B56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00C8777A" w14:textId="77777777" w:rsidTr="00FE0EC4">
        <w:tc>
          <w:tcPr>
            <w:tcW w:w="5449" w:type="dxa"/>
            <w:vMerge/>
            <w:tcBorders>
              <w:left w:val="nil"/>
            </w:tcBorders>
          </w:tcPr>
          <w:p w14:paraId="554AD0AE" w14:textId="77777777" w:rsidR="00FE0EC4" w:rsidRPr="00FE0EC4" w:rsidRDefault="00FE0EC4" w:rsidP="00FE0EC4">
            <w:pPr>
              <w:spacing w:after="0" w:line="240" w:lineRule="auto"/>
              <w:rPr>
                <w:rFonts w:ascii="Times New Roman" w:hAnsi="Times New Roman" w:cs="Times New Roman"/>
                <w:sz w:val="20"/>
                <w:szCs w:val="20"/>
              </w:rPr>
            </w:pPr>
          </w:p>
        </w:tc>
        <w:tc>
          <w:tcPr>
            <w:tcW w:w="883" w:type="dxa"/>
            <w:vMerge/>
          </w:tcPr>
          <w:p w14:paraId="3234800C" w14:textId="77777777" w:rsidR="00FE0EC4" w:rsidRPr="00FE0EC4" w:rsidRDefault="00FE0EC4" w:rsidP="00FE0EC4">
            <w:pPr>
              <w:spacing w:after="0" w:line="240" w:lineRule="auto"/>
              <w:rPr>
                <w:rFonts w:ascii="Times New Roman" w:hAnsi="Times New Roman" w:cs="Times New Roman"/>
                <w:sz w:val="20"/>
                <w:szCs w:val="20"/>
              </w:rPr>
            </w:pPr>
          </w:p>
        </w:tc>
        <w:tc>
          <w:tcPr>
            <w:tcW w:w="1952" w:type="dxa"/>
          </w:tcPr>
          <w:p w14:paraId="2321283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A10E0B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410" w:type="dxa"/>
          </w:tcPr>
          <w:p w14:paraId="04895CF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4C0481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268" w:type="dxa"/>
            <w:tcBorders>
              <w:right w:val="nil"/>
            </w:tcBorders>
          </w:tcPr>
          <w:p w14:paraId="7F99BA4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78CD4B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43C7E38D" w14:textId="77777777" w:rsidTr="00FE0EC4">
        <w:tc>
          <w:tcPr>
            <w:tcW w:w="5449" w:type="dxa"/>
            <w:tcBorders>
              <w:left w:val="nil"/>
            </w:tcBorders>
          </w:tcPr>
          <w:p w14:paraId="259C296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83" w:type="dxa"/>
          </w:tcPr>
          <w:p w14:paraId="72EC78E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952" w:type="dxa"/>
          </w:tcPr>
          <w:p w14:paraId="74E8301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410" w:type="dxa"/>
          </w:tcPr>
          <w:p w14:paraId="0A8AD57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268" w:type="dxa"/>
            <w:tcBorders>
              <w:right w:val="nil"/>
            </w:tcBorders>
          </w:tcPr>
          <w:p w14:paraId="0B2C766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4E27C1D7" w14:textId="77777777" w:rsidTr="00FE0EC4">
        <w:tblPrEx>
          <w:tblBorders>
            <w:right w:val="single" w:sz="4" w:space="0" w:color="auto"/>
          </w:tblBorders>
        </w:tblPrEx>
        <w:tc>
          <w:tcPr>
            <w:tcW w:w="5449" w:type="dxa"/>
            <w:tcBorders>
              <w:left w:val="nil"/>
            </w:tcBorders>
          </w:tcPr>
          <w:p w14:paraId="66717BA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Поступления прочих доходов, всего</w:t>
            </w:r>
          </w:p>
        </w:tc>
        <w:tc>
          <w:tcPr>
            <w:tcW w:w="883" w:type="dxa"/>
            <w:vAlign w:val="bottom"/>
          </w:tcPr>
          <w:p w14:paraId="2AA190E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952" w:type="dxa"/>
          </w:tcPr>
          <w:p w14:paraId="1341DD72" w14:textId="77777777" w:rsidR="00FE0EC4" w:rsidRPr="00FE0EC4" w:rsidRDefault="00FE0EC4" w:rsidP="00FE0EC4">
            <w:pPr>
              <w:pStyle w:val="ConsPlusNormal"/>
              <w:rPr>
                <w:rFonts w:ascii="Times New Roman" w:hAnsi="Times New Roman" w:cs="Times New Roman"/>
              </w:rPr>
            </w:pPr>
          </w:p>
        </w:tc>
        <w:tc>
          <w:tcPr>
            <w:tcW w:w="2410" w:type="dxa"/>
          </w:tcPr>
          <w:p w14:paraId="60D90FDD" w14:textId="77777777" w:rsidR="00FE0EC4" w:rsidRPr="00FE0EC4" w:rsidRDefault="00FE0EC4" w:rsidP="00FE0EC4">
            <w:pPr>
              <w:pStyle w:val="ConsPlusNormal"/>
              <w:rPr>
                <w:rFonts w:ascii="Times New Roman" w:hAnsi="Times New Roman" w:cs="Times New Roman"/>
              </w:rPr>
            </w:pPr>
          </w:p>
        </w:tc>
        <w:tc>
          <w:tcPr>
            <w:tcW w:w="2268" w:type="dxa"/>
          </w:tcPr>
          <w:p w14:paraId="02428CFF" w14:textId="77777777" w:rsidR="00FE0EC4" w:rsidRPr="00FE0EC4" w:rsidRDefault="00FE0EC4" w:rsidP="00FE0EC4">
            <w:pPr>
              <w:pStyle w:val="ConsPlusNormal"/>
              <w:rPr>
                <w:rFonts w:ascii="Times New Roman" w:hAnsi="Times New Roman" w:cs="Times New Roman"/>
              </w:rPr>
            </w:pPr>
          </w:p>
        </w:tc>
      </w:tr>
      <w:tr w:rsidR="00FE0EC4" w:rsidRPr="00FE0EC4" w14:paraId="33016E8E" w14:textId="77777777" w:rsidTr="00FE0EC4">
        <w:tblPrEx>
          <w:tblBorders>
            <w:right w:val="single" w:sz="4" w:space="0" w:color="auto"/>
          </w:tblBorders>
        </w:tblPrEx>
        <w:tc>
          <w:tcPr>
            <w:tcW w:w="5449" w:type="dxa"/>
            <w:tcBorders>
              <w:left w:val="nil"/>
            </w:tcBorders>
          </w:tcPr>
          <w:p w14:paraId="66443F9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tc>
        <w:tc>
          <w:tcPr>
            <w:tcW w:w="883" w:type="dxa"/>
            <w:vAlign w:val="bottom"/>
          </w:tcPr>
          <w:p w14:paraId="634805E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1952" w:type="dxa"/>
          </w:tcPr>
          <w:p w14:paraId="5D165EE8" w14:textId="77777777" w:rsidR="00FE0EC4" w:rsidRPr="00FE0EC4" w:rsidRDefault="00FE0EC4" w:rsidP="00FE0EC4">
            <w:pPr>
              <w:pStyle w:val="ConsPlusNormal"/>
              <w:rPr>
                <w:rFonts w:ascii="Times New Roman" w:hAnsi="Times New Roman" w:cs="Times New Roman"/>
              </w:rPr>
            </w:pPr>
          </w:p>
        </w:tc>
        <w:tc>
          <w:tcPr>
            <w:tcW w:w="2410" w:type="dxa"/>
          </w:tcPr>
          <w:p w14:paraId="3E43BFC6" w14:textId="77777777" w:rsidR="00FE0EC4" w:rsidRPr="00FE0EC4" w:rsidRDefault="00FE0EC4" w:rsidP="00FE0EC4">
            <w:pPr>
              <w:pStyle w:val="ConsPlusNormal"/>
              <w:rPr>
                <w:rFonts w:ascii="Times New Roman" w:hAnsi="Times New Roman" w:cs="Times New Roman"/>
              </w:rPr>
            </w:pPr>
          </w:p>
        </w:tc>
        <w:tc>
          <w:tcPr>
            <w:tcW w:w="2268" w:type="dxa"/>
          </w:tcPr>
          <w:p w14:paraId="4820F26F" w14:textId="77777777" w:rsidR="00FE0EC4" w:rsidRPr="00FE0EC4" w:rsidRDefault="00FE0EC4" w:rsidP="00FE0EC4">
            <w:pPr>
              <w:pStyle w:val="ConsPlusNormal"/>
              <w:rPr>
                <w:rFonts w:ascii="Times New Roman" w:hAnsi="Times New Roman" w:cs="Times New Roman"/>
              </w:rPr>
            </w:pPr>
          </w:p>
        </w:tc>
      </w:tr>
    </w:tbl>
    <w:p w14:paraId="58FB1C72"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 xml:space="preserve">Обоснования (расчеты) плановых показателей по прочим поступлениям </w:t>
      </w:r>
      <w:hyperlink w:anchor="P6999" w:history="1">
        <w:r w:rsidRPr="00FE0EC4">
          <w:rPr>
            <w:rFonts w:ascii="Times New Roman" w:hAnsi="Times New Roman" w:cs="Times New Roman"/>
            <w:color w:val="0000FF"/>
          </w:rPr>
          <w:t>&lt;7&gt;</w:t>
        </w:r>
      </w:hyperlink>
      <w:r w:rsidRPr="00FE0EC4">
        <w:rPr>
          <w:rFonts w:ascii="Times New Roman" w:hAnsi="Times New Roman" w:cs="Times New Roman"/>
        </w:rPr>
        <w:t xml:space="preserve"> на 20__ год и на плановый период 20__ и 20__ годов</w:t>
      </w:r>
    </w:p>
    <w:p w14:paraId="347F199B" w14:textId="77777777" w:rsidR="00FE0EC4" w:rsidRPr="00FE0EC4" w:rsidRDefault="00FE0EC4" w:rsidP="00FE0EC4">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5670"/>
        <w:gridCol w:w="1843"/>
        <w:gridCol w:w="1842"/>
      </w:tblGrid>
      <w:tr w:rsidR="00FE0EC4" w:rsidRPr="00FE0EC4" w14:paraId="1D702C3E" w14:textId="77777777" w:rsidTr="00FE0EC4">
        <w:tc>
          <w:tcPr>
            <w:tcW w:w="3748" w:type="dxa"/>
            <w:tcBorders>
              <w:top w:val="nil"/>
              <w:left w:val="nil"/>
              <w:bottom w:val="nil"/>
              <w:right w:val="nil"/>
            </w:tcBorders>
          </w:tcPr>
          <w:p w14:paraId="0B062122" w14:textId="77777777" w:rsidR="00FE0EC4" w:rsidRPr="00FE0EC4" w:rsidRDefault="00FE0EC4" w:rsidP="00FE0EC4">
            <w:pPr>
              <w:pStyle w:val="ConsPlusNormal"/>
              <w:rPr>
                <w:rFonts w:ascii="Times New Roman" w:hAnsi="Times New Roman" w:cs="Times New Roman"/>
              </w:rPr>
            </w:pPr>
          </w:p>
        </w:tc>
        <w:tc>
          <w:tcPr>
            <w:tcW w:w="5670" w:type="dxa"/>
            <w:tcBorders>
              <w:top w:val="nil"/>
              <w:left w:val="nil"/>
              <w:bottom w:val="nil"/>
              <w:right w:val="nil"/>
            </w:tcBorders>
          </w:tcPr>
          <w:p w14:paraId="0531D651" w14:textId="77777777" w:rsidR="00FE0EC4" w:rsidRPr="00FE0EC4" w:rsidRDefault="00FE0EC4" w:rsidP="00FE0EC4">
            <w:pPr>
              <w:pStyle w:val="ConsPlusNormal"/>
              <w:rPr>
                <w:rFonts w:ascii="Times New Roman" w:hAnsi="Times New Roman" w:cs="Times New Roman"/>
              </w:rPr>
            </w:pPr>
          </w:p>
        </w:tc>
        <w:tc>
          <w:tcPr>
            <w:tcW w:w="1843" w:type="dxa"/>
            <w:tcBorders>
              <w:top w:val="nil"/>
              <w:left w:val="nil"/>
              <w:bottom w:val="nil"/>
              <w:right w:val="single" w:sz="4" w:space="0" w:color="auto"/>
            </w:tcBorders>
          </w:tcPr>
          <w:p w14:paraId="63F7A768" w14:textId="77777777" w:rsidR="00FE0EC4" w:rsidRPr="00FE0EC4" w:rsidRDefault="00FE0EC4" w:rsidP="00FE0EC4">
            <w:pPr>
              <w:pStyle w:val="ConsPlusNorma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2EDE33A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КОДЫ</w:t>
            </w:r>
          </w:p>
        </w:tc>
      </w:tr>
      <w:tr w:rsidR="00FE0EC4" w:rsidRPr="00FE0EC4" w14:paraId="2F623917" w14:textId="77777777" w:rsidTr="00FE0EC4">
        <w:tc>
          <w:tcPr>
            <w:tcW w:w="3748" w:type="dxa"/>
            <w:tcBorders>
              <w:top w:val="nil"/>
              <w:left w:val="nil"/>
              <w:bottom w:val="nil"/>
              <w:right w:val="nil"/>
            </w:tcBorders>
          </w:tcPr>
          <w:p w14:paraId="735DFE31" w14:textId="77777777" w:rsidR="00FE0EC4" w:rsidRPr="00FE0EC4" w:rsidRDefault="00FE0EC4" w:rsidP="00FE0EC4">
            <w:pPr>
              <w:pStyle w:val="ConsPlusNormal"/>
              <w:rPr>
                <w:rFonts w:ascii="Times New Roman" w:hAnsi="Times New Roman" w:cs="Times New Roman"/>
              </w:rPr>
            </w:pPr>
          </w:p>
        </w:tc>
        <w:tc>
          <w:tcPr>
            <w:tcW w:w="5670" w:type="dxa"/>
            <w:tcBorders>
              <w:top w:val="nil"/>
              <w:left w:val="nil"/>
              <w:bottom w:val="nil"/>
              <w:right w:val="nil"/>
            </w:tcBorders>
          </w:tcPr>
          <w:p w14:paraId="77ED9C6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от "__" ________ 20__ г.</w:t>
            </w:r>
          </w:p>
        </w:tc>
        <w:tc>
          <w:tcPr>
            <w:tcW w:w="1843" w:type="dxa"/>
            <w:tcBorders>
              <w:top w:val="nil"/>
              <w:left w:val="nil"/>
              <w:bottom w:val="nil"/>
              <w:right w:val="single" w:sz="4" w:space="0" w:color="auto"/>
            </w:tcBorders>
          </w:tcPr>
          <w:p w14:paraId="719700E6"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Дата</w:t>
            </w:r>
          </w:p>
        </w:tc>
        <w:tc>
          <w:tcPr>
            <w:tcW w:w="1842" w:type="dxa"/>
            <w:tcBorders>
              <w:top w:val="single" w:sz="4" w:space="0" w:color="auto"/>
              <w:left w:val="single" w:sz="4" w:space="0" w:color="auto"/>
              <w:bottom w:val="single" w:sz="4" w:space="0" w:color="auto"/>
              <w:right w:val="single" w:sz="4" w:space="0" w:color="auto"/>
            </w:tcBorders>
          </w:tcPr>
          <w:p w14:paraId="490A68C5" w14:textId="77777777" w:rsidR="00FE0EC4" w:rsidRPr="00FE0EC4" w:rsidRDefault="00FE0EC4" w:rsidP="00FE0EC4">
            <w:pPr>
              <w:pStyle w:val="ConsPlusNormal"/>
              <w:rPr>
                <w:rFonts w:ascii="Times New Roman" w:hAnsi="Times New Roman" w:cs="Times New Roman"/>
              </w:rPr>
            </w:pPr>
          </w:p>
        </w:tc>
      </w:tr>
      <w:tr w:rsidR="00FE0EC4" w:rsidRPr="00FE0EC4" w14:paraId="3F207E35" w14:textId="77777777" w:rsidTr="00FE0EC4">
        <w:tc>
          <w:tcPr>
            <w:tcW w:w="3748" w:type="dxa"/>
            <w:tcBorders>
              <w:top w:val="nil"/>
              <w:left w:val="nil"/>
              <w:bottom w:val="nil"/>
              <w:right w:val="nil"/>
            </w:tcBorders>
          </w:tcPr>
          <w:p w14:paraId="6634F3EE" w14:textId="77777777" w:rsidR="00FE0EC4" w:rsidRPr="00FE0EC4" w:rsidRDefault="00FE0EC4" w:rsidP="00FE0EC4">
            <w:pPr>
              <w:pStyle w:val="ConsPlusNormal"/>
              <w:rPr>
                <w:rFonts w:ascii="Times New Roman" w:hAnsi="Times New Roman" w:cs="Times New Roman"/>
              </w:rPr>
            </w:pPr>
          </w:p>
        </w:tc>
        <w:tc>
          <w:tcPr>
            <w:tcW w:w="5670" w:type="dxa"/>
            <w:tcBorders>
              <w:top w:val="nil"/>
              <w:left w:val="nil"/>
              <w:bottom w:val="nil"/>
              <w:right w:val="nil"/>
            </w:tcBorders>
          </w:tcPr>
          <w:p w14:paraId="187EE3BB" w14:textId="77777777" w:rsidR="00FE0EC4" w:rsidRPr="00FE0EC4" w:rsidRDefault="00FE0EC4" w:rsidP="00FE0EC4">
            <w:pPr>
              <w:pStyle w:val="ConsPlusNormal"/>
              <w:rPr>
                <w:rFonts w:ascii="Times New Roman" w:hAnsi="Times New Roman" w:cs="Times New Roman"/>
              </w:rPr>
            </w:pPr>
          </w:p>
        </w:tc>
        <w:tc>
          <w:tcPr>
            <w:tcW w:w="1843" w:type="dxa"/>
            <w:tcBorders>
              <w:top w:val="nil"/>
              <w:left w:val="nil"/>
              <w:bottom w:val="nil"/>
              <w:right w:val="single" w:sz="4" w:space="0" w:color="auto"/>
            </w:tcBorders>
          </w:tcPr>
          <w:p w14:paraId="56F3307C"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Сводному реестру</w:t>
            </w:r>
          </w:p>
        </w:tc>
        <w:tc>
          <w:tcPr>
            <w:tcW w:w="1842" w:type="dxa"/>
            <w:tcBorders>
              <w:top w:val="single" w:sz="4" w:space="0" w:color="auto"/>
              <w:left w:val="single" w:sz="4" w:space="0" w:color="auto"/>
              <w:bottom w:val="single" w:sz="4" w:space="0" w:color="auto"/>
              <w:right w:val="single" w:sz="4" w:space="0" w:color="auto"/>
            </w:tcBorders>
          </w:tcPr>
          <w:p w14:paraId="4A97DDB0" w14:textId="77777777" w:rsidR="00FE0EC4" w:rsidRPr="00FE0EC4" w:rsidRDefault="00FE0EC4" w:rsidP="00FE0EC4">
            <w:pPr>
              <w:pStyle w:val="ConsPlusNormal"/>
              <w:rPr>
                <w:rFonts w:ascii="Times New Roman" w:hAnsi="Times New Roman" w:cs="Times New Roman"/>
              </w:rPr>
            </w:pPr>
          </w:p>
        </w:tc>
      </w:tr>
      <w:tr w:rsidR="00FE0EC4" w:rsidRPr="00FE0EC4" w14:paraId="586339F1" w14:textId="77777777" w:rsidTr="00FE0EC4">
        <w:tc>
          <w:tcPr>
            <w:tcW w:w="3748" w:type="dxa"/>
            <w:tcBorders>
              <w:top w:val="nil"/>
              <w:left w:val="nil"/>
              <w:bottom w:val="nil"/>
              <w:right w:val="nil"/>
            </w:tcBorders>
          </w:tcPr>
          <w:p w14:paraId="5C9685DA" w14:textId="77777777" w:rsidR="00FE0EC4" w:rsidRPr="00FE0EC4" w:rsidRDefault="00FE0EC4" w:rsidP="00FE0EC4">
            <w:pPr>
              <w:pStyle w:val="ConsPlusNormal"/>
              <w:rPr>
                <w:rFonts w:ascii="Times New Roman" w:hAnsi="Times New Roman" w:cs="Times New Roman"/>
              </w:rPr>
            </w:pPr>
          </w:p>
        </w:tc>
        <w:tc>
          <w:tcPr>
            <w:tcW w:w="5670" w:type="dxa"/>
            <w:tcBorders>
              <w:top w:val="nil"/>
              <w:left w:val="nil"/>
              <w:bottom w:val="nil"/>
              <w:right w:val="nil"/>
            </w:tcBorders>
          </w:tcPr>
          <w:p w14:paraId="1599EACB" w14:textId="77777777" w:rsidR="00FE0EC4" w:rsidRPr="00FE0EC4" w:rsidRDefault="00FE0EC4" w:rsidP="00FE0EC4">
            <w:pPr>
              <w:pStyle w:val="ConsPlusNormal"/>
              <w:rPr>
                <w:rFonts w:ascii="Times New Roman" w:hAnsi="Times New Roman" w:cs="Times New Roman"/>
              </w:rPr>
            </w:pPr>
          </w:p>
        </w:tc>
        <w:tc>
          <w:tcPr>
            <w:tcW w:w="1843" w:type="dxa"/>
            <w:tcBorders>
              <w:top w:val="nil"/>
              <w:left w:val="nil"/>
              <w:bottom w:val="nil"/>
              <w:right w:val="single" w:sz="4" w:space="0" w:color="auto"/>
            </w:tcBorders>
          </w:tcPr>
          <w:p w14:paraId="4CD1251E"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ИНН</w:t>
            </w:r>
          </w:p>
        </w:tc>
        <w:tc>
          <w:tcPr>
            <w:tcW w:w="1842" w:type="dxa"/>
            <w:tcBorders>
              <w:top w:val="single" w:sz="4" w:space="0" w:color="auto"/>
              <w:left w:val="single" w:sz="4" w:space="0" w:color="auto"/>
              <w:bottom w:val="single" w:sz="4" w:space="0" w:color="auto"/>
              <w:right w:val="single" w:sz="4" w:space="0" w:color="auto"/>
            </w:tcBorders>
          </w:tcPr>
          <w:p w14:paraId="0E89D2A8" w14:textId="77777777" w:rsidR="00FE0EC4" w:rsidRPr="00FE0EC4" w:rsidRDefault="00FE0EC4" w:rsidP="00FE0EC4">
            <w:pPr>
              <w:pStyle w:val="ConsPlusNormal"/>
              <w:rPr>
                <w:rFonts w:ascii="Times New Roman" w:hAnsi="Times New Roman" w:cs="Times New Roman"/>
              </w:rPr>
            </w:pPr>
          </w:p>
        </w:tc>
      </w:tr>
      <w:tr w:rsidR="00FE0EC4" w:rsidRPr="00FE0EC4" w14:paraId="1B50E7D9" w14:textId="77777777" w:rsidTr="00FE0EC4">
        <w:tc>
          <w:tcPr>
            <w:tcW w:w="3748" w:type="dxa"/>
            <w:tcBorders>
              <w:top w:val="nil"/>
              <w:left w:val="nil"/>
              <w:bottom w:val="nil"/>
              <w:right w:val="nil"/>
            </w:tcBorders>
          </w:tcPr>
          <w:p w14:paraId="71B2B441"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Учреждение</w:t>
            </w:r>
          </w:p>
        </w:tc>
        <w:tc>
          <w:tcPr>
            <w:tcW w:w="5670" w:type="dxa"/>
            <w:tcBorders>
              <w:top w:val="nil"/>
              <w:left w:val="nil"/>
              <w:bottom w:val="nil"/>
              <w:right w:val="nil"/>
            </w:tcBorders>
          </w:tcPr>
          <w:p w14:paraId="6FBA1C6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______________________________________________</w:t>
            </w:r>
          </w:p>
        </w:tc>
        <w:tc>
          <w:tcPr>
            <w:tcW w:w="1843" w:type="dxa"/>
            <w:tcBorders>
              <w:top w:val="nil"/>
              <w:left w:val="nil"/>
              <w:bottom w:val="nil"/>
              <w:right w:val="single" w:sz="4" w:space="0" w:color="auto"/>
            </w:tcBorders>
          </w:tcPr>
          <w:p w14:paraId="51E129FC"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КПП</w:t>
            </w:r>
          </w:p>
        </w:tc>
        <w:tc>
          <w:tcPr>
            <w:tcW w:w="1842" w:type="dxa"/>
            <w:tcBorders>
              <w:top w:val="single" w:sz="4" w:space="0" w:color="auto"/>
              <w:left w:val="single" w:sz="4" w:space="0" w:color="auto"/>
              <w:bottom w:val="single" w:sz="4" w:space="0" w:color="auto"/>
              <w:right w:val="single" w:sz="4" w:space="0" w:color="auto"/>
            </w:tcBorders>
          </w:tcPr>
          <w:p w14:paraId="46147ECA" w14:textId="77777777" w:rsidR="00FE0EC4" w:rsidRPr="00FE0EC4" w:rsidRDefault="00FE0EC4" w:rsidP="00FE0EC4">
            <w:pPr>
              <w:pStyle w:val="ConsPlusNormal"/>
              <w:rPr>
                <w:rFonts w:ascii="Times New Roman" w:hAnsi="Times New Roman" w:cs="Times New Roman"/>
              </w:rPr>
            </w:pPr>
          </w:p>
        </w:tc>
      </w:tr>
      <w:tr w:rsidR="00FE0EC4" w:rsidRPr="00FE0EC4" w14:paraId="676B004A" w14:textId="77777777" w:rsidTr="00FE0EC4">
        <w:tc>
          <w:tcPr>
            <w:tcW w:w="3748" w:type="dxa"/>
            <w:tcBorders>
              <w:top w:val="nil"/>
              <w:left w:val="nil"/>
              <w:bottom w:val="nil"/>
              <w:right w:val="nil"/>
            </w:tcBorders>
          </w:tcPr>
          <w:p w14:paraId="09DB28DB"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Вид документа</w:t>
            </w:r>
          </w:p>
        </w:tc>
        <w:tc>
          <w:tcPr>
            <w:tcW w:w="5670" w:type="dxa"/>
            <w:tcBorders>
              <w:top w:val="nil"/>
              <w:left w:val="nil"/>
              <w:bottom w:val="nil"/>
              <w:right w:val="nil"/>
            </w:tcBorders>
          </w:tcPr>
          <w:p w14:paraId="37BB15C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_____________________________________________</w:t>
            </w:r>
          </w:p>
          <w:p w14:paraId="1F4034D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(первичный - "0", уточненный - "1", "2", "3", "...") </w:t>
            </w:r>
            <w:hyperlink w:anchor="P1487" w:history="1">
              <w:r w:rsidRPr="00FE0EC4">
                <w:rPr>
                  <w:rFonts w:ascii="Times New Roman" w:hAnsi="Times New Roman" w:cs="Times New Roman"/>
                  <w:color w:val="0000FF"/>
                </w:rPr>
                <w:t>&lt;2&gt;</w:t>
              </w:r>
            </w:hyperlink>
          </w:p>
        </w:tc>
        <w:tc>
          <w:tcPr>
            <w:tcW w:w="1843" w:type="dxa"/>
            <w:tcBorders>
              <w:top w:val="nil"/>
              <w:left w:val="nil"/>
              <w:bottom w:val="nil"/>
              <w:right w:val="single" w:sz="4" w:space="0" w:color="auto"/>
            </w:tcBorders>
          </w:tcPr>
          <w:p w14:paraId="7D36D325" w14:textId="77777777" w:rsidR="00FE0EC4" w:rsidRPr="00FE0EC4" w:rsidRDefault="00FE0EC4" w:rsidP="00FE0EC4">
            <w:pPr>
              <w:pStyle w:val="ConsPlusNorma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3B4F2C80" w14:textId="77777777" w:rsidR="00FE0EC4" w:rsidRPr="00FE0EC4" w:rsidRDefault="00FE0EC4" w:rsidP="00FE0EC4">
            <w:pPr>
              <w:pStyle w:val="ConsPlusNormal"/>
              <w:rPr>
                <w:rFonts w:ascii="Times New Roman" w:hAnsi="Times New Roman" w:cs="Times New Roman"/>
              </w:rPr>
            </w:pPr>
          </w:p>
        </w:tc>
      </w:tr>
      <w:tr w:rsidR="00FE0EC4" w:rsidRPr="00FE0EC4" w14:paraId="772EC0AC" w14:textId="77777777" w:rsidTr="00FE0EC4">
        <w:tc>
          <w:tcPr>
            <w:tcW w:w="3748" w:type="dxa"/>
            <w:tcBorders>
              <w:top w:val="nil"/>
              <w:left w:val="nil"/>
              <w:bottom w:val="nil"/>
              <w:right w:val="nil"/>
            </w:tcBorders>
          </w:tcPr>
          <w:p w14:paraId="0EF71644"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Единица измерения:</w:t>
            </w:r>
          </w:p>
        </w:tc>
        <w:tc>
          <w:tcPr>
            <w:tcW w:w="5670" w:type="dxa"/>
            <w:tcBorders>
              <w:top w:val="nil"/>
              <w:left w:val="nil"/>
              <w:bottom w:val="nil"/>
              <w:right w:val="nil"/>
            </w:tcBorders>
          </w:tcPr>
          <w:p w14:paraId="381DDA16"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Руб.</w:t>
            </w:r>
          </w:p>
        </w:tc>
        <w:tc>
          <w:tcPr>
            <w:tcW w:w="1843" w:type="dxa"/>
            <w:tcBorders>
              <w:top w:val="nil"/>
              <w:left w:val="nil"/>
              <w:bottom w:val="nil"/>
              <w:right w:val="single" w:sz="4" w:space="0" w:color="auto"/>
            </w:tcBorders>
          </w:tcPr>
          <w:p w14:paraId="6C445E59"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ОКЕИ</w:t>
            </w:r>
          </w:p>
        </w:tc>
        <w:tc>
          <w:tcPr>
            <w:tcW w:w="1842" w:type="dxa"/>
            <w:tcBorders>
              <w:top w:val="single" w:sz="4" w:space="0" w:color="auto"/>
              <w:left w:val="single" w:sz="4" w:space="0" w:color="auto"/>
              <w:bottom w:val="single" w:sz="4" w:space="0" w:color="auto"/>
              <w:right w:val="single" w:sz="4" w:space="0" w:color="auto"/>
            </w:tcBorders>
          </w:tcPr>
          <w:p w14:paraId="15E46CCD" w14:textId="77777777" w:rsidR="00FE0EC4" w:rsidRPr="00FE0EC4" w:rsidRDefault="00FE0EC4" w:rsidP="00FE0EC4">
            <w:pPr>
              <w:pStyle w:val="ConsPlusNormal"/>
              <w:jc w:val="center"/>
              <w:rPr>
                <w:rFonts w:ascii="Times New Roman" w:hAnsi="Times New Roman" w:cs="Times New Roman"/>
              </w:rPr>
            </w:pPr>
            <w:hyperlink r:id="rId45" w:history="1">
              <w:r w:rsidRPr="00FE0EC4">
                <w:rPr>
                  <w:rFonts w:ascii="Times New Roman" w:hAnsi="Times New Roman" w:cs="Times New Roman"/>
                  <w:color w:val="0000FF"/>
                </w:rPr>
                <w:t>383</w:t>
              </w:r>
            </w:hyperlink>
          </w:p>
        </w:tc>
      </w:tr>
    </w:tbl>
    <w:p w14:paraId="57A27C45"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1. Расчет объема прочих поступлений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2"/>
        <w:gridCol w:w="1417"/>
        <w:gridCol w:w="2268"/>
        <w:gridCol w:w="2551"/>
        <w:gridCol w:w="2693"/>
      </w:tblGrid>
      <w:tr w:rsidR="00FE0EC4" w:rsidRPr="00FE0EC4" w14:paraId="24E02419" w14:textId="77777777" w:rsidTr="00FE0EC4">
        <w:tc>
          <w:tcPr>
            <w:tcW w:w="4882" w:type="dxa"/>
            <w:vMerge w:val="restart"/>
            <w:tcBorders>
              <w:left w:val="nil"/>
            </w:tcBorders>
          </w:tcPr>
          <w:p w14:paraId="0F86519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1417" w:type="dxa"/>
            <w:vMerge w:val="restart"/>
          </w:tcPr>
          <w:p w14:paraId="2EF4BE4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7512" w:type="dxa"/>
            <w:gridSpan w:val="3"/>
            <w:tcBorders>
              <w:right w:val="nil"/>
            </w:tcBorders>
          </w:tcPr>
          <w:p w14:paraId="7E33D0D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6F49518E" w14:textId="77777777" w:rsidTr="00FE0EC4">
        <w:tc>
          <w:tcPr>
            <w:tcW w:w="4882" w:type="dxa"/>
            <w:vMerge/>
            <w:tcBorders>
              <w:left w:val="nil"/>
            </w:tcBorders>
          </w:tcPr>
          <w:p w14:paraId="45D591F2" w14:textId="77777777" w:rsidR="00FE0EC4" w:rsidRPr="00FE0EC4" w:rsidRDefault="00FE0EC4" w:rsidP="00FE0EC4">
            <w:pPr>
              <w:spacing w:after="0" w:line="240" w:lineRule="auto"/>
              <w:rPr>
                <w:rFonts w:ascii="Times New Roman" w:hAnsi="Times New Roman" w:cs="Times New Roman"/>
                <w:sz w:val="20"/>
                <w:szCs w:val="20"/>
              </w:rPr>
            </w:pPr>
          </w:p>
        </w:tc>
        <w:tc>
          <w:tcPr>
            <w:tcW w:w="1417" w:type="dxa"/>
            <w:vMerge/>
          </w:tcPr>
          <w:p w14:paraId="2D4CD9F7" w14:textId="77777777" w:rsidR="00FE0EC4" w:rsidRPr="00FE0EC4" w:rsidRDefault="00FE0EC4" w:rsidP="00FE0EC4">
            <w:pPr>
              <w:spacing w:after="0" w:line="240" w:lineRule="auto"/>
              <w:rPr>
                <w:rFonts w:ascii="Times New Roman" w:hAnsi="Times New Roman" w:cs="Times New Roman"/>
                <w:sz w:val="20"/>
                <w:szCs w:val="20"/>
              </w:rPr>
            </w:pPr>
          </w:p>
        </w:tc>
        <w:tc>
          <w:tcPr>
            <w:tcW w:w="2268" w:type="dxa"/>
          </w:tcPr>
          <w:p w14:paraId="7852A58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5A5333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551" w:type="dxa"/>
          </w:tcPr>
          <w:p w14:paraId="7DAA928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3C4452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693" w:type="dxa"/>
            <w:tcBorders>
              <w:right w:val="nil"/>
            </w:tcBorders>
          </w:tcPr>
          <w:p w14:paraId="6B9E73D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8CEC43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4FE274B3" w14:textId="77777777" w:rsidTr="00FE0EC4">
        <w:tc>
          <w:tcPr>
            <w:tcW w:w="4882" w:type="dxa"/>
            <w:tcBorders>
              <w:left w:val="nil"/>
            </w:tcBorders>
          </w:tcPr>
          <w:p w14:paraId="6ACAB8E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1</w:t>
            </w:r>
          </w:p>
        </w:tc>
        <w:tc>
          <w:tcPr>
            <w:tcW w:w="1417" w:type="dxa"/>
          </w:tcPr>
          <w:p w14:paraId="7E24941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268" w:type="dxa"/>
          </w:tcPr>
          <w:p w14:paraId="5C52214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551" w:type="dxa"/>
          </w:tcPr>
          <w:p w14:paraId="55D3826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693" w:type="dxa"/>
            <w:tcBorders>
              <w:right w:val="nil"/>
            </w:tcBorders>
          </w:tcPr>
          <w:p w14:paraId="2E3F5D1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7D92EF47" w14:textId="77777777" w:rsidTr="00FE0EC4">
        <w:tblPrEx>
          <w:tblBorders>
            <w:right w:val="single" w:sz="4" w:space="0" w:color="auto"/>
          </w:tblBorders>
        </w:tblPrEx>
        <w:tc>
          <w:tcPr>
            <w:tcW w:w="4882" w:type="dxa"/>
            <w:tcBorders>
              <w:left w:val="nil"/>
            </w:tcBorders>
            <w:vAlign w:val="bottom"/>
          </w:tcPr>
          <w:p w14:paraId="3DA3C5D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Итого прочих поступлений</w:t>
            </w:r>
          </w:p>
        </w:tc>
        <w:tc>
          <w:tcPr>
            <w:tcW w:w="1417" w:type="dxa"/>
            <w:vAlign w:val="bottom"/>
          </w:tcPr>
          <w:p w14:paraId="4EEA195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2268" w:type="dxa"/>
          </w:tcPr>
          <w:p w14:paraId="05DAA341" w14:textId="77777777" w:rsidR="00FE0EC4" w:rsidRPr="00FE0EC4" w:rsidRDefault="00FE0EC4" w:rsidP="00FE0EC4">
            <w:pPr>
              <w:pStyle w:val="ConsPlusNormal"/>
              <w:rPr>
                <w:rFonts w:ascii="Times New Roman" w:hAnsi="Times New Roman" w:cs="Times New Roman"/>
              </w:rPr>
            </w:pPr>
          </w:p>
        </w:tc>
        <w:tc>
          <w:tcPr>
            <w:tcW w:w="2551" w:type="dxa"/>
          </w:tcPr>
          <w:p w14:paraId="2FB5B221" w14:textId="77777777" w:rsidR="00FE0EC4" w:rsidRPr="00FE0EC4" w:rsidRDefault="00FE0EC4" w:rsidP="00FE0EC4">
            <w:pPr>
              <w:pStyle w:val="ConsPlusNormal"/>
              <w:rPr>
                <w:rFonts w:ascii="Times New Roman" w:hAnsi="Times New Roman" w:cs="Times New Roman"/>
              </w:rPr>
            </w:pPr>
          </w:p>
        </w:tc>
        <w:tc>
          <w:tcPr>
            <w:tcW w:w="2693" w:type="dxa"/>
          </w:tcPr>
          <w:p w14:paraId="687F7AB2" w14:textId="77777777" w:rsidR="00FE0EC4" w:rsidRPr="00FE0EC4" w:rsidRDefault="00FE0EC4" w:rsidP="00FE0EC4">
            <w:pPr>
              <w:pStyle w:val="ConsPlusNormal"/>
              <w:rPr>
                <w:rFonts w:ascii="Times New Roman" w:hAnsi="Times New Roman" w:cs="Times New Roman"/>
              </w:rPr>
            </w:pPr>
          </w:p>
        </w:tc>
      </w:tr>
    </w:tbl>
    <w:p w14:paraId="08F27739" w14:textId="77777777" w:rsidR="00FE0EC4" w:rsidRPr="00FE0EC4" w:rsidRDefault="00FE0EC4" w:rsidP="00FE0EC4">
      <w:pPr>
        <w:pStyle w:val="ConsPlusNonformat"/>
        <w:jc w:val="both"/>
        <w:rPr>
          <w:rFonts w:ascii="Times New Roman" w:hAnsi="Times New Roman" w:cs="Times New Roman"/>
        </w:rPr>
      </w:pPr>
      <w:bookmarkStart w:id="78" w:name="P6999"/>
      <w:bookmarkEnd w:id="78"/>
      <w:r w:rsidRPr="00FE0EC4">
        <w:rPr>
          <w:rFonts w:ascii="Times New Roman" w:hAnsi="Times New Roman" w:cs="Times New Roman"/>
        </w:rPr>
        <w:t xml:space="preserve">    &lt;7</w:t>
      </w:r>
      <w:proofErr w:type="gramStart"/>
      <w:r w:rsidRPr="00FE0EC4">
        <w:rPr>
          <w:rFonts w:ascii="Times New Roman" w:hAnsi="Times New Roman" w:cs="Times New Roman"/>
        </w:rPr>
        <w:t>&gt;  Формируется</w:t>
      </w:r>
      <w:proofErr w:type="gramEnd"/>
      <w:r w:rsidRPr="00FE0EC4">
        <w:rPr>
          <w:rFonts w:ascii="Times New Roman" w:hAnsi="Times New Roman" w:cs="Times New Roman"/>
        </w:rPr>
        <w:t xml:space="preserve">  по  статье  510  «Поступление  денежных средств и их эквивалентов» аналитической группы вида источников финансирования дефицитов бюджетов.</w:t>
      </w:r>
    </w:p>
    <w:p w14:paraId="58D48612"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 Расчет объема прочих поступлений</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6"/>
        <w:gridCol w:w="850"/>
        <w:gridCol w:w="2127"/>
        <w:gridCol w:w="2268"/>
        <w:gridCol w:w="2268"/>
      </w:tblGrid>
      <w:tr w:rsidR="00FE0EC4" w:rsidRPr="00FE0EC4" w14:paraId="3C00BA68" w14:textId="77777777" w:rsidTr="00FE0EC4">
        <w:tc>
          <w:tcPr>
            <w:tcW w:w="6866" w:type="dxa"/>
            <w:vMerge w:val="restart"/>
            <w:tcBorders>
              <w:left w:val="nil"/>
            </w:tcBorders>
          </w:tcPr>
          <w:p w14:paraId="6C283B8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50" w:type="dxa"/>
            <w:vMerge w:val="restart"/>
          </w:tcPr>
          <w:p w14:paraId="5E7F8AF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663" w:type="dxa"/>
            <w:gridSpan w:val="3"/>
            <w:tcBorders>
              <w:right w:val="nil"/>
            </w:tcBorders>
          </w:tcPr>
          <w:p w14:paraId="5E03347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4F636655" w14:textId="77777777" w:rsidTr="00FE0EC4">
        <w:tc>
          <w:tcPr>
            <w:tcW w:w="6866" w:type="dxa"/>
            <w:vMerge/>
            <w:tcBorders>
              <w:left w:val="nil"/>
            </w:tcBorders>
          </w:tcPr>
          <w:p w14:paraId="02FC0752" w14:textId="77777777" w:rsidR="00FE0EC4" w:rsidRPr="00FE0EC4" w:rsidRDefault="00FE0EC4" w:rsidP="00FE0EC4">
            <w:pPr>
              <w:spacing w:after="0" w:line="240" w:lineRule="auto"/>
              <w:rPr>
                <w:rFonts w:ascii="Times New Roman" w:hAnsi="Times New Roman" w:cs="Times New Roman"/>
                <w:sz w:val="20"/>
                <w:szCs w:val="20"/>
              </w:rPr>
            </w:pPr>
          </w:p>
        </w:tc>
        <w:tc>
          <w:tcPr>
            <w:tcW w:w="850" w:type="dxa"/>
            <w:vMerge/>
          </w:tcPr>
          <w:p w14:paraId="19B1789C" w14:textId="77777777" w:rsidR="00FE0EC4" w:rsidRPr="00FE0EC4" w:rsidRDefault="00FE0EC4" w:rsidP="00FE0EC4">
            <w:pPr>
              <w:spacing w:after="0" w:line="240" w:lineRule="auto"/>
              <w:rPr>
                <w:rFonts w:ascii="Times New Roman" w:hAnsi="Times New Roman" w:cs="Times New Roman"/>
                <w:sz w:val="20"/>
                <w:szCs w:val="20"/>
              </w:rPr>
            </w:pPr>
          </w:p>
        </w:tc>
        <w:tc>
          <w:tcPr>
            <w:tcW w:w="2127" w:type="dxa"/>
          </w:tcPr>
          <w:p w14:paraId="486CA56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B12621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268" w:type="dxa"/>
          </w:tcPr>
          <w:p w14:paraId="5B4B02D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7B9128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268" w:type="dxa"/>
            <w:tcBorders>
              <w:right w:val="nil"/>
            </w:tcBorders>
          </w:tcPr>
          <w:p w14:paraId="42089AC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F25FCE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1A2201AE" w14:textId="77777777" w:rsidTr="00FE0EC4">
        <w:tc>
          <w:tcPr>
            <w:tcW w:w="6866" w:type="dxa"/>
            <w:tcBorders>
              <w:left w:val="nil"/>
            </w:tcBorders>
          </w:tcPr>
          <w:p w14:paraId="3359AAD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50" w:type="dxa"/>
          </w:tcPr>
          <w:p w14:paraId="11FCADE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127" w:type="dxa"/>
          </w:tcPr>
          <w:p w14:paraId="25A8A46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268" w:type="dxa"/>
          </w:tcPr>
          <w:p w14:paraId="51B6E3D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268" w:type="dxa"/>
            <w:tcBorders>
              <w:right w:val="nil"/>
            </w:tcBorders>
          </w:tcPr>
          <w:p w14:paraId="704ECD2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0F4655F7" w14:textId="77777777" w:rsidTr="00FE0EC4">
        <w:tblPrEx>
          <w:tblBorders>
            <w:right w:val="single" w:sz="4" w:space="0" w:color="auto"/>
          </w:tblBorders>
        </w:tblPrEx>
        <w:tc>
          <w:tcPr>
            <w:tcW w:w="6866" w:type="dxa"/>
            <w:tcBorders>
              <w:left w:val="nil"/>
            </w:tcBorders>
            <w:vAlign w:val="bottom"/>
          </w:tcPr>
          <w:p w14:paraId="25A72AE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Увеличение остатков денежных средств за счет возврата залоговых платежей, задатков, всего</w:t>
            </w:r>
          </w:p>
        </w:tc>
        <w:tc>
          <w:tcPr>
            <w:tcW w:w="850" w:type="dxa"/>
            <w:vAlign w:val="bottom"/>
          </w:tcPr>
          <w:p w14:paraId="1924DC3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2127" w:type="dxa"/>
          </w:tcPr>
          <w:p w14:paraId="36203791" w14:textId="77777777" w:rsidR="00FE0EC4" w:rsidRPr="00FE0EC4" w:rsidRDefault="00FE0EC4" w:rsidP="00FE0EC4">
            <w:pPr>
              <w:pStyle w:val="ConsPlusNormal"/>
              <w:rPr>
                <w:rFonts w:ascii="Times New Roman" w:hAnsi="Times New Roman" w:cs="Times New Roman"/>
              </w:rPr>
            </w:pPr>
          </w:p>
        </w:tc>
        <w:tc>
          <w:tcPr>
            <w:tcW w:w="2268" w:type="dxa"/>
          </w:tcPr>
          <w:p w14:paraId="0D008182" w14:textId="77777777" w:rsidR="00FE0EC4" w:rsidRPr="00FE0EC4" w:rsidRDefault="00FE0EC4" w:rsidP="00FE0EC4">
            <w:pPr>
              <w:pStyle w:val="ConsPlusNormal"/>
              <w:rPr>
                <w:rFonts w:ascii="Times New Roman" w:hAnsi="Times New Roman" w:cs="Times New Roman"/>
              </w:rPr>
            </w:pPr>
          </w:p>
        </w:tc>
        <w:tc>
          <w:tcPr>
            <w:tcW w:w="2268" w:type="dxa"/>
          </w:tcPr>
          <w:p w14:paraId="677504CF" w14:textId="77777777" w:rsidR="00FE0EC4" w:rsidRPr="00FE0EC4" w:rsidRDefault="00FE0EC4" w:rsidP="00FE0EC4">
            <w:pPr>
              <w:pStyle w:val="ConsPlusNormal"/>
              <w:rPr>
                <w:rFonts w:ascii="Times New Roman" w:hAnsi="Times New Roman" w:cs="Times New Roman"/>
              </w:rPr>
            </w:pPr>
          </w:p>
        </w:tc>
      </w:tr>
      <w:tr w:rsidR="00FE0EC4" w:rsidRPr="00FE0EC4" w14:paraId="298A49FD" w14:textId="77777777" w:rsidTr="00FE0EC4">
        <w:tblPrEx>
          <w:tblBorders>
            <w:right w:val="single" w:sz="4" w:space="0" w:color="auto"/>
            <w:insideH w:val="nil"/>
          </w:tblBorders>
        </w:tblPrEx>
        <w:tc>
          <w:tcPr>
            <w:tcW w:w="6866" w:type="dxa"/>
            <w:tcBorders>
              <w:left w:val="nil"/>
              <w:bottom w:val="nil"/>
            </w:tcBorders>
            <w:vAlign w:val="bottom"/>
          </w:tcPr>
          <w:p w14:paraId="185C934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tc>
        <w:tc>
          <w:tcPr>
            <w:tcW w:w="850" w:type="dxa"/>
            <w:tcBorders>
              <w:bottom w:val="nil"/>
            </w:tcBorders>
            <w:vAlign w:val="bottom"/>
          </w:tcPr>
          <w:p w14:paraId="328A4376" w14:textId="77777777" w:rsidR="00FE0EC4" w:rsidRPr="00FE0EC4" w:rsidRDefault="00FE0EC4" w:rsidP="00FE0EC4">
            <w:pPr>
              <w:pStyle w:val="ConsPlusNormal"/>
              <w:rPr>
                <w:rFonts w:ascii="Times New Roman" w:hAnsi="Times New Roman" w:cs="Times New Roman"/>
              </w:rPr>
            </w:pPr>
          </w:p>
        </w:tc>
        <w:tc>
          <w:tcPr>
            <w:tcW w:w="2127" w:type="dxa"/>
            <w:tcBorders>
              <w:bottom w:val="nil"/>
            </w:tcBorders>
          </w:tcPr>
          <w:p w14:paraId="7D4AE2B3" w14:textId="77777777" w:rsidR="00FE0EC4" w:rsidRPr="00FE0EC4" w:rsidRDefault="00FE0EC4" w:rsidP="00FE0EC4">
            <w:pPr>
              <w:pStyle w:val="ConsPlusNormal"/>
              <w:rPr>
                <w:rFonts w:ascii="Times New Roman" w:hAnsi="Times New Roman" w:cs="Times New Roman"/>
              </w:rPr>
            </w:pPr>
          </w:p>
        </w:tc>
        <w:tc>
          <w:tcPr>
            <w:tcW w:w="2268" w:type="dxa"/>
            <w:tcBorders>
              <w:bottom w:val="nil"/>
            </w:tcBorders>
          </w:tcPr>
          <w:p w14:paraId="3CE7EF41" w14:textId="77777777" w:rsidR="00FE0EC4" w:rsidRPr="00FE0EC4" w:rsidRDefault="00FE0EC4" w:rsidP="00FE0EC4">
            <w:pPr>
              <w:pStyle w:val="ConsPlusNormal"/>
              <w:rPr>
                <w:rFonts w:ascii="Times New Roman" w:hAnsi="Times New Roman" w:cs="Times New Roman"/>
              </w:rPr>
            </w:pPr>
          </w:p>
        </w:tc>
        <w:tc>
          <w:tcPr>
            <w:tcW w:w="2268" w:type="dxa"/>
            <w:tcBorders>
              <w:bottom w:val="nil"/>
            </w:tcBorders>
          </w:tcPr>
          <w:p w14:paraId="28D25EC4" w14:textId="77777777" w:rsidR="00FE0EC4" w:rsidRPr="00FE0EC4" w:rsidRDefault="00FE0EC4" w:rsidP="00FE0EC4">
            <w:pPr>
              <w:pStyle w:val="ConsPlusNormal"/>
              <w:rPr>
                <w:rFonts w:ascii="Times New Roman" w:hAnsi="Times New Roman" w:cs="Times New Roman"/>
              </w:rPr>
            </w:pPr>
          </w:p>
        </w:tc>
      </w:tr>
      <w:tr w:rsidR="00FE0EC4" w:rsidRPr="00FE0EC4" w14:paraId="328514A9" w14:textId="77777777" w:rsidTr="00FE0EC4">
        <w:tblPrEx>
          <w:tblBorders>
            <w:right w:val="single" w:sz="4" w:space="0" w:color="auto"/>
          </w:tblBorders>
        </w:tblPrEx>
        <w:tc>
          <w:tcPr>
            <w:tcW w:w="6866" w:type="dxa"/>
            <w:tcBorders>
              <w:left w:val="nil"/>
            </w:tcBorders>
            <w:vAlign w:val="bottom"/>
          </w:tcPr>
          <w:p w14:paraId="39453F0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Увеличение остатков денежных средств за счет возврата ранее произведенных выплат, всего</w:t>
            </w:r>
          </w:p>
        </w:tc>
        <w:tc>
          <w:tcPr>
            <w:tcW w:w="850" w:type="dxa"/>
            <w:vAlign w:val="bottom"/>
          </w:tcPr>
          <w:p w14:paraId="308F103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0200</w:t>
            </w:r>
          </w:p>
        </w:tc>
        <w:tc>
          <w:tcPr>
            <w:tcW w:w="2127" w:type="dxa"/>
          </w:tcPr>
          <w:p w14:paraId="7B6EA5D6" w14:textId="77777777" w:rsidR="00FE0EC4" w:rsidRPr="00FE0EC4" w:rsidRDefault="00FE0EC4" w:rsidP="00FE0EC4">
            <w:pPr>
              <w:pStyle w:val="ConsPlusNormal"/>
              <w:rPr>
                <w:rFonts w:ascii="Times New Roman" w:hAnsi="Times New Roman" w:cs="Times New Roman"/>
              </w:rPr>
            </w:pPr>
          </w:p>
        </w:tc>
        <w:tc>
          <w:tcPr>
            <w:tcW w:w="2268" w:type="dxa"/>
          </w:tcPr>
          <w:p w14:paraId="5EDCECFD" w14:textId="77777777" w:rsidR="00FE0EC4" w:rsidRPr="00FE0EC4" w:rsidRDefault="00FE0EC4" w:rsidP="00FE0EC4">
            <w:pPr>
              <w:pStyle w:val="ConsPlusNormal"/>
              <w:rPr>
                <w:rFonts w:ascii="Times New Roman" w:hAnsi="Times New Roman" w:cs="Times New Roman"/>
              </w:rPr>
            </w:pPr>
          </w:p>
        </w:tc>
        <w:tc>
          <w:tcPr>
            <w:tcW w:w="2268" w:type="dxa"/>
          </w:tcPr>
          <w:p w14:paraId="5C7C95A0" w14:textId="77777777" w:rsidR="00FE0EC4" w:rsidRPr="00FE0EC4" w:rsidRDefault="00FE0EC4" w:rsidP="00FE0EC4">
            <w:pPr>
              <w:pStyle w:val="ConsPlusNormal"/>
              <w:rPr>
                <w:rFonts w:ascii="Times New Roman" w:hAnsi="Times New Roman" w:cs="Times New Roman"/>
              </w:rPr>
            </w:pPr>
          </w:p>
        </w:tc>
      </w:tr>
      <w:tr w:rsidR="00FE0EC4" w:rsidRPr="00FE0EC4" w14:paraId="07BA8F99" w14:textId="77777777" w:rsidTr="00FE0EC4">
        <w:tblPrEx>
          <w:tblBorders>
            <w:right w:val="single" w:sz="4" w:space="0" w:color="auto"/>
            <w:insideH w:val="nil"/>
          </w:tblBorders>
        </w:tblPrEx>
        <w:tc>
          <w:tcPr>
            <w:tcW w:w="6866" w:type="dxa"/>
            <w:tcBorders>
              <w:left w:val="nil"/>
              <w:bottom w:val="nil"/>
            </w:tcBorders>
            <w:vAlign w:val="bottom"/>
          </w:tcPr>
          <w:p w14:paraId="367662B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tc>
        <w:tc>
          <w:tcPr>
            <w:tcW w:w="850" w:type="dxa"/>
            <w:tcBorders>
              <w:bottom w:val="nil"/>
            </w:tcBorders>
            <w:vAlign w:val="bottom"/>
          </w:tcPr>
          <w:p w14:paraId="76B5358E" w14:textId="77777777" w:rsidR="00FE0EC4" w:rsidRPr="00FE0EC4" w:rsidRDefault="00FE0EC4" w:rsidP="00FE0EC4">
            <w:pPr>
              <w:pStyle w:val="ConsPlusNormal"/>
              <w:rPr>
                <w:rFonts w:ascii="Times New Roman" w:hAnsi="Times New Roman" w:cs="Times New Roman"/>
              </w:rPr>
            </w:pPr>
          </w:p>
        </w:tc>
        <w:tc>
          <w:tcPr>
            <w:tcW w:w="2127" w:type="dxa"/>
            <w:tcBorders>
              <w:bottom w:val="nil"/>
            </w:tcBorders>
          </w:tcPr>
          <w:p w14:paraId="20D48232" w14:textId="77777777" w:rsidR="00FE0EC4" w:rsidRPr="00FE0EC4" w:rsidRDefault="00FE0EC4" w:rsidP="00FE0EC4">
            <w:pPr>
              <w:pStyle w:val="ConsPlusNormal"/>
              <w:rPr>
                <w:rFonts w:ascii="Times New Roman" w:hAnsi="Times New Roman" w:cs="Times New Roman"/>
              </w:rPr>
            </w:pPr>
          </w:p>
        </w:tc>
        <w:tc>
          <w:tcPr>
            <w:tcW w:w="2268" w:type="dxa"/>
            <w:tcBorders>
              <w:bottom w:val="nil"/>
            </w:tcBorders>
          </w:tcPr>
          <w:p w14:paraId="13938A83" w14:textId="77777777" w:rsidR="00FE0EC4" w:rsidRPr="00FE0EC4" w:rsidRDefault="00FE0EC4" w:rsidP="00FE0EC4">
            <w:pPr>
              <w:pStyle w:val="ConsPlusNormal"/>
              <w:rPr>
                <w:rFonts w:ascii="Times New Roman" w:hAnsi="Times New Roman" w:cs="Times New Roman"/>
              </w:rPr>
            </w:pPr>
          </w:p>
        </w:tc>
        <w:tc>
          <w:tcPr>
            <w:tcW w:w="2268" w:type="dxa"/>
            <w:tcBorders>
              <w:bottom w:val="nil"/>
            </w:tcBorders>
          </w:tcPr>
          <w:p w14:paraId="1E358EF8" w14:textId="77777777" w:rsidR="00FE0EC4" w:rsidRPr="00FE0EC4" w:rsidRDefault="00FE0EC4" w:rsidP="00FE0EC4">
            <w:pPr>
              <w:pStyle w:val="ConsPlusNormal"/>
              <w:rPr>
                <w:rFonts w:ascii="Times New Roman" w:hAnsi="Times New Roman" w:cs="Times New Roman"/>
              </w:rPr>
            </w:pPr>
          </w:p>
        </w:tc>
      </w:tr>
      <w:tr w:rsidR="00FE0EC4" w:rsidRPr="00FE0EC4" w14:paraId="1E19AB46" w14:textId="77777777" w:rsidTr="00FE0EC4">
        <w:tblPrEx>
          <w:tblBorders>
            <w:right w:val="single" w:sz="4" w:space="0" w:color="auto"/>
          </w:tblBorders>
        </w:tblPrEx>
        <w:tc>
          <w:tcPr>
            <w:tcW w:w="6866" w:type="dxa"/>
            <w:tcBorders>
              <w:left w:val="nil"/>
            </w:tcBorders>
            <w:vAlign w:val="bottom"/>
          </w:tcPr>
          <w:p w14:paraId="1B23895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Прочие поступления денежных средств, всего</w:t>
            </w:r>
          </w:p>
        </w:tc>
        <w:tc>
          <w:tcPr>
            <w:tcW w:w="850" w:type="dxa"/>
            <w:vAlign w:val="bottom"/>
          </w:tcPr>
          <w:p w14:paraId="3D58C79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0300</w:t>
            </w:r>
          </w:p>
        </w:tc>
        <w:tc>
          <w:tcPr>
            <w:tcW w:w="2127" w:type="dxa"/>
          </w:tcPr>
          <w:p w14:paraId="11EEB94A" w14:textId="77777777" w:rsidR="00FE0EC4" w:rsidRPr="00FE0EC4" w:rsidRDefault="00FE0EC4" w:rsidP="00FE0EC4">
            <w:pPr>
              <w:pStyle w:val="ConsPlusNormal"/>
              <w:rPr>
                <w:rFonts w:ascii="Times New Roman" w:hAnsi="Times New Roman" w:cs="Times New Roman"/>
              </w:rPr>
            </w:pPr>
          </w:p>
        </w:tc>
        <w:tc>
          <w:tcPr>
            <w:tcW w:w="2268" w:type="dxa"/>
          </w:tcPr>
          <w:p w14:paraId="0E470AE7" w14:textId="77777777" w:rsidR="00FE0EC4" w:rsidRPr="00FE0EC4" w:rsidRDefault="00FE0EC4" w:rsidP="00FE0EC4">
            <w:pPr>
              <w:pStyle w:val="ConsPlusNormal"/>
              <w:rPr>
                <w:rFonts w:ascii="Times New Roman" w:hAnsi="Times New Roman" w:cs="Times New Roman"/>
              </w:rPr>
            </w:pPr>
          </w:p>
        </w:tc>
        <w:tc>
          <w:tcPr>
            <w:tcW w:w="2268" w:type="dxa"/>
          </w:tcPr>
          <w:p w14:paraId="5679EA2D" w14:textId="77777777" w:rsidR="00FE0EC4" w:rsidRPr="00FE0EC4" w:rsidRDefault="00FE0EC4" w:rsidP="00FE0EC4">
            <w:pPr>
              <w:pStyle w:val="ConsPlusNormal"/>
              <w:rPr>
                <w:rFonts w:ascii="Times New Roman" w:hAnsi="Times New Roman" w:cs="Times New Roman"/>
              </w:rPr>
            </w:pPr>
          </w:p>
        </w:tc>
      </w:tr>
      <w:tr w:rsidR="00FE0EC4" w:rsidRPr="00FE0EC4" w14:paraId="63053A26" w14:textId="77777777" w:rsidTr="00FE0EC4">
        <w:tblPrEx>
          <w:tblBorders>
            <w:right w:val="single" w:sz="4" w:space="0" w:color="auto"/>
            <w:insideH w:val="nil"/>
          </w:tblBorders>
        </w:tblPrEx>
        <w:tc>
          <w:tcPr>
            <w:tcW w:w="6866" w:type="dxa"/>
            <w:tcBorders>
              <w:left w:val="nil"/>
              <w:bottom w:val="nil"/>
            </w:tcBorders>
            <w:vAlign w:val="bottom"/>
          </w:tcPr>
          <w:p w14:paraId="59CC579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tc>
        <w:tc>
          <w:tcPr>
            <w:tcW w:w="850" w:type="dxa"/>
            <w:tcBorders>
              <w:bottom w:val="nil"/>
            </w:tcBorders>
            <w:vAlign w:val="bottom"/>
          </w:tcPr>
          <w:p w14:paraId="0F4A5BA3" w14:textId="77777777" w:rsidR="00FE0EC4" w:rsidRPr="00FE0EC4" w:rsidRDefault="00FE0EC4" w:rsidP="00FE0EC4">
            <w:pPr>
              <w:pStyle w:val="ConsPlusNormal"/>
              <w:rPr>
                <w:rFonts w:ascii="Times New Roman" w:hAnsi="Times New Roman" w:cs="Times New Roman"/>
              </w:rPr>
            </w:pPr>
          </w:p>
        </w:tc>
        <w:tc>
          <w:tcPr>
            <w:tcW w:w="2127" w:type="dxa"/>
            <w:tcBorders>
              <w:bottom w:val="nil"/>
            </w:tcBorders>
          </w:tcPr>
          <w:p w14:paraId="32AA2CC5" w14:textId="77777777" w:rsidR="00FE0EC4" w:rsidRPr="00FE0EC4" w:rsidRDefault="00FE0EC4" w:rsidP="00FE0EC4">
            <w:pPr>
              <w:pStyle w:val="ConsPlusNormal"/>
              <w:rPr>
                <w:rFonts w:ascii="Times New Roman" w:hAnsi="Times New Roman" w:cs="Times New Roman"/>
              </w:rPr>
            </w:pPr>
          </w:p>
        </w:tc>
        <w:tc>
          <w:tcPr>
            <w:tcW w:w="2268" w:type="dxa"/>
            <w:tcBorders>
              <w:bottom w:val="nil"/>
            </w:tcBorders>
          </w:tcPr>
          <w:p w14:paraId="45845004" w14:textId="77777777" w:rsidR="00FE0EC4" w:rsidRPr="00FE0EC4" w:rsidRDefault="00FE0EC4" w:rsidP="00FE0EC4">
            <w:pPr>
              <w:pStyle w:val="ConsPlusNormal"/>
              <w:rPr>
                <w:rFonts w:ascii="Times New Roman" w:hAnsi="Times New Roman" w:cs="Times New Roman"/>
              </w:rPr>
            </w:pPr>
          </w:p>
        </w:tc>
        <w:tc>
          <w:tcPr>
            <w:tcW w:w="2268" w:type="dxa"/>
            <w:tcBorders>
              <w:bottom w:val="nil"/>
            </w:tcBorders>
          </w:tcPr>
          <w:p w14:paraId="7FFE8A1B" w14:textId="77777777" w:rsidR="00FE0EC4" w:rsidRPr="00FE0EC4" w:rsidRDefault="00FE0EC4" w:rsidP="00FE0EC4">
            <w:pPr>
              <w:pStyle w:val="ConsPlusNormal"/>
              <w:rPr>
                <w:rFonts w:ascii="Times New Roman" w:hAnsi="Times New Roman" w:cs="Times New Roman"/>
              </w:rPr>
            </w:pPr>
          </w:p>
        </w:tc>
      </w:tr>
      <w:tr w:rsidR="00FE0EC4" w:rsidRPr="00FE0EC4" w14:paraId="03CDD279" w14:textId="77777777" w:rsidTr="00FE0EC4">
        <w:tblPrEx>
          <w:tblBorders>
            <w:right w:val="single" w:sz="4" w:space="0" w:color="auto"/>
          </w:tblBorders>
        </w:tblPrEx>
        <w:tc>
          <w:tcPr>
            <w:tcW w:w="6866" w:type="dxa"/>
            <w:tcBorders>
              <w:left w:val="nil"/>
              <w:bottom w:val="nil"/>
            </w:tcBorders>
            <w:vAlign w:val="bottom"/>
          </w:tcPr>
          <w:p w14:paraId="5A94A5E2"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850" w:type="dxa"/>
            <w:vAlign w:val="bottom"/>
          </w:tcPr>
          <w:p w14:paraId="13ACC66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2127" w:type="dxa"/>
          </w:tcPr>
          <w:p w14:paraId="6643A465" w14:textId="77777777" w:rsidR="00FE0EC4" w:rsidRPr="00FE0EC4" w:rsidRDefault="00FE0EC4" w:rsidP="00FE0EC4">
            <w:pPr>
              <w:pStyle w:val="ConsPlusNormal"/>
              <w:rPr>
                <w:rFonts w:ascii="Times New Roman" w:hAnsi="Times New Roman" w:cs="Times New Roman"/>
              </w:rPr>
            </w:pPr>
          </w:p>
        </w:tc>
        <w:tc>
          <w:tcPr>
            <w:tcW w:w="2268" w:type="dxa"/>
          </w:tcPr>
          <w:p w14:paraId="4C06AE20" w14:textId="77777777" w:rsidR="00FE0EC4" w:rsidRPr="00FE0EC4" w:rsidRDefault="00FE0EC4" w:rsidP="00FE0EC4">
            <w:pPr>
              <w:pStyle w:val="ConsPlusNormal"/>
              <w:rPr>
                <w:rFonts w:ascii="Times New Roman" w:hAnsi="Times New Roman" w:cs="Times New Roman"/>
              </w:rPr>
            </w:pPr>
          </w:p>
        </w:tc>
        <w:tc>
          <w:tcPr>
            <w:tcW w:w="2268" w:type="dxa"/>
          </w:tcPr>
          <w:p w14:paraId="3752EFFF" w14:textId="77777777" w:rsidR="00FE0EC4" w:rsidRPr="00FE0EC4" w:rsidRDefault="00FE0EC4" w:rsidP="00FE0EC4">
            <w:pPr>
              <w:pStyle w:val="ConsPlusNormal"/>
              <w:rPr>
                <w:rFonts w:ascii="Times New Roman" w:hAnsi="Times New Roman" w:cs="Times New Roman"/>
              </w:rPr>
            </w:pPr>
          </w:p>
        </w:tc>
      </w:tr>
    </w:tbl>
    <w:p w14:paraId="0A100E5A"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 xml:space="preserve">Обоснования (расчеты) расходов на оплату труда на 20__ год и на плановый период 20__ и 20__ годов </w:t>
      </w:r>
      <w:hyperlink w:anchor="P7598" w:history="1">
        <w:r w:rsidRPr="00FE0EC4">
          <w:rPr>
            <w:rFonts w:ascii="Times New Roman" w:hAnsi="Times New Roman" w:cs="Times New Roman"/>
            <w:color w:val="0000FF"/>
          </w:rPr>
          <w:t>&lt;8&gt;</w:t>
        </w:r>
      </w:hyperlink>
    </w:p>
    <w:p w14:paraId="2503547C" w14:textId="77777777" w:rsidR="00FE0EC4" w:rsidRPr="00FE0EC4" w:rsidRDefault="00FE0EC4" w:rsidP="00FE0EC4">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7009"/>
        <w:gridCol w:w="1701"/>
        <w:gridCol w:w="1588"/>
      </w:tblGrid>
      <w:tr w:rsidR="00FE0EC4" w:rsidRPr="00FE0EC4" w14:paraId="6B202704" w14:textId="77777777" w:rsidTr="00FE0EC4">
        <w:tc>
          <w:tcPr>
            <w:tcW w:w="2834" w:type="dxa"/>
            <w:tcBorders>
              <w:top w:val="nil"/>
              <w:left w:val="nil"/>
              <w:bottom w:val="nil"/>
              <w:right w:val="nil"/>
            </w:tcBorders>
          </w:tcPr>
          <w:p w14:paraId="0BCCDEF5" w14:textId="77777777" w:rsidR="00FE0EC4" w:rsidRPr="00FE0EC4" w:rsidRDefault="00FE0EC4" w:rsidP="00FE0EC4">
            <w:pPr>
              <w:pStyle w:val="ConsPlusNormal"/>
              <w:rPr>
                <w:rFonts w:ascii="Times New Roman" w:hAnsi="Times New Roman" w:cs="Times New Roman"/>
              </w:rPr>
            </w:pPr>
          </w:p>
        </w:tc>
        <w:tc>
          <w:tcPr>
            <w:tcW w:w="7009" w:type="dxa"/>
            <w:tcBorders>
              <w:top w:val="nil"/>
              <w:left w:val="nil"/>
              <w:bottom w:val="nil"/>
              <w:right w:val="nil"/>
            </w:tcBorders>
          </w:tcPr>
          <w:p w14:paraId="4D922289" w14:textId="77777777" w:rsidR="00FE0EC4" w:rsidRPr="00FE0EC4" w:rsidRDefault="00FE0EC4" w:rsidP="00FE0EC4">
            <w:pPr>
              <w:pStyle w:val="ConsPlusNormal"/>
              <w:rPr>
                <w:rFonts w:ascii="Times New Roman" w:hAnsi="Times New Roman" w:cs="Times New Roman"/>
              </w:rPr>
            </w:pPr>
          </w:p>
        </w:tc>
        <w:tc>
          <w:tcPr>
            <w:tcW w:w="1701" w:type="dxa"/>
            <w:tcBorders>
              <w:top w:val="nil"/>
              <w:left w:val="nil"/>
              <w:bottom w:val="nil"/>
              <w:right w:val="single" w:sz="4" w:space="0" w:color="auto"/>
            </w:tcBorders>
          </w:tcPr>
          <w:p w14:paraId="7A43D12F" w14:textId="77777777" w:rsidR="00FE0EC4" w:rsidRPr="00FE0EC4" w:rsidRDefault="00FE0EC4" w:rsidP="00FE0EC4">
            <w:pPr>
              <w:pStyle w:val="ConsPlusNormal"/>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tcPr>
          <w:p w14:paraId="16BCFC1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КОДЫ</w:t>
            </w:r>
          </w:p>
        </w:tc>
      </w:tr>
      <w:tr w:rsidR="00FE0EC4" w:rsidRPr="00FE0EC4" w14:paraId="1B6B6547" w14:textId="77777777" w:rsidTr="00FE0EC4">
        <w:tc>
          <w:tcPr>
            <w:tcW w:w="2834" w:type="dxa"/>
            <w:tcBorders>
              <w:top w:val="nil"/>
              <w:left w:val="nil"/>
              <w:bottom w:val="nil"/>
              <w:right w:val="nil"/>
            </w:tcBorders>
          </w:tcPr>
          <w:p w14:paraId="4B85BFC9" w14:textId="77777777" w:rsidR="00FE0EC4" w:rsidRPr="00FE0EC4" w:rsidRDefault="00FE0EC4" w:rsidP="00FE0EC4">
            <w:pPr>
              <w:pStyle w:val="ConsPlusNormal"/>
              <w:rPr>
                <w:rFonts w:ascii="Times New Roman" w:hAnsi="Times New Roman" w:cs="Times New Roman"/>
              </w:rPr>
            </w:pPr>
          </w:p>
        </w:tc>
        <w:tc>
          <w:tcPr>
            <w:tcW w:w="7009" w:type="dxa"/>
            <w:tcBorders>
              <w:top w:val="nil"/>
              <w:left w:val="nil"/>
              <w:bottom w:val="nil"/>
              <w:right w:val="nil"/>
            </w:tcBorders>
          </w:tcPr>
          <w:p w14:paraId="651B5B4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от "__" ________ 20__ г.</w:t>
            </w:r>
          </w:p>
        </w:tc>
        <w:tc>
          <w:tcPr>
            <w:tcW w:w="1701" w:type="dxa"/>
            <w:tcBorders>
              <w:top w:val="nil"/>
              <w:left w:val="nil"/>
              <w:bottom w:val="nil"/>
              <w:right w:val="single" w:sz="4" w:space="0" w:color="auto"/>
            </w:tcBorders>
          </w:tcPr>
          <w:p w14:paraId="6588D9A0"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Дата</w:t>
            </w:r>
          </w:p>
        </w:tc>
        <w:tc>
          <w:tcPr>
            <w:tcW w:w="1588" w:type="dxa"/>
            <w:tcBorders>
              <w:top w:val="single" w:sz="4" w:space="0" w:color="auto"/>
              <w:left w:val="single" w:sz="4" w:space="0" w:color="auto"/>
              <w:bottom w:val="single" w:sz="4" w:space="0" w:color="auto"/>
              <w:right w:val="single" w:sz="4" w:space="0" w:color="auto"/>
            </w:tcBorders>
          </w:tcPr>
          <w:p w14:paraId="4E11C97B" w14:textId="77777777" w:rsidR="00FE0EC4" w:rsidRPr="00FE0EC4" w:rsidRDefault="00FE0EC4" w:rsidP="00FE0EC4">
            <w:pPr>
              <w:pStyle w:val="ConsPlusNormal"/>
              <w:rPr>
                <w:rFonts w:ascii="Times New Roman" w:hAnsi="Times New Roman" w:cs="Times New Roman"/>
              </w:rPr>
            </w:pPr>
          </w:p>
        </w:tc>
      </w:tr>
      <w:tr w:rsidR="00FE0EC4" w:rsidRPr="00FE0EC4" w14:paraId="6DC873C5" w14:textId="77777777" w:rsidTr="00FE0EC4">
        <w:tc>
          <w:tcPr>
            <w:tcW w:w="2834" w:type="dxa"/>
            <w:tcBorders>
              <w:top w:val="nil"/>
              <w:left w:val="nil"/>
              <w:bottom w:val="nil"/>
              <w:right w:val="nil"/>
            </w:tcBorders>
          </w:tcPr>
          <w:p w14:paraId="0219165C" w14:textId="77777777" w:rsidR="00FE0EC4" w:rsidRPr="00FE0EC4" w:rsidRDefault="00FE0EC4" w:rsidP="00FE0EC4">
            <w:pPr>
              <w:pStyle w:val="ConsPlusNormal"/>
              <w:rPr>
                <w:rFonts w:ascii="Times New Roman" w:hAnsi="Times New Roman" w:cs="Times New Roman"/>
              </w:rPr>
            </w:pPr>
          </w:p>
        </w:tc>
        <w:tc>
          <w:tcPr>
            <w:tcW w:w="7009" w:type="dxa"/>
            <w:tcBorders>
              <w:top w:val="nil"/>
              <w:left w:val="nil"/>
              <w:bottom w:val="nil"/>
              <w:right w:val="nil"/>
            </w:tcBorders>
          </w:tcPr>
          <w:p w14:paraId="177B786E" w14:textId="77777777" w:rsidR="00FE0EC4" w:rsidRPr="00FE0EC4" w:rsidRDefault="00FE0EC4" w:rsidP="00FE0EC4">
            <w:pPr>
              <w:pStyle w:val="ConsPlusNormal"/>
              <w:rPr>
                <w:rFonts w:ascii="Times New Roman" w:hAnsi="Times New Roman" w:cs="Times New Roman"/>
              </w:rPr>
            </w:pPr>
          </w:p>
        </w:tc>
        <w:tc>
          <w:tcPr>
            <w:tcW w:w="1701" w:type="dxa"/>
            <w:tcBorders>
              <w:top w:val="nil"/>
              <w:left w:val="nil"/>
              <w:bottom w:val="nil"/>
              <w:right w:val="single" w:sz="4" w:space="0" w:color="auto"/>
            </w:tcBorders>
          </w:tcPr>
          <w:p w14:paraId="76C7BF7E"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Сводному реестру</w:t>
            </w:r>
          </w:p>
        </w:tc>
        <w:tc>
          <w:tcPr>
            <w:tcW w:w="1588" w:type="dxa"/>
            <w:tcBorders>
              <w:top w:val="single" w:sz="4" w:space="0" w:color="auto"/>
              <w:left w:val="single" w:sz="4" w:space="0" w:color="auto"/>
              <w:bottom w:val="single" w:sz="4" w:space="0" w:color="auto"/>
              <w:right w:val="single" w:sz="4" w:space="0" w:color="auto"/>
            </w:tcBorders>
          </w:tcPr>
          <w:p w14:paraId="680A4A12" w14:textId="77777777" w:rsidR="00FE0EC4" w:rsidRPr="00FE0EC4" w:rsidRDefault="00FE0EC4" w:rsidP="00FE0EC4">
            <w:pPr>
              <w:pStyle w:val="ConsPlusNormal"/>
              <w:rPr>
                <w:rFonts w:ascii="Times New Roman" w:hAnsi="Times New Roman" w:cs="Times New Roman"/>
              </w:rPr>
            </w:pPr>
          </w:p>
        </w:tc>
      </w:tr>
      <w:tr w:rsidR="00FE0EC4" w:rsidRPr="00FE0EC4" w14:paraId="3B42D27A" w14:textId="77777777" w:rsidTr="00FE0EC4">
        <w:tc>
          <w:tcPr>
            <w:tcW w:w="2834" w:type="dxa"/>
            <w:tcBorders>
              <w:top w:val="nil"/>
              <w:left w:val="nil"/>
              <w:bottom w:val="nil"/>
              <w:right w:val="nil"/>
            </w:tcBorders>
          </w:tcPr>
          <w:p w14:paraId="3E0E4799" w14:textId="77777777" w:rsidR="00FE0EC4" w:rsidRPr="00FE0EC4" w:rsidRDefault="00FE0EC4" w:rsidP="00FE0EC4">
            <w:pPr>
              <w:pStyle w:val="ConsPlusNormal"/>
              <w:rPr>
                <w:rFonts w:ascii="Times New Roman" w:hAnsi="Times New Roman" w:cs="Times New Roman"/>
              </w:rPr>
            </w:pPr>
          </w:p>
        </w:tc>
        <w:tc>
          <w:tcPr>
            <w:tcW w:w="7009" w:type="dxa"/>
            <w:tcBorders>
              <w:top w:val="nil"/>
              <w:left w:val="nil"/>
              <w:bottom w:val="nil"/>
              <w:right w:val="nil"/>
            </w:tcBorders>
          </w:tcPr>
          <w:p w14:paraId="44DD9C50" w14:textId="77777777" w:rsidR="00FE0EC4" w:rsidRPr="00FE0EC4" w:rsidRDefault="00FE0EC4" w:rsidP="00FE0EC4">
            <w:pPr>
              <w:pStyle w:val="ConsPlusNormal"/>
              <w:rPr>
                <w:rFonts w:ascii="Times New Roman" w:hAnsi="Times New Roman" w:cs="Times New Roman"/>
              </w:rPr>
            </w:pPr>
          </w:p>
        </w:tc>
        <w:tc>
          <w:tcPr>
            <w:tcW w:w="1701" w:type="dxa"/>
            <w:tcBorders>
              <w:top w:val="nil"/>
              <w:left w:val="nil"/>
              <w:bottom w:val="nil"/>
              <w:right w:val="single" w:sz="4" w:space="0" w:color="auto"/>
            </w:tcBorders>
          </w:tcPr>
          <w:p w14:paraId="04C279D7"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ИНН</w:t>
            </w:r>
          </w:p>
        </w:tc>
        <w:tc>
          <w:tcPr>
            <w:tcW w:w="1588" w:type="dxa"/>
            <w:tcBorders>
              <w:top w:val="single" w:sz="4" w:space="0" w:color="auto"/>
              <w:left w:val="single" w:sz="4" w:space="0" w:color="auto"/>
              <w:bottom w:val="single" w:sz="4" w:space="0" w:color="auto"/>
              <w:right w:val="single" w:sz="4" w:space="0" w:color="auto"/>
            </w:tcBorders>
          </w:tcPr>
          <w:p w14:paraId="33C8D93D" w14:textId="77777777" w:rsidR="00FE0EC4" w:rsidRPr="00FE0EC4" w:rsidRDefault="00FE0EC4" w:rsidP="00FE0EC4">
            <w:pPr>
              <w:pStyle w:val="ConsPlusNormal"/>
              <w:rPr>
                <w:rFonts w:ascii="Times New Roman" w:hAnsi="Times New Roman" w:cs="Times New Roman"/>
              </w:rPr>
            </w:pPr>
          </w:p>
        </w:tc>
      </w:tr>
      <w:tr w:rsidR="00FE0EC4" w:rsidRPr="00FE0EC4" w14:paraId="3C6177A9" w14:textId="77777777" w:rsidTr="00FE0EC4">
        <w:tc>
          <w:tcPr>
            <w:tcW w:w="2834" w:type="dxa"/>
            <w:tcBorders>
              <w:top w:val="nil"/>
              <w:left w:val="nil"/>
              <w:bottom w:val="nil"/>
              <w:right w:val="nil"/>
            </w:tcBorders>
          </w:tcPr>
          <w:p w14:paraId="0D915995"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Учреждение</w:t>
            </w:r>
          </w:p>
        </w:tc>
        <w:tc>
          <w:tcPr>
            <w:tcW w:w="7009" w:type="dxa"/>
            <w:tcBorders>
              <w:top w:val="nil"/>
              <w:left w:val="nil"/>
              <w:bottom w:val="nil"/>
              <w:right w:val="nil"/>
            </w:tcBorders>
          </w:tcPr>
          <w:p w14:paraId="1C2652A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_________________________________________________</w:t>
            </w:r>
          </w:p>
        </w:tc>
        <w:tc>
          <w:tcPr>
            <w:tcW w:w="1701" w:type="dxa"/>
            <w:tcBorders>
              <w:top w:val="nil"/>
              <w:left w:val="nil"/>
              <w:bottom w:val="nil"/>
              <w:right w:val="single" w:sz="4" w:space="0" w:color="auto"/>
            </w:tcBorders>
          </w:tcPr>
          <w:p w14:paraId="053D292F"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КПП</w:t>
            </w:r>
          </w:p>
        </w:tc>
        <w:tc>
          <w:tcPr>
            <w:tcW w:w="1588" w:type="dxa"/>
            <w:tcBorders>
              <w:top w:val="single" w:sz="4" w:space="0" w:color="auto"/>
              <w:left w:val="single" w:sz="4" w:space="0" w:color="auto"/>
              <w:bottom w:val="single" w:sz="4" w:space="0" w:color="auto"/>
              <w:right w:val="single" w:sz="4" w:space="0" w:color="auto"/>
            </w:tcBorders>
          </w:tcPr>
          <w:p w14:paraId="1661AE1E" w14:textId="77777777" w:rsidR="00FE0EC4" w:rsidRPr="00FE0EC4" w:rsidRDefault="00FE0EC4" w:rsidP="00FE0EC4">
            <w:pPr>
              <w:pStyle w:val="ConsPlusNormal"/>
              <w:rPr>
                <w:rFonts w:ascii="Times New Roman" w:hAnsi="Times New Roman" w:cs="Times New Roman"/>
              </w:rPr>
            </w:pPr>
          </w:p>
        </w:tc>
      </w:tr>
      <w:tr w:rsidR="00FE0EC4" w:rsidRPr="00FE0EC4" w14:paraId="42FE5590" w14:textId="77777777" w:rsidTr="00FE0EC4">
        <w:tc>
          <w:tcPr>
            <w:tcW w:w="2834" w:type="dxa"/>
            <w:tcBorders>
              <w:top w:val="nil"/>
              <w:left w:val="nil"/>
              <w:bottom w:val="nil"/>
              <w:right w:val="nil"/>
            </w:tcBorders>
          </w:tcPr>
          <w:p w14:paraId="0238622B"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Вид документа</w:t>
            </w:r>
          </w:p>
        </w:tc>
        <w:tc>
          <w:tcPr>
            <w:tcW w:w="7009" w:type="dxa"/>
            <w:tcBorders>
              <w:top w:val="nil"/>
              <w:left w:val="nil"/>
              <w:bottom w:val="nil"/>
              <w:right w:val="nil"/>
            </w:tcBorders>
          </w:tcPr>
          <w:p w14:paraId="481AC1F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_________________________________________________</w:t>
            </w:r>
          </w:p>
          <w:p w14:paraId="458F2ED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 xml:space="preserve">(первичный - "0", уточненный - "1", "2", "3", "...") </w:t>
            </w:r>
            <w:hyperlink w:anchor="P1487" w:history="1">
              <w:r w:rsidRPr="00FE0EC4">
                <w:rPr>
                  <w:rFonts w:ascii="Times New Roman" w:hAnsi="Times New Roman" w:cs="Times New Roman"/>
                  <w:color w:val="0000FF"/>
                </w:rPr>
                <w:t>&lt;2&gt;</w:t>
              </w:r>
            </w:hyperlink>
          </w:p>
        </w:tc>
        <w:tc>
          <w:tcPr>
            <w:tcW w:w="1701" w:type="dxa"/>
            <w:tcBorders>
              <w:top w:val="nil"/>
              <w:left w:val="nil"/>
              <w:bottom w:val="nil"/>
              <w:right w:val="single" w:sz="4" w:space="0" w:color="auto"/>
            </w:tcBorders>
          </w:tcPr>
          <w:p w14:paraId="2104DB5A" w14:textId="77777777" w:rsidR="00FE0EC4" w:rsidRPr="00FE0EC4" w:rsidRDefault="00FE0EC4" w:rsidP="00FE0EC4">
            <w:pPr>
              <w:pStyle w:val="ConsPlusNormal"/>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tcPr>
          <w:p w14:paraId="525FDF17" w14:textId="77777777" w:rsidR="00FE0EC4" w:rsidRPr="00FE0EC4" w:rsidRDefault="00FE0EC4" w:rsidP="00FE0EC4">
            <w:pPr>
              <w:pStyle w:val="ConsPlusNormal"/>
              <w:rPr>
                <w:rFonts w:ascii="Times New Roman" w:hAnsi="Times New Roman" w:cs="Times New Roman"/>
              </w:rPr>
            </w:pPr>
          </w:p>
        </w:tc>
      </w:tr>
      <w:tr w:rsidR="00FE0EC4" w:rsidRPr="00FE0EC4" w14:paraId="34E43558" w14:textId="77777777" w:rsidTr="00FE0EC4">
        <w:tc>
          <w:tcPr>
            <w:tcW w:w="2834" w:type="dxa"/>
            <w:tcBorders>
              <w:top w:val="nil"/>
              <w:left w:val="nil"/>
              <w:bottom w:val="nil"/>
              <w:right w:val="nil"/>
            </w:tcBorders>
          </w:tcPr>
          <w:p w14:paraId="322557D8"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Единица измерения:</w:t>
            </w:r>
          </w:p>
        </w:tc>
        <w:tc>
          <w:tcPr>
            <w:tcW w:w="7009" w:type="dxa"/>
            <w:tcBorders>
              <w:top w:val="nil"/>
              <w:left w:val="nil"/>
              <w:bottom w:val="nil"/>
              <w:right w:val="nil"/>
            </w:tcBorders>
          </w:tcPr>
          <w:p w14:paraId="5DA7CDD6"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Руб.</w:t>
            </w:r>
          </w:p>
        </w:tc>
        <w:tc>
          <w:tcPr>
            <w:tcW w:w="1701" w:type="dxa"/>
            <w:tcBorders>
              <w:top w:val="nil"/>
              <w:left w:val="nil"/>
              <w:bottom w:val="nil"/>
              <w:right w:val="single" w:sz="4" w:space="0" w:color="auto"/>
            </w:tcBorders>
          </w:tcPr>
          <w:p w14:paraId="099078D1"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ОКЕИ</w:t>
            </w:r>
          </w:p>
        </w:tc>
        <w:tc>
          <w:tcPr>
            <w:tcW w:w="1588" w:type="dxa"/>
            <w:tcBorders>
              <w:top w:val="single" w:sz="4" w:space="0" w:color="auto"/>
              <w:left w:val="single" w:sz="4" w:space="0" w:color="auto"/>
              <w:bottom w:val="single" w:sz="4" w:space="0" w:color="auto"/>
              <w:right w:val="single" w:sz="4" w:space="0" w:color="auto"/>
            </w:tcBorders>
          </w:tcPr>
          <w:p w14:paraId="067796E3" w14:textId="77777777" w:rsidR="00FE0EC4" w:rsidRPr="00FE0EC4" w:rsidRDefault="00FE0EC4" w:rsidP="00FE0EC4">
            <w:pPr>
              <w:pStyle w:val="ConsPlusNormal"/>
              <w:jc w:val="center"/>
              <w:rPr>
                <w:rFonts w:ascii="Times New Roman" w:hAnsi="Times New Roman" w:cs="Times New Roman"/>
              </w:rPr>
            </w:pPr>
            <w:hyperlink r:id="rId46" w:history="1">
              <w:r w:rsidRPr="00FE0EC4">
                <w:rPr>
                  <w:rFonts w:ascii="Times New Roman" w:hAnsi="Times New Roman" w:cs="Times New Roman"/>
                  <w:color w:val="0000FF"/>
                </w:rPr>
                <w:t>383</w:t>
              </w:r>
            </w:hyperlink>
          </w:p>
        </w:tc>
      </w:tr>
    </w:tbl>
    <w:p w14:paraId="31DF3142" w14:textId="77777777" w:rsidR="00FE0EC4" w:rsidRPr="00FE0EC4" w:rsidRDefault="00FE0EC4" w:rsidP="00FE0EC4">
      <w:pPr>
        <w:pStyle w:val="ConsPlusNormal"/>
        <w:jc w:val="both"/>
        <w:rPr>
          <w:rFonts w:ascii="Times New Roman" w:hAnsi="Times New Roman" w:cs="Times New Roman"/>
        </w:rPr>
      </w:pPr>
    </w:p>
    <w:p w14:paraId="5A7184F8"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1. Расчет плановых выплат на оплату труда</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58"/>
        <w:gridCol w:w="850"/>
        <w:gridCol w:w="2126"/>
        <w:gridCol w:w="2127"/>
        <w:gridCol w:w="1984"/>
      </w:tblGrid>
      <w:tr w:rsidR="00FE0EC4" w:rsidRPr="00FE0EC4" w14:paraId="7B7F1B8B" w14:textId="77777777" w:rsidTr="00FE0EC4">
        <w:tc>
          <w:tcPr>
            <w:tcW w:w="6158" w:type="dxa"/>
            <w:vMerge w:val="restart"/>
            <w:tcBorders>
              <w:left w:val="nil"/>
            </w:tcBorders>
          </w:tcPr>
          <w:p w14:paraId="50070FA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50" w:type="dxa"/>
            <w:vMerge w:val="restart"/>
          </w:tcPr>
          <w:p w14:paraId="39F1948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237" w:type="dxa"/>
            <w:gridSpan w:val="3"/>
            <w:tcBorders>
              <w:right w:val="nil"/>
            </w:tcBorders>
          </w:tcPr>
          <w:p w14:paraId="03DAC9D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177705F8" w14:textId="77777777" w:rsidTr="00FE0EC4">
        <w:tc>
          <w:tcPr>
            <w:tcW w:w="6158" w:type="dxa"/>
            <w:vMerge/>
            <w:tcBorders>
              <w:left w:val="nil"/>
            </w:tcBorders>
          </w:tcPr>
          <w:p w14:paraId="565091CA" w14:textId="77777777" w:rsidR="00FE0EC4" w:rsidRPr="00FE0EC4" w:rsidRDefault="00FE0EC4" w:rsidP="00FE0EC4">
            <w:pPr>
              <w:spacing w:after="0" w:line="240" w:lineRule="auto"/>
              <w:rPr>
                <w:rFonts w:ascii="Times New Roman" w:hAnsi="Times New Roman" w:cs="Times New Roman"/>
                <w:sz w:val="20"/>
                <w:szCs w:val="20"/>
              </w:rPr>
            </w:pPr>
          </w:p>
        </w:tc>
        <w:tc>
          <w:tcPr>
            <w:tcW w:w="850" w:type="dxa"/>
            <w:vMerge/>
          </w:tcPr>
          <w:p w14:paraId="6BF5DA9B" w14:textId="77777777" w:rsidR="00FE0EC4" w:rsidRPr="00FE0EC4" w:rsidRDefault="00FE0EC4" w:rsidP="00FE0EC4">
            <w:pPr>
              <w:spacing w:after="0" w:line="240" w:lineRule="auto"/>
              <w:rPr>
                <w:rFonts w:ascii="Times New Roman" w:hAnsi="Times New Roman" w:cs="Times New Roman"/>
                <w:sz w:val="20"/>
                <w:szCs w:val="20"/>
              </w:rPr>
            </w:pPr>
          </w:p>
        </w:tc>
        <w:tc>
          <w:tcPr>
            <w:tcW w:w="2126" w:type="dxa"/>
          </w:tcPr>
          <w:p w14:paraId="51D05F8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1EE65C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127" w:type="dxa"/>
          </w:tcPr>
          <w:p w14:paraId="71C3A76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9F952D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984" w:type="dxa"/>
            <w:tcBorders>
              <w:right w:val="nil"/>
            </w:tcBorders>
          </w:tcPr>
          <w:p w14:paraId="6CECB04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F33F62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0C2F7787" w14:textId="77777777" w:rsidTr="00FE0EC4">
        <w:tc>
          <w:tcPr>
            <w:tcW w:w="6158" w:type="dxa"/>
            <w:tcBorders>
              <w:left w:val="nil"/>
            </w:tcBorders>
          </w:tcPr>
          <w:p w14:paraId="4C2CBFB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50" w:type="dxa"/>
          </w:tcPr>
          <w:p w14:paraId="6BC42B1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126" w:type="dxa"/>
          </w:tcPr>
          <w:p w14:paraId="5FB6207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127" w:type="dxa"/>
          </w:tcPr>
          <w:p w14:paraId="6908730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984" w:type="dxa"/>
            <w:tcBorders>
              <w:right w:val="nil"/>
            </w:tcBorders>
          </w:tcPr>
          <w:p w14:paraId="0431F92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586C8DB4" w14:textId="77777777" w:rsidTr="00FE0EC4">
        <w:tblPrEx>
          <w:tblBorders>
            <w:right w:val="single" w:sz="4" w:space="0" w:color="auto"/>
          </w:tblBorders>
        </w:tblPrEx>
        <w:tc>
          <w:tcPr>
            <w:tcW w:w="6158" w:type="dxa"/>
            <w:tcBorders>
              <w:left w:val="nil"/>
            </w:tcBorders>
            <w:vAlign w:val="bottom"/>
          </w:tcPr>
          <w:p w14:paraId="1409384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начало года</w:t>
            </w:r>
          </w:p>
        </w:tc>
        <w:tc>
          <w:tcPr>
            <w:tcW w:w="850" w:type="dxa"/>
            <w:vAlign w:val="bottom"/>
          </w:tcPr>
          <w:p w14:paraId="40C0EB83" w14:textId="77777777" w:rsidR="00FE0EC4" w:rsidRPr="00FE0EC4" w:rsidRDefault="00FE0EC4" w:rsidP="00FE0EC4">
            <w:pPr>
              <w:pStyle w:val="ConsPlusNormal"/>
              <w:jc w:val="center"/>
              <w:rPr>
                <w:rFonts w:ascii="Times New Roman" w:hAnsi="Times New Roman" w:cs="Times New Roman"/>
              </w:rPr>
            </w:pPr>
            <w:bookmarkStart w:id="79" w:name="P7566"/>
            <w:bookmarkEnd w:id="79"/>
            <w:r w:rsidRPr="00FE0EC4">
              <w:rPr>
                <w:rFonts w:ascii="Times New Roman" w:hAnsi="Times New Roman" w:cs="Times New Roman"/>
              </w:rPr>
              <w:t>0100</w:t>
            </w:r>
          </w:p>
        </w:tc>
        <w:tc>
          <w:tcPr>
            <w:tcW w:w="2126" w:type="dxa"/>
          </w:tcPr>
          <w:p w14:paraId="4417D3C3" w14:textId="77777777" w:rsidR="00FE0EC4" w:rsidRPr="00FE0EC4" w:rsidRDefault="00FE0EC4" w:rsidP="00FE0EC4">
            <w:pPr>
              <w:pStyle w:val="ConsPlusNormal"/>
              <w:rPr>
                <w:rFonts w:ascii="Times New Roman" w:hAnsi="Times New Roman" w:cs="Times New Roman"/>
              </w:rPr>
            </w:pPr>
          </w:p>
        </w:tc>
        <w:tc>
          <w:tcPr>
            <w:tcW w:w="2127" w:type="dxa"/>
          </w:tcPr>
          <w:p w14:paraId="6123AB24" w14:textId="77777777" w:rsidR="00FE0EC4" w:rsidRPr="00FE0EC4" w:rsidRDefault="00FE0EC4" w:rsidP="00FE0EC4">
            <w:pPr>
              <w:pStyle w:val="ConsPlusNormal"/>
              <w:rPr>
                <w:rFonts w:ascii="Times New Roman" w:hAnsi="Times New Roman" w:cs="Times New Roman"/>
              </w:rPr>
            </w:pPr>
          </w:p>
        </w:tc>
        <w:tc>
          <w:tcPr>
            <w:tcW w:w="1984" w:type="dxa"/>
          </w:tcPr>
          <w:p w14:paraId="306972F9" w14:textId="77777777" w:rsidR="00FE0EC4" w:rsidRPr="00FE0EC4" w:rsidRDefault="00FE0EC4" w:rsidP="00FE0EC4">
            <w:pPr>
              <w:pStyle w:val="ConsPlusNormal"/>
              <w:rPr>
                <w:rFonts w:ascii="Times New Roman" w:hAnsi="Times New Roman" w:cs="Times New Roman"/>
              </w:rPr>
            </w:pPr>
          </w:p>
        </w:tc>
      </w:tr>
      <w:tr w:rsidR="00FE0EC4" w:rsidRPr="00FE0EC4" w14:paraId="53453613" w14:textId="77777777" w:rsidTr="00FE0EC4">
        <w:tblPrEx>
          <w:tblBorders>
            <w:right w:val="single" w:sz="4" w:space="0" w:color="auto"/>
          </w:tblBorders>
        </w:tblPrEx>
        <w:tc>
          <w:tcPr>
            <w:tcW w:w="6158" w:type="dxa"/>
            <w:tcBorders>
              <w:left w:val="nil"/>
            </w:tcBorders>
            <w:vAlign w:val="bottom"/>
          </w:tcPr>
          <w:p w14:paraId="578504A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начало года</w:t>
            </w:r>
          </w:p>
        </w:tc>
        <w:tc>
          <w:tcPr>
            <w:tcW w:w="850" w:type="dxa"/>
            <w:vAlign w:val="bottom"/>
          </w:tcPr>
          <w:p w14:paraId="2510B22B" w14:textId="77777777" w:rsidR="00FE0EC4" w:rsidRPr="00FE0EC4" w:rsidRDefault="00FE0EC4" w:rsidP="00FE0EC4">
            <w:pPr>
              <w:pStyle w:val="ConsPlusNormal"/>
              <w:jc w:val="center"/>
              <w:rPr>
                <w:rFonts w:ascii="Times New Roman" w:hAnsi="Times New Roman" w:cs="Times New Roman"/>
              </w:rPr>
            </w:pPr>
            <w:bookmarkStart w:id="80" w:name="P7571"/>
            <w:bookmarkEnd w:id="80"/>
            <w:r w:rsidRPr="00FE0EC4">
              <w:rPr>
                <w:rFonts w:ascii="Times New Roman" w:hAnsi="Times New Roman" w:cs="Times New Roman"/>
              </w:rPr>
              <w:t>0200</w:t>
            </w:r>
          </w:p>
        </w:tc>
        <w:tc>
          <w:tcPr>
            <w:tcW w:w="2126" w:type="dxa"/>
          </w:tcPr>
          <w:p w14:paraId="0C8FEF3F" w14:textId="77777777" w:rsidR="00FE0EC4" w:rsidRPr="00FE0EC4" w:rsidRDefault="00FE0EC4" w:rsidP="00FE0EC4">
            <w:pPr>
              <w:pStyle w:val="ConsPlusNormal"/>
              <w:rPr>
                <w:rFonts w:ascii="Times New Roman" w:hAnsi="Times New Roman" w:cs="Times New Roman"/>
              </w:rPr>
            </w:pPr>
          </w:p>
        </w:tc>
        <w:tc>
          <w:tcPr>
            <w:tcW w:w="2127" w:type="dxa"/>
          </w:tcPr>
          <w:p w14:paraId="08D9EC47" w14:textId="77777777" w:rsidR="00FE0EC4" w:rsidRPr="00FE0EC4" w:rsidRDefault="00FE0EC4" w:rsidP="00FE0EC4">
            <w:pPr>
              <w:pStyle w:val="ConsPlusNormal"/>
              <w:rPr>
                <w:rFonts w:ascii="Times New Roman" w:hAnsi="Times New Roman" w:cs="Times New Roman"/>
              </w:rPr>
            </w:pPr>
          </w:p>
        </w:tc>
        <w:tc>
          <w:tcPr>
            <w:tcW w:w="1984" w:type="dxa"/>
          </w:tcPr>
          <w:p w14:paraId="2B4A0F99" w14:textId="77777777" w:rsidR="00FE0EC4" w:rsidRPr="00FE0EC4" w:rsidRDefault="00FE0EC4" w:rsidP="00FE0EC4">
            <w:pPr>
              <w:pStyle w:val="ConsPlusNormal"/>
              <w:rPr>
                <w:rFonts w:ascii="Times New Roman" w:hAnsi="Times New Roman" w:cs="Times New Roman"/>
              </w:rPr>
            </w:pPr>
          </w:p>
        </w:tc>
      </w:tr>
      <w:tr w:rsidR="00FE0EC4" w:rsidRPr="00FE0EC4" w14:paraId="1475F3D6" w14:textId="77777777" w:rsidTr="00FE0EC4">
        <w:tblPrEx>
          <w:tblBorders>
            <w:right w:val="single" w:sz="4" w:space="0" w:color="auto"/>
          </w:tblBorders>
        </w:tblPrEx>
        <w:tc>
          <w:tcPr>
            <w:tcW w:w="6158" w:type="dxa"/>
            <w:tcBorders>
              <w:left w:val="nil"/>
            </w:tcBorders>
            <w:vAlign w:val="bottom"/>
          </w:tcPr>
          <w:p w14:paraId="21385A6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Расходы на оплату труда</w:t>
            </w:r>
          </w:p>
        </w:tc>
        <w:tc>
          <w:tcPr>
            <w:tcW w:w="850" w:type="dxa"/>
            <w:vAlign w:val="bottom"/>
          </w:tcPr>
          <w:p w14:paraId="09F12A04" w14:textId="77777777" w:rsidR="00FE0EC4" w:rsidRPr="00FE0EC4" w:rsidRDefault="00FE0EC4" w:rsidP="00FE0EC4">
            <w:pPr>
              <w:pStyle w:val="ConsPlusNormal"/>
              <w:jc w:val="center"/>
              <w:rPr>
                <w:rFonts w:ascii="Times New Roman" w:hAnsi="Times New Roman" w:cs="Times New Roman"/>
              </w:rPr>
            </w:pPr>
            <w:bookmarkStart w:id="81" w:name="P7576"/>
            <w:bookmarkEnd w:id="81"/>
            <w:r w:rsidRPr="00FE0EC4">
              <w:rPr>
                <w:rFonts w:ascii="Times New Roman" w:hAnsi="Times New Roman" w:cs="Times New Roman"/>
              </w:rPr>
              <w:t>0300</w:t>
            </w:r>
          </w:p>
        </w:tc>
        <w:tc>
          <w:tcPr>
            <w:tcW w:w="2126" w:type="dxa"/>
          </w:tcPr>
          <w:p w14:paraId="03E593F4" w14:textId="77777777" w:rsidR="00FE0EC4" w:rsidRPr="00FE0EC4" w:rsidRDefault="00FE0EC4" w:rsidP="00FE0EC4">
            <w:pPr>
              <w:pStyle w:val="ConsPlusNormal"/>
              <w:rPr>
                <w:rFonts w:ascii="Times New Roman" w:hAnsi="Times New Roman" w:cs="Times New Roman"/>
              </w:rPr>
            </w:pPr>
          </w:p>
        </w:tc>
        <w:tc>
          <w:tcPr>
            <w:tcW w:w="2127" w:type="dxa"/>
          </w:tcPr>
          <w:p w14:paraId="1969A978" w14:textId="77777777" w:rsidR="00FE0EC4" w:rsidRPr="00FE0EC4" w:rsidRDefault="00FE0EC4" w:rsidP="00FE0EC4">
            <w:pPr>
              <w:pStyle w:val="ConsPlusNormal"/>
              <w:rPr>
                <w:rFonts w:ascii="Times New Roman" w:hAnsi="Times New Roman" w:cs="Times New Roman"/>
              </w:rPr>
            </w:pPr>
          </w:p>
        </w:tc>
        <w:tc>
          <w:tcPr>
            <w:tcW w:w="1984" w:type="dxa"/>
          </w:tcPr>
          <w:p w14:paraId="0597326B" w14:textId="77777777" w:rsidR="00FE0EC4" w:rsidRPr="00FE0EC4" w:rsidRDefault="00FE0EC4" w:rsidP="00FE0EC4">
            <w:pPr>
              <w:pStyle w:val="ConsPlusNormal"/>
              <w:rPr>
                <w:rFonts w:ascii="Times New Roman" w:hAnsi="Times New Roman" w:cs="Times New Roman"/>
              </w:rPr>
            </w:pPr>
          </w:p>
        </w:tc>
      </w:tr>
      <w:tr w:rsidR="00FE0EC4" w:rsidRPr="00FE0EC4" w14:paraId="1952F2BE" w14:textId="77777777" w:rsidTr="00FE0EC4">
        <w:tblPrEx>
          <w:tblBorders>
            <w:right w:val="single" w:sz="4" w:space="0" w:color="auto"/>
          </w:tblBorders>
        </w:tblPrEx>
        <w:tc>
          <w:tcPr>
            <w:tcW w:w="6158" w:type="dxa"/>
            <w:tcBorders>
              <w:left w:val="nil"/>
            </w:tcBorders>
            <w:vAlign w:val="bottom"/>
          </w:tcPr>
          <w:p w14:paraId="0C181EB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конец года</w:t>
            </w:r>
          </w:p>
        </w:tc>
        <w:tc>
          <w:tcPr>
            <w:tcW w:w="850" w:type="dxa"/>
            <w:vAlign w:val="bottom"/>
          </w:tcPr>
          <w:p w14:paraId="145F9213" w14:textId="77777777" w:rsidR="00FE0EC4" w:rsidRPr="00FE0EC4" w:rsidRDefault="00FE0EC4" w:rsidP="00FE0EC4">
            <w:pPr>
              <w:pStyle w:val="ConsPlusNormal"/>
              <w:jc w:val="center"/>
              <w:rPr>
                <w:rFonts w:ascii="Times New Roman" w:hAnsi="Times New Roman" w:cs="Times New Roman"/>
              </w:rPr>
            </w:pPr>
            <w:bookmarkStart w:id="82" w:name="P7581"/>
            <w:bookmarkEnd w:id="82"/>
            <w:r w:rsidRPr="00FE0EC4">
              <w:rPr>
                <w:rFonts w:ascii="Times New Roman" w:hAnsi="Times New Roman" w:cs="Times New Roman"/>
              </w:rPr>
              <w:t>0400</w:t>
            </w:r>
          </w:p>
        </w:tc>
        <w:tc>
          <w:tcPr>
            <w:tcW w:w="2126" w:type="dxa"/>
          </w:tcPr>
          <w:p w14:paraId="3173A7D6" w14:textId="77777777" w:rsidR="00FE0EC4" w:rsidRPr="00FE0EC4" w:rsidRDefault="00FE0EC4" w:rsidP="00FE0EC4">
            <w:pPr>
              <w:pStyle w:val="ConsPlusNormal"/>
              <w:rPr>
                <w:rFonts w:ascii="Times New Roman" w:hAnsi="Times New Roman" w:cs="Times New Roman"/>
              </w:rPr>
            </w:pPr>
          </w:p>
        </w:tc>
        <w:tc>
          <w:tcPr>
            <w:tcW w:w="2127" w:type="dxa"/>
          </w:tcPr>
          <w:p w14:paraId="3CFA9AC7" w14:textId="77777777" w:rsidR="00FE0EC4" w:rsidRPr="00FE0EC4" w:rsidRDefault="00FE0EC4" w:rsidP="00FE0EC4">
            <w:pPr>
              <w:pStyle w:val="ConsPlusNormal"/>
              <w:rPr>
                <w:rFonts w:ascii="Times New Roman" w:hAnsi="Times New Roman" w:cs="Times New Roman"/>
              </w:rPr>
            </w:pPr>
          </w:p>
        </w:tc>
        <w:tc>
          <w:tcPr>
            <w:tcW w:w="1984" w:type="dxa"/>
          </w:tcPr>
          <w:p w14:paraId="75109C8E" w14:textId="77777777" w:rsidR="00FE0EC4" w:rsidRPr="00FE0EC4" w:rsidRDefault="00FE0EC4" w:rsidP="00FE0EC4">
            <w:pPr>
              <w:pStyle w:val="ConsPlusNormal"/>
              <w:rPr>
                <w:rFonts w:ascii="Times New Roman" w:hAnsi="Times New Roman" w:cs="Times New Roman"/>
              </w:rPr>
            </w:pPr>
          </w:p>
        </w:tc>
      </w:tr>
      <w:tr w:rsidR="00FE0EC4" w:rsidRPr="00FE0EC4" w14:paraId="3836B7B8" w14:textId="77777777" w:rsidTr="00FE0EC4">
        <w:tblPrEx>
          <w:tblBorders>
            <w:right w:val="single" w:sz="4" w:space="0" w:color="auto"/>
          </w:tblBorders>
        </w:tblPrEx>
        <w:tc>
          <w:tcPr>
            <w:tcW w:w="6158" w:type="dxa"/>
            <w:tcBorders>
              <w:left w:val="nil"/>
            </w:tcBorders>
            <w:vAlign w:val="bottom"/>
          </w:tcPr>
          <w:p w14:paraId="1E371FF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конец года</w:t>
            </w:r>
          </w:p>
        </w:tc>
        <w:tc>
          <w:tcPr>
            <w:tcW w:w="850" w:type="dxa"/>
            <w:vAlign w:val="bottom"/>
          </w:tcPr>
          <w:p w14:paraId="43D12DE0" w14:textId="77777777" w:rsidR="00FE0EC4" w:rsidRPr="00FE0EC4" w:rsidRDefault="00FE0EC4" w:rsidP="00FE0EC4">
            <w:pPr>
              <w:pStyle w:val="ConsPlusNormal"/>
              <w:jc w:val="center"/>
              <w:rPr>
                <w:rFonts w:ascii="Times New Roman" w:hAnsi="Times New Roman" w:cs="Times New Roman"/>
              </w:rPr>
            </w:pPr>
            <w:bookmarkStart w:id="83" w:name="P7586"/>
            <w:bookmarkEnd w:id="83"/>
            <w:r w:rsidRPr="00FE0EC4">
              <w:rPr>
                <w:rFonts w:ascii="Times New Roman" w:hAnsi="Times New Roman" w:cs="Times New Roman"/>
              </w:rPr>
              <w:t>0500</w:t>
            </w:r>
          </w:p>
        </w:tc>
        <w:tc>
          <w:tcPr>
            <w:tcW w:w="2126" w:type="dxa"/>
          </w:tcPr>
          <w:p w14:paraId="4AD9D599" w14:textId="77777777" w:rsidR="00FE0EC4" w:rsidRPr="00FE0EC4" w:rsidRDefault="00FE0EC4" w:rsidP="00FE0EC4">
            <w:pPr>
              <w:pStyle w:val="ConsPlusNormal"/>
              <w:rPr>
                <w:rFonts w:ascii="Times New Roman" w:hAnsi="Times New Roman" w:cs="Times New Roman"/>
              </w:rPr>
            </w:pPr>
          </w:p>
        </w:tc>
        <w:tc>
          <w:tcPr>
            <w:tcW w:w="2127" w:type="dxa"/>
          </w:tcPr>
          <w:p w14:paraId="21E425A7" w14:textId="77777777" w:rsidR="00FE0EC4" w:rsidRPr="00FE0EC4" w:rsidRDefault="00FE0EC4" w:rsidP="00FE0EC4">
            <w:pPr>
              <w:pStyle w:val="ConsPlusNormal"/>
              <w:rPr>
                <w:rFonts w:ascii="Times New Roman" w:hAnsi="Times New Roman" w:cs="Times New Roman"/>
              </w:rPr>
            </w:pPr>
          </w:p>
        </w:tc>
        <w:tc>
          <w:tcPr>
            <w:tcW w:w="1984" w:type="dxa"/>
          </w:tcPr>
          <w:p w14:paraId="48852DB1" w14:textId="77777777" w:rsidR="00FE0EC4" w:rsidRPr="00FE0EC4" w:rsidRDefault="00FE0EC4" w:rsidP="00FE0EC4">
            <w:pPr>
              <w:pStyle w:val="ConsPlusNormal"/>
              <w:rPr>
                <w:rFonts w:ascii="Times New Roman" w:hAnsi="Times New Roman" w:cs="Times New Roman"/>
              </w:rPr>
            </w:pPr>
          </w:p>
        </w:tc>
      </w:tr>
      <w:tr w:rsidR="00FE0EC4" w:rsidRPr="00FE0EC4" w14:paraId="1D65A3D3" w14:textId="77777777" w:rsidTr="00FE0EC4">
        <w:tblPrEx>
          <w:tblBorders>
            <w:right w:val="single" w:sz="4" w:space="0" w:color="auto"/>
          </w:tblBorders>
        </w:tblPrEx>
        <w:tc>
          <w:tcPr>
            <w:tcW w:w="6158" w:type="dxa"/>
            <w:tcBorders>
              <w:left w:val="nil"/>
            </w:tcBorders>
            <w:vAlign w:val="bottom"/>
          </w:tcPr>
          <w:p w14:paraId="2632CE3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Итого планируемых выплат на оплату труда</w:t>
            </w:r>
          </w:p>
          <w:p w14:paraId="061DA23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w:t>
            </w:r>
            <w:hyperlink w:anchor="P7566" w:history="1">
              <w:r w:rsidRPr="00FE0EC4">
                <w:rPr>
                  <w:rFonts w:ascii="Times New Roman" w:hAnsi="Times New Roman" w:cs="Times New Roman"/>
                  <w:color w:val="0000FF"/>
                </w:rPr>
                <w:t>стр. 0100</w:t>
              </w:r>
            </w:hyperlink>
            <w:r w:rsidRPr="00FE0EC4">
              <w:rPr>
                <w:rFonts w:ascii="Times New Roman" w:hAnsi="Times New Roman" w:cs="Times New Roman"/>
              </w:rPr>
              <w:t xml:space="preserve"> - </w:t>
            </w:r>
            <w:hyperlink w:anchor="P7571" w:history="1">
              <w:r w:rsidRPr="00FE0EC4">
                <w:rPr>
                  <w:rFonts w:ascii="Times New Roman" w:hAnsi="Times New Roman" w:cs="Times New Roman"/>
                  <w:color w:val="0000FF"/>
                </w:rPr>
                <w:t>стр. 0200</w:t>
              </w:r>
            </w:hyperlink>
            <w:r w:rsidRPr="00FE0EC4">
              <w:rPr>
                <w:rFonts w:ascii="Times New Roman" w:hAnsi="Times New Roman" w:cs="Times New Roman"/>
              </w:rPr>
              <w:t xml:space="preserve"> + </w:t>
            </w:r>
            <w:hyperlink w:anchor="P7576" w:history="1">
              <w:r w:rsidRPr="00FE0EC4">
                <w:rPr>
                  <w:rFonts w:ascii="Times New Roman" w:hAnsi="Times New Roman" w:cs="Times New Roman"/>
                  <w:color w:val="0000FF"/>
                </w:rPr>
                <w:t>стр. 0300</w:t>
              </w:r>
            </w:hyperlink>
            <w:r w:rsidRPr="00FE0EC4">
              <w:rPr>
                <w:rFonts w:ascii="Times New Roman" w:hAnsi="Times New Roman" w:cs="Times New Roman"/>
              </w:rPr>
              <w:t xml:space="preserve"> - </w:t>
            </w:r>
            <w:hyperlink w:anchor="P7581" w:history="1">
              <w:r w:rsidRPr="00FE0EC4">
                <w:rPr>
                  <w:rFonts w:ascii="Times New Roman" w:hAnsi="Times New Roman" w:cs="Times New Roman"/>
                  <w:color w:val="0000FF"/>
                </w:rPr>
                <w:t>стр. 0400</w:t>
              </w:r>
            </w:hyperlink>
            <w:r w:rsidRPr="00FE0EC4">
              <w:rPr>
                <w:rFonts w:ascii="Times New Roman" w:hAnsi="Times New Roman" w:cs="Times New Roman"/>
              </w:rPr>
              <w:t xml:space="preserve"> + </w:t>
            </w:r>
            <w:hyperlink w:anchor="P7586" w:history="1">
              <w:r w:rsidRPr="00FE0EC4">
                <w:rPr>
                  <w:rFonts w:ascii="Times New Roman" w:hAnsi="Times New Roman" w:cs="Times New Roman"/>
                  <w:color w:val="0000FF"/>
                </w:rPr>
                <w:t>стр. 0500</w:t>
              </w:r>
            </w:hyperlink>
            <w:r w:rsidRPr="00FE0EC4">
              <w:rPr>
                <w:rFonts w:ascii="Times New Roman" w:hAnsi="Times New Roman" w:cs="Times New Roman"/>
              </w:rPr>
              <w:t>)</w:t>
            </w:r>
          </w:p>
        </w:tc>
        <w:tc>
          <w:tcPr>
            <w:tcW w:w="850" w:type="dxa"/>
            <w:vAlign w:val="bottom"/>
          </w:tcPr>
          <w:p w14:paraId="39E5057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2126" w:type="dxa"/>
          </w:tcPr>
          <w:p w14:paraId="220EF514" w14:textId="77777777" w:rsidR="00FE0EC4" w:rsidRPr="00FE0EC4" w:rsidRDefault="00FE0EC4" w:rsidP="00FE0EC4">
            <w:pPr>
              <w:pStyle w:val="ConsPlusNormal"/>
              <w:rPr>
                <w:rFonts w:ascii="Times New Roman" w:hAnsi="Times New Roman" w:cs="Times New Roman"/>
              </w:rPr>
            </w:pPr>
          </w:p>
        </w:tc>
        <w:tc>
          <w:tcPr>
            <w:tcW w:w="2127" w:type="dxa"/>
          </w:tcPr>
          <w:p w14:paraId="32DCD41D" w14:textId="77777777" w:rsidR="00FE0EC4" w:rsidRPr="00FE0EC4" w:rsidRDefault="00FE0EC4" w:rsidP="00FE0EC4">
            <w:pPr>
              <w:pStyle w:val="ConsPlusNormal"/>
              <w:rPr>
                <w:rFonts w:ascii="Times New Roman" w:hAnsi="Times New Roman" w:cs="Times New Roman"/>
              </w:rPr>
            </w:pPr>
          </w:p>
        </w:tc>
        <w:tc>
          <w:tcPr>
            <w:tcW w:w="1984" w:type="dxa"/>
          </w:tcPr>
          <w:p w14:paraId="5CC219D3" w14:textId="77777777" w:rsidR="00FE0EC4" w:rsidRPr="00FE0EC4" w:rsidRDefault="00FE0EC4" w:rsidP="00FE0EC4">
            <w:pPr>
              <w:pStyle w:val="ConsPlusNormal"/>
              <w:rPr>
                <w:rFonts w:ascii="Times New Roman" w:hAnsi="Times New Roman" w:cs="Times New Roman"/>
              </w:rPr>
            </w:pPr>
          </w:p>
        </w:tc>
      </w:tr>
    </w:tbl>
    <w:p w14:paraId="5F4A85E8" w14:textId="77777777" w:rsidR="00FE0EC4" w:rsidRPr="00FE0EC4" w:rsidRDefault="00FE0EC4" w:rsidP="00FE0EC4">
      <w:pPr>
        <w:pStyle w:val="ConsPlusNonformat"/>
        <w:jc w:val="both"/>
        <w:rPr>
          <w:rFonts w:ascii="Times New Roman" w:hAnsi="Times New Roman" w:cs="Times New Roman"/>
        </w:rPr>
      </w:pPr>
      <w:bookmarkStart w:id="84" w:name="P7598"/>
      <w:bookmarkEnd w:id="84"/>
      <w:r w:rsidRPr="00FE0EC4">
        <w:rPr>
          <w:rFonts w:ascii="Times New Roman" w:hAnsi="Times New Roman" w:cs="Times New Roman"/>
        </w:rPr>
        <w:t xml:space="preserve">    &lt;8</w:t>
      </w:r>
      <w:proofErr w:type="gramStart"/>
      <w:r w:rsidRPr="00FE0EC4">
        <w:rPr>
          <w:rFonts w:ascii="Times New Roman" w:hAnsi="Times New Roman" w:cs="Times New Roman"/>
        </w:rPr>
        <w:t>&gt;  Формируется</w:t>
      </w:r>
      <w:proofErr w:type="gramEnd"/>
      <w:r w:rsidRPr="00FE0EC4">
        <w:rPr>
          <w:rFonts w:ascii="Times New Roman" w:hAnsi="Times New Roman" w:cs="Times New Roman"/>
        </w:rPr>
        <w:t xml:space="preserve">  по  элементу  вида  расходов  111 «Фонд оплаты труда учреждений» классификации расходов бюджетов.</w:t>
      </w:r>
    </w:p>
    <w:p w14:paraId="48FFEE39"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 Расчет расходов на оплату труда</w:t>
      </w:r>
    </w:p>
    <w:tbl>
      <w:tblPr>
        <w:tblW w:w="1480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92"/>
        <w:gridCol w:w="850"/>
        <w:gridCol w:w="2127"/>
        <w:gridCol w:w="2267"/>
        <w:gridCol w:w="2268"/>
      </w:tblGrid>
      <w:tr w:rsidR="00FE0EC4" w:rsidRPr="00FE0EC4" w14:paraId="3E51E794" w14:textId="77777777" w:rsidTr="00FE0EC4">
        <w:tc>
          <w:tcPr>
            <w:tcW w:w="7292" w:type="dxa"/>
            <w:vMerge w:val="restart"/>
            <w:tcBorders>
              <w:left w:val="nil"/>
            </w:tcBorders>
          </w:tcPr>
          <w:p w14:paraId="1D62CB7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50" w:type="dxa"/>
            <w:vMerge w:val="restart"/>
          </w:tcPr>
          <w:p w14:paraId="7225388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662" w:type="dxa"/>
            <w:gridSpan w:val="3"/>
            <w:tcBorders>
              <w:right w:val="nil"/>
            </w:tcBorders>
          </w:tcPr>
          <w:p w14:paraId="18F65CC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4B20B936" w14:textId="77777777" w:rsidTr="00FE0EC4">
        <w:tc>
          <w:tcPr>
            <w:tcW w:w="7292" w:type="dxa"/>
            <w:vMerge/>
            <w:tcBorders>
              <w:left w:val="nil"/>
            </w:tcBorders>
          </w:tcPr>
          <w:p w14:paraId="672DF5D3" w14:textId="77777777" w:rsidR="00FE0EC4" w:rsidRPr="00FE0EC4" w:rsidRDefault="00FE0EC4" w:rsidP="00FE0EC4">
            <w:pPr>
              <w:spacing w:after="0" w:line="240" w:lineRule="auto"/>
              <w:rPr>
                <w:rFonts w:ascii="Times New Roman" w:hAnsi="Times New Roman" w:cs="Times New Roman"/>
                <w:sz w:val="20"/>
                <w:szCs w:val="20"/>
              </w:rPr>
            </w:pPr>
          </w:p>
        </w:tc>
        <w:tc>
          <w:tcPr>
            <w:tcW w:w="850" w:type="dxa"/>
            <w:vMerge/>
          </w:tcPr>
          <w:p w14:paraId="693C906B" w14:textId="77777777" w:rsidR="00FE0EC4" w:rsidRPr="00FE0EC4" w:rsidRDefault="00FE0EC4" w:rsidP="00FE0EC4">
            <w:pPr>
              <w:spacing w:after="0" w:line="240" w:lineRule="auto"/>
              <w:rPr>
                <w:rFonts w:ascii="Times New Roman" w:hAnsi="Times New Roman" w:cs="Times New Roman"/>
                <w:sz w:val="20"/>
                <w:szCs w:val="20"/>
              </w:rPr>
            </w:pPr>
          </w:p>
        </w:tc>
        <w:tc>
          <w:tcPr>
            <w:tcW w:w="2127" w:type="dxa"/>
          </w:tcPr>
          <w:p w14:paraId="537D40D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72E895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267" w:type="dxa"/>
          </w:tcPr>
          <w:p w14:paraId="1F57E91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A969F7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268" w:type="dxa"/>
            <w:tcBorders>
              <w:right w:val="nil"/>
            </w:tcBorders>
          </w:tcPr>
          <w:p w14:paraId="4F70F00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AB4F4D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144A63A4" w14:textId="77777777" w:rsidTr="00FE0EC4">
        <w:tc>
          <w:tcPr>
            <w:tcW w:w="7292" w:type="dxa"/>
            <w:tcBorders>
              <w:left w:val="nil"/>
            </w:tcBorders>
          </w:tcPr>
          <w:p w14:paraId="416E2AC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50" w:type="dxa"/>
          </w:tcPr>
          <w:p w14:paraId="3A6CE0A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127" w:type="dxa"/>
          </w:tcPr>
          <w:p w14:paraId="7DF41D6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267" w:type="dxa"/>
          </w:tcPr>
          <w:p w14:paraId="19188FA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268" w:type="dxa"/>
            <w:tcBorders>
              <w:right w:val="nil"/>
            </w:tcBorders>
          </w:tcPr>
          <w:p w14:paraId="5E4B92C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3A860782" w14:textId="77777777" w:rsidTr="00FE0EC4">
        <w:tblPrEx>
          <w:tblBorders>
            <w:right w:val="single" w:sz="4" w:space="0" w:color="auto"/>
          </w:tblBorders>
        </w:tblPrEx>
        <w:tc>
          <w:tcPr>
            <w:tcW w:w="7292" w:type="dxa"/>
            <w:tcBorders>
              <w:left w:val="nil"/>
            </w:tcBorders>
            <w:vAlign w:val="bottom"/>
          </w:tcPr>
          <w:p w14:paraId="04DD366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Расходы на выплату заработной платы, осуществляемые на основе договоров (контрактов) в соответствии с трудовым законодательством</w:t>
            </w:r>
          </w:p>
        </w:tc>
        <w:tc>
          <w:tcPr>
            <w:tcW w:w="850" w:type="dxa"/>
            <w:vAlign w:val="bottom"/>
          </w:tcPr>
          <w:p w14:paraId="357D3DF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2127" w:type="dxa"/>
          </w:tcPr>
          <w:p w14:paraId="20BE6B05" w14:textId="77777777" w:rsidR="00FE0EC4" w:rsidRPr="00FE0EC4" w:rsidRDefault="00FE0EC4" w:rsidP="00FE0EC4">
            <w:pPr>
              <w:pStyle w:val="ConsPlusNormal"/>
              <w:rPr>
                <w:rFonts w:ascii="Times New Roman" w:hAnsi="Times New Roman" w:cs="Times New Roman"/>
              </w:rPr>
            </w:pPr>
          </w:p>
        </w:tc>
        <w:tc>
          <w:tcPr>
            <w:tcW w:w="2267" w:type="dxa"/>
          </w:tcPr>
          <w:p w14:paraId="441C6D31" w14:textId="77777777" w:rsidR="00FE0EC4" w:rsidRPr="00FE0EC4" w:rsidRDefault="00FE0EC4" w:rsidP="00FE0EC4">
            <w:pPr>
              <w:pStyle w:val="ConsPlusNormal"/>
              <w:rPr>
                <w:rFonts w:ascii="Times New Roman" w:hAnsi="Times New Roman" w:cs="Times New Roman"/>
              </w:rPr>
            </w:pPr>
          </w:p>
        </w:tc>
        <w:tc>
          <w:tcPr>
            <w:tcW w:w="2268" w:type="dxa"/>
          </w:tcPr>
          <w:p w14:paraId="1195CA7E" w14:textId="77777777" w:rsidR="00FE0EC4" w:rsidRPr="00FE0EC4" w:rsidRDefault="00FE0EC4" w:rsidP="00FE0EC4">
            <w:pPr>
              <w:pStyle w:val="ConsPlusNormal"/>
              <w:rPr>
                <w:rFonts w:ascii="Times New Roman" w:hAnsi="Times New Roman" w:cs="Times New Roman"/>
              </w:rPr>
            </w:pPr>
          </w:p>
        </w:tc>
      </w:tr>
      <w:tr w:rsidR="00FE0EC4" w:rsidRPr="00FE0EC4" w14:paraId="04A30F17" w14:textId="77777777" w:rsidTr="00FE0EC4">
        <w:tblPrEx>
          <w:tblBorders>
            <w:right w:val="single" w:sz="4" w:space="0" w:color="auto"/>
          </w:tblBorders>
        </w:tblPrEx>
        <w:tc>
          <w:tcPr>
            <w:tcW w:w="7292" w:type="dxa"/>
            <w:tcBorders>
              <w:left w:val="nil"/>
            </w:tcBorders>
            <w:vAlign w:val="bottom"/>
          </w:tcPr>
          <w:p w14:paraId="42DAE7DC"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tc>
        <w:tc>
          <w:tcPr>
            <w:tcW w:w="850" w:type="dxa"/>
            <w:vAlign w:val="bottom"/>
          </w:tcPr>
          <w:p w14:paraId="62FDB06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0200</w:t>
            </w:r>
          </w:p>
        </w:tc>
        <w:tc>
          <w:tcPr>
            <w:tcW w:w="2127" w:type="dxa"/>
          </w:tcPr>
          <w:p w14:paraId="39650BDA" w14:textId="77777777" w:rsidR="00FE0EC4" w:rsidRPr="00FE0EC4" w:rsidRDefault="00FE0EC4" w:rsidP="00FE0EC4">
            <w:pPr>
              <w:pStyle w:val="ConsPlusNormal"/>
              <w:rPr>
                <w:rFonts w:ascii="Times New Roman" w:hAnsi="Times New Roman" w:cs="Times New Roman"/>
              </w:rPr>
            </w:pPr>
          </w:p>
        </w:tc>
        <w:tc>
          <w:tcPr>
            <w:tcW w:w="2267" w:type="dxa"/>
          </w:tcPr>
          <w:p w14:paraId="74847904" w14:textId="77777777" w:rsidR="00FE0EC4" w:rsidRPr="00FE0EC4" w:rsidRDefault="00FE0EC4" w:rsidP="00FE0EC4">
            <w:pPr>
              <w:pStyle w:val="ConsPlusNormal"/>
              <w:rPr>
                <w:rFonts w:ascii="Times New Roman" w:hAnsi="Times New Roman" w:cs="Times New Roman"/>
              </w:rPr>
            </w:pPr>
          </w:p>
        </w:tc>
        <w:tc>
          <w:tcPr>
            <w:tcW w:w="2268" w:type="dxa"/>
          </w:tcPr>
          <w:p w14:paraId="192391F4" w14:textId="77777777" w:rsidR="00FE0EC4" w:rsidRPr="00FE0EC4" w:rsidRDefault="00FE0EC4" w:rsidP="00FE0EC4">
            <w:pPr>
              <w:pStyle w:val="ConsPlusNormal"/>
              <w:rPr>
                <w:rFonts w:ascii="Times New Roman" w:hAnsi="Times New Roman" w:cs="Times New Roman"/>
              </w:rPr>
            </w:pPr>
          </w:p>
        </w:tc>
      </w:tr>
      <w:tr w:rsidR="00FE0EC4" w:rsidRPr="00FE0EC4" w14:paraId="03F3822A" w14:textId="77777777" w:rsidTr="00FE0EC4">
        <w:tblPrEx>
          <w:tblBorders>
            <w:right w:val="single" w:sz="4" w:space="0" w:color="auto"/>
          </w:tblBorders>
        </w:tblPrEx>
        <w:tc>
          <w:tcPr>
            <w:tcW w:w="7292" w:type="dxa"/>
            <w:tcBorders>
              <w:left w:val="nil"/>
            </w:tcBorders>
            <w:vAlign w:val="bottom"/>
          </w:tcPr>
          <w:p w14:paraId="7E86A9D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Выплаты поощрительного, стимулирующего характера, в том числе вознаграждения по итогам работы за год, премии</w:t>
            </w:r>
          </w:p>
        </w:tc>
        <w:tc>
          <w:tcPr>
            <w:tcW w:w="850" w:type="dxa"/>
            <w:vAlign w:val="bottom"/>
          </w:tcPr>
          <w:p w14:paraId="0F2E77B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0300</w:t>
            </w:r>
          </w:p>
        </w:tc>
        <w:tc>
          <w:tcPr>
            <w:tcW w:w="2127" w:type="dxa"/>
          </w:tcPr>
          <w:p w14:paraId="04B2B25F" w14:textId="77777777" w:rsidR="00FE0EC4" w:rsidRPr="00FE0EC4" w:rsidRDefault="00FE0EC4" w:rsidP="00FE0EC4">
            <w:pPr>
              <w:pStyle w:val="ConsPlusNormal"/>
              <w:rPr>
                <w:rFonts w:ascii="Times New Roman" w:hAnsi="Times New Roman" w:cs="Times New Roman"/>
              </w:rPr>
            </w:pPr>
          </w:p>
        </w:tc>
        <w:tc>
          <w:tcPr>
            <w:tcW w:w="2267" w:type="dxa"/>
          </w:tcPr>
          <w:p w14:paraId="56719DA8" w14:textId="77777777" w:rsidR="00FE0EC4" w:rsidRPr="00FE0EC4" w:rsidRDefault="00FE0EC4" w:rsidP="00FE0EC4">
            <w:pPr>
              <w:pStyle w:val="ConsPlusNormal"/>
              <w:rPr>
                <w:rFonts w:ascii="Times New Roman" w:hAnsi="Times New Roman" w:cs="Times New Roman"/>
              </w:rPr>
            </w:pPr>
          </w:p>
        </w:tc>
        <w:tc>
          <w:tcPr>
            <w:tcW w:w="2268" w:type="dxa"/>
          </w:tcPr>
          <w:p w14:paraId="5FBA2A3E" w14:textId="77777777" w:rsidR="00FE0EC4" w:rsidRPr="00FE0EC4" w:rsidRDefault="00FE0EC4" w:rsidP="00FE0EC4">
            <w:pPr>
              <w:pStyle w:val="ConsPlusNormal"/>
              <w:rPr>
                <w:rFonts w:ascii="Times New Roman" w:hAnsi="Times New Roman" w:cs="Times New Roman"/>
              </w:rPr>
            </w:pPr>
          </w:p>
        </w:tc>
      </w:tr>
      <w:tr w:rsidR="00FE0EC4" w:rsidRPr="00FE0EC4" w14:paraId="7B2710A1" w14:textId="77777777" w:rsidTr="00FE0EC4">
        <w:tblPrEx>
          <w:tblBorders>
            <w:right w:val="single" w:sz="4" w:space="0" w:color="auto"/>
          </w:tblBorders>
        </w:tblPrEx>
        <w:tc>
          <w:tcPr>
            <w:tcW w:w="7292" w:type="dxa"/>
            <w:tcBorders>
              <w:left w:val="nil"/>
            </w:tcBorders>
            <w:vAlign w:val="bottom"/>
          </w:tcPr>
          <w:p w14:paraId="2FD53F7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Материальная помощь</w:t>
            </w:r>
          </w:p>
        </w:tc>
        <w:tc>
          <w:tcPr>
            <w:tcW w:w="850" w:type="dxa"/>
            <w:vAlign w:val="bottom"/>
          </w:tcPr>
          <w:p w14:paraId="22F10A5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0400</w:t>
            </w:r>
          </w:p>
        </w:tc>
        <w:tc>
          <w:tcPr>
            <w:tcW w:w="2127" w:type="dxa"/>
          </w:tcPr>
          <w:p w14:paraId="14261EA5" w14:textId="77777777" w:rsidR="00FE0EC4" w:rsidRPr="00FE0EC4" w:rsidRDefault="00FE0EC4" w:rsidP="00FE0EC4">
            <w:pPr>
              <w:pStyle w:val="ConsPlusNormal"/>
              <w:rPr>
                <w:rFonts w:ascii="Times New Roman" w:hAnsi="Times New Roman" w:cs="Times New Roman"/>
              </w:rPr>
            </w:pPr>
          </w:p>
        </w:tc>
        <w:tc>
          <w:tcPr>
            <w:tcW w:w="2267" w:type="dxa"/>
          </w:tcPr>
          <w:p w14:paraId="15726986" w14:textId="77777777" w:rsidR="00FE0EC4" w:rsidRPr="00FE0EC4" w:rsidRDefault="00FE0EC4" w:rsidP="00FE0EC4">
            <w:pPr>
              <w:pStyle w:val="ConsPlusNormal"/>
              <w:rPr>
                <w:rFonts w:ascii="Times New Roman" w:hAnsi="Times New Roman" w:cs="Times New Roman"/>
              </w:rPr>
            </w:pPr>
          </w:p>
        </w:tc>
        <w:tc>
          <w:tcPr>
            <w:tcW w:w="2268" w:type="dxa"/>
          </w:tcPr>
          <w:p w14:paraId="6146FB64" w14:textId="77777777" w:rsidR="00FE0EC4" w:rsidRPr="00FE0EC4" w:rsidRDefault="00FE0EC4" w:rsidP="00FE0EC4">
            <w:pPr>
              <w:pStyle w:val="ConsPlusNormal"/>
              <w:rPr>
                <w:rFonts w:ascii="Times New Roman" w:hAnsi="Times New Roman" w:cs="Times New Roman"/>
              </w:rPr>
            </w:pPr>
          </w:p>
        </w:tc>
      </w:tr>
      <w:tr w:rsidR="00FE0EC4" w:rsidRPr="00FE0EC4" w14:paraId="4CC3DC19" w14:textId="77777777" w:rsidTr="00FE0EC4">
        <w:tblPrEx>
          <w:tblBorders>
            <w:right w:val="single" w:sz="4" w:space="0" w:color="auto"/>
          </w:tblBorders>
        </w:tblPrEx>
        <w:tc>
          <w:tcPr>
            <w:tcW w:w="7292" w:type="dxa"/>
            <w:tcBorders>
              <w:left w:val="nil"/>
            </w:tcBorders>
            <w:vAlign w:val="bottom"/>
          </w:tcPr>
          <w:p w14:paraId="24B5E08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Единовременное денежное поощрение, в том числе в связи с выходом на пенсию за выслугу лет</w:t>
            </w:r>
          </w:p>
        </w:tc>
        <w:tc>
          <w:tcPr>
            <w:tcW w:w="850" w:type="dxa"/>
            <w:vAlign w:val="bottom"/>
          </w:tcPr>
          <w:p w14:paraId="7072A3F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0500</w:t>
            </w:r>
          </w:p>
        </w:tc>
        <w:tc>
          <w:tcPr>
            <w:tcW w:w="2127" w:type="dxa"/>
          </w:tcPr>
          <w:p w14:paraId="7909BC55" w14:textId="77777777" w:rsidR="00FE0EC4" w:rsidRPr="00FE0EC4" w:rsidRDefault="00FE0EC4" w:rsidP="00FE0EC4">
            <w:pPr>
              <w:pStyle w:val="ConsPlusNormal"/>
              <w:rPr>
                <w:rFonts w:ascii="Times New Roman" w:hAnsi="Times New Roman" w:cs="Times New Roman"/>
              </w:rPr>
            </w:pPr>
          </w:p>
        </w:tc>
        <w:tc>
          <w:tcPr>
            <w:tcW w:w="2267" w:type="dxa"/>
          </w:tcPr>
          <w:p w14:paraId="058AF54E" w14:textId="77777777" w:rsidR="00FE0EC4" w:rsidRPr="00FE0EC4" w:rsidRDefault="00FE0EC4" w:rsidP="00FE0EC4">
            <w:pPr>
              <w:pStyle w:val="ConsPlusNormal"/>
              <w:rPr>
                <w:rFonts w:ascii="Times New Roman" w:hAnsi="Times New Roman" w:cs="Times New Roman"/>
              </w:rPr>
            </w:pPr>
          </w:p>
        </w:tc>
        <w:tc>
          <w:tcPr>
            <w:tcW w:w="2268" w:type="dxa"/>
          </w:tcPr>
          <w:p w14:paraId="3EF15E85" w14:textId="77777777" w:rsidR="00FE0EC4" w:rsidRPr="00FE0EC4" w:rsidRDefault="00FE0EC4" w:rsidP="00FE0EC4">
            <w:pPr>
              <w:pStyle w:val="ConsPlusNormal"/>
              <w:rPr>
                <w:rFonts w:ascii="Times New Roman" w:hAnsi="Times New Roman" w:cs="Times New Roman"/>
              </w:rPr>
            </w:pPr>
          </w:p>
        </w:tc>
      </w:tr>
      <w:tr w:rsidR="00FE0EC4" w:rsidRPr="00FE0EC4" w14:paraId="18BAA4BF" w14:textId="77777777" w:rsidTr="00FE0EC4">
        <w:tblPrEx>
          <w:tblBorders>
            <w:right w:val="single" w:sz="4" w:space="0" w:color="auto"/>
          </w:tblBorders>
        </w:tblPrEx>
        <w:tc>
          <w:tcPr>
            <w:tcW w:w="7292" w:type="dxa"/>
            <w:tcBorders>
              <w:left w:val="nil"/>
            </w:tcBorders>
            <w:vAlign w:val="bottom"/>
          </w:tcPr>
          <w:p w14:paraId="10DF856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Иные расходы, включаемые в фонд оплаты труда</w:t>
            </w:r>
          </w:p>
        </w:tc>
        <w:tc>
          <w:tcPr>
            <w:tcW w:w="850" w:type="dxa"/>
            <w:vAlign w:val="bottom"/>
          </w:tcPr>
          <w:p w14:paraId="6A0C62A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0600</w:t>
            </w:r>
          </w:p>
        </w:tc>
        <w:tc>
          <w:tcPr>
            <w:tcW w:w="2127" w:type="dxa"/>
          </w:tcPr>
          <w:p w14:paraId="7830A183" w14:textId="77777777" w:rsidR="00FE0EC4" w:rsidRPr="00FE0EC4" w:rsidRDefault="00FE0EC4" w:rsidP="00FE0EC4">
            <w:pPr>
              <w:pStyle w:val="ConsPlusNormal"/>
              <w:rPr>
                <w:rFonts w:ascii="Times New Roman" w:hAnsi="Times New Roman" w:cs="Times New Roman"/>
              </w:rPr>
            </w:pPr>
          </w:p>
        </w:tc>
        <w:tc>
          <w:tcPr>
            <w:tcW w:w="2267" w:type="dxa"/>
          </w:tcPr>
          <w:p w14:paraId="7CB1156C" w14:textId="77777777" w:rsidR="00FE0EC4" w:rsidRPr="00FE0EC4" w:rsidRDefault="00FE0EC4" w:rsidP="00FE0EC4">
            <w:pPr>
              <w:pStyle w:val="ConsPlusNormal"/>
              <w:rPr>
                <w:rFonts w:ascii="Times New Roman" w:hAnsi="Times New Roman" w:cs="Times New Roman"/>
              </w:rPr>
            </w:pPr>
          </w:p>
        </w:tc>
        <w:tc>
          <w:tcPr>
            <w:tcW w:w="2268" w:type="dxa"/>
          </w:tcPr>
          <w:p w14:paraId="308FD3BC" w14:textId="77777777" w:rsidR="00FE0EC4" w:rsidRPr="00FE0EC4" w:rsidRDefault="00FE0EC4" w:rsidP="00FE0EC4">
            <w:pPr>
              <w:pStyle w:val="ConsPlusNormal"/>
              <w:rPr>
                <w:rFonts w:ascii="Times New Roman" w:hAnsi="Times New Roman" w:cs="Times New Roman"/>
              </w:rPr>
            </w:pPr>
          </w:p>
        </w:tc>
      </w:tr>
      <w:tr w:rsidR="00FE0EC4" w:rsidRPr="00FE0EC4" w14:paraId="40D54F5D" w14:textId="77777777" w:rsidTr="00FE0EC4">
        <w:tblPrEx>
          <w:tblBorders>
            <w:right w:val="single" w:sz="4" w:space="0" w:color="auto"/>
          </w:tblBorders>
        </w:tblPrEx>
        <w:tc>
          <w:tcPr>
            <w:tcW w:w="7292" w:type="dxa"/>
            <w:tcBorders>
              <w:left w:val="nil"/>
              <w:bottom w:val="nil"/>
            </w:tcBorders>
            <w:vAlign w:val="bottom"/>
          </w:tcPr>
          <w:p w14:paraId="4B4EF7DF"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850" w:type="dxa"/>
            <w:vAlign w:val="bottom"/>
          </w:tcPr>
          <w:p w14:paraId="2F88009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2127" w:type="dxa"/>
          </w:tcPr>
          <w:p w14:paraId="0F8BDE94" w14:textId="77777777" w:rsidR="00FE0EC4" w:rsidRPr="00FE0EC4" w:rsidRDefault="00FE0EC4" w:rsidP="00FE0EC4">
            <w:pPr>
              <w:pStyle w:val="ConsPlusNormal"/>
              <w:rPr>
                <w:rFonts w:ascii="Times New Roman" w:hAnsi="Times New Roman" w:cs="Times New Roman"/>
              </w:rPr>
            </w:pPr>
          </w:p>
        </w:tc>
        <w:tc>
          <w:tcPr>
            <w:tcW w:w="2267" w:type="dxa"/>
          </w:tcPr>
          <w:p w14:paraId="03E683F3" w14:textId="77777777" w:rsidR="00FE0EC4" w:rsidRPr="00FE0EC4" w:rsidRDefault="00FE0EC4" w:rsidP="00FE0EC4">
            <w:pPr>
              <w:pStyle w:val="ConsPlusNormal"/>
              <w:rPr>
                <w:rFonts w:ascii="Times New Roman" w:hAnsi="Times New Roman" w:cs="Times New Roman"/>
              </w:rPr>
            </w:pPr>
          </w:p>
        </w:tc>
        <w:tc>
          <w:tcPr>
            <w:tcW w:w="2268" w:type="dxa"/>
          </w:tcPr>
          <w:p w14:paraId="3D60ACE3" w14:textId="77777777" w:rsidR="00FE0EC4" w:rsidRPr="00FE0EC4" w:rsidRDefault="00FE0EC4" w:rsidP="00FE0EC4">
            <w:pPr>
              <w:pStyle w:val="ConsPlusNormal"/>
              <w:rPr>
                <w:rFonts w:ascii="Times New Roman" w:hAnsi="Times New Roman" w:cs="Times New Roman"/>
              </w:rPr>
            </w:pPr>
          </w:p>
        </w:tc>
      </w:tr>
    </w:tbl>
    <w:p w14:paraId="525286E3"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2.1. Расчет расходов на выплату заработной платы, осуществляемые </w:t>
      </w:r>
      <w:proofErr w:type="gramStart"/>
      <w:r w:rsidRPr="00FE0EC4">
        <w:rPr>
          <w:rFonts w:ascii="Times New Roman" w:hAnsi="Times New Roman" w:cs="Times New Roman"/>
        </w:rPr>
        <w:t>на  основе</w:t>
      </w:r>
      <w:proofErr w:type="gramEnd"/>
      <w:r w:rsidRPr="00FE0EC4">
        <w:rPr>
          <w:rFonts w:ascii="Times New Roman" w:hAnsi="Times New Roman" w:cs="Times New Roman"/>
        </w:rPr>
        <w:t xml:space="preserve"> договоров (контрактов) в соответствии с трудовым законодательством</w:t>
      </w:r>
    </w:p>
    <w:p w14:paraId="430DA614"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2.1.1. </w:t>
      </w:r>
      <w:proofErr w:type="gramStart"/>
      <w:r w:rsidRPr="00FE0EC4">
        <w:rPr>
          <w:rFonts w:ascii="Times New Roman" w:hAnsi="Times New Roman" w:cs="Times New Roman"/>
        </w:rPr>
        <w:t>Расчет  расходов</w:t>
      </w:r>
      <w:proofErr w:type="gramEnd"/>
      <w:r w:rsidRPr="00FE0EC4">
        <w:rPr>
          <w:rFonts w:ascii="Times New Roman" w:hAnsi="Times New Roman" w:cs="Times New Roman"/>
        </w:rPr>
        <w:t xml:space="preserve">  на  выплату  заработной  платы, осуществляемые  на основе  договоров  (контрактов) в соответствии с трудовым законодательством на 20__ год (на текущий финансовый год, на первый год планового периода, на второй год планового периода )</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871"/>
        <w:gridCol w:w="624"/>
        <w:gridCol w:w="1191"/>
        <w:gridCol w:w="1134"/>
        <w:gridCol w:w="1791"/>
        <w:gridCol w:w="2126"/>
        <w:gridCol w:w="2075"/>
        <w:gridCol w:w="2132"/>
      </w:tblGrid>
      <w:tr w:rsidR="00FE0EC4" w:rsidRPr="00FE0EC4" w14:paraId="464ADED7" w14:textId="77777777" w:rsidTr="00FE0EC4">
        <w:tc>
          <w:tcPr>
            <w:tcW w:w="1531" w:type="dxa"/>
            <w:vMerge w:val="restart"/>
            <w:tcBorders>
              <w:left w:val="nil"/>
            </w:tcBorders>
          </w:tcPr>
          <w:p w14:paraId="7DA9318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Категория должностей</w:t>
            </w:r>
          </w:p>
        </w:tc>
        <w:tc>
          <w:tcPr>
            <w:tcW w:w="1871" w:type="dxa"/>
            <w:vMerge w:val="restart"/>
          </w:tcPr>
          <w:p w14:paraId="5EDD968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Наименование должности </w:t>
            </w:r>
            <w:hyperlink w:anchor="P7867" w:history="1">
              <w:r w:rsidRPr="00FE0EC4">
                <w:rPr>
                  <w:rFonts w:ascii="Times New Roman" w:hAnsi="Times New Roman" w:cs="Times New Roman"/>
                  <w:color w:val="0000FF"/>
                </w:rPr>
                <w:t>&lt;9&gt;</w:t>
              </w:r>
            </w:hyperlink>
          </w:p>
        </w:tc>
        <w:tc>
          <w:tcPr>
            <w:tcW w:w="624" w:type="dxa"/>
            <w:vMerge w:val="restart"/>
          </w:tcPr>
          <w:p w14:paraId="75E3AEF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1191" w:type="dxa"/>
            <w:vMerge w:val="restart"/>
          </w:tcPr>
          <w:p w14:paraId="3ABB832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Установленная численность, чел</w:t>
            </w:r>
          </w:p>
        </w:tc>
        <w:tc>
          <w:tcPr>
            <w:tcW w:w="7126" w:type="dxa"/>
            <w:gridSpan w:val="4"/>
          </w:tcPr>
          <w:p w14:paraId="46A472E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Среднемесячный размер оплаты труда на одного работника</w:t>
            </w:r>
          </w:p>
        </w:tc>
        <w:tc>
          <w:tcPr>
            <w:tcW w:w="2132" w:type="dxa"/>
            <w:vMerge w:val="restart"/>
            <w:tcBorders>
              <w:right w:val="nil"/>
            </w:tcBorders>
          </w:tcPr>
          <w:p w14:paraId="2DD9A13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Фонд оплаты труда в год</w:t>
            </w:r>
          </w:p>
          <w:p w14:paraId="1109F6B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w:t>
            </w:r>
            <w:hyperlink w:anchor="P7677" w:history="1">
              <w:r w:rsidRPr="00FE0EC4">
                <w:rPr>
                  <w:rFonts w:ascii="Times New Roman" w:hAnsi="Times New Roman" w:cs="Times New Roman"/>
                  <w:color w:val="0000FF"/>
                </w:rPr>
                <w:t>гр. 4</w:t>
              </w:r>
            </w:hyperlink>
            <w:r w:rsidRPr="00FE0EC4">
              <w:rPr>
                <w:rFonts w:ascii="Times New Roman" w:hAnsi="Times New Roman" w:cs="Times New Roman"/>
              </w:rPr>
              <w:t xml:space="preserve"> x </w:t>
            </w:r>
            <w:hyperlink w:anchor="P7678" w:history="1">
              <w:r w:rsidRPr="00FE0EC4">
                <w:rPr>
                  <w:rFonts w:ascii="Times New Roman" w:hAnsi="Times New Roman" w:cs="Times New Roman"/>
                  <w:color w:val="0000FF"/>
                </w:rPr>
                <w:t>гр. 5</w:t>
              </w:r>
            </w:hyperlink>
            <w:r w:rsidRPr="00FE0EC4">
              <w:rPr>
                <w:rFonts w:ascii="Times New Roman" w:hAnsi="Times New Roman" w:cs="Times New Roman"/>
              </w:rPr>
              <w:t>)</w:t>
            </w:r>
          </w:p>
        </w:tc>
      </w:tr>
      <w:tr w:rsidR="00FE0EC4" w:rsidRPr="00FE0EC4" w14:paraId="46B61003" w14:textId="77777777" w:rsidTr="00FE0EC4">
        <w:tc>
          <w:tcPr>
            <w:tcW w:w="1531" w:type="dxa"/>
            <w:vMerge/>
            <w:tcBorders>
              <w:left w:val="nil"/>
            </w:tcBorders>
          </w:tcPr>
          <w:p w14:paraId="4153AA75" w14:textId="77777777" w:rsidR="00FE0EC4" w:rsidRPr="00FE0EC4" w:rsidRDefault="00FE0EC4" w:rsidP="00FE0EC4">
            <w:pPr>
              <w:spacing w:after="0" w:line="240" w:lineRule="auto"/>
              <w:rPr>
                <w:rFonts w:ascii="Times New Roman" w:hAnsi="Times New Roman" w:cs="Times New Roman"/>
                <w:sz w:val="20"/>
                <w:szCs w:val="20"/>
              </w:rPr>
            </w:pPr>
          </w:p>
        </w:tc>
        <w:tc>
          <w:tcPr>
            <w:tcW w:w="1871" w:type="dxa"/>
            <w:vMerge/>
          </w:tcPr>
          <w:p w14:paraId="41BF27DD" w14:textId="77777777" w:rsidR="00FE0EC4" w:rsidRPr="00FE0EC4" w:rsidRDefault="00FE0EC4" w:rsidP="00FE0EC4">
            <w:pPr>
              <w:spacing w:after="0" w:line="240" w:lineRule="auto"/>
              <w:rPr>
                <w:rFonts w:ascii="Times New Roman" w:hAnsi="Times New Roman" w:cs="Times New Roman"/>
                <w:sz w:val="20"/>
                <w:szCs w:val="20"/>
              </w:rPr>
            </w:pPr>
          </w:p>
        </w:tc>
        <w:tc>
          <w:tcPr>
            <w:tcW w:w="624" w:type="dxa"/>
            <w:vMerge/>
          </w:tcPr>
          <w:p w14:paraId="5D692F90" w14:textId="77777777" w:rsidR="00FE0EC4" w:rsidRPr="00FE0EC4" w:rsidRDefault="00FE0EC4" w:rsidP="00FE0EC4">
            <w:pPr>
              <w:spacing w:after="0" w:line="240" w:lineRule="auto"/>
              <w:rPr>
                <w:rFonts w:ascii="Times New Roman" w:hAnsi="Times New Roman" w:cs="Times New Roman"/>
                <w:sz w:val="20"/>
                <w:szCs w:val="20"/>
              </w:rPr>
            </w:pPr>
          </w:p>
        </w:tc>
        <w:tc>
          <w:tcPr>
            <w:tcW w:w="1191" w:type="dxa"/>
            <w:vMerge/>
          </w:tcPr>
          <w:p w14:paraId="27527ED5" w14:textId="77777777" w:rsidR="00FE0EC4" w:rsidRPr="00FE0EC4" w:rsidRDefault="00FE0EC4" w:rsidP="00FE0EC4">
            <w:pPr>
              <w:spacing w:after="0" w:line="240" w:lineRule="auto"/>
              <w:rPr>
                <w:rFonts w:ascii="Times New Roman" w:hAnsi="Times New Roman" w:cs="Times New Roman"/>
                <w:sz w:val="20"/>
                <w:szCs w:val="20"/>
              </w:rPr>
            </w:pPr>
          </w:p>
        </w:tc>
        <w:tc>
          <w:tcPr>
            <w:tcW w:w="1134" w:type="dxa"/>
            <w:vMerge w:val="restart"/>
          </w:tcPr>
          <w:p w14:paraId="22D86AD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всего</w:t>
            </w:r>
          </w:p>
          <w:p w14:paraId="6387ECE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w:t>
            </w:r>
            <w:hyperlink w:anchor="P7679" w:history="1">
              <w:r w:rsidRPr="00FE0EC4">
                <w:rPr>
                  <w:rFonts w:ascii="Times New Roman" w:hAnsi="Times New Roman" w:cs="Times New Roman"/>
                  <w:color w:val="0000FF"/>
                </w:rPr>
                <w:t>гр. 6</w:t>
              </w:r>
            </w:hyperlink>
            <w:r w:rsidRPr="00FE0EC4">
              <w:rPr>
                <w:rFonts w:ascii="Times New Roman" w:hAnsi="Times New Roman" w:cs="Times New Roman"/>
              </w:rPr>
              <w:t xml:space="preserve"> + </w:t>
            </w:r>
            <w:hyperlink w:anchor="P7680" w:history="1">
              <w:r w:rsidRPr="00FE0EC4">
                <w:rPr>
                  <w:rFonts w:ascii="Times New Roman" w:hAnsi="Times New Roman" w:cs="Times New Roman"/>
                  <w:color w:val="0000FF"/>
                </w:rPr>
                <w:t>гр. 7</w:t>
              </w:r>
            </w:hyperlink>
            <w:r w:rsidRPr="00FE0EC4">
              <w:rPr>
                <w:rFonts w:ascii="Times New Roman" w:hAnsi="Times New Roman" w:cs="Times New Roman"/>
              </w:rPr>
              <w:t xml:space="preserve"> + </w:t>
            </w:r>
            <w:hyperlink w:anchor="P7681" w:history="1">
              <w:r w:rsidRPr="00FE0EC4">
                <w:rPr>
                  <w:rFonts w:ascii="Times New Roman" w:hAnsi="Times New Roman" w:cs="Times New Roman"/>
                  <w:color w:val="0000FF"/>
                </w:rPr>
                <w:t>гр. 8</w:t>
              </w:r>
            </w:hyperlink>
            <w:r w:rsidRPr="00FE0EC4">
              <w:rPr>
                <w:rFonts w:ascii="Times New Roman" w:hAnsi="Times New Roman" w:cs="Times New Roman"/>
              </w:rPr>
              <w:t>)</w:t>
            </w:r>
          </w:p>
        </w:tc>
        <w:tc>
          <w:tcPr>
            <w:tcW w:w="5992" w:type="dxa"/>
            <w:gridSpan w:val="3"/>
          </w:tcPr>
          <w:p w14:paraId="7097831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 том числе:</w:t>
            </w:r>
          </w:p>
        </w:tc>
        <w:tc>
          <w:tcPr>
            <w:tcW w:w="2132" w:type="dxa"/>
            <w:vMerge/>
            <w:tcBorders>
              <w:right w:val="nil"/>
            </w:tcBorders>
          </w:tcPr>
          <w:p w14:paraId="7F8C5C18" w14:textId="77777777" w:rsidR="00FE0EC4" w:rsidRPr="00FE0EC4" w:rsidRDefault="00FE0EC4" w:rsidP="00FE0EC4">
            <w:pPr>
              <w:spacing w:after="0" w:line="240" w:lineRule="auto"/>
              <w:rPr>
                <w:rFonts w:ascii="Times New Roman" w:hAnsi="Times New Roman" w:cs="Times New Roman"/>
                <w:sz w:val="20"/>
                <w:szCs w:val="20"/>
              </w:rPr>
            </w:pPr>
          </w:p>
        </w:tc>
      </w:tr>
      <w:tr w:rsidR="00FE0EC4" w:rsidRPr="00FE0EC4" w14:paraId="0E7DF812" w14:textId="77777777" w:rsidTr="00FE0EC4">
        <w:tc>
          <w:tcPr>
            <w:tcW w:w="1531" w:type="dxa"/>
            <w:vMerge/>
            <w:tcBorders>
              <w:left w:val="nil"/>
            </w:tcBorders>
          </w:tcPr>
          <w:p w14:paraId="51911057" w14:textId="77777777" w:rsidR="00FE0EC4" w:rsidRPr="00FE0EC4" w:rsidRDefault="00FE0EC4" w:rsidP="00FE0EC4">
            <w:pPr>
              <w:spacing w:after="0" w:line="240" w:lineRule="auto"/>
              <w:rPr>
                <w:rFonts w:ascii="Times New Roman" w:hAnsi="Times New Roman" w:cs="Times New Roman"/>
                <w:sz w:val="20"/>
                <w:szCs w:val="20"/>
              </w:rPr>
            </w:pPr>
          </w:p>
        </w:tc>
        <w:tc>
          <w:tcPr>
            <w:tcW w:w="1871" w:type="dxa"/>
            <w:vMerge/>
          </w:tcPr>
          <w:p w14:paraId="452CBDDC" w14:textId="77777777" w:rsidR="00FE0EC4" w:rsidRPr="00FE0EC4" w:rsidRDefault="00FE0EC4" w:rsidP="00FE0EC4">
            <w:pPr>
              <w:spacing w:after="0" w:line="240" w:lineRule="auto"/>
              <w:rPr>
                <w:rFonts w:ascii="Times New Roman" w:hAnsi="Times New Roman" w:cs="Times New Roman"/>
                <w:sz w:val="20"/>
                <w:szCs w:val="20"/>
              </w:rPr>
            </w:pPr>
          </w:p>
        </w:tc>
        <w:tc>
          <w:tcPr>
            <w:tcW w:w="624" w:type="dxa"/>
            <w:vMerge/>
          </w:tcPr>
          <w:p w14:paraId="607C7C1C" w14:textId="77777777" w:rsidR="00FE0EC4" w:rsidRPr="00FE0EC4" w:rsidRDefault="00FE0EC4" w:rsidP="00FE0EC4">
            <w:pPr>
              <w:spacing w:after="0" w:line="240" w:lineRule="auto"/>
              <w:rPr>
                <w:rFonts w:ascii="Times New Roman" w:hAnsi="Times New Roman" w:cs="Times New Roman"/>
                <w:sz w:val="20"/>
                <w:szCs w:val="20"/>
              </w:rPr>
            </w:pPr>
          </w:p>
        </w:tc>
        <w:tc>
          <w:tcPr>
            <w:tcW w:w="1191" w:type="dxa"/>
            <w:vMerge/>
          </w:tcPr>
          <w:p w14:paraId="22B21A30" w14:textId="77777777" w:rsidR="00FE0EC4" w:rsidRPr="00FE0EC4" w:rsidRDefault="00FE0EC4" w:rsidP="00FE0EC4">
            <w:pPr>
              <w:spacing w:after="0" w:line="240" w:lineRule="auto"/>
              <w:rPr>
                <w:rFonts w:ascii="Times New Roman" w:hAnsi="Times New Roman" w:cs="Times New Roman"/>
                <w:sz w:val="20"/>
                <w:szCs w:val="20"/>
              </w:rPr>
            </w:pPr>
          </w:p>
        </w:tc>
        <w:tc>
          <w:tcPr>
            <w:tcW w:w="1134" w:type="dxa"/>
            <w:vMerge/>
          </w:tcPr>
          <w:p w14:paraId="25A35903" w14:textId="77777777" w:rsidR="00FE0EC4" w:rsidRPr="00FE0EC4" w:rsidRDefault="00FE0EC4" w:rsidP="00FE0EC4">
            <w:pPr>
              <w:spacing w:after="0" w:line="240" w:lineRule="auto"/>
              <w:rPr>
                <w:rFonts w:ascii="Times New Roman" w:hAnsi="Times New Roman" w:cs="Times New Roman"/>
                <w:sz w:val="20"/>
                <w:szCs w:val="20"/>
              </w:rPr>
            </w:pPr>
          </w:p>
        </w:tc>
        <w:tc>
          <w:tcPr>
            <w:tcW w:w="1791" w:type="dxa"/>
            <w:vMerge w:val="restart"/>
          </w:tcPr>
          <w:p w14:paraId="069A9D1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по должностному окладу</w:t>
            </w:r>
          </w:p>
        </w:tc>
        <w:tc>
          <w:tcPr>
            <w:tcW w:w="4201" w:type="dxa"/>
            <w:gridSpan w:val="2"/>
          </w:tcPr>
          <w:p w14:paraId="7488218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по выплатам</w:t>
            </w:r>
          </w:p>
        </w:tc>
        <w:tc>
          <w:tcPr>
            <w:tcW w:w="2132" w:type="dxa"/>
            <w:vMerge/>
            <w:tcBorders>
              <w:right w:val="nil"/>
            </w:tcBorders>
          </w:tcPr>
          <w:p w14:paraId="257B83DA" w14:textId="77777777" w:rsidR="00FE0EC4" w:rsidRPr="00FE0EC4" w:rsidRDefault="00FE0EC4" w:rsidP="00FE0EC4">
            <w:pPr>
              <w:spacing w:after="0" w:line="240" w:lineRule="auto"/>
              <w:rPr>
                <w:rFonts w:ascii="Times New Roman" w:hAnsi="Times New Roman" w:cs="Times New Roman"/>
                <w:sz w:val="20"/>
                <w:szCs w:val="20"/>
              </w:rPr>
            </w:pPr>
          </w:p>
        </w:tc>
      </w:tr>
      <w:tr w:rsidR="00FE0EC4" w:rsidRPr="00FE0EC4" w14:paraId="697BCE30" w14:textId="77777777" w:rsidTr="00FE0EC4">
        <w:tc>
          <w:tcPr>
            <w:tcW w:w="1531" w:type="dxa"/>
            <w:vMerge/>
            <w:tcBorders>
              <w:left w:val="nil"/>
            </w:tcBorders>
          </w:tcPr>
          <w:p w14:paraId="11A29505" w14:textId="77777777" w:rsidR="00FE0EC4" w:rsidRPr="00FE0EC4" w:rsidRDefault="00FE0EC4" w:rsidP="00FE0EC4">
            <w:pPr>
              <w:spacing w:after="0" w:line="240" w:lineRule="auto"/>
              <w:rPr>
                <w:rFonts w:ascii="Times New Roman" w:hAnsi="Times New Roman" w:cs="Times New Roman"/>
                <w:sz w:val="20"/>
                <w:szCs w:val="20"/>
              </w:rPr>
            </w:pPr>
          </w:p>
        </w:tc>
        <w:tc>
          <w:tcPr>
            <w:tcW w:w="1871" w:type="dxa"/>
            <w:vMerge/>
          </w:tcPr>
          <w:p w14:paraId="253BA96D" w14:textId="77777777" w:rsidR="00FE0EC4" w:rsidRPr="00FE0EC4" w:rsidRDefault="00FE0EC4" w:rsidP="00FE0EC4">
            <w:pPr>
              <w:spacing w:after="0" w:line="240" w:lineRule="auto"/>
              <w:rPr>
                <w:rFonts w:ascii="Times New Roman" w:hAnsi="Times New Roman" w:cs="Times New Roman"/>
                <w:sz w:val="20"/>
                <w:szCs w:val="20"/>
              </w:rPr>
            </w:pPr>
          </w:p>
        </w:tc>
        <w:tc>
          <w:tcPr>
            <w:tcW w:w="624" w:type="dxa"/>
            <w:vMerge/>
          </w:tcPr>
          <w:p w14:paraId="7CDF6E72" w14:textId="77777777" w:rsidR="00FE0EC4" w:rsidRPr="00FE0EC4" w:rsidRDefault="00FE0EC4" w:rsidP="00FE0EC4">
            <w:pPr>
              <w:spacing w:after="0" w:line="240" w:lineRule="auto"/>
              <w:rPr>
                <w:rFonts w:ascii="Times New Roman" w:hAnsi="Times New Roman" w:cs="Times New Roman"/>
                <w:sz w:val="20"/>
                <w:szCs w:val="20"/>
              </w:rPr>
            </w:pPr>
          </w:p>
        </w:tc>
        <w:tc>
          <w:tcPr>
            <w:tcW w:w="1191" w:type="dxa"/>
            <w:vMerge/>
          </w:tcPr>
          <w:p w14:paraId="229CFFEE" w14:textId="77777777" w:rsidR="00FE0EC4" w:rsidRPr="00FE0EC4" w:rsidRDefault="00FE0EC4" w:rsidP="00FE0EC4">
            <w:pPr>
              <w:spacing w:after="0" w:line="240" w:lineRule="auto"/>
              <w:rPr>
                <w:rFonts w:ascii="Times New Roman" w:hAnsi="Times New Roman" w:cs="Times New Roman"/>
                <w:sz w:val="20"/>
                <w:szCs w:val="20"/>
              </w:rPr>
            </w:pPr>
          </w:p>
        </w:tc>
        <w:tc>
          <w:tcPr>
            <w:tcW w:w="1134" w:type="dxa"/>
            <w:vMerge/>
          </w:tcPr>
          <w:p w14:paraId="7C131251" w14:textId="77777777" w:rsidR="00FE0EC4" w:rsidRPr="00FE0EC4" w:rsidRDefault="00FE0EC4" w:rsidP="00FE0EC4">
            <w:pPr>
              <w:spacing w:after="0" w:line="240" w:lineRule="auto"/>
              <w:rPr>
                <w:rFonts w:ascii="Times New Roman" w:hAnsi="Times New Roman" w:cs="Times New Roman"/>
                <w:sz w:val="20"/>
                <w:szCs w:val="20"/>
              </w:rPr>
            </w:pPr>
          </w:p>
        </w:tc>
        <w:tc>
          <w:tcPr>
            <w:tcW w:w="1791" w:type="dxa"/>
            <w:vMerge/>
          </w:tcPr>
          <w:p w14:paraId="02B2AADC" w14:textId="77777777" w:rsidR="00FE0EC4" w:rsidRPr="00FE0EC4" w:rsidRDefault="00FE0EC4" w:rsidP="00FE0EC4">
            <w:pPr>
              <w:spacing w:after="0" w:line="240" w:lineRule="auto"/>
              <w:rPr>
                <w:rFonts w:ascii="Times New Roman" w:hAnsi="Times New Roman" w:cs="Times New Roman"/>
                <w:sz w:val="20"/>
                <w:szCs w:val="20"/>
              </w:rPr>
            </w:pPr>
          </w:p>
        </w:tc>
        <w:tc>
          <w:tcPr>
            <w:tcW w:w="2126" w:type="dxa"/>
          </w:tcPr>
          <w:p w14:paraId="1B51701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компенсационного характера</w:t>
            </w:r>
          </w:p>
        </w:tc>
        <w:tc>
          <w:tcPr>
            <w:tcW w:w="2075" w:type="dxa"/>
          </w:tcPr>
          <w:p w14:paraId="1E462F1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стимулирующего характера</w:t>
            </w:r>
          </w:p>
        </w:tc>
        <w:tc>
          <w:tcPr>
            <w:tcW w:w="2132" w:type="dxa"/>
            <w:vMerge/>
            <w:tcBorders>
              <w:right w:val="nil"/>
            </w:tcBorders>
          </w:tcPr>
          <w:p w14:paraId="0588BB08" w14:textId="77777777" w:rsidR="00FE0EC4" w:rsidRPr="00FE0EC4" w:rsidRDefault="00FE0EC4" w:rsidP="00FE0EC4">
            <w:pPr>
              <w:spacing w:after="0" w:line="240" w:lineRule="auto"/>
              <w:rPr>
                <w:rFonts w:ascii="Times New Roman" w:hAnsi="Times New Roman" w:cs="Times New Roman"/>
                <w:sz w:val="20"/>
                <w:szCs w:val="20"/>
              </w:rPr>
            </w:pPr>
          </w:p>
        </w:tc>
      </w:tr>
      <w:tr w:rsidR="00FE0EC4" w:rsidRPr="00FE0EC4" w14:paraId="38EB5550" w14:textId="77777777" w:rsidTr="00FE0EC4">
        <w:tc>
          <w:tcPr>
            <w:tcW w:w="1531" w:type="dxa"/>
            <w:tcBorders>
              <w:left w:val="nil"/>
            </w:tcBorders>
          </w:tcPr>
          <w:p w14:paraId="4DA1EEB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1871" w:type="dxa"/>
          </w:tcPr>
          <w:p w14:paraId="584EBB5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624" w:type="dxa"/>
          </w:tcPr>
          <w:p w14:paraId="5F74E30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191" w:type="dxa"/>
          </w:tcPr>
          <w:p w14:paraId="22372E49" w14:textId="77777777" w:rsidR="00FE0EC4" w:rsidRPr="00FE0EC4" w:rsidRDefault="00FE0EC4" w:rsidP="00FE0EC4">
            <w:pPr>
              <w:pStyle w:val="ConsPlusNormal"/>
              <w:jc w:val="center"/>
              <w:rPr>
                <w:rFonts w:ascii="Times New Roman" w:hAnsi="Times New Roman" w:cs="Times New Roman"/>
              </w:rPr>
            </w:pPr>
            <w:bookmarkStart w:id="85" w:name="P7677"/>
            <w:bookmarkEnd w:id="85"/>
            <w:r w:rsidRPr="00FE0EC4">
              <w:rPr>
                <w:rFonts w:ascii="Times New Roman" w:hAnsi="Times New Roman" w:cs="Times New Roman"/>
              </w:rPr>
              <w:t>4</w:t>
            </w:r>
          </w:p>
        </w:tc>
        <w:tc>
          <w:tcPr>
            <w:tcW w:w="1134" w:type="dxa"/>
          </w:tcPr>
          <w:p w14:paraId="39F761B7" w14:textId="77777777" w:rsidR="00FE0EC4" w:rsidRPr="00FE0EC4" w:rsidRDefault="00FE0EC4" w:rsidP="00FE0EC4">
            <w:pPr>
              <w:pStyle w:val="ConsPlusNormal"/>
              <w:jc w:val="center"/>
              <w:rPr>
                <w:rFonts w:ascii="Times New Roman" w:hAnsi="Times New Roman" w:cs="Times New Roman"/>
              </w:rPr>
            </w:pPr>
            <w:bookmarkStart w:id="86" w:name="P7678"/>
            <w:bookmarkEnd w:id="86"/>
            <w:r w:rsidRPr="00FE0EC4">
              <w:rPr>
                <w:rFonts w:ascii="Times New Roman" w:hAnsi="Times New Roman" w:cs="Times New Roman"/>
              </w:rPr>
              <w:t>5</w:t>
            </w:r>
          </w:p>
        </w:tc>
        <w:tc>
          <w:tcPr>
            <w:tcW w:w="1791" w:type="dxa"/>
          </w:tcPr>
          <w:p w14:paraId="626C6FFC" w14:textId="77777777" w:rsidR="00FE0EC4" w:rsidRPr="00FE0EC4" w:rsidRDefault="00FE0EC4" w:rsidP="00FE0EC4">
            <w:pPr>
              <w:pStyle w:val="ConsPlusNormal"/>
              <w:jc w:val="center"/>
              <w:rPr>
                <w:rFonts w:ascii="Times New Roman" w:hAnsi="Times New Roman" w:cs="Times New Roman"/>
              </w:rPr>
            </w:pPr>
            <w:bookmarkStart w:id="87" w:name="P7679"/>
            <w:bookmarkEnd w:id="87"/>
            <w:r w:rsidRPr="00FE0EC4">
              <w:rPr>
                <w:rFonts w:ascii="Times New Roman" w:hAnsi="Times New Roman" w:cs="Times New Roman"/>
              </w:rPr>
              <w:t>6</w:t>
            </w:r>
          </w:p>
        </w:tc>
        <w:tc>
          <w:tcPr>
            <w:tcW w:w="2126" w:type="dxa"/>
          </w:tcPr>
          <w:p w14:paraId="751113D3" w14:textId="77777777" w:rsidR="00FE0EC4" w:rsidRPr="00FE0EC4" w:rsidRDefault="00FE0EC4" w:rsidP="00FE0EC4">
            <w:pPr>
              <w:pStyle w:val="ConsPlusNormal"/>
              <w:jc w:val="center"/>
              <w:rPr>
                <w:rFonts w:ascii="Times New Roman" w:hAnsi="Times New Roman" w:cs="Times New Roman"/>
              </w:rPr>
            </w:pPr>
            <w:bookmarkStart w:id="88" w:name="P7680"/>
            <w:bookmarkEnd w:id="88"/>
            <w:r w:rsidRPr="00FE0EC4">
              <w:rPr>
                <w:rFonts w:ascii="Times New Roman" w:hAnsi="Times New Roman" w:cs="Times New Roman"/>
              </w:rPr>
              <w:t>7</w:t>
            </w:r>
          </w:p>
        </w:tc>
        <w:tc>
          <w:tcPr>
            <w:tcW w:w="2075" w:type="dxa"/>
          </w:tcPr>
          <w:p w14:paraId="2B327A78" w14:textId="77777777" w:rsidR="00FE0EC4" w:rsidRPr="00FE0EC4" w:rsidRDefault="00FE0EC4" w:rsidP="00FE0EC4">
            <w:pPr>
              <w:pStyle w:val="ConsPlusNormal"/>
              <w:jc w:val="center"/>
              <w:rPr>
                <w:rFonts w:ascii="Times New Roman" w:hAnsi="Times New Roman" w:cs="Times New Roman"/>
              </w:rPr>
            </w:pPr>
            <w:bookmarkStart w:id="89" w:name="P7681"/>
            <w:bookmarkEnd w:id="89"/>
            <w:r w:rsidRPr="00FE0EC4">
              <w:rPr>
                <w:rFonts w:ascii="Times New Roman" w:hAnsi="Times New Roman" w:cs="Times New Roman"/>
              </w:rPr>
              <w:t>8</w:t>
            </w:r>
          </w:p>
        </w:tc>
        <w:tc>
          <w:tcPr>
            <w:tcW w:w="2132" w:type="dxa"/>
            <w:tcBorders>
              <w:right w:val="nil"/>
            </w:tcBorders>
          </w:tcPr>
          <w:p w14:paraId="4A9107F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r>
      <w:tr w:rsidR="00FE0EC4" w:rsidRPr="00FE0EC4" w14:paraId="3EAF0A3E" w14:textId="77777777" w:rsidTr="00FE0EC4">
        <w:tblPrEx>
          <w:tblBorders>
            <w:right w:val="single" w:sz="4" w:space="0" w:color="auto"/>
          </w:tblBorders>
        </w:tblPrEx>
        <w:tc>
          <w:tcPr>
            <w:tcW w:w="1531" w:type="dxa"/>
            <w:vMerge w:val="restart"/>
            <w:tcBorders>
              <w:left w:val="nil"/>
            </w:tcBorders>
          </w:tcPr>
          <w:p w14:paraId="3734BBF3" w14:textId="77777777" w:rsidR="00FE0EC4" w:rsidRPr="00FE0EC4" w:rsidRDefault="00FE0EC4" w:rsidP="00FE0EC4">
            <w:pPr>
              <w:pStyle w:val="ConsPlusNormal"/>
              <w:rPr>
                <w:rFonts w:ascii="Times New Roman" w:hAnsi="Times New Roman" w:cs="Times New Roman"/>
              </w:rPr>
            </w:pPr>
          </w:p>
        </w:tc>
        <w:tc>
          <w:tcPr>
            <w:tcW w:w="1871" w:type="dxa"/>
          </w:tcPr>
          <w:p w14:paraId="7D1B239A" w14:textId="77777777" w:rsidR="00FE0EC4" w:rsidRPr="00FE0EC4" w:rsidRDefault="00FE0EC4" w:rsidP="00FE0EC4">
            <w:pPr>
              <w:pStyle w:val="ConsPlusNormal"/>
              <w:rPr>
                <w:rFonts w:ascii="Times New Roman" w:hAnsi="Times New Roman" w:cs="Times New Roman"/>
              </w:rPr>
            </w:pPr>
          </w:p>
        </w:tc>
        <w:tc>
          <w:tcPr>
            <w:tcW w:w="624" w:type="dxa"/>
            <w:vAlign w:val="bottom"/>
          </w:tcPr>
          <w:p w14:paraId="1531D25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1191" w:type="dxa"/>
            <w:vAlign w:val="bottom"/>
          </w:tcPr>
          <w:p w14:paraId="335F3623"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66ACB115" w14:textId="77777777" w:rsidR="00FE0EC4" w:rsidRPr="00FE0EC4" w:rsidRDefault="00FE0EC4" w:rsidP="00FE0EC4">
            <w:pPr>
              <w:pStyle w:val="ConsPlusNormal"/>
              <w:rPr>
                <w:rFonts w:ascii="Times New Roman" w:hAnsi="Times New Roman" w:cs="Times New Roman"/>
              </w:rPr>
            </w:pPr>
          </w:p>
        </w:tc>
        <w:tc>
          <w:tcPr>
            <w:tcW w:w="1791" w:type="dxa"/>
            <w:vAlign w:val="bottom"/>
          </w:tcPr>
          <w:p w14:paraId="0A1260B4" w14:textId="77777777" w:rsidR="00FE0EC4" w:rsidRPr="00FE0EC4" w:rsidRDefault="00FE0EC4" w:rsidP="00FE0EC4">
            <w:pPr>
              <w:pStyle w:val="ConsPlusNormal"/>
              <w:rPr>
                <w:rFonts w:ascii="Times New Roman" w:hAnsi="Times New Roman" w:cs="Times New Roman"/>
              </w:rPr>
            </w:pPr>
          </w:p>
        </w:tc>
        <w:tc>
          <w:tcPr>
            <w:tcW w:w="2126" w:type="dxa"/>
            <w:vAlign w:val="bottom"/>
          </w:tcPr>
          <w:p w14:paraId="7E148658" w14:textId="77777777" w:rsidR="00FE0EC4" w:rsidRPr="00FE0EC4" w:rsidRDefault="00FE0EC4" w:rsidP="00FE0EC4">
            <w:pPr>
              <w:pStyle w:val="ConsPlusNormal"/>
              <w:rPr>
                <w:rFonts w:ascii="Times New Roman" w:hAnsi="Times New Roman" w:cs="Times New Roman"/>
              </w:rPr>
            </w:pPr>
          </w:p>
        </w:tc>
        <w:tc>
          <w:tcPr>
            <w:tcW w:w="2075" w:type="dxa"/>
            <w:vAlign w:val="bottom"/>
          </w:tcPr>
          <w:p w14:paraId="7472DD92" w14:textId="77777777" w:rsidR="00FE0EC4" w:rsidRPr="00FE0EC4" w:rsidRDefault="00FE0EC4" w:rsidP="00FE0EC4">
            <w:pPr>
              <w:pStyle w:val="ConsPlusNormal"/>
              <w:rPr>
                <w:rFonts w:ascii="Times New Roman" w:hAnsi="Times New Roman" w:cs="Times New Roman"/>
              </w:rPr>
            </w:pPr>
          </w:p>
        </w:tc>
        <w:tc>
          <w:tcPr>
            <w:tcW w:w="2132" w:type="dxa"/>
            <w:vAlign w:val="bottom"/>
          </w:tcPr>
          <w:p w14:paraId="75AB10C3" w14:textId="77777777" w:rsidR="00FE0EC4" w:rsidRPr="00FE0EC4" w:rsidRDefault="00FE0EC4" w:rsidP="00FE0EC4">
            <w:pPr>
              <w:pStyle w:val="ConsPlusNormal"/>
              <w:rPr>
                <w:rFonts w:ascii="Times New Roman" w:hAnsi="Times New Roman" w:cs="Times New Roman"/>
              </w:rPr>
            </w:pPr>
          </w:p>
        </w:tc>
      </w:tr>
      <w:tr w:rsidR="00FE0EC4" w:rsidRPr="00FE0EC4" w14:paraId="7F7EB816" w14:textId="77777777" w:rsidTr="00FE0EC4">
        <w:tblPrEx>
          <w:tblBorders>
            <w:right w:val="single" w:sz="4" w:space="0" w:color="auto"/>
          </w:tblBorders>
        </w:tblPrEx>
        <w:tc>
          <w:tcPr>
            <w:tcW w:w="1531" w:type="dxa"/>
            <w:vMerge/>
            <w:tcBorders>
              <w:left w:val="nil"/>
            </w:tcBorders>
          </w:tcPr>
          <w:p w14:paraId="5C28BAAC" w14:textId="77777777" w:rsidR="00FE0EC4" w:rsidRPr="00FE0EC4" w:rsidRDefault="00FE0EC4" w:rsidP="00FE0EC4">
            <w:pPr>
              <w:spacing w:after="0" w:line="240" w:lineRule="auto"/>
              <w:rPr>
                <w:rFonts w:ascii="Times New Roman" w:hAnsi="Times New Roman" w:cs="Times New Roman"/>
                <w:sz w:val="20"/>
                <w:szCs w:val="20"/>
              </w:rPr>
            </w:pPr>
          </w:p>
        </w:tc>
        <w:tc>
          <w:tcPr>
            <w:tcW w:w="1871" w:type="dxa"/>
          </w:tcPr>
          <w:p w14:paraId="218E43A2" w14:textId="77777777" w:rsidR="00FE0EC4" w:rsidRPr="00FE0EC4" w:rsidRDefault="00FE0EC4" w:rsidP="00FE0EC4">
            <w:pPr>
              <w:pStyle w:val="ConsPlusNormal"/>
              <w:rPr>
                <w:rFonts w:ascii="Times New Roman" w:hAnsi="Times New Roman" w:cs="Times New Roman"/>
              </w:rPr>
            </w:pPr>
          </w:p>
        </w:tc>
        <w:tc>
          <w:tcPr>
            <w:tcW w:w="624" w:type="dxa"/>
            <w:vAlign w:val="bottom"/>
          </w:tcPr>
          <w:p w14:paraId="69C56DF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1191" w:type="dxa"/>
            <w:vAlign w:val="bottom"/>
          </w:tcPr>
          <w:p w14:paraId="5617E3C9"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6D8A6E0F" w14:textId="77777777" w:rsidR="00FE0EC4" w:rsidRPr="00FE0EC4" w:rsidRDefault="00FE0EC4" w:rsidP="00FE0EC4">
            <w:pPr>
              <w:pStyle w:val="ConsPlusNormal"/>
              <w:rPr>
                <w:rFonts w:ascii="Times New Roman" w:hAnsi="Times New Roman" w:cs="Times New Roman"/>
              </w:rPr>
            </w:pPr>
          </w:p>
        </w:tc>
        <w:tc>
          <w:tcPr>
            <w:tcW w:w="1791" w:type="dxa"/>
            <w:vAlign w:val="bottom"/>
          </w:tcPr>
          <w:p w14:paraId="72AD1FB2" w14:textId="77777777" w:rsidR="00FE0EC4" w:rsidRPr="00FE0EC4" w:rsidRDefault="00FE0EC4" w:rsidP="00FE0EC4">
            <w:pPr>
              <w:pStyle w:val="ConsPlusNormal"/>
              <w:rPr>
                <w:rFonts w:ascii="Times New Roman" w:hAnsi="Times New Roman" w:cs="Times New Roman"/>
              </w:rPr>
            </w:pPr>
          </w:p>
        </w:tc>
        <w:tc>
          <w:tcPr>
            <w:tcW w:w="2126" w:type="dxa"/>
            <w:vAlign w:val="bottom"/>
          </w:tcPr>
          <w:p w14:paraId="76A5DF61" w14:textId="77777777" w:rsidR="00FE0EC4" w:rsidRPr="00FE0EC4" w:rsidRDefault="00FE0EC4" w:rsidP="00FE0EC4">
            <w:pPr>
              <w:pStyle w:val="ConsPlusNormal"/>
              <w:rPr>
                <w:rFonts w:ascii="Times New Roman" w:hAnsi="Times New Roman" w:cs="Times New Roman"/>
              </w:rPr>
            </w:pPr>
          </w:p>
        </w:tc>
        <w:tc>
          <w:tcPr>
            <w:tcW w:w="2075" w:type="dxa"/>
            <w:vAlign w:val="bottom"/>
          </w:tcPr>
          <w:p w14:paraId="547785D9" w14:textId="77777777" w:rsidR="00FE0EC4" w:rsidRPr="00FE0EC4" w:rsidRDefault="00FE0EC4" w:rsidP="00FE0EC4">
            <w:pPr>
              <w:pStyle w:val="ConsPlusNormal"/>
              <w:rPr>
                <w:rFonts w:ascii="Times New Roman" w:hAnsi="Times New Roman" w:cs="Times New Roman"/>
              </w:rPr>
            </w:pPr>
          </w:p>
        </w:tc>
        <w:tc>
          <w:tcPr>
            <w:tcW w:w="2132" w:type="dxa"/>
            <w:vAlign w:val="bottom"/>
          </w:tcPr>
          <w:p w14:paraId="0856A82F" w14:textId="77777777" w:rsidR="00FE0EC4" w:rsidRPr="00FE0EC4" w:rsidRDefault="00FE0EC4" w:rsidP="00FE0EC4">
            <w:pPr>
              <w:pStyle w:val="ConsPlusNormal"/>
              <w:rPr>
                <w:rFonts w:ascii="Times New Roman" w:hAnsi="Times New Roman" w:cs="Times New Roman"/>
              </w:rPr>
            </w:pPr>
          </w:p>
        </w:tc>
      </w:tr>
      <w:tr w:rsidR="00FE0EC4" w:rsidRPr="00FE0EC4" w14:paraId="54AB252C" w14:textId="77777777" w:rsidTr="00FE0EC4">
        <w:tblPrEx>
          <w:tblBorders>
            <w:right w:val="single" w:sz="4" w:space="0" w:color="auto"/>
          </w:tblBorders>
        </w:tblPrEx>
        <w:tc>
          <w:tcPr>
            <w:tcW w:w="3402" w:type="dxa"/>
            <w:gridSpan w:val="2"/>
            <w:tcBorders>
              <w:left w:val="nil"/>
              <w:bottom w:val="nil"/>
            </w:tcBorders>
          </w:tcPr>
          <w:p w14:paraId="3B6919DB"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624" w:type="dxa"/>
            <w:vAlign w:val="bottom"/>
          </w:tcPr>
          <w:p w14:paraId="4A11B5C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191" w:type="dxa"/>
            <w:vAlign w:val="bottom"/>
          </w:tcPr>
          <w:p w14:paraId="2476AD18"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77DB2E7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791" w:type="dxa"/>
            <w:vAlign w:val="bottom"/>
          </w:tcPr>
          <w:p w14:paraId="2E9330C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2126" w:type="dxa"/>
            <w:vAlign w:val="bottom"/>
          </w:tcPr>
          <w:p w14:paraId="5FC3F5B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2075" w:type="dxa"/>
            <w:vAlign w:val="bottom"/>
          </w:tcPr>
          <w:p w14:paraId="7BB69E7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2132" w:type="dxa"/>
            <w:vAlign w:val="bottom"/>
          </w:tcPr>
          <w:p w14:paraId="27E9F00F" w14:textId="77777777" w:rsidR="00FE0EC4" w:rsidRPr="00FE0EC4" w:rsidRDefault="00FE0EC4" w:rsidP="00FE0EC4">
            <w:pPr>
              <w:pStyle w:val="ConsPlusNormal"/>
              <w:rPr>
                <w:rFonts w:ascii="Times New Roman" w:hAnsi="Times New Roman" w:cs="Times New Roman"/>
              </w:rPr>
            </w:pPr>
          </w:p>
        </w:tc>
      </w:tr>
    </w:tbl>
    <w:p w14:paraId="44BDEBE4" w14:textId="77777777" w:rsidR="00FE0EC4" w:rsidRPr="00FE0EC4" w:rsidRDefault="00FE0EC4" w:rsidP="00FE0EC4">
      <w:pPr>
        <w:pStyle w:val="ConsPlusNonformat"/>
        <w:jc w:val="both"/>
        <w:rPr>
          <w:rFonts w:ascii="Times New Roman" w:hAnsi="Times New Roman" w:cs="Times New Roman"/>
        </w:rPr>
      </w:pPr>
      <w:bookmarkStart w:id="90" w:name="P7867"/>
      <w:bookmarkEnd w:id="90"/>
      <w:r w:rsidRPr="00FE0EC4">
        <w:rPr>
          <w:rFonts w:ascii="Times New Roman" w:hAnsi="Times New Roman" w:cs="Times New Roman"/>
        </w:rPr>
        <w:t xml:space="preserve">    &lt;9&gt; Указывается в случаях, </w:t>
      </w:r>
      <w:proofErr w:type="gramStart"/>
      <w:r w:rsidRPr="00FE0EC4">
        <w:rPr>
          <w:rFonts w:ascii="Times New Roman" w:hAnsi="Times New Roman" w:cs="Times New Roman"/>
        </w:rPr>
        <w:t>предусмотренных Порядком</w:t>
      </w:r>
      <w:proofErr w:type="gramEnd"/>
      <w:r w:rsidRPr="00FE0EC4">
        <w:rPr>
          <w:rFonts w:ascii="Times New Roman" w:hAnsi="Times New Roman" w:cs="Times New Roman"/>
        </w:rPr>
        <w:t xml:space="preserve"> органа-учредителя.</w:t>
      </w:r>
    </w:p>
    <w:p w14:paraId="450F5AAD"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2.2. </w:t>
      </w:r>
      <w:proofErr w:type="gramStart"/>
      <w:r w:rsidRPr="00FE0EC4">
        <w:rPr>
          <w:rFonts w:ascii="Times New Roman" w:hAnsi="Times New Roman" w:cs="Times New Roman"/>
        </w:rPr>
        <w:t>Расчет  расходов</w:t>
      </w:r>
      <w:proofErr w:type="gramEnd"/>
      <w:r w:rsidRPr="00FE0EC4">
        <w:rPr>
          <w:rFonts w:ascii="Times New Roman" w:hAnsi="Times New Roman" w:cs="Times New Roman"/>
        </w:rPr>
        <w:t xml:space="preserve">  на  выплаты  пособий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913"/>
        <w:gridCol w:w="1134"/>
        <w:gridCol w:w="1418"/>
        <w:gridCol w:w="992"/>
        <w:gridCol w:w="1247"/>
        <w:gridCol w:w="1446"/>
        <w:gridCol w:w="794"/>
        <w:gridCol w:w="1247"/>
        <w:gridCol w:w="1503"/>
        <w:gridCol w:w="1134"/>
      </w:tblGrid>
      <w:tr w:rsidR="00FE0EC4" w:rsidRPr="00FE0EC4" w14:paraId="19DBB130" w14:textId="77777777" w:rsidTr="00FE0EC4">
        <w:tc>
          <w:tcPr>
            <w:tcW w:w="1984" w:type="dxa"/>
            <w:vMerge w:val="restart"/>
            <w:tcBorders>
              <w:left w:val="nil"/>
            </w:tcBorders>
          </w:tcPr>
          <w:p w14:paraId="7916784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Наименование выплаты</w:t>
            </w:r>
          </w:p>
        </w:tc>
        <w:tc>
          <w:tcPr>
            <w:tcW w:w="913" w:type="dxa"/>
            <w:vMerge w:val="restart"/>
          </w:tcPr>
          <w:p w14:paraId="6E126A4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544" w:type="dxa"/>
            <w:gridSpan w:val="3"/>
          </w:tcPr>
          <w:p w14:paraId="53832DA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A7C65F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3487" w:type="dxa"/>
            <w:gridSpan w:val="3"/>
          </w:tcPr>
          <w:p w14:paraId="4160BB4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6FE5B8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3884" w:type="dxa"/>
            <w:gridSpan w:val="3"/>
            <w:tcBorders>
              <w:right w:val="nil"/>
            </w:tcBorders>
          </w:tcPr>
          <w:p w14:paraId="5709383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7BF1D8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20BBDD87" w14:textId="77777777" w:rsidTr="00FE0EC4">
        <w:tc>
          <w:tcPr>
            <w:tcW w:w="1984" w:type="dxa"/>
            <w:vMerge/>
            <w:tcBorders>
              <w:left w:val="nil"/>
            </w:tcBorders>
          </w:tcPr>
          <w:p w14:paraId="1C293151" w14:textId="77777777" w:rsidR="00FE0EC4" w:rsidRPr="00FE0EC4" w:rsidRDefault="00FE0EC4" w:rsidP="00FE0EC4">
            <w:pPr>
              <w:spacing w:after="0" w:line="240" w:lineRule="auto"/>
              <w:rPr>
                <w:rFonts w:ascii="Times New Roman" w:hAnsi="Times New Roman" w:cs="Times New Roman"/>
                <w:sz w:val="20"/>
                <w:szCs w:val="20"/>
              </w:rPr>
            </w:pPr>
          </w:p>
        </w:tc>
        <w:tc>
          <w:tcPr>
            <w:tcW w:w="913" w:type="dxa"/>
            <w:vMerge/>
          </w:tcPr>
          <w:p w14:paraId="7355B0B6" w14:textId="77777777" w:rsidR="00FE0EC4" w:rsidRPr="00FE0EC4" w:rsidRDefault="00FE0EC4" w:rsidP="00FE0EC4">
            <w:pPr>
              <w:spacing w:after="0" w:line="240" w:lineRule="auto"/>
              <w:rPr>
                <w:rFonts w:ascii="Times New Roman" w:hAnsi="Times New Roman" w:cs="Times New Roman"/>
                <w:sz w:val="20"/>
                <w:szCs w:val="20"/>
              </w:rPr>
            </w:pPr>
          </w:p>
        </w:tc>
        <w:tc>
          <w:tcPr>
            <w:tcW w:w="1134" w:type="dxa"/>
          </w:tcPr>
          <w:p w14:paraId="3969307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выплаты на 1 человека в год</w:t>
            </w:r>
          </w:p>
        </w:tc>
        <w:tc>
          <w:tcPr>
            <w:tcW w:w="1418" w:type="dxa"/>
          </w:tcPr>
          <w:p w14:paraId="137583A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992" w:type="dxa"/>
          </w:tcPr>
          <w:p w14:paraId="1E4759A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247" w:type="dxa"/>
          </w:tcPr>
          <w:p w14:paraId="3247554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выплаты на 1 человека в год</w:t>
            </w:r>
          </w:p>
        </w:tc>
        <w:tc>
          <w:tcPr>
            <w:tcW w:w="1446" w:type="dxa"/>
          </w:tcPr>
          <w:p w14:paraId="759F571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794" w:type="dxa"/>
          </w:tcPr>
          <w:p w14:paraId="7CDBEB9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247" w:type="dxa"/>
          </w:tcPr>
          <w:p w14:paraId="1BE9AD3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выплаты на 1 человека в год</w:t>
            </w:r>
          </w:p>
        </w:tc>
        <w:tc>
          <w:tcPr>
            <w:tcW w:w="1503" w:type="dxa"/>
          </w:tcPr>
          <w:p w14:paraId="6EA5E03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1134" w:type="dxa"/>
            <w:tcBorders>
              <w:right w:val="nil"/>
            </w:tcBorders>
          </w:tcPr>
          <w:p w14:paraId="6C98107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2C1DB69D" w14:textId="77777777" w:rsidTr="00FE0EC4">
        <w:tc>
          <w:tcPr>
            <w:tcW w:w="1984" w:type="dxa"/>
            <w:tcBorders>
              <w:left w:val="nil"/>
            </w:tcBorders>
          </w:tcPr>
          <w:p w14:paraId="622E3E1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13" w:type="dxa"/>
          </w:tcPr>
          <w:p w14:paraId="2311AF9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134" w:type="dxa"/>
          </w:tcPr>
          <w:p w14:paraId="788ABBA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418" w:type="dxa"/>
          </w:tcPr>
          <w:p w14:paraId="7D4ECB0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992" w:type="dxa"/>
          </w:tcPr>
          <w:p w14:paraId="52D02DC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247" w:type="dxa"/>
          </w:tcPr>
          <w:p w14:paraId="177806F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446" w:type="dxa"/>
          </w:tcPr>
          <w:p w14:paraId="72B071B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794" w:type="dxa"/>
          </w:tcPr>
          <w:p w14:paraId="7606A17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247" w:type="dxa"/>
          </w:tcPr>
          <w:p w14:paraId="776C358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503" w:type="dxa"/>
          </w:tcPr>
          <w:p w14:paraId="0D4F69C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134" w:type="dxa"/>
            <w:tcBorders>
              <w:right w:val="nil"/>
            </w:tcBorders>
          </w:tcPr>
          <w:p w14:paraId="3A9974A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r>
      <w:tr w:rsidR="00FE0EC4" w:rsidRPr="00FE0EC4" w14:paraId="3E22D7DC" w14:textId="77777777" w:rsidTr="00FE0EC4">
        <w:tblPrEx>
          <w:tblBorders>
            <w:right w:val="single" w:sz="4" w:space="0" w:color="auto"/>
          </w:tblBorders>
        </w:tblPrEx>
        <w:tc>
          <w:tcPr>
            <w:tcW w:w="1984" w:type="dxa"/>
            <w:tcBorders>
              <w:left w:val="nil"/>
            </w:tcBorders>
          </w:tcPr>
          <w:p w14:paraId="0AF36D7F" w14:textId="77777777" w:rsidR="00FE0EC4" w:rsidRPr="00FE0EC4" w:rsidRDefault="00FE0EC4" w:rsidP="00FE0EC4">
            <w:pPr>
              <w:pStyle w:val="ConsPlusNormal"/>
              <w:rPr>
                <w:rFonts w:ascii="Times New Roman" w:hAnsi="Times New Roman" w:cs="Times New Roman"/>
              </w:rPr>
            </w:pPr>
          </w:p>
        </w:tc>
        <w:tc>
          <w:tcPr>
            <w:tcW w:w="913" w:type="dxa"/>
            <w:vAlign w:val="bottom"/>
          </w:tcPr>
          <w:p w14:paraId="37BC470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1134" w:type="dxa"/>
            <w:vAlign w:val="bottom"/>
          </w:tcPr>
          <w:p w14:paraId="4CFE941D" w14:textId="77777777" w:rsidR="00FE0EC4" w:rsidRPr="00FE0EC4" w:rsidRDefault="00FE0EC4" w:rsidP="00FE0EC4">
            <w:pPr>
              <w:pStyle w:val="ConsPlusNormal"/>
              <w:rPr>
                <w:rFonts w:ascii="Times New Roman" w:hAnsi="Times New Roman" w:cs="Times New Roman"/>
              </w:rPr>
            </w:pPr>
          </w:p>
        </w:tc>
        <w:tc>
          <w:tcPr>
            <w:tcW w:w="1418" w:type="dxa"/>
            <w:vAlign w:val="bottom"/>
          </w:tcPr>
          <w:p w14:paraId="5D8506EF" w14:textId="77777777" w:rsidR="00FE0EC4" w:rsidRPr="00FE0EC4" w:rsidRDefault="00FE0EC4" w:rsidP="00FE0EC4">
            <w:pPr>
              <w:pStyle w:val="ConsPlusNormal"/>
              <w:rPr>
                <w:rFonts w:ascii="Times New Roman" w:hAnsi="Times New Roman" w:cs="Times New Roman"/>
              </w:rPr>
            </w:pPr>
          </w:p>
        </w:tc>
        <w:tc>
          <w:tcPr>
            <w:tcW w:w="992" w:type="dxa"/>
            <w:vAlign w:val="bottom"/>
          </w:tcPr>
          <w:p w14:paraId="5367D5F7"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51884816" w14:textId="77777777" w:rsidR="00FE0EC4" w:rsidRPr="00FE0EC4" w:rsidRDefault="00FE0EC4" w:rsidP="00FE0EC4">
            <w:pPr>
              <w:pStyle w:val="ConsPlusNormal"/>
              <w:rPr>
                <w:rFonts w:ascii="Times New Roman" w:hAnsi="Times New Roman" w:cs="Times New Roman"/>
              </w:rPr>
            </w:pPr>
          </w:p>
        </w:tc>
        <w:tc>
          <w:tcPr>
            <w:tcW w:w="1446" w:type="dxa"/>
            <w:vAlign w:val="bottom"/>
          </w:tcPr>
          <w:p w14:paraId="74424849" w14:textId="77777777" w:rsidR="00FE0EC4" w:rsidRPr="00FE0EC4" w:rsidRDefault="00FE0EC4" w:rsidP="00FE0EC4">
            <w:pPr>
              <w:pStyle w:val="ConsPlusNormal"/>
              <w:rPr>
                <w:rFonts w:ascii="Times New Roman" w:hAnsi="Times New Roman" w:cs="Times New Roman"/>
              </w:rPr>
            </w:pPr>
          </w:p>
        </w:tc>
        <w:tc>
          <w:tcPr>
            <w:tcW w:w="794" w:type="dxa"/>
            <w:vAlign w:val="bottom"/>
          </w:tcPr>
          <w:p w14:paraId="2DDBFF9F"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6BEA4E33" w14:textId="77777777" w:rsidR="00FE0EC4" w:rsidRPr="00FE0EC4" w:rsidRDefault="00FE0EC4" w:rsidP="00FE0EC4">
            <w:pPr>
              <w:pStyle w:val="ConsPlusNormal"/>
              <w:rPr>
                <w:rFonts w:ascii="Times New Roman" w:hAnsi="Times New Roman" w:cs="Times New Roman"/>
              </w:rPr>
            </w:pPr>
          </w:p>
        </w:tc>
        <w:tc>
          <w:tcPr>
            <w:tcW w:w="1503" w:type="dxa"/>
            <w:vAlign w:val="bottom"/>
          </w:tcPr>
          <w:p w14:paraId="16C6F9C2"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6A684B6F" w14:textId="77777777" w:rsidR="00FE0EC4" w:rsidRPr="00FE0EC4" w:rsidRDefault="00FE0EC4" w:rsidP="00FE0EC4">
            <w:pPr>
              <w:pStyle w:val="ConsPlusNormal"/>
              <w:rPr>
                <w:rFonts w:ascii="Times New Roman" w:hAnsi="Times New Roman" w:cs="Times New Roman"/>
              </w:rPr>
            </w:pPr>
          </w:p>
        </w:tc>
      </w:tr>
      <w:tr w:rsidR="00FE0EC4" w:rsidRPr="00FE0EC4" w14:paraId="0F19A448" w14:textId="77777777" w:rsidTr="00FE0EC4">
        <w:tblPrEx>
          <w:tblBorders>
            <w:right w:val="single" w:sz="4" w:space="0" w:color="auto"/>
          </w:tblBorders>
        </w:tblPrEx>
        <w:tc>
          <w:tcPr>
            <w:tcW w:w="1984" w:type="dxa"/>
            <w:tcBorders>
              <w:left w:val="nil"/>
            </w:tcBorders>
          </w:tcPr>
          <w:p w14:paraId="59BFFA66" w14:textId="77777777" w:rsidR="00FE0EC4" w:rsidRPr="00FE0EC4" w:rsidRDefault="00FE0EC4" w:rsidP="00FE0EC4">
            <w:pPr>
              <w:pStyle w:val="ConsPlusNormal"/>
              <w:rPr>
                <w:rFonts w:ascii="Times New Roman" w:hAnsi="Times New Roman" w:cs="Times New Roman"/>
              </w:rPr>
            </w:pPr>
          </w:p>
        </w:tc>
        <w:tc>
          <w:tcPr>
            <w:tcW w:w="913" w:type="dxa"/>
            <w:vAlign w:val="bottom"/>
          </w:tcPr>
          <w:p w14:paraId="34F5EEF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1134" w:type="dxa"/>
            <w:vAlign w:val="bottom"/>
          </w:tcPr>
          <w:p w14:paraId="59DDB114" w14:textId="77777777" w:rsidR="00FE0EC4" w:rsidRPr="00FE0EC4" w:rsidRDefault="00FE0EC4" w:rsidP="00FE0EC4">
            <w:pPr>
              <w:pStyle w:val="ConsPlusNormal"/>
              <w:rPr>
                <w:rFonts w:ascii="Times New Roman" w:hAnsi="Times New Roman" w:cs="Times New Roman"/>
              </w:rPr>
            </w:pPr>
          </w:p>
        </w:tc>
        <w:tc>
          <w:tcPr>
            <w:tcW w:w="1418" w:type="dxa"/>
            <w:vAlign w:val="bottom"/>
          </w:tcPr>
          <w:p w14:paraId="28DF3850" w14:textId="77777777" w:rsidR="00FE0EC4" w:rsidRPr="00FE0EC4" w:rsidRDefault="00FE0EC4" w:rsidP="00FE0EC4">
            <w:pPr>
              <w:pStyle w:val="ConsPlusNormal"/>
              <w:rPr>
                <w:rFonts w:ascii="Times New Roman" w:hAnsi="Times New Roman" w:cs="Times New Roman"/>
              </w:rPr>
            </w:pPr>
          </w:p>
        </w:tc>
        <w:tc>
          <w:tcPr>
            <w:tcW w:w="992" w:type="dxa"/>
            <w:vAlign w:val="bottom"/>
          </w:tcPr>
          <w:p w14:paraId="16802C0F"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4E26EA81" w14:textId="77777777" w:rsidR="00FE0EC4" w:rsidRPr="00FE0EC4" w:rsidRDefault="00FE0EC4" w:rsidP="00FE0EC4">
            <w:pPr>
              <w:pStyle w:val="ConsPlusNormal"/>
              <w:rPr>
                <w:rFonts w:ascii="Times New Roman" w:hAnsi="Times New Roman" w:cs="Times New Roman"/>
              </w:rPr>
            </w:pPr>
          </w:p>
        </w:tc>
        <w:tc>
          <w:tcPr>
            <w:tcW w:w="1446" w:type="dxa"/>
            <w:vAlign w:val="bottom"/>
          </w:tcPr>
          <w:p w14:paraId="45FF3366" w14:textId="77777777" w:rsidR="00FE0EC4" w:rsidRPr="00FE0EC4" w:rsidRDefault="00FE0EC4" w:rsidP="00FE0EC4">
            <w:pPr>
              <w:pStyle w:val="ConsPlusNormal"/>
              <w:rPr>
                <w:rFonts w:ascii="Times New Roman" w:hAnsi="Times New Roman" w:cs="Times New Roman"/>
              </w:rPr>
            </w:pPr>
          </w:p>
        </w:tc>
        <w:tc>
          <w:tcPr>
            <w:tcW w:w="794" w:type="dxa"/>
            <w:vAlign w:val="bottom"/>
          </w:tcPr>
          <w:p w14:paraId="6A63B668"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0E599245" w14:textId="77777777" w:rsidR="00FE0EC4" w:rsidRPr="00FE0EC4" w:rsidRDefault="00FE0EC4" w:rsidP="00FE0EC4">
            <w:pPr>
              <w:pStyle w:val="ConsPlusNormal"/>
              <w:rPr>
                <w:rFonts w:ascii="Times New Roman" w:hAnsi="Times New Roman" w:cs="Times New Roman"/>
              </w:rPr>
            </w:pPr>
          </w:p>
        </w:tc>
        <w:tc>
          <w:tcPr>
            <w:tcW w:w="1503" w:type="dxa"/>
            <w:vAlign w:val="bottom"/>
          </w:tcPr>
          <w:p w14:paraId="1D4D166B"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3161C6F0" w14:textId="77777777" w:rsidR="00FE0EC4" w:rsidRPr="00FE0EC4" w:rsidRDefault="00FE0EC4" w:rsidP="00FE0EC4">
            <w:pPr>
              <w:pStyle w:val="ConsPlusNormal"/>
              <w:rPr>
                <w:rFonts w:ascii="Times New Roman" w:hAnsi="Times New Roman" w:cs="Times New Roman"/>
              </w:rPr>
            </w:pPr>
          </w:p>
        </w:tc>
      </w:tr>
      <w:tr w:rsidR="00FE0EC4" w:rsidRPr="00FE0EC4" w14:paraId="6587E1DA" w14:textId="77777777" w:rsidTr="00FE0EC4">
        <w:tblPrEx>
          <w:tblBorders>
            <w:right w:val="single" w:sz="4" w:space="0" w:color="auto"/>
          </w:tblBorders>
        </w:tblPrEx>
        <w:tc>
          <w:tcPr>
            <w:tcW w:w="1984" w:type="dxa"/>
            <w:tcBorders>
              <w:left w:val="nil"/>
              <w:bottom w:val="nil"/>
            </w:tcBorders>
          </w:tcPr>
          <w:p w14:paraId="65C00F62"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913" w:type="dxa"/>
            <w:vAlign w:val="bottom"/>
          </w:tcPr>
          <w:p w14:paraId="141B096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134" w:type="dxa"/>
            <w:vAlign w:val="bottom"/>
          </w:tcPr>
          <w:p w14:paraId="6C44965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418" w:type="dxa"/>
            <w:vAlign w:val="bottom"/>
          </w:tcPr>
          <w:p w14:paraId="1E48BDA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92" w:type="dxa"/>
            <w:vAlign w:val="bottom"/>
          </w:tcPr>
          <w:p w14:paraId="67A1A509"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F45288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446" w:type="dxa"/>
            <w:vAlign w:val="bottom"/>
          </w:tcPr>
          <w:p w14:paraId="5B30B03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794" w:type="dxa"/>
            <w:vAlign w:val="bottom"/>
          </w:tcPr>
          <w:p w14:paraId="75E4FA68"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6C674C1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503" w:type="dxa"/>
            <w:vAlign w:val="bottom"/>
          </w:tcPr>
          <w:p w14:paraId="51DFB06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0D7F3E5B" w14:textId="77777777" w:rsidR="00FE0EC4" w:rsidRPr="00FE0EC4" w:rsidRDefault="00FE0EC4" w:rsidP="00FE0EC4">
            <w:pPr>
              <w:pStyle w:val="ConsPlusNormal"/>
              <w:rPr>
                <w:rFonts w:ascii="Times New Roman" w:hAnsi="Times New Roman" w:cs="Times New Roman"/>
              </w:rPr>
            </w:pPr>
          </w:p>
        </w:tc>
      </w:tr>
    </w:tbl>
    <w:p w14:paraId="28F05C43"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2.3. Расчет расходов на выплаты поощрительного, стимулирующего характера, в том числе вознаграждения по итогам работы за год, премии</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25"/>
        <w:gridCol w:w="1134"/>
        <w:gridCol w:w="1464"/>
        <w:gridCol w:w="992"/>
        <w:gridCol w:w="1247"/>
        <w:gridCol w:w="1447"/>
        <w:gridCol w:w="794"/>
        <w:gridCol w:w="1247"/>
        <w:gridCol w:w="1502"/>
        <w:gridCol w:w="1134"/>
      </w:tblGrid>
      <w:tr w:rsidR="00FE0EC4" w:rsidRPr="00FE0EC4" w14:paraId="3748798A" w14:textId="77777777" w:rsidTr="00FE0EC4">
        <w:tc>
          <w:tcPr>
            <w:tcW w:w="1984" w:type="dxa"/>
            <w:vMerge w:val="restart"/>
            <w:tcBorders>
              <w:left w:val="nil"/>
            </w:tcBorders>
          </w:tcPr>
          <w:p w14:paraId="281037A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выплаты</w:t>
            </w:r>
          </w:p>
        </w:tc>
        <w:tc>
          <w:tcPr>
            <w:tcW w:w="725" w:type="dxa"/>
            <w:vMerge w:val="restart"/>
          </w:tcPr>
          <w:p w14:paraId="1134D0A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590" w:type="dxa"/>
            <w:gridSpan w:val="3"/>
          </w:tcPr>
          <w:p w14:paraId="323634B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4924A3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3488" w:type="dxa"/>
            <w:gridSpan w:val="3"/>
          </w:tcPr>
          <w:p w14:paraId="5B352C9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1FC813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3883" w:type="dxa"/>
            <w:gridSpan w:val="3"/>
            <w:tcBorders>
              <w:right w:val="nil"/>
            </w:tcBorders>
          </w:tcPr>
          <w:p w14:paraId="6EF4CA3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FFF115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373DCBA9" w14:textId="77777777" w:rsidTr="00FE0EC4">
        <w:tc>
          <w:tcPr>
            <w:tcW w:w="1984" w:type="dxa"/>
            <w:vMerge/>
            <w:tcBorders>
              <w:left w:val="nil"/>
            </w:tcBorders>
          </w:tcPr>
          <w:p w14:paraId="726B7B8C" w14:textId="77777777" w:rsidR="00FE0EC4" w:rsidRPr="00FE0EC4" w:rsidRDefault="00FE0EC4" w:rsidP="00FE0EC4">
            <w:pPr>
              <w:spacing w:after="0" w:line="240" w:lineRule="auto"/>
              <w:rPr>
                <w:rFonts w:ascii="Times New Roman" w:hAnsi="Times New Roman" w:cs="Times New Roman"/>
                <w:sz w:val="20"/>
                <w:szCs w:val="20"/>
              </w:rPr>
            </w:pPr>
          </w:p>
        </w:tc>
        <w:tc>
          <w:tcPr>
            <w:tcW w:w="725" w:type="dxa"/>
            <w:vMerge/>
          </w:tcPr>
          <w:p w14:paraId="206F9097" w14:textId="77777777" w:rsidR="00FE0EC4" w:rsidRPr="00FE0EC4" w:rsidRDefault="00FE0EC4" w:rsidP="00FE0EC4">
            <w:pPr>
              <w:spacing w:after="0" w:line="240" w:lineRule="auto"/>
              <w:rPr>
                <w:rFonts w:ascii="Times New Roman" w:hAnsi="Times New Roman" w:cs="Times New Roman"/>
                <w:sz w:val="20"/>
                <w:szCs w:val="20"/>
              </w:rPr>
            </w:pPr>
          </w:p>
        </w:tc>
        <w:tc>
          <w:tcPr>
            <w:tcW w:w="1134" w:type="dxa"/>
          </w:tcPr>
          <w:p w14:paraId="730AA58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выплаты на 1 человека в год</w:t>
            </w:r>
          </w:p>
        </w:tc>
        <w:tc>
          <w:tcPr>
            <w:tcW w:w="1464" w:type="dxa"/>
          </w:tcPr>
          <w:p w14:paraId="7A7D207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992" w:type="dxa"/>
          </w:tcPr>
          <w:p w14:paraId="2D53F30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247" w:type="dxa"/>
          </w:tcPr>
          <w:p w14:paraId="089E9C5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выплаты на 1 человека в год</w:t>
            </w:r>
          </w:p>
        </w:tc>
        <w:tc>
          <w:tcPr>
            <w:tcW w:w="1447" w:type="dxa"/>
          </w:tcPr>
          <w:p w14:paraId="47DFD4A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794" w:type="dxa"/>
          </w:tcPr>
          <w:p w14:paraId="70EDBC7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247" w:type="dxa"/>
          </w:tcPr>
          <w:p w14:paraId="6B6525F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выплаты на 1 человека в год</w:t>
            </w:r>
          </w:p>
        </w:tc>
        <w:tc>
          <w:tcPr>
            <w:tcW w:w="1502" w:type="dxa"/>
          </w:tcPr>
          <w:p w14:paraId="226E0F5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1134" w:type="dxa"/>
            <w:tcBorders>
              <w:right w:val="nil"/>
            </w:tcBorders>
          </w:tcPr>
          <w:p w14:paraId="734EF5E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4E6FBC80" w14:textId="77777777" w:rsidTr="00FE0EC4">
        <w:tc>
          <w:tcPr>
            <w:tcW w:w="1984" w:type="dxa"/>
            <w:tcBorders>
              <w:left w:val="nil"/>
            </w:tcBorders>
          </w:tcPr>
          <w:p w14:paraId="58BAD35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725" w:type="dxa"/>
          </w:tcPr>
          <w:p w14:paraId="124B366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134" w:type="dxa"/>
          </w:tcPr>
          <w:p w14:paraId="6A73004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464" w:type="dxa"/>
          </w:tcPr>
          <w:p w14:paraId="58DEB57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992" w:type="dxa"/>
          </w:tcPr>
          <w:p w14:paraId="72E4012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247" w:type="dxa"/>
          </w:tcPr>
          <w:p w14:paraId="300DF39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447" w:type="dxa"/>
          </w:tcPr>
          <w:p w14:paraId="2247A6F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794" w:type="dxa"/>
          </w:tcPr>
          <w:p w14:paraId="31DD8F9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247" w:type="dxa"/>
          </w:tcPr>
          <w:p w14:paraId="1BDAC51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502" w:type="dxa"/>
          </w:tcPr>
          <w:p w14:paraId="32C6C08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134" w:type="dxa"/>
            <w:tcBorders>
              <w:right w:val="nil"/>
            </w:tcBorders>
          </w:tcPr>
          <w:p w14:paraId="0DD5642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r>
      <w:tr w:rsidR="00FE0EC4" w:rsidRPr="00FE0EC4" w14:paraId="0ED4BC03" w14:textId="77777777" w:rsidTr="00FE0EC4">
        <w:tblPrEx>
          <w:tblBorders>
            <w:right w:val="single" w:sz="4" w:space="0" w:color="auto"/>
          </w:tblBorders>
        </w:tblPrEx>
        <w:tc>
          <w:tcPr>
            <w:tcW w:w="1984" w:type="dxa"/>
            <w:tcBorders>
              <w:left w:val="nil"/>
            </w:tcBorders>
          </w:tcPr>
          <w:p w14:paraId="2F9F6B45" w14:textId="77777777" w:rsidR="00FE0EC4" w:rsidRPr="00FE0EC4" w:rsidRDefault="00FE0EC4" w:rsidP="00FE0EC4">
            <w:pPr>
              <w:pStyle w:val="ConsPlusNormal"/>
              <w:rPr>
                <w:rFonts w:ascii="Times New Roman" w:hAnsi="Times New Roman" w:cs="Times New Roman"/>
              </w:rPr>
            </w:pPr>
          </w:p>
        </w:tc>
        <w:tc>
          <w:tcPr>
            <w:tcW w:w="725" w:type="dxa"/>
            <w:vAlign w:val="bottom"/>
          </w:tcPr>
          <w:p w14:paraId="11E2F7B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1134" w:type="dxa"/>
            <w:vAlign w:val="bottom"/>
          </w:tcPr>
          <w:p w14:paraId="4B4592BA"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471AB759" w14:textId="77777777" w:rsidR="00FE0EC4" w:rsidRPr="00FE0EC4" w:rsidRDefault="00FE0EC4" w:rsidP="00FE0EC4">
            <w:pPr>
              <w:pStyle w:val="ConsPlusNormal"/>
              <w:rPr>
                <w:rFonts w:ascii="Times New Roman" w:hAnsi="Times New Roman" w:cs="Times New Roman"/>
              </w:rPr>
            </w:pPr>
          </w:p>
        </w:tc>
        <w:tc>
          <w:tcPr>
            <w:tcW w:w="992" w:type="dxa"/>
            <w:vAlign w:val="bottom"/>
          </w:tcPr>
          <w:p w14:paraId="66F899A3"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6A2AE6EB" w14:textId="77777777" w:rsidR="00FE0EC4" w:rsidRPr="00FE0EC4" w:rsidRDefault="00FE0EC4" w:rsidP="00FE0EC4">
            <w:pPr>
              <w:pStyle w:val="ConsPlusNormal"/>
              <w:rPr>
                <w:rFonts w:ascii="Times New Roman" w:hAnsi="Times New Roman" w:cs="Times New Roman"/>
              </w:rPr>
            </w:pPr>
          </w:p>
        </w:tc>
        <w:tc>
          <w:tcPr>
            <w:tcW w:w="1447" w:type="dxa"/>
            <w:vAlign w:val="bottom"/>
          </w:tcPr>
          <w:p w14:paraId="0AE9A402" w14:textId="77777777" w:rsidR="00FE0EC4" w:rsidRPr="00FE0EC4" w:rsidRDefault="00FE0EC4" w:rsidP="00FE0EC4">
            <w:pPr>
              <w:pStyle w:val="ConsPlusNormal"/>
              <w:rPr>
                <w:rFonts w:ascii="Times New Roman" w:hAnsi="Times New Roman" w:cs="Times New Roman"/>
              </w:rPr>
            </w:pPr>
          </w:p>
        </w:tc>
        <w:tc>
          <w:tcPr>
            <w:tcW w:w="794" w:type="dxa"/>
            <w:vAlign w:val="bottom"/>
          </w:tcPr>
          <w:p w14:paraId="4045A403"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4AB1E546" w14:textId="77777777" w:rsidR="00FE0EC4" w:rsidRPr="00FE0EC4" w:rsidRDefault="00FE0EC4" w:rsidP="00FE0EC4">
            <w:pPr>
              <w:pStyle w:val="ConsPlusNormal"/>
              <w:rPr>
                <w:rFonts w:ascii="Times New Roman" w:hAnsi="Times New Roman" w:cs="Times New Roman"/>
              </w:rPr>
            </w:pPr>
          </w:p>
        </w:tc>
        <w:tc>
          <w:tcPr>
            <w:tcW w:w="1502" w:type="dxa"/>
            <w:vAlign w:val="bottom"/>
          </w:tcPr>
          <w:p w14:paraId="25B594A2"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4213DB66" w14:textId="77777777" w:rsidR="00FE0EC4" w:rsidRPr="00FE0EC4" w:rsidRDefault="00FE0EC4" w:rsidP="00FE0EC4">
            <w:pPr>
              <w:pStyle w:val="ConsPlusNormal"/>
              <w:rPr>
                <w:rFonts w:ascii="Times New Roman" w:hAnsi="Times New Roman" w:cs="Times New Roman"/>
              </w:rPr>
            </w:pPr>
          </w:p>
        </w:tc>
      </w:tr>
      <w:tr w:rsidR="00FE0EC4" w:rsidRPr="00FE0EC4" w14:paraId="155A8598" w14:textId="77777777" w:rsidTr="00FE0EC4">
        <w:tblPrEx>
          <w:tblBorders>
            <w:right w:val="single" w:sz="4" w:space="0" w:color="auto"/>
          </w:tblBorders>
        </w:tblPrEx>
        <w:tc>
          <w:tcPr>
            <w:tcW w:w="1984" w:type="dxa"/>
            <w:tcBorders>
              <w:left w:val="nil"/>
            </w:tcBorders>
          </w:tcPr>
          <w:p w14:paraId="123D7E68" w14:textId="77777777" w:rsidR="00FE0EC4" w:rsidRPr="00FE0EC4" w:rsidRDefault="00FE0EC4" w:rsidP="00FE0EC4">
            <w:pPr>
              <w:pStyle w:val="ConsPlusNormal"/>
              <w:rPr>
                <w:rFonts w:ascii="Times New Roman" w:hAnsi="Times New Roman" w:cs="Times New Roman"/>
              </w:rPr>
            </w:pPr>
          </w:p>
        </w:tc>
        <w:tc>
          <w:tcPr>
            <w:tcW w:w="725" w:type="dxa"/>
            <w:vAlign w:val="bottom"/>
          </w:tcPr>
          <w:p w14:paraId="5C2721E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1134" w:type="dxa"/>
            <w:vAlign w:val="bottom"/>
          </w:tcPr>
          <w:p w14:paraId="644CE872"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757E4077" w14:textId="77777777" w:rsidR="00FE0EC4" w:rsidRPr="00FE0EC4" w:rsidRDefault="00FE0EC4" w:rsidP="00FE0EC4">
            <w:pPr>
              <w:pStyle w:val="ConsPlusNormal"/>
              <w:rPr>
                <w:rFonts w:ascii="Times New Roman" w:hAnsi="Times New Roman" w:cs="Times New Roman"/>
              </w:rPr>
            </w:pPr>
          </w:p>
        </w:tc>
        <w:tc>
          <w:tcPr>
            <w:tcW w:w="992" w:type="dxa"/>
            <w:vAlign w:val="bottom"/>
          </w:tcPr>
          <w:p w14:paraId="077C1A62"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F0CCC89" w14:textId="77777777" w:rsidR="00FE0EC4" w:rsidRPr="00FE0EC4" w:rsidRDefault="00FE0EC4" w:rsidP="00FE0EC4">
            <w:pPr>
              <w:pStyle w:val="ConsPlusNormal"/>
              <w:rPr>
                <w:rFonts w:ascii="Times New Roman" w:hAnsi="Times New Roman" w:cs="Times New Roman"/>
              </w:rPr>
            </w:pPr>
          </w:p>
        </w:tc>
        <w:tc>
          <w:tcPr>
            <w:tcW w:w="1447" w:type="dxa"/>
            <w:vAlign w:val="bottom"/>
          </w:tcPr>
          <w:p w14:paraId="690F80AE" w14:textId="77777777" w:rsidR="00FE0EC4" w:rsidRPr="00FE0EC4" w:rsidRDefault="00FE0EC4" w:rsidP="00FE0EC4">
            <w:pPr>
              <w:pStyle w:val="ConsPlusNormal"/>
              <w:rPr>
                <w:rFonts w:ascii="Times New Roman" w:hAnsi="Times New Roman" w:cs="Times New Roman"/>
              </w:rPr>
            </w:pPr>
          </w:p>
        </w:tc>
        <w:tc>
          <w:tcPr>
            <w:tcW w:w="794" w:type="dxa"/>
            <w:vAlign w:val="bottom"/>
          </w:tcPr>
          <w:p w14:paraId="12C8760B"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2F654DE0" w14:textId="77777777" w:rsidR="00FE0EC4" w:rsidRPr="00FE0EC4" w:rsidRDefault="00FE0EC4" w:rsidP="00FE0EC4">
            <w:pPr>
              <w:pStyle w:val="ConsPlusNormal"/>
              <w:rPr>
                <w:rFonts w:ascii="Times New Roman" w:hAnsi="Times New Roman" w:cs="Times New Roman"/>
              </w:rPr>
            </w:pPr>
          </w:p>
        </w:tc>
        <w:tc>
          <w:tcPr>
            <w:tcW w:w="1502" w:type="dxa"/>
            <w:vAlign w:val="bottom"/>
          </w:tcPr>
          <w:p w14:paraId="5C6967F6"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52C61D2F" w14:textId="77777777" w:rsidR="00FE0EC4" w:rsidRPr="00FE0EC4" w:rsidRDefault="00FE0EC4" w:rsidP="00FE0EC4">
            <w:pPr>
              <w:pStyle w:val="ConsPlusNormal"/>
              <w:rPr>
                <w:rFonts w:ascii="Times New Roman" w:hAnsi="Times New Roman" w:cs="Times New Roman"/>
              </w:rPr>
            </w:pPr>
          </w:p>
        </w:tc>
      </w:tr>
      <w:tr w:rsidR="00FE0EC4" w:rsidRPr="00FE0EC4" w14:paraId="67274737" w14:textId="77777777" w:rsidTr="00FE0EC4">
        <w:tblPrEx>
          <w:tblBorders>
            <w:right w:val="single" w:sz="4" w:space="0" w:color="auto"/>
          </w:tblBorders>
        </w:tblPrEx>
        <w:tc>
          <w:tcPr>
            <w:tcW w:w="1984" w:type="dxa"/>
            <w:tcBorders>
              <w:left w:val="nil"/>
              <w:bottom w:val="nil"/>
            </w:tcBorders>
          </w:tcPr>
          <w:p w14:paraId="4CC3D2D0"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725" w:type="dxa"/>
            <w:vAlign w:val="bottom"/>
          </w:tcPr>
          <w:p w14:paraId="0F7B510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134" w:type="dxa"/>
            <w:vAlign w:val="bottom"/>
          </w:tcPr>
          <w:p w14:paraId="08E1314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464" w:type="dxa"/>
            <w:vAlign w:val="bottom"/>
          </w:tcPr>
          <w:p w14:paraId="422B095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92" w:type="dxa"/>
            <w:vAlign w:val="bottom"/>
          </w:tcPr>
          <w:p w14:paraId="08122514"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B2514E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447" w:type="dxa"/>
            <w:vAlign w:val="bottom"/>
          </w:tcPr>
          <w:p w14:paraId="189FDB4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794" w:type="dxa"/>
            <w:vAlign w:val="bottom"/>
          </w:tcPr>
          <w:p w14:paraId="47ACFCB4"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5267562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502" w:type="dxa"/>
            <w:vAlign w:val="bottom"/>
          </w:tcPr>
          <w:p w14:paraId="61615BC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6F09D46D" w14:textId="77777777" w:rsidR="00FE0EC4" w:rsidRPr="00FE0EC4" w:rsidRDefault="00FE0EC4" w:rsidP="00FE0EC4">
            <w:pPr>
              <w:pStyle w:val="ConsPlusNormal"/>
              <w:rPr>
                <w:rFonts w:ascii="Times New Roman" w:hAnsi="Times New Roman" w:cs="Times New Roman"/>
              </w:rPr>
            </w:pPr>
          </w:p>
        </w:tc>
      </w:tr>
    </w:tbl>
    <w:p w14:paraId="68E3FF4A"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2.4. Расчет расходов на выплату материальной помощи</w:t>
      </w:r>
    </w:p>
    <w:tbl>
      <w:tblPr>
        <w:tblW w:w="17260"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25"/>
        <w:gridCol w:w="3590"/>
        <w:gridCol w:w="1134"/>
        <w:gridCol w:w="1464"/>
        <w:gridCol w:w="992"/>
        <w:gridCol w:w="1247"/>
        <w:gridCol w:w="1447"/>
        <w:gridCol w:w="794"/>
        <w:gridCol w:w="1247"/>
        <w:gridCol w:w="1502"/>
        <w:gridCol w:w="1134"/>
      </w:tblGrid>
      <w:tr w:rsidR="00FE0EC4" w:rsidRPr="00FE0EC4" w14:paraId="2D50C74E" w14:textId="77777777" w:rsidTr="00FE0EC4">
        <w:tc>
          <w:tcPr>
            <w:tcW w:w="1984" w:type="dxa"/>
            <w:vMerge w:val="restart"/>
            <w:tcBorders>
              <w:left w:val="nil"/>
            </w:tcBorders>
          </w:tcPr>
          <w:p w14:paraId="0DC5B2D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выплаты</w:t>
            </w:r>
          </w:p>
        </w:tc>
        <w:tc>
          <w:tcPr>
            <w:tcW w:w="725" w:type="dxa"/>
            <w:vMerge w:val="restart"/>
          </w:tcPr>
          <w:p w14:paraId="7469DC3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590" w:type="dxa"/>
          </w:tcPr>
          <w:p w14:paraId="1C31C6C1" w14:textId="77777777" w:rsidR="00FE0EC4" w:rsidRPr="00FE0EC4" w:rsidRDefault="00FE0EC4" w:rsidP="00FE0EC4">
            <w:pPr>
              <w:pStyle w:val="ConsPlusNormal"/>
              <w:jc w:val="center"/>
              <w:rPr>
                <w:rFonts w:ascii="Times New Roman" w:hAnsi="Times New Roman" w:cs="Times New Roman"/>
              </w:rPr>
            </w:pPr>
          </w:p>
        </w:tc>
        <w:tc>
          <w:tcPr>
            <w:tcW w:w="3590" w:type="dxa"/>
            <w:gridSpan w:val="3"/>
          </w:tcPr>
          <w:p w14:paraId="3CA2AA5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76E79D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3488" w:type="dxa"/>
            <w:gridSpan w:val="3"/>
          </w:tcPr>
          <w:p w14:paraId="7446097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DE5456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первый год планового периода)</w:t>
            </w:r>
          </w:p>
        </w:tc>
        <w:tc>
          <w:tcPr>
            <w:tcW w:w="3883" w:type="dxa"/>
            <w:gridSpan w:val="3"/>
            <w:tcBorders>
              <w:right w:val="nil"/>
            </w:tcBorders>
          </w:tcPr>
          <w:p w14:paraId="1FA4B5A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20__ год</w:t>
            </w:r>
          </w:p>
          <w:p w14:paraId="0CDA49E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27ADB72D" w14:textId="77777777" w:rsidTr="00FE0EC4">
        <w:tc>
          <w:tcPr>
            <w:tcW w:w="1984" w:type="dxa"/>
            <w:vMerge/>
            <w:tcBorders>
              <w:left w:val="nil"/>
            </w:tcBorders>
          </w:tcPr>
          <w:p w14:paraId="0EFAC644" w14:textId="77777777" w:rsidR="00FE0EC4" w:rsidRPr="00FE0EC4" w:rsidRDefault="00FE0EC4" w:rsidP="00FE0EC4">
            <w:pPr>
              <w:spacing w:after="0" w:line="240" w:lineRule="auto"/>
              <w:rPr>
                <w:rFonts w:ascii="Times New Roman" w:hAnsi="Times New Roman" w:cs="Times New Roman"/>
                <w:sz w:val="20"/>
                <w:szCs w:val="20"/>
              </w:rPr>
            </w:pPr>
          </w:p>
        </w:tc>
        <w:tc>
          <w:tcPr>
            <w:tcW w:w="725" w:type="dxa"/>
            <w:vMerge/>
          </w:tcPr>
          <w:p w14:paraId="4594EAC1" w14:textId="77777777" w:rsidR="00FE0EC4" w:rsidRPr="00FE0EC4" w:rsidRDefault="00FE0EC4" w:rsidP="00FE0EC4">
            <w:pPr>
              <w:spacing w:after="0" w:line="240" w:lineRule="auto"/>
              <w:rPr>
                <w:rFonts w:ascii="Times New Roman" w:hAnsi="Times New Roman" w:cs="Times New Roman"/>
                <w:sz w:val="20"/>
                <w:szCs w:val="20"/>
              </w:rPr>
            </w:pPr>
          </w:p>
        </w:tc>
        <w:tc>
          <w:tcPr>
            <w:tcW w:w="3590" w:type="dxa"/>
          </w:tcPr>
          <w:p w14:paraId="7CFED5F6" w14:textId="77777777" w:rsidR="00FE0EC4" w:rsidRPr="00FE0EC4" w:rsidRDefault="00FE0EC4" w:rsidP="00FE0EC4">
            <w:pPr>
              <w:pStyle w:val="ConsPlusNormal"/>
              <w:jc w:val="center"/>
              <w:rPr>
                <w:rFonts w:ascii="Times New Roman" w:hAnsi="Times New Roman" w:cs="Times New Roman"/>
              </w:rPr>
            </w:pPr>
          </w:p>
        </w:tc>
        <w:tc>
          <w:tcPr>
            <w:tcW w:w="1134" w:type="dxa"/>
          </w:tcPr>
          <w:p w14:paraId="5763352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выплаты на 1 человека в год</w:t>
            </w:r>
          </w:p>
        </w:tc>
        <w:tc>
          <w:tcPr>
            <w:tcW w:w="1464" w:type="dxa"/>
          </w:tcPr>
          <w:p w14:paraId="13FA091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992" w:type="dxa"/>
          </w:tcPr>
          <w:p w14:paraId="7A3B392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247" w:type="dxa"/>
          </w:tcPr>
          <w:p w14:paraId="4D0C74C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выплаты на 1 человека в год</w:t>
            </w:r>
          </w:p>
        </w:tc>
        <w:tc>
          <w:tcPr>
            <w:tcW w:w="1447" w:type="dxa"/>
          </w:tcPr>
          <w:p w14:paraId="71E971A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794" w:type="dxa"/>
          </w:tcPr>
          <w:p w14:paraId="23BAE33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247" w:type="dxa"/>
          </w:tcPr>
          <w:p w14:paraId="53AADDF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выплаты на 1 человека в год</w:t>
            </w:r>
          </w:p>
        </w:tc>
        <w:tc>
          <w:tcPr>
            <w:tcW w:w="1502" w:type="dxa"/>
          </w:tcPr>
          <w:p w14:paraId="5D13112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1134" w:type="dxa"/>
            <w:tcBorders>
              <w:right w:val="nil"/>
            </w:tcBorders>
          </w:tcPr>
          <w:p w14:paraId="3F868BC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106C5B0D" w14:textId="77777777" w:rsidTr="00FE0EC4">
        <w:tc>
          <w:tcPr>
            <w:tcW w:w="1984" w:type="dxa"/>
            <w:tcBorders>
              <w:left w:val="nil"/>
            </w:tcBorders>
          </w:tcPr>
          <w:p w14:paraId="4E58F75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725" w:type="dxa"/>
          </w:tcPr>
          <w:p w14:paraId="46149A3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3590" w:type="dxa"/>
          </w:tcPr>
          <w:p w14:paraId="1F6D2E3D" w14:textId="77777777" w:rsidR="00FE0EC4" w:rsidRPr="00FE0EC4" w:rsidRDefault="00FE0EC4" w:rsidP="00FE0EC4">
            <w:pPr>
              <w:pStyle w:val="ConsPlusNormal"/>
              <w:jc w:val="center"/>
              <w:rPr>
                <w:rFonts w:ascii="Times New Roman" w:hAnsi="Times New Roman" w:cs="Times New Roman"/>
              </w:rPr>
            </w:pPr>
          </w:p>
        </w:tc>
        <w:tc>
          <w:tcPr>
            <w:tcW w:w="1134" w:type="dxa"/>
          </w:tcPr>
          <w:p w14:paraId="3A93901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464" w:type="dxa"/>
          </w:tcPr>
          <w:p w14:paraId="4A0C539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992" w:type="dxa"/>
          </w:tcPr>
          <w:p w14:paraId="55F0BF3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247" w:type="dxa"/>
          </w:tcPr>
          <w:p w14:paraId="0FE5AE7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447" w:type="dxa"/>
          </w:tcPr>
          <w:p w14:paraId="796348F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794" w:type="dxa"/>
          </w:tcPr>
          <w:p w14:paraId="70F268D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247" w:type="dxa"/>
          </w:tcPr>
          <w:p w14:paraId="1EAC125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502" w:type="dxa"/>
          </w:tcPr>
          <w:p w14:paraId="4A48432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134" w:type="dxa"/>
            <w:tcBorders>
              <w:right w:val="nil"/>
            </w:tcBorders>
          </w:tcPr>
          <w:p w14:paraId="5146490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r>
      <w:tr w:rsidR="00FE0EC4" w:rsidRPr="00FE0EC4" w14:paraId="3EA8630E" w14:textId="77777777" w:rsidTr="00FE0EC4">
        <w:tblPrEx>
          <w:tblBorders>
            <w:right w:val="single" w:sz="4" w:space="0" w:color="auto"/>
          </w:tblBorders>
        </w:tblPrEx>
        <w:tc>
          <w:tcPr>
            <w:tcW w:w="1984" w:type="dxa"/>
            <w:tcBorders>
              <w:left w:val="nil"/>
            </w:tcBorders>
          </w:tcPr>
          <w:p w14:paraId="27EDBC78" w14:textId="77777777" w:rsidR="00FE0EC4" w:rsidRPr="00FE0EC4" w:rsidRDefault="00FE0EC4" w:rsidP="00FE0EC4">
            <w:pPr>
              <w:pStyle w:val="ConsPlusNormal"/>
              <w:rPr>
                <w:rFonts w:ascii="Times New Roman" w:hAnsi="Times New Roman" w:cs="Times New Roman"/>
              </w:rPr>
            </w:pPr>
          </w:p>
        </w:tc>
        <w:tc>
          <w:tcPr>
            <w:tcW w:w="725" w:type="dxa"/>
            <w:vAlign w:val="bottom"/>
          </w:tcPr>
          <w:p w14:paraId="66640AA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3590" w:type="dxa"/>
          </w:tcPr>
          <w:p w14:paraId="26F99850"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50550144"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681E5D20" w14:textId="77777777" w:rsidR="00FE0EC4" w:rsidRPr="00FE0EC4" w:rsidRDefault="00FE0EC4" w:rsidP="00FE0EC4">
            <w:pPr>
              <w:pStyle w:val="ConsPlusNormal"/>
              <w:rPr>
                <w:rFonts w:ascii="Times New Roman" w:hAnsi="Times New Roman" w:cs="Times New Roman"/>
              </w:rPr>
            </w:pPr>
          </w:p>
        </w:tc>
        <w:tc>
          <w:tcPr>
            <w:tcW w:w="992" w:type="dxa"/>
            <w:vAlign w:val="bottom"/>
          </w:tcPr>
          <w:p w14:paraId="6FE78324"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F9EF936" w14:textId="77777777" w:rsidR="00FE0EC4" w:rsidRPr="00FE0EC4" w:rsidRDefault="00FE0EC4" w:rsidP="00FE0EC4">
            <w:pPr>
              <w:pStyle w:val="ConsPlusNormal"/>
              <w:rPr>
                <w:rFonts w:ascii="Times New Roman" w:hAnsi="Times New Roman" w:cs="Times New Roman"/>
              </w:rPr>
            </w:pPr>
          </w:p>
        </w:tc>
        <w:tc>
          <w:tcPr>
            <w:tcW w:w="1447" w:type="dxa"/>
            <w:vAlign w:val="bottom"/>
          </w:tcPr>
          <w:p w14:paraId="30CB4D48" w14:textId="77777777" w:rsidR="00FE0EC4" w:rsidRPr="00FE0EC4" w:rsidRDefault="00FE0EC4" w:rsidP="00FE0EC4">
            <w:pPr>
              <w:pStyle w:val="ConsPlusNormal"/>
              <w:rPr>
                <w:rFonts w:ascii="Times New Roman" w:hAnsi="Times New Roman" w:cs="Times New Roman"/>
              </w:rPr>
            </w:pPr>
          </w:p>
        </w:tc>
        <w:tc>
          <w:tcPr>
            <w:tcW w:w="794" w:type="dxa"/>
            <w:vAlign w:val="bottom"/>
          </w:tcPr>
          <w:p w14:paraId="026093A2"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4E0C6479" w14:textId="77777777" w:rsidR="00FE0EC4" w:rsidRPr="00FE0EC4" w:rsidRDefault="00FE0EC4" w:rsidP="00FE0EC4">
            <w:pPr>
              <w:pStyle w:val="ConsPlusNormal"/>
              <w:rPr>
                <w:rFonts w:ascii="Times New Roman" w:hAnsi="Times New Roman" w:cs="Times New Roman"/>
              </w:rPr>
            </w:pPr>
          </w:p>
        </w:tc>
        <w:tc>
          <w:tcPr>
            <w:tcW w:w="1502" w:type="dxa"/>
            <w:vAlign w:val="bottom"/>
          </w:tcPr>
          <w:p w14:paraId="4C775FC2"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1AA1723E" w14:textId="77777777" w:rsidR="00FE0EC4" w:rsidRPr="00FE0EC4" w:rsidRDefault="00FE0EC4" w:rsidP="00FE0EC4">
            <w:pPr>
              <w:pStyle w:val="ConsPlusNormal"/>
              <w:rPr>
                <w:rFonts w:ascii="Times New Roman" w:hAnsi="Times New Roman" w:cs="Times New Roman"/>
              </w:rPr>
            </w:pPr>
          </w:p>
        </w:tc>
      </w:tr>
      <w:tr w:rsidR="00FE0EC4" w:rsidRPr="00FE0EC4" w14:paraId="41831537" w14:textId="77777777" w:rsidTr="00FE0EC4">
        <w:tblPrEx>
          <w:tblBorders>
            <w:right w:val="single" w:sz="4" w:space="0" w:color="auto"/>
          </w:tblBorders>
        </w:tblPrEx>
        <w:tc>
          <w:tcPr>
            <w:tcW w:w="1984" w:type="dxa"/>
            <w:tcBorders>
              <w:left w:val="nil"/>
            </w:tcBorders>
          </w:tcPr>
          <w:p w14:paraId="5CECE235" w14:textId="77777777" w:rsidR="00FE0EC4" w:rsidRPr="00FE0EC4" w:rsidRDefault="00FE0EC4" w:rsidP="00FE0EC4">
            <w:pPr>
              <w:pStyle w:val="ConsPlusNormal"/>
              <w:rPr>
                <w:rFonts w:ascii="Times New Roman" w:hAnsi="Times New Roman" w:cs="Times New Roman"/>
              </w:rPr>
            </w:pPr>
          </w:p>
        </w:tc>
        <w:tc>
          <w:tcPr>
            <w:tcW w:w="725" w:type="dxa"/>
            <w:vAlign w:val="bottom"/>
          </w:tcPr>
          <w:p w14:paraId="06AEE81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3590" w:type="dxa"/>
          </w:tcPr>
          <w:p w14:paraId="7F0A9637"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5431B058"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1146FD42" w14:textId="77777777" w:rsidR="00FE0EC4" w:rsidRPr="00FE0EC4" w:rsidRDefault="00FE0EC4" w:rsidP="00FE0EC4">
            <w:pPr>
              <w:pStyle w:val="ConsPlusNormal"/>
              <w:rPr>
                <w:rFonts w:ascii="Times New Roman" w:hAnsi="Times New Roman" w:cs="Times New Roman"/>
              </w:rPr>
            </w:pPr>
          </w:p>
        </w:tc>
        <w:tc>
          <w:tcPr>
            <w:tcW w:w="992" w:type="dxa"/>
            <w:vAlign w:val="bottom"/>
          </w:tcPr>
          <w:p w14:paraId="6B6E85EB"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0A148A60" w14:textId="77777777" w:rsidR="00FE0EC4" w:rsidRPr="00FE0EC4" w:rsidRDefault="00FE0EC4" w:rsidP="00FE0EC4">
            <w:pPr>
              <w:pStyle w:val="ConsPlusNormal"/>
              <w:rPr>
                <w:rFonts w:ascii="Times New Roman" w:hAnsi="Times New Roman" w:cs="Times New Roman"/>
              </w:rPr>
            </w:pPr>
          </w:p>
        </w:tc>
        <w:tc>
          <w:tcPr>
            <w:tcW w:w="1447" w:type="dxa"/>
            <w:vAlign w:val="bottom"/>
          </w:tcPr>
          <w:p w14:paraId="510D3E0B" w14:textId="77777777" w:rsidR="00FE0EC4" w:rsidRPr="00FE0EC4" w:rsidRDefault="00FE0EC4" w:rsidP="00FE0EC4">
            <w:pPr>
              <w:pStyle w:val="ConsPlusNormal"/>
              <w:rPr>
                <w:rFonts w:ascii="Times New Roman" w:hAnsi="Times New Roman" w:cs="Times New Roman"/>
              </w:rPr>
            </w:pPr>
          </w:p>
        </w:tc>
        <w:tc>
          <w:tcPr>
            <w:tcW w:w="794" w:type="dxa"/>
            <w:vAlign w:val="bottom"/>
          </w:tcPr>
          <w:p w14:paraId="04121C8B"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45DDAD3A" w14:textId="77777777" w:rsidR="00FE0EC4" w:rsidRPr="00FE0EC4" w:rsidRDefault="00FE0EC4" w:rsidP="00FE0EC4">
            <w:pPr>
              <w:pStyle w:val="ConsPlusNormal"/>
              <w:rPr>
                <w:rFonts w:ascii="Times New Roman" w:hAnsi="Times New Roman" w:cs="Times New Roman"/>
              </w:rPr>
            </w:pPr>
          </w:p>
        </w:tc>
        <w:tc>
          <w:tcPr>
            <w:tcW w:w="1502" w:type="dxa"/>
            <w:vAlign w:val="bottom"/>
          </w:tcPr>
          <w:p w14:paraId="644B74C4"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3DCB7638" w14:textId="77777777" w:rsidR="00FE0EC4" w:rsidRPr="00FE0EC4" w:rsidRDefault="00FE0EC4" w:rsidP="00FE0EC4">
            <w:pPr>
              <w:pStyle w:val="ConsPlusNormal"/>
              <w:rPr>
                <w:rFonts w:ascii="Times New Roman" w:hAnsi="Times New Roman" w:cs="Times New Roman"/>
              </w:rPr>
            </w:pPr>
          </w:p>
        </w:tc>
      </w:tr>
      <w:tr w:rsidR="00FE0EC4" w:rsidRPr="00FE0EC4" w14:paraId="3E19D3BB" w14:textId="77777777" w:rsidTr="00FE0EC4">
        <w:tblPrEx>
          <w:tblBorders>
            <w:right w:val="single" w:sz="4" w:space="0" w:color="auto"/>
          </w:tblBorders>
        </w:tblPrEx>
        <w:tc>
          <w:tcPr>
            <w:tcW w:w="1984" w:type="dxa"/>
            <w:tcBorders>
              <w:left w:val="nil"/>
              <w:bottom w:val="nil"/>
            </w:tcBorders>
          </w:tcPr>
          <w:p w14:paraId="5CD1B4C6"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725" w:type="dxa"/>
            <w:vAlign w:val="bottom"/>
          </w:tcPr>
          <w:p w14:paraId="7410E8F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3590" w:type="dxa"/>
          </w:tcPr>
          <w:p w14:paraId="47C55DA9" w14:textId="77777777" w:rsidR="00FE0EC4" w:rsidRPr="00FE0EC4" w:rsidRDefault="00FE0EC4" w:rsidP="00FE0EC4">
            <w:pPr>
              <w:pStyle w:val="ConsPlusNormal"/>
              <w:jc w:val="center"/>
              <w:rPr>
                <w:rFonts w:ascii="Times New Roman" w:hAnsi="Times New Roman" w:cs="Times New Roman"/>
              </w:rPr>
            </w:pPr>
          </w:p>
        </w:tc>
        <w:tc>
          <w:tcPr>
            <w:tcW w:w="1134" w:type="dxa"/>
            <w:vAlign w:val="bottom"/>
          </w:tcPr>
          <w:p w14:paraId="79A6FCD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464" w:type="dxa"/>
            <w:vAlign w:val="bottom"/>
          </w:tcPr>
          <w:p w14:paraId="163E221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92" w:type="dxa"/>
            <w:vAlign w:val="bottom"/>
          </w:tcPr>
          <w:p w14:paraId="68AE9482"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0C843C5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447" w:type="dxa"/>
            <w:vAlign w:val="bottom"/>
          </w:tcPr>
          <w:p w14:paraId="480C55E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794" w:type="dxa"/>
            <w:vAlign w:val="bottom"/>
          </w:tcPr>
          <w:p w14:paraId="1C499ABA"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4EC1906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502" w:type="dxa"/>
            <w:vAlign w:val="bottom"/>
          </w:tcPr>
          <w:p w14:paraId="72CEDB5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04C2BEAE" w14:textId="77777777" w:rsidR="00FE0EC4" w:rsidRPr="00FE0EC4" w:rsidRDefault="00FE0EC4" w:rsidP="00FE0EC4">
            <w:pPr>
              <w:pStyle w:val="ConsPlusNormal"/>
              <w:rPr>
                <w:rFonts w:ascii="Times New Roman" w:hAnsi="Times New Roman" w:cs="Times New Roman"/>
              </w:rPr>
            </w:pPr>
          </w:p>
        </w:tc>
      </w:tr>
    </w:tbl>
    <w:p w14:paraId="7FDC8173"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2.5. Расчет расходов на выплату единовременного денежного поощрения, в том числе в связи с выходом на пенсию за выслугу лет</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25"/>
        <w:gridCol w:w="1134"/>
        <w:gridCol w:w="1464"/>
        <w:gridCol w:w="992"/>
        <w:gridCol w:w="1247"/>
        <w:gridCol w:w="1447"/>
        <w:gridCol w:w="794"/>
        <w:gridCol w:w="1247"/>
        <w:gridCol w:w="1502"/>
        <w:gridCol w:w="1134"/>
      </w:tblGrid>
      <w:tr w:rsidR="00FE0EC4" w:rsidRPr="00FE0EC4" w14:paraId="49341491" w14:textId="77777777" w:rsidTr="00FE0EC4">
        <w:tc>
          <w:tcPr>
            <w:tcW w:w="1984" w:type="dxa"/>
            <w:vMerge w:val="restart"/>
            <w:tcBorders>
              <w:left w:val="nil"/>
            </w:tcBorders>
          </w:tcPr>
          <w:p w14:paraId="495F14C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выплаты</w:t>
            </w:r>
          </w:p>
        </w:tc>
        <w:tc>
          <w:tcPr>
            <w:tcW w:w="725" w:type="dxa"/>
            <w:vMerge w:val="restart"/>
          </w:tcPr>
          <w:p w14:paraId="5FAD2E2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590" w:type="dxa"/>
            <w:gridSpan w:val="3"/>
          </w:tcPr>
          <w:p w14:paraId="11D12EF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102AF0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3488" w:type="dxa"/>
            <w:gridSpan w:val="3"/>
          </w:tcPr>
          <w:p w14:paraId="7F01E42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69A9DF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3883" w:type="dxa"/>
            <w:gridSpan w:val="3"/>
            <w:tcBorders>
              <w:right w:val="nil"/>
            </w:tcBorders>
          </w:tcPr>
          <w:p w14:paraId="74ABA31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79C7B5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18098BCF" w14:textId="77777777" w:rsidTr="00FE0EC4">
        <w:tc>
          <w:tcPr>
            <w:tcW w:w="1984" w:type="dxa"/>
            <w:vMerge/>
            <w:tcBorders>
              <w:left w:val="nil"/>
            </w:tcBorders>
          </w:tcPr>
          <w:p w14:paraId="6E05CA6D" w14:textId="77777777" w:rsidR="00FE0EC4" w:rsidRPr="00FE0EC4" w:rsidRDefault="00FE0EC4" w:rsidP="00FE0EC4">
            <w:pPr>
              <w:spacing w:after="0" w:line="240" w:lineRule="auto"/>
              <w:rPr>
                <w:rFonts w:ascii="Times New Roman" w:hAnsi="Times New Roman" w:cs="Times New Roman"/>
                <w:sz w:val="20"/>
                <w:szCs w:val="20"/>
              </w:rPr>
            </w:pPr>
          </w:p>
        </w:tc>
        <w:tc>
          <w:tcPr>
            <w:tcW w:w="725" w:type="dxa"/>
            <w:vMerge/>
          </w:tcPr>
          <w:p w14:paraId="6F33A9F0" w14:textId="77777777" w:rsidR="00FE0EC4" w:rsidRPr="00FE0EC4" w:rsidRDefault="00FE0EC4" w:rsidP="00FE0EC4">
            <w:pPr>
              <w:spacing w:after="0" w:line="240" w:lineRule="auto"/>
              <w:rPr>
                <w:rFonts w:ascii="Times New Roman" w:hAnsi="Times New Roman" w:cs="Times New Roman"/>
                <w:sz w:val="20"/>
                <w:szCs w:val="20"/>
              </w:rPr>
            </w:pPr>
          </w:p>
        </w:tc>
        <w:tc>
          <w:tcPr>
            <w:tcW w:w="1134" w:type="dxa"/>
          </w:tcPr>
          <w:p w14:paraId="2C0B3D3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выплаты на 1 человека в год</w:t>
            </w:r>
          </w:p>
        </w:tc>
        <w:tc>
          <w:tcPr>
            <w:tcW w:w="1464" w:type="dxa"/>
          </w:tcPr>
          <w:p w14:paraId="46386FE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992" w:type="dxa"/>
          </w:tcPr>
          <w:p w14:paraId="7E28B8B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247" w:type="dxa"/>
          </w:tcPr>
          <w:p w14:paraId="7B443F1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выплаты на 1 человека в год</w:t>
            </w:r>
          </w:p>
        </w:tc>
        <w:tc>
          <w:tcPr>
            <w:tcW w:w="1447" w:type="dxa"/>
          </w:tcPr>
          <w:p w14:paraId="04354F1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794" w:type="dxa"/>
          </w:tcPr>
          <w:p w14:paraId="0C28EBD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247" w:type="dxa"/>
          </w:tcPr>
          <w:p w14:paraId="18EB9A6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выплаты на 1 человека в год</w:t>
            </w:r>
          </w:p>
        </w:tc>
        <w:tc>
          <w:tcPr>
            <w:tcW w:w="1502" w:type="dxa"/>
          </w:tcPr>
          <w:p w14:paraId="219017D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1134" w:type="dxa"/>
            <w:tcBorders>
              <w:right w:val="nil"/>
            </w:tcBorders>
          </w:tcPr>
          <w:p w14:paraId="2FEFA7E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74A2C3E0" w14:textId="77777777" w:rsidTr="00FE0EC4">
        <w:tc>
          <w:tcPr>
            <w:tcW w:w="1984" w:type="dxa"/>
            <w:tcBorders>
              <w:left w:val="nil"/>
            </w:tcBorders>
          </w:tcPr>
          <w:p w14:paraId="414548D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725" w:type="dxa"/>
          </w:tcPr>
          <w:p w14:paraId="1A07FBE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134" w:type="dxa"/>
          </w:tcPr>
          <w:p w14:paraId="3F57B5A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464" w:type="dxa"/>
          </w:tcPr>
          <w:p w14:paraId="22E1386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992" w:type="dxa"/>
          </w:tcPr>
          <w:p w14:paraId="353E057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247" w:type="dxa"/>
          </w:tcPr>
          <w:p w14:paraId="276365B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447" w:type="dxa"/>
          </w:tcPr>
          <w:p w14:paraId="2B42EB8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794" w:type="dxa"/>
          </w:tcPr>
          <w:p w14:paraId="4151D0F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247" w:type="dxa"/>
          </w:tcPr>
          <w:p w14:paraId="7ACB4FE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502" w:type="dxa"/>
          </w:tcPr>
          <w:p w14:paraId="64C6250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134" w:type="dxa"/>
            <w:tcBorders>
              <w:right w:val="nil"/>
            </w:tcBorders>
          </w:tcPr>
          <w:p w14:paraId="2086F64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r>
      <w:tr w:rsidR="00FE0EC4" w:rsidRPr="00FE0EC4" w14:paraId="0291E509" w14:textId="77777777" w:rsidTr="00FE0EC4">
        <w:tblPrEx>
          <w:tblBorders>
            <w:right w:val="single" w:sz="4" w:space="0" w:color="auto"/>
          </w:tblBorders>
        </w:tblPrEx>
        <w:tc>
          <w:tcPr>
            <w:tcW w:w="1984" w:type="dxa"/>
            <w:tcBorders>
              <w:left w:val="nil"/>
            </w:tcBorders>
          </w:tcPr>
          <w:p w14:paraId="23417086" w14:textId="77777777" w:rsidR="00FE0EC4" w:rsidRPr="00FE0EC4" w:rsidRDefault="00FE0EC4" w:rsidP="00FE0EC4">
            <w:pPr>
              <w:pStyle w:val="ConsPlusNormal"/>
              <w:rPr>
                <w:rFonts w:ascii="Times New Roman" w:hAnsi="Times New Roman" w:cs="Times New Roman"/>
              </w:rPr>
            </w:pPr>
          </w:p>
        </w:tc>
        <w:tc>
          <w:tcPr>
            <w:tcW w:w="725" w:type="dxa"/>
            <w:vAlign w:val="bottom"/>
          </w:tcPr>
          <w:p w14:paraId="208679C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1134" w:type="dxa"/>
            <w:vAlign w:val="bottom"/>
          </w:tcPr>
          <w:p w14:paraId="61FBA55B"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0E0385E1" w14:textId="77777777" w:rsidR="00FE0EC4" w:rsidRPr="00FE0EC4" w:rsidRDefault="00FE0EC4" w:rsidP="00FE0EC4">
            <w:pPr>
              <w:pStyle w:val="ConsPlusNormal"/>
              <w:rPr>
                <w:rFonts w:ascii="Times New Roman" w:hAnsi="Times New Roman" w:cs="Times New Roman"/>
              </w:rPr>
            </w:pPr>
          </w:p>
        </w:tc>
        <w:tc>
          <w:tcPr>
            <w:tcW w:w="992" w:type="dxa"/>
            <w:vAlign w:val="bottom"/>
          </w:tcPr>
          <w:p w14:paraId="3833B8D8"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3470179" w14:textId="77777777" w:rsidR="00FE0EC4" w:rsidRPr="00FE0EC4" w:rsidRDefault="00FE0EC4" w:rsidP="00FE0EC4">
            <w:pPr>
              <w:pStyle w:val="ConsPlusNormal"/>
              <w:rPr>
                <w:rFonts w:ascii="Times New Roman" w:hAnsi="Times New Roman" w:cs="Times New Roman"/>
              </w:rPr>
            </w:pPr>
          </w:p>
        </w:tc>
        <w:tc>
          <w:tcPr>
            <w:tcW w:w="1447" w:type="dxa"/>
            <w:vAlign w:val="bottom"/>
          </w:tcPr>
          <w:p w14:paraId="461051FA" w14:textId="77777777" w:rsidR="00FE0EC4" w:rsidRPr="00FE0EC4" w:rsidRDefault="00FE0EC4" w:rsidP="00FE0EC4">
            <w:pPr>
              <w:pStyle w:val="ConsPlusNormal"/>
              <w:rPr>
                <w:rFonts w:ascii="Times New Roman" w:hAnsi="Times New Roman" w:cs="Times New Roman"/>
              </w:rPr>
            </w:pPr>
          </w:p>
        </w:tc>
        <w:tc>
          <w:tcPr>
            <w:tcW w:w="794" w:type="dxa"/>
            <w:vAlign w:val="bottom"/>
          </w:tcPr>
          <w:p w14:paraId="7B25C78C"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3653CFE" w14:textId="77777777" w:rsidR="00FE0EC4" w:rsidRPr="00FE0EC4" w:rsidRDefault="00FE0EC4" w:rsidP="00FE0EC4">
            <w:pPr>
              <w:pStyle w:val="ConsPlusNormal"/>
              <w:rPr>
                <w:rFonts w:ascii="Times New Roman" w:hAnsi="Times New Roman" w:cs="Times New Roman"/>
              </w:rPr>
            </w:pPr>
          </w:p>
        </w:tc>
        <w:tc>
          <w:tcPr>
            <w:tcW w:w="1502" w:type="dxa"/>
            <w:vAlign w:val="bottom"/>
          </w:tcPr>
          <w:p w14:paraId="0DE1D549"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2BC0127C" w14:textId="77777777" w:rsidR="00FE0EC4" w:rsidRPr="00FE0EC4" w:rsidRDefault="00FE0EC4" w:rsidP="00FE0EC4">
            <w:pPr>
              <w:pStyle w:val="ConsPlusNormal"/>
              <w:rPr>
                <w:rFonts w:ascii="Times New Roman" w:hAnsi="Times New Roman" w:cs="Times New Roman"/>
              </w:rPr>
            </w:pPr>
          </w:p>
        </w:tc>
      </w:tr>
      <w:tr w:rsidR="00FE0EC4" w:rsidRPr="00FE0EC4" w14:paraId="57510861" w14:textId="77777777" w:rsidTr="00FE0EC4">
        <w:tblPrEx>
          <w:tblBorders>
            <w:right w:val="single" w:sz="4" w:space="0" w:color="auto"/>
          </w:tblBorders>
        </w:tblPrEx>
        <w:tc>
          <w:tcPr>
            <w:tcW w:w="1984" w:type="dxa"/>
            <w:tcBorders>
              <w:left w:val="nil"/>
            </w:tcBorders>
          </w:tcPr>
          <w:p w14:paraId="320C3069" w14:textId="77777777" w:rsidR="00FE0EC4" w:rsidRPr="00FE0EC4" w:rsidRDefault="00FE0EC4" w:rsidP="00FE0EC4">
            <w:pPr>
              <w:pStyle w:val="ConsPlusNormal"/>
              <w:rPr>
                <w:rFonts w:ascii="Times New Roman" w:hAnsi="Times New Roman" w:cs="Times New Roman"/>
              </w:rPr>
            </w:pPr>
          </w:p>
        </w:tc>
        <w:tc>
          <w:tcPr>
            <w:tcW w:w="725" w:type="dxa"/>
            <w:vAlign w:val="bottom"/>
          </w:tcPr>
          <w:p w14:paraId="18A9F11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1134" w:type="dxa"/>
            <w:vAlign w:val="bottom"/>
          </w:tcPr>
          <w:p w14:paraId="4A92814E"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71775C88" w14:textId="77777777" w:rsidR="00FE0EC4" w:rsidRPr="00FE0EC4" w:rsidRDefault="00FE0EC4" w:rsidP="00FE0EC4">
            <w:pPr>
              <w:pStyle w:val="ConsPlusNormal"/>
              <w:rPr>
                <w:rFonts w:ascii="Times New Roman" w:hAnsi="Times New Roman" w:cs="Times New Roman"/>
              </w:rPr>
            </w:pPr>
          </w:p>
        </w:tc>
        <w:tc>
          <w:tcPr>
            <w:tcW w:w="992" w:type="dxa"/>
            <w:vAlign w:val="bottom"/>
          </w:tcPr>
          <w:p w14:paraId="0B25CD63"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44450BBB" w14:textId="77777777" w:rsidR="00FE0EC4" w:rsidRPr="00FE0EC4" w:rsidRDefault="00FE0EC4" w:rsidP="00FE0EC4">
            <w:pPr>
              <w:pStyle w:val="ConsPlusNormal"/>
              <w:rPr>
                <w:rFonts w:ascii="Times New Roman" w:hAnsi="Times New Roman" w:cs="Times New Roman"/>
              </w:rPr>
            </w:pPr>
          </w:p>
        </w:tc>
        <w:tc>
          <w:tcPr>
            <w:tcW w:w="1447" w:type="dxa"/>
            <w:vAlign w:val="bottom"/>
          </w:tcPr>
          <w:p w14:paraId="27DFEAB0" w14:textId="77777777" w:rsidR="00FE0EC4" w:rsidRPr="00FE0EC4" w:rsidRDefault="00FE0EC4" w:rsidP="00FE0EC4">
            <w:pPr>
              <w:pStyle w:val="ConsPlusNormal"/>
              <w:rPr>
                <w:rFonts w:ascii="Times New Roman" w:hAnsi="Times New Roman" w:cs="Times New Roman"/>
              </w:rPr>
            </w:pPr>
          </w:p>
        </w:tc>
        <w:tc>
          <w:tcPr>
            <w:tcW w:w="794" w:type="dxa"/>
            <w:vAlign w:val="bottom"/>
          </w:tcPr>
          <w:p w14:paraId="543B2F0A"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D8868F2" w14:textId="77777777" w:rsidR="00FE0EC4" w:rsidRPr="00FE0EC4" w:rsidRDefault="00FE0EC4" w:rsidP="00FE0EC4">
            <w:pPr>
              <w:pStyle w:val="ConsPlusNormal"/>
              <w:rPr>
                <w:rFonts w:ascii="Times New Roman" w:hAnsi="Times New Roman" w:cs="Times New Roman"/>
              </w:rPr>
            </w:pPr>
          </w:p>
        </w:tc>
        <w:tc>
          <w:tcPr>
            <w:tcW w:w="1502" w:type="dxa"/>
            <w:vAlign w:val="bottom"/>
          </w:tcPr>
          <w:p w14:paraId="752F15B4"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2A609C18" w14:textId="77777777" w:rsidR="00FE0EC4" w:rsidRPr="00FE0EC4" w:rsidRDefault="00FE0EC4" w:rsidP="00FE0EC4">
            <w:pPr>
              <w:pStyle w:val="ConsPlusNormal"/>
              <w:rPr>
                <w:rFonts w:ascii="Times New Roman" w:hAnsi="Times New Roman" w:cs="Times New Roman"/>
              </w:rPr>
            </w:pPr>
          </w:p>
        </w:tc>
      </w:tr>
      <w:tr w:rsidR="00FE0EC4" w:rsidRPr="00FE0EC4" w14:paraId="42EAD4BB" w14:textId="77777777" w:rsidTr="00FE0EC4">
        <w:tblPrEx>
          <w:tblBorders>
            <w:right w:val="single" w:sz="4" w:space="0" w:color="auto"/>
          </w:tblBorders>
        </w:tblPrEx>
        <w:tc>
          <w:tcPr>
            <w:tcW w:w="1984" w:type="dxa"/>
            <w:tcBorders>
              <w:left w:val="nil"/>
              <w:bottom w:val="nil"/>
            </w:tcBorders>
          </w:tcPr>
          <w:p w14:paraId="5ABB4BE6"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725" w:type="dxa"/>
            <w:vAlign w:val="bottom"/>
          </w:tcPr>
          <w:p w14:paraId="5E5BAE8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134" w:type="dxa"/>
            <w:vAlign w:val="bottom"/>
          </w:tcPr>
          <w:p w14:paraId="7E42D05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464" w:type="dxa"/>
            <w:vAlign w:val="bottom"/>
          </w:tcPr>
          <w:p w14:paraId="6440C53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92" w:type="dxa"/>
            <w:vAlign w:val="bottom"/>
          </w:tcPr>
          <w:p w14:paraId="23DAE729"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FE2E65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447" w:type="dxa"/>
            <w:vAlign w:val="bottom"/>
          </w:tcPr>
          <w:p w14:paraId="5EAC48C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794" w:type="dxa"/>
            <w:vAlign w:val="bottom"/>
          </w:tcPr>
          <w:p w14:paraId="12714068"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DC0932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502" w:type="dxa"/>
            <w:vAlign w:val="bottom"/>
          </w:tcPr>
          <w:p w14:paraId="7FD9E99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65E2A542" w14:textId="77777777" w:rsidR="00FE0EC4" w:rsidRPr="00FE0EC4" w:rsidRDefault="00FE0EC4" w:rsidP="00FE0EC4">
            <w:pPr>
              <w:pStyle w:val="ConsPlusNormal"/>
              <w:rPr>
                <w:rFonts w:ascii="Times New Roman" w:hAnsi="Times New Roman" w:cs="Times New Roman"/>
              </w:rPr>
            </w:pPr>
          </w:p>
        </w:tc>
      </w:tr>
    </w:tbl>
    <w:p w14:paraId="45EFD829"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2.6. Расчет иных расходов, включаемых в фонд оплаты труда</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25"/>
        <w:gridCol w:w="1134"/>
        <w:gridCol w:w="1464"/>
        <w:gridCol w:w="992"/>
        <w:gridCol w:w="1247"/>
        <w:gridCol w:w="1447"/>
        <w:gridCol w:w="992"/>
        <w:gridCol w:w="1247"/>
        <w:gridCol w:w="1502"/>
        <w:gridCol w:w="1078"/>
      </w:tblGrid>
      <w:tr w:rsidR="00FE0EC4" w:rsidRPr="00FE0EC4" w14:paraId="416B5A22" w14:textId="77777777" w:rsidTr="00FE0EC4">
        <w:tc>
          <w:tcPr>
            <w:tcW w:w="1984" w:type="dxa"/>
            <w:vMerge w:val="restart"/>
            <w:tcBorders>
              <w:left w:val="nil"/>
            </w:tcBorders>
          </w:tcPr>
          <w:p w14:paraId="1D4468A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выплаты</w:t>
            </w:r>
          </w:p>
        </w:tc>
        <w:tc>
          <w:tcPr>
            <w:tcW w:w="725" w:type="dxa"/>
            <w:vMerge w:val="restart"/>
          </w:tcPr>
          <w:p w14:paraId="646F744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590" w:type="dxa"/>
            <w:gridSpan w:val="3"/>
          </w:tcPr>
          <w:p w14:paraId="22CCCF0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62F872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3686" w:type="dxa"/>
            <w:gridSpan w:val="3"/>
          </w:tcPr>
          <w:p w14:paraId="0860B8D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19ECEA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3827" w:type="dxa"/>
            <w:gridSpan w:val="3"/>
            <w:tcBorders>
              <w:right w:val="nil"/>
            </w:tcBorders>
          </w:tcPr>
          <w:p w14:paraId="446A439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BAEF14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75039B4B" w14:textId="77777777" w:rsidTr="00FE0EC4">
        <w:tc>
          <w:tcPr>
            <w:tcW w:w="1984" w:type="dxa"/>
            <w:vMerge/>
            <w:tcBorders>
              <w:left w:val="nil"/>
            </w:tcBorders>
          </w:tcPr>
          <w:p w14:paraId="4E6D914F" w14:textId="77777777" w:rsidR="00FE0EC4" w:rsidRPr="00FE0EC4" w:rsidRDefault="00FE0EC4" w:rsidP="00FE0EC4">
            <w:pPr>
              <w:spacing w:after="0" w:line="240" w:lineRule="auto"/>
              <w:rPr>
                <w:rFonts w:ascii="Times New Roman" w:hAnsi="Times New Roman" w:cs="Times New Roman"/>
                <w:sz w:val="20"/>
                <w:szCs w:val="20"/>
              </w:rPr>
            </w:pPr>
          </w:p>
        </w:tc>
        <w:tc>
          <w:tcPr>
            <w:tcW w:w="725" w:type="dxa"/>
            <w:vMerge/>
          </w:tcPr>
          <w:p w14:paraId="5C6C5E10" w14:textId="77777777" w:rsidR="00FE0EC4" w:rsidRPr="00FE0EC4" w:rsidRDefault="00FE0EC4" w:rsidP="00FE0EC4">
            <w:pPr>
              <w:spacing w:after="0" w:line="240" w:lineRule="auto"/>
              <w:rPr>
                <w:rFonts w:ascii="Times New Roman" w:hAnsi="Times New Roman" w:cs="Times New Roman"/>
                <w:sz w:val="20"/>
                <w:szCs w:val="20"/>
              </w:rPr>
            </w:pPr>
          </w:p>
        </w:tc>
        <w:tc>
          <w:tcPr>
            <w:tcW w:w="1134" w:type="dxa"/>
          </w:tcPr>
          <w:p w14:paraId="446167E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выплаты на 1 человека в год</w:t>
            </w:r>
          </w:p>
        </w:tc>
        <w:tc>
          <w:tcPr>
            <w:tcW w:w="1464" w:type="dxa"/>
          </w:tcPr>
          <w:p w14:paraId="67DBC57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992" w:type="dxa"/>
          </w:tcPr>
          <w:p w14:paraId="753310B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247" w:type="dxa"/>
          </w:tcPr>
          <w:p w14:paraId="431515F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выплаты на 1 человека в год</w:t>
            </w:r>
          </w:p>
        </w:tc>
        <w:tc>
          <w:tcPr>
            <w:tcW w:w="1447" w:type="dxa"/>
          </w:tcPr>
          <w:p w14:paraId="1AF7BA4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992" w:type="dxa"/>
          </w:tcPr>
          <w:p w14:paraId="2CB14B8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247" w:type="dxa"/>
          </w:tcPr>
          <w:p w14:paraId="28ABFDF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выплаты на 1 человека в год</w:t>
            </w:r>
          </w:p>
        </w:tc>
        <w:tc>
          <w:tcPr>
            <w:tcW w:w="1502" w:type="dxa"/>
          </w:tcPr>
          <w:p w14:paraId="693AF13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1078" w:type="dxa"/>
            <w:tcBorders>
              <w:right w:val="nil"/>
            </w:tcBorders>
          </w:tcPr>
          <w:p w14:paraId="1544372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57EBFAC8" w14:textId="77777777" w:rsidTr="00FE0EC4">
        <w:tc>
          <w:tcPr>
            <w:tcW w:w="1984" w:type="dxa"/>
            <w:tcBorders>
              <w:left w:val="nil"/>
            </w:tcBorders>
          </w:tcPr>
          <w:p w14:paraId="26696FD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725" w:type="dxa"/>
          </w:tcPr>
          <w:p w14:paraId="35F3DAE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134" w:type="dxa"/>
          </w:tcPr>
          <w:p w14:paraId="672297C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464" w:type="dxa"/>
          </w:tcPr>
          <w:p w14:paraId="35268E4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992" w:type="dxa"/>
          </w:tcPr>
          <w:p w14:paraId="232D2ED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247" w:type="dxa"/>
          </w:tcPr>
          <w:p w14:paraId="176A709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447" w:type="dxa"/>
          </w:tcPr>
          <w:p w14:paraId="696DB76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992" w:type="dxa"/>
          </w:tcPr>
          <w:p w14:paraId="3120E75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247" w:type="dxa"/>
          </w:tcPr>
          <w:p w14:paraId="5658E6E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502" w:type="dxa"/>
          </w:tcPr>
          <w:p w14:paraId="2B9EF90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078" w:type="dxa"/>
            <w:tcBorders>
              <w:right w:val="nil"/>
            </w:tcBorders>
          </w:tcPr>
          <w:p w14:paraId="0CC40B2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r>
      <w:tr w:rsidR="00FE0EC4" w:rsidRPr="00FE0EC4" w14:paraId="1569600C" w14:textId="77777777" w:rsidTr="00FE0EC4">
        <w:tblPrEx>
          <w:tblBorders>
            <w:right w:val="single" w:sz="4" w:space="0" w:color="auto"/>
          </w:tblBorders>
        </w:tblPrEx>
        <w:tc>
          <w:tcPr>
            <w:tcW w:w="1984" w:type="dxa"/>
            <w:tcBorders>
              <w:left w:val="nil"/>
            </w:tcBorders>
          </w:tcPr>
          <w:p w14:paraId="1300A5EC" w14:textId="77777777" w:rsidR="00FE0EC4" w:rsidRPr="00FE0EC4" w:rsidRDefault="00FE0EC4" w:rsidP="00FE0EC4">
            <w:pPr>
              <w:pStyle w:val="ConsPlusNormal"/>
              <w:rPr>
                <w:rFonts w:ascii="Times New Roman" w:hAnsi="Times New Roman" w:cs="Times New Roman"/>
              </w:rPr>
            </w:pPr>
          </w:p>
        </w:tc>
        <w:tc>
          <w:tcPr>
            <w:tcW w:w="725" w:type="dxa"/>
            <w:vAlign w:val="bottom"/>
          </w:tcPr>
          <w:p w14:paraId="1AEA0B5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1134" w:type="dxa"/>
            <w:vAlign w:val="bottom"/>
          </w:tcPr>
          <w:p w14:paraId="1FC25383"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7D0A9DEE" w14:textId="77777777" w:rsidR="00FE0EC4" w:rsidRPr="00FE0EC4" w:rsidRDefault="00FE0EC4" w:rsidP="00FE0EC4">
            <w:pPr>
              <w:pStyle w:val="ConsPlusNormal"/>
              <w:rPr>
                <w:rFonts w:ascii="Times New Roman" w:hAnsi="Times New Roman" w:cs="Times New Roman"/>
              </w:rPr>
            </w:pPr>
          </w:p>
        </w:tc>
        <w:tc>
          <w:tcPr>
            <w:tcW w:w="992" w:type="dxa"/>
            <w:vAlign w:val="bottom"/>
          </w:tcPr>
          <w:p w14:paraId="1B59AF65"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5AAA79F3" w14:textId="77777777" w:rsidR="00FE0EC4" w:rsidRPr="00FE0EC4" w:rsidRDefault="00FE0EC4" w:rsidP="00FE0EC4">
            <w:pPr>
              <w:pStyle w:val="ConsPlusNormal"/>
              <w:rPr>
                <w:rFonts w:ascii="Times New Roman" w:hAnsi="Times New Roman" w:cs="Times New Roman"/>
              </w:rPr>
            </w:pPr>
          </w:p>
        </w:tc>
        <w:tc>
          <w:tcPr>
            <w:tcW w:w="1447" w:type="dxa"/>
            <w:vAlign w:val="bottom"/>
          </w:tcPr>
          <w:p w14:paraId="59154B53" w14:textId="77777777" w:rsidR="00FE0EC4" w:rsidRPr="00FE0EC4" w:rsidRDefault="00FE0EC4" w:rsidP="00FE0EC4">
            <w:pPr>
              <w:pStyle w:val="ConsPlusNormal"/>
              <w:rPr>
                <w:rFonts w:ascii="Times New Roman" w:hAnsi="Times New Roman" w:cs="Times New Roman"/>
              </w:rPr>
            </w:pPr>
          </w:p>
        </w:tc>
        <w:tc>
          <w:tcPr>
            <w:tcW w:w="992" w:type="dxa"/>
            <w:vAlign w:val="bottom"/>
          </w:tcPr>
          <w:p w14:paraId="20F78625"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52E20EDC" w14:textId="77777777" w:rsidR="00FE0EC4" w:rsidRPr="00FE0EC4" w:rsidRDefault="00FE0EC4" w:rsidP="00FE0EC4">
            <w:pPr>
              <w:pStyle w:val="ConsPlusNormal"/>
              <w:rPr>
                <w:rFonts w:ascii="Times New Roman" w:hAnsi="Times New Roman" w:cs="Times New Roman"/>
              </w:rPr>
            </w:pPr>
          </w:p>
        </w:tc>
        <w:tc>
          <w:tcPr>
            <w:tcW w:w="1502" w:type="dxa"/>
            <w:vAlign w:val="bottom"/>
          </w:tcPr>
          <w:p w14:paraId="4560EA75" w14:textId="77777777" w:rsidR="00FE0EC4" w:rsidRPr="00FE0EC4" w:rsidRDefault="00FE0EC4" w:rsidP="00FE0EC4">
            <w:pPr>
              <w:pStyle w:val="ConsPlusNormal"/>
              <w:rPr>
                <w:rFonts w:ascii="Times New Roman" w:hAnsi="Times New Roman" w:cs="Times New Roman"/>
              </w:rPr>
            </w:pPr>
          </w:p>
        </w:tc>
        <w:tc>
          <w:tcPr>
            <w:tcW w:w="1078" w:type="dxa"/>
            <w:vAlign w:val="bottom"/>
          </w:tcPr>
          <w:p w14:paraId="320F70DB" w14:textId="77777777" w:rsidR="00FE0EC4" w:rsidRPr="00FE0EC4" w:rsidRDefault="00FE0EC4" w:rsidP="00FE0EC4">
            <w:pPr>
              <w:pStyle w:val="ConsPlusNormal"/>
              <w:rPr>
                <w:rFonts w:ascii="Times New Roman" w:hAnsi="Times New Roman" w:cs="Times New Roman"/>
              </w:rPr>
            </w:pPr>
          </w:p>
        </w:tc>
      </w:tr>
      <w:tr w:rsidR="00FE0EC4" w:rsidRPr="00FE0EC4" w14:paraId="0075E482" w14:textId="77777777" w:rsidTr="00FE0EC4">
        <w:tblPrEx>
          <w:tblBorders>
            <w:right w:val="single" w:sz="4" w:space="0" w:color="auto"/>
          </w:tblBorders>
        </w:tblPrEx>
        <w:tc>
          <w:tcPr>
            <w:tcW w:w="1984" w:type="dxa"/>
            <w:tcBorders>
              <w:left w:val="nil"/>
            </w:tcBorders>
          </w:tcPr>
          <w:p w14:paraId="069661B6" w14:textId="77777777" w:rsidR="00FE0EC4" w:rsidRPr="00FE0EC4" w:rsidRDefault="00FE0EC4" w:rsidP="00FE0EC4">
            <w:pPr>
              <w:pStyle w:val="ConsPlusNormal"/>
              <w:rPr>
                <w:rFonts w:ascii="Times New Roman" w:hAnsi="Times New Roman" w:cs="Times New Roman"/>
              </w:rPr>
            </w:pPr>
          </w:p>
        </w:tc>
        <w:tc>
          <w:tcPr>
            <w:tcW w:w="725" w:type="dxa"/>
            <w:vAlign w:val="bottom"/>
          </w:tcPr>
          <w:p w14:paraId="522F432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1134" w:type="dxa"/>
            <w:vAlign w:val="bottom"/>
          </w:tcPr>
          <w:p w14:paraId="7A312129"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49D21FD9" w14:textId="77777777" w:rsidR="00FE0EC4" w:rsidRPr="00FE0EC4" w:rsidRDefault="00FE0EC4" w:rsidP="00FE0EC4">
            <w:pPr>
              <w:pStyle w:val="ConsPlusNormal"/>
              <w:rPr>
                <w:rFonts w:ascii="Times New Roman" w:hAnsi="Times New Roman" w:cs="Times New Roman"/>
              </w:rPr>
            </w:pPr>
          </w:p>
        </w:tc>
        <w:tc>
          <w:tcPr>
            <w:tcW w:w="992" w:type="dxa"/>
            <w:vAlign w:val="bottom"/>
          </w:tcPr>
          <w:p w14:paraId="1D1CAEB6"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0673EA7" w14:textId="77777777" w:rsidR="00FE0EC4" w:rsidRPr="00FE0EC4" w:rsidRDefault="00FE0EC4" w:rsidP="00FE0EC4">
            <w:pPr>
              <w:pStyle w:val="ConsPlusNormal"/>
              <w:rPr>
                <w:rFonts w:ascii="Times New Roman" w:hAnsi="Times New Roman" w:cs="Times New Roman"/>
              </w:rPr>
            </w:pPr>
          </w:p>
        </w:tc>
        <w:tc>
          <w:tcPr>
            <w:tcW w:w="1447" w:type="dxa"/>
            <w:vAlign w:val="bottom"/>
          </w:tcPr>
          <w:p w14:paraId="43DB71E5" w14:textId="77777777" w:rsidR="00FE0EC4" w:rsidRPr="00FE0EC4" w:rsidRDefault="00FE0EC4" w:rsidP="00FE0EC4">
            <w:pPr>
              <w:pStyle w:val="ConsPlusNormal"/>
              <w:rPr>
                <w:rFonts w:ascii="Times New Roman" w:hAnsi="Times New Roman" w:cs="Times New Roman"/>
              </w:rPr>
            </w:pPr>
          </w:p>
        </w:tc>
        <w:tc>
          <w:tcPr>
            <w:tcW w:w="992" w:type="dxa"/>
            <w:vAlign w:val="bottom"/>
          </w:tcPr>
          <w:p w14:paraId="54AD4751"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695C233" w14:textId="77777777" w:rsidR="00FE0EC4" w:rsidRPr="00FE0EC4" w:rsidRDefault="00FE0EC4" w:rsidP="00FE0EC4">
            <w:pPr>
              <w:pStyle w:val="ConsPlusNormal"/>
              <w:rPr>
                <w:rFonts w:ascii="Times New Roman" w:hAnsi="Times New Roman" w:cs="Times New Roman"/>
              </w:rPr>
            </w:pPr>
          </w:p>
        </w:tc>
        <w:tc>
          <w:tcPr>
            <w:tcW w:w="1502" w:type="dxa"/>
            <w:vAlign w:val="bottom"/>
          </w:tcPr>
          <w:p w14:paraId="0A47D4DB" w14:textId="77777777" w:rsidR="00FE0EC4" w:rsidRPr="00FE0EC4" w:rsidRDefault="00FE0EC4" w:rsidP="00FE0EC4">
            <w:pPr>
              <w:pStyle w:val="ConsPlusNormal"/>
              <w:rPr>
                <w:rFonts w:ascii="Times New Roman" w:hAnsi="Times New Roman" w:cs="Times New Roman"/>
              </w:rPr>
            </w:pPr>
          </w:p>
        </w:tc>
        <w:tc>
          <w:tcPr>
            <w:tcW w:w="1078" w:type="dxa"/>
            <w:vAlign w:val="bottom"/>
          </w:tcPr>
          <w:p w14:paraId="00BD7D20" w14:textId="77777777" w:rsidR="00FE0EC4" w:rsidRPr="00FE0EC4" w:rsidRDefault="00FE0EC4" w:rsidP="00FE0EC4">
            <w:pPr>
              <w:pStyle w:val="ConsPlusNormal"/>
              <w:rPr>
                <w:rFonts w:ascii="Times New Roman" w:hAnsi="Times New Roman" w:cs="Times New Roman"/>
              </w:rPr>
            </w:pPr>
          </w:p>
        </w:tc>
      </w:tr>
      <w:tr w:rsidR="00FE0EC4" w:rsidRPr="00FE0EC4" w14:paraId="18197FF2" w14:textId="77777777" w:rsidTr="00FE0EC4">
        <w:tblPrEx>
          <w:tblBorders>
            <w:right w:val="single" w:sz="4" w:space="0" w:color="auto"/>
          </w:tblBorders>
        </w:tblPrEx>
        <w:tc>
          <w:tcPr>
            <w:tcW w:w="1984" w:type="dxa"/>
            <w:tcBorders>
              <w:left w:val="nil"/>
              <w:bottom w:val="nil"/>
            </w:tcBorders>
          </w:tcPr>
          <w:p w14:paraId="45CC0553"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725" w:type="dxa"/>
            <w:vAlign w:val="bottom"/>
          </w:tcPr>
          <w:p w14:paraId="3EF52C0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134" w:type="dxa"/>
            <w:vAlign w:val="bottom"/>
          </w:tcPr>
          <w:p w14:paraId="5EA72F8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464" w:type="dxa"/>
            <w:vAlign w:val="bottom"/>
          </w:tcPr>
          <w:p w14:paraId="4ED8561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92" w:type="dxa"/>
            <w:vAlign w:val="bottom"/>
          </w:tcPr>
          <w:p w14:paraId="5C6AB133"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041CE85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447" w:type="dxa"/>
            <w:vAlign w:val="bottom"/>
          </w:tcPr>
          <w:p w14:paraId="640B14C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92" w:type="dxa"/>
            <w:vAlign w:val="bottom"/>
          </w:tcPr>
          <w:p w14:paraId="1828B35E"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6C75E2E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502" w:type="dxa"/>
            <w:vAlign w:val="bottom"/>
          </w:tcPr>
          <w:p w14:paraId="018EBC3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78" w:type="dxa"/>
            <w:vAlign w:val="bottom"/>
          </w:tcPr>
          <w:p w14:paraId="5BD867F8" w14:textId="77777777" w:rsidR="00FE0EC4" w:rsidRPr="00FE0EC4" w:rsidRDefault="00FE0EC4" w:rsidP="00FE0EC4">
            <w:pPr>
              <w:pStyle w:val="ConsPlusNormal"/>
              <w:rPr>
                <w:rFonts w:ascii="Times New Roman" w:hAnsi="Times New Roman" w:cs="Times New Roman"/>
              </w:rPr>
            </w:pPr>
          </w:p>
        </w:tc>
      </w:tr>
    </w:tbl>
    <w:p w14:paraId="254E269B" w14:textId="77777777" w:rsidR="00FE0EC4" w:rsidRPr="00FE0EC4" w:rsidRDefault="00FE0EC4" w:rsidP="00FE0EC4">
      <w:pPr>
        <w:pStyle w:val="ConsPlusNonformat"/>
        <w:jc w:val="both"/>
        <w:rPr>
          <w:rFonts w:ascii="Times New Roman" w:hAnsi="Times New Roman" w:cs="Times New Roman"/>
        </w:rPr>
      </w:pPr>
      <w:bookmarkStart w:id="91" w:name="P8249"/>
      <w:bookmarkEnd w:id="91"/>
      <w:r w:rsidRPr="00FE0EC4">
        <w:rPr>
          <w:rFonts w:ascii="Times New Roman" w:hAnsi="Times New Roman" w:cs="Times New Roman"/>
        </w:rPr>
        <w:t xml:space="preserve">3. </w:t>
      </w:r>
      <w:proofErr w:type="spellStart"/>
      <w:r w:rsidRPr="00FE0EC4">
        <w:rPr>
          <w:rFonts w:ascii="Times New Roman" w:hAnsi="Times New Roman" w:cs="Times New Roman"/>
        </w:rPr>
        <w:t>Справочно</w:t>
      </w:r>
      <w:proofErr w:type="spellEnd"/>
      <w:r w:rsidRPr="00FE0EC4">
        <w:rPr>
          <w:rFonts w:ascii="Times New Roman" w:hAnsi="Times New Roman" w:cs="Times New Roman"/>
        </w:rPr>
        <w:t xml:space="preserve">: аналитическое распределение по КОСГУ </w:t>
      </w:r>
      <w:hyperlink w:anchor="P8287" w:history="1">
        <w:r w:rsidRPr="00FE0EC4">
          <w:rPr>
            <w:rFonts w:ascii="Times New Roman" w:hAnsi="Times New Roman" w:cs="Times New Roman"/>
            <w:color w:val="0000FF"/>
          </w:rPr>
          <w:t>&lt;10&gt;</w:t>
        </w:r>
      </w:hyperlink>
    </w:p>
    <w:p w14:paraId="422BCAEC" w14:textId="77777777" w:rsidR="00FE0EC4" w:rsidRPr="00FE0EC4" w:rsidRDefault="00FE0EC4" w:rsidP="00FE0EC4">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4"/>
        <w:gridCol w:w="964"/>
        <w:gridCol w:w="830"/>
        <w:gridCol w:w="2317"/>
        <w:gridCol w:w="2716"/>
        <w:gridCol w:w="2529"/>
      </w:tblGrid>
      <w:tr w:rsidR="00FE0EC4" w:rsidRPr="00FE0EC4" w14:paraId="0A0F3531" w14:textId="77777777" w:rsidTr="00FE0EC4">
        <w:tc>
          <w:tcPr>
            <w:tcW w:w="3464" w:type="dxa"/>
            <w:vMerge w:val="restart"/>
            <w:tcBorders>
              <w:left w:val="nil"/>
            </w:tcBorders>
          </w:tcPr>
          <w:p w14:paraId="2514859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964" w:type="dxa"/>
            <w:vMerge w:val="restart"/>
          </w:tcPr>
          <w:p w14:paraId="1F54F09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по КОСГУ</w:t>
            </w:r>
          </w:p>
        </w:tc>
        <w:tc>
          <w:tcPr>
            <w:tcW w:w="830" w:type="dxa"/>
            <w:vMerge w:val="restart"/>
          </w:tcPr>
          <w:p w14:paraId="189F377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7562" w:type="dxa"/>
            <w:gridSpan w:val="3"/>
            <w:tcBorders>
              <w:right w:val="nil"/>
            </w:tcBorders>
          </w:tcPr>
          <w:p w14:paraId="2F206D5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73C722F0" w14:textId="77777777" w:rsidTr="00FE0EC4">
        <w:tc>
          <w:tcPr>
            <w:tcW w:w="3464" w:type="dxa"/>
            <w:vMerge/>
            <w:tcBorders>
              <w:left w:val="nil"/>
            </w:tcBorders>
          </w:tcPr>
          <w:p w14:paraId="04784E14" w14:textId="77777777" w:rsidR="00FE0EC4" w:rsidRPr="00FE0EC4" w:rsidRDefault="00FE0EC4" w:rsidP="00FE0EC4">
            <w:pPr>
              <w:spacing w:after="0" w:line="240" w:lineRule="auto"/>
              <w:rPr>
                <w:rFonts w:ascii="Times New Roman" w:hAnsi="Times New Roman" w:cs="Times New Roman"/>
                <w:sz w:val="20"/>
                <w:szCs w:val="20"/>
              </w:rPr>
            </w:pPr>
          </w:p>
        </w:tc>
        <w:tc>
          <w:tcPr>
            <w:tcW w:w="964" w:type="dxa"/>
            <w:vMerge/>
          </w:tcPr>
          <w:p w14:paraId="16580E5D" w14:textId="77777777" w:rsidR="00FE0EC4" w:rsidRPr="00FE0EC4" w:rsidRDefault="00FE0EC4" w:rsidP="00FE0EC4">
            <w:pPr>
              <w:spacing w:after="0" w:line="240" w:lineRule="auto"/>
              <w:rPr>
                <w:rFonts w:ascii="Times New Roman" w:hAnsi="Times New Roman" w:cs="Times New Roman"/>
                <w:sz w:val="20"/>
                <w:szCs w:val="20"/>
              </w:rPr>
            </w:pPr>
          </w:p>
        </w:tc>
        <w:tc>
          <w:tcPr>
            <w:tcW w:w="830" w:type="dxa"/>
            <w:vMerge/>
          </w:tcPr>
          <w:p w14:paraId="4B2BC8FF" w14:textId="77777777" w:rsidR="00FE0EC4" w:rsidRPr="00FE0EC4" w:rsidRDefault="00FE0EC4" w:rsidP="00FE0EC4">
            <w:pPr>
              <w:spacing w:after="0" w:line="240" w:lineRule="auto"/>
              <w:rPr>
                <w:rFonts w:ascii="Times New Roman" w:hAnsi="Times New Roman" w:cs="Times New Roman"/>
                <w:sz w:val="20"/>
                <w:szCs w:val="20"/>
              </w:rPr>
            </w:pPr>
          </w:p>
        </w:tc>
        <w:tc>
          <w:tcPr>
            <w:tcW w:w="2317" w:type="dxa"/>
          </w:tcPr>
          <w:p w14:paraId="69CAB5D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0AF568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716" w:type="dxa"/>
          </w:tcPr>
          <w:p w14:paraId="0196FC7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8612EE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529" w:type="dxa"/>
            <w:tcBorders>
              <w:right w:val="nil"/>
            </w:tcBorders>
          </w:tcPr>
          <w:p w14:paraId="63508E6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4733BB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2376224D" w14:textId="77777777" w:rsidTr="00FE0EC4">
        <w:tc>
          <w:tcPr>
            <w:tcW w:w="3464" w:type="dxa"/>
            <w:tcBorders>
              <w:left w:val="nil"/>
            </w:tcBorders>
          </w:tcPr>
          <w:p w14:paraId="39943F4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64" w:type="dxa"/>
          </w:tcPr>
          <w:p w14:paraId="074B9A6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830" w:type="dxa"/>
          </w:tcPr>
          <w:p w14:paraId="7A6E0EB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317" w:type="dxa"/>
          </w:tcPr>
          <w:p w14:paraId="6B378B5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716" w:type="dxa"/>
          </w:tcPr>
          <w:p w14:paraId="4CEAB65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2529" w:type="dxa"/>
            <w:tcBorders>
              <w:right w:val="nil"/>
            </w:tcBorders>
          </w:tcPr>
          <w:p w14:paraId="6361368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3B2B188B" w14:textId="77777777" w:rsidTr="00FE0EC4">
        <w:tblPrEx>
          <w:tblBorders>
            <w:right w:val="single" w:sz="4" w:space="0" w:color="auto"/>
          </w:tblBorders>
        </w:tblPrEx>
        <w:tc>
          <w:tcPr>
            <w:tcW w:w="3464" w:type="dxa"/>
            <w:tcBorders>
              <w:left w:val="nil"/>
            </w:tcBorders>
          </w:tcPr>
          <w:p w14:paraId="060EB978" w14:textId="77777777" w:rsidR="00FE0EC4" w:rsidRPr="00FE0EC4" w:rsidRDefault="00FE0EC4" w:rsidP="00FE0EC4">
            <w:pPr>
              <w:pStyle w:val="ConsPlusNormal"/>
              <w:rPr>
                <w:rFonts w:ascii="Times New Roman" w:hAnsi="Times New Roman" w:cs="Times New Roman"/>
              </w:rPr>
            </w:pPr>
          </w:p>
        </w:tc>
        <w:tc>
          <w:tcPr>
            <w:tcW w:w="964" w:type="dxa"/>
          </w:tcPr>
          <w:p w14:paraId="7DEDEDBB" w14:textId="77777777" w:rsidR="00FE0EC4" w:rsidRPr="00FE0EC4" w:rsidRDefault="00FE0EC4" w:rsidP="00FE0EC4">
            <w:pPr>
              <w:pStyle w:val="ConsPlusNormal"/>
              <w:rPr>
                <w:rFonts w:ascii="Times New Roman" w:hAnsi="Times New Roman" w:cs="Times New Roman"/>
              </w:rPr>
            </w:pPr>
          </w:p>
        </w:tc>
        <w:tc>
          <w:tcPr>
            <w:tcW w:w="830" w:type="dxa"/>
            <w:vAlign w:val="bottom"/>
          </w:tcPr>
          <w:p w14:paraId="2BC6278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2317" w:type="dxa"/>
          </w:tcPr>
          <w:p w14:paraId="6BE744FA" w14:textId="77777777" w:rsidR="00FE0EC4" w:rsidRPr="00FE0EC4" w:rsidRDefault="00FE0EC4" w:rsidP="00FE0EC4">
            <w:pPr>
              <w:pStyle w:val="ConsPlusNormal"/>
              <w:rPr>
                <w:rFonts w:ascii="Times New Roman" w:hAnsi="Times New Roman" w:cs="Times New Roman"/>
              </w:rPr>
            </w:pPr>
          </w:p>
        </w:tc>
        <w:tc>
          <w:tcPr>
            <w:tcW w:w="2716" w:type="dxa"/>
          </w:tcPr>
          <w:p w14:paraId="224E09FB" w14:textId="77777777" w:rsidR="00FE0EC4" w:rsidRPr="00FE0EC4" w:rsidRDefault="00FE0EC4" w:rsidP="00FE0EC4">
            <w:pPr>
              <w:pStyle w:val="ConsPlusNormal"/>
              <w:rPr>
                <w:rFonts w:ascii="Times New Roman" w:hAnsi="Times New Roman" w:cs="Times New Roman"/>
              </w:rPr>
            </w:pPr>
          </w:p>
        </w:tc>
        <w:tc>
          <w:tcPr>
            <w:tcW w:w="2529" w:type="dxa"/>
          </w:tcPr>
          <w:p w14:paraId="26E1B009" w14:textId="77777777" w:rsidR="00FE0EC4" w:rsidRPr="00FE0EC4" w:rsidRDefault="00FE0EC4" w:rsidP="00FE0EC4">
            <w:pPr>
              <w:pStyle w:val="ConsPlusNormal"/>
              <w:rPr>
                <w:rFonts w:ascii="Times New Roman" w:hAnsi="Times New Roman" w:cs="Times New Roman"/>
              </w:rPr>
            </w:pPr>
          </w:p>
        </w:tc>
      </w:tr>
      <w:tr w:rsidR="00FE0EC4" w:rsidRPr="00FE0EC4" w14:paraId="36AD748C" w14:textId="77777777" w:rsidTr="00FE0EC4">
        <w:tblPrEx>
          <w:tblBorders>
            <w:right w:val="single" w:sz="4" w:space="0" w:color="auto"/>
          </w:tblBorders>
        </w:tblPrEx>
        <w:tc>
          <w:tcPr>
            <w:tcW w:w="3464" w:type="dxa"/>
            <w:tcBorders>
              <w:left w:val="nil"/>
            </w:tcBorders>
          </w:tcPr>
          <w:p w14:paraId="7F596D13" w14:textId="77777777" w:rsidR="00FE0EC4" w:rsidRPr="00FE0EC4" w:rsidRDefault="00FE0EC4" w:rsidP="00FE0EC4">
            <w:pPr>
              <w:pStyle w:val="ConsPlusNormal"/>
              <w:rPr>
                <w:rFonts w:ascii="Times New Roman" w:hAnsi="Times New Roman" w:cs="Times New Roman"/>
              </w:rPr>
            </w:pPr>
          </w:p>
        </w:tc>
        <w:tc>
          <w:tcPr>
            <w:tcW w:w="964" w:type="dxa"/>
          </w:tcPr>
          <w:p w14:paraId="24BA7747" w14:textId="77777777" w:rsidR="00FE0EC4" w:rsidRPr="00FE0EC4" w:rsidRDefault="00FE0EC4" w:rsidP="00FE0EC4">
            <w:pPr>
              <w:pStyle w:val="ConsPlusNormal"/>
              <w:rPr>
                <w:rFonts w:ascii="Times New Roman" w:hAnsi="Times New Roman" w:cs="Times New Roman"/>
              </w:rPr>
            </w:pPr>
          </w:p>
        </w:tc>
        <w:tc>
          <w:tcPr>
            <w:tcW w:w="830" w:type="dxa"/>
            <w:vAlign w:val="bottom"/>
          </w:tcPr>
          <w:p w14:paraId="207E9E8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2317" w:type="dxa"/>
          </w:tcPr>
          <w:p w14:paraId="34959D88" w14:textId="77777777" w:rsidR="00FE0EC4" w:rsidRPr="00FE0EC4" w:rsidRDefault="00FE0EC4" w:rsidP="00FE0EC4">
            <w:pPr>
              <w:pStyle w:val="ConsPlusNormal"/>
              <w:rPr>
                <w:rFonts w:ascii="Times New Roman" w:hAnsi="Times New Roman" w:cs="Times New Roman"/>
              </w:rPr>
            </w:pPr>
          </w:p>
        </w:tc>
        <w:tc>
          <w:tcPr>
            <w:tcW w:w="2716" w:type="dxa"/>
          </w:tcPr>
          <w:p w14:paraId="6AC92C1E" w14:textId="77777777" w:rsidR="00FE0EC4" w:rsidRPr="00FE0EC4" w:rsidRDefault="00FE0EC4" w:rsidP="00FE0EC4">
            <w:pPr>
              <w:pStyle w:val="ConsPlusNormal"/>
              <w:rPr>
                <w:rFonts w:ascii="Times New Roman" w:hAnsi="Times New Roman" w:cs="Times New Roman"/>
              </w:rPr>
            </w:pPr>
          </w:p>
        </w:tc>
        <w:tc>
          <w:tcPr>
            <w:tcW w:w="2529" w:type="dxa"/>
          </w:tcPr>
          <w:p w14:paraId="42AE6034" w14:textId="77777777" w:rsidR="00FE0EC4" w:rsidRPr="00FE0EC4" w:rsidRDefault="00FE0EC4" w:rsidP="00FE0EC4">
            <w:pPr>
              <w:pStyle w:val="ConsPlusNormal"/>
              <w:rPr>
                <w:rFonts w:ascii="Times New Roman" w:hAnsi="Times New Roman" w:cs="Times New Roman"/>
              </w:rPr>
            </w:pPr>
          </w:p>
        </w:tc>
      </w:tr>
    </w:tbl>
    <w:p w14:paraId="375CE78A" w14:textId="77777777" w:rsidR="00FE0EC4" w:rsidRPr="00FE0EC4" w:rsidRDefault="00FE0EC4" w:rsidP="00FE0EC4">
      <w:pPr>
        <w:pStyle w:val="ConsPlusNonformat"/>
        <w:jc w:val="both"/>
        <w:rPr>
          <w:rFonts w:ascii="Times New Roman" w:hAnsi="Times New Roman" w:cs="Times New Roman"/>
        </w:rPr>
      </w:pPr>
      <w:bookmarkStart w:id="92" w:name="P8287"/>
      <w:bookmarkEnd w:id="92"/>
      <w:r w:rsidRPr="00FE0EC4">
        <w:rPr>
          <w:rFonts w:ascii="Times New Roman" w:hAnsi="Times New Roman" w:cs="Times New Roman"/>
        </w:rPr>
        <w:t xml:space="preserve">    &lt;10&gt;   </w:t>
      </w:r>
      <w:hyperlink w:anchor="P8249" w:history="1">
        <w:r w:rsidRPr="00FE0EC4">
          <w:rPr>
            <w:rFonts w:ascii="Times New Roman" w:hAnsi="Times New Roman" w:cs="Times New Roman"/>
          </w:rPr>
          <w:t>Раздел</w:t>
        </w:r>
      </w:hyperlink>
      <w:r w:rsidRPr="00FE0EC4">
        <w:rPr>
          <w:rFonts w:ascii="Times New Roman" w:hAnsi="Times New Roman" w:cs="Times New Roman"/>
        </w:rPr>
        <w:t xml:space="preserve">   заполняется   в   соответствии  с  </w:t>
      </w:r>
      <w:hyperlink r:id="rId47" w:history="1">
        <w:r w:rsidRPr="00FE0EC4">
          <w:rPr>
            <w:rFonts w:ascii="Times New Roman" w:hAnsi="Times New Roman" w:cs="Times New Roman"/>
          </w:rPr>
          <w:t>Порядком</w:t>
        </w:r>
      </w:hyperlink>
      <w:r w:rsidRPr="00FE0EC4">
        <w:rPr>
          <w:rFonts w:ascii="Times New Roman" w:hAnsi="Times New Roman" w:cs="Times New Roman"/>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Министерством  юстиции  Российской  Федерации 12 февраля   2018   г.,  регистрационный  №  50003)  в  случае,  если Порядком органа-учредителя предусмотрена указанная детализация.</w:t>
      </w:r>
    </w:p>
    <w:p w14:paraId="022B7A52"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4. </w:t>
      </w:r>
      <w:proofErr w:type="spellStart"/>
      <w:proofErr w:type="gramStart"/>
      <w:r w:rsidRPr="00FE0EC4">
        <w:rPr>
          <w:rFonts w:ascii="Times New Roman" w:hAnsi="Times New Roman" w:cs="Times New Roman"/>
        </w:rPr>
        <w:t>Справочно</w:t>
      </w:r>
      <w:proofErr w:type="spellEnd"/>
      <w:r w:rsidRPr="00FE0EC4">
        <w:rPr>
          <w:rFonts w:ascii="Times New Roman" w:hAnsi="Times New Roman" w:cs="Times New Roman"/>
        </w:rPr>
        <w:t xml:space="preserve">:   </w:t>
      </w:r>
      <w:proofErr w:type="gramEnd"/>
      <w:r w:rsidRPr="00FE0EC4">
        <w:rPr>
          <w:rFonts w:ascii="Times New Roman" w:hAnsi="Times New Roman" w:cs="Times New Roman"/>
        </w:rPr>
        <w:t xml:space="preserve">аналитическое   распределение   расходов    по   источникам финансового обеспечения </w:t>
      </w:r>
      <w:hyperlink w:anchor="P8341" w:history="1">
        <w:r w:rsidRPr="00FE0EC4">
          <w:rPr>
            <w:rFonts w:ascii="Times New Roman" w:hAnsi="Times New Roman" w:cs="Times New Roman"/>
            <w:color w:val="0000FF"/>
          </w:rPr>
          <w:t>&lt;11&gt;</w:t>
        </w:r>
      </w:hyperlink>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6"/>
        <w:gridCol w:w="850"/>
        <w:gridCol w:w="2127"/>
        <w:gridCol w:w="2409"/>
        <w:gridCol w:w="2268"/>
      </w:tblGrid>
      <w:tr w:rsidR="00FE0EC4" w:rsidRPr="00FE0EC4" w14:paraId="21B44585" w14:textId="77777777" w:rsidTr="00FE0EC4">
        <w:tc>
          <w:tcPr>
            <w:tcW w:w="6016" w:type="dxa"/>
            <w:vMerge w:val="restart"/>
            <w:tcBorders>
              <w:left w:val="nil"/>
            </w:tcBorders>
          </w:tcPr>
          <w:p w14:paraId="59003F7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50" w:type="dxa"/>
            <w:vMerge w:val="restart"/>
          </w:tcPr>
          <w:p w14:paraId="798F30A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804" w:type="dxa"/>
            <w:gridSpan w:val="3"/>
            <w:tcBorders>
              <w:right w:val="nil"/>
            </w:tcBorders>
          </w:tcPr>
          <w:p w14:paraId="054ACD5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145F9663" w14:textId="77777777" w:rsidTr="00FE0EC4">
        <w:tc>
          <w:tcPr>
            <w:tcW w:w="6016" w:type="dxa"/>
            <w:vMerge/>
            <w:tcBorders>
              <w:left w:val="nil"/>
            </w:tcBorders>
          </w:tcPr>
          <w:p w14:paraId="1BDBBAAA" w14:textId="77777777" w:rsidR="00FE0EC4" w:rsidRPr="00FE0EC4" w:rsidRDefault="00FE0EC4" w:rsidP="00FE0EC4">
            <w:pPr>
              <w:spacing w:after="0" w:line="240" w:lineRule="auto"/>
              <w:rPr>
                <w:rFonts w:ascii="Times New Roman" w:hAnsi="Times New Roman" w:cs="Times New Roman"/>
                <w:sz w:val="20"/>
                <w:szCs w:val="20"/>
              </w:rPr>
            </w:pPr>
          </w:p>
        </w:tc>
        <w:tc>
          <w:tcPr>
            <w:tcW w:w="850" w:type="dxa"/>
            <w:vMerge/>
          </w:tcPr>
          <w:p w14:paraId="5794B9D6" w14:textId="77777777" w:rsidR="00FE0EC4" w:rsidRPr="00FE0EC4" w:rsidRDefault="00FE0EC4" w:rsidP="00FE0EC4">
            <w:pPr>
              <w:spacing w:after="0" w:line="240" w:lineRule="auto"/>
              <w:rPr>
                <w:rFonts w:ascii="Times New Roman" w:hAnsi="Times New Roman" w:cs="Times New Roman"/>
                <w:sz w:val="20"/>
                <w:szCs w:val="20"/>
              </w:rPr>
            </w:pPr>
          </w:p>
        </w:tc>
        <w:tc>
          <w:tcPr>
            <w:tcW w:w="2127" w:type="dxa"/>
          </w:tcPr>
          <w:p w14:paraId="7FAA3BC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0C436D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409" w:type="dxa"/>
          </w:tcPr>
          <w:p w14:paraId="4279493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1FBDFF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268" w:type="dxa"/>
            <w:tcBorders>
              <w:right w:val="nil"/>
            </w:tcBorders>
          </w:tcPr>
          <w:p w14:paraId="76CCA82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45CBA3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676105F8" w14:textId="77777777" w:rsidTr="00FE0EC4">
        <w:tblPrEx>
          <w:tblBorders>
            <w:insideH w:val="nil"/>
          </w:tblBorders>
        </w:tblPrEx>
        <w:tc>
          <w:tcPr>
            <w:tcW w:w="6016" w:type="dxa"/>
            <w:tcBorders>
              <w:top w:val="nil"/>
              <w:left w:val="nil"/>
            </w:tcBorders>
          </w:tcPr>
          <w:p w14:paraId="32190A5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50" w:type="dxa"/>
            <w:tcBorders>
              <w:top w:val="nil"/>
            </w:tcBorders>
          </w:tcPr>
          <w:p w14:paraId="05AF66A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127" w:type="dxa"/>
            <w:tcBorders>
              <w:top w:val="nil"/>
            </w:tcBorders>
          </w:tcPr>
          <w:p w14:paraId="3502F35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409" w:type="dxa"/>
            <w:tcBorders>
              <w:top w:val="nil"/>
            </w:tcBorders>
          </w:tcPr>
          <w:p w14:paraId="4D3DE0B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2268" w:type="dxa"/>
            <w:tcBorders>
              <w:top w:val="nil"/>
              <w:right w:val="nil"/>
            </w:tcBorders>
          </w:tcPr>
          <w:p w14:paraId="59E2A85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0AD16AF2" w14:textId="77777777" w:rsidTr="00FE0EC4">
        <w:tblPrEx>
          <w:tblBorders>
            <w:right w:val="single" w:sz="4" w:space="0" w:color="auto"/>
          </w:tblBorders>
        </w:tblPrEx>
        <w:tc>
          <w:tcPr>
            <w:tcW w:w="6016" w:type="dxa"/>
            <w:tcBorders>
              <w:left w:val="nil"/>
            </w:tcBorders>
            <w:vAlign w:val="bottom"/>
          </w:tcPr>
          <w:p w14:paraId="102ED84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Расходы за счет:</w:t>
            </w:r>
          </w:p>
          <w:p w14:paraId="702D00AC"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выполнение муниципального задания</w:t>
            </w:r>
          </w:p>
        </w:tc>
        <w:tc>
          <w:tcPr>
            <w:tcW w:w="850" w:type="dxa"/>
            <w:vAlign w:val="bottom"/>
          </w:tcPr>
          <w:p w14:paraId="097FCC9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2127" w:type="dxa"/>
          </w:tcPr>
          <w:p w14:paraId="06D9358C" w14:textId="77777777" w:rsidR="00FE0EC4" w:rsidRPr="00FE0EC4" w:rsidRDefault="00FE0EC4" w:rsidP="00FE0EC4">
            <w:pPr>
              <w:pStyle w:val="ConsPlusNormal"/>
              <w:rPr>
                <w:rFonts w:ascii="Times New Roman" w:hAnsi="Times New Roman" w:cs="Times New Roman"/>
              </w:rPr>
            </w:pPr>
          </w:p>
        </w:tc>
        <w:tc>
          <w:tcPr>
            <w:tcW w:w="2409" w:type="dxa"/>
          </w:tcPr>
          <w:p w14:paraId="55E7EA2A" w14:textId="77777777" w:rsidR="00FE0EC4" w:rsidRPr="00FE0EC4" w:rsidRDefault="00FE0EC4" w:rsidP="00FE0EC4">
            <w:pPr>
              <w:pStyle w:val="ConsPlusNormal"/>
              <w:rPr>
                <w:rFonts w:ascii="Times New Roman" w:hAnsi="Times New Roman" w:cs="Times New Roman"/>
              </w:rPr>
            </w:pPr>
          </w:p>
        </w:tc>
        <w:tc>
          <w:tcPr>
            <w:tcW w:w="2268" w:type="dxa"/>
          </w:tcPr>
          <w:p w14:paraId="3D0F30D7" w14:textId="77777777" w:rsidR="00FE0EC4" w:rsidRPr="00FE0EC4" w:rsidRDefault="00FE0EC4" w:rsidP="00FE0EC4">
            <w:pPr>
              <w:pStyle w:val="ConsPlusNormal"/>
              <w:rPr>
                <w:rFonts w:ascii="Times New Roman" w:hAnsi="Times New Roman" w:cs="Times New Roman"/>
              </w:rPr>
            </w:pPr>
          </w:p>
        </w:tc>
      </w:tr>
      <w:tr w:rsidR="00FE0EC4" w:rsidRPr="00FE0EC4" w14:paraId="22FB535A" w14:textId="77777777" w:rsidTr="00FE0EC4">
        <w:tblPrEx>
          <w:tblBorders>
            <w:right w:val="single" w:sz="4" w:space="0" w:color="auto"/>
          </w:tblBorders>
        </w:tblPrEx>
        <w:tc>
          <w:tcPr>
            <w:tcW w:w="6016" w:type="dxa"/>
            <w:tcBorders>
              <w:left w:val="nil"/>
            </w:tcBorders>
            <w:vAlign w:val="bottom"/>
          </w:tcPr>
          <w:p w14:paraId="1F007A4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иные цели</w:t>
            </w:r>
          </w:p>
        </w:tc>
        <w:tc>
          <w:tcPr>
            <w:tcW w:w="850" w:type="dxa"/>
            <w:vAlign w:val="bottom"/>
          </w:tcPr>
          <w:p w14:paraId="7060417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2127" w:type="dxa"/>
          </w:tcPr>
          <w:p w14:paraId="37BBA714" w14:textId="77777777" w:rsidR="00FE0EC4" w:rsidRPr="00FE0EC4" w:rsidRDefault="00FE0EC4" w:rsidP="00FE0EC4">
            <w:pPr>
              <w:pStyle w:val="ConsPlusNormal"/>
              <w:rPr>
                <w:rFonts w:ascii="Times New Roman" w:hAnsi="Times New Roman" w:cs="Times New Roman"/>
              </w:rPr>
            </w:pPr>
          </w:p>
        </w:tc>
        <w:tc>
          <w:tcPr>
            <w:tcW w:w="2409" w:type="dxa"/>
          </w:tcPr>
          <w:p w14:paraId="35057D10" w14:textId="77777777" w:rsidR="00FE0EC4" w:rsidRPr="00FE0EC4" w:rsidRDefault="00FE0EC4" w:rsidP="00FE0EC4">
            <w:pPr>
              <w:pStyle w:val="ConsPlusNormal"/>
              <w:rPr>
                <w:rFonts w:ascii="Times New Roman" w:hAnsi="Times New Roman" w:cs="Times New Roman"/>
              </w:rPr>
            </w:pPr>
          </w:p>
        </w:tc>
        <w:tc>
          <w:tcPr>
            <w:tcW w:w="2268" w:type="dxa"/>
          </w:tcPr>
          <w:p w14:paraId="2E9B9DA3" w14:textId="77777777" w:rsidR="00FE0EC4" w:rsidRPr="00FE0EC4" w:rsidRDefault="00FE0EC4" w:rsidP="00FE0EC4">
            <w:pPr>
              <w:pStyle w:val="ConsPlusNormal"/>
              <w:rPr>
                <w:rFonts w:ascii="Times New Roman" w:hAnsi="Times New Roman" w:cs="Times New Roman"/>
              </w:rPr>
            </w:pPr>
          </w:p>
        </w:tc>
      </w:tr>
      <w:tr w:rsidR="00FE0EC4" w:rsidRPr="00FE0EC4" w14:paraId="2E404069" w14:textId="77777777" w:rsidTr="00FE0EC4">
        <w:tblPrEx>
          <w:tblBorders>
            <w:right w:val="single" w:sz="4" w:space="0" w:color="auto"/>
          </w:tblBorders>
        </w:tblPrEx>
        <w:tc>
          <w:tcPr>
            <w:tcW w:w="6016" w:type="dxa"/>
            <w:tcBorders>
              <w:left w:val="nil"/>
            </w:tcBorders>
            <w:vAlign w:val="bottom"/>
          </w:tcPr>
          <w:p w14:paraId="1EB9751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цели осуществления капитальных вложений</w:t>
            </w:r>
          </w:p>
        </w:tc>
        <w:tc>
          <w:tcPr>
            <w:tcW w:w="850" w:type="dxa"/>
            <w:vAlign w:val="bottom"/>
          </w:tcPr>
          <w:p w14:paraId="4BCCF10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0003</w:t>
            </w:r>
          </w:p>
        </w:tc>
        <w:tc>
          <w:tcPr>
            <w:tcW w:w="2127" w:type="dxa"/>
          </w:tcPr>
          <w:p w14:paraId="104884CC" w14:textId="77777777" w:rsidR="00FE0EC4" w:rsidRPr="00FE0EC4" w:rsidRDefault="00FE0EC4" w:rsidP="00FE0EC4">
            <w:pPr>
              <w:pStyle w:val="ConsPlusNormal"/>
              <w:rPr>
                <w:rFonts w:ascii="Times New Roman" w:hAnsi="Times New Roman" w:cs="Times New Roman"/>
              </w:rPr>
            </w:pPr>
          </w:p>
        </w:tc>
        <w:tc>
          <w:tcPr>
            <w:tcW w:w="2409" w:type="dxa"/>
          </w:tcPr>
          <w:p w14:paraId="491B505D" w14:textId="77777777" w:rsidR="00FE0EC4" w:rsidRPr="00FE0EC4" w:rsidRDefault="00FE0EC4" w:rsidP="00FE0EC4">
            <w:pPr>
              <w:pStyle w:val="ConsPlusNormal"/>
              <w:rPr>
                <w:rFonts w:ascii="Times New Roman" w:hAnsi="Times New Roman" w:cs="Times New Roman"/>
              </w:rPr>
            </w:pPr>
          </w:p>
        </w:tc>
        <w:tc>
          <w:tcPr>
            <w:tcW w:w="2268" w:type="dxa"/>
          </w:tcPr>
          <w:p w14:paraId="37E6D9DA" w14:textId="77777777" w:rsidR="00FE0EC4" w:rsidRPr="00FE0EC4" w:rsidRDefault="00FE0EC4" w:rsidP="00FE0EC4">
            <w:pPr>
              <w:pStyle w:val="ConsPlusNormal"/>
              <w:rPr>
                <w:rFonts w:ascii="Times New Roman" w:hAnsi="Times New Roman" w:cs="Times New Roman"/>
              </w:rPr>
            </w:pPr>
          </w:p>
        </w:tc>
      </w:tr>
      <w:tr w:rsidR="00FE0EC4" w:rsidRPr="00FE0EC4" w14:paraId="0183BE82" w14:textId="77777777" w:rsidTr="00FE0EC4">
        <w:tblPrEx>
          <w:tblBorders>
            <w:right w:val="single" w:sz="4" w:space="0" w:color="auto"/>
          </w:tblBorders>
        </w:tblPrEx>
        <w:tc>
          <w:tcPr>
            <w:tcW w:w="6016" w:type="dxa"/>
            <w:tcBorders>
              <w:left w:val="nil"/>
            </w:tcBorders>
            <w:vAlign w:val="bottom"/>
          </w:tcPr>
          <w:p w14:paraId="71F3C92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приносящей доход деятельность (собственные доходы учреждения)</w:t>
            </w:r>
          </w:p>
        </w:tc>
        <w:tc>
          <w:tcPr>
            <w:tcW w:w="850" w:type="dxa"/>
            <w:vAlign w:val="bottom"/>
          </w:tcPr>
          <w:p w14:paraId="30796C5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0004</w:t>
            </w:r>
          </w:p>
        </w:tc>
        <w:tc>
          <w:tcPr>
            <w:tcW w:w="2127" w:type="dxa"/>
          </w:tcPr>
          <w:p w14:paraId="3D3DE081" w14:textId="77777777" w:rsidR="00FE0EC4" w:rsidRPr="00FE0EC4" w:rsidRDefault="00FE0EC4" w:rsidP="00FE0EC4">
            <w:pPr>
              <w:pStyle w:val="ConsPlusNormal"/>
              <w:rPr>
                <w:rFonts w:ascii="Times New Roman" w:hAnsi="Times New Roman" w:cs="Times New Roman"/>
              </w:rPr>
            </w:pPr>
          </w:p>
        </w:tc>
        <w:tc>
          <w:tcPr>
            <w:tcW w:w="2409" w:type="dxa"/>
          </w:tcPr>
          <w:p w14:paraId="09DA96B9" w14:textId="77777777" w:rsidR="00FE0EC4" w:rsidRPr="00FE0EC4" w:rsidRDefault="00FE0EC4" w:rsidP="00FE0EC4">
            <w:pPr>
              <w:pStyle w:val="ConsPlusNormal"/>
              <w:rPr>
                <w:rFonts w:ascii="Times New Roman" w:hAnsi="Times New Roman" w:cs="Times New Roman"/>
              </w:rPr>
            </w:pPr>
          </w:p>
        </w:tc>
        <w:tc>
          <w:tcPr>
            <w:tcW w:w="2268" w:type="dxa"/>
          </w:tcPr>
          <w:p w14:paraId="21D4F33A" w14:textId="77777777" w:rsidR="00FE0EC4" w:rsidRPr="00FE0EC4" w:rsidRDefault="00FE0EC4" w:rsidP="00FE0EC4">
            <w:pPr>
              <w:pStyle w:val="ConsPlusNormal"/>
              <w:rPr>
                <w:rFonts w:ascii="Times New Roman" w:hAnsi="Times New Roman" w:cs="Times New Roman"/>
              </w:rPr>
            </w:pPr>
          </w:p>
        </w:tc>
      </w:tr>
      <w:tr w:rsidR="00FE0EC4" w:rsidRPr="00FE0EC4" w14:paraId="757A12AB" w14:textId="77777777" w:rsidTr="00FE0EC4">
        <w:tblPrEx>
          <w:tblBorders>
            <w:right w:val="single" w:sz="4" w:space="0" w:color="auto"/>
          </w:tblBorders>
        </w:tblPrEx>
        <w:tc>
          <w:tcPr>
            <w:tcW w:w="6016" w:type="dxa"/>
            <w:tcBorders>
              <w:left w:val="nil"/>
            </w:tcBorders>
            <w:vAlign w:val="bottom"/>
          </w:tcPr>
          <w:p w14:paraId="36302AD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средств по обязательному медицинскому страхованию</w:t>
            </w:r>
          </w:p>
        </w:tc>
        <w:tc>
          <w:tcPr>
            <w:tcW w:w="850" w:type="dxa"/>
            <w:vAlign w:val="bottom"/>
          </w:tcPr>
          <w:p w14:paraId="70E7402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0005</w:t>
            </w:r>
          </w:p>
        </w:tc>
        <w:tc>
          <w:tcPr>
            <w:tcW w:w="2127" w:type="dxa"/>
          </w:tcPr>
          <w:p w14:paraId="72944418" w14:textId="77777777" w:rsidR="00FE0EC4" w:rsidRPr="00FE0EC4" w:rsidRDefault="00FE0EC4" w:rsidP="00FE0EC4">
            <w:pPr>
              <w:pStyle w:val="ConsPlusNormal"/>
              <w:rPr>
                <w:rFonts w:ascii="Times New Roman" w:hAnsi="Times New Roman" w:cs="Times New Roman"/>
              </w:rPr>
            </w:pPr>
          </w:p>
        </w:tc>
        <w:tc>
          <w:tcPr>
            <w:tcW w:w="2409" w:type="dxa"/>
          </w:tcPr>
          <w:p w14:paraId="3D0554B7" w14:textId="77777777" w:rsidR="00FE0EC4" w:rsidRPr="00FE0EC4" w:rsidRDefault="00FE0EC4" w:rsidP="00FE0EC4">
            <w:pPr>
              <w:pStyle w:val="ConsPlusNormal"/>
              <w:rPr>
                <w:rFonts w:ascii="Times New Roman" w:hAnsi="Times New Roman" w:cs="Times New Roman"/>
              </w:rPr>
            </w:pPr>
          </w:p>
        </w:tc>
        <w:tc>
          <w:tcPr>
            <w:tcW w:w="2268" w:type="dxa"/>
          </w:tcPr>
          <w:p w14:paraId="108FBE09" w14:textId="77777777" w:rsidR="00FE0EC4" w:rsidRPr="00FE0EC4" w:rsidRDefault="00FE0EC4" w:rsidP="00FE0EC4">
            <w:pPr>
              <w:pStyle w:val="ConsPlusNormal"/>
              <w:rPr>
                <w:rFonts w:ascii="Times New Roman" w:hAnsi="Times New Roman" w:cs="Times New Roman"/>
              </w:rPr>
            </w:pPr>
          </w:p>
        </w:tc>
      </w:tr>
    </w:tbl>
    <w:p w14:paraId="672B1B30" w14:textId="77777777" w:rsidR="00FE0EC4" w:rsidRPr="00FE0EC4" w:rsidRDefault="00FE0EC4" w:rsidP="00FE0EC4">
      <w:pPr>
        <w:pStyle w:val="ConsPlusNonformat"/>
        <w:jc w:val="both"/>
        <w:rPr>
          <w:rFonts w:ascii="Times New Roman" w:hAnsi="Times New Roman" w:cs="Times New Roman"/>
        </w:rPr>
      </w:pPr>
      <w:bookmarkStart w:id="93" w:name="P8341"/>
      <w:bookmarkEnd w:id="93"/>
      <w:r w:rsidRPr="00FE0EC4">
        <w:rPr>
          <w:rFonts w:ascii="Times New Roman" w:hAnsi="Times New Roman" w:cs="Times New Roman"/>
        </w:rPr>
        <w:t xml:space="preserve">    &lt;11</w:t>
      </w:r>
      <w:proofErr w:type="gramStart"/>
      <w:r w:rsidRPr="00FE0EC4">
        <w:rPr>
          <w:rFonts w:ascii="Times New Roman" w:hAnsi="Times New Roman" w:cs="Times New Roman"/>
        </w:rPr>
        <w:t>&gt;  Детализируется</w:t>
      </w:r>
      <w:proofErr w:type="gramEnd"/>
      <w:r w:rsidRPr="00FE0EC4">
        <w:rPr>
          <w:rFonts w:ascii="Times New Roman" w:hAnsi="Times New Roman" w:cs="Times New Roman"/>
        </w:rPr>
        <w:t xml:space="preserve">  показатель  </w:t>
      </w:r>
      <w:hyperlink w:anchor="P7576" w:history="1">
        <w:r w:rsidRPr="00FE0EC4">
          <w:rPr>
            <w:rFonts w:ascii="Times New Roman" w:hAnsi="Times New Roman" w:cs="Times New Roman"/>
          </w:rPr>
          <w:t>строки 0300</w:t>
        </w:r>
      </w:hyperlink>
      <w:r w:rsidRPr="00FE0EC4">
        <w:rPr>
          <w:rFonts w:ascii="Times New Roman" w:hAnsi="Times New Roman" w:cs="Times New Roman"/>
        </w:rPr>
        <w:t xml:space="preserve"> «Расходы на оплату труда» таблицы  1 «Расчет плановых выплат на заработную плату». </w:t>
      </w:r>
      <w:hyperlink w:anchor="P7796" w:history="1">
        <w:r w:rsidRPr="00FE0EC4">
          <w:rPr>
            <w:rFonts w:ascii="Times New Roman" w:hAnsi="Times New Roman" w:cs="Times New Roman"/>
          </w:rPr>
          <w:t>Раздел</w:t>
        </w:r>
      </w:hyperlink>
      <w:r w:rsidRPr="00FE0EC4">
        <w:rPr>
          <w:rFonts w:ascii="Times New Roman" w:hAnsi="Times New Roman" w:cs="Times New Roman"/>
        </w:rPr>
        <w:t xml:space="preserve"> заполняется в   </w:t>
      </w:r>
      <w:proofErr w:type="gramStart"/>
      <w:r w:rsidRPr="00FE0EC4">
        <w:rPr>
          <w:rFonts w:ascii="Times New Roman" w:hAnsi="Times New Roman" w:cs="Times New Roman"/>
        </w:rPr>
        <w:t xml:space="preserve">случае,   </w:t>
      </w:r>
      <w:proofErr w:type="gramEnd"/>
      <w:r w:rsidRPr="00FE0EC4">
        <w:rPr>
          <w:rFonts w:ascii="Times New Roman" w:hAnsi="Times New Roman" w:cs="Times New Roman"/>
        </w:rPr>
        <w:t>если   Порядком   органа-учредителя  предусмотрена  указанная детализация.</w:t>
      </w:r>
    </w:p>
    <w:p w14:paraId="7BBEDE05"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 xml:space="preserve">Обоснования (расчеты) плановых показателей иных выплат, за исключением фонда оплаты труда учреждения, для выполнения отдельных полномочий </w:t>
      </w:r>
      <w:hyperlink w:anchor="P8433" w:history="1">
        <w:r w:rsidRPr="00FE0EC4">
          <w:rPr>
            <w:rFonts w:ascii="Times New Roman" w:hAnsi="Times New Roman" w:cs="Times New Roman"/>
            <w:color w:val="0000FF"/>
          </w:rPr>
          <w:t>&lt;12&gt;</w:t>
        </w:r>
      </w:hyperlink>
      <w:r w:rsidRPr="00FE0EC4">
        <w:rPr>
          <w:rFonts w:ascii="Times New Roman" w:hAnsi="Times New Roman" w:cs="Times New Roman"/>
        </w:rPr>
        <w:t xml:space="preserve"> </w:t>
      </w:r>
    </w:p>
    <w:p w14:paraId="645860FF"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на 20__ год и на плановый период 20__ и 20__ годов</w:t>
      </w:r>
    </w:p>
    <w:p w14:paraId="2D8E0828" w14:textId="77777777" w:rsidR="00FE0EC4" w:rsidRPr="00FE0EC4" w:rsidRDefault="00FE0EC4" w:rsidP="00FE0EC4">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6159"/>
        <w:gridCol w:w="1779"/>
        <w:gridCol w:w="1666"/>
      </w:tblGrid>
      <w:tr w:rsidR="00FE0EC4" w:rsidRPr="00FE0EC4" w14:paraId="1183C463" w14:textId="77777777" w:rsidTr="00FE0EC4">
        <w:tc>
          <w:tcPr>
            <w:tcW w:w="4740" w:type="dxa"/>
            <w:tcBorders>
              <w:top w:val="nil"/>
              <w:left w:val="nil"/>
              <w:bottom w:val="nil"/>
              <w:right w:val="nil"/>
            </w:tcBorders>
          </w:tcPr>
          <w:p w14:paraId="3CDBA120" w14:textId="77777777" w:rsidR="00FE0EC4" w:rsidRPr="00FE0EC4" w:rsidRDefault="00FE0EC4" w:rsidP="00FE0EC4">
            <w:pPr>
              <w:pStyle w:val="ConsPlusNormal"/>
              <w:rPr>
                <w:rFonts w:ascii="Times New Roman" w:hAnsi="Times New Roman" w:cs="Times New Roman"/>
              </w:rPr>
            </w:pPr>
          </w:p>
        </w:tc>
        <w:tc>
          <w:tcPr>
            <w:tcW w:w="6159" w:type="dxa"/>
            <w:tcBorders>
              <w:top w:val="nil"/>
              <w:left w:val="nil"/>
              <w:bottom w:val="nil"/>
              <w:right w:val="nil"/>
            </w:tcBorders>
          </w:tcPr>
          <w:p w14:paraId="50C1241D" w14:textId="77777777" w:rsidR="00FE0EC4" w:rsidRPr="00FE0EC4" w:rsidRDefault="00FE0EC4" w:rsidP="00FE0EC4">
            <w:pPr>
              <w:pStyle w:val="ConsPlusNormal"/>
              <w:rPr>
                <w:rFonts w:ascii="Times New Roman" w:hAnsi="Times New Roman" w:cs="Times New Roman"/>
              </w:rPr>
            </w:pPr>
          </w:p>
        </w:tc>
        <w:tc>
          <w:tcPr>
            <w:tcW w:w="1779" w:type="dxa"/>
            <w:tcBorders>
              <w:top w:val="nil"/>
              <w:left w:val="nil"/>
              <w:bottom w:val="nil"/>
              <w:right w:val="single" w:sz="4" w:space="0" w:color="auto"/>
            </w:tcBorders>
          </w:tcPr>
          <w:p w14:paraId="1C933E0F" w14:textId="77777777" w:rsidR="00FE0EC4" w:rsidRPr="00FE0EC4" w:rsidRDefault="00FE0EC4" w:rsidP="00FE0EC4">
            <w:pPr>
              <w:pStyle w:val="ConsPlusNormal"/>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14:paraId="57C090E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КОДЫ</w:t>
            </w:r>
          </w:p>
        </w:tc>
      </w:tr>
      <w:tr w:rsidR="00FE0EC4" w:rsidRPr="00FE0EC4" w14:paraId="28F098D1" w14:textId="77777777" w:rsidTr="00FE0EC4">
        <w:tc>
          <w:tcPr>
            <w:tcW w:w="4740" w:type="dxa"/>
            <w:tcBorders>
              <w:top w:val="nil"/>
              <w:left w:val="nil"/>
              <w:bottom w:val="nil"/>
              <w:right w:val="nil"/>
            </w:tcBorders>
          </w:tcPr>
          <w:p w14:paraId="0711D4F9" w14:textId="77777777" w:rsidR="00FE0EC4" w:rsidRPr="00FE0EC4" w:rsidRDefault="00FE0EC4" w:rsidP="00FE0EC4">
            <w:pPr>
              <w:pStyle w:val="ConsPlusNormal"/>
              <w:rPr>
                <w:rFonts w:ascii="Times New Roman" w:hAnsi="Times New Roman" w:cs="Times New Roman"/>
              </w:rPr>
            </w:pPr>
          </w:p>
        </w:tc>
        <w:tc>
          <w:tcPr>
            <w:tcW w:w="6159" w:type="dxa"/>
            <w:tcBorders>
              <w:top w:val="nil"/>
              <w:left w:val="nil"/>
              <w:bottom w:val="nil"/>
              <w:right w:val="nil"/>
            </w:tcBorders>
          </w:tcPr>
          <w:p w14:paraId="5224011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от "__" ________ 20__ г.</w:t>
            </w:r>
          </w:p>
        </w:tc>
        <w:tc>
          <w:tcPr>
            <w:tcW w:w="1779" w:type="dxa"/>
            <w:tcBorders>
              <w:top w:val="nil"/>
              <w:left w:val="nil"/>
              <w:bottom w:val="nil"/>
              <w:right w:val="single" w:sz="4" w:space="0" w:color="auto"/>
            </w:tcBorders>
          </w:tcPr>
          <w:p w14:paraId="4A4B9944"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Дата</w:t>
            </w:r>
          </w:p>
        </w:tc>
        <w:tc>
          <w:tcPr>
            <w:tcW w:w="1666" w:type="dxa"/>
            <w:tcBorders>
              <w:top w:val="single" w:sz="4" w:space="0" w:color="auto"/>
              <w:left w:val="single" w:sz="4" w:space="0" w:color="auto"/>
              <w:bottom w:val="single" w:sz="4" w:space="0" w:color="auto"/>
              <w:right w:val="single" w:sz="4" w:space="0" w:color="auto"/>
            </w:tcBorders>
          </w:tcPr>
          <w:p w14:paraId="5143967A" w14:textId="77777777" w:rsidR="00FE0EC4" w:rsidRPr="00FE0EC4" w:rsidRDefault="00FE0EC4" w:rsidP="00FE0EC4">
            <w:pPr>
              <w:pStyle w:val="ConsPlusNormal"/>
              <w:rPr>
                <w:rFonts w:ascii="Times New Roman" w:hAnsi="Times New Roman" w:cs="Times New Roman"/>
              </w:rPr>
            </w:pPr>
          </w:p>
        </w:tc>
      </w:tr>
      <w:tr w:rsidR="00FE0EC4" w:rsidRPr="00FE0EC4" w14:paraId="0776BA22" w14:textId="77777777" w:rsidTr="00FE0EC4">
        <w:tc>
          <w:tcPr>
            <w:tcW w:w="4740" w:type="dxa"/>
            <w:tcBorders>
              <w:top w:val="nil"/>
              <w:left w:val="nil"/>
              <w:bottom w:val="nil"/>
              <w:right w:val="nil"/>
            </w:tcBorders>
          </w:tcPr>
          <w:p w14:paraId="3123633E" w14:textId="77777777" w:rsidR="00FE0EC4" w:rsidRPr="00FE0EC4" w:rsidRDefault="00FE0EC4" w:rsidP="00FE0EC4">
            <w:pPr>
              <w:pStyle w:val="ConsPlusNormal"/>
              <w:rPr>
                <w:rFonts w:ascii="Times New Roman" w:hAnsi="Times New Roman" w:cs="Times New Roman"/>
              </w:rPr>
            </w:pPr>
          </w:p>
        </w:tc>
        <w:tc>
          <w:tcPr>
            <w:tcW w:w="6159" w:type="dxa"/>
            <w:tcBorders>
              <w:top w:val="nil"/>
              <w:left w:val="nil"/>
              <w:bottom w:val="nil"/>
              <w:right w:val="nil"/>
            </w:tcBorders>
          </w:tcPr>
          <w:p w14:paraId="35A308C8" w14:textId="77777777" w:rsidR="00FE0EC4" w:rsidRPr="00FE0EC4" w:rsidRDefault="00FE0EC4" w:rsidP="00FE0EC4">
            <w:pPr>
              <w:pStyle w:val="ConsPlusNormal"/>
              <w:rPr>
                <w:rFonts w:ascii="Times New Roman" w:hAnsi="Times New Roman" w:cs="Times New Roman"/>
              </w:rPr>
            </w:pPr>
          </w:p>
        </w:tc>
        <w:tc>
          <w:tcPr>
            <w:tcW w:w="1779" w:type="dxa"/>
            <w:tcBorders>
              <w:top w:val="nil"/>
              <w:left w:val="nil"/>
              <w:bottom w:val="nil"/>
              <w:right w:val="single" w:sz="4" w:space="0" w:color="auto"/>
            </w:tcBorders>
          </w:tcPr>
          <w:p w14:paraId="4A94B088"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Сводному реестру</w:t>
            </w:r>
          </w:p>
        </w:tc>
        <w:tc>
          <w:tcPr>
            <w:tcW w:w="1666" w:type="dxa"/>
            <w:tcBorders>
              <w:top w:val="single" w:sz="4" w:space="0" w:color="auto"/>
              <w:left w:val="single" w:sz="4" w:space="0" w:color="auto"/>
              <w:bottom w:val="single" w:sz="4" w:space="0" w:color="auto"/>
              <w:right w:val="single" w:sz="4" w:space="0" w:color="auto"/>
            </w:tcBorders>
          </w:tcPr>
          <w:p w14:paraId="45451D02" w14:textId="77777777" w:rsidR="00FE0EC4" w:rsidRPr="00FE0EC4" w:rsidRDefault="00FE0EC4" w:rsidP="00FE0EC4">
            <w:pPr>
              <w:pStyle w:val="ConsPlusNormal"/>
              <w:rPr>
                <w:rFonts w:ascii="Times New Roman" w:hAnsi="Times New Roman" w:cs="Times New Roman"/>
              </w:rPr>
            </w:pPr>
          </w:p>
        </w:tc>
      </w:tr>
      <w:tr w:rsidR="00FE0EC4" w:rsidRPr="00FE0EC4" w14:paraId="5198A7D5" w14:textId="77777777" w:rsidTr="00FE0EC4">
        <w:tc>
          <w:tcPr>
            <w:tcW w:w="4740" w:type="dxa"/>
            <w:tcBorders>
              <w:top w:val="nil"/>
              <w:left w:val="nil"/>
              <w:bottom w:val="nil"/>
              <w:right w:val="nil"/>
            </w:tcBorders>
          </w:tcPr>
          <w:p w14:paraId="70CF6D1C" w14:textId="77777777" w:rsidR="00FE0EC4" w:rsidRPr="00FE0EC4" w:rsidRDefault="00FE0EC4" w:rsidP="00FE0EC4">
            <w:pPr>
              <w:pStyle w:val="ConsPlusNormal"/>
              <w:rPr>
                <w:rFonts w:ascii="Times New Roman" w:hAnsi="Times New Roman" w:cs="Times New Roman"/>
              </w:rPr>
            </w:pPr>
          </w:p>
        </w:tc>
        <w:tc>
          <w:tcPr>
            <w:tcW w:w="6159" w:type="dxa"/>
            <w:tcBorders>
              <w:top w:val="nil"/>
              <w:left w:val="nil"/>
              <w:bottom w:val="nil"/>
              <w:right w:val="nil"/>
            </w:tcBorders>
          </w:tcPr>
          <w:p w14:paraId="6099C54E" w14:textId="77777777" w:rsidR="00FE0EC4" w:rsidRPr="00FE0EC4" w:rsidRDefault="00FE0EC4" w:rsidP="00FE0EC4">
            <w:pPr>
              <w:pStyle w:val="ConsPlusNormal"/>
              <w:rPr>
                <w:rFonts w:ascii="Times New Roman" w:hAnsi="Times New Roman" w:cs="Times New Roman"/>
              </w:rPr>
            </w:pPr>
          </w:p>
        </w:tc>
        <w:tc>
          <w:tcPr>
            <w:tcW w:w="1779" w:type="dxa"/>
            <w:tcBorders>
              <w:top w:val="nil"/>
              <w:left w:val="nil"/>
              <w:bottom w:val="nil"/>
              <w:right w:val="single" w:sz="4" w:space="0" w:color="auto"/>
            </w:tcBorders>
          </w:tcPr>
          <w:p w14:paraId="06331E2D"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ИНН</w:t>
            </w:r>
          </w:p>
        </w:tc>
        <w:tc>
          <w:tcPr>
            <w:tcW w:w="1666" w:type="dxa"/>
            <w:tcBorders>
              <w:top w:val="single" w:sz="4" w:space="0" w:color="auto"/>
              <w:left w:val="single" w:sz="4" w:space="0" w:color="auto"/>
              <w:bottom w:val="single" w:sz="4" w:space="0" w:color="auto"/>
              <w:right w:val="single" w:sz="4" w:space="0" w:color="auto"/>
            </w:tcBorders>
          </w:tcPr>
          <w:p w14:paraId="721959D8" w14:textId="77777777" w:rsidR="00FE0EC4" w:rsidRPr="00FE0EC4" w:rsidRDefault="00FE0EC4" w:rsidP="00FE0EC4">
            <w:pPr>
              <w:pStyle w:val="ConsPlusNormal"/>
              <w:rPr>
                <w:rFonts w:ascii="Times New Roman" w:hAnsi="Times New Roman" w:cs="Times New Roman"/>
              </w:rPr>
            </w:pPr>
          </w:p>
        </w:tc>
      </w:tr>
      <w:tr w:rsidR="00FE0EC4" w:rsidRPr="00FE0EC4" w14:paraId="2E1B0743" w14:textId="77777777" w:rsidTr="00FE0EC4">
        <w:tc>
          <w:tcPr>
            <w:tcW w:w="4740" w:type="dxa"/>
            <w:tcBorders>
              <w:top w:val="nil"/>
              <w:left w:val="nil"/>
              <w:bottom w:val="nil"/>
              <w:right w:val="nil"/>
            </w:tcBorders>
          </w:tcPr>
          <w:p w14:paraId="686B73AA"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Учреждение</w:t>
            </w:r>
          </w:p>
        </w:tc>
        <w:tc>
          <w:tcPr>
            <w:tcW w:w="6159" w:type="dxa"/>
            <w:tcBorders>
              <w:top w:val="nil"/>
              <w:left w:val="nil"/>
              <w:bottom w:val="nil"/>
              <w:right w:val="nil"/>
            </w:tcBorders>
          </w:tcPr>
          <w:p w14:paraId="7D41201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________________________________________________</w:t>
            </w:r>
          </w:p>
        </w:tc>
        <w:tc>
          <w:tcPr>
            <w:tcW w:w="1779" w:type="dxa"/>
            <w:tcBorders>
              <w:top w:val="nil"/>
              <w:left w:val="nil"/>
              <w:bottom w:val="nil"/>
              <w:right w:val="single" w:sz="4" w:space="0" w:color="auto"/>
            </w:tcBorders>
          </w:tcPr>
          <w:p w14:paraId="467807D0"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КПП</w:t>
            </w:r>
          </w:p>
        </w:tc>
        <w:tc>
          <w:tcPr>
            <w:tcW w:w="1666" w:type="dxa"/>
            <w:tcBorders>
              <w:top w:val="single" w:sz="4" w:space="0" w:color="auto"/>
              <w:left w:val="single" w:sz="4" w:space="0" w:color="auto"/>
              <w:bottom w:val="single" w:sz="4" w:space="0" w:color="auto"/>
              <w:right w:val="single" w:sz="4" w:space="0" w:color="auto"/>
            </w:tcBorders>
          </w:tcPr>
          <w:p w14:paraId="05D0961A" w14:textId="77777777" w:rsidR="00FE0EC4" w:rsidRPr="00FE0EC4" w:rsidRDefault="00FE0EC4" w:rsidP="00FE0EC4">
            <w:pPr>
              <w:pStyle w:val="ConsPlusNormal"/>
              <w:rPr>
                <w:rFonts w:ascii="Times New Roman" w:hAnsi="Times New Roman" w:cs="Times New Roman"/>
              </w:rPr>
            </w:pPr>
          </w:p>
        </w:tc>
      </w:tr>
      <w:tr w:rsidR="00FE0EC4" w:rsidRPr="00FE0EC4" w14:paraId="2BC32503" w14:textId="77777777" w:rsidTr="00FE0EC4">
        <w:tc>
          <w:tcPr>
            <w:tcW w:w="4740" w:type="dxa"/>
            <w:tcBorders>
              <w:top w:val="nil"/>
              <w:left w:val="nil"/>
              <w:bottom w:val="nil"/>
              <w:right w:val="nil"/>
            </w:tcBorders>
          </w:tcPr>
          <w:p w14:paraId="5DF2686F"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Вид документа</w:t>
            </w:r>
          </w:p>
        </w:tc>
        <w:tc>
          <w:tcPr>
            <w:tcW w:w="6159" w:type="dxa"/>
            <w:tcBorders>
              <w:top w:val="nil"/>
              <w:left w:val="nil"/>
              <w:bottom w:val="nil"/>
              <w:right w:val="nil"/>
            </w:tcBorders>
          </w:tcPr>
          <w:p w14:paraId="379D550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__________________________________________________</w:t>
            </w:r>
          </w:p>
          <w:p w14:paraId="29D393D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(первичный - "0", уточненный - "1", "2", "3", "...") </w:t>
            </w:r>
            <w:hyperlink w:anchor="P1487" w:history="1">
              <w:r w:rsidRPr="00FE0EC4">
                <w:rPr>
                  <w:rFonts w:ascii="Times New Roman" w:hAnsi="Times New Roman" w:cs="Times New Roman"/>
                  <w:color w:val="0000FF"/>
                </w:rPr>
                <w:t>&lt;2&gt;</w:t>
              </w:r>
            </w:hyperlink>
          </w:p>
        </w:tc>
        <w:tc>
          <w:tcPr>
            <w:tcW w:w="1779" w:type="dxa"/>
            <w:tcBorders>
              <w:top w:val="nil"/>
              <w:left w:val="nil"/>
              <w:bottom w:val="nil"/>
              <w:right w:val="single" w:sz="4" w:space="0" w:color="auto"/>
            </w:tcBorders>
          </w:tcPr>
          <w:p w14:paraId="34DB2540" w14:textId="77777777" w:rsidR="00FE0EC4" w:rsidRPr="00FE0EC4" w:rsidRDefault="00FE0EC4" w:rsidP="00FE0EC4">
            <w:pPr>
              <w:pStyle w:val="ConsPlusNormal"/>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14:paraId="5630DE0B" w14:textId="77777777" w:rsidR="00FE0EC4" w:rsidRPr="00FE0EC4" w:rsidRDefault="00FE0EC4" w:rsidP="00FE0EC4">
            <w:pPr>
              <w:pStyle w:val="ConsPlusNormal"/>
              <w:rPr>
                <w:rFonts w:ascii="Times New Roman" w:hAnsi="Times New Roman" w:cs="Times New Roman"/>
              </w:rPr>
            </w:pPr>
          </w:p>
        </w:tc>
      </w:tr>
      <w:tr w:rsidR="00FE0EC4" w:rsidRPr="00FE0EC4" w14:paraId="7E6DF7CD" w14:textId="77777777" w:rsidTr="00FE0EC4">
        <w:tc>
          <w:tcPr>
            <w:tcW w:w="4740" w:type="dxa"/>
            <w:tcBorders>
              <w:top w:val="nil"/>
              <w:left w:val="nil"/>
              <w:bottom w:val="nil"/>
              <w:right w:val="nil"/>
            </w:tcBorders>
          </w:tcPr>
          <w:p w14:paraId="786FB5D5"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Единица измерения:</w:t>
            </w:r>
          </w:p>
        </w:tc>
        <w:tc>
          <w:tcPr>
            <w:tcW w:w="6159" w:type="dxa"/>
            <w:tcBorders>
              <w:top w:val="nil"/>
              <w:left w:val="nil"/>
              <w:bottom w:val="nil"/>
              <w:right w:val="nil"/>
            </w:tcBorders>
          </w:tcPr>
          <w:p w14:paraId="709FB319"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Руб.</w:t>
            </w:r>
          </w:p>
        </w:tc>
        <w:tc>
          <w:tcPr>
            <w:tcW w:w="1779" w:type="dxa"/>
            <w:tcBorders>
              <w:top w:val="nil"/>
              <w:left w:val="nil"/>
              <w:bottom w:val="nil"/>
              <w:right w:val="single" w:sz="4" w:space="0" w:color="auto"/>
            </w:tcBorders>
          </w:tcPr>
          <w:p w14:paraId="39A6B6B3"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ОКЕИ</w:t>
            </w:r>
          </w:p>
        </w:tc>
        <w:tc>
          <w:tcPr>
            <w:tcW w:w="1666" w:type="dxa"/>
            <w:tcBorders>
              <w:top w:val="single" w:sz="4" w:space="0" w:color="auto"/>
              <w:left w:val="single" w:sz="4" w:space="0" w:color="auto"/>
              <w:bottom w:val="single" w:sz="4" w:space="0" w:color="auto"/>
              <w:right w:val="single" w:sz="4" w:space="0" w:color="auto"/>
            </w:tcBorders>
          </w:tcPr>
          <w:p w14:paraId="4BBBCB2A" w14:textId="77777777" w:rsidR="00FE0EC4" w:rsidRPr="00FE0EC4" w:rsidRDefault="00FE0EC4" w:rsidP="00FE0EC4">
            <w:pPr>
              <w:pStyle w:val="ConsPlusNormal"/>
              <w:jc w:val="center"/>
              <w:rPr>
                <w:rFonts w:ascii="Times New Roman" w:hAnsi="Times New Roman" w:cs="Times New Roman"/>
              </w:rPr>
            </w:pPr>
            <w:hyperlink r:id="rId48" w:history="1">
              <w:r w:rsidRPr="00FE0EC4">
                <w:rPr>
                  <w:rFonts w:ascii="Times New Roman" w:hAnsi="Times New Roman" w:cs="Times New Roman"/>
                  <w:color w:val="0000FF"/>
                </w:rPr>
                <w:t>383</w:t>
              </w:r>
            </w:hyperlink>
          </w:p>
        </w:tc>
      </w:tr>
    </w:tbl>
    <w:p w14:paraId="5BC862BD"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1. Расчет иных выплат, за исключением фонда оплаты труда учреждения, лицам, привлекаемым согласно законодательству для выполнения отдельных полномочий</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92"/>
        <w:gridCol w:w="850"/>
        <w:gridCol w:w="1843"/>
        <w:gridCol w:w="1985"/>
        <w:gridCol w:w="1984"/>
      </w:tblGrid>
      <w:tr w:rsidR="00FE0EC4" w:rsidRPr="00FE0EC4" w14:paraId="62F388BE" w14:textId="77777777" w:rsidTr="00FE0EC4">
        <w:tc>
          <w:tcPr>
            <w:tcW w:w="7292" w:type="dxa"/>
            <w:vMerge w:val="restart"/>
            <w:tcBorders>
              <w:left w:val="nil"/>
            </w:tcBorders>
          </w:tcPr>
          <w:p w14:paraId="3180E2D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50" w:type="dxa"/>
            <w:vMerge w:val="restart"/>
          </w:tcPr>
          <w:p w14:paraId="388A7D4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5812" w:type="dxa"/>
            <w:gridSpan w:val="3"/>
            <w:tcBorders>
              <w:right w:val="nil"/>
            </w:tcBorders>
          </w:tcPr>
          <w:p w14:paraId="33F5420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3F278384" w14:textId="77777777" w:rsidTr="00FE0EC4">
        <w:tc>
          <w:tcPr>
            <w:tcW w:w="7292" w:type="dxa"/>
            <w:vMerge/>
            <w:tcBorders>
              <w:left w:val="nil"/>
            </w:tcBorders>
          </w:tcPr>
          <w:p w14:paraId="33D1DEAE" w14:textId="77777777" w:rsidR="00FE0EC4" w:rsidRPr="00FE0EC4" w:rsidRDefault="00FE0EC4" w:rsidP="00FE0EC4">
            <w:pPr>
              <w:spacing w:after="0" w:line="240" w:lineRule="auto"/>
              <w:rPr>
                <w:rFonts w:ascii="Times New Roman" w:hAnsi="Times New Roman" w:cs="Times New Roman"/>
                <w:sz w:val="20"/>
                <w:szCs w:val="20"/>
              </w:rPr>
            </w:pPr>
          </w:p>
        </w:tc>
        <w:tc>
          <w:tcPr>
            <w:tcW w:w="850" w:type="dxa"/>
            <w:vMerge/>
          </w:tcPr>
          <w:p w14:paraId="15588424" w14:textId="77777777" w:rsidR="00FE0EC4" w:rsidRPr="00FE0EC4" w:rsidRDefault="00FE0EC4" w:rsidP="00FE0EC4">
            <w:pPr>
              <w:spacing w:after="0" w:line="240" w:lineRule="auto"/>
              <w:rPr>
                <w:rFonts w:ascii="Times New Roman" w:hAnsi="Times New Roman" w:cs="Times New Roman"/>
                <w:sz w:val="20"/>
                <w:szCs w:val="20"/>
              </w:rPr>
            </w:pPr>
          </w:p>
        </w:tc>
        <w:tc>
          <w:tcPr>
            <w:tcW w:w="1843" w:type="dxa"/>
          </w:tcPr>
          <w:p w14:paraId="7FD2252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BE74AD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985" w:type="dxa"/>
          </w:tcPr>
          <w:p w14:paraId="332EEAA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9ECECA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984" w:type="dxa"/>
            <w:tcBorders>
              <w:right w:val="nil"/>
            </w:tcBorders>
          </w:tcPr>
          <w:p w14:paraId="013E757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42C362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0A62EF06" w14:textId="77777777" w:rsidTr="00FE0EC4">
        <w:tc>
          <w:tcPr>
            <w:tcW w:w="7292" w:type="dxa"/>
            <w:tcBorders>
              <w:left w:val="nil"/>
            </w:tcBorders>
          </w:tcPr>
          <w:p w14:paraId="69ED271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50" w:type="dxa"/>
          </w:tcPr>
          <w:p w14:paraId="4A0233F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843" w:type="dxa"/>
          </w:tcPr>
          <w:p w14:paraId="518F651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985" w:type="dxa"/>
          </w:tcPr>
          <w:p w14:paraId="0524FFB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984" w:type="dxa"/>
            <w:tcBorders>
              <w:right w:val="nil"/>
            </w:tcBorders>
          </w:tcPr>
          <w:p w14:paraId="7772CE5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58684277" w14:textId="77777777" w:rsidTr="00FE0EC4">
        <w:tblPrEx>
          <w:tblBorders>
            <w:right w:val="single" w:sz="4" w:space="0" w:color="auto"/>
          </w:tblBorders>
        </w:tblPrEx>
        <w:tc>
          <w:tcPr>
            <w:tcW w:w="7292" w:type="dxa"/>
            <w:tcBorders>
              <w:left w:val="nil"/>
            </w:tcBorders>
            <w:vAlign w:val="bottom"/>
          </w:tcPr>
          <w:p w14:paraId="10785FC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Кредиторская задолженность на начало года</w:t>
            </w:r>
          </w:p>
        </w:tc>
        <w:tc>
          <w:tcPr>
            <w:tcW w:w="850" w:type="dxa"/>
            <w:vAlign w:val="bottom"/>
          </w:tcPr>
          <w:p w14:paraId="74FED0F2" w14:textId="77777777" w:rsidR="00FE0EC4" w:rsidRPr="00FE0EC4" w:rsidRDefault="00FE0EC4" w:rsidP="00FE0EC4">
            <w:pPr>
              <w:pStyle w:val="ConsPlusNormal"/>
              <w:jc w:val="center"/>
              <w:rPr>
                <w:rFonts w:ascii="Times New Roman" w:hAnsi="Times New Roman" w:cs="Times New Roman"/>
              </w:rPr>
            </w:pPr>
            <w:bookmarkStart w:id="94" w:name="P8401"/>
            <w:bookmarkEnd w:id="94"/>
            <w:r w:rsidRPr="00FE0EC4">
              <w:rPr>
                <w:rFonts w:ascii="Times New Roman" w:hAnsi="Times New Roman" w:cs="Times New Roman"/>
              </w:rPr>
              <w:t>0100</w:t>
            </w:r>
          </w:p>
        </w:tc>
        <w:tc>
          <w:tcPr>
            <w:tcW w:w="1843" w:type="dxa"/>
          </w:tcPr>
          <w:p w14:paraId="6EA2BF95" w14:textId="77777777" w:rsidR="00FE0EC4" w:rsidRPr="00FE0EC4" w:rsidRDefault="00FE0EC4" w:rsidP="00FE0EC4">
            <w:pPr>
              <w:pStyle w:val="ConsPlusNormal"/>
              <w:rPr>
                <w:rFonts w:ascii="Times New Roman" w:hAnsi="Times New Roman" w:cs="Times New Roman"/>
              </w:rPr>
            </w:pPr>
          </w:p>
        </w:tc>
        <w:tc>
          <w:tcPr>
            <w:tcW w:w="1985" w:type="dxa"/>
          </w:tcPr>
          <w:p w14:paraId="749CB814" w14:textId="77777777" w:rsidR="00FE0EC4" w:rsidRPr="00FE0EC4" w:rsidRDefault="00FE0EC4" w:rsidP="00FE0EC4">
            <w:pPr>
              <w:pStyle w:val="ConsPlusNormal"/>
              <w:rPr>
                <w:rFonts w:ascii="Times New Roman" w:hAnsi="Times New Roman" w:cs="Times New Roman"/>
              </w:rPr>
            </w:pPr>
          </w:p>
        </w:tc>
        <w:tc>
          <w:tcPr>
            <w:tcW w:w="1984" w:type="dxa"/>
          </w:tcPr>
          <w:p w14:paraId="3B4EC855" w14:textId="77777777" w:rsidR="00FE0EC4" w:rsidRPr="00FE0EC4" w:rsidRDefault="00FE0EC4" w:rsidP="00FE0EC4">
            <w:pPr>
              <w:pStyle w:val="ConsPlusNormal"/>
              <w:rPr>
                <w:rFonts w:ascii="Times New Roman" w:hAnsi="Times New Roman" w:cs="Times New Roman"/>
              </w:rPr>
            </w:pPr>
          </w:p>
        </w:tc>
      </w:tr>
      <w:tr w:rsidR="00FE0EC4" w:rsidRPr="00FE0EC4" w14:paraId="409F0FE2" w14:textId="77777777" w:rsidTr="00FE0EC4">
        <w:tblPrEx>
          <w:tblBorders>
            <w:right w:val="single" w:sz="4" w:space="0" w:color="auto"/>
          </w:tblBorders>
        </w:tblPrEx>
        <w:tc>
          <w:tcPr>
            <w:tcW w:w="7292" w:type="dxa"/>
            <w:tcBorders>
              <w:left w:val="nil"/>
            </w:tcBorders>
            <w:vAlign w:val="bottom"/>
          </w:tcPr>
          <w:p w14:paraId="32CAA40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начало года</w:t>
            </w:r>
          </w:p>
        </w:tc>
        <w:tc>
          <w:tcPr>
            <w:tcW w:w="850" w:type="dxa"/>
            <w:vAlign w:val="bottom"/>
          </w:tcPr>
          <w:p w14:paraId="230451E1" w14:textId="77777777" w:rsidR="00FE0EC4" w:rsidRPr="00FE0EC4" w:rsidRDefault="00FE0EC4" w:rsidP="00FE0EC4">
            <w:pPr>
              <w:pStyle w:val="ConsPlusNormal"/>
              <w:jc w:val="center"/>
              <w:rPr>
                <w:rFonts w:ascii="Times New Roman" w:hAnsi="Times New Roman" w:cs="Times New Roman"/>
              </w:rPr>
            </w:pPr>
            <w:bookmarkStart w:id="95" w:name="P8406"/>
            <w:bookmarkEnd w:id="95"/>
            <w:r w:rsidRPr="00FE0EC4">
              <w:rPr>
                <w:rFonts w:ascii="Times New Roman" w:hAnsi="Times New Roman" w:cs="Times New Roman"/>
              </w:rPr>
              <w:t>0200</w:t>
            </w:r>
          </w:p>
        </w:tc>
        <w:tc>
          <w:tcPr>
            <w:tcW w:w="1843" w:type="dxa"/>
          </w:tcPr>
          <w:p w14:paraId="77C5DF54" w14:textId="77777777" w:rsidR="00FE0EC4" w:rsidRPr="00FE0EC4" w:rsidRDefault="00FE0EC4" w:rsidP="00FE0EC4">
            <w:pPr>
              <w:pStyle w:val="ConsPlusNormal"/>
              <w:rPr>
                <w:rFonts w:ascii="Times New Roman" w:hAnsi="Times New Roman" w:cs="Times New Roman"/>
              </w:rPr>
            </w:pPr>
          </w:p>
        </w:tc>
        <w:tc>
          <w:tcPr>
            <w:tcW w:w="1985" w:type="dxa"/>
          </w:tcPr>
          <w:p w14:paraId="7D159B5D" w14:textId="77777777" w:rsidR="00FE0EC4" w:rsidRPr="00FE0EC4" w:rsidRDefault="00FE0EC4" w:rsidP="00FE0EC4">
            <w:pPr>
              <w:pStyle w:val="ConsPlusNormal"/>
              <w:rPr>
                <w:rFonts w:ascii="Times New Roman" w:hAnsi="Times New Roman" w:cs="Times New Roman"/>
              </w:rPr>
            </w:pPr>
          </w:p>
        </w:tc>
        <w:tc>
          <w:tcPr>
            <w:tcW w:w="1984" w:type="dxa"/>
          </w:tcPr>
          <w:p w14:paraId="40F636BF" w14:textId="77777777" w:rsidR="00FE0EC4" w:rsidRPr="00FE0EC4" w:rsidRDefault="00FE0EC4" w:rsidP="00FE0EC4">
            <w:pPr>
              <w:pStyle w:val="ConsPlusNormal"/>
              <w:rPr>
                <w:rFonts w:ascii="Times New Roman" w:hAnsi="Times New Roman" w:cs="Times New Roman"/>
              </w:rPr>
            </w:pPr>
          </w:p>
        </w:tc>
      </w:tr>
      <w:tr w:rsidR="00FE0EC4" w:rsidRPr="00FE0EC4" w14:paraId="696EBDA4" w14:textId="77777777" w:rsidTr="00FE0EC4">
        <w:tblPrEx>
          <w:tblBorders>
            <w:right w:val="single" w:sz="4" w:space="0" w:color="auto"/>
          </w:tblBorders>
        </w:tblPrEx>
        <w:tc>
          <w:tcPr>
            <w:tcW w:w="7292" w:type="dxa"/>
            <w:tcBorders>
              <w:left w:val="nil"/>
            </w:tcBorders>
            <w:vAlign w:val="bottom"/>
          </w:tcPr>
          <w:p w14:paraId="31312A6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Расходы на иные выплаты, за исключением фонда оплаты труда учреждения, лицам, привлекаемым согласно законодательству для выполнения отдельных полномочий</w:t>
            </w:r>
          </w:p>
        </w:tc>
        <w:tc>
          <w:tcPr>
            <w:tcW w:w="850" w:type="dxa"/>
            <w:vAlign w:val="bottom"/>
          </w:tcPr>
          <w:p w14:paraId="46351221" w14:textId="77777777" w:rsidR="00FE0EC4" w:rsidRPr="00FE0EC4" w:rsidRDefault="00FE0EC4" w:rsidP="00FE0EC4">
            <w:pPr>
              <w:pStyle w:val="ConsPlusNormal"/>
              <w:jc w:val="center"/>
              <w:rPr>
                <w:rFonts w:ascii="Times New Roman" w:hAnsi="Times New Roman" w:cs="Times New Roman"/>
              </w:rPr>
            </w:pPr>
            <w:bookmarkStart w:id="96" w:name="P8411"/>
            <w:bookmarkEnd w:id="96"/>
            <w:r w:rsidRPr="00FE0EC4">
              <w:rPr>
                <w:rFonts w:ascii="Times New Roman" w:hAnsi="Times New Roman" w:cs="Times New Roman"/>
              </w:rPr>
              <w:t>0300</w:t>
            </w:r>
          </w:p>
        </w:tc>
        <w:tc>
          <w:tcPr>
            <w:tcW w:w="1843" w:type="dxa"/>
          </w:tcPr>
          <w:p w14:paraId="7D054BDC" w14:textId="77777777" w:rsidR="00FE0EC4" w:rsidRPr="00FE0EC4" w:rsidRDefault="00FE0EC4" w:rsidP="00FE0EC4">
            <w:pPr>
              <w:pStyle w:val="ConsPlusNormal"/>
              <w:rPr>
                <w:rFonts w:ascii="Times New Roman" w:hAnsi="Times New Roman" w:cs="Times New Roman"/>
              </w:rPr>
            </w:pPr>
          </w:p>
        </w:tc>
        <w:tc>
          <w:tcPr>
            <w:tcW w:w="1985" w:type="dxa"/>
          </w:tcPr>
          <w:p w14:paraId="4F3C28E3" w14:textId="77777777" w:rsidR="00FE0EC4" w:rsidRPr="00FE0EC4" w:rsidRDefault="00FE0EC4" w:rsidP="00FE0EC4">
            <w:pPr>
              <w:pStyle w:val="ConsPlusNormal"/>
              <w:rPr>
                <w:rFonts w:ascii="Times New Roman" w:hAnsi="Times New Roman" w:cs="Times New Roman"/>
              </w:rPr>
            </w:pPr>
          </w:p>
        </w:tc>
        <w:tc>
          <w:tcPr>
            <w:tcW w:w="1984" w:type="dxa"/>
          </w:tcPr>
          <w:p w14:paraId="51F970F1" w14:textId="77777777" w:rsidR="00FE0EC4" w:rsidRPr="00FE0EC4" w:rsidRDefault="00FE0EC4" w:rsidP="00FE0EC4">
            <w:pPr>
              <w:pStyle w:val="ConsPlusNormal"/>
              <w:rPr>
                <w:rFonts w:ascii="Times New Roman" w:hAnsi="Times New Roman" w:cs="Times New Roman"/>
              </w:rPr>
            </w:pPr>
          </w:p>
        </w:tc>
      </w:tr>
      <w:tr w:rsidR="00FE0EC4" w:rsidRPr="00FE0EC4" w14:paraId="51A98EE2" w14:textId="77777777" w:rsidTr="00FE0EC4">
        <w:tblPrEx>
          <w:tblBorders>
            <w:right w:val="single" w:sz="4" w:space="0" w:color="auto"/>
          </w:tblBorders>
        </w:tblPrEx>
        <w:tc>
          <w:tcPr>
            <w:tcW w:w="7292" w:type="dxa"/>
            <w:tcBorders>
              <w:left w:val="nil"/>
            </w:tcBorders>
            <w:vAlign w:val="bottom"/>
          </w:tcPr>
          <w:p w14:paraId="586E329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конец года</w:t>
            </w:r>
          </w:p>
        </w:tc>
        <w:tc>
          <w:tcPr>
            <w:tcW w:w="850" w:type="dxa"/>
            <w:vAlign w:val="bottom"/>
          </w:tcPr>
          <w:p w14:paraId="1697A7EB" w14:textId="77777777" w:rsidR="00FE0EC4" w:rsidRPr="00FE0EC4" w:rsidRDefault="00FE0EC4" w:rsidP="00FE0EC4">
            <w:pPr>
              <w:pStyle w:val="ConsPlusNormal"/>
              <w:jc w:val="center"/>
              <w:rPr>
                <w:rFonts w:ascii="Times New Roman" w:hAnsi="Times New Roman" w:cs="Times New Roman"/>
              </w:rPr>
            </w:pPr>
            <w:bookmarkStart w:id="97" w:name="P8416"/>
            <w:bookmarkEnd w:id="97"/>
            <w:r w:rsidRPr="00FE0EC4">
              <w:rPr>
                <w:rFonts w:ascii="Times New Roman" w:hAnsi="Times New Roman" w:cs="Times New Roman"/>
              </w:rPr>
              <w:t>0400</w:t>
            </w:r>
          </w:p>
        </w:tc>
        <w:tc>
          <w:tcPr>
            <w:tcW w:w="1843" w:type="dxa"/>
          </w:tcPr>
          <w:p w14:paraId="5311ACC6" w14:textId="77777777" w:rsidR="00FE0EC4" w:rsidRPr="00FE0EC4" w:rsidRDefault="00FE0EC4" w:rsidP="00FE0EC4">
            <w:pPr>
              <w:pStyle w:val="ConsPlusNormal"/>
              <w:rPr>
                <w:rFonts w:ascii="Times New Roman" w:hAnsi="Times New Roman" w:cs="Times New Roman"/>
              </w:rPr>
            </w:pPr>
          </w:p>
        </w:tc>
        <w:tc>
          <w:tcPr>
            <w:tcW w:w="1985" w:type="dxa"/>
          </w:tcPr>
          <w:p w14:paraId="681E0FEE" w14:textId="77777777" w:rsidR="00FE0EC4" w:rsidRPr="00FE0EC4" w:rsidRDefault="00FE0EC4" w:rsidP="00FE0EC4">
            <w:pPr>
              <w:pStyle w:val="ConsPlusNormal"/>
              <w:rPr>
                <w:rFonts w:ascii="Times New Roman" w:hAnsi="Times New Roman" w:cs="Times New Roman"/>
              </w:rPr>
            </w:pPr>
          </w:p>
        </w:tc>
        <w:tc>
          <w:tcPr>
            <w:tcW w:w="1984" w:type="dxa"/>
          </w:tcPr>
          <w:p w14:paraId="6455FBCB" w14:textId="77777777" w:rsidR="00FE0EC4" w:rsidRPr="00FE0EC4" w:rsidRDefault="00FE0EC4" w:rsidP="00FE0EC4">
            <w:pPr>
              <w:pStyle w:val="ConsPlusNormal"/>
              <w:rPr>
                <w:rFonts w:ascii="Times New Roman" w:hAnsi="Times New Roman" w:cs="Times New Roman"/>
              </w:rPr>
            </w:pPr>
          </w:p>
        </w:tc>
      </w:tr>
      <w:tr w:rsidR="00FE0EC4" w:rsidRPr="00FE0EC4" w14:paraId="2F8080ED" w14:textId="77777777" w:rsidTr="00FE0EC4">
        <w:tblPrEx>
          <w:tblBorders>
            <w:right w:val="single" w:sz="4" w:space="0" w:color="auto"/>
          </w:tblBorders>
        </w:tblPrEx>
        <w:tc>
          <w:tcPr>
            <w:tcW w:w="7292" w:type="dxa"/>
            <w:tcBorders>
              <w:left w:val="nil"/>
            </w:tcBorders>
            <w:vAlign w:val="bottom"/>
          </w:tcPr>
          <w:p w14:paraId="70DB62C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конец года</w:t>
            </w:r>
          </w:p>
        </w:tc>
        <w:tc>
          <w:tcPr>
            <w:tcW w:w="850" w:type="dxa"/>
            <w:vAlign w:val="bottom"/>
          </w:tcPr>
          <w:p w14:paraId="2B690446" w14:textId="77777777" w:rsidR="00FE0EC4" w:rsidRPr="00FE0EC4" w:rsidRDefault="00FE0EC4" w:rsidP="00FE0EC4">
            <w:pPr>
              <w:pStyle w:val="ConsPlusNormal"/>
              <w:jc w:val="center"/>
              <w:rPr>
                <w:rFonts w:ascii="Times New Roman" w:hAnsi="Times New Roman" w:cs="Times New Roman"/>
              </w:rPr>
            </w:pPr>
            <w:bookmarkStart w:id="98" w:name="P8421"/>
            <w:bookmarkEnd w:id="98"/>
            <w:r w:rsidRPr="00FE0EC4">
              <w:rPr>
                <w:rFonts w:ascii="Times New Roman" w:hAnsi="Times New Roman" w:cs="Times New Roman"/>
              </w:rPr>
              <w:t>0500</w:t>
            </w:r>
          </w:p>
        </w:tc>
        <w:tc>
          <w:tcPr>
            <w:tcW w:w="1843" w:type="dxa"/>
          </w:tcPr>
          <w:p w14:paraId="76D5A9B3" w14:textId="77777777" w:rsidR="00FE0EC4" w:rsidRPr="00FE0EC4" w:rsidRDefault="00FE0EC4" w:rsidP="00FE0EC4">
            <w:pPr>
              <w:pStyle w:val="ConsPlusNormal"/>
              <w:rPr>
                <w:rFonts w:ascii="Times New Roman" w:hAnsi="Times New Roman" w:cs="Times New Roman"/>
              </w:rPr>
            </w:pPr>
          </w:p>
        </w:tc>
        <w:tc>
          <w:tcPr>
            <w:tcW w:w="1985" w:type="dxa"/>
          </w:tcPr>
          <w:p w14:paraId="7DDC21AC" w14:textId="77777777" w:rsidR="00FE0EC4" w:rsidRPr="00FE0EC4" w:rsidRDefault="00FE0EC4" w:rsidP="00FE0EC4">
            <w:pPr>
              <w:pStyle w:val="ConsPlusNormal"/>
              <w:rPr>
                <w:rFonts w:ascii="Times New Roman" w:hAnsi="Times New Roman" w:cs="Times New Roman"/>
              </w:rPr>
            </w:pPr>
          </w:p>
        </w:tc>
        <w:tc>
          <w:tcPr>
            <w:tcW w:w="1984" w:type="dxa"/>
          </w:tcPr>
          <w:p w14:paraId="0104C830" w14:textId="77777777" w:rsidR="00FE0EC4" w:rsidRPr="00FE0EC4" w:rsidRDefault="00FE0EC4" w:rsidP="00FE0EC4">
            <w:pPr>
              <w:pStyle w:val="ConsPlusNormal"/>
              <w:rPr>
                <w:rFonts w:ascii="Times New Roman" w:hAnsi="Times New Roman" w:cs="Times New Roman"/>
              </w:rPr>
            </w:pPr>
          </w:p>
        </w:tc>
      </w:tr>
      <w:tr w:rsidR="00FE0EC4" w:rsidRPr="00FE0EC4" w14:paraId="636E4018" w14:textId="77777777" w:rsidTr="00FE0EC4">
        <w:tblPrEx>
          <w:tblBorders>
            <w:right w:val="single" w:sz="4" w:space="0" w:color="auto"/>
          </w:tblBorders>
        </w:tblPrEx>
        <w:tc>
          <w:tcPr>
            <w:tcW w:w="7292" w:type="dxa"/>
            <w:tcBorders>
              <w:left w:val="nil"/>
            </w:tcBorders>
            <w:vAlign w:val="bottom"/>
          </w:tcPr>
          <w:p w14:paraId="6FDED35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Итого планируемых выплат персоналу, привлекаемому согласно законодательству для выполнения отдельных полномочий</w:t>
            </w:r>
          </w:p>
          <w:p w14:paraId="525FCF9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w:t>
            </w:r>
            <w:hyperlink w:anchor="P8411" w:history="1">
              <w:r w:rsidRPr="00FE0EC4">
                <w:rPr>
                  <w:rFonts w:ascii="Times New Roman" w:hAnsi="Times New Roman" w:cs="Times New Roman"/>
                  <w:color w:val="0000FF"/>
                </w:rPr>
                <w:t>стр. 0300</w:t>
              </w:r>
            </w:hyperlink>
            <w:r w:rsidRPr="00FE0EC4">
              <w:rPr>
                <w:rFonts w:ascii="Times New Roman" w:hAnsi="Times New Roman" w:cs="Times New Roman"/>
              </w:rPr>
              <w:t xml:space="preserve"> + </w:t>
            </w:r>
            <w:hyperlink w:anchor="P8401" w:history="1">
              <w:r w:rsidRPr="00FE0EC4">
                <w:rPr>
                  <w:rFonts w:ascii="Times New Roman" w:hAnsi="Times New Roman" w:cs="Times New Roman"/>
                  <w:color w:val="0000FF"/>
                </w:rPr>
                <w:t>стр. 0100</w:t>
              </w:r>
            </w:hyperlink>
            <w:r w:rsidRPr="00FE0EC4">
              <w:rPr>
                <w:rFonts w:ascii="Times New Roman" w:hAnsi="Times New Roman" w:cs="Times New Roman"/>
              </w:rPr>
              <w:t xml:space="preserve"> - </w:t>
            </w:r>
            <w:hyperlink w:anchor="P8406" w:history="1">
              <w:r w:rsidRPr="00FE0EC4">
                <w:rPr>
                  <w:rFonts w:ascii="Times New Roman" w:hAnsi="Times New Roman" w:cs="Times New Roman"/>
                  <w:color w:val="0000FF"/>
                </w:rPr>
                <w:t>стр. 0200</w:t>
              </w:r>
            </w:hyperlink>
            <w:r w:rsidRPr="00FE0EC4">
              <w:rPr>
                <w:rFonts w:ascii="Times New Roman" w:hAnsi="Times New Roman" w:cs="Times New Roman"/>
              </w:rPr>
              <w:t xml:space="preserve"> - </w:t>
            </w:r>
            <w:hyperlink w:anchor="P8416" w:history="1">
              <w:r w:rsidRPr="00FE0EC4">
                <w:rPr>
                  <w:rFonts w:ascii="Times New Roman" w:hAnsi="Times New Roman" w:cs="Times New Roman"/>
                  <w:color w:val="0000FF"/>
                </w:rPr>
                <w:t>стр. 0400</w:t>
              </w:r>
            </w:hyperlink>
            <w:r w:rsidRPr="00FE0EC4">
              <w:rPr>
                <w:rFonts w:ascii="Times New Roman" w:hAnsi="Times New Roman" w:cs="Times New Roman"/>
              </w:rPr>
              <w:t xml:space="preserve"> + </w:t>
            </w:r>
            <w:hyperlink w:anchor="P8421" w:history="1">
              <w:r w:rsidRPr="00FE0EC4">
                <w:rPr>
                  <w:rFonts w:ascii="Times New Roman" w:hAnsi="Times New Roman" w:cs="Times New Roman"/>
                  <w:color w:val="0000FF"/>
                </w:rPr>
                <w:t>стр. 0500</w:t>
              </w:r>
            </w:hyperlink>
            <w:r w:rsidRPr="00FE0EC4">
              <w:rPr>
                <w:rFonts w:ascii="Times New Roman" w:hAnsi="Times New Roman" w:cs="Times New Roman"/>
              </w:rPr>
              <w:t>)</w:t>
            </w:r>
          </w:p>
        </w:tc>
        <w:tc>
          <w:tcPr>
            <w:tcW w:w="850" w:type="dxa"/>
            <w:vAlign w:val="bottom"/>
          </w:tcPr>
          <w:p w14:paraId="40ABE7F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843" w:type="dxa"/>
          </w:tcPr>
          <w:p w14:paraId="1DEFB2B9" w14:textId="77777777" w:rsidR="00FE0EC4" w:rsidRPr="00FE0EC4" w:rsidRDefault="00FE0EC4" w:rsidP="00FE0EC4">
            <w:pPr>
              <w:pStyle w:val="ConsPlusNormal"/>
              <w:rPr>
                <w:rFonts w:ascii="Times New Roman" w:hAnsi="Times New Roman" w:cs="Times New Roman"/>
              </w:rPr>
            </w:pPr>
          </w:p>
        </w:tc>
        <w:tc>
          <w:tcPr>
            <w:tcW w:w="1985" w:type="dxa"/>
          </w:tcPr>
          <w:p w14:paraId="0FA82692" w14:textId="77777777" w:rsidR="00FE0EC4" w:rsidRPr="00FE0EC4" w:rsidRDefault="00FE0EC4" w:rsidP="00FE0EC4">
            <w:pPr>
              <w:pStyle w:val="ConsPlusNormal"/>
              <w:rPr>
                <w:rFonts w:ascii="Times New Roman" w:hAnsi="Times New Roman" w:cs="Times New Roman"/>
              </w:rPr>
            </w:pPr>
          </w:p>
        </w:tc>
        <w:tc>
          <w:tcPr>
            <w:tcW w:w="1984" w:type="dxa"/>
          </w:tcPr>
          <w:p w14:paraId="40DC6DD4" w14:textId="77777777" w:rsidR="00FE0EC4" w:rsidRPr="00FE0EC4" w:rsidRDefault="00FE0EC4" w:rsidP="00FE0EC4">
            <w:pPr>
              <w:pStyle w:val="ConsPlusNormal"/>
              <w:rPr>
                <w:rFonts w:ascii="Times New Roman" w:hAnsi="Times New Roman" w:cs="Times New Roman"/>
              </w:rPr>
            </w:pPr>
          </w:p>
        </w:tc>
      </w:tr>
    </w:tbl>
    <w:p w14:paraId="179DD002" w14:textId="77777777" w:rsidR="00FE0EC4" w:rsidRPr="00FE0EC4" w:rsidRDefault="00FE0EC4" w:rsidP="00FE0EC4">
      <w:pPr>
        <w:pStyle w:val="ConsPlusNonformat"/>
        <w:jc w:val="both"/>
        <w:rPr>
          <w:rFonts w:ascii="Times New Roman" w:hAnsi="Times New Roman" w:cs="Times New Roman"/>
        </w:rPr>
      </w:pPr>
      <w:bookmarkStart w:id="99" w:name="P8433"/>
      <w:bookmarkEnd w:id="99"/>
      <w:r w:rsidRPr="00FE0EC4">
        <w:rPr>
          <w:rFonts w:ascii="Times New Roman" w:hAnsi="Times New Roman" w:cs="Times New Roman"/>
        </w:rPr>
        <w:t xml:space="preserve">    &lt;12</w:t>
      </w:r>
      <w:proofErr w:type="gramStart"/>
      <w:r w:rsidRPr="00FE0EC4">
        <w:rPr>
          <w:rFonts w:ascii="Times New Roman" w:hAnsi="Times New Roman" w:cs="Times New Roman"/>
        </w:rPr>
        <w:t>&gt;  Формируется</w:t>
      </w:r>
      <w:proofErr w:type="gramEnd"/>
      <w:r w:rsidRPr="00FE0EC4">
        <w:rPr>
          <w:rFonts w:ascii="Times New Roman" w:hAnsi="Times New Roman" w:cs="Times New Roman"/>
        </w:rPr>
        <w:t xml:space="preserve">  по  элементу  вида  расходов  113  «Иные выплаты, за исключением  фонда  оплаты  труда  учреждений, лицам, привлекаемым согласно законодательству   для   выполнения   отдельных  полномочий»  классификации</w:t>
      </w:r>
    </w:p>
    <w:p w14:paraId="1C4196CC"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расходов бюджетов.</w:t>
      </w:r>
    </w:p>
    <w:p w14:paraId="1B42E12F"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 </w:t>
      </w:r>
      <w:proofErr w:type="gramStart"/>
      <w:r w:rsidRPr="00FE0EC4">
        <w:rPr>
          <w:rFonts w:ascii="Times New Roman" w:hAnsi="Times New Roman" w:cs="Times New Roman"/>
        </w:rPr>
        <w:t>Расчет  расходов</w:t>
      </w:r>
      <w:proofErr w:type="gramEnd"/>
      <w:r w:rsidRPr="00FE0EC4">
        <w:rPr>
          <w:rFonts w:ascii="Times New Roman" w:hAnsi="Times New Roman" w:cs="Times New Roman"/>
        </w:rPr>
        <w:t xml:space="preserve">  на  иные  выплаты,  за исключением фонда оплаты  труда учреждения,  лицам,  привлекаемым  согласно законодательству для выполнения отдельных полномочий</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25"/>
        <w:gridCol w:w="1134"/>
        <w:gridCol w:w="1464"/>
        <w:gridCol w:w="851"/>
        <w:gridCol w:w="1247"/>
        <w:gridCol w:w="1588"/>
        <w:gridCol w:w="794"/>
        <w:gridCol w:w="1247"/>
        <w:gridCol w:w="1502"/>
        <w:gridCol w:w="1134"/>
      </w:tblGrid>
      <w:tr w:rsidR="00FE0EC4" w:rsidRPr="00FE0EC4" w14:paraId="73EF64B4" w14:textId="77777777" w:rsidTr="00FE0EC4">
        <w:tc>
          <w:tcPr>
            <w:tcW w:w="1984" w:type="dxa"/>
            <w:vMerge w:val="restart"/>
            <w:tcBorders>
              <w:left w:val="nil"/>
            </w:tcBorders>
          </w:tcPr>
          <w:p w14:paraId="6FC5901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выплаты</w:t>
            </w:r>
          </w:p>
        </w:tc>
        <w:tc>
          <w:tcPr>
            <w:tcW w:w="725" w:type="dxa"/>
            <w:vMerge w:val="restart"/>
          </w:tcPr>
          <w:p w14:paraId="09353E7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449" w:type="dxa"/>
            <w:gridSpan w:val="3"/>
          </w:tcPr>
          <w:p w14:paraId="5AA9FD9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673A4E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3629" w:type="dxa"/>
            <w:gridSpan w:val="3"/>
          </w:tcPr>
          <w:p w14:paraId="5D8A6AE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2347EE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3883" w:type="dxa"/>
            <w:gridSpan w:val="3"/>
            <w:tcBorders>
              <w:right w:val="nil"/>
            </w:tcBorders>
          </w:tcPr>
          <w:p w14:paraId="52F5535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88AE7E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2FA4049C" w14:textId="77777777" w:rsidTr="00FE0EC4">
        <w:tc>
          <w:tcPr>
            <w:tcW w:w="1984" w:type="dxa"/>
            <w:vMerge/>
            <w:tcBorders>
              <w:left w:val="nil"/>
            </w:tcBorders>
          </w:tcPr>
          <w:p w14:paraId="41F73AC9" w14:textId="77777777" w:rsidR="00FE0EC4" w:rsidRPr="00FE0EC4" w:rsidRDefault="00FE0EC4" w:rsidP="00FE0EC4">
            <w:pPr>
              <w:spacing w:after="0" w:line="240" w:lineRule="auto"/>
              <w:rPr>
                <w:rFonts w:ascii="Times New Roman" w:hAnsi="Times New Roman" w:cs="Times New Roman"/>
                <w:sz w:val="20"/>
                <w:szCs w:val="20"/>
              </w:rPr>
            </w:pPr>
          </w:p>
        </w:tc>
        <w:tc>
          <w:tcPr>
            <w:tcW w:w="725" w:type="dxa"/>
            <w:vMerge/>
          </w:tcPr>
          <w:p w14:paraId="4497125A" w14:textId="77777777" w:rsidR="00FE0EC4" w:rsidRPr="00FE0EC4" w:rsidRDefault="00FE0EC4" w:rsidP="00FE0EC4">
            <w:pPr>
              <w:spacing w:after="0" w:line="240" w:lineRule="auto"/>
              <w:rPr>
                <w:rFonts w:ascii="Times New Roman" w:hAnsi="Times New Roman" w:cs="Times New Roman"/>
                <w:sz w:val="20"/>
                <w:szCs w:val="20"/>
              </w:rPr>
            </w:pPr>
          </w:p>
        </w:tc>
        <w:tc>
          <w:tcPr>
            <w:tcW w:w="1134" w:type="dxa"/>
          </w:tcPr>
          <w:p w14:paraId="72A7DEA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выплаты на 1 человека в год</w:t>
            </w:r>
          </w:p>
        </w:tc>
        <w:tc>
          <w:tcPr>
            <w:tcW w:w="1464" w:type="dxa"/>
          </w:tcPr>
          <w:p w14:paraId="2D15DCA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851" w:type="dxa"/>
          </w:tcPr>
          <w:p w14:paraId="3ABFA64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247" w:type="dxa"/>
          </w:tcPr>
          <w:p w14:paraId="6559B11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выплаты на 1 человека в год</w:t>
            </w:r>
          </w:p>
        </w:tc>
        <w:tc>
          <w:tcPr>
            <w:tcW w:w="1588" w:type="dxa"/>
          </w:tcPr>
          <w:p w14:paraId="3CEB1F3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794" w:type="dxa"/>
          </w:tcPr>
          <w:p w14:paraId="2319376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247" w:type="dxa"/>
          </w:tcPr>
          <w:p w14:paraId="196E592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выплаты на 1 человека в год</w:t>
            </w:r>
          </w:p>
        </w:tc>
        <w:tc>
          <w:tcPr>
            <w:tcW w:w="1502" w:type="dxa"/>
          </w:tcPr>
          <w:p w14:paraId="395E3F7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1134" w:type="dxa"/>
            <w:tcBorders>
              <w:right w:val="nil"/>
            </w:tcBorders>
          </w:tcPr>
          <w:p w14:paraId="6FB5E1C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6CDE4390" w14:textId="77777777" w:rsidTr="00FE0EC4">
        <w:tc>
          <w:tcPr>
            <w:tcW w:w="1984" w:type="dxa"/>
            <w:tcBorders>
              <w:left w:val="nil"/>
            </w:tcBorders>
          </w:tcPr>
          <w:p w14:paraId="4251A2D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725" w:type="dxa"/>
          </w:tcPr>
          <w:p w14:paraId="50E03D7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134" w:type="dxa"/>
          </w:tcPr>
          <w:p w14:paraId="45A1C1C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464" w:type="dxa"/>
          </w:tcPr>
          <w:p w14:paraId="69941C8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851" w:type="dxa"/>
          </w:tcPr>
          <w:p w14:paraId="72173F1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247" w:type="dxa"/>
          </w:tcPr>
          <w:p w14:paraId="00DBF2E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588" w:type="dxa"/>
          </w:tcPr>
          <w:p w14:paraId="11016B1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794" w:type="dxa"/>
          </w:tcPr>
          <w:p w14:paraId="7E764AE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247" w:type="dxa"/>
          </w:tcPr>
          <w:p w14:paraId="1B23E3A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502" w:type="dxa"/>
          </w:tcPr>
          <w:p w14:paraId="4AE0952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134" w:type="dxa"/>
            <w:tcBorders>
              <w:right w:val="nil"/>
            </w:tcBorders>
          </w:tcPr>
          <w:p w14:paraId="24C6775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r>
      <w:tr w:rsidR="00FE0EC4" w:rsidRPr="00FE0EC4" w14:paraId="2722CD94" w14:textId="77777777" w:rsidTr="00FE0EC4">
        <w:tblPrEx>
          <w:tblBorders>
            <w:right w:val="single" w:sz="4" w:space="0" w:color="auto"/>
          </w:tblBorders>
        </w:tblPrEx>
        <w:tc>
          <w:tcPr>
            <w:tcW w:w="1984" w:type="dxa"/>
            <w:tcBorders>
              <w:left w:val="nil"/>
            </w:tcBorders>
          </w:tcPr>
          <w:p w14:paraId="25D2D32A" w14:textId="77777777" w:rsidR="00FE0EC4" w:rsidRPr="00FE0EC4" w:rsidRDefault="00FE0EC4" w:rsidP="00FE0EC4">
            <w:pPr>
              <w:pStyle w:val="ConsPlusNormal"/>
              <w:rPr>
                <w:rFonts w:ascii="Times New Roman" w:hAnsi="Times New Roman" w:cs="Times New Roman"/>
              </w:rPr>
            </w:pPr>
          </w:p>
        </w:tc>
        <w:tc>
          <w:tcPr>
            <w:tcW w:w="725" w:type="dxa"/>
            <w:vAlign w:val="bottom"/>
          </w:tcPr>
          <w:p w14:paraId="23FBC2C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1134" w:type="dxa"/>
            <w:vAlign w:val="bottom"/>
          </w:tcPr>
          <w:p w14:paraId="0C6D3CCB"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55C1F70F" w14:textId="77777777" w:rsidR="00FE0EC4" w:rsidRPr="00FE0EC4" w:rsidRDefault="00FE0EC4" w:rsidP="00FE0EC4">
            <w:pPr>
              <w:pStyle w:val="ConsPlusNormal"/>
              <w:rPr>
                <w:rFonts w:ascii="Times New Roman" w:hAnsi="Times New Roman" w:cs="Times New Roman"/>
              </w:rPr>
            </w:pPr>
          </w:p>
        </w:tc>
        <w:tc>
          <w:tcPr>
            <w:tcW w:w="851" w:type="dxa"/>
            <w:vAlign w:val="bottom"/>
          </w:tcPr>
          <w:p w14:paraId="0D2FE6F3"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01BBAC5B" w14:textId="77777777" w:rsidR="00FE0EC4" w:rsidRPr="00FE0EC4" w:rsidRDefault="00FE0EC4" w:rsidP="00FE0EC4">
            <w:pPr>
              <w:pStyle w:val="ConsPlusNormal"/>
              <w:rPr>
                <w:rFonts w:ascii="Times New Roman" w:hAnsi="Times New Roman" w:cs="Times New Roman"/>
              </w:rPr>
            </w:pPr>
          </w:p>
        </w:tc>
        <w:tc>
          <w:tcPr>
            <w:tcW w:w="1588" w:type="dxa"/>
            <w:vAlign w:val="bottom"/>
          </w:tcPr>
          <w:p w14:paraId="17CFDBC1" w14:textId="77777777" w:rsidR="00FE0EC4" w:rsidRPr="00FE0EC4" w:rsidRDefault="00FE0EC4" w:rsidP="00FE0EC4">
            <w:pPr>
              <w:pStyle w:val="ConsPlusNormal"/>
              <w:rPr>
                <w:rFonts w:ascii="Times New Roman" w:hAnsi="Times New Roman" w:cs="Times New Roman"/>
              </w:rPr>
            </w:pPr>
          </w:p>
        </w:tc>
        <w:tc>
          <w:tcPr>
            <w:tcW w:w="794" w:type="dxa"/>
            <w:vAlign w:val="bottom"/>
          </w:tcPr>
          <w:p w14:paraId="1C2E338A"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37BF6FF" w14:textId="77777777" w:rsidR="00FE0EC4" w:rsidRPr="00FE0EC4" w:rsidRDefault="00FE0EC4" w:rsidP="00FE0EC4">
            <w:pPr>
              <w:pStyle w:val="ConsPlusNormal"/>
              <w:rPr>
                <w:rFonts w:ascii="Times New Roman" w:hAnsi="Times New Roman" w:cs="Times New Roman"/>
              </w:rPr>
            </w:pPr>
          </w:p>
        </w:tc>
        <w:tc>
          <w:tcPr>
            <w:tcW w:w="1502" w:type="dxa"/>
            <w:vAlign w:val="bottom"/>
          </w:tcPr>
          <w:p w14:paraId="35BF6184"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0A0CC65F" w14:textId="77777777" w:rsidR="00FE0EC4" w:rsidRPr="00FE0EC4" w:rsidRDefault="00FE0EC4" w:rsidP="00FE0EC4">
            <w:pPr>
              <w:pStyle w:val="ConsPlusNormal"/>
              <w:rPr>
                <w:rFonts w:ascii="Times New Roman" w:hAnsi="Times New Roman" w:cs="Times New Roman"/>
              </w:rPr>
            </w:pPr>
          </w:p>
        </w:tc>
      </w:tr>
      <w:tr w:rsidR="00FE0EC4" w:rsidRPr="00FE0EC4" w14:paraId="04D9C421" w14:textId="77777777" w:rsidTr="00FE0EC4">
        <w:tblPrEx>
          <w:tblBorders>
            <w:right w:val="single" w:sz="4" w:space="0" w:color="auto"/>
          </w:tblBorders>
        </w:tblPrEx>
        <w:tc>
          <w:tcPr>
            <w:tcW w:w="1984" w:type="dxa"/>
            <w:tcBorders>
              <w:left w:val="nil"/>
            </w:tcBorders>
          </w:tcPr>
          <w:p w14:paraId="7D3580E7" w14:textId="77777777" w:rsidR="00FE0EC4" w:rsidRPr="00FE0EC4" w:rsidRDefault="00FE0EC4" w:rsidP="00FE0EC4">
            <w:pPr>
              <w:pStyle w:val="ConsPlusNormal"/>
              <w:rPr>
                <w:rFonts w:ascii="Times New Roman" w:hAnsi="Times New Roman" w:cs="Times New Roman"/>
              </w:rPr>
            </w:pPr>
          </w:p>
        </w:tc>
        <w:tc>
          <w:tcPr>
            <w:tcW w:w="725" w:type="dxa"/>
            <w:vAlign w:val="bottom"/>
          </w:tcPr>
          <w:p w14:paraId="089F0B7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1134" w:type="dxa"/>
            <w:vAlign w:val="bottom"/>
          </w:tcPr>
          <w:p w14:paraId="58879D49"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65A9D72E" w14:textId="77777777" w:rsidR="00FE0EC4" w:rsidRPr="00FE0EC4" w:rsidRDefault="00FE0EC4" w:rsidP="00FE0EC4">
            <w:pPr>
              <w:pStyle w:val="ConsPlusNormal"/>
              <w:rPr>
                <w:rFonts w:ascii="Times New Roman" w:hAnsi="Times New Roman" w:cs="Times New Roman"/>
              </w:rPr>
            </w:pPr>
          </w:p>
        </w:tc>
        <w:tc>
          <w:tcPr>
            <w:tcW w:w="851" w:type="dxa"/>
            <w:vAlign w:val="bottom"/>
          </w:tcPr>
          <w:p w14:paraId="3FB0DB80"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EE18487" w14:textId="77777777" w:rsidR="00FE0EC4" w:rsidRPr="00FE0EC4" w:rsidRDefault="00FE0EC4" w:rsidP="00FE0EC4">
            <w:pPr>
              <w:pStyle w:val="ConsPlusNormal"/>
              <w:rPr>
                <w:rFonts w:ascii="Times New Roman" w:hAnsi="Times New Roman" w:cs="Times New Roman"/>
              </w:rPr>
            </w:pPr>
          </w:p>
        </w:tc>
        <w:tc>
          <w:tcPr>
            <w:tcW w:w="1588" w:type="dxa"/>
            <w:vAlign w:val="bottom"/>
          </w:tcPr>
          <w:p w14:paraId="2CA636BD" w14:textId="77777777" w:rsidR="00FE0EC4" w:rsidRPr="00FE0EC4" w:rsidRDefault="00FE0EC4" w:rsidP="00FE0EC4">
            <w:pPr>
              <w:pStyle w:val="ConsPlusNormal"/>
              <w:rPr>
                <w:rFonts w:ascii="Times New Roman" w:hAnsi="Times New Roman" w:cs="Times New Roman"/>
              </w:rPr>
            </w:pPr>
          </w:p>
        </w:tc>
        <w:tc>
          <w:tcPr>
            <w:tcW w:w="794" w:type="dxa"/>
            <w:vAlign w:val="bottom"/>
          </w:tcPr>
          <w:p w14:paraId="7F8EC8B3"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23B66547" w14:textId="77777777" w:rsidR="00FE0EC4" w:rsidRPr="00FE0EC4" w:rsidRDefault="00FE0EC4" w:rsidP="00FE0EC4">
            <w:pPr>
              <w:pStyle w:val="ConsPlusNormal"/>
              <w:rPr>
                <w:rFonts w:ascii="Times New Roman" w:hAnsi="Times New Roman" w:cs="Times New Roman"/>
              </w:rPr>
            </w:pPr>
          </w:p>
        </w:tc>
        <w:tc>
          <w:tcPr>
            <w:tcW w:w="1502" w:type="dxa"/>
            <w:vAlign w:val="bottom"/>
          </w:tcPr>
          <w:p w14:paraId="27581E26"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7A896AF9" w14:textId="77777777" w:rsidR="00FE0EC4" w:rsidRPr="00FE0EC4" w:rsidRDefault="00FE0EC4" w:rsidP="00FE0EC4">
            <w:pPr>
              <w:pStyle w:val="ConsPlusNormal"/>
              <w:rPr>
                <w:rFonts w:ascii="Times New Roman" w:hAnsi="Times New Roman" w:cs="Times New Roman"/>
              </w:rPr>
            </w:pPr>
          </w:p>
        </w:tc>
      </w:tr>
      <w:tr w:rsidR="00FE0EC4" w:rsidRPr="00FE0EC4" w14:paraId="266B77CD" w14:textId="77777777" w:rsidTr="00FE0EC4">
        <w:tblPrEx>
          <w:tblBorders>
            <w:right w:val="single" w:sz="4" w:space="0" w:color="auto"/>
          </w:tblBorders>
        </w:tblPrEx>
        <w:tc>
          <w:tcPr>
            <w:tcW w:w="1984" w:type="dxa"/>
            <w:tcBorders>
              <w:left w:val="nil"/>
              <w:bottom w:val="nil"/>
            </w:tcBorders>
          </w:tcPr>
          <w:p w14:paraId="3145C83B"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725" w:type="dxa"/>
            <w:vAlign w:val="bottom"/>
          </w:tcPr>
          <w:p w14:paraId="5D1F59A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134" w:type="dxa"/>
            <w:vAlign w:val="bottom"/>
          </w:tcPr>
          <w:p w14:paraId="16BF037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464" w:type="dxa"/>
            <w:vAlign w:val="bottom"/>
          </w:tcPr>
          <w:p w14:paraId="38F4644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851" w:type="dxa"/>
            <w:vAlign w:val="bottom"/>
          </w:tcPr>
          <w:p w14:paraId="12B83AFC"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40BB8FB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588" w:type="dxa"/>
            <w:vAlign w:val="bottom"/>
          </w:tcPr>
          <w:p w14:paraId="7684515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794" w:type="dxa"/>
            <w:vAlign w:val="bottom"/>
          </w:tcPr>
          <w:p w14:paraId="4D3160DA"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A5D7AE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502" w:type="dxa"/>
            <w:vAlign w:val="bottom"/>
          </w:tcPr>
          <w:p w14:paraId="6F41362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33C84E2A" w14:textId="77777777" w:rsidR="00FE0EC4" w:rsidRPr="00FE0EC4" w:rsidRDefault="00FE0EC4" w:rsidP="00FE0EC4">
            <w:pPr>
              <w:pStyle w:val="ConsPlusNormal"/>
              <w:rPr>
                <w:rFonts w:ascii="Times New Roman" w:hAnsi="Times New Roman" w:cs="Times New Roman"/>
              </w:rPr>
            </w:pPr>
          </w:p>
        </w:tc>
      </w:tr>
    </w:tbl>
    <w:p w14:paraId="03DFC573" w14:textId="77777777" w:rsidR="00FE0EC4" w:rsidRPr="00FE0EC4" w:rsidRDefault="00FE0EC4" w:rsidP="00FE0EC4">
      <w:pPr>
        <w:pStyle w:val="ConsPlusNonformat"/>
        <w:jc w:val="both"/>
        <w:rPr>
          <w:rFonts w:ascii="Times New Roman" w:hAnsi="Times New Roman" w:cs="Times New Roman"/>
        </w:rPr>
      </w:pPr>
      <w:bookmarkStart w:id="100" w:name="P8515"/>
      <w:bookmarkEnd w:id="100"/>
      <w:r w:rsidRPr="00FE0EC4">
        <w:rPr>
          <w:rFonts w:ascii="Times New Roman" w:hAnsi="Times New Roman" w:cs="Times New Roman"/>
        </w:rPr>
        <w:t xml:space="preserve">3. Аналитическое распределение по КОСГУ </w:t>
      </w:r>
      <w:hyperlink w:anchor="P8553" w:history="1">
        <w:r w:rsidRPr="00FE0EC4">
          <w:rPr>
            <w:rFonts w:ascii="Times New Roman" w:hAnsi="Times New Roman" w:cs="Times New Roman"/>
            <w:color w:val="0000FF"/>
          </w:rPr>
          <w:t>&lt;13&gt;</w:t>
        </w:r>
      </w:hyperlink>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964"/>
        <w:gridCol w:w="830"/>
        <w:gridCol w:w="2316"/>
        <w:gridCol w:w="2269"/>
        <w:gridCol w:w="2409"/>
      </w:tblGrid>
      <w:tr w:rsidR="00FE0EC4" w:rsidRPr="00FE0EC4" w14:paraId="78C256E3" w14:textId="77777777" w:rsidTr="00FE0EC4">
        <w:tc>
          <w:tcPr>
            <w:tcW w:w="4740" w:type="dxa"/>
            <w:vMerge w:val="restart"/>
            <w:tcBorders>
              <w:left w:val="nil"/>
            </w:tcBorders>
          </w:tcPr>
          <w:p w14:paraId="3AA6755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Наименование показателя</w:t>
            </w:r>
          </w:p>
        </w:tc>
        <w:tc>
          <w:tcPr>
            <w:tcW w:w="964" w:type="dxa"/>
            <w:vMerge w:val="restart"/>
          </w:tcPr>
          <w:p w14:paraId="1EEF622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по КОСГУ</w:t>
            </w:r>
          </w:p>
        </w:tc>
        <w:tc>
          <w:tcPr>
            <w:tcW w:w="830" w:type="dxa"/>
            <w:vMerge w:val="restart"/>
          </w:tcPr>
          <w:p w14:paraId="6095D8D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994" w:type="dxa"/>
            <w:gridSpan w:val="3"/>
            <w:tcBorders>
              <w:right w:val="nil"/>
            </w:tcBorders>
          </w:tcPr>
          <w:p w14:paraId="6FADC74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04349670" w14:textId="77777777" w:rsidTr="00FE0EC4">
        <w:tc>
          <w:tcPr>
            <w:tcW w:w="4740" w:type="dxa"/>
            <w:vMerge/>
            <w:tcBorders>
              <w:left w:val="nil"/>
            </w:tcBorders>
          </w:tcPr>
          <w:p w14:paraId="528C44EA" w14:textId="77777777" w:rsidR="00FE0EC4" w:rsidRPr="00FE0EC4" w:rsidRDefault="00FE0EC4" w:rsidP="00FE0EC4">
            <w:pPr>
              <w:spacing w:after="0" w:line="240" w:lineRule="auto"/>
              <w:rPr>
                <w:rFonts w:ascii="Times New Roman" w:hAnsi="Times New Roman" w:cs="Times New Roman"/>
                <w:sz w:val="20"/>
                <w:szCs w:val="20"/>
              </w:rPr>
            </w:pPr>
          </w:p>
        </w:tc>
        <w:tc>
          <w:tcPr>
            <w:tcW w:w="964" w:type="dxa"/>
            <w:vMerge/>
          </w:tcPr>
          <w:p w14:paraId="6A3CA7FC" w14:textId="77777777" w:rsidR="00FE0EC4" w:rsidRPr="00FE0EC4" w:rsidRDefault="00FE0EC4" w:rsidP="00FE0EC4">
            <w:pPr>
              <w:spacing w:after="0" w:line="240" w:lineRule="auto"/>
              <w:rPr>
                <w:rFonts w:ascii="Times New Roman" w:hAnsi="Times New Roman" w:cs="Times New Roman"/>
                <w:sz w:val="20"/>
                <w:szCs w:val="20"/>
              </w:rPr>
            </w:pPr>
          </w:p>
        </w:tc>
        <w:tc>
          <w:tcPr>
            <w:tcW w:w="830" w:type="dxa"/>
            <w:vMerge/>
          </w:tcPr>
          <w:p w14:paraId="34056CBA" w14:textId="77777777" w:rsidR="00FE0EC4" w:rsidRPr="00FE0EC4" w:rsidRDefault="00FE0EC4" w:rsidP="00FE0EC4">
            <w:pPr>
              <w:spacing w:after="0" w:line="240" w:lineRule="auto"/>
              <w:rPr>
                <w:rFonts w:ascii="Times New Roman" w:hAnsi="Times New Roman" w:cs="Times New Roman"/>
                <w:sz w:val="20"/>
                <w:szCs w:val="20"/>
              </w:rPr>
            </w:pPr>
          </w:p>
        </w:tc>
        <w:tc>
          <w:tcPr>
            <w:tcW w:w="2316" w:type="dxa"/>
          </w:tcPr>
          <w:p w14:paraId="4F28F0E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0AF169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269" w:type="dxa"/>
          </w:tcPr>
          <w:p w14:paraId="0801EFE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D5C428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409" w:type="dxa"/>
            <w:tcBorders>
              <w:right w:val="nil"/>
            </w:tcBorders>
          </w:tcPr>
          <w:p w14:paraId="67724E2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72CFEB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49D12EC0" w14:textId="77777777" w:rsidTr="00FE0EC4">
        <w:tc>
          <w:tcPr>
            <w:tcW w:w="4740" w:type="dxa"/>
            <w:tcBorders>
              <w:left w:val="nil"/>
            </w:tcBorders>
          </w:tcPr>
          <w:p w14:paraId="707C060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64" w:type="dxa"/>
          </w:tcPr>
          <w:p w14:paraId="60FF1A7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830" w:type="dxa"/>
          </w:tcPr>
          <w:p w14:paraId="35A8549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316" w:type="dxa"/>
          </w:tcPr>
          <w:p w14:paraId="15C16E7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269" w:type="dxa"/>
          </w:tcPr>
          <w:p w14:paraId="38B75D4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2409" w:type="dxa"/>
            <w:tcBorders>
              <w:right w:val="nil"/>
            </w:tcBorders>
          </w:tcPr>
          <w:p w14:paraId="6D82B11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2A9F69DF" w14:textId="77777777" w:rsidTr="00FE0EC4">
        <w:tblPrEx>
          <w:tblBorders>
            <w:right w:val="single" w:sz="4" w:space="0" w:color="auto"/>
          </w:tblBorders>
        </w:tblPrEx>
        <w:tc>
          <w:tcPr>
            <w:tcW w:w="4740" w:type="dxa"/>
            <w:tcBorders>
              <w:left w:val="nil"/>
            </w:tcBorders>
          </w:tcPr>
          <w:p w14:paraId="78FB62C6" w14:textId="77777777" w:rsidR="00FE0EC4" w:rsidRPr="00FE0EC4" w:rsidRDefault="00FE0EC4" w:rsidP="00FE0EC4">
            <w:pPr>
              <w:pStyle w:val="ConsPlusNormal"/>
              <w:rPr>
                <w:rFonts w:ascii="Times New Roman" w:hAnsi="Times New Roman" w:cs="Times New Roman"/>
              </w:rPr>
            </w:pPr>
          </w:p>
        </w:tc>
        <w:tc>
          <w:tcPr>
            <w:tcW w:w="964" w:type="dxa"/>
          </w:tcPr>
          <w:p w14:paraId="5F093CC4" w14:textId="77777777" w:rsidR="00FE0EC4" w:rsidRPr="00FE0EC4" w:rsidRDefault="00FE0EC4" w:rsidP="00FE0EC4">
            <w:pPr>
              <w:pStyle w:val="ConsPlusNormal"/>
              <w:rPr>
                <w:rFonts w:ascii="Times New Roman" w:hAnsi="Times New Roman" w:cs="Times New Roman"/>
              </w:rPr>
            </w:pPr>
          </w:p>
        </w:tc>
        <w:tc>
          <w:tcPr>
            <w:tcW w:w="830" w:type="dxa"/>
            <w:vAlign w:val="bottom"/>
          </w:tcPr>
          <w:p w14:paraId="006D085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2316" w:type="dxa"/>
          </w:tcPr>
          <w:p w14:paraId="71E5C2FA" w14:textId="77777777" w:rsidR="00FE0EC4" w:rsidRPr="00FE0EC4" w:rsidRDefault="00FE0EC4" w:rsidP="00FE0EC4">
            <w:pPr>
              <w:pStyle w:val="ConsPlusNormal"/>
              <w:rPr>
                <w:rFonts w:ascii="Times New Roman" w:hAnsi="Times New Roman" w:cs="Times New Roman"/>
              </w:rPr>
            </w:pPr>
          </w:p>
        </w:tc>
        <w:tc>
          <w:tcPr>
            <w:tcW w:w="2269" w:type="dxa"/>
          </w:tcPr>
          <w:p w14:paraId="1675D4B4" w14:textId="77777777" w:rsidR="00FE0EC4" w:rsidRPr="00FE0EC4" w:rsidRDefault="00FE0EC4" w:rsidP="00FE0EC4">
            <w:pPr>
              <w:pStyle w:val="ConsPlusNormal"/>
              <w:rPr>
                <w:rFonts w:ascii="Times New Roman" w:hAnsi="Times New Roman" w:cs="Times New Roman"/>
              </w:rPr>
            </w:pPr>
          </w:p>
        </w:tc>
        <w:tc>
          <w:tcPr>
            <w:tcW w:w="2409" w:type="dxa"/>
          </w:tcPr>
          <w:p w14:paraId="416DC15A" w14:textId="77777777" w:rsidR="00FE0EC4" w:rsidRPr="00FE0EC4" w:rsidRDefault="00FE0EC4" w:rsidP="00FE0EC4">
            <w:pPr>
              <w:pStyle w:val="ConsPlusNormal"/>
              <w:rPr>
                <w:rFonts w:ascii="Times New Roman" w:hAnsi="Times New Roman" w:cs="Times New Roman"/>
              </w:rPr>
            </w:pPr>
          </w:p>
        </w:tc>
      </w:tr>
      <w:tr w:rsidR="00FE0EC4" w:rsidRPr="00FE0EC4" w14:paraId="7045CB90" w14:textId="77777777" w:rsidTr="00FE0EC4">
        <w:tblPrEx>
          <w:tblBorders>
            <w:right w:val="single" w:sz="4" w:space="0" w:color="auto"/>
          </w:tblBorders>
        </w:tblPrEx>
        <w:tc>
          <w:tcPr>
            <w:tcW w:w="4740" w:type="dxa"/>
            <w:tcBorders>
              <w:left w:val="nil"/>
            </w:tcBorders>
          </w:tcPr>
          <w:p w14:paraId="40AD5120" w14:textId="77777777" w:rsidR="00FE0EC4" w:rsidRPr="00FE0EC4" w:rsidRDefault="00FE0EC4" w:rsidP="00FE0EC4">
            <w:pPr>
              <w:pStyle w:val="ConsPlusNormal"/>
              <w:rPr>
                <w:rFonts w:ascii="Times New Roman" w:hAnsi="Times New Roman" w:cs="Times New Roman"/>
              </w:rPr>
            </w:pPr>
          </w:p>
        </w:tc>
        <w:tc>
          <w:tcPr>
            <w:tcW w:w="964" w:type="dxa"/>
          </w:tcPr>
          <w:p w14:paraId="540E0C8B" w14:textId="77777777" w:rsidR="00FE0EC4" w:rsidRPr="00FE0EC4" w:rsidRDefault="00FE0EC4" w:rsidP="00FE0EC4">
            <w:pPr>
              <w:pStyle w:val="ConsPlusNormal"/>
              <w:rPr>
                <w:rFonts w:ascii="Times New Roman" w:hAnsi="Times New Roman" w:cs="Times New Roman"/>
              </w:rPr>
            </w:pPr>
          </w:p>
        </w:tc>
        <w:tc>
          <w:tcPr>
            <w:tcW w:w="830" w:type="dxa"/>
            <w:vAlign w:val="bottom"/>
          </w:tcPr>
          <w:p w14:paraId="3A041B1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2316" w:type="dxa"/>
          </w:tcPr>
          <w:p w14:paraId="4A9139F2" w14:textId="77777777" w:rsidR="00FE0EC4" w:rsidRPr="00FE0EC4" w:rsidRDefault="00FE0EC4" w:rsidP="00FE0EC4">
            <w:pPr>
              <w:pStyle w:val="ConsPlusNormal"/>
              <w:rPr>
                <w:rFonts w:ascii="Times New Roman" w:hAnsi="Times New Roman" w:cs="Times New Roman"/>
              </w:rPr>
            </w:pPr>
          </w:p>
        </w:tc>
        <w:tc>
          <w:tcPr>
            <w:tcW w:w="2269" w:type="dxa"/>
          </w:tcPr>
          <w:p w14:paraId="4068CFE8" w14:textId="77777777" w:rsidR="00FE0EC4" w:rsidRPr="00FE0EC4" w:rsidRDefault="00FE0EC4" w:rsidP="00FE0EC4">
            <w:pPr>
              <w:pStyle w:val="ConsPlusNormal"/>
              <w:rPr>
                <w:rFonts w:ascii="Times New Roman" w:hAnsi="Times New Roman" w:cs="Times New Roman"/>
              </w:rPr>
            </w:pPr>
          </w:p>
        </w:tc>
        <w:tc>
          <w:tcPr>
            <w:tcW w:w="2409" w:type="dxa"/>
          </w:tcPr>
          <w:p w14:paraId="0FFCCCB4" w14:textId="77777777" w:rsidR="00FE0EC4" w:rsidRPr="00FE0EC4" w:rsidRDefault="00FE0EC4" w:rsidP="00FE0EC4">
            <w:pPr>
              <w:pStyle w:val="ConsPlusNormal"/>
              <w:rPr>
                <w:rFonts w:ascii="Times New Roman" w:hAnsi="Times New Roman" w:cs="Times New Roman"/>
              </w:rPr>
            </w:pPr>
          </w:p>
        </w:tc>
      </w:tr>
    </w:tbl>
    <w:p w14:paraId="409F39AA"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&lt;13&gt;   </w:t>
      </w:r>
      <w:hyperlink w:anchor="P8515" w:history="1">
        <w:r w:rsidRPr="00FE0EC4">
          <w:rPr>
            <w:rFonts w:ascii="Times New Roman" w:hAnsi="Times New Roman" w:cs="Times New Roman"/>
          </w:rPr>
          <w:t>Раздел</w:t>
        </w:r>
      </w:hyperlink>
      <w:r w:rsidRPr="00FE0EC4">
        <w:rPr>
          <w:rFonts w:ascii="Times New Roman" w:hAnsi="Times New Roman" w:cs="Times New Roman"/>
        </w:rPr>
        <w:t xml:space="preserve">   заполняется   в   соответствии  с  </w:t>
      </w:r>
      <w:hyperlink r:id="rId49" w:history="1">
        <w:r w:rsidRPr="00FE0EC4">
          <w:rPr>
            <w:rFonts w:ascii="Times New Roman" w:hAnsi="Times New Roman" w:cs="Times New Roman"/>
          </w:rPr>
          <w:t>Порядком</w:t>
        </w:r>
      </w:hyperlink>
      <w:r w:rsidRPr="00FE0EC4">
        <w:rPr>
          <w:rFonts w:ascii="Times New Roman" w:hAnsi="Times New Roman" w:cs="Times New Roman"/>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Министерством  юстиции  Российской  Федерации 12 февраля   2018   г.,  регистрационный  №  50003)  в  случае,  если Порядком органа-учредителя предусмотрена указанная детализация.</w:t>
      </w:r>
    </w:p>
    <w:p w14:paraId="37740D65" w14:textId="77777777" w:rsidR="00FE0EC4" w:rsidRPr="00FE0EC4" w:rsidRDefault="00FE0EC4" w:rsidP="00FE0EC4">
      <w:pPr>
        <w:pStyle w:val="ConsPlusNonformat"/>
        <w:jc w:val="both"/>
        <w:rPr>
          <w:rFonts w:ascii="Times New Roman" w:hAnsi="Times New Roman" w:cs="Times New Roman"/>
        </w:rPr>
      </w:pPr>
      <w:bookmarkStart w:id="101" w:name="P8560"/>
      <w:bookmarkEnd w:id="101"/>
      <w:r w:rsidRPr="00FE0EC4">
        <w:rPr>
          <w:rFonts w:ascii="Times New Roman" w:hAnsi="Times New Roman" w:cs="Times New Roman"/>
        </w:rPr>
        <w:t xml:space="preserve">4. </w:t>
      </w:r>
      <w:proofErr w:type="spellStart"/>
      <w:proofErr w:type="gramStart"/>
      <w:r w:rsidRPr="00FE0EC4">
        <w:rPr>
          <w:rFonts w:ascii="Times New Roman" w:hAnsi="Times New Roman" w:cs="Times New Roman"/>
        </w:rPr>
        <w:t>Справочно</w:t>
      </w:r>
      <w:proofErr w:type="spellEnd"/>
      <w:r w:rsidRPr="00FE0EC4">
        <w:rPr>
          <w:rFonts w:ascii="Times New Roman" w:hAnsi="Times New Roman" w:cs="Times New Roman"/>
        </w:rPr>
        <w:t xml:space="preserve">:   </w:t>
      </w:r>
      <w:proofErr w:type="gramEnd"/>
      <w:r w:rsidRPr="00FE0EC4">
        <w:rPr>
          <w:rFonts w:ascii="Times New Roman" w:hAnsi="Times New Roman" w:cs="Times New Roman"/>
        </w:rPr>
        <w:t xml:space="preserve">аналитическое   распределение   расходов    по   источникам финансового обеспечения </w:t>
      </w:r>
      <w:hyperlink w:anchor="P8607" w:history="1">
        <w:r w:rsidRPr="00FE0EC4">
          <w:rPr>
            <w:rFonts w:ascii="Times New Roman" w:hAnsi="Times New Roman" w:cs="Times New Roman"/>
            <w:color w:val="0000FF"/>
          </w:rPr>
          <w:t>&lt;14&gt;</w:t>
        </w:r>
      </w:hyperlink>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9"/>
        <w:gridCol w:w="850"/>
        <w:gridCol w:w="1985"/>
        <w:gridCol w:w="1985"/>
        <w:gridCol w:w="1984"/>
      </w:tblGrid>
      <w:tr w:rsidR="00FE0EC4" w:rsidRPr="00FE0EC4" w14:paraId="755D9A18" w14:textId="77777777" w:rsidTr="00FE0EC4">
        <w:tc>
          <w:tcPr>
            <w:tcW w:w="6299" w:type="dxa"/>
            <w:vMerge w:val="restart"/>
            <w:tcBorders>
              <w:left w:val="nil"/>
            </w:tcBorders>
          </w:tcPr>
          <w:p w14:paraId="7A329EF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50" w:type="dxa"/>
            <w:vMerge w:val="restart"/>
          </w:tcPr>
          <w:p w14:paraId="0309BB0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5954" w:type="dxa"/>
            <w:gridSpan w:val="3"/>
            <w:tcBorders>
              <w:right w:val="nil"/>
            </w:tcBorders>
          </w:tcPr>
          <w:p w14:paraId="2757FBA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51BBD1DB" w14:textId="77777777" w:rsidTr="00FE0EC4">
        <w:tc>
          <w:tcPr>
            <w:tcW w:w="6299" w:type="dxa"/>
            <w:vMerge/>
            <w:tcBorders>
              <w:left w:val="nil"/>
            </w:tcBorders>
          </w:tcPr>
          <w:p w14:paraId="22ED818F" w14:textId="77777777" w:rsidR="00FE0EC4" w:rsidRPr="00FE0EC4" w:rsidRDefault="00FE0EC4" w:rsidP="00FE0EC4">
            <w:pPr>
              <w:spacing w:after="0" w:line="240" w:lineRule="auto"/>
              <w:rPr>
                <w:rFonts w:ascii="Times New Roman" w:hAnsi="Times New Roman" w:cs="Times New Roman"/>
                <w:sz w:val="20"/>
                <w:szCs w:val="20"/>
              </w:rPr>
            </w:pPr>
          </w:p>
        </w:tc>
        <w:tc>
          <w:tcPr>
            <w:tcW w:w="850" w:type="dxa"/>
            <w:vMerge/>
          </w:tcPr>
          <w:p w14:paraId="0C9001BA" w14:textId="77777777" w:rsidR="00FE0EC4" w:rsidRPr="00FE0EC4" w:rsidRDefault="00FE0EC4" w:rsidP="00FE0EC4">
            <w:pPr>
              <w:spacing w:after="0" w:line="240" w:lineRule="auto"/>
              <w:rPr>
                <w:rFonts w:ascii="Times New Roman" w:hAnsi="Times New Roman" w:cs="Times New Roman"/>
                <w:sz w:val="20"/>
                <w:szCs w:val="20"/>
              </w:rPr>
            </w:pPr>
          </w:p>
        </w:tc>
        <w:tc>
          <w:tcPr>
            <w:tcW w:w="1985" w:type="dxa"/>
          </w:tcPr>
          <w:p w14:paraId="0B9EE79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A26FCA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985" w:type="dxa"/>
          </w:tcPr>
          <w:p w14:paraId="74B724A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105E4E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984" w:type="dxa"/>
            <w:tcBorders>
              <w:right w:val="nil"/>
            </w:tcBorders>
          </w:tcPr>
          <w:p w14:paraId="4A2C0BD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6D0578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7210AB10" w14:textId="77777777" w:rsidTr="00FE0EC4">
        <w:tblPrEx>
          <w:tblBorders>
            <w:insideH w:val="nil"/>
          </w:tblBorders>
        </w:tblPrEx>
        <w:tc>
          <w:tcPr>
            <w:tcW w:w="6299" w:type="dxa"/>
            <w:tcBorders>
              <w:top w:val="nil"/>
              <w:left w:val="nil"/>
            </w:tcBorders>
          </w:tcPr>
          <w:p w14:paraId="2D6E8E4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50" w:type="dxa"/>
            <w:tcBorders>
              <w:top w:val="nil"/>
            </w:tcBorders>
          </w:tcPr>
          <w:p w14:paraId="0555443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985" w:type="dxa"/>
            <w:tcBorders>
              <w:top w:val="nil"/>
            </w:tcBorders>
          </w:tcPr>
          <w:p w14:paraId="3325ABB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985" w:type="dxa"/>
            <w:tcBorders>
              <w:top w:val="nil"/>
            </w:tcBorders>
          </w:tcPr>
          <w:p w14:paraId="47399A3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984" w:type="dxa"/>
            <w:tcBorders>
              <w:top w:val="nil"/>
              <w:right w:val="nil"/>
            </w:tcBorders>
          </w:tcPr>
          <w:p w14:paraId="07DE312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1849EB2C" w14:textId="77777777" w:rsidTr="00FE0EC4">
        <w:tblPrEx>
          <w:tblBorders>
            <w:right w:val="single" w:sz="4" w:space="0" w:color="auto"/>
          </w:tblBorders>
        </w:tblPrEx>
        <w:tc>
          <w:tcPr>
            <w:tcW w:w="6299" w:type="dxa"/>
            <w:tcBorders>
              <w:left w:val="nil"/>
            </w:tcBorders>
            <w:vAlign w:val="bottom"/>
          </w:tcPr>
          <w:p w14:paraId="047F755C"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Расходы за счет:</w:t>
            </w:r>
          </w:p>
          <w:p w14:paraId="28C5F74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выполнение муниципального задания</w:t>
            </w:r>
          </w:p>
        </w:tc>
        <w:tc>
          <w:tcPr>
            <w:tcW w:w="850" w:type="dxa"/>
            <w:vAlign w:val="bottom"/>
          </w:tcPr>
          <w:p w14:paraId="4DAD3D9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1985" w:type="dxa"/>
          </w:tcPr>
          <w:p w14:paraId="0A214E16" w14:textId="77777777" w:rsidR="00FE0EC4" w:rsidRPr="00FE0EC4" w:rsidRDefault="00FE0EC4" w:rsidP="00FE0EC4">
            <w:pPr>
              <w:pStyle w:val="ConsPlusNormal"/>
              <w:rPr>
                <w:rFonts w:ascii="Times New Roman" w:hAnsi="Times New Roman" w:cs="Times New Roman"/>
              </w:rPr>
            </w:pPr>
          </w:p>
        </w:tc>
        <w:tc>
          <w:tcPr>
            <w:tcW w:w="1985" w:type="dxa"/>
          </w:tcPr>
          <w:p w14:paraId="3ABD4F40" w14:textId="77777777" w:rsidR="00FE0EC4" w:rsidRPr="00FE0EC4" w:rsidRDefault="00FE0EC4" w:rsidP="00FE0EC4">
            <w:pPr>
              <w:pStyle w:val="ConsPlusNormal"/>
              <w:rPr>
                <w:rFonts w:ascii="Times New Roman" w:hAnsi="Times New Roman" w:cs="Times New Roman"/>
              </w:rPr>
            </w:pPr>
          </w:p>
        </w:tc>
        <w:tc>
          <w:tcPr>
            <w:tcW w:w="1984" w:type="dxa"/>
          </w:tcPr>
          <w:p w14:paraId="0B961901" w14:textId="77777777" w:rsidR="00FE0EC4" w:rsidRPr="00FE0EC4" w:rsidRDefault="00FE0EC4" w:rsidP="00FE0EC4">
            <w:pPr>
              <w:pStyle w:val="ConsPlusNormal"/>
              <w:rPr>
                <w:rFonts w:ascii="Times New Roman" w:hAnsi="Times New Roman" w:cs="Times New Roman"/>
              </w:rPr>
            </w:pPr>
          </w:p>
        </w:tc>
      </w:tr>
      <w:tr w:rsidR="00FE0EC4" w:rsidRPr="00FE0EC4" w14:paraId="77D443AC" w14:textId="77777777" w:rsidTr="00FE0EC4">
        <w:tblPrEx>
          <w:tblBorders>
            <w:right w:val="single" w:sz="4" w:space="0" w:color="auto"/>
          </w:tblBorders>
        </w:tblPrEx>
        <w:tc>
          <w:tcPr>
            <w:tcW w:w="6299" w:type="dxa"/>
            <w:tcBorders>
              <w:left w:val="nil"/>
            </w:tcBorders>
            <w:vAlign w:val="bottom"/>
          </w:tcPr>
          <w:p w14:paraId="66CFA61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иные цели</w:t>
            </w:r>
          </w:p>
        </w:tc>
        <w:tc>
          <w:tcPr>
            <w:tcW w:w="850" w:type="dxa"/>
            <w:vAlign w:val="bottom"/>
          </w:tcPr>
          <w:p w14:paraId="47248A0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1985" w:type="dxa"/>
          </w:tcPr>
          <w:p w14:paraId="5FD083DD" w14:textId="77777777" w:rsidR="00FE0EC4" w:rsidRPr="00FE0EC4" w:rsidRDefault="00FE0EC4" w:rsidP="00FE0EC4">
            <w:pPr>
              <w:pStyle w:val="ConsPlusNormal"/>
              <w:rPr>
                <w:rFonts w:ascii="Times New Roman" w:hAnsi="Times New Roman" w:cs="Times New Roman"/>
              </w:rPr>
            </w:pPr>
          </w:p>
        </w:tc>
        <w:tc>
          <w:tcPr>
            <w:tcW w:w="1985" w:type="dxa"/>
          </w:tcPr>
          <w:p w14:paraId="5D5F9425" w14:textId="77777777" w:rsidR="00FE0EC4" w:rsidRPr="00FE0EC4" w:rsidRDefault="00FE0EC4" w:rsidP="00FE0EC4">
            <w:pPr>
              <w:pStyle w:val="ConsPlusNormal"/>
              <w:rPr>
                <w:rFonts w:ascii="Times New Roman" w:hAnsi="Times New Roman" w:cs="Times New Roman"/>
              </w:rPr>
            </w:pPr>
          </w:p>
        </w:tc>
        <w:tc>
          <w:tcPr>
            <w:tcW w:w="1984" w:type="dxa"/>
          </w:tcPr>
          <w:p w14:paraId="36C327A2" w14:textId="77777777" w:rsidR="00FE0EC4" w:rsidRPr="00FE0EC4" w:rsidRDefault="00FE0EC4" w:rsidP="00FE0EC4">
            <w:pPr>
              <w:pStyle w:val="ConsPlusNormal"/>
              <w:rPr>
                <w:rFonts w:ascii="Times New Roman" w:hAnsi="Times New Roman" w:cs="Times New Roman"/>
              </w:rPr>
            </w:pPr>
          </w:p>
        </w:tc>
      </w:tr>
      <w:tr w:rsidR="00FE0EC4" w:rsidRPr="00FE0EC4" w14:paraId="2D84974E" w14:textId="77777777" w:rsidTr="00FE0EC4">
        <w:tblPrEx>
          <w:tblBorders>
            <w:right w:val="single" w:sz="4" w:space="0" w:color="auto"/>
          </w:tblBorders>
        </w:tblPrEx>
        <w:tc>
          <w:tcPr>
            <w:tcW w:w="6299" w:type="dxa"/>
            <w:tcBorders>
              <w:left w:val="nil"/>
            </w:tcBorders>
            <w:vAlign w:val="bottom"/>
          </w:tcPr>
          <w:p w14:paraId="253504D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цели осуществления капитальных вложений</w:t>
            </w:r>
          </w:p>
        </w:tc>
        <w:tc>
          <w:tcPr>
            <w:tcW w:w="850" w:type="dxa"/>
            <w:vAlign w:val="bottom"/>
          </w:tcPr>
          <w:p w14:paraId="7E06659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0003</w:t>
            </w:r>
          </w:p>
        </w:tc>
        <w:tc>
          <w:tcPr>
            <w:tcW w:w="1985" w:type="dxa"/>
          </w:tcPr>
          <w:p w14:paraId="5675583B" w14:textId="77777777" w:rsidR="00FE0EC4" w:rsidRPr="00FE0EC4" w:rsidRDefault="00FE0EC4" w:rsidP="00FE0EC4">
            <w:pPr>
              <w:pStyle w:val="ConsPlusNormal"/>
              <w:rPr>
                <w:rFonts w:ascii="Times New Roman" w:hAnsi="Times New Roman" w:cs="Times New Roman"/>
              </w:rPr>
            </w:pPr>
          </w:p>
        </w:tc>
        <w:tc>
          <w:tcPr>
            <w:tcW w:w="1985" w:type="dxa"/>
          </w:tcPr>
          <w:p w14:paraId="6EC6B6C2" w14:textId="77777777" w:rsidR="00FE0EC4" w:rsidRPr="00FE0EC4" w:rsidRDefault="00FE0EC4" w:rsidP="00FE0EC4">
            <w:pPr>
              <w:pStyle w:val="ConsPlusNormal"/>
              <w:rPr>
                <w:rFonts w:ascii="Times New Roman" w:hAnsi="Times New Roman" w:cs="Times New Roman"/>
              </w:rPr>
            </w:pPr>
          </w:p>
        </w:tc>
        <w:tc>
          <w:tcPr>
            <w:tcW w:w="1984" w:type="dxa"/>
          </w:tcPr>
          <w:p w14:paraId="585E1CD2" w14:textId="77777777" w:rsidR="00FE0EC4" w:rsidRPr="00FE0EC4" w:rsidRDefault="00FE0EC4" w:rsidP="00FE0EC4">
            <w:pPr>
              <w:pStyle w:val="ConsPlusNormal"/>
              <w:rPr>
                <w:rFonts w:ascii="Times New Roman" w:hAnsi="Times New Roman" w:cs="Times New Roman"/>
              </w:rPr>
            </w:pPr>
          </w:p>
        </w:tc>
      </w:tr>
      <w:tr w:rsidR="00FE0EC4" w:rsidRPr="00FE0EC4" w14:paraId="229F5D5E" w14:textId="77777777" w:rsidTr="00FE0EC4">
        <w:tblPrEx>
          <w:tblBorders>
            <w:right w:val="single" w:sz="4" w:space="0" w:color="auto"/>
          </w:tblBorders>
        </w:tblPrEx>
        <w:tc>
          <w:tcPr>
            <w:tcW w:w="6299" w:type="dxa"/>
            <w:tcBorders>
              <w:left w:val="nil"/>
            </w:tcBorders>
            <w:vAlign w:val="bottom"/>
          </w:tcPr>
          <w:p w14:paraId="52AD5E3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приносящей доход деятельность (собственные доходы учреждения)</w:t>
            </w:r>
          </w:p>
        </w:tc>
        <w:tc>
          <w:tcPr>
            <w:tcW w:w="850" w:type="dxa"/>
            <w:vAlign w:val="bottom"/>
          </w:tcPr>
          <w:p w14:paraId="6003ED0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0004</w:t>
            </w:r>
          </w:p>
        </w:tc>
        <w:tc>
          <w:tcPr>
            <w:tcW w:w="1985" w:type="dxa"/>
          </w:tcPr>
          <w:p w14:paraId="11A9BE61" w14:textId="77777777" w:rsidR="00FE0EC4" w:rsidRPr="00FE0EC4" w:rsidRDefault="00FE0EC4" w:rsidP="00FE0EC4">
            <w:pPr>
              <w:pStyle w:val="ConsPlusNormal"/>
              <w:rPr>
                <w:rFonts w:ascii="Times New Roman" w:hAnsi="Times New Roman" w:cs="Times New Roman"/>
              </w:rPr>
            </w:pPr>
          </w:p>
        </w:tc>
        <w:tc>
          <w:tcPr>
            <w:tcW w:w="1985" w:type="dxa"/>
          </w:tcPr>
          <w:p w14:paraId="37F93A9F" w14:textId="77777777" w:rsidR="00FE0EC4" w:rsidRPr="00FE0EC4" w:rsidRDefault="00FE0EC4" w:rsidP="00FE0EC4">
            <w:pPr>
              <w:pStyle w:val="ConsPlusNormal"/>
              <w:rPr>
                <w:rFonts w:ascii="Times New Roman" w:hAnsi="Times New Roman" w:cs="Times New Roman"/>
              </w:rPr>
            </w:pPr>
          </w:p>
        </w:tc>
        <w:tc>
          <w:tcPr>
            <w:tcW w:w="1984" w:type="dxa"/>
          </w:tcPr>
          <w:p w14:paraId="6F4AC61E" w14:textId="77777777" w:rsidR="00FE0EC4" w:rsidRPr="00FE0EC4" w:rsidRDefault="00FE0EC4" w:rsidP="00FE0EC4">
            <w:pPr>
              <w:pStyle w:val="ConsPlusNormal"/>
              <w:rPr>
                <w:rFonts w:ascii="Times New Roman" w:hAnsi="Times New Roman" w:cs="Times New Roman"/>
              </w:rPr>
            </w:pPr>
          </w:p>
        </w:tc>
      </w:tr>
      <w:tr w:rsidR="00FE0EC4" w:rsidRPr="00FE0EC4" w14:paraId="4DF231FF" w14:textId="77777777" w:rsidTr="00FE0EC4">
        <w:tblPrEx>
          <w:tblBorders>
            <w:right w:val="single" w:sz="4" w:space="0" w:color="auto"/>
          </w:tblBorders>
        </w:tblPrEx>
        <w:tc>
          <w:tcPr>
            <w:tcW w:w="6299" w:type="dxa"/>
            <w:tcBorders>
              <w:left w:val="nil"/>
            </w:tcBorders>
            <w:vAlign w:val="bottom"/>
          </w:tcPr>
          <w:p w14:paraId="56CDAB5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средств по обязательному медицинскому страхованию</w:t>
            </w:r>
          </w:p>
        </w:tc>
        <w:tc>
          <w:tcPr>
            <w:tcW w:w="850" w:type="dxa"/>
            <w:vAlign w:val="bottom"/>
          </w:tcPr>
          <w:p w14:paraId="2B336B1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0005</w:t>
            </w:r>
          </w:p>
        </w:tc>
        <w:tc>
          <w:tcPr>
            <w:tcW w:w="1985" w:type="dxa"/>
          </w:tcPr>
          <w:p w14:paraId="6EA14C6A" w14:textId="77777777" w:rsidR="00FE0EC4" w:rsidRPr="00FE0EC4" w:rsidRDefault="00FE0EC4" w:rsidP="00FE0EC4">
            <w:pPr>
              <w:pStyle w:val="ConsPlusNormal"/>
              <w:rPr>
                <w:rFonts w:ascii="Times New Roman" w:hAnsi="Times New Roman" w:cs="Times New Roman"/>
              </w:rPr>
            </w:pPr>
          </w:p>
        </w:tc>
        <w:tc>
          <w:tcPr>
            <w:tcW w:w="1985" w:type="dxa"/>
          </w:tcPr>
          <w:p w14:paraId="3CFD7BA3" w14:textId="77777777" w:rsidR="00FE0EC4" w:rsidRPr="00FE0EC4" w:rsidRDefault="00FE0EC4" w:rsidP="00FE0EC4">
            <w:pPr>
              <w:pStyle w:val="ConsPlusNormal"/>
              <w:rPr>
                <w:rFonts w:ascii="Times New Roman" w:hAnsi="Times New Roman" w:cs="Times New Roman"/>
              </w:rPr>
            </w:pPr>
          </w:p>
        </w:tc>
        <w:tc>
          <w:tcPr>
            <w:tcW w:w="1984" w:type="dxa"/>
          </w:tcPr>
          <w:p w14:paraId="637D033D" w14:textId="77777777" w:rsidR="00FE0EC4" w:rsidRPr="00FE0EC4" w:rsidRDefault="00FE0EC4" w:rsidP="00FE0EC4">
            <w:pPr>
              <w:pStyle w:val="ConsPlusNormal"/>
              <w:rPr>
                <w:rFonts w:ascii="Times New Roman" w:hAnsi="Times New Roman" w:cs="Times New Roman"/>
              </w:rPr>
            </w:pPr>
          </w:p>
        </w:tc>
      </w:tr>
    </w:tbl>
    <w:p w14:paraId="5F74E09F" w14:textId="77777777" w:rsidR="00FE0EC4" w:rsidRPr="00FE0EC4" w:rsidRDefault="00FE0EC4" w:rsidP="00FE0EC4">
      <w:pPr>
        <w:pStyle w:val="ConsPlusNonformat"/>
        <w:jc w:val="both"/>
        <w:rPr>
          <w:rFonts w:ascii="Times New Roman" w:hAnsi="Times New Roman" w:cs="Times New Roman"/>
        </w:rPr>
      </w:pPr>
      <w:bookmarkStart w:id="102" w:name="P8607"/>
      <w:bookmarkEnd w:id="102"/>
      <w:r w:rsidRPr="00FE0EC4">
        <w:rPr>
          <w:rFonts w:ascii="Times New Roman" w:hAnsi="Times New Roman" w:cs="Times New Roman"/>
        </w:rPr>
        <w:t xml:space="preserve">    &lt;14&gt; Детализируется показатель </w:t>
      </w:r>
      <w:hyperlink w:anchor="P8411" w:history="1">
        <w:r w:rsidRPr="00FE0EC4">
          <w:rPr>
            <w:rFonts w:ascii="Times New Roman" w:hAnsi="Times New Roman" w:cs="Times New Roman"/>
          </w:rPr>
          <w:t>строки 0300</w:t>
        </w:r>
      </w:hyperlink>
      <w:r w:rsidRPr="00FE0EC4">
        <w:rPr>
          <w:rFonts w:ascii="Times New Roman" w:hAnsi="Times New Roman" w:cs="Times New Roman"/>
        </w:rPr>
        <w:t xml:space="preserve"> «Расходы на иные выплаты, за </w:t>
      </w:r>
      <w:proofErr w:type="gramStart"/>
      <w:r w:rsidRPr="00FE0EC4">
        <w:rPr>
          <w:rFonts w:ascii="Times New Roman" w:hAnsi="Times New Roman" w:cs="Times New Roman"/>
        </w:rPr>
        <w:t>исключением  фонда</w:t>
      </w:r>
      <w:proofErr w:type="gramEnd"/>
      <w:r w:rsidRPr="00FE0EC4">
        <w:rPr>
          <w:rFonts w:ascii="Times New Roman" w:hAnsi="Times New Roman" w:cs="Times New Roman"/>
        </w:rPr>
        <w:t xml:space="preserve">  оплаты  труда  учреждения, лицам, привлекаемым согласно законодательству  для  выполнения  отдельных  полномочий» таблицы 1 «Расчет иных   выплат,   за  исключением  фонда  оплаты  труда  учреждения,  лицам, привлекаемым    согласно    законодательству   для   выполнения   отдельных полномочий».  </w:t>
      </w:r>
      <w:hyperlink w:anchor="P8560" w:history="1">
        <w:r w:rsidRPr="00FE0EC4">
          <w:rPr>
            <w:rFonts w:ascii="Times New Roman" w:hAnsi="Times New Roman" w:cs="Times New Roman"/>
          </w:rPr>
          <w:t>Раздел</w:t>
        </w:r>
      </w:hyperlink>
      <w:r w:rsidRPr="00FE0EC4">
        <w:rPr>
          <w:rFonts w:ascii="Times New Roman" w:hAnsi="Times New Roman" w:cs="Times New Roman"/>
        </w:rPr>
        <w:t xml:space="preserve">  заполняется в случае, если Порядком органа-учредителя предусмотрена указанная детализация.</w:t>
      </w:r>
    </w:p>
    <w:p w14:paraId="21DA1D90"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 xml:space="preserve">Обоснование (расчет) расходов на прочие выплаты персоналу учреждений, за исключением фонда оплаты труда на 20__ год и на плановый период 20__ и 20__ годов </w:t>
      </w:r>
      <w:hyperlink w:anchor="P8701" w:history="1">
        <w:r w:rsidRPr="00FE0EC4">
          <w:rPr>
            <w:rFonts w:ascii="Times New Roman" w:hAnsi="Times New Roman" w:cs="Times New Roman"/>
            <w:color w:val="0000FF"/>
          </w:rPr>
          <w:t>&lt;15&gt;</w:t>
        </w:r>
      </w:hyperlink>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1"/>
        <w:gridCol w:w="5670"/>
        <w:gridCol w:w="1984"/>
        <w:gridCol w:w="1985"/>
      </w:tblGrid>
      <w:tr w:rsidR="00FE0EC4" w:rsidRPr="00FE0EC4" w14:paraId="6BF94FA5" w14:textId="77777777" w:rsidTr="00FE0EC4">
        <w:tc>
          <w:tcPr>
            <w:tcW w:w="4031" w:type="dxa"/>
            <w:tcBorders>
              <w:top w:val="nil"/>
              <w:left w:val="nil"/>
              <w:bottom w:val="nil"/>
              <w:right w:val="nil"/>
            </w:tcBorders>
          </w:tcPr>
          <w:p w14:paraId="47ACE312" w14:textId="77777777" w:rsidR="00FE0EC4" w:rsidRPr="00FE0EC4" w:rsidRDefault="00FE0EC4" w:rsidP="00FE0EC4">
            <w:pPr>
              <w:pStyle w:val="ConsPlusNormal"/>
              <w:rPr>
                <w:rFonts w:ascii="Times New Roman" w:hAnsi="Times New Roman" w:cs="Times New Roman"/>
              </w:rPr>
            </w:pPr>
          </w:p>
        </w:tc>
        <w:tc>
          <w:tcPr>
            <w:tcW w:w="5670" w:type="dxa"/>
            <w:tcBorders>
              <w:top w:val="nil"/>
              <w:left w:val="nil"/>
              <w:bottom w:val="nil"/>
              <w:right w:val="nil"/>
            </w:tcBorders>
          </w:tcPr>
          <w:p w14:paraId="4E900780" w14:textId="77777777" w:rsidR="00FE0EC4" w:rsidRPr="00FE0EC4" w:rsidRDefault="00FE0EC4" w:rsidP="00FE0EC4">
            <w:pPr>
              <w:pStyle w:val="ConsPlusNormal"/>
              <w:rPr>
                <w:rFonts w:ascii="Times New Roman" w:hAnsi="Times New Roman" w:cs="Times New Roman"/>
              </w:rPr>
            </w:pPr>
          </w:p>
        </w:tc>
        <w:tc>
          <w:tcPr>
            <w:tcW w:w="1984" w:type="dxa"/>
            <w:tcBorders>
              <w:top w:val="nil"/>
              <w:left w:val="nil"/>
              <w:bottom w:val="nil"/>
              <w:right w:val="single" w:sz="4" w:space="0" w:color="auto"/>
            </w:tcBorders>
          </w:tcPr>
          <w:p w14:paraId="067C8ACD" w14:textId="77777777" w:rsidR="00FE0EC4" w:rsidRPr="00FE0EC4" w:rsidRDefault="00FE0EC4" w:rsidP="00FE0EC4">
            <w:pPr>
              <w:pStyle w:val="ConsPlusNorma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72E5910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КОДЫ</w:t>
            </w:r>
          </w:p>
        </w:tc>
      </w:tr>
      <w:tr w:rsidR="00FE0EC4" w:rsidRPr="00FE0EC4" w14:paraId="0B1242E2" w14:textId="77777777" w:rsidTr="00FE0EC4">
        <w:tc>
          <w:tcPr>
            <w:tcW w:w="4031" w:type="dxa"/>
            <w:tcBorders>
              <w:top w:val="nil"/>
              <w:left w:val="nil"/>
              <w:bottom w:val="nil"/>
              <w:right w:val="nil"/>
            </w:tcBorders>
          </w:tcPr>
          <w:p w14:paraId="56715D42" w14:textId="77777777" w:rsidR="00FE0EC4" w:rsidRPr="00FE0EC4" w:rsidRDefault="00FE0EC4" w:rsidP="00FE0EC4">
            <w:pPr>
              <w:pStyle w:val="ConsPlusNormal"/>
              <w:rPr>
                <w:rFonts w:ascii="Times New Roman" w:hAnsi="Times New Roman" w:cs="Times New Roman"/>
              </w:rPr>
            </w:pPr>
          </w:p>
        </w:tc>
        <w:tc>
          <w:tcPr>
            <w:tcW w:w="5670" w:type="dxa"/>
            <w:tcBorders>
              <w:top w:val="nil"/>
              <w:left w:val="nil"/>
              <w:bottom w:val="nil"/>
              <w:right w:val="nil"/>
            </w:tcBorders>
          </w:tcPr>
          <w:p w14:paraId="5613919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от "__" __________ 20__ г.</w:t>
            </w:r>
          </w:p>
        </w:tc>
        <w:tc>
          <w:tcPr>
            <w:tcW w:w="1984" w:type="dxa"/>
            <w:tcBorders>
              <w:top w:val="nil"/>
              <w:left w:val="nil"/>
              <w:bottom w:val="nil"/>
              <w:right w:val="single" w:sz="4" w:space="0" w:color="auto"/>
            </w:tcBorders>
          </w:tcPr>
          <w:p w14:paraId="47C5BEF9"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Дата</w:t>
            </w:r>
          </w:p>
        </w:tc>
        <w:tc>
          <w:tcPr>
            <w:tcW w:w="1985" w:type="dxa"/>
            <w:tcBorders>
              <w:top w:val="single" w:sz="4" w:space="0" w:color="auto"/>
              <w:left w:val="single" w:sz="4" w:space="0" w:color="auto"/>
              <w:bottom w:val="single" w:sz="4" w:space="0" w:color="auto"/>
              <w:right w:val="single" w:sz="4" w:space="0" w:color="auto"/>
            </w:tcBorders>
          </w:tcPr>
          <w:p w14:paraId="083C443B" w14:textId="77777777" w:rsidR="00FE0EC4" w:rsidRPr="00FE0EC4" w:rsidRDefault="00FE0EC4" w:rsidP="00FE0EC4">
            <w:pPr>
              <w:pStyle w:val="ConsPlusNormal"/>
              <w:rPr>
                <w:rFonts w:ascii="Times New Roman" w:hAnsi="Times New Roman" w:cs="Times New Roman"/>
              </w:rPr>
            </w:pPr>
          </w:p>
        </w:tc>
      </w:tr>
      <w:tr w:rsidR="00FE0EC4" w:rsidRPr="00FE0EC4" w14:paraId="6BFD28C0" w14:textId="77777777" w:rsidTr="00FE0EC4">
        <w:tc>
          <w:tcPr>
            <w:tcW w:w="4031" w:type="dxa"/>
            <w:tcBorders>
              <w:top w:val="nil"/>
              <w:left w:val="nil"/>
              <w:bottom w:val="nil"/>
              <w:right w:val="nil"/>
            </w:tcBorders>
          </w:tcPr>
          <w:p w14:paraId="569C9B76" w14:textId="77777777" w:rsidR="00FE0EC4" w:rsidRPr="00FE0EC4" w:rsidRDefault="00FE0EC4" w:rsidP="00FE0EC4">
            <w:pPr>
              <w:pStyle w:val="ConsPlusNormal"/>
              <w:rPr>
                <w:rFonts w:ascii="Times New Roman" w:hAnsi="Times New Roman" w:cs="Times New Roman"/>
              </w:rPr>
            </w:pPr>
          </w:p>
        </w:tc>
        <w:tc>
          <w:tcPr>
            <w:tcW w:w="5670" w:type="dxa"/>
            <w:tcBorders>
              <w:top w:val="nil"/>
              <w:left w:val="nil"/>
              <w:bottom w:val="nil"/>
              <w:right w:val="nil"/>
            </w:tcBorders>
          </w:tcPr>
          <w:p w14:paraId="5104E305" w14:textId="77777777" w:rsidR="00FE0EC4" w:rsidRPr="00FE0EC4" w:rsidRDefault="00FE0EC4" w:rsidP="00FE0EC4">
            <w:pPr>
              <w:pStyle w:val="ConsPlusNormal"/>
              <w:rPr>
                <w:rFonts w:ascii="Times New Roman" w:hAnsi="Times New Roman" w:cs="Times New Roman"/>
              </w:rPr>
            </w:pPr>
          </w:p>
        </w:tc>
        <w:tc>
          <w:tcPr>
            <w:tcW w:w="1984" w:type="dxa"/>
            <w:tcBorders>
              <w:top w:val="nil"/>
              <w:left w:val="nil"/>
              <w:bottom w:val="nil"/>
              <w:right w:val="single" w:sz="4" w:space="0" w:color="auto"/>
            </w:tcBorders>
          </w:tcPr>
          <w:p w14:paraId="438618E6"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Сводному реестру</w:t>
            </w:r>
          </w:p>
        </w:tc>
        <w:tc>
          <w:tcPr>
            <w:tcW w:w="1985" w:type="dxa"/>
            <w:tcBorders>
              <w:top w:val="single" w:sz="4" w:space="0" w:color="auto"/>
              <w:left w:val="single" w:sz="4" w:space="0" w:color="auto"/>
              <w:bottom w:val="single" w:sz="4" w:space="0" w:color="auto"/>
              <w:right w:val="single" w:sz="4" w:space="0" w:color="auto"/>
            </w:tcBorders>
          </w:tcPr>
          <w:p w14:paraId="0A76007B" w14:textId="77777777" w:rsidR="00FE0EC4" w:rsidRPr="00FE0EC4" w:rsidRDefault="00FE0EC4" w:rsidP="00FE0EC4">
            <w:pPr>
              <w:pStyle w:val="ConsPlusNormal"/>
              <w:rPr>
                <w:rFonts w:ascii="Times New Roman" w:hAnsi="Times New Roman" w:cs="Times New Roman"/>
              </w:rPr>
            </w:pPr>
          </w:p>
        </w:tc>
      </w:tr>
      <w:tr w:rsidR="00FE0EC4" w:rsidRPr="00FE0EC4" w14:paraId="46685135" w14:textId="77777777" w:rsidTr="00FE0EC4">
        <w:tc>
          <w:tcPr>
            <w:tcW w:w="4031" w:type="dxa"/>
            <w:tcBorders>
              <w:top w:val="nil"/>
              <w:left w:val="nil"/>
              <w:bottom w:val="nil"/>
              <w:right w:val="nil"/>
            </w:tcBorders>
          </w:tcPr>
          <w:p w14:paraId="6A11452F" w14:textId="77777777" w:rsidR="00FE0EC4" w:rsidRPr="00FE0EC4" w:rsidRDefault="00FE0EC4" w:rsidP="00FE0EC4">
            <w:pPr>
              <w:pStyle w:val="ConsPlusNormal"/>
              <w:rPr>
                <w:rFonts w:ascii="Times New Roman" w:hAnsi="Times New Roman" w:cs="Times New Roman"/>
              </w:rPr>
            </w:pPr>
          </w:p>
        </w:tc>
        <w:tc>
          <w:tcPr>
            <w:tcW w:w="5670" w:type="dxa"/>
            <w:tcBorders>
              <w:top w:val="nil"/>
              <w:left w:val="nil"/>
              <w:bottom w:val="nil"/>
              <w:right w:val="nil"/>
            </w:tcBorders>
          </w:tcPr>
          <w:p w14:paraId="33980A98" w14:textId="77777777" w:rsidR="00FE0EC4" w:rsidRPr="00FE0EC4" w:rsidRDefault="00FE0EC4" w:rsidP="00FE0EC4">
            <w:pPr>
              <w:pStyle w:val="ConsPlusNormal"/>
              <w:rPr>
                <w:rFonts w:ascii="Times New Roman" w:hAnsi="Times New Roman" w:cs="Times New Roman"/>
              </w:rPr>
            </w:pPr>
          </w:p>
        </w:tc>
        <w:tc>
          <w:tcPr>
            <w:tcW w:w="1984" w:type="dxa"/>
            <w:tcBorders>
              <w:top w:val="nil"/>
              <w:left w:val="nil"/>
              <w:bottom w:val="nil"/>
              <w:right w:val="single" w:sz="4" w:space="0" w:color="auto"/>
            </w:tcBorders>
          </w:tcPr>
          <w:p w14:paraId="6ADB3FFC"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ИНН</w:t>
            </w:r>
          </w:p>
        </w:tc>
        <w:tc>
          <w:tcPr>
            <w:tcW w:w="1985" w:type="dxa"/>
            <w:tcBorders>
              <w:top w:val="single" w:sz="4" w:space="0" w:color="auto"/>
              <w:left w:val="single" w:sz="4" w:space="0" w:color="auto"/>
              <w:bottom w:val="single" w:sz="4" w:space="0" w:color="auto"/>
              <w:right w:val="single" w:sz="4" w:space="0" w:color="auto"/>
            </w:tcBorders>
          </w:tcPr>
          <w:p w14:paraId="78328D6C" w14:textId="77777777" w:rsidR="00FE0EC4" w:rsidRPr="00FE0EC4" w:rsidRDefault="00FE0EC4" w:rsidP="00FE0EC4">
            <w:pPr>
              <w:pStyle w:val="ConsPlusNormal"/>
              <w:rPr>
                <w:rFonts w:ascii="Times New Roman" w:hAnsi="Times New Roman" w:cs="Times New Roman"/>
              </w:rPr>
            </w:pPr>
          </w:p>
        </w:tc>
      </w:tr>
      <w:tr w:rsidR="00FE0EC4" w:rsidRPr="00FE0EC4" w14:paraId="7FA2B710" w14:textId="77777777" w:rsidTr="00FE0EC4">
        <w:tc>
          <w:tcPr>
            <w:tcW w:w="4031" w:type="dxa"/>
            <w:tcBorders>
              <w:top w:val="nil"/>
              <w:left w:val="nil"/>
              <w:bottom w:val="nil"/>
              <w:right w:val="nil"/>
            </w:tcBorders>
          </w:tcPr>
          <w:p w14:paraId="2B004A87"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Учреждение</w:t>
            </w:r>
          </w:p>
        </w:tc>
        <w:tc>
          <w:tcPr>
            <w:tcW w:w="5670" w:type="dxa"/>
            <w:tcBorders>
              <w:top w:val="nil"/>
              <w:left w:val="nil"/>
              <w:bottom w:val="nil"/>
              <w:right w:val="nil"/>
            </w:tcBorders>
          </w:tcPr>
          <w:p w14:paraId="4537E29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w:t>
            </w:r>
          </w:p>
        </w:tc>
        <w:tc>
          <w:tcPr>
            <w:tcW w:w="1984" w:type="dxa"/>
            <w:tcBorders>
              <w:top w:val="nil"/>
              <w:left w:val="nil"/>
              <w:bottom w:val="nil"/>
              <w:right w:val="single" w:sz="4" w:space="0" w:color="auto"/>
            </w:tcBorders>
          </w:tcPr>
          <w:p w14:paraId="0BFC10D3"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КПП</w:t>
            </w:r>
          </w:p>
        </w:tc>
        <w:tc>
          <w:tcPr>
            <w:tcW w:w="1985" w:type="dxa"/>
            <w:tcBorders>
              <w:top w:val="single" w:sz="4" w:space="0" w:color="auto"/>
              <w:left w:val="single" w:sz="4" w:space="0" w:color="auto"/>
              <w:bottom w:val="single" w:sz="4" w:space="0" w:color="auto"/>
              <w:right w:val="single" w:sz="4" w:space="0" w:color="auto"/>
            </w:tcBorders>
          </w:tcPr>
          <w:p w14:paraId="601E25F3" w14:textId="77777777" w:rsidR="00FE0EC4" w:rsidRPr="00FE0EC4" w:rsidRDefault="00FE0EC4" w:rsidP="00FE0EC4">
            <w:pPr>
              <w:pStyle w:val="ConsPlusNormal"/>
              <w:rPr>
                <w:rFonts w:ascii="Times New Roman" w:hAnsi="Times New Roman" w:cs="Times New Roman"/>
              </w:rPr>
            </w:pPr>
          </w:p>
        </w:tc>
      </w:tr>
      <w:tr w:rsidR="00FE0EC4" w:rsidRPr="00FE0EC4" w14:paraId="56937C23" w14:textId="77777777" w:rsidTr="00FE0EC4">
        <w:tc>
          <w:tcPr>
            <w:tcW w:w="4031" w:type="dxa"/>
            <w:tcBorders>
              <w:top w:val="nil"/>
              <w:left w:val="nil"/>
              <w:bottom w:val="nil"/>
              <w:right w:val="nil"/>
            </w:tcBorders>
          </w:tcPr>
          <w:p w14:paraId="2055CE36"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Вид документа</w:t>
            </w:r>
          </w:p>
        </w:tc>
        <w:tc>
          <w:tcPr>
            <w:tcW w:w="5670" w:type="dxa"/>
            <w:tcBorders>
              <w:top w:val="nil"/>
              <w:left w:val="nil"/>
              <w:bottom w:val="nil"/>
              <w:right w:val="nil"/>
            </w:tcBorders>
          </w:tcPr>
          <w:p w14:paraId="16D4A89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w:t>
            </w:r>
          </w:p>
          <w:p w14:paraId="77545A7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(первичный - "0", уточненный - "1", "2", "3", "...") </w:t>
            </w:r>
            <w:hyperlink w:anchor="P1487" w:history="1">
              <w:r w:rsidRPr="00FE0EC4">
                <w:rPr>
                  <w:rFonts w:ascii="Times New Roman" w:hAnsi="Times New Roman" w:cs="Times New Roman"/>
                  <w:color w:val="0000FF"/>
                </w:rPr>
                <w:t>&lt;2&gt;</w:t>
              </w:r>
            </w:hyperlink>
          </w:p>
        </w:tc>
        <w:tc>
          <w:tcPr>
            <w:tcW w:w="1984" w:type="dxa"/>
            <w:tcBorders>
              <w:top w:val="nil"/>
              <w:left w:val="nil"/>
              <w:bottom w:val="nil"/>
              <w:right w:val="single" w:sz="4" w:space="0" w:color="auto"/>
            </w:tcBorders>
          </w:tcPr>
          <w:p w14:paraId="7A1F1DC8" w14:textId="77777777" w:rsidR="00FE0EC4" w:rsidRPr="00FE0EC4" w:rsidRDefault="00FE0EC4" w:rsidP="00FE0EC4">
            <w:pPr>
              <w:pStyle w:val="ConsPlusNorma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16C6756C" w14:textId="77777777" w:rsidR="00FE0EC4" w:rsidRPr="00FE0EC4" w:rsidRDefault="00FE0EC4" w:rsidP="00FE0EC4">
            <w:pPr>
              <w:pStyle w:val="ConsPlusNormal"/>
              <w:rPr>
                <w:rFonts w:ascii="Times New Roman" w:hAnsi="Times New Roman" w:cs="Times New Roman"/>
              </w:rPr>
            </w:pPr>
          </w:p>
        </w:tc>
      </w:tr>
      <w:tr w:rsidR="00FE0EC4" w:rsidRPr="00FE0EC4" w14:paraId="5D3C9563" w14:textId="77777777" w:rsidTr="00FE0EC4">
        <w:tc>
          <w:tcPr>
            <w:tcW w:w="4031" w:type="dxa"/>
            <w:tcBorders>
              <w:top w:val="nil"/>
              <w:left w:val="nil"/>
              <w:bottom w:val="nil"/>
              <w:right w:val="nil"/>
            </w:tcBorders>
          </w:tcPr>
          <w:p w14:paraId="730E24A0"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Единица измерения:</w:t>
            </w:r>
          </w:p>
        </w:tc>
        <w:tc>
          <w:tcPr>
            <w:tcW w:w="5670" w:type="dxa"/>
            <w:tcBorders>
              <w:top w:val="nil"/>
              <w:left w:val="nil"/>
              <w:bottom w:val="nil"/>
              <w:right w:val="nil"/>
            </w:tcBorders>
          </w:tcPr>
          <w:p w14:paraId="00A00D22"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Руб.</w:t>
            </w:r>
          </w:p>
        </w:tc>
        <w:tc>
          <w:tcPr>
            <w:tcW w:w="1984" w:type="dxa"/>
            <w:tcBorders>
              <w:top w:val="nil"/>
              <w:left w:val="nil"/>
              <w:bottom w:val="nil"/>
              <w:right w:val="single" w:sz="4" w:space="0" w:color="auto"/>
            </w:tcBorders>
          </w:tcPr>
          <w:p w14:paraId="17248056"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ОКЕИ</w:t>
            </w:r>
          </w:p>
        </w:tc>
        <w:tc>
          <w:tcPr>
            <w:tcW w:w="1985" w:type="dxa"/>
            <w:tcBorders>
              <w:top w:val="single" w:sz="4" w:space="0" w:color="auto"/>
              <w:left w:val="single" w:sz="4" w:space="0" w:color="auto"/>
              <w:bottom w:val="single" w:sz="4" w:space="0" w:color="auto"/>
              <w:right w:val="single" w:sz="4" w:space="0" w:color="auto"/>
            </w:tcBorders>
          </w:tcPr>
          <w:p w14:paraId="6E5C1272" w14:textId="77777777" w:rsidR="00FE0EC4" w:rsidRPr="00FE0EC4" w:rsidRDefault="00FE0EC4" w:rsidP="00FE0EC4">
            <w:pPr>
              <w:pStyle w:val="ConsPlusNormal"/>
              <w:jc w:val="center"/>
              <w:rPr>
                <w:rFonts w:ascii="Times New Roman" w:hAnsi="Times New Roman" w:cs="Times New Roman"/>
              </w:rPr>
            </w:pPr>
            <w:hyperlink r:id="rId50" w:history="1">
              <w:r w:rsidRPr="00FE0EC4">
                <w:rPr>
                  <w:rFonts w:ascii="Times New Roman" w:hAnsi="Times New Roman" w:cs="Times New Roman"/>
                  <w:color w:val="0000FF"/>
                </w:rPr>
                <w:t>383</w:t>
              </w:r>
            </w:hyperlink>
          </w:p>
        </w:tc>
      </w:tr>
    </w:tbl>
    <w:p w14:paraId="783BE3D5"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1.  </w:t>
      </w:r>
      <w:proofErr w:type="gramStart"/>
      <w:r w:rsidRPr="00FE0EC4">
        <w:rPr>
          <w:rFonts w:ascii="Times New Roman" w:hAnsi="Times New Roman" w:cs="Times New Roman"/>
        </w:rPr>
        <w:t>Расчет  иных</w:t>
      </w:r>
      <w:proofErr w:type="gramEnd"/>
      <w:r w:rsidRPr="00FE0EC4">
        <w:rPr>
          <w:rFonts w:ascii="Times New Roman" w:hAnsi="Times New Roman" w:cs="Times New Roman"/>
        </w:rPr>
        <w:t xml:space="preserve">  выплат  персоналу  учреждений за исключением фонда оплаты труда</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58"/>
        <w:gridCol w:w="963"/>
        <w:gridCol w:w="2155"/>
        <w:gridCol w:w="2268"/>
        <w:gridCol w:w="2410"/>
      </w:tblGrid>
      <w:tr w:rsidR="00FE0EC4" w:rsidRPr="00FE0EC4" w14:paraId="3E82589A" w14:textId="77777777" w:rsidTr="00FE0EC4">
        <w:tc>
          <w:tcPr>
            <w:tcW w:w="6158" w:type="dxa"/>
            <w:vMerge w:val="restart"/>
            <w:tcBorders>
              <w:left w:val="nil"/>
            </w:tcBorders>
          </w:tcPr>
          <w:p w14:paraId="2CA05FA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963" w:type="dxa"/>
            <w:vMerge w:val="restart"/>
          </w:tcPr>
          <w:p w14:paraId="1F82A4D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833" w:type="dxa"/>
            <w:gridSpan w:val="3"/>
            <w:tcBorders>
              <w:right w:val="nil"/>
            </w:tcBorders>
          </w:tcPr>
          <w:p w14:paraId="71FAD32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65C4201D" w14:textId="77777777" w:rsidTr="00FE0EC4">
        <w:tc>
          <w:tcPr>
            <w:tcW w:w="6158" w:type="dxa"/>
            <w:vMerge/>
            <w:tcBorders>
              <w:left w:val="nil"/>
            </w:tcBorders>
          </w:tcPr>
          <w:p w14:paraId="298DEE07" w14:textId="77777777" w:rsidR="00FE0EC4" w:rsidRPr="00FE0EC4" w:rsidRDefault="00FE0EC4" w:rsidP="00FE0EC4">
            <w:pPr>
              <w:spacing w:after="0" w:line="240" w:lineRule="auto"/>
              <w:rPr>
                <w:rFonts w:ascii="Times New Roman" w:hAnsi="Times New Roman" w:cs="Times New Roman"/>
                <w:sz w:val="20"/>
                <w:szCs w:val="20"/>
              </w:rPr>
            </w:pPr>
          </w:p>
        </w:tc>
        <w:tc>
          <w:tcPr>
            <w:tcW w:w="963" w:type="dxa"/>
            <w:vMerge/>
          </w:tcPr>
          <w:p w14:paraId="44F15377" w14:textId="77777777" w:rsidR="00FE0EC4" w:rsidRPr="00FE0EC4" w:rsidRDefault="00FE0EC4" w:rsidP="00FE0EC4">
            <w:pPr>
              <w:spacing w:after="0" w:line="240" w:lineRule="auto"/>
              <w:rPr>
                <w:rFonts w:ascii="Times New Roman" w:hAnsi="Times New Roman" w:cs="Times New Roman"/>
                <w:sz w:val="20"/>
                <w:szCs w:val="20"/>
              </w:rPr>
            </w:pPr>
          </w:p>
        </w:tc>
        <w:tc>
          <w:tcPr>
            <w:tcW w:w="2155" w:type="dxa"/>
          </w:tcPr>
          <w:p w14:paraId="791BDCA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CED36D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268" w:type="dxa"/>
          </w:tcPr>
          <w:p w14:paraId="735D518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E0DCB8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410" w:type="dxa"/>
            <w:tcBorders>
              <w:right w:val="nil"/>
            </w:tcBorders>
          </w:tcPr>
          <w:p w14:paraId="52462DC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957BB9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51C2E2F3" w14:textId="77777777" w:rsidTr="00FE0EC4">
        <w:tc>
          <w:tcPr>
            <w:tcW w:w="6158" w:type="dxa"/>
            <w:tcBorders>
              <w:left w:val="nil"/>
            </w:tcBorders>
          </w:tcPr>
          <w:p w14:paraId="3010E25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63" w:type="dxa"/>
          </w:tcPr>
          <w:p w14:paraId="12C7C30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155" w:type="dxa"/>
          </w:tcPr>
          <w:p w14:paraId="1490B4F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268" w:type="dxa"/>
          </w:tcPr>
          <w:p w14:paraId="0E7B12A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410" w:type="dxa"/>
            <w:tcBorders>
              <w:right w:val="nil"/>
            </w:tcBorders>
          </w:tcPr>
          <w:p w14:paraId="2287E0A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71A22AF8" w14:textId="77777777" w:rsidTr="00FE0EC4">
        <w:tblPrEx>
          <w:tblBorders>
            <w:right w:val="single" w:sz="4" w:space="0" w:color="auto"/>
          </w:tblBorders>
        </w:tblPrEx>
        <w:tc>
          <w:tcPr>
            <w:tcW w:w="6158" w:type="dxa"/>
            <w:tcBorders>
              <w:left w:val="nil"/>
            </w:tcBorders>
          </w:tcPr>
          <w:p w14:paraId="3C89748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начало года</w:t>
            </w:r>
          </w:p>
        </w:tc>
        <w:tc>
          <w:tcPr>
            <w:tcW w:w="963" w:type="dxa"/>
            <w:vAlign w:val="bottom"/>
          </w:tcPr>
          <w:p w14:paraId="0047EFE8" w14:textId="77777777" w:rsidR="00FE0EC4" w:rsidRPr="00FE0EC4" w:rsidRDefault="00FE0EC4" w:rsidP="00FE0EC4">
            <w:pPr>
              <w:pStyle w:val="ConsPlusNormal"/>
              <w:jc w:val="center"/>
              <w:rPr>
                <w:rFonts w:ascii="Times New Roman" w:hAnsi="Times New Roman" w:cs="Times New Roman"/>
              </w:rPr>
            </w:pPr>
            <w:bookmarkStart w:id="103" w:name="P8669"/>
            <w:bookmarkEnd w:id="103"/>
            <w:r w:rsidRPr="00FE0EC4">
              <w:rPr>
                <w:rFonts w:ascii="Times New Roman" w:hAnsi="Times New Roman" w:cs="Times New Roman"/>
              </w:rPr>
              <w:t>0100</w:t>
            </w:r>
          </w:p>
        </w:tc>
        <w:tc>
          <w:tcPr>
            <w:tcW w:w="2155" w:type="dxa"/>
          </w:tcPr>
          <w:p w14:paraId="62CB45BC" w14:textId="77777777" w:rsidR="00FE0EC4" w:rsidRPr="00FE0EC4" w:rsidRDefault="00FE0EC4" w:rsidP="00FE0EC4">
            <w:pPr>
              <w:pStyle w:val="ConsPlusNormal"/>
              <w:rPr>
                <w:rFonts w:ascii="Times New Roman" w:hAnsi="Times New Roman" w:cs="Times New Roman"/>
              </w:rPr>
            </w:pPr>
          </w:p>
        </w:tc>
        <w:tc>
          <w:tcPr>
            <w:tcW w:w="2268" w:type="dxa"/>
          </w:tcPr>
          <w:p w14:paraId="2B3F2ED1" w14:textId="77777777" w:rsidR="00FE0EC4" w:rsidRPr="00FE0EC4" w:rsidRDefault="00FE0EC4" w:rsidP="00FE0EC4">
            <w:pPr>
              <w:pStyle w:val="ConsPlusNormal"/>
              <w:rPr>
                <w:rFonts w:ascii="Times New Roman" w:hAnsi="Times New Roman" w:cs="Times New Roman"/>
              </w:rPr>
            </w:pPr>
          </w:p>
        </w:tc>
        <w:tc>
          <w:tcPr>
            <w:tcW w:w="2410" w:type="dxa"/>
          </w:tcPr>
          <w:p w14:paraId="31F3D0E8" w14:textId="77777777" w:rsidR="00FE0EC4" w:rsidRPr="00FE0EC4" w:rsidRDefault="00FE0EC4" w:rsidP="00FE0EC4">
            <w:pPr>
              <w:pStyle w:val="ConsPlusNormal"/>
              <w:rPr>
                <w:rFonts w:ascii="Times New Roman" w:hAnsi="Times New Roman" w:cs="Times New Roman"/>
              </w:rPr>
            </w:pPr>
          </w:p>
        </w:tc>
      </w:tr>
      <w:tr w:rsidR="00FE0EC4" w:rsidRPr="00FE0EC4" w14:paraId="062282FE" w14:textId="77777777" w:rsidTr="00FE0EC4">
        <w:tblPrEx>
          <w:tblBorders>
            <w:right w:val="single" w:sz="4" w:space="0" w:color="auto"/>
          </w:tblBorders>
        </w:tblPrEx>
        <w:tc>
          <w:tcPr>
            <w:tcW w:w="6158" w:type="dxa"/>
            <w:tcBorders>
              <w:left w:val="nil"/>
            </w:tcBorders>
          </w:tcPr>
          <w:p w14:paraId="7557725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начало года</w:t>
            </w:r>
          </w:p>
        </w:tc>
        <w:tc>
          <w:tcPr>
            <w:tcW w:w="963" w:type="dxa"/>
            <w:vAlign w:val="bottom"/>
          </w:tcPr>
          <w:p w14:paraId="36CB46CF" w14:textId="77777777" w:rsidR="00FE0EC4" w:rsidRPr="00FE0EC4" w:rsidRDefault="00FE0EC4" w:rsidP="00FE0EC4">
            <w:pPr>
              <w:pStyle w:val="ConsPlusNormal"/>
              <w:jc w:val="center"/>
              <w:rPr>
                <w:rFonts w:ascii="Times New Roman" w:hAnsi="Times New Roman" w:cs="Times New Roman"/>
              </w:rPr>
            </w:pPr>
            <w:bookmarkStart w:id="104" w:name="P8674"/>
            <w:bookmarkEnd w:id="104"/>
            <w:r w:rsidRPr="00FE0EC4">
              <w:rPr>
                <w:rFonts w:ascii="Times New Roman" w:hAnsi="Times New Roman" w:cs="Times New Roman"/>
              </w:rPr>
              <w:t>0200</w:t>
            </w:r>
          </w:p>
        </w:tc>
        <w:tc>
          <w:tcPr>
            <w:tcW w:w="2155" w:type="dxa"/>
          </w:tcPr>
          <w:p w14:paraId="2F6831C4" w14:textId="77777777" w:rsidR="00FE0EC4" w:rsidRPr="00FE0EC4" w:rsidRDefault="00FE0EC4" w:rsidP="00FE0EC4">
            <w:pPr>
              <w:pStyle w:val="ConsPlusNormal"/>
              <w:rPr>
                <w:rFonts w:ascii="Times New Roman" w:hAnsi="Times New Roman" w:cs="Times New Roman"/>
              </w:rPr>
            </w:pPr>
          </w:p>
        </w:tc>
        <w:tc>
          <w:tcPr>
            <w:tcW w:w="2268" w:type="dxa"/>
          </w:tcPr>
          <w:p w14:paraId="4B49F961" w14:textId="77777777" w:rsidR="00FE0EC4" w:rsidRPr="00FE0EC4" w:rsidRDefault="00FE0EC4" w:rsidP="00FE0EC4">
            <w:pPr>
              <w:pStyle w:val="ConsPlusNormal"/>
              <w:rPr>
                <w:rFonts w:ascii="Times New Roman" w:hAnsi="Times New Roman" w:cs="Times New Roman"/>
              </w:rPr>
            </w:pPr>
          </w:p>
        </w:tc>
        <w:tc>
          <w:tcPr>
            <w:tcW w:w="2410" w:type="dxa"/>
          </w:tcPr>
          <w:p w14:paraId="6FF0DB85" w14:textId="77777777" w:rsidR="00FE0EC4" w:rsidRPr="00FE0EC4" w:rsidRDefault="00FE0EC4" w:rsidP="00FE0EC4">
            <w:pPr>
              <w:pStyle w:val="ConsPlusNormal"/>
              <w:rPr>
                <w:rFonts w:ascii="Times New Roman" w:hAnsi="Times New Roman" w:cs="Times New Roman"/>
              </w:rPr>
            </w:pPr>
          </w:p>
        </w:tc>
      </w:tr>
      <w:tr w:rsidR="00FE0EC4" w:rsidRPr="00FE0EC4" w14:paraId="1CC9C5EB" w14:textId="77777777" w:rsidTr="00FE0EC4">
        <w:tblPrEx>
          <w:tblBorders>
            <w:right w:val="single" w:sz="4" w:space="0" w:color="auto"/>
          </w:tblBorders>
        </w:tblPrEx>
        <w:tc>
          <w:tcPr>
            <w:tcW w:w="6158" w:type="dxa"/>
            <w:tcBorders>
              <w:left w:val="nil"/>
            </w:tcBorders>
          </w:tcPr>
          <w:p w14:paraId="7507FF8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Расходы на иные выплаты персоналу учреждений, за исключением фонда оплаты труда</w:t>
            </w:r>
          </w:p>
        </w:tc>
        <w:tc>
          <w:tcPr>
            <w:tcW w:w="963" w:type="dxa"/>
            <w:vAlign w:val="bottom"/>
          </w:tcPr>
          <w:p w14:paraId="4EE37D51" w14:textId="77777777" w:rsidR="00FE0EC4" w:rsidRPr="00FE0EC4" w:rsidRDefault="00FE0EC4" w:rsidP="00FE0EC4">
            <w:pPr>
              <w:pStyle w:val="ConsPlusNormal"/>
              <w:jc w:val="center"/>
              <w:rPr>
                <w:rFonts w:ascii="Times New Roman" w:hAnsi="Times New Roman" w:cs="Times New Roman"/>
              </w:rPr>
            </w:pPr>
            <w:bookmarkStart w:id="105" w:name="P8679"/>
            <w:bookmarkEnd w:id="105"/>
            <w:r w:rsidRPr="00FE0EC4">
              <w:rPr>
                <w:rFonts w:ascii="Times New Roman" w:hAnsi="Times New Roman" w:cs="Times New Roman"/>
              </w:rPr>
              <w:t>0300</w:t>
            </w:r>
          </w:p>
        </w:tc>
        <w:tc>
          <w:tcPr>
            <w:tcW w:w="2155" w:type="dxa"/>
          </w:tcPr>
          <w:p w14:paraId="084B7627" w14:textId="77777777" w:rsidR="00FE0EC4" w:rsidRPr="00FE0EC4" w:rsidRDefault="00FE0EC4" w:rsidP="00FE0EC4">
            <w:pPr>
              <w:pStyle w:val="ConsPlusNormal"/>
              <w:rPr>
                <w:rFonts w:ascii="Times New Roman" w:hAnsi="Times New Roman" w:cs="Times New Roman"/>
              </w:rPr>
            </w:pPr>
          </w:p>
        </w:tc>
        <w:tc>
          <w:tcPr>
            <w:tcW w:w="2268" w:type="dxa"/>
          </w:tcPr>
          <w:p w14:paraId="520074F5" w14:textId="77777777" w:rsidR="00FE0EC4" w:rsidRPr="00FE0EC4" w:rsidRDefault="00FE0EC4" w:rsidP="00FE0EC4">
            <w:pPr>
              <w:pStyle w:val="ConsPlusNormal"/>
              <w:rPr>
                <w:rFonts w:ascii="Times New Roman" w:hAnsi="Times New Roman" w:cs="Times New Roman"/>
              </w:rPr>
            </w:pPr>
          </w:p>
        </w:tc>
        <w:tc>
          <w:tcPr>
            <w:tcW w:w="2410" w:type="dxa"/>
          </w:tcPr>
          <w:p w14:paraId="7693BD15" w14:textId="77777777" w:rsidR="00FE0EC4" w:rsidRPr="00FE0EC4" w:rsidRDefault="00FE0EC4" w:rsidP="00FE0EC4">
            <w:pPr>
              <w:pStyle w:val="ConsPlusNormal"/>
              <w:rPr>
                <w:rFonts w:ascii="Times New Roman" w:hAnsi="Times New Roman" w:cs="Times New Roman"/>
              </w:rPr>
            </w:pPr>
          </w:p>
        </w:tc>
      </w:tr>
      <w:tr w:rsidR="00FE0EC4" w:rsidRPr="00FE0EC4" w14:paraId="6D98F8BD" w14:textId="77777777" w:rsidTr="00FE0EC4">
        <w:tblPrEx>
          <w:tblBorders>
            <w:right w:val="single" w:sz="4" w:space="0" w:color="auto"/>
          </w:tblBorders>
        </w:tblPrEx>
        <w:tc>
          <w:tcPr>
            <w:tcW w:w="6158" w:type="dxa"/>
            <w:tcBorders>
              <w:left w:val="nil"/>
            </w:tcBorders>
          </w:tcPr>
          <w:p w14:paraId="03BA827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конец года</w:t>
            </w:r>
          </w:p>
        </w:tc>
        <w:tc>
          <w:tcPr>
            <w:tcW w:w="963" w:type="dxa"/>
            <w:vAlign w:val="bottom"/>
          </w:tcPr>
          <w:p w14:paraId="252AFA20" w14:textId="77777777" w:rsidR="00FE0EC4" w:rsidRPr="00FE0EC4" w:rsidRDefault="00FE0EC4" w:rsidP="00FE0EC4">
            <w:pPr>
              <w:pStyle w:val="ConsPlusNormal"/>
              <w:jc w:val="center"/>
              <w:rPr>
                <w:rFonts w:ascii="Times New Roman" w:hAnsi="Times New Roman" w:cs="Times New Roman"/>
              </w:rPr>
            </w:pPr>
            <w:bookmarkStart w:id="106" w:name="P8684"/>
            <w:bookmarkEnd w:id="106"/>
            <w:r w:rsidRPr="00FE0EC4">
              <w:rPr>
                <w:rFonts w:ascii="Times New Roman" w:hAnsi="Times New Roman" w:cs="Times New Roman"/>
              </w:rPr>
              <w:t>0400</w:t>
            </w:r>
          </w:p>
        </w:tc>
        <w:tc>
          <w:tcPr>
            <w:tcW w:w="2155" w:type="dxa"/>
          </w:tcPr>
          <w:p w14:paraId="7CCA65A1" w14:textId="77777777" w:rsidR="00FE0EC4" w:rsidRPr="00FE0EC4" w:rsidRDefault="00FE0EC4" w:rsidP="00FE0EC4">
            <w:pPr>
              <w:pStyle w:val="ConsPlusNormal"/>
              <w:rPr>
                <w:rFonts w:ascii="Times New Roman" w:hAnsi="Times New Roman" w:cs="Times New Roman"/>
              </w:rPr>
            </w:pPr>
          </w:p>
        </w:tc>
        <w:tc>
          <w:tcPr>
            <w:tcW w:w="2268" w:type="dxa"/>
          </w:tcPr>
          <w:p w14:paraId="7BA9C0AE" w14:textId="77777777" w:rsidR="00FE0EC4" w:rsidRPr="00FE0EC4" w:rsidRDefault="00FE0EC4" w:rsidP="00FE0EC4">
            <w:pPr>
              <w:pStyle w:val="ConsPlusNormal"/>
              <w:rPr>
                <w:rFonts w:ascii="Times New Roman" w:hAnsi="Times New Roman" w:cs="Times New Roman"/>
              </w:rPr>
            </w:pPr>
          </w:p>
        </w:tc>
        <w:tc>
          <w:tcPr>
            <w:tcW w:w="2410" w:type="dxa"/>
          </w:tcPr>
          <w:p w14:paraId="3A51C255" w14:textId="77777777" w:rsidR="00FE0EC4" w:rsidRPr="00FE0EC4" w:rsidRDefault="00FE0EC4" w:rsidP="00FE0EC4">
            <w:pPr>
              <w:pStyle w:val="ConsPlusNormal"/>
              <w:rPr>
                <w:rFonts w:ascii="Times New Roman" w:hAnsi="Times New Roman" w:cs="Times New Roman"/>
              </w:rPr>
            </w:pPr>
          </w:p>
        </w:tc>
      </w:tr>
      <w:tr w:rsidR="00FE0EC4" w:rsidRPr="00FE0EC4" w14:paraId="4044A787" w14:textId="77777777" w:rsidTr="00FE0EC4">
        <w:tblPrEx>
          <w:tblBorders>
            <w:right w:val="single" w:sz="4" w:space="0" w:color="auto"/>
          </w:tblBorders>
        </w:tblPrEx>
        <w:tc>
          <w:tcPr>
            <w:tcW w:w="6158" w:type="dxa"/>
            <w:tcBorders>
              <w:left w:val="nil"/>
            </w:tcBorders>
          </w:tcPr>
          <w:p w14:paraId="208B5DE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конец года</w:t>
            </w:r>
          </w:p>
        </w:tc>
        <w:tc>
          <w:tcPr>
            <w:tcW w:w="963" w:type="dxa"/>
            <w:vAlign w:val="bottom"/>
          </w:tcPr>
          <w:p w14:paraId="1D9E287C" w14:textId="77777777" w:rsidR="00FE0EC4" w:rsidRPr="00FE0EC4" w:rsidRDefault="00FE0EC4" w:rsidP="00FE0EC4">
            <w:pPr>
              <w:pStyle w:val="ConsPlusNormal"/>
              <w:jc w:val="center"/>
              <w:rPr>
                <w:rFonts w:ascii="Times New Roman" w:hAnsi="Times New Roman" w:cs="Times New Roman"/>
              </w:rPr>
            </w:pPr>
            <w:bookmarkStart w:id="107" w:name="P8689"/>
            <w:bookmarkEnd w:id="107"/>
            <w:r w:rsidRPr="00FE0EC4">
              <w:rPr>
                <w:rFonts w:ascii="Times New Roman" w:hAnsi="Times New Roman" w:cs="Times New Roman"/>
              </w:rPr>
              <w:t>0500</w:t>
            </w:r>
          </w:p>
        </w:tc>
        <w:tc>
          <w:tcPr>
            <w:tcW w:w="2155" w:type="dxa"/>
          </w:tcPr>
          <w:p w14:paraId="5783CE0D" w14:textId="77777777" w:rsidR="00FE0EC4" w:rsidRPr="00FE0EC4" w:rsidRDefault="00FE0EC4" w:rsidP="00FE0EC4">
            <w:pPr>
              <w:pStyle w:val="ConsPlusNormal"/>
              <w:rPr>
                <w:rFonts w:ascii="Times New Roman" w:hAnsi="Times New Roman" w:cs="Times New Roman"/>
              </w:rPr>
            </w:pPr>
          </w:p>
        </w:tc>
        <w:tc>
          <w:tcPr>
            <w:tcW w:w="2268" w:type="dxa"/>
          </w:tcPr>
          <w:p w14:paraId="76849A9E" w14:textId="77777777" w:rsidR="00FE0EC4" w:rsidRPr="00FE0EC4" w:rsidRDefault="00FE0EC4" w:rsidP="00FE0EC4">
            <w:pPr>
              <w:pStyle w:val="ConsPlusNormal"/>
              <w:rPr>
                <w:rFonts w:ascii="Times New Roman" w:hAnsi="Times New Roman" w:cs="Times New Roman"/>
              </w:rPr>
            </w:pPr>
          </w:p>
        </w:tc>
        <w:tc>
          <w:tcPr>
            <w:tcW w:w="2410" w:type="dxa"/>
          </w:tcPr>
          <w:p w14:paraId="582C8DB1" w14:textId="77777777" w:rsidR="00FE0EC4" w:rsidRPr="00FE0EC4" w:rsidRDefault="00FE0EC4" w:rsidP="00FE0EC4">
            <w:pPr>
              <w:pStyle w:val="ConsPlusNormal"/>
              <w:rPr>
                <w:rFonts w:ascii="Times New Roman" w:hAnsi="Times New Roman" w:cs="Times New Roman"/>
              </w:rPr>
            </w:pPr>
          </w:p>
        </w:tc>
      </w:tr>
      <w:tr w:rsidR="00FE0EC4" w:rsidRPr="00FE0EC4" w14:paraId="6C948A98" w14:textId="77777777" w:rsidTr="00FE0EC4">
        <w:tblPrEx>
          <w:tblBorders>
            <w:right w:val="single" w:sz="4" w:space="0" w:color="auto"/>
          </w:tblBorders>
        </w:tblPrEx>
        <w:tc>
          <w:tcPr>
            <w:tcW w:w="6158" w:type="dxa"/>
            <w:tcBorders>
              <w:left w:val="nil"/>
            </w:tcBorders>
          </w:tcPr>
          <w:p w14:paraId="24DBB2EC"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Итого планируемых иных выплат персоналу</w:t>
            </w:r>
          </w:p>
          <w:p w14:paraId="1B6BC92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w:t>
            </w:r>
            <w:hyperlink w:anchor="P8669" w:history="1">
              <w:r w:rsidRPr="00FE0EC4">
                <w:rPr>
                  <w:rFonts w:ascii="Times New Roman" w:hAnsi="Times New Roman" w:cs="Times New Roman"/>
                </w:rPr>
                <w:t>стр. 0100</w:t>
              </w:r>
            </w:hyperlink>
            <w:r w:rsidRPr="00FE0EC4">
              <w:rPr>
                <w:rFonts w:ascii="Times New Roman" w:hAnsi="Times New Roman" w:cs="Times New Roman"/>
              </w:rPr>
              <w:t xml:space="preserve"> - </w:t>
            </w:r>
            <w:hyperlink w:anchor="P8674" w:history="1">
              <w:r w:rsidRPr="00FE0EC4">
                <w:rPr>
                  <w:rFonts w:ascii="Times New Roman" w:hAnsi="Times New Roman" w:cs="Times New Roman"/>
                </w:rPr>
                <w:t>стр. 0200</w:t>
              </w:r>
            </w:hyperlink>
            <w:r w:rsidRPr="00FE0EC4">
              <w:rPr>
                <w:rFonts w:ascii="Times New Roman" w:hAnsi="Times New Roman" w:cs="Times New Roman"/>
              </w:rPr>
              <w:t xml:space="preserve"> + </w:t>
            </w:r>
            <w:hyperlink w:anchor="P8679" w:history="1">
              <w:r w:rsidRPr="00FE0EC4">
                <w:rPr>
                  <w:rFonts w:ascii="Times New Roman" w:hAnsi="Times New Roman" w:cs="Times New Roman"/>
                </w:rPr>
                <w:t>стр. 0300</w:t>
              </w:r>
            </w:hyperlink>
            <w:r w:rsidRPr="00FE0EC4">
              <w:rPr>
                <w:rFonts w:ascii="Times New Roman" w:hAnsi="Times New Roman" w:cs="Times New Roman"/>
              </w:rPr>
              <w:t xml:space="preserve"> - </w:t>
            </w:r>
            <w:hyperlink w:anchor="P8684" w:history="1">
              <w:r w:rsidRPr="00FE0EC4">
                <w:rPr>
                  <w:rFonts w:ascii="Times New Roman" w:hAnsi="Times New Roman" w:cs="Times New Roman"/>
                </w:rPr>
                <w:t>стр. 0400</w:t>
              </w:r>
            </w:hyperlink>
            <w:r w:rsidRPr="00FE0EC4">
              <w:rPr>
                <w:rFonts w:ascii="Times New Roman" w:hAnsi="Times New Roman" w:cs="Times New Roman"/>
              </w:rPr>
              <w:t xml:space="preserve"> + </w:t>
            </w:r>
            <w:hyperlink w:anchor="P8689" w:history="1">
              <w:r w:rsidRPr="00FE0EC4">
                <w:rPr>
                  <w:rFonts w:ascii="Times New Roman" w:hAnsi="Times New Roman" w:cs="Times New Roman"/>
                </w:rPr>
                <w:t>стр. 0500</w:t>
              </w:r>
            </w:hyperlink>
            <w:r w:rsidRPr="00FE0EC4">
              <w:rPr>
                <w:rFonts w:ascii="Times New Roman" w:hAnsi="Times New Roman" w:cs="Times New Roman"/>
              </w:rPr>
              <w:t>)</w:t>
            </w:r>
          </w:p>
        </w:tc>
        <w:tc>
          <w:tcPr>
            <w:tcW w:w="963" w:type="dxa"/>
            <w:vAlign w:val="bottom"/>
          </w:tcPr>
          <w:p w14:paraId="1110803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2155" w:type="dxa"/>
          </w:tcPr>
          <w:p w14:paraId="411457F0" w14:textId="77777777" w:rsidR="00FE0EC4" w:rsidRPr="00FE0EC4" w:rsidRDefault="00FE0EC4" w:rsidP="00FE0EC4">
            <w:pPr>
              <w:pStyle w:val="ConsPlusNormal"/>
              <w:rPr>
                <w:rFonts w:ascii="Times New Roman" w:hAnsi="Times New Roman" w:cs="Times New Roman"/>
              </w:rPr>
            </w:pPr>
          </w:p>
        </w:tc>
        <w:tc>
          <w:tcPr>
            <w:tcW w:w="2268" w:type="dxa"/>
          </w:tcPr>
          <w:p w14:paraId="447E595F" w14:textId="77777777" w:rsidR="00FE0EC4" w:rsidRPr="00FE0EC4" w:rsidRDefault="00FE0EC4" w:rsidP="00FE0EC4">
            <w:pPr>
              <w:pStyle w:val="ConsPlusNormal"/>
              <w:rPr>
                <w:rFonts w:ascii="Times New Roman" w:hAnsi="Times New Roman" w:cs="Times New Roman"/>
              </w:rPr>
            </w:pPr>
          </w:p>
        </w:tc>
        <w:tc>
          <w:tcPr>
            <w:tcW w:w="2410" w:type="dxa"/>
          </w:tcPr>
          <w:p w14:paraId="3E375A6B" w14:textId="77777777" w:rsidR="00FE0EC4" w:rsidRPr="00FE0EC4" w:rsidRDefault="00FE0EC4" w:rsidP="00FE0EC4">
            <w:pPr>
              <w:pStyle w:val="ConsPlusNormal"/>
              <w:rPr>
                <w:rFonts w:ascii="Times New Roman" w:hAnsi="Times New Roman" w:cs="Times New Roman"/>
              </w:rPr>
            </w:pPr>
          </w:p>
        </w:tc>
      </w:tr>
    </w:tbl>
    <w:p w14:paraId="1995CD40" w14:textId="77777777" w:rsidR="00FE0EC4" w:rsidRPr="00FE0EC4" w:rsidRDefault="00FE0EC4" w:rsidP="00FE0EC4">
      <w:pPr>
        <w:pStyle w:val="ConsPlusNonformat"/>
        <w:jc w:val="both"/>
        <w:rPr>
          <w:rFonts w:ascii="Times New Roman" w:hAnsi="Times New Roman" w:cs="Times New Roman"/>
        </w:rPr>
      </w:pPr>
      <w:bookmarkStart w:id="108" w:name="P8701"/>
      <w:bookmarkEnd w:id="108"/>
      <w:r w:rsidRPr="00FE0EC4">
        <w:rPr>
          <w:rFonts w:ascii="Times New Roman" w:hAnsi="Times New Roman" w:cs="Times New Roman"/>
        </w:rPr>
        <w:t xml:space="preserve">    &lt;15</w:t>
      </w:r>
      <w:proofErr w:type="gramStart"/>
      <w:r w:rsidRPr="00FE0EC4">
        <w:rPr>
          <w:rFonts w:ascii="Times New Roman" w:hAnsi="Times New Roman" w:cs="Times New Roman"/>
        </w:rPr>
        <w:t>&gt;  Формируется</w:t>
      </w:r>
      <w:proofErr w:type="gramEnd"/>
      <w:r w:rsidRPr="00FE0EC4">
        <w:rPr>
          <w:rFonts w:ascii="Times New Roman" w:hAnsi="Times New Roman" w:cs="Times New Roman"/>
        </w:rPr>
        <w:t xml:space="preserve"> по элементу вида расходов 112 «Иные выплаты персоналу учреждений, за   исключением  фонда  оплаты  труда» классификации расходов бюджетов.</w:t>
      </w:r>
    </w:p>
    <w:p w14:paraId="22EFD69C"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  </w:t>
      </w:r>
      <w:proofErr w:type="gramStart"/>
      <w:r w:rsidRPr="00FE0EC4">
        <w:rPr>
          <w:rFonts w:ascii="Times New Roman" w:hAnsi="Times New Roman" w:cs="Times New Roman"/>
        </w:rPr>
        <w:t>Расчет  расходов</w:t>
      </w:r>
      <w:proofErr w:type="gramEnd"/>
      <w:r w:rsidRPr="00FE0EC4">
        <w:rPr>
          <w:rFonts w:ascii="Times New Roman" w:hAnsi="Times New Roman" w:cs="Times New Roman"/>
        </w:rPr>
        <w:t xml:space="preserve">  на осуществление иных выплат персоналу учреждений, за исключением фонда оплаты труда</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25"/>
        <w:gridCol w:w="963"/>
        <w:gridCol w:w="1872"/>
        <w:gridCol w:w="2268"/>
        <w:gridCol w:w="2268"/>
      </w:tblGrid>
      <w:tr w:rsidR="00FE0EC4" w:rsidRPr="00FE0EC4" w14:paraId="50269C9F" w14:textId="77777777" w:rsidTr="00FE0EC4">
        <w:tc>
          <w:tcPr>
            <w:tcW w:w="6725" w:type="dxa"/>
            <w:vMerge w:val="restart"/>
            <w:tcBorders>
              <w:left w:val="nil"/>
            </w:tcBorders>
          </w:tcPr>
          <w:p w14:paraId="6608E7A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963" w:type="dxa"/>
            <w:vMerge w:val="restart"/>
          </w:tcPr>
          <w:p w14:paraId="7EABC85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w:t>
            </w:r>
          </w:p>
          <w:p w14:paraId="1F32515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строки</w:t>
            </w:r>
          </w:p>
        </w:tc>
        <w:tc>
          <w:tcPr>
            <w:tcW w:w="6408" w:type="dxa"/>
            <w:gridSpan w:val="3"/>
            <w:tcBorders>
              <w:right w:val="nil"/>
            </w:tcBorders>
          </w:tcPr>
          <w:p w14:paraId="6866F08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0155579C" w14:textId="77777777" w:rsidTr="00FE0EC4">
        <w:tc>
          <w:tcPr>
            <w:tcW w:w="6725" w:type="dxa"/>
            <w:vMerge/>
            <w:tcBorders>
              <w:left w:val="nil"/>
            </w:tcBorders>
          </w:tcPr>
          <w:p w14:paraId="74536C54" w14:textId="77777777" w:rsidR="00FE0EC4" w:rsidRPr="00FE0EC4" w:rsidRDefault="00FE0EC4" w:rsidP="00FE0EC4">
            <w:pPr>
              <w:spacing w:after="0" w:line="240" w:lineRule="auto"/>
              <w:rPr>
                <w:rFonts w:ascii="Times New Roman" w:hAnsi="Times New Roman" w:cs="Times New Roman"/>
                <w:sz w:val="20"/>
                <w:szCs w:val="20"/>
              </w:rPr>
            </w:pPr>
          </w:p>
        </w:tc>
        <w:tc>
          <w:tcPr>
            <w:tcW w:w="963" w:type="dxa"/>
            <w:vMerge/>
          </w:tcPr>
          <w:p w14:paraId="3F6FDA49" w14:textId="77777777" w:rsidR="00FE0EC4" w:rsidRPr="00FE0EC4" w:rsidRDefault="00FE0EC4" w:rsidP="00FE0EC4">
            <w:pPr>
              <w:spacing w:after="0" w:line="240" w:lineRule="auto"/>
              <w:rPr>
                <w:rFonts w:ascii="Times New Roman" w:hAnsi="Times New Roman" w:cs="Times New Roman"/>
                <w:sz w:val="20"/>
                <w:szCs w:val="20"/>
              </w:rPr>
            </w:pPr>
          </w:p>
        </w:tc>
        <w:tc>
          <w:tcPr>
            <w:tcW w:w="1872" w:type="dxa"/>
          </w:tcPr>
          <w:p w14:paraId="4116017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4429E4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268" w:type="dxa"/>
          </w:tcPr>
          <w:p w14:paraId="0ABFBDA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8DC572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268" w:type="dxa"/>
            <w:tcBorders>
              <w:right w:val="nil"/>
            </w:tcBorders>
          </w:tcPr>
          <w:p w14:paraId="38098EE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1BBEBE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4A8ACA1A" w14:textId="77777777" w:rsidTr="00FE0EC4">
        <w:tc>
          <w:tcPr>
            <w:tcW w:w="6725" w:type="dxa"/>
            <w:tcBorders>
              <w:left w:val="nil"/>
            </w:tcBorders>
          </w:tcPr>
          <w:p w14:paraId="420E9D9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63" w:type="dxa"/>
          </w:tcPr>
          <w:p w14:paraId="45C174B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872" w:type="dxa"/>
          </w:tcPr>
          <w:p w14:paraId="29A860C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268" w:type="dxa"/>
          </w:tcPr>
          <w:p w14:paraId="3B94D41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268" w:type="dxa"/>
            <w:tcBorders>
              <w:right w:val="nil"/>
            </w:tcBorders>
          </w:tcPr>
          <w:p w14:paraId="579A03A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2FE9F657" w14:textId="77777777" w:rsidTr="00FE0EC4">
        <w:tblPrEx>
          <w:tblBorders>
            <w:right w:val="single" w:sz="4" w:space="0" w:color="auto"/>
          </w:tblBorders>
        </w:tblPrEx>
        <w:tc>
          <w:tcPr>
            <w:tcW w:w="6725" w:type="dxa"/>
            <w:tcBorders>
              <w:left w:val="nil"/>
            </w:tcBorders>
          </w:tcPr>
          <w:p w14:paraId="4978164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Возмещение работникам (сотрудникам) расходов, связанных со служебными командировками на территории Российской Федерации, всего</w:t>
            </w:r>
          </w:p>
        </w:tc>
        <w:tc>
          <w:tcPr>
            <w:tcW w:w="963" w:type="dxa"/>
            <w:vAlign w:val="bottom"/>
          </w:tcPr>
          <w:p w14:paraId="1EFB323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872" w:type="dxa"/>
          </w:tcPr>
          <w:p w14:paraId="25C1C644" w14:textId="77777777" w:rsidR="00FE0EC4" w:rsidRPr="00FE0EC4" w:rsidRDefault="00FE0EC4" w:rsidP="00FE0EC4">
            <w:pPr>
              <w:pStyle w:val="ConsPlusNormal"/>
              <w:rPr>
                <w:rFonts w:ascii="Times New Roman" w:hAnsi="Times New Roman" w:cs="Times New Roman"/>
              </w:rPr>
            </w:pPr>
          </w:p>
        </w:tc>
        <w:tc>
          <w:tcPr>
            <w:tcW w:w="2268" w:type="dxa"/>
          </w:tcPr>
          <w:p w14:paraId="15DFDC39" w14:textId="77777777" w:rsidR="00FE0EC4" w:rsidRPr="00FE0EC4" w:rsidRDefault="00FE0EC4" w:rsidP="00FE0EC4">
            <w:pPr>
              <w:pStyle w:val="ConsPlusNormal"/>
              <w:rPr>
                <w:rFonts w:ascii="Times New Roman" w:hAnsi="Times New Roman" w:cs="Times New Roman"/>
              </w:rPr>
            </w:pPr>
          </w:p>
        </w:tc>
        <w:tc>
          <w:tcPr>
            <w:tcW w:w="2268" w:type="dxa"/>
          </w:tcPr>
          <w:p w14:paraId="48102F0E" w14:textId="77777777" w:rsidR="00FE0EC4" w:rsidRPr="00FE0EC4" w:rsidRDefault="00FE0EC4" w:rsidP="00FE0EC4">
            <w:pPr>
              <w:pStyle w:val="ConsPlusNormal"/>
              <w:rPr>
                <w:rFonts w:ascii="Times New Roman" w:hAnsi="Times New Roman" w:cs="Times New Roman"/>
              </w:rPr>
            </w:pPr>
          </w:p>
        </w:tc>
      </w:tr>
      <w:tr w:rsidR="00FE0EC4" w:rsidRPr="00FE0EC4" w14:paraId="6EC00CA8" w14:textId="77777777" w:rsidTr="00FE0EC4">
        <w:tblPrEx>
          <w:tblBorders>
            <w:right w:val="single" w:sz="4" w:space="0" w:color="auto"/>
          </w:tblBorders>
        </w:tblPrEx>
        <w:tc>
          <w:tcPr>
            <w:tcW w:w="6725" w:type="dxa"/>
            <w:tcBorders>
              <w:left w:val="nil"/>
            </w:tcBorders>
          </w:tcPr>
          <w:p w14:paraId="3D9C41A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2E9023B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компенсация работникам расходов по проезду к месту командировки и обратно</w:t>
            </w:r>
          </w:p>
        </w:tc>
        <w:tc>
          <w:tcPr>
            <w:tcW w:w="963" w:type="dxa"/>
            <w:vAlign w:val="bottom"/>
          </w:tcPr>
          <w:p w14:paraId="6AB6570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1872" w:type="dxa"/>
          </w:tcPr>
          <w:p w14:paraId="7036836F" w14:textId="77777777" w:rsidR="00FE0EC4" w:rsidRPr="00FE0EC4" w:rsidRDefault="00FE0EC4" w:rsidP="00FE0EC4">
            <w:pPr>
              <w:pStyle w:val="ConsPlusNormal"/>
              <w:rPr>
                <w:rFonts w:ascii="Times New Roman" w:hAnsi="Times New Roman" w:cs="Times New Roman"/>
              </w:rPr>
            </w:pPr>
          </w:p>
        </w:tc>
        <w:tc>
          <w:tcPr>
            <w:tcW w:w="2268" w:type="dxa"/>
          </w:tcPr>
          <w:p w14:paraId="765D20DF" w14:textId="77777777" w:rsidR="00FE0EC4" w:rsidRPr="00FE0EC4" w:rsidRDefault="00FE0EC4" w:rsidP="00FE0EC4">
            <w:pPr>
              <w:pStyle w:val="ConsPlusNormal"/>
              <w:rPr>
                <w:rFonts w:ascii="Times New Roman" w:hAnsi="Times New Roman" w:cs="Times New Roman"/>
              </w:rPr>
            </w:pPr>
          </w:p>
        </w:tc>
        <w:tc>
          <w:tcPr>
            <w:tcW w:w="2268" w:type="dxa"/>
          </w:tcPr>
          <w:p w14:paraId="6DC30C69" w14:textId="77777777" w:rsidR="00FE0EC4" w:rsidRPr="00FE0EC4" w:rsidRDefault="00FE0EC4" w:rsidP="00FE0EC4">
            <w:pPr>
              <w:pStyle w:val="ConsPlusNormal"/>
              <w:rPr>
                <w:rFonts w:ascii="Times New Roman" w:hAnsi="Times New Roman" w:cs="Times New Roman"/>
              </w:rPr>
            </w:pPr>
          </w:p>
        </w:tc>
      </w:tr>
      <w:tr w:rsidR="00FE0EC4" w:rsidRPr="00FE0EC4" w14:paraId="70FCBB1D" w14:textId="77777777" w:rsidTr="00FE0EC4">
        <w:tblPrEx>
          <w:tblBorders>
            <w:right w:val="single" w:sz="4" w:space="0" w:color="auto"/>
          </w:tblBorders>
        </w:tblPrEx>
        <w:tc>
          <w:tcPr>
            <w:tcW w:w="6725" w:type="dxa"/>
            <w:tcBorders>
              <w:left w:val="nil"/>
            </w:tcBorders>
          </w:tcPr>
          <w:p w14:paraId="58B2744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компенсация работникам расходов по найму жилого помещения в период командирования</w:t>
            </w:r>
          </w:p>
        </w:tc>
        <w:tc>
          <w:tcPr>
            <w:tcW w:w="963" w:type="dxa"/>
            <w:vAlign w:val="bottom"/>
          </w:tcPr>
          <w:p w14:paraId="5122B8C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0102</w:t>
            </w:r>
          </w:p>
        </w:tc>
        <w:tc>
          <w:tcPr>
            <w:tcW w:w="1872" w:type="dxa"/>
          </w:tcPr>
          <w:p w14:paraId="3C16A778" w14:textId="77777777" w:rsidR="00FE0EC4" w:rsidRPr="00FE0EC4" w:rsidRDefault="00FE0EC4" w:rsidP="00FE0EC4">
            <w:pPr>
              <w:pStyle w:val="ConsPlusNormal"/>
              <w:rPr>
                <w:rFonts w:ascii="Times New Roman" w:hAnsi="Times New Roman" w:cs="Times New Roman"/>
              </w:rPr>
            </w:pPr>
          </w:p>
        </w:tc>
        <w:tc>
          <w:tcPr>
            <w:tcW w:w="2268" w:type="dxa"/>
          </w:tcPr>
          <w:p w14:paraId="4C237AE3" w14:textId="77777777" w:rsidR="00FE0EC4" w:rsidRPr="00FE0EC4" w:rsidRDefault="00FE0EC4" w:rsidP="00FE0EC4">
            <w:pPr>
              <w:pStyle w:val="ConsPlusNormal"/>
              <w:rPr>
                <w:rFonts w:ascii="Times New Roman" w:hAnsi="Times New Roman" w:cs="Times New Roman"/>
              </w:rPr>
            </w:pPr>
          </w:p>
        </w:tc>
        <w:tc>
          <w:tcPr>
            <w:tcW w:w="2268" w:type="dxa"/>
          </w:tcPr>
          <w:p w14:paraId="082E3D92" w14:textId="77777777" w:rsidR="00FE0EC4" w:rsidRPr="00FE0EC4" w:rsidRDefault="00FE0EC4" w:rsidP="00FE0EC4">
            <w:pPr>
              <w:pStyle w:val="ConsPlusNormal"/>
              <w:rPr>
                <w:rFonts w:ascii="Times New Roman" w:hAnsi="Times New Roman" w:cs="Times New Roman"/>
              </w:rPr>
            </w:pPr>
          </w:p>
        </w:tc>
      </w:tr>
      <w:tr w:rsidR="00FE0EC4" w:rsidRPr="00FE0EC4" w14:paraId="5EBD53CD" w14:textId="77777777" w:rsidTr="00FE0EC4">
        <w:tblPrEx>
          <w:tblBorders>
            <w:right w:val="single" w:sz="4" w:space="0" w:color="auto"/>
          </w:tblBorders>
        </w:tblPrEx>
        <w:tc>
          <w:tcPr>
            <w:tcW w:w="6725" w:type="dxa"/>
            <w:tcBorders>
              <w:left w:val="nil"/>
            </w:tcBorders>
          </w:tcPr>
          <w:p w14:paraId="2AA346C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выплата суточных при служебных командировках работникам на территории Российской Федерации</w:t>
            </w:r>
          </w:p>
        </w:tc>
        <w:tc>
          <w:tcPr>
            <w:tcW w:w="963" w:type="dxa"/>
            <w:vAlign w:val="bottom"/>
          </w:tcPr>
          <w:p w14:paraId="54DE912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0103</w:t>
            </w:r>
          </w:p>
        </w:tc>
        <w:tc>
          <w:tcPr>
            <w:tcW w:w="1872" w:type="dxa"/>
          </w:tcPr>
          <w:p w14:paraId="7973C86E" w14:textId="77777777" w:rsidR="00FE0EC4" w:rsidRPr="00FE0EC4" w:rsidRDefault="00FE0EC4" w:rsidP="00FE0EC4">
            <w:pPr>
              <w:pStyle w:val="ConsPlusNormal"/>
              <w:rPr>
                <w:rFonts w:ascii="Times New Roman" w:hAnsi="Times New Roman" w:cs="Times New Roman"/>
              </w:rPr>
            </w:pPr>
          </w:p>
        </w:tc>
        <w:tc>
          <w:tcPr>
            <w:tcW w:w="2268" w:type="dxa"/>
          </w:tcPr>
          <w:p w14:paraId="69DD0B6F" w14:textId="77777777" w:rsidR="00FE0EC4" w:rsidRPr="00FE0EC4" w:rsidRDefault="00FE0EC4" w:rsidP="00FE0EC4">
            <w:pPr>
              <w:pStyle w:val="ConsPlusNormal"/>
              <w:rPr>
                <w:rFonts w:ascii="Times New Roman" w:hAnsi="Times New Roman" w:cs="Times New Roman"/>
              </w:rPr>
            </w:pPr>
          </w:p>
        </w:tc>
        <w:tc>
          <w:tcPr>
            <w:tcW w:w="2268" w:type="dxa"/>
          </w:tcPr>
          <w:p w14:paraId="600C9BAE" w14:textId="77777777" w:rsidR="00FE0EC4" w:rsidRPr="00FE0EC4" w:rsidRDefault="00FE0EC4" w:rsidP="00FE0EC4">
            <w:pPr>
              <w:pStyle w:val="ConsPlusNormal"/>
              <w:rPr>
                <w:rFonts w:ascii="Times New Roman" w:hAnsi="Times New Roman" w:cs="Times New Roman"/>
              </w:rPr>
            </w:pPr>
          </w:p>
        </w:tc>
      </w:tr>
      <w:tr w:rsidR="00FE0EC4" w:rsidRPr="00FE0EC4" w14:paraId="248B667B" w14:textId="77777777" w:rsidTr="00FE0EC4">
        <w:tblPrEx>
          <w:tblBorders>
            <w:right w:val="single" w:sz="4" w:space="0" w:color="auto"/>
          </w:tblBorders>
        </w:tblPrEx>
        <w:tc>
          <w:tcPr>
            <w:tcW w:w="6725" w:type="dxa"/>
            <w:tcBorders>
              <w:left w:val="nil"/>
            </w:tcBorders>
          </w:tcPr>
          <w:p w14:paraId="2044C76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Компенсация за использование личного транспорта для служебных целей</w:t>
            </w:r>
          </w:p>
        </w:tc>
        <w:tc>
          <w:tcPr>
            <w:tcW w:w="963" w:type="dxa"/>
            <w:vAlign w:val="bottom"/>
          </w:tcPr>
          <w:p w14:paraId="09A26B6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0200</w:t>
            </w:r>
          </w:p>
        </w:tc>
        <w:tc>
          <w:tcPr>
            <w:tcW w:w="1872" w:type="dxa"/>
          </w:tcPr>
          <w:p w14:paraId="36FFE022" w14:textId="77777777" w:rsidR="00FE0EC4" w:rsidRPr="00FE0EC4" w:rsidRDefault="00FE0EC4" w:rsidP="00FE0EC4">
            <w:pPr>
              <w:pStyle w:val="ConsPlusNormal"/>
              <w:rPr>
                <w:rFonts w:ascii="Times New Roman" w:hAnsi="Times New Roman" w:cs="Times New Roman"/>
              </w:rPr>
            </w:pPr>
          </w:p>
        </w:tc>
        <w:tc>
          <w:tcPr>
            <w:tcW w:w="2268" w:type="dxa"/>
          </w:tcPr>
          <w:p w14:paraId="11464049" w14:textId="77777777" w:rsidR="00FE0EC4" w:rsidRPr="00FE0EC4" w:rsidRDefault="00FE0EC4" w:rsidP="00FE0EC4">
            <w:pPr>
              <w:pStyle w:val="ConsPlusNormal"/>
              <w:rPr>
                <w:rFonts w:ascii="Times New Roman" w:hAnsi="Times New Roman" w:cs="Times New Roman"/>
              </w:rPr>
            </w:pPr>
          </w:p>
        </w:tc>
        <w:tc>
          <w:tcPr>
            <w:tcW w:w="2268" w:type="dxa"/>
          </w:tcPr>
          <w:p w14:paraId="4F1CF262" w14:textId="77777777" w:rsidR="00FE0EC4" w:rsidRPr="00FE0EC4" w:rsidRDefault="00FE0EC4" w:rsidP="00FE0EC4">
            <w:pPr>
              <w:pStyle w:val="ConsPlusNormal"/>
              <w:rPr>
                <w:rFonts w:ascii="Times New Roman" w:hAnsi="Times New Roman" w:cs="Times New Roman"/>
              </w:rPr>
            </w:pPr>
          </w:p>
        </w:tc>
      </w:tr>
      <w:tr w:rsidR="00FE0EC4" w:rsidRPr="00FE0EC4" w14:paraId="63EC438F" w14:textId="77777777" w:rsidTr="00FE0EC4">
        <w:tblPrEx>
          <w:tblBorders>
            <w:right w:val="single" w:sz="4" w:space="0" w:color="auto"/>
          </w:tblBorders>
        </w:tblPrEx>
        <w:tc>
          <w:tcPr>
            <w:tcW w:w="6725" w:type="dxa"/>
            <w:tcBorders>
              <w:left w:val="nil"/>
            </w:tcBorders>
          </w:tcPr>
          <w:p w14:paraId="12E73E1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Возмещение расходов на прохождение медицинского осмотра</w:t>
            </w:r>
          </w:p>
        </w:tc>
        <w:tc>
          <w:tcPr>
            <w:tcW w:w="963" w:type="dxa"/>
            <w:vAlign w:val="bottom"/>
          </w:tcPr>
          <w:p w14:paraId="4C460E8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0300</w:t>
            </w:r>
          </w:p>
        </w:tc>
        <w:tc>
          <w:tcPr>
            <w:tcW w:w="1872" w:type="dxa"/>
          </w:tcPr>
          <w:p w14:paraId="36A791BB" w14:textId="77777777" w:rsidR="00FE0EC4" w:rsidRPr="00FE0EC4" w:rsidRDefault="00FE0EC4" w:rsidP="00FE0EC4">
            <w:pPr>
              <w:pStyle w:val="ConsPlusNormal"/>
              <w:rPr>
                <w:rFonts w:ascii="Times New Roman" w:hAnsi="Times New Roman" w:cs="Times New Roman"/>
              </w:rPr>
            </w:pPr>
          </w:p>
        </w:tc>
        <w:tc>
          <w:tcPr>
            <w:tcW w:w="2268" w:type="dxa"/>
          </w:tcPr>
          <w:p w14:paraId="558E7A1D" w14:textId="77777777" w:rsidR="00FE0EC4" w:rsidRPr="00FE0EC4" w:rsidRDefault="00FE0EC4" w:rsidP="00FE0EC4">
            <w:pPr>
              <w:pStyle w:val="ConsPlusNormal"/>
              <w:rPr>
                <w:rFonts w:ascii="Times New Roman" w:hAnsi="Times New Roman" w:cs="Times New Roman"/>
              </w:rPr>
            </w:pPr>
          </w:p>
        </w:tc>
        <w:tc>
          <w:tcPr>
            <w:tcW w:w="2268" w:type="dxa"/>
          </w:tcPr>
          <w:p w14:paraId="55EF99CD" w14:textId="77777777" w:rsidR="00FE0EC4" w:rsidRPr="00FE0EC4" w:rsidRDefault="00FE0EC4" w:rsidP="00FE0EC4">
            <w:pPr>
              <w:pStyle w:val="ConsPlusNormal"/>
              <w:rPr>
                <w:rFonts w:ascii="Times New Roman" w:hAnsi="Times New Roman" w:cs="Times New Roman"/>
              </w:rPr>
            </w:pPr>
          </w:p>
        </w:tc>
      </w:tr>
      <w:tr w:rsidR="00FE0EC4" w:rsidRPr="00FE0EC4" w14:paraId="30D1E396" w14:textId="77777777" w:rsidTr="00FE0EC4">
        <w:tblPrEx>
          <w:tblBorders>
            <w:right w:val="single" w:sz="4" w:space="0" w:color="auto"/>
          </w:tblBorders>
        </w:tblPrEx>
        <w:tc>
          <w:tcPr>
            <w:tcW w:w="6725" w:type="dxa"/>
            <w:tcBorders>
              <w:left w:val="nil"/>
            </w:tcBorders>
          </w:tcPr>
          <w:p w14:paraId="79E8A8F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Иные расходы на осуществление выплат персоналу, за исключением оплаты труда</w:t>
            </w:r>
          </w:p>
        </w:tc>
        <w:tc>
          <w:tcPr>
            <w:tcW w:w="963" w:type="dxa"/>
            <w:vAlign w:val="bottom"/>
          </w:tcPr>
          <w:p w14:paraId="6DA76B7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0400</w:t>
            </w:r>
          </w:p>
        </w:tc>
        <w:tc>
          <w:tcPr>
            <w:tcW w:w="1872" w:type="dxa"/>
          </w:tcPr>
          <w:p w14:paraId="4AD29CC1" w14:textId="77777777" w:rsidR="00FE0EC4" w:rsidRPr="00FE0EC4" w:rsidRDefault="00FE0EC4" w:rsidP="00FE0EC4">
            <w:pPr>
              <w:pStyle w:val="ConsPlusNormal"/>
              <w:rPr>
                <w:rFonts w:ascii="Times New Roman" w:hAnsi="Times New Roman" w:cs="Times New Roman"/>
              </w:rPr>
            </w:pPr>
          </w:p>
        </w:tc>
        <w:tc>
          <w:tcPr>
            <w:tcW w:w="2268" w:type="dxa"/>
          </w:tcPr>
          <w:p w14:paraId="0CD480F1" w14:textId="77777777" w:rsidR="00FE0EC4" w:rsidRPr="00FE0EC4" w:rsidRDefault="00FE0EC4" w:rsidP="00FE0EC4">
            <w:pPr>
              <w:pStyle w:val="ConsPlusNormal"/>
              <w:rPr>
                <w:rFonts w:ascii="Times New Roman" w:hAnsi="Times New Roman" w:cs="Times New Roman"/>
              </w:rPr>
            </w:pPr>
          </w:p>
        </w:tc>
        <w:tc>
          <w:tcPr>
            <w:tcW w:w="2268" w:type="dxa"/>
          </w:tcPr>
          <w:p w14:paraId="4F635572" w14:textId="77777777" w:rsidR="00FE0EC4" w:rsidRPr="00FE0EC4" w:rsidRDefault="00FE0EC4" w:rsidP="00FE0EC4">
            <w:pPr>
              <w:pStyle w:val="ConsPlusNormal"/>
              <w:rPr>
                <w:rFonts w:ascii="Times New Roman" w:hAnsi="Times New Roman" w:cs="Times New Roman"/>
              </w:rPr>
            </w:pPr>
          </w:p>
        </w:tc>
      </w:tr>
      <w:tr w:rsidR="00FE0EC4" w:rsidRPr="00FE0EC4" w14:paraId="758026A5" w14:textId="77777777" w:rsidTr="00FE0EC4">
        <w:tblPrEx>
          <w:tblBorders>
            <w:right w:val="single" w:sz="4" w:space="0" w:color="auto"/>
          </w:tblBorders>
        </w:tblPrEx>
        <w:tc>
          <w:tcPr>
            <w:tcW w:w="6725" w:type="dxa"/>
            <w:tcBorders>
              <w:left w:val="nil"/>
              <w:bottom w:val="nil"/>
            </w:tcBorders>
          </w:tcPr>
          <w:p w14:paraId="7F14BDEA"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Всего</w:t>
            </w:r>
          </w:p>
        </w:tc>
        <w:tc>
          <w:tcPr>
            <w:tcW w:w="963" w:type="dxa"/>
            <w:vAlign w:val="bottom"/>
          </w:tcPr>
          <w:p w14:paraId="59C6C4B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872" w:type="dxa"/>
          </w:tcPr>
          <w:p w14:paraId="3974E942" w14:textId="77777777" w:rsidR="00FE0EC4" w:rsidRPr="00FE0EC4" w:rsidRDefault="00FE0EC4" w:rsidP="00FE0EC4">
            <w:pPr>
              <w:pStyle w:val="ConsPlusNormal"/>
              <w:rPr>
                <w:rFonts w:ascii="Times New Roman" w:hAnsi="Times New Roman" w:cs="Times New Roman"/>
              </w:rPr>
            </w:pPr>
          </w:p>
        </w:tc>
        <w:tc>
          <w:tcPr>
            <w:tcW w:w="2268" w:type="dxa"/>
          </w:tcPr>
          <w:p w14:paraId="552567D6" w14:textId="77777777" w:rsidR="00FE0EC4" w:rsidRPr="00FE0EC4" w:rsidRDefault="00FE0EC4" w:rsidP="00FE0EC4">
            <w:pPr>
              <w:pStyle w:val="ConsPlusNormal"/>
              <w:rPr>
                <w:rFonts w:ascii="Times New Roman" w:hAnsi="Times New Roman" w:cs="Times New Roman"/>
              </w:rPr>
            </w:pPr>
          </w:p>
        </w:tc>
        <w:tc>
          <w:tcPr>
            <w:tcW w:w="2268" w:type="dxa"/>
          </w:tcPr>
          <w:p w14:paraId="170D54F0" w14:textId="77777777" w:rsidR="00FE0EC4" w:rsidRPr="00FE0EC4" w:rsidRDefault="00FE0EC4" w:rsidP="00FE0EC4">
            <w:pPr>
              <w:pStyle w:val="ConsPlusNormal"/>
              <w:rPr>
                <w:rFonts w:ascii="Times New Roman" w:hAnsi="Times New Roman" w:cs="Times New Roman"/>
              </w:rPr>
            </w:pPr>
          </w:p>
        </w:tc>
      </w:tr>
    </w:tbl>
    <w:p w14:paraId="50576F44"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2.1.  </w:t>
      </w:r>
      <w:proofErr w:type="gramStart"/>
      <w:r w:rsidRPr="00FE0EC4">
        <w:rPr>
          <w:rFonts w:ascii="Times New Roman" w:hAnsi="Times New Roman" w:cs="Times New Roman"/>
        </w:rPr>
        <w:t>Расчет  расходов</w:t>
      </w:r>
      <w:proofErr w:type="gramEnd"/>
      <w:r w:rsidRPr="00FE0EC4">
        <w:rPr>
          <w:rFonts w:ascii="Times New Roman" w:hAnsi="Times New Roman" w:cs="Times New Roman"/>
        </w:rPr>
        <w:t xml:space="preserve">  на  возмещение  работникам  (сотрудникам) расходов, связанных со служебными командировками на территории Российской Федерации</w:t>
      </w:r>
    </w:p>
    <w:p w14:paraId="45547020"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2.1.1.   Расчет   компенсации   </w:t>
      </w:r>
      <w:proofErr w:type="gramStart"/>
      <w:r w:rsidRPr="00FE0EC4">
        <w:rPr>
          <w:rFonts w:ascii="Times New Roman" w:hAnsi="Times New Roman" w:cs="Times New Roman"/>
        </w:rPr>
        <w:t>работникам  расходов</w:t>
      </w:r>
      <w:proofErr w:type="gramEnd"/>
      <w:r w:rsidRPr="00FE0EC4">
        <w:rPr>
          <w:rFonts w:ascii="Times New Roman" w:hAnsi="Times New Roman" w:cs="Times New Roman"/>
        </w:rPr>
        <w:t xml:space="preserve">  по  проезду  к  месту командировки   и   обратно  при  командировании  на  территории  Российской Федерации</w:t>
      </w:r>
    </w:p>
    <w:p w14:paraId="535E4F18"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2.1.1.1.   </w:t>
      </w:r>
      <w:proofErr w:type="gramStart"/>
      <w:r w:rsidRPr="00FE0EC4">
        <w:rPr>
          <w:rFonts w:ascii="Times New Roman" w:hAnsi="Times New Roman" w:cs="Times New Roman"/>
        </w:rPr>
        <w:t>Расчет  компенсации</w:t>
      </w:r>
      <w:proofErr w:type="gramEnd"/>
      <w:r w:rsidRPr="00FE0EC4">
        <w:rPr>
          <w:rFonts w:ascii="Times New Roman" w:hAnsi="Times New Roman" w:cs="Times New Roman"/>
        </w:rPr>
        <w:t xml:space="preserve">  работникам  расходов  по  проезду  к  месту командировки   и   обратно  при  командировании  на  территории  Российской Федерации на 20__ год (на текущий финансовый год, на первый год планового периода, на второй год планового периода)</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5"/>
        <w:gridCol w:w="964"/>
        <w:gridCol w:w="1701"/>
        <w:gridCol w:w="1701"/>
        <w:gridCol w:w="1701"/>
        <w:gridCol w:w="1984"/>
      </w:tblGrid>
      <w:tr w:rsidR="00FE0EC4" w:rsidRPr="00FE0EC4" w14:paraId="7D019F72" w14:textId="77777777" w:rsidTr="00FE0EC4">
        <w:tc>
          <w:tcPr>
            <w:tcW w:w="5165" w:type="dxa"/>
            <w:tcBorders>
              <w:left w:val="nil"/>
            </w:tcBorders>
          </w:tcPr>
          <w:p w14:paraId="640D32E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964" w:type="dxa"/>
          </w:tcPr>
          <w:p w14:paraId="6966599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1701" w:type="dxa"/>
          </w:tcPr>
          <w:p w14:paraId="16883DB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Средний размер выплаты на 1 сотрудника</w:t>
            </w:r>
          </w:p>
        </w:tc>
        <w:tc>
          <w:tcPr>
            <w:tcW w:w="1701" w:type="dxa"/>
          </w:tcPr>
          <w:p w14:paraId="03B3737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1701" w:type="dxa"/>
          </w:tcPr>
          <w:p w14:paraId="1662412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Среднее количество выплат в год, ед.</w:t>
            </w:r>
          </w:p>
        </w:tc>
        <w:tc>
          <w:tcPr>
            <w:tcW w:w="1984" w:type="dxa"/>
            <w:tcBorders>
              <w:right w:val="nil"/>
            </w:tcBorders>
          </w:tcPr>
          <w:p w14:paraId="526943B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p w14:paraId="2B587EB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w:t>
            </w:r>
            <w:hyperlink w:anchor="P8842" w:history="1">
              <w:r w:rsidRPr="00FE0EC4">
                <w:rPr>
                  <w:rFonts w:ascii="Times New Roman" w:hAnsi="Times New Roman" w:cs="Times New Roman"/>
                  <w:color w:val="0000FF"/>
                </w:rPr>
                <w:t>гр. 3</w:t>
              </w:r>
            </w:hyperlink>
            <w:r w:rsidRPr="00FE0EC4">
              <w:rPr>
                <w:rFonts w:ascii="Times New Roman" w:hAnsi="Times New Roman" w:cs="Times New Roman"/>
              </w:rPr>
              <w:t xml:space="preserve"> x </w:t>
            </w:r>
            <w:hyperlink w:anchor="P8843" w:history="1">
              <w:r w:rsidRPr="00FE0EC4">
                <w:rPr>
                  <w:rFonts w:ascii="Times New Roman" w:hAnsi="Times New Roman" w:cs="Times New Roman"/>
                  <w:color w:val="0000FF"/>
                </w:rPr>
                <w:t>гр. 4</w:t>
              </w:r>
            </w:hyperlink>
            <w:r w:rsidRPr="00FE0EC4">
              <w:rPr>
                <w:rFonts w:ascii="Times New Roman" w:hAnsi="Times New Roman" w:cs="Times New Roman"/>
              </w:rPr>
              <w:t xml:space="preserve"> x </w:t>
            </w:r>
            <w:hyperlink w:anchor="P8844" w:history="1">
              <w:r w:rsidRPr="00FE0EC4">
                <w:rPr>
                  <w:rFonts w:ascii="Times New Roman" w:hAnsi="Times New Roman" w:cs="Times New Roman"/>
                  <w:color w:val="0000FF"/>
                </w:rPr>
                <w:t>гр. 5</w:t>
              </w:r>
            </w:hyperlink>
            <w:r w:rsidRPr="00FE0EC4">
              <w:rPr>
                <w:rFonts w:ascii="Times New Roman" w:hAnsi="Times New Roman" w:cs="Times New Roman"/>
              </w:rPr>
              <w:t>)</w:t>
            </w:r>
          </w:p>
        </w:tc>
      </w:tr>
      <w:tr w:rsidR="00FE0EC4" w:rsidRPr="00FE0EC4" w14:paraId="485647C5" w14:textId="77777777" w:rsidTr="00FE0EC4">
        <w:tc>
          <w:tcPr>
            <w:tcW w:w="5165" w:type="dxa"/>
            <w:tcBorders>
              <w:left w:val="nil"/>
            </w:tcBorders>
          </w:tcPr>
          <w:p w14:paraId="424ED35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64" w:type="dxa"/>
          </w:tcPr>
          <w:p w14:paraId="650FC03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701" w:type="dxa"/>
          </w:tcPr>
          <w:p w14:paraId="284D3274" w14:textId="77777777" w:rsidR="00FE0EC4" w:rsidRPr="00FE0EC4" w:rsidRDefault="00FE0EC4" w:rsidP="00FE0EC4">
            <w:pPr>
              <w:pStyle w:val="ConsPlusNormal"/>
              <w:jc w:val="center"/>
              <w:rPr>
                <w:rFonts w:ascii="Times New Roman" w:hAnsi="Times New Roman" w:cs="Times New Roman"/>
              </w:rPr>
            </w:pPr>
            <w:bookmarkStart w:id="109" w:name="P8842"/>
            <w:bookmarkEnd w:id="109"/>
            <w:r w:rsidRPr="00FE0EC4">
              <w:rPr>
                <w:rFonts w:ascii="Times New Roman" w:hAnsi="Times New Roman" w:cs="Times New Roman"/>
              </w:rPr>
              <w:t>3</w:t>
            </w:r>
          </w:p>
        </w:tc>
        <w:tc>
          <w:tcPr>
            <w:tcW w:w="1701" w:type="dxa"/>
          </w:tcPr>
          <w:p w14:paraId="34956262" w14:textId="77777777" w:rsidR="00FE0EC4" w:rsidRPr="00FE0EC4" w:rsidRDefault="00FE0EC4" w:rsidP="00FE0EC4">
            <w:pPr>
              <w:pStyle w:val="ConsPlusNormal"/>
              <w:jc w:val="center"/>
              <w:rPr>
                <w:rFonts w:ascii="Times New Roman" w:hAnsi="Times New Roman" w:cs="Times New Roman"/>
              </w:rPr>
            </w:pPr>
            <w:bookmarkStart w:id="110" w:name="P8843"/>
            <w:bookmarkEnd w:id="110"/>
            <w:r w:rsidRPr="00FE0EC4">
              <w:rPr>
                <w:rFonts w:ascii="Times New Roman" w:hAnsi="Times New Roman" w:cs="Times New Roman"/>
              </w:rPr>
              <w:t>4</w:t>
            </w:r>
          </w:p>
        </w:tc>
        <w:tc>
          <w:tcPr>
            <w:tcW w:w="1701" w:type="dxa"/>
          </w:tcPr>
          <w:p w14:paraId="61EC2610" w14:textId="77777777" w:rsidR="00FE0EC4" w:rsidRPr="00FE0EC4" w:rsidRDefault="00FE0EC4" w:rsidP="00FE0EC4">
            <w:pPr>
              <w:pStyle w:val="ConsPlusNormal"/>
              <w:jc w:val="center"/>
              <w:rPr>
                <w:rFonts w:ascii="Times New Roman" w:hAnsi="Times New Roman" w:cs="Times New Roman"/>
              </w:rPr>
            </w:pPr>
            <w:bookmarkStart w:id="111" w:name="P8844"/>
            <w:bookmarkEnd w:id="111"/>
            <w:r w:rsidRPr="00FE0EC4">
              <w:rPr>
                <w:rFonts w:ascii="Times New Roman" w:hAnsi="Times New Roman" w:cs="Times New Roman"/>
              </w:rPr>
              <w:t>5</w:t>
            </w:r>
          </w:p>
        </w:tc>
        <w:tc>
          <w:tcPr>
            <w:tcW w:w="1984" w:type="dxa"/>
            <w:tcBorders>
              <w:right w:val="nil"/>
            </w:tcBorders>
          </w:tcPr>
          <w:p w14:paraId="3B7D133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5E1EAF7D" w14:textId="77777777" w:rsidTr="00FE0EC4">
        <w:tblPrEx>
          <w:tblBorders>
            <w:right w:val="single" w:sz="4" w:space="0" w:color="auto"/>
          </w:tblBorders>
        </w:tblPrEx>
        <w:tc>
          <w:tcPr>
            <w:tcW w:w="5165" w:type="dxa"/>
            <w:tcBorders>
              <w:left w:val="nil"/>
            </w:tcBorders>
          </w:tcPr>
          <w:p w14:paraId="310C2BE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Компенсации работникам расходов по проезду к месту командировки и обратно, всего</w:t>
            </w:r>
          </w:p>
        </w:tc>
        <w:tc>
          <w:tcPr>
            <w:tcW w:w="964" w:type="dxa"/>
            <w:vAlign w:val="bottom"/>
          </w:tcPr>
          <w:p w14:paraId="3AFD26D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701" w:type="dxa"/>
          </w:tcPr>
          <w:p w14:paraId="1CC8E659" w14:textId="77777777" w:rsidR="00FE0EC4" w:rsidRPr="00FE0EC4" w:rsidRDefault="00FE0EC4" w:rsidP="00FE0EC4">
            <w:pPr>
              <w:pStyle w:val="ConsPlusNormal"/>
              <w:rPr>
                <w:rFonts w:ascii="Times New Roman" w:hAnsi="Times New Roman" w:cs="Times New Roman"/>
              </w:rPr>
            </w:pPr>
          </w:p>
        </w:tc>
        <w:tc>
          <w:tcPr>
            <w:tcW w:w="1701" w:type="dxa"/>
          </w:tcPr>
          <w:p w14:paraId="623993AF" w14:textId="77777777" w:rsidR="00FE0EC4" w:rsidRPr="00FE0EC4" w:rsidRDefault="00FE0EC4" w:rsidP="00FE0EC4">
            <w:pPr>
              <w:pStyle w:val="ConsPlusNormal"/>
              <w:rPr>
                <w:rFonts w:ascii="Times New Roman" w:hAnsi="Times New Roman" w:cs="Times New Roman"/>
              </w:rPr>
            </w:pPr>
          </w:p>
        </w:tc>
        <w:tc>
          <w:tcPr>
            <w:tcW w:w="1701" w:type="dxa"/>
          </w:tcPr>
          <w:p w14:paraId="55E398FC" w14:textId="77777777" w:rsidR="00FE0EC4" w:rsidRPr="00FE0EC4" w:rsidRDefault="00FE0EC4" w:rsidP="00FE0EC4">
            <w:pPr>
              <w:pStyle w:val="ConsPlusNormal"/>
              <w:rPr>
                <w:rFonts w:ascii="Times New Roman" w:hAnsi="Times New Roman" w:cs="Times New Roman"/>
              </w:rPr>
            </w:pPr>
          </w:p>
        </w:tc>
        <w:tc>
          <w:tcPr>
            <w:tcW w:w="1984" w:type="dxa"/>
          </w:tcPr>
          <w:p w14:paraId="1770D16B" w14:textId="77777777" w:rsidR="00FE0EC4" w:rsidRPr="00FE0EC4" w:rsidRDefault="00FE0EC4" w:rsidP="00FE0EC4">
            <w:pPr>
              <w:pStyle w:val="ConsPlusNormal"/>
              <w:rPr>
                <w:rFonts w:ascii="Times New Roman" w:hAnsi="Times New Roman" w:cs="Times New Roman"/>
              </w:rPr>
            </w:pPr>
          </w:p>
        </w:tc>
      </w:tr>
      <w:tr w:rsidR="00FE0EC4" w:rsidRPr="00FE0EC4" w14:paraId="76354905" w14:textId="77777777" w:rsidTr="00FE0EC4">
        <w:tblPrEx>
          <w:tblBorders>
            <w:right w:val="single" w:sz="4" w:space="0" w:color="auto"/>
          </w:tblBorders>
        </w:tblPrEx>
        <w:tc>
          <w:tcPr>
            <w:tcW w:w="5165" w:type="dxa"/>
            <w:tcBorders>
              <w:left w:val="nil"/>
            </w:tcBorders>
          </w:tcPr>
          <w:p w14:paraId="5A3F426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из них:</w:t>
            </w:r>
          </w:p>
          <w:p w14:paraId="47E323C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административно-управленческий персонал</w:t>
            </w:r>
          </w:p>
        </w:tc>
        <w:tc>
          <w:tcPr>
            <w:tcW w:w="964" w:type="dxa"/>
            <w:vAlign w:val="bottom"/>
          </w:tcPr>
          <w:p w14:paraId="6FE0C2F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0110</w:t>
            </w:r>
          </w:p>
        </w:tc>
        <w:tc>
          <w:tcPr>
            <w:tcW w:w="1701" w:type="dxa"/>
          </w:tcPr>
          <w:p w14:paraId="1CA45B9E" w14:textId="77777777" w:rsidR="00FE0EC4" w:rsidRPr="00FE0EC4" w:rsidRDefault="00FE0EC4" w:rsidP="00FE0EC4">
            <w:pPr>
              <w:pStyle w:val="ConsPlusNormal"/>
              <w:rPr>
                <w:rFonts w:ascii="Times New Roman" w:hAnsi="Times New Roman" w:cs="Times New Roman"/>
              </w:rPr>
            </w:pPr>
          </w:p>
        </w:tc>
        <w:tc>
          <w:tcPr>
            <w:tcW w:w="1701" w:type="dxa"/>
          </w:tcPr>
          <w:p w14:paraId="685B86CD" w14:textId="77777777" w:rsidR="00FE0EC4" w:rsidRPr="00FE0EC4" w:rsidRDefault="00FE0EC4" w:rsidP="00FE0EC4">
            <w:pPr>
              <w:pStyle w:val="ConsPlusNormal"/>
              <w:rPr>
                <w:rFonts w:ascii="Times New Roman" w:hAnsi="Times New Roman" w:cs="Times New Roman"/>
              </w:rPr>
            </w:pPr>
          </w:p>
        </w:tc>
        <w:tc>
          <w:tcPr>
            <w:tcW w:w="1701" w:type="dxa"/>
          </w:tcPr>
          <w:p w14:paraId="1A4F4E7A" w14:textId="77777777" w:rsidR="00FE0EC4" w:rsidRPr="00FE0EC4" w:rsidRDefault="00FE0EC4" w:rsidP="00FE0EC4">
            <w:pPr>
              <w:pStyle w:val="ConsPlusNormal"/>
              <w:rPr>
                <w:rFonts w:ascii="Times New Roman" w:hAnsi="Times New Roman" w:cs="Times New Roman"/>
              </w:rPr>
            </w:pPr>
          </w:p>
        </w:tc>
        <w:tc>
          <w:tcPr>
            <w:tcW w:w="1984" w:type="dxa"/>
          </w:tcPr>
          <w:p w14:paraId="6F82564A" w14:textId="77777777" w:rsidR="00FE0EC4" w:rsidRPr="00FE0EC4" w:rsidRDefault="00FE0EC4" w:rsidP="00FE0EC4">
            <w:pPr>
              <w:pStyle w:val="ConsPlusNormal"/>
              <w:rPr>
                <w:rFonts w:ascii="Times New Roman" w:hAnsi="Times New Roman" w:cs="Times New Roman"/>
              </w:rPr>
            </w:pPr>
          </w:p>
        </w:tc>
      </w:tr>
      <w:tr w:rsidR="00FE0EC4" w:rsidRPr="00FE0EC4" w14:paraId="0B33AECC" w14:textId="77777777" w:rsidTr="00FE0EC4">
        <w:tblPrEx>
          <w:tblBorders>
            <w:right w:val="single" w:sz="4" w:space="0" w:color="auto"/>
          </w:tblBorders>
        </w:tblPrEx>
        <w:tc>
          <w:tcPr>
            <w:tcW w:w="5165" w:type="dxa"/>
            <w:tcBorders>
              <w:left w:val="nil"/>
            </w:tcBorders>
          </w:tcPr>
          <w:p w14:paraId="753F33A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из них:</w:t>
            </w:r>
          </w:p>
          <w:p w14:paraId="14ACC09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руководители</w:t>
            </w:r>
          </w:p>
        </w:tc>
        <w:tc>
          <w:tcPr>
            <w:tcW w:w="964" w:type="dxa"/>
            <w:vAlign w:val="bottom"/>
          </w:tcPr>
          <w:p w14:paraId="4264581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0111</w:t>
            </w:r>
          </w:p>
        </w:tc>
        <w:tc>
          <w:tcPr>
            <w:tcW w:w="1701" w:type="dxa"/>
          </w:tcPr>
          <w:p w14:paraId="1E95176B" w14:textId="77777777" w:rsidR="00FE0EC4" w:rsidRPr="00FE0EC4" w:rsidRDefault="00FE0EC4" w:rsidP="00FE0EC4">
            <w:pPr>
              <w:pStyle w:val="ConsPlusNormal"/>
              <w:rPr>
                <w:rFonts w:ascii="Times New Roman" w:hAnsi="Times New Roman" w:cs="Times New Roman"/>
              </w:rPr>
            </w:pPr>
          </w:p>
        </w:tc>
        <w:tc>
          <w:tcPr>
            <w:tcW w:w="1701" w:type="dxa"/>
          </w:tcPr>
          <w:p w14:paraId="58B03744" w14:textId="77777777" w:rsidR="00FE0EC4" w:rsidRPr="00FE0EC4" w:rsidRDefault="00FE0EC4" w:rsidP="00FE0EC4">
            <w:pPr>
              <w:pStyle w:val="ConsPlusNormal"/>
              <w:rPr>
                <w:rFonts w:ascii="Times New Roman" w:hAnsi="Times New Roman" w:cs="Times New Roman"/>
              </w:rPr>
            </w:pPr>
          </w:p>
        </w:tc>
        <w:tc>
          <w:tcPr>
            <w:tcW w:w="1701" w:type="dxa"/>
          </w:tcPr>
          <w:p w14:paraId="7B450BE8" w14:textId="77777777" w:rsidR="00FE0EC4" w:rsidRPr="00FE0EC4" w:rsidRDefault="00FE0EC4" w:rsidP="00FE0EC4">
            <w:pPr>
              <w:pStyle w:val="ConsPlusNormal"/>
              <w:rPr>
                <w:rFonts w:ascii="Times New Roman" w:hAnsi="Times New Roman" w:cs="Times New Roman"/>
              </w:rPr>
            </w:pPr>
          </w:p>
        </w:tc>
        <w:tc>
          <w:tcPr>
            <w:tcW w:w="1984" w:type="dxa"/>
          </w:tcPr>
          <w:p w14:paraId="22E6CC2D" w14:textId="77777777" w:rsidR="00FE0EC4" w:rsidRPr="00FE0EC4" w:rsidRDefault="00FE0EC4" w:rsidP="00FE0EC4">
            <w:pPr>
              <w:pStyle w:val="ConsPlusNormal"/>
              <w:rPr>
                <w:rFonts w:ascii="Times New Roman" w:hAnsi="Times New Roman" w:cs="Times New Roman"/>
              </w:rPr>
            </w:pPr>
          </w:p>
        </w:tc>
      </w:tr>
      <w:tr w:rsidR="00FE0EC4" w:rsidRPr="00FE0EC4" w14:paraId="656022E1" w14:textId="77777777" w:rsidTr="00FE0EC4">
        <w:tblPrEx>
          <w:tblBorders>
            <w:right w:val="single" w:sz="4" w:space="0" w:color="auto"/>
          </w:tblBorders>
        </w:tblPrEx>
        <w:tc>
          <w:tcPr>
            <w:tcW w:w="5165" w:type="dxa"/>
            <w:tcBorders>
              <w:left w:val="nil"/>
            </w:tcBorders>
          </w:tcPr>
          <w:p w14:paraId="58C5706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прочий персонал</w:t>
            </w:r>
          </w:p>
        </w:tc>
        <w:tc>
          <w:tcPr>
            <w:tcW w:w="964" w:type="dxa"/>
            <w:vAlign w:val="bottom"/>
          </w:tcPr>
          <w:p w14:paraId="2976AE6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0120</w:t>
            </w:r>
          </w:p>
        </w:tc>
        <w:tc>
          <w:tcPr>
            <w:tcW w:w="1701" w:type="dxa"/>
          </w:tcPr>
          <w:p w14:paraId="490EB1F0" w14:textId="77777777" w:rsidR="00FE0EC4" w:rsidRPr="00FE0EC4" w:rsidRDefault="00FE0EC4" w:rsidP="00FE0EC4">
            <w:pPr>
              <w:pStyle w:val="ConsPlusNormal"/>
              <w:rPr>
                <w:rFonts w:ascii="Times New Roman" w:hAnsi="Times New Roman" w:cs="Times New Roman"/>
              </w:rPr>
            </w:pPr>
          </w:p>
        </w:tc>
        <w:tc>
          <w:tcPr>
            <w:tcW w:w="1701" w:type="dxa"/>
          </w:tcPr>
          <w:p w14:paraId="53CD2751" w14:textId="77777777" w:rsidR="00FE0EC4" w:rsidRPr="00FE0EC4" w:rsidRDefault="00FE0EC4" w:rsidP="00FE0EC4">
            <w:pPr>
              <w:pStyle w:val="ConsPlusNormal"/>
              <w:rPr>
                <w:rFonts w:ascii="Times New Roman" w:hAnsi="Times New Roman" w:cs="Times New Roman"/>
              </w:rPr>
            </w:pPr>
          </w:p>
        </w:tc>
        <w:tc>
          <w:tcPr>
            <w:tcW w:w="1701" w:type="dxa"/>
          </w:tcPr>
          <w:p w14:paraId="006A342F" w14:textId="77777777" w:rsidR="00FE0EC4" w:rsidRPr="00FE0EC4" w:rsidRDefault="00FE0EC4" w:rsidP="00FE0EC4">
            <w:pPr>
              <w:pStyle w:val="ConsPlusNormal"/>
              <w:rPr>
                <w:rFonts w:ascii="Times New Roman" w:hAnsi="Times New Roman" w:cs="Times New Roman"/>
              </w:rPr>
            </w:pPr>
          </w:p>
        </w:tc>
        <w:tc>
          <w:tcPr>
            <w:tcW w:w="1984" w:type="dxa"/>
          </w:tcPr>
          <w:p w14:paraId="056095D1" w14:textId="77777777" w:rsidR="00FE0EC4" w:rsidRPr="00FE0EC4" w:rsidRDefault="00FE0EC4" w:rsidP="00FE0EC4">
            <w:pPr>
              <w:pStyle w:val="ConsPlusNormal"/>
              <w:rPr>
                <w:rFonts w:ascii="Times New Roman" w:hAnsi="Times New Roman" w:cs="Times New Roman"/>
              </w:rPr>
            </w:pPr>
          </w:p>
        </w:tc>
      </w:tr>
    </w:tbl>
    <w:p w14:paraId="342700AA"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2.1.2.  </w:t>
      </w:r>
      <w:proofErr w:type="gramStart"/>
      <w:r w:rsidRPr="00FE0EC4">
        <w:rPr>
          <w:rFonts w:ascii="Times New Roman" w:hAnsi="Times New Roman" w:cs="Times New Roman"/>
        </w:rPr>
        <w:t>Расчет  компенсации</w:t>
      </w:r>
      <w:proofErr w:type="gramEnd"/>
      <w:r w:rsidRPr="00FE0EC4">
        <w:rPr>
          <w:rFonts w:ascii="Times New Roman" w:hAnsi="Times New Roman" w:cs="Times New Roman"/>
        </w:rPr>
        <w:t xml:space="preserve"> работникам расходов по найму жилого помещения в период командирования на территории Российской Федерации</w:t>
      </w:r>
    </w:p>
    <w:p w14:paraId="57515C10"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2.1.2.1. Расчет компенсации работникам расходов по найму жилого помещения в период командирования на 20__ год (на очередной финансовый год, на первый год планового периода, на второй год планового периода)</w:t>
      </w:r>
    </w:p>
    <w:tbl>
      <w:tblPr>
        <w:tblW w:w="15371"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7"/>
        <w:gridCol w:w="1276"/>
        <w:gridCol w:w="1701"/>
        <w:gridCol w:w="1701"/>
        <w:gridCol w:w="1701"/>
        <w:gridCol w:w="1701"/>
        <w:gridCol w:w="1984"/>
      </w:tblGrid>
      <w:tr w:rsidR="00FE0EC4" w:rsidRPr="00FE0EC4" w14:paraId="12358304" w14:textId="77777777" w:rsidTr="00FE0EC4">
        <w:tc>
          <w:tcPr>
            <w:tcW w:w="5307" w:type="dxa"/>
            <w:tcBorders>
              <w:left w:val="nil"/>
            </w:tcBorders>
          </w:tcPr>
          <w:p w14:paraId="6745B7A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1276" w:type="dxa"/>
          </w:tcPr>
          <w:p w14:paraId="78A2E2A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1701" w:type="dxa"/>
          </w:tcPr>
          <w:p w14:paraId="1BDDCC8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Средний размер выплаты на 1 сотрудника</w:t>
            </w:r>
          </w:p>
        </w:tc>
        <w:tc>
          <w:tcPr>
            <w:tcW w:w="1701" w:type="dxa"/>
          </w:tcPr>
          <w:p w14:paraId="26FB2E6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1701" w:type="dxa"/>
          </w:tcPr>
          <w:p w14:paraId="0D2F1DF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 дней</w:t>
            </w:r>
          </w:p>
        </w:tc>
        <w:tc>
          <w:tcPr>
            <w:tcW w:w="1701" w:type="dxa"/>
          </w:tcPr>
          <w:p w14:paraId="639CBD8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Среднее количество выплат в год, ед.</w:t>
            </w:r>
          </w:p>
        </w:tc>
        <w:tc>
          <w:tcPr>
            <w:tcW w:w="1984" w:type="dxa"/>
            <w:tcBorders>
              <w:right w:val="nil"/>
            </w:tcBorders>
          </w:tcPr>
          <w:p w14:paraId="0F1FE47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p w14:paraId="558CB62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w:t>
            </w:r>
            <w:hyperlink w:anchor="P8977" w:history="1">
              <w:r w:rsidRPr="00FE0EC4">
                <w:rPr>
                  <w:rFonts w:ascii="Times New Roman" w:hAnsi="Times New Roman" w:cs="Times New Roman"/>
                  <w:color w:val="0000FF"/>
                </w:rPr>
                <w:t>гр. 3</w:t>
              </w:r>
            </w:hyperlink>
            <w:r w:rsidRPr="00FE0EC4">
              <w:rPr>
                <w:rFonts w:ascii="Times New Roman" w:hAnsi="Times New Roman" w:cs="Times New Roman"/>
              </w:rPr>
              <w:t xml:space="preserve"> x </w:t>
            </w:r>
            <w:hyperlink w:anchor="P8978" w:history="1">
              <w:r w:rsidRPr="00FE0EC4">
                <w:rPr>
                  <w:rFonts w:ascii="Times New Roman" w:hAnsi="Times New Roman" w:cs="Times New Roman"/>
                  <w:color w:val="0000FF"/>
                </w:rPr>
                <w:t>гр. 4</w:t>
              </w:r>
            </w:hyperlink>
            <w:r w:rsidRPr="00FE0EC4">
              <w:rPr>
                <w:rFonts w:ascii="Times New Roman" w:hAnsi="Times New Roman" w:cs="Times New Roman"/>
              </w:rPr>
              <w:t xml:space="preserve"> x </w:t>
            </w:r>
            <w:hyperlink w:anchor="P8979" w:history="1">
              <w:r w:rsidRPr="00FE0EC4">
                <w:rPr>
                  <w:rFonts w:ascii="Times New Roman" w:hAnsi="Times New Roman" w:cs="Times New Roman"/>
                  <w:color w:val="0000FF"/>
                </w:rPr>
                <w:t>гр. 5</w:t>
              </w:r>
            </w:hyperlink>
            <w:r w:rsidRPr="00FE0EC4">
              <w:rPr>
                <w:rFonts w:ascii="Times New Roman" w:hAnsi="Times New Roman" w:cs="Times New Roman"/>
              </w:rPr>
              <w:t xml:space="preserve"> x </w:t>
            </w:r>
            <w:hyperlink w:anchor="P8980" w:history="1">
              <w:r w:rsidRPr="00FE0EC4">
                <w:rPr>
                  <w:rFonts w:ascii="Times New Roman" w:hAnsi="Times New Roman" w:cs="Times New Roman"/>
                  <w:color w:val="0000FF"/>
                </w:rPr>
                <w:t>гр. 6</w:t>
              </w:r>
            </w:hyperlink>
            <w:r w:rsidRPr="00FE0EC4">
              <w:rPr>
                <w:rFonts w:ascii="Times New Roman" w:hAnsi="Times New Roman" w:cs="Times New Roman"/>
              </w:rPr>
              <w:t>)</w:t>
            </w:r>
          </w:p>
        </w:tc>
      </w:tr>
      <w:tr w:rsidR="00FE0EC4" w:rsidRPr="00FE0EC4" w14:paraId="61029810" w14:textId="77777777" w:rsidTr="00FE0EC4">
        <w:tc>
          <w:tcPr>
            <w:tcW w:w="5307" w:type="dxa"/>
            <w:tcBorders>
              <w:left w:val="nil"/>
            </w:tcBorders>
          </w:tcPr>
          <w:p w14:paraId="29EFD97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1276" w:type="dxa"/>
          </w:tcPr>
          <w:p w14:paraId="7175853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701" w:type="dxa"/>
          </w:tcPr>
          <w:p w14:paraId="4485500C" w14:textId="77777777" w:rsidR="00FE0EC4" w:rsidRPr="00FE0EC4" w:rsidRDefault="00FE0EC4" w:rsidP="00FE0EC4">
            <w:pPr>
              <w:pStyle w:val="ConsPlusNormal"/>
              <w:jc w:val="center"/>
              <w:rPr>
                <w:rFonts w:ascii="Times New Roman" w:hAnsi="Times New Roman" w:cs="Times New Roman"/>
              </w:rPr>
            </w:pPr>
            <w:bookmarkStart w:id="112" w:name="P8977"/>
            <w:bookmarkEnd w:id="112"/>
            <w:r w:rsidRPr="00FE0EC4">
              <w:rPr>
                <w:rFonts w:ascii="Times New Roman" w:hAnsi="Times New Roman" w:cs="Times New Roman"/>
              </w:rPr>
              <w:t>3</w:t>
            </w:r>
          </w:p>
        </w:tc>
        <w:tc>
          <w:tcPr>
            <w:tcW w:w="1701" w:type="dxa"/>
          </w:tcPr>
          <w:p w14:paraId="495CC2F0" w14:textId="77777777" w:rsidR="00FE0EC4" w:rsidRPr="00FE0EC4" w:rsidRDefault="00FE0EC4" w:rsidP="00FE0EC4">
            <w:pPr>
              <w:pStyle w:val="ConsPlusNormal"/>
              <w:jc w:val="center"/>
              <w:rPr>
                <w:rFonts w:ascii="Times New Roman" w:hAnsi="Times New Roman" w:cs="Times New Roman"/>
              </w:rPr>
            </w:pPr>
            <w:bookmarkStart w:id="113" w:name="P8978"/>
            <w:bookmarkEnd w:id="113"/>
            <w:r w:rsidRPr="00FE0EC4">
              <w:rPr>
                <w:rFonts w:ascii="Times New Roman" w:hAnsi="Times New Roman" w:cs="Times New Roman"/>
              </w:rPr>
              <w:t>4</w:t>
            </w:r>
          </w:p>
        </w:tc>
        <w:tc>
          <w:tcPr>
            <w:tcW w:w="1701" w:type="dxa"/>
          </w:tcPr>
          <w:p w14:paraId="06AF3E38" w14:textId="77777777" w:rsidR="00FE0EC4" w:rsidRPr="00FE0EC4" w:rsidRDefault="00FE0EC4" w:rsidP="00FE0EC4">
            <w:pPr>
              <w:pStyle w:val="ConsPlusNormal"/>
              <w:jc w:val="center"/>
              <w:rPr>
                <w:rFonts w:ascii="Times New Roman" w:hAnsi="Times New Roman" w:cs="Times New Roman"/>
              </w:rPr>
            </w:pPr>
            <w:bookmarkStart w:id="114" w:name="P8979"/>
            <w:bookmarkEnd w:id="114"/>
            <w:r w:rsidRPr="00FE0EC4">
              <w:rPr>
                <w:rFonts w:ascii="Times New Roman" w:hAnsi="Times New Roman" w:cs="Times New Roman"/>
              </w:rPr>
              <w:t>5</w:t>
            </w:r>
          </w:p>
        </w:tc>
        <w:tc>
          <w:tcPr>
            <w:tcW w:w="1701" w:type="dxa"/>
          </w:tcPr>
          <w:p w14:paraId="0BF29355" w14:textId="77777777" w:rsidR="00FE0EC4" w:rsidRPr="00FE0EC4" w:rsidRDefault="00FE0EC4" w:rsidP="00FE0EC4">
            <w:pPr>
              <w:pStyle w:val="ConsPlusNormal"/>
              <w:jc w:val="center"/>
              <w:rPr>
                <w:rFonts w:ascii="Times New Roman" w:hAnsi="Times New Roman" w:cs="Times New Roman"/>
              </w:rPr>
            </w:pPr>
            <w:bookmarkStart w:id="115" w:name="P8980"/>
            <w:bookmarkEnd w:id="115"/>
            <w:r w:rsidRPr="00FE0EC4">
              <w:rPr>
                <w:rFonts w:ascii="Times New Roman" w:hAnsi="Times New Roman" w:cs="Times New Roman"/>
              </w:rPr>
              <w:t>6</w:t>
            </w:r>
          </w:p>
        </w:tc>
        <w:tc>
          <w:tcPr>
            <w:tcW w:w="1984" w:type="dxa"/>
            <w:tcBorders>
              <w:right w:val="nil"/>
            </w:tcBorders>
          </w:tcPr>
          <w:p w14:paraId="740AE51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r>
      <w:tr w:rsidR="00FE0EC4" w:rsidRPr="00FE0EC4" w14:paraId="3E57283F" w14:textId="77777777" w:rsidTr="00FE0EC4">
        <w:tblPrEx>
          <w:tblBorders>
            <w:right w:val="single" w:sz="4" w:space="0" w:color="auto"/>
          </w:tblBorders>
        </w:tblPrEx>
        <w:tc>
          <w:tcPr>
            <w:tcW w:w="5307" w:type="dxa"/>
            <w:tcBorders>
              <w:left w:val="nil"/>
            </w:tcBorders>
          </w:tcPr>
          <w:p w14:paraId="3B90846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Компенсации работникам расходов по найму жилого помещения в период командирования, всего</w:t>
            </w:r>
          </w:p>
        </w:tc>
        <w:tc>
          <w:tcPr>
            <w:tcW w:w="1276" w:type="dxa"/>
            <w:vAlign w:val="bottom"/>
          </w:tcPr>
          <w:p w14:paraId="3233BD5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701" w:type="dxa"/>
          </w:tcPr>
          <w:p w14:paraId="05F41B69" w14:textId="77777777" w:rsidR="00FE0EC4" w:rsidRPr="00FE0EC4" w:rsidRDefault="00FE0EC4" w:rsidP="00FE0EC4">
            <w:pPr>
              <w:pStyle w:val="ConsPlusNormal"/>
              <w:rPr>
                <w:rFonts w:ascii="Times New Roman" w:hAnsi="Times New Roman" w:cs="Times New Roman"/>
              </w:rPr>
            </w:pPr>
          </w:p>
        </w:tc>
        <w:tc>
          <w:tcPr>
            <w:tcW w:w="1701" w:type="dxa"/>
          </w:tcPr>
          <w:p w14:paraId="00CC4C56" w14:textId="77777777" w:rsidR="00FE0EC4" w:rsidRPr="00FE0EC4" w:rsidRDefault="00FE0EC4" w:rsidP="00FE0EC4">
            <w:pPr>
              <w:pStyle w:val="ConsPlusNormal"/>
              <w:rPr>
                <w:rFonts w:ascii="Times New Roman" w:hAnsi="Times New Roman" w:cs="Times New Roman"/>
              </w:rPr>
            </w:pPr>
          </w:p>
        </w:tc>
        <w:tc>
          <w:tcPr>
            <w:tcW w:w="1701" w:type="dxa"/>
          </w:tcPr>
          <w:p w14:paraId="389933C5" w14:textId="77777777" w:rsidR="00FE0EC4" w:rsidRPr="00FE0EC4" w:rsidRDefault="00FE0EC4" w:rsidP="00FE0EC4">
            <w:pPr>
              <w:pStyle w:val="ConsPlusNormal"/>
              <w:rPr>
                <w:rFonts w:ascii="Times New Roman" w:hAnsi="Times New Roman" w:cs="Times New Roman"/>
              </w:rPr>
            </w:pPr>
          </w:p>
        </w:tc>
        <w:tc>
          <w:tcPr>
            <w:tcW w:w="1701" w:type="dxa"/>
          </w:tcPr>
          <w:p w14:paraId="6863CCB4" w14:textId="77777777" w:rsidR="00FE0EC4" w:rsidRPr="00FE0EC4" w:rsidRDefault="00FE0EC4" w:rsidP="00FE0EC4">
            <w:pPr>
              <w:pStyle w:val="ConsPlusNormal"/>
              <w:rPr>
                <w:rFonts w:ascii="Times New Roman" w:hAnsi="Times New Roman" w:cs="Times New Roman"/>
              </w:rPr>
            </w:pPr>
          </w:p>
        </w:tc>
        <w:tc>
          <w:tcPr>
            <w:tcW w:w="1984" w:type="dxa"/>
          </w:tcPr>
          <w:p w14:paraId="57B10D46" w14:textId="77777777" w:rsidR="00FE0EC4" w:rsidRPr="00FE0EC4" w:rsidRDefault="00FE0EC4" w:rsidP="00FE0EC4">
            <w:pPr>
              <w:pStyle w:val="ConsPlusNormal"/>
              <w:rPr>
                <w:rFonts w:ascii="Times New Roman" w:hAnsi="Times New Roman" w:cs="Times New Roman"/>
              </w:rPr>
            </w:pPr>
          </w:p>
        </w:tc>
      </w:tr>
      <w:tr w:rsidR="00FE0EC4" w:rsidRPr="00FE0EC4" w14:paraId="6D5976E7" w14:textId="77777777" w:rsidTr="00FE0EC4">
        <w:tblPrEx>
          <w:tblBorders>
            <w:right w:val="single" w:sz="4" w:space="0" w:color="auto"/>
          </w:tblBorders>
        </w:tblPrEx>
        <w:tc>
          <w:tcPr>
            <w:tcW w:w="5307" w:type="dxa"/>
            <w:tcBorders>
              <w:left w:val="nil"/>
            </w:tcBorders>
          </w:tcPr>
          <w:p w14:paraId="30AFCF5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из них:</w:t>
            </w:r>
          </w:p>
          <w:p w14:paraId="63B2A10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административно-управленческий персонал</w:t>
            </w:r>
          </w:p>
        </w:tc>
        <w:tc>
          <w:tcPr>
            <w:tcW w:w="1276" w:type="dxa"/>
            <w:vAlign w:val="bottom"/>
          </w:tcPr>
          <w:p w14:paraId="56D9B5D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0110</w:t>
            </w:r>
          </w:p>
        </w:tc>
        <w:tc>
          <w:tcPr>
            <w:tcW w:w="1701" w:type="dxa"/>
          </w:tcPr>
          <w:p w14:paraId="7921901B" w14:textId="77777777" w:rsidR="00FE0EC4" w:rsidRPr="00FE0EC4" w:rsidRDefault="00FE0EC4" w:rsidP="00FE0EC4">
            <w:pPr>
              <w:pStyle w:val="ConsPlusNormal"/>
              <w:rPr>
                <w:rFonts w:ascii="Times New Roman" w:hAnsi="Times New Roman" w:cs="Times New Roman"/>
              </w:rPr>
            </w:pPr>
          </w:p>
        </w:tc>
        <w:tc>
          <w:tcPr>
            <w:tcW w:w="1701" w:type="dxa"/>
          </w:tcPr>
          <w:p w14:paraId="17A252F3" w14:textId="77777777" w:rsidR="00FE0EC4" w:rsidRPr="00FE0EC4" w:rsidRDefault="00FE0EC4" w:rsidP="00FE0EC4">
            <w:pPr>
              <w:pStyle w:val="ConsPlusNormal"/>
              <w:rPr>
                <w:rFonts w:ascii="Times New Roman" w:hAnsi="Times New Roman" w:cs="Times New Roman"/>
              </w:rPr>
            </w:pPr>
          </w:p>
        </w:tc>
        <w:tc>
          <w:tcPr>
            <w:tcW w:w="1701" w:type="dxa"/>
          </w:tcPr>
          <w:p w14:paraId="4954E08F" w14:textId="77777777" w:rsidR="00FE0EC4" w:rsidRPr="00FE0EC4" w:rsidRDefault="00FE0EC4" w:rsidP="00FE0EC4">
            <w:pPr>
              <w:pStyle w:val="ConsPlusNormal"/>
              <w:rPr>
                <w:rFonts w:ascii="Times New Roman" w:hAnsi="Times New Roman" w:cs="Times New Roman"/>
              </w:rPr>
            </w:pPr>
          </w:p>
        </w:tc>
        <w:tc>
          <w:tcPr>
            <w:tcW w:w="1701" w:type="dxa"/>
          </w:tcPr>
          <w:p w14:paraId="5837B533" w14:textId="77777777" w:rsidR="00FE0EC4" w:rsidRPr="00FE0EC4" w:rsidRDefault="00FE0EC4" w:rsidP="00FE0EC4">
            <w:pPr>
              <w:pStyle w:val="ConsPlusNormal"/>
              <w:rPr>
                <w:rFonts w:ascii="Times New Roman" w:hAnsi="Times New Roman" w:cs="Times New Roman"/>
              </w:rPr>
            </w:pPr>
          </w:p>
        </w:tc>
        <w:tc>
          <w:tcPr>
            <w:tcW w:w="1984" w:type="dxa"/>
          </w:tcPr>
          <w:p w14:paraId="6C2F4AE7" w14:textId="77777777" w:rsidR="00FE0EC4" w:rsidRPr="00FE0EC4" w:rsidRDefault="00FE0EC4" w:rsidP="00FE0EC4">
            <w:pPr>
              <w:pStyle w:val="ConsPlusNormal"/>
              <w:rPr>
                <w:rFonts w:ascii="Times New Roman" w:hAnsi="Times New Roman" w:cs="Times New Roman"/>
              </w:rPr>
            </w:pPr>
          </w:p>
        </w:tc>
      </w:tr>
      <w:tr w:rsidR="00FE0EC4" w:rsidRPr="00FE0EC4" w14:paraId="59737C42" w14:textId="77777777" w:rsidTr="00FE0EC4">
        <w:tblPrEx>
          <w:tblBorders>
            <w:right w:val="single" w:sz="4" w:space="0" w:color="auto"/>
          </w:tblBorders>
        </w:tblPrEx>
        <w:tc>
          <w:tcPr>
            <w:tcW w:w="5307" w:type="dxa"/>
            <w:tcBorders>
              <w:left w:val="nil"/>
            </w:tcBorders>
          </w:tcPr>
          <w:p w14:paraId="1C3366D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из них:</w:t>
            </w:r>
          </w:p>
          <w:p w14:paraId="7AFD27BC"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руководители</w:t>
            </w:r>
          </w:p>
        </w:tc>
        <w:tc>
          <w:tcPr>
            <w:tcW w:w="1276" w:type="dxa"/>
            <w:vAlign w:val="bottom"/>
          </w:tcPr>
          <w:p w14:paraId="5CEA4B2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0111</w:t>
            </w:r>
          </w:p>
        </w:tc>
        <w:tc>
          <w:tcPr>
            <w:tcW w:w="1701" w:type="dxa"/>
          </w:tcPr>
          <w:p w14:paraId="235150AA" w14:textId="77777777" w:rsidR="00FE0EC4" w:rsidRPr="00FE0EC4" w:rsidRDefault="00FE0EC4" w:rsidP="00FE0EC4">
            <w:pPr>
              <w:pStyle w:val="ConsPlusNormal"/>
              <w:rPr>
                <w:rFonts w:ascii="Times New Roman" w:hAnsi="Times New Roman" w:cs="Times New Roman"/>
              </w:rPr>
            </w:pPr>
          </w:p>
        </w:tc>
        <w:tc>
          <w:tcPr>
            <w:tcW w:w="1701" w:type="dxa"/>
          </w:tcPr>
          <w:p w14:paraId="01904029" w14:textId="77777777" w:rsidR="00FE0EC4" w:rsidRPr="00FE0EC4" w:rsidRDefault="00FE0EC4" w:rsidP="00FE0EC4">
            <w:pPr>
              <w:pStyle w:val="ConsPlusNormal"/>
              <w:rPr>
                <w:rFonts w:ascii="Times New Roman" w:hAnsi="Times New Roman" w:cs="Times New Roman"/>
              </w:rPr>
            </w:pPr>
          </w:p>
        </w:tc>
        <w:tc>
          <w:tcPr>
            <w:tcW w:w="1701" w:type="dxa"/>
          </w:tcPr>
          <w:p w14:paraId="15FA136E" w14:textId="77777777" w:rsidR="00FE0EC4" w:rsidRPr="00FE0EC4" w:rsidRDefault="00FE0EC4" w:rsidP="00FE0EC4">
            <w:pPr>
              <w:pStyle w:val="ConsPlusNormal"/>
              <w:rPr>
                <w:rFonts w:ascii="Times New Roman" w:hAnsi="Times New Roman" w:cs="Times New Roman"/>
              </w:rPr>
            </w:pPr>
          </w:p>
        </w:tc>
        <w:tc>
          <w:tcPr>
            <w:tcW w:w="1701" w:type="dxa"/>
          </w:tcPr>
          <w:p w14:paraId="35C80EB9" w14:textId="77777777" w:rsidR="00FE0EC4" w:rsidRPr="00FE0EC4" w:rsidRDefault="00FE0EC4" w:rsidP="00FE0EC4">
            <w:pPr>
              <w:pStyle w:val="ConsPlusNormal"/>
              <w:rPr>
                <w:rFonts w:ascii="Times New Roman" w:hAnsi="Times New Roman" w:cs="Times New Roman"/>
              </w:rPr>
            </w:pPr>
          </w:p>
        </w:tc>
        <w:tc>
          <w:tcPr>
            <w:tcW w:w="1984" w:type="dxa"/>
          </w:tcPr>
          <w:p w14:paraId="56E9912E" w14:textId="77777777" w:rsidR="00FE0EC4" w:rsidRPr="00FE0EC4" w:rsidRDefault="00FE0EC4" w:rsidP="00FE0EC4">
            <w:pPr>
              <w:pStyle w:val="ConsPlusNormal"/>
              <w:rPr>
                <w:rFonts w:ascii="Times New Roman" w:hAnsi="Times New Roman" w:cs="Times New Roman"/>
              </w:rPr>
            </w:pPr>
          </w:p>
        </w:tc>
      </w:tr>
      <w:tr w:rsidR="00FE0EC4" w:rsidRPr="00FE0EC4" w14:paraId="42518D04" w14:textId="77777777" w:rsidTr="00FE0EC4">
        <w:tblPrEx>
          <w:tblBorders>
            <w:right w:val="single" w:sz="4" w:space="0" w:color="auto"/>
          </w:tblBorders>
        </w:tblPrEx>
        <w:tc>
          <w:tcPr>
            <w:tcW w:w="5307" w:type="dxa"/>
            <w:tcBorders>
              <w:left w:val="nil"/>
            </w:tcBorders>
          </w:tcPr>
          <w:p w14:paraId="3E72D50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прочий персонал</w:t>
            </w:r>
          </w:p>
        </w:tc>
        <w:tc>
          <w:tcPr>
            <w:tcW w:w="1276" w:type="dxa"/>
            <w:vAlign w:val="bottom"/>
          </w:tcPr>
          <w:p w14:paraId="5664553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0120</w:t>
            </w:r>
          </w:p>
        </w:tc>
        <w:tc>
          <w:tcPr>
            <w:tcW w:w="1701" w:type="dxa"/>
          </w:tcPr>
          <w:p w14:paraId="62255A92" w14:textId="77777777" w:rsidR="00FE0EC4" w:rsidRPr="00FE0EC4" w:rsidRDefault="00FE0EC4" w:rsidP="00FE0EC4">
            <w:pPr>
              <w:pStyle w:val="ConsPlusNormal"/>
              <w:rPr>
                <w:rFonts w:ascii="Times New Roman" w:hAnsi="Times New Roman" w:cs="Times New Roman"/>
              </w:rPr>
            </w:pPr>
          </w:p>
        </w:tc>
        <w:tc>
          <w:tcPr>
            <w:tcW w:w="1701" w:type="dxa"/>
          </w:tcPr>
          <w:p w14:paraId="4E107319" w14:textId="77777777" w:rsidR="00FE0EC4" w:rsidRPr="00FE0EC4" w:rsidRDefault="00FE0EC4" w:rsidP="00FE0EC4">
            <w:pPr>
              <w:pStyle w:val="ConsPlusNormal"/>
              <w:rPr>
                <w:rFonts w:ascii="Times New Roman" w:hAnsi="Times New Roman" w:cs="Times New Roman"/>
              </w:rPr>
            </w:pPr>
          </w:p>
        </w:tc>
        <w:tc>
          <w:tcPr>
            <w:tcW w:w="1701" w:type="dxa"/>
          </w:tcPr>
          <w:p w14:paraId="681C5AAD" w14:textId="77777777" w:rsidR="00FE0EC4" w:rsidRPr="00FE0EC4" w:rsidRDefault="00FE0EC4" w:rsidP="00FE0EC4">
            <w:pPr>
              <w:pStyle w:val="ConsPlusNormal"/>
              <w:rPr>
                <w:rFonts w:ascii="Times New Roman" w:hAnsi="Times New Roman" w:cs="Times New Roman"/>
              </w:rPr>
            </w:pPr>
          </w:p>
        </w:tc>
        <w:tc>
          <w:tcPr>
            <w:tcW w:w="1701" w:type="dxa"/>
          </w:tcPr>
          <w:p w14:paraId="22CF7B76" w14:textId="77777777" w:rsidR="00FE0EC4" w:rsidRPr="00FE0EC4" w:rsidRDefault="00FE0EC4" w:rsidP="00FE0EC4">
            <w:pPr>
              <w:pStyle w:val="ConsPlusNormal"/>
              <w:rPr>
                <w:rFonts w:ascii="Times New Roman" w:hAnsi="Times New Roman" w:cs="Times New Roman"/>
              </w:rPr>
            </w:pPr>
          </w:p>
        </w:tc>
        <w:tc>
          <w:tcPr>
            <w:tcW w:w="1984" w:type="dxa"/>
          </w:tcPr>
          <w:p w14:paraId="0CC024D4" w14:textId="77777777" w:rsidR="00FE0EC4" w:rsidRPr="00FE0EC4" w:rsidRDefault="00FE0EC4" w:rsidP="00FE0EC4">
            <w:pPr>
              <w:pStyle w:val="ConsPlusNormal"/>
              <w:rPr>
                <w:rFonts w:ascii="Times New Roman" w:hAnsi="Times New Roman" w:cs="Times New Roman"/>
              </w:rPr>
            </w:pPr>
          </w:p>
        </w:tc>
      </w:tr>
    </w:tbl>
    <w:p w14:paraId="4D9BAE8A"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2.1.3.  </w:t>
      </w:r>
      <w:proofErr w:type="gramStart"/>
      <w:r w:rsidRPr="00FE0EC4">
        <w:rPr>
          <w:rFonts w:ascii="Times New Roman" w:hAnsi="Times New Roman" w:cs="Times New Roman"/>
        </w:rPr>
        <w:t>Расчет  суточных</w:t>
      </w:r>
      <w:proofErr w:type="gramEnd"/>
      <w:r w:rsidRPr="00FE0EC4">
        <w:rPr>
          <w:rFonts w:ascii="Times New Roman" w:hAnsi="Times New Roman" w:cs="Times New Roman"/>
        </w:rPr>
        <w:t xml:space="preserve"> при служебных командировках работников бюджетных и автономных учреждений на территории Российской Федерации</w:t>
      </w:r>
    </w:p>
    <w:p w14:paraId="6883C709"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2.1.3.1.  Расчет суточных при служебных командировках работникам учреждения </w:t>
      </w:r>
      <w:proofErr w:type="gramStart"/>
      <w:r w:rsidRPr="00FE0EC4">
        <w:rPr>
          <w:rFonts w:ascii="Times New Roman" w:hAnsi="Times New Roman" w:cs="Times New Roman"/>
        </w:rPr>
        <w:t>на  территории</w:t>
      </w:r>
      <w:proofErr w:type="gramEnd"/>
      <w:r w:rsidRPr="00FE0EC4">
        <w:rPr>
          <w:rFonts w:ascii="Times New Roman" w:hAnsi="Times New Roman" w:cs="Times New Roman"/>
        </w:rPr>
        <w:t xml:space="preserve">  Российской  Федерации  на 20__ год (на очередной финансовый год, на первый год планового периода, на второй год планового периода)</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6"/>
        <w:gridCol w:w="964"/>
        <w:gridCol w:w="1701"/>
        <w:gridCol w:w="1701"/>
        <w:gridCol w:w="1701"/>
        <w:gridCol w:w="1984"/>
      </w:tblGrid>
      <w:tr w:rsidR="00FE0EC4" w:rsidRPr="00FE0EC4" w14:paraId="07AEB34E" w14:textId="77777777" w:rsidTr="00FE0EC4">
        <w:tc>
          <w:tcPr>
            <w:tcW w:w="6016" w:type="dxa"/>
            <w:tcBorders>
              <w:left w:val="nil"/>
            </w:tcBorders>
          </w:tcPr>
          <w:p w14:paraId="22779B7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964" w:type="dxa"/>
          </w:tcPr>
          <w:p w14:paraId="6194972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1701" w:type="dxa"/>
          </w:tcPr>
          <w:p w14:paraId="1C77620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Средний размер выплаты на 1 сотрудника</w:t>
            </w:r>
          </w:p>
        </w:tc>
        <w:tc>
          <w:tcPr>
            <w:tcW w:w="1701" w:type="dxa"/>
          </w:tcPr>
          <w:p w14:paraId="2AF761A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1701" w:type="dxa"/>
          </w:tcPr>
          <w:p w14:paraId="6F69503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Среднее количество выплат в год, ед.</w:t>
            </w:r>
          </w:p>
        </w:tc>
        <w:tc>
          <w:tcPr>
            <w:tcW w:w="1984" w:type="dxa"/>
            <w:tcBorders>
              <w:right w:val="nil"/>
            </w:tcBorders>
          </w:tcPr>
          <w:p w14:paraId="3636B84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p w14:paraId="6C4755A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w:t>
            </w:r>
            <w:hyperlink w:anchor="P9129" w:history="1">
              <w:r w:rsidRPr="00FE0EC4">
                <w:rPr>
                  <w:rFonts w:ascii="Times New Roman" w:hAnsi="Times New Roman" w:cs="Times New Roman"/>
                  <w:color w:val="0000FF"/>
                </w:rPr>
                <w:t>гр. 3</w:t>
              </w:r>
            </w:hyperlink>
            <w:r w:rsidRPr="00FE0EC4">
              <w:rPr>
                <w:rFonts w:ascii="Times New Roman" w:hAnsi="Times New Roman" w:cs="Times New Roman"/>
              </w:rPr>
              <w:t xml:space="preserve"> x </w:t>
            </w:r>
            <w:hyperlink w:anchor="P9130" w:history="1">
              <w:r w:rsidRPr="00FE0EC4">
                <w:rPr>
                  <w:rFonts w:ascii="Times New Roman" w:hAnsi="Times New Roman" w:cs="Times New Roman"/>
                  <w:color w:val="0000FF"/>
                </w:rPr>
                <w:t>гр. 4</w:t>
              </w:r>
            </w:hyperlink>
            <w:r w:rsidRPr="00FE0EC4">
              <w:rPr>
                <w:rFonts w:ascii="Times New Roman" w:hAnsi="Times New Roman" w:cs="Times New Roman"/>
              </w:rPr>
              <w:t xml:space="preserve"> x </w:t>
            </w:r>
            <w:hyperlink w:anchor="P9131" w:history="1">
              <w:r w:rsidRPr="00FE0EC4">
                <w:rPr>
                  <w:rFonts w:ascii="Times New Roman" w:hAnsi="Times New Roman" w:cs="Times New Roman"/>
                  <w:color w:val="0000FF"/>
                </w:rPr>
                <w:t>гр. 5</w:t>
              </w:r>
            </w:hyperlink>
            <w:r w:rsidRPr="00FE0EC4">
              <w:rPr>
                <w:rFonts w:ascii="Times New Roman" w:hAnsi="Times New Roman" w:cs="Times New Roman"/>
              </w:rPr>
              <w:t>)</w:t>
            </w:r>
          </w:p>
        </w:tc>
      </w:tr>
      <w:tr w:rsidR="00FE0EC4" w:rsidRPr="00FE0EC4" w14:paraId="51AA723C" w14:textId="77777777" w:rsidTr="00FE0EC4">
        <w:tc>
          <w:tcPr>
            <w:tcW w:w="6016" w:type="dxa"/>
            <w:tcBorders>
              <w:left w:val="nil"/>
            </w:tcBorders>
          </w:tcPr>
          <w:p w14:paraId="542168B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64" w:type="dxa"/>
          </w:tcPr>
          <w:p w14:paraId="20BB02D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701" w:type="dxa"/>
          </w:tcPr>
          <w:p w14:paraId="4169653F" w14:textId="77777777" w:rsidR="00FE0EC4" w:rsidRPr="00FE0EC4" w:rsidRDefault="00FE0EC4" w:rsidP="00FE0EC4">
            <w:pPr>
              <w:pStyle w:val="ConsPlusNormal"/>
              <w:jc w:val="center"/>
              <w:rPr>
                <w:rFonts w:ascii="Times New Roman" w:hAnsi="Times New Roman" w:cs="Times New Roman"/>
              </w:rPr>
            </w:pPr>
            <w:bookmarkStart w:id="116" w:name="P9129"/>
            <w:bookmarkEnd w:id="116"/>
            <w:r w:rsidRPr="00FE0EC4">
              <w:rPr>
                <w:rFonts w:ascii="Times New Roman" w:hAnsi="Times New Roman" w:cs="Times New Roman"/>
              </w:rPr>
              <w:t>3</w:t>
            </w:r>
          </w:p>
        </w:tc>
        <w:tc>
          <w:tcPr>
            <w:tcW w:w="1701" w:type="dxa"/>
          </w:tcPr>
          <w:p w14:paraId="035E0BFD" w14:textId="77777777" w:rsidR="00FE0EC4" w:rsidRPr="00FE0EC4" w:rsidRDefault="00FE0EC4" w:rsidP="00FE0EC4">
            <w:pPr>
              <w:pStyle w:val="ConsPlusNormal"/>
              <w:jc w:val="center"/>
              <w:rPr>
                <w:rFonts w:ascii="Times New Roman" w:hAnsi="Times New Roman" w:cs="Times New Roman"/>
              </w:rPr>
            </w:pPr>
            <w:bookmarkStart w:id="117" w:name="P9130"/>
            <w:bookmarkEnd w:id="117"/>
            <w:r w:rsidRPr="00FE0EC4">
              <w:rPr>
                <w:rFonts w:ascii="Times New Roman" w:hAnsi="Times New Roman" w:cs="Times New Roman"/>
              </w:rPr>
              <w:t>4</w:t>
            </w:r>
          </w:p>
        </w:tc>
        <w:tc>
          <w:tcPr>
            <w:tcW w:w="1701" w:type="dxa"/>
          </w:tcPr>
          <w:p w14:paraId="49FEA42E" w14:textId="77777777" w:rsidR="00FE0EC4" w:rsidRPr="00FE0EC4" w:rsidRDefault="00FE0EC4" w:rsidP="00FE0EC4">
            <w:pPr>
              <w:pStyle w:val="ConsPlusNormal"/>
              <w:jc w:val="center"/>
              <w:rPr>
                <w:rFonts w:ascii="Times New Roman" w:hAnsi="Times New Roman" w:cs="Times New Roman"/>
              </w:rPr>
            </w:pPr>
            <w:bookmarkStart w:id="118" w:name="P9131"/>
            <w:bookmarkEnd w:id="118"/>
            <w:r w:rsidRPr="00FE0EC4">
              <w:rPr>
                <w:rFonts w:ascii="Times New Roman" w:hAnsi="Times New Roman" w:cs="Times New Roman"/>
              </w:rPr>
              <w:t>5</w:t>
            </w:r>
          </w:p>
        </w:tc>
        <w:tc>
          <w:tcPr>
            <w:tcW w:w="1984" w:type="dxa"/>
            <w:tcBorders>
              <w:right w:val="nil"/>
            </w:tcBorders>
          </w:tcPr>
          <w:p w14:paraId="48ED463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1B178A76" w14:textId="77777777" w:rsidTr="00FE0EC4">
        <w:tblPrEx>
          <w:tblBorders>
            <w:right w:val="single" w:sz="4" w:space="0" w:color="auto"/>
          </w:tblBorders>
        </w:tblPrEx>
        <w:tc>
          <w:tcPr>
            <w:tcW w:w="6016" w:type="dxa"/>
            <w:tcBorders>
              <w:left w:val="nil"/>
            </w:tcBorders>
          </w:tcPr>
          <w:p w14:paraId="12ED36A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Выплата суточных при служебных командировках работникам учреждений на территории Российской Федерации, всего</w:t>
            </w:r>
          </w:p>
        </w:tc>
        <w:tc>
          <w:tcPr>
            <w:tcW w:w="964" w:type="dxa"/>
            <w:vAlign w:val="bottom"/>
          </w:tcPr>
          <w:p w14:paraId="31554EE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701" w:type="dxa"/>
          </w:tcPr>
          <w:p w14:paraId="30C09EEE" w14:textId="77777777" w:rsidR="00FE0EC4" w:rsidRPr="00FE0EC4" w:rsidRDefault="00FE0EC4" w:rsidP="00FE0EC4">
            <w:pPr>
              <w:pStyle w:val="ConsPlusNormal"/>
              <w:rPr>
                <w:rFonts w:ascii="Times New Roman" w:hAnsi="Times New Roman" w:cs="Times New Roman"/>
              </w:rPr>
            </w:pPr>
          </w:p>
        </w:tc>
        <w:tc>
          <w:tcPr>
            <w:tcW w:w="1701" w:type="dxa"/>
          </w:tcPr>
          <w:p w14:paraId="689DCDFA" w14:textId="77777777" w:rsidR="00FE0EC4" w:rsidRPr="00FE0EC4" w:rsidRDefault="00FE0EC4" w:rsidP="00FE0EC4">
            <w:pPr>
              <w:pStyle w:val="ConsPlusNormal"/>
              <w:rPr>
                <w:rFonts w:ascii="Times New Roman" w:hAnsi="Times New Roman" w:cs="Times New Roman"/>
              </w:rPr>
            </w:pPr>
          </w:p>
        </w:tc>
        <w:tc>
          <w:tcPr>
            <w:tcW w:w="1701" w:type="dxa"/>
          </w:tcPr>
          <w:p w14:paraId="08F3CE89" w14:textId="77777777" w:rsidR="00FE0EC4" w:rsidRPr="00FE0EC4" w:rsidRDefault="00FE0EC4" w:rsidP="00FE0EC4">
            <w:pPr>
              <w:pStyle w:val="ConsPlusNormal"/>
              <w:rPr>
                <w:rFonts w:ascii="Times New Roman" w:hAnsi="Times New Roman" w:cs="Times New Roman"/>
              </w:rPr>
            </w:pPr>
          </w:p>
        </w:tc>
        <w:tc>
          <w:tcPr>
            <w:tcW w:w="1984" w:type="dxa"/>
          </w:tcPr>
          <w:p w14:paraId="0C4701AA" w14:textId="77777777" w:rsidR="00FE0EC4" w:rsidRPr="00FE0EC4" w:rsidRDefault="00FE0EC4" w:rsidP="00FE0EC4">
            <w:pPr>
              <w:pStyle w:val="ConsPlusNormal"/>
              <w:rPr>
                <w:rFonts w:ascii="Times New Roman" w:hAnsi="Times New Roman" w:cs="Times New Roman"/>
              </w:rPr>
            </w:pPr>
          </w:p>
        </w:tc>
      </w:tr>
      <w:tr w:rsidR="00FE0EC4" w:rsidRPr="00FE0EC4" w14:paraId="706E058D" w14:textId="77777777" w:rsidTr="00FE0EC4">
        <w:tblPrEx>
          <w:tblBorders>
            <w:right w:val="single" w:sz="4" w:space="0" w:color="auto"/>
          </w:tblBorders>
        </w:tblPrEx>
        <w:tc>
          <w:tcPr>
            <w:tcW w:w="6016" w:type="dxa"/>
            <w:tcBorders>
              <w:left w:val="nil"/>
            </w:tcBorders>
          </w:tcPr>
          <w:p w14:paraId="7127911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из них:</w:t>
            </w:r>
          </w:p>
          <w:p w14:paraId="15F59FA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административно-управленческий персонал</w:t>
            </w:r>
          </w:p>
        </w:tc>
        <w:tc>
          <w:tcPr>
            <w:tcW w:w="964" w:type="dxa"/>
            <w:vAlign w:val="bottom"/>
          </w:tcPr>
          <w:p w14:paraId="0AFABF6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0110</w:t>
            </w:r>
          </w:p>
        </w:tc>
        <w:tc>
          <w:tcPr>
            <w:tcW w:w="1701" w:type="dxa"/>
          </w:tcPr>
          <w:p w14:paraId="508CD3CA" w14:textId="77777777" w:rsidR="00FE0EC4" w:rsidRPr="00FE0EC4" w:rsidRDefault="00FE0EC4" w:rsidP="00FE0EC4">
            <w:pPr>
              <w:pStyle w:val="ConsPlusNormal"/>
              <w:rPr>
                <w:rFonts w:ascii="Times New Roman" w:hAnsi="Times New Roman" w:cs="Times New Roman"/>
              </w:rPr>
            </w:pPr>
          </w:p>
        </w:tc>
        <w:tc>
          <w:tcPr>
            <w:tcW w:w="1701" w:type="dxa"/>
          </w:tcPr>
          <w:p w14:paraId="45A5C745" w14:textId="77777777" w:rsidR="00FE0EC4" w:rsidRPr="00FE0EC4" w:rsidRDefault="00FE0EC4" w:rsidP="00FE0EC4">
            <w:pPr>
              <w:pStyle w:val="ConsPlusNormal"/>
              <w:rPr>
                <w:rFonts w:ascii="Times New Roman" w:hAnsi="Times New Roman" w:cs="Times New Roman"/>
              </w:rPr>
            </w:pPr>
          </w:p>
        </w:tc>
        <w:tc>
          <w:tcPr>
            <w:tcW w:w="1701" w:type="dxa"/>
          </w:tcPr>
          <w:p w14:paraId="03DA8893" w14:textId="77777777" w:rsidR="00FE0EC4" w:rsidRPr="00FE0EC4" w:rsidRDefault="00FE0EC4" w:rsidP="00FE0EC4">
            <w:pPr>
              <w:pStyle w:val="ConsPlusNormal"/>
              <w:rPr>
                <w:rFonts w:ascii="Times New Roman" w:hAnsi="Times New Roman" w:cs="Times New Roman"/>
              </w:rPr>
            </w:pPr>
          </w:p>
        </w:tc>
        <w:tc>
          <w:tcPr>
            <w:tcW w:w="1984" w:type="dxa"/>
          </w:tcPr>
          <w:p w14:paraId="71B60F18" w14:textId="77777777" w:rsidR="00FE0EC4" w:rsidRPr="00FE0EC4" w:rsidRDefault="00FE0EC4" w:rsidP="00FE0EC4">
            <w:pPr>
              <w:pStyle w:val="ConsPlusNormal"/>
              <w:rPr>
                <w:rFonts w:ascii="Times New Roman" w:hAnsi="Times New Roman" w:cs="Times New Roman"/>
              </w:rPr>
            </w:pPr>
          </w:p>
        </w:tc>
      </w:tr>
      <w:tr w:rsidR="00FE0EC4" w:rsidRPr="00FE0EC4" w14:paraId="30B73108" w14:textId="77777777" w:rsidTr="00FE0EC4">
        <w:tblPrEx>
          <w:tblBorders>
            <w:right w:val="single" w:sz="4" w:space="0" w:color="auto"/>
          </w:tblBorders>
        </w:tblPrEx>
        <w:tc>
          <w:tcPr>
            <w:tcW w:w="6016" w:type="dxa"/>
            <w:tcBorders>
              <w:left w:val="nil"/>
            </w:tcBorders>
          </w:tcPr>
          <w:p w14:paraId="47D7D98C"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из них:</w:t>
            </w:r>
          </w:p>
          <w:p w14:paraId="3EC1BC4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руководители</w:t>
            </w:r>
          </w:p>
        </w:tc>
        <w:tc>
          <w:tcPr>
            <w:tcW w:w="964" w:type="dxa"/>
            <w:vAlign w:val="bottom"/>
          </w:tcPr>
          <w:p w14:paraId="2960E9A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0111</w:t>
            </w:r>
          </w:p>
        </w:tc>
        <w:tc>
          <w:tcPr>
            <w:tcW w:w="1701" w:type="dxa"/>
          </w:tcPr>
          <w:p w14:paraId="05EF864E" w14:textId="77777777" w:rsidR="00FE0EC4" w:rsidRPr="00FE0EC4" w:rsidRDefault="00FE0EC4" w:rsidP="00FE0EC4">
            <w:pPr>
              <w:pStyle w:val="ConsPlusNormal"/>
              <w:rPr>
                <w:rFonts w:ascii="Times New Roman" w:hAnsi="Times New Roman" w:cs="Times New Roman"/>
              </w:rPr>
            </w:pPr>
          </w:p>
        </w:tc>
        <w:tc>
          <w:tcPr>
            <w:tcW w:w="1701" w:type="dxa"/>
          </w:tcPr>
          <w:p w14:paraId="51001662" w14:textId="77777777" w:rsidR="00FE0EC4" w:rsidRPr="00FE0EC4" w:rsidRDefault="00FE0EC4" w:rsidP="00FE0EC4">
            <w:pPr>
              <w:pStyle w:val="ConsPlusNormal"/>
              <w:rPr>
                <w:rFonts w:ascii="Times New Roman" w:hAnsi="Times New Roman" w:cs="Times New Roman"/>
              </w:rPr>
            </w:pPr>
          </w:p>
        </w:tc>
        <w:tc>
          <w:tcPr>
            <w:tcW w:w="1701" w:type="dxa"/>
          </w:tcPr>
          <w:p w14:paraId="0B678259" w14:textId="77777777" w:rsidR="00FE0EC4" w:rsidRPr="00FE0EC4" w:rsidRDefault="00FE0EC4" w:rsidP="00FE0EC4">
            <w:pPr>
              <w:pStyle w:val="ConsPlusNormal"/>
              <w:rPr>
                <w:rFonts w:ascii="Times New Roman" w:hAnsi="Times New Roman" w:cs="Times New Roman"/>
              </w:rPr>
            </w:pPr>
          </w:p>
        </w:tc>
        <w:tc>
          <w:tcPr>
            <w:tcW w:w="1984" w:type="dxa"/>
          </w:tcPr>
          <w:p w14:paraId="1D005485" w14:textId="77777777" w:rsidR="00FE0EC4" w:rsidRPr="00FE0EC4" w:rsidRDefault="00FE0EC4" w:rsidP="00FE0EC4">
            <w:pPr>
              <w:pStyle w:val="ConsPlusNormal"/>
              <w:rPr>
                <w:rFonts w:ascii="Times New Roman" w:hAnsi="Times New Roman" w:cs="Times New Roman"/>
              </w:rPr>
            </w:pPr>
          </w:p>
        </w:tc>
      </w:tr>
      <w:tr w:rsidR="00FE0EC4" w:rsidRPr="00FE0EC4" w14:paraId="247CE9AD" w14:textId="77777777" w:rsidTr="00FE0EC4">
        <w:tblPrEx>
          <w:tblBorders>
            <w:right w:val="single" w:sz="4" w:space="0" w:color="auto"/>
          </w:tblBorders>
        </w:tblPrEx>
        <w:tc>
          <w:tcPr>
            <w:tcW w:w="6016" w:type="dxa"/>
            <w:tcBorders>
              <w:left w:val="nil"/>
            </w:tcBorders>
          </w:tcPr>
          <w:p w14:paraId="7EE0DB0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прочий персонал</w:t>
            </w:r>
          </w:p>
        </w:tc>
        <w:tc>
          <w:tcPr>
            <w:tcW w:w="964" w:type="dxa"/>
            <w:vAlign w:val="bottom"/>
          </w:tcPr>
          <w:p w14:paraId="133F23D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0120</w:t>
            </w:r>
          </w:p>
        </w:tc>
        <w:tc>
          <w:tcPr>
            <w:tcW w:w="1701" w:type="dxa"/>
          </w:tcPr>
          <w:p w14:paraId="784F8F0D" w14:textId="77777777" w:rsidR="00FE0EC4" w:rsidRPr="00FE0EC4" w:rsidRDefault="00FE0EC4" w:rsidP="00FE0EC4">
            <w:pPr>
              <w:pStyle w:val="ConsPlusNormal"/>
              <w:rPr>
                <w:rFonts w:ascii="Times New Roman" w:hAnsi="Times New Roman" w:cs="Times New Roman"/>
              </w:rPr>
            </w:pPr>
          </w:p>
        </w:tc>
        <w:tc>
          <w:tcPr>
            <w:tcW w:w="1701" w:type="dxa"/>
          </w:tcPr>
          <w:p w14:paraId="1F2FE7A7" w14:textId="77777777" w:rsidR="00FE0EC4" w:rsidRPr="00FE0EC4" w:rsidRDefault="00FE0EC4" w:rsidP="00FE0EC4">
            <w:pPr>
              <w:pStyle w:val="ConsPlusNormal"/>
              <w:rPr>
                <w:rFonts w:ascii="Times New Roman" w:hAnsi="Times New Roman" w:cs="Times New Roman"/>
              </w:rPr>
            </w:pPr>
          </w:p>
        </w:tc>
        <w:tc>
          <w:tcPr>
            <w:tcW w:w="1701" w:type="dxa"/>
          </w:tcPr>
          <w:p w14:paraId="0BD6A3F3" w14:textId="77777777" w:rsidR="00FE0EC4" w:rsidRPr="00FE0EC4" w:rsidRDefault="00FE0EC4" w:rsidP="00FE0EC4">
            <w:pPr>
              <w:pStyle w:val="ConsPlusNormal"/>
              <w:rPr>
                <w:rFonts w:ascii="Times New Roman" w:hAnsi="Times New Roman" w:cs="Times New Roman"/>
              </w:rPr>
            </w:pPr>
          </w:p>
        </w:tc>
        <w:tc>
          <w:tcPr>
            <w:tcW w:w="1984" w:type="dxa"/>
          </w:tcPr>
          <w:p w14:paraId="445C502F" w14:textId="77777777" w:rsidR="00FE0EC4" w:rsidRPr="00FE0EC4" w:rsidRDefault="00FE0EC4" w:rsidP="00FE0EC4">
            <w:pPr>
              <w:pStyle w:val="ConsPlusNormal"/>
              <w:rPr>
                <w:rFonts w:ascii="Times New Roman" w:hAnsi="Times New Roman" w:cs="Times New Roman"/>
              </w:rPr>
            </w:pPr>
          </w:p>
        </w:tc>
      </w:tr>
    </w:tbl>
    <w:p w14:paraId="671D5A14"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2.2. Компенсация за использование личного транспорта для служебных целей</w:t>
      </w:r>
    </w:p>
    <w:tbl>
      <w:tblPr>
        <w:tblW w:w="1563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964"/>
        <w:gridCol w:w="1134"/>
        <w:gridCol w:w="1163"/>
        <w:gridCol w:w="1134"/>
        <w:gridCol w:w="878"/>
        <w:gridCol w:w="1134"/>
        <w:gridCol w:w="1163"/>
        <w:gridCol w:w="1134"/>
        <w:gridCol w:w="854"/>
        <w:gridCol w:w="1134"/>
        <w:gridCol w:w="1187"/>
        <w:gridCol w:w="1134"/>
        <w:gridCol w:w="859"/>
      </w:tblGrid>
      <w:tr w:rsidR="00FE0EC4" w:rsidRPr="00FE0EC4" w14:paraId="1F613634" w14:textId="77777777" w:rsidTr="00FE0EC4">
        <w:tc>
          <w:tcPr>
            <w:tcW w:w="1763" w:type="dxa"/>
            <w:vMerge w:val="restart"/>
            <w:tcBorders>
              <w:left w:val="nil"/>
            </w:tcBorders>
          </w:tcPr>
          <w:p w14:paraId="6C158F0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выплаты</w:t>
            </w:r>
          </w:p>
        </w:tc>
        <w:tc>
          <w:tcPr>
            <w:tcW w:w="964" w:type="dxa"/>
            <w:vMerge w:val="restart"/>
          </w:tcPr>
          <w:p w14:paraId="121BD5C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4309" w:type="dxa"/>
            <w:gridSpan w:val="4"/>
          </w:tcPr>
          <w:p w14:paraId="50E4368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E0D156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4285" w:type="dxa"/>
            <w:gridSpan w:val="4"/>
          </w:tcPr>
          <w:p w14:paraId="36FB4FB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22DC88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4314" w:type="dxa"/>
            <w:gridSpan w:val="4"/>
            <w:tcBorders>
              <w:right w:val="nil"/>
            </w:tcBorders>
          </w:tcPr>
          <w:p w14:paraId="117344A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E1D917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6089BEC3" w14:textId="77777777" w:rsidTr="00FE0EC4">
        <w:tc>
          <w:tcPr>
            <w:tcW w:w="1763" w:type="dxa"/>
            <w:vMerge/>
            <w:tcBorders>
              <w:left w:val="nil"/>
            </w:tcBorders>
          </w:tcPr>
          <w:p w14:paraId="6F692B6D" w14:textId="77777777" w:rsidR="00FE0EC4" w:rsidRPr="00FE0EC4" w:rsidRDefault="00FE0EC4" w:rsidP="00FE0EC4">
            <w:pPr>
              <w:spacing w:after="0" w:line="240" w:lineRule="auto"/>
              <w:rPr>
                <w:rFonts w:ascii="Times New Roman" w:hAnsi="Times New Roman" w:cs="Times New Roman"/>
                <w:sz w:val="20"/>
                <w:szCs w:val="20"/>
              </w:rPr>
            </w:pPr>
          </w:p>
        </w:tc>
        <w:tc>
          <w:tcPr>
            <w:tcW w:w="964" w:type="dxa"/>
            <w:vMerge/>
          </w:tcPr>
          <w:p w14:paraId="30B3D9D4" w14:textId="77777777" w:rsidR="00FE0EC4" w:rsidRPr="00FE0EC4" w:rsidRDefault="00FE0EC4" w:rsidP="00FE0EC4">
            <w:pPr>
              <w:spacing w:after="0" w:line="240" w:lineRule="auto"/>
              <w:rPr>
                <w:rFonts w:ascii="Times New Roman" w:hAnsi="Times New Roman" w:cs="Times New Roman"/>
                <w:sz w:val="20"/>
                <w:szCs w:val="20"/>
              </w:rPr>
            </w:pPr>
          </w:p>
        </w:tc>
        <w:tc>
          <w:tcPr>
            <w:tcW w:w="1134" w:type="dxa"/>
          </w:tcPr>
          <w:p w14:paraId="7EB85CC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средний размер выплаты на 1 человека</w:t>
            </w:r>
          </w:p>
        </w:tc>
        <w:tc>
          <w:tcPr>
            <w:tcW w:w="1163" w:type="dxa"/>
          </w:tcPr>
          <w:p w14:paraId="01CC121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1134" w:type="dxa"/>
          </w:tcPr>
          <w:p w14:paraId="0CDDCCA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среднее количество выплат в год, ед.</w:t>
            </w:r>
          </w:p>
        </w:tc>
        <w:tc>
          <w:tcPr>
            <w:tcW w:w="878" w:type="dxa"/>
          </w:tcPr>
          <w:p w14:paraId="3400D82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134" w:type="dxa"/>
          </w:tcPr>
          <w:p w14:paraId="1F71CE9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средний размер выплаты на 1 человека</w:t>
            </w:r>
          </w:p>
        </w:tc>
        <w:tc>
          <w:tcPr>
            <w:tcW w:w="1163" w:type="dxa"/>
          </w:tcPr>
          <w:p w14:paraId="6C10484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1134" w:type="dxa"/>
          </w:tcPr>
          <w:p w14:paraId="47B252F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среднее количество выплат в год, ед.</w:t>
            </w:r>
          </w:p>
        </w:tc>
        <w:tc>
          <w:tcPr>
            <w:tcW w:w="854" w:type="dxa"/>
          </w:tcPr>
          <w:p w14:paraId="1F262E7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134" w:type="dxa"/>
          </w:tcPr>
          <w:p w14:paraId="16D074E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средний размер выплаты на 1 человека</w:t>
            </w:r>
          </w:p>
        </w:tc>
        <w:tc>
          <w:tcPr>
            <w:tcW w:w="1187" w:type="dxa"/>
          </w:tcPr>
          <w:p w14:paraId="562273B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1134" w:type="dxa"/>
          </w:tcPr>
          <w:p w14:paraId="02BD7E6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среднее количество выплат в год, ед.</w:t>
            </w:r>
          </w:p>
        </w:tc>
        <w:tc>
          <w:tcPr>
            <w:tcW w:w="859" w:type="dxa"/>
            <w:tcBorders>
              <w:right w:val="nil"/>
            </w:tcBorders>
          </w:tcPr>
          <w:p w14:paraId="3AA82B1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01F83E1C" w14:textId="77777777" w:rsidTr="00FE0EC4">
        <w:trPr>
          <w:trHeight w:val="314"/>
        </w:trPr>
        <w:tc>
          <w:tcPr>
            <w:tcW w:w="1763" w:type="dxa"/>
            <w:tcBorders>
              <w:left w:val="nil"/>
            </w:tcBorders>
          </w:tcPr>
          <w:p w14:paraId="1F68328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64" w:type="dxa"/>
          </w:tcPr>
          <w:p w14:paraId="7B67504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134" w:type="dxa"/>
          </w:tcPr>
          <w:p w14:paraId="457F17C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163" w:type="dxa"/>
          </w:tcPr>
          <w:p w14:paraId="37BFBD1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134" w:type="dxa"/>
          </w:tcPr>
          <w:p w14:paraId="51C674C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878" w:type="dxa"/>
          </w:tcPr>
          <w:p w14:paraId="457B949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134" w:type="dxa"/>
          </w:tcPr>
          <w:p w14:paraId="310066E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163" w:type="dxa"/>
          </w:tcPr>
          <w:p w14:paraId="77799EE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134" w:type="dxa"/>
          </w:tcPr>
          <w:p w14:paraId="0FD14FE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854" w:type="dxa"/>
          </w:tcPr>
          <w:p w14:paraId="6BF3C21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134" w:type="dxa"/>
          </w:tcPr>
          <w:p w14:paraId="016AA0E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c>
          <w:tcPr>
            <w:tcW w:w="1187" w:type="dxa"/>
          </w:tcPr>
          <w:p w14:paraId="72ABE47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12</w:t>
            </w:r>
          </w:p>
        </w:tc>
        <w:tc>
          <w:tcPr>
            <w:tcW w:w="1134" w:type="dxa"/>
          </w:tcPr>
          <w:p w14:paraId="47693AB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13</w:t>
            </w:r>
          </w:p>
        </w:tc>
        <w:tc>
          <w:tcPr>
            <w:tcW w:w="859" w:type="dxa"/>
            <w:tcBorders>
              <w:right w:val="nil"/>
            </w:tcBorders>
          </w:tcPr>
          <w:p w14:paraId="2AFE89C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w:t>
            </w:r>
          </w:p>
        </w:tc>
      </w:tr>
      <w:tr w:rsidR="00FE0EC4" w:rsidRPr="00FE0EC4" w14:paraId="512028BB" w14:textId="77777777" w:rsidTr="00FE0EC4">
        <w:tblPrEx>
          <w:tblBorders>
            <w:right w:val="single" w:sz="4" w:space="0" w:color="auto"/>
          </w:tblBorders>
        </w:tblPrEx>
        <w:tc>
          <w:tcPr>
            <w:tcW w:w="1763" w:type="dxa"/>
            <w:tcBorders>
              <w:left w:val="nil"/>
            </w:tcBorders>
          </w:tcPr>
          <w:p w14:paraId="2B736F19" w14:textId="77777777" w:rsidR="00FE0EC4" w:rsidRPr="00FE0EC4" w:rsidRDefault="00FE0EC4" w:rsidP="00FE0EC4">
            <w:pPr>
              <w:pStyle w:val="ConsPlusNormal"/>
              <w:rPr>
                <w:rFonts w:ascii="Times New Roman" w:hAnsi="Times New Roman" w:cs="Times New Roman"/>
              </w:rPr>
            </w:pPr>
          </w:p>
        </w:tc>
        <w:tc>
          <w:tcPr>
            <w:tcW w:w="964" w:type="dxa"/>
            <w:vAlign w:val="bottom"/>
          </w:tcPr>
          <w:p w14:paraId="0679CB0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1134" w:type="dxa"/>
          </w:tcPr>
          <w:p w14:paraId="096EBE30" w14:textId="77777777" w:rsidR="00FE0EC4" w:rsidRPr="00FE0EC4" w:rsidRDefault="00FE0EC4" w:rsidP="00FE0EC4">
            <w:pPr>
              <w:pStyle w:val="ConsPlusNormal"/>
              <w:rPr>
                <w:rFonts w:ascii="Times New Roman" w:hAnsi="Times New Roman" w:cs="Times New Roman"/>
              </w:rPr>
            </w:pPr>
          </w:p>
        </w:tc>
        <w:tc>
          <w:tcPr>
            <w:tcW w:w="1163" w:type="dxa"/>
          </w:tcPr>
          <w:p w14:paraId="7882E777" w14:textId="77777777" w:rsidR="00FE0EC4" w:rsidRPr="00FE0EC4" w:rsidRDefault="00FE0EC4" w:rsidP="00FE0EC4">
            <w:pPr>
              <w:pStyle w:val="ConsPlusNormal"/>
              <w:rPr>
                <w:rFonts w:ascii="Times New Roman" w:hAnsi="Times New Roman" w:cs="Times New Roman"/>
              </w:rPr>
            </w:pPr>
          </w:p>
        </w:tc>
        <w:tc>
          <w:tcPr>
            <w:tcW w:w="1134" w:type="dxa"/>
          </w:tcPr>
          <w:p w14:paraId="50F6AAA1" w14:textId="77777777" w:rsidR="00FE0EC4" w:rsidRPr="00FE0EC4" w:rsidRDefault="00FE0EC4" w:rsidP="00FE0EC4">
            <w:pPr>
              <w:pStyle w:val="ConsPlusNormal"/>
              <w:rPr>
                <w:rFonts w:ascii="Times New Roman" w:hAnsi="Times New Roman" w:cs="Times New Roman"/>
              </w:rPr>
            </w:pPr>
          </w:p>
        </w:tc>
        <w:tc>
          <w:tcPr>
            <w:tcW w:w="878" w:type="dxa"/>
          </w:tcPr>
          <w:p w14:paraId="21FCB9A2" w14:textId="77777777" w:rsidR="00FE0EC4" w:rsidRPr="00FE0EC4" w:rsidRDefault="00FE0EC4" w:rsidP="00FE0EC4">
            <w:pPr>
              <w:pStyle w:val="ConsPlusNormal"/>
              <w:rPr>
                <w:rFonts w:ascii="Times New Roman" w:hAnsi="Times New Roman" w:cs="Times New Roman"/>
              </w:rPr>
            </w:pPr>
          </w:p>
        </w:tc>
        <w:tc>
          <w:tcPr>
            <w:tcW w:w="1134" w:type="dxa"/>
          </w:tcPr>
          <w:p w14:paraId="776A38D7" w14:textId="77777777" w:rsidR="00FE0EC4" w:rsidRPr="00FE0EC4" w:rsidRDefault="00FE0EC4" w:rsidP="00FE0EC4">
            <w:pPr>
              <w:pStyle w:val="ConsPlusNormal"/>
              <w:rPr>
                <w:rFonts w:ascii="Times New Roman" w:hAnsi="Times New Roman" w:cs="Times New Roman"/>
              </w:rPr>
            </w:pPr>
          </w:p>
        </w:tc>
        <w:tc>
          <w:tcPr>
            <w:tcW w:w="1163" w:type="dxa"/>
          </w:tcPr>
          <w:p w14:paraId="41138AC3" w14:textId="77777777" w:rsidR="00FE0EC4" w:rsidRPr="00FE0EC4" w:rsidRDefault="00FE0EC4" w:rsidP="00FE0EC4">
            <w:pPr>
              <w:pStyle w:val="ConsPlusNormal"/>
              <w:rPr>
                <w:rFonts w:ascii="Times New Roman" w:hAnsi="Times New Roman" w:cs="Times New Roman"/>
              </w:rPr>
            </w:pPr>
          </w:p>
        </w:tc>
        <w:tc>
          <w:tcPr>
            <w:tcW w:w="1134" w:type="dxa"/>
          </w:tcPr>
          <w:p w14:paraId="25BF4205" w14:textId="77777777" w:rsidR="00FE0EC4" w:rsidRPr="00FE0EC4" w:rsidRDefault="00FE0EC4" w:rsidP="00FE0EC4">
            <w:pPr>
              <w:pStyle w:val="ConsPlusNormal"/>
              <w:rPr>
                <w:rFonts w:ascii="Times New Roman" w:hAnsi="Times New Roman" w:cs="Times New Roman"/>
              </w:rPr>
            </w:pPr>
          </w:p>
        </w:tc>
        <w:tc>
          <w:tcPr>
            <w:tcW w:w="854" w:type="dxa"/>
          </w:tcPr>
          <w:p w14:paraId="355471DD" w14:textId="77777777" w:rsidR="00FE0EC4" w:rsidRPr="00FE0EC4" w:rsidRDefault="00FE0EC4" w:rsidP="00FE0EC4">
            <w:pPr>
              <w:pStyle w:val="ConsPlusNormal"/>
              <w:rPr>
                <w:rFonts w:ascii="Times New Roman" w:hAnsi="Times New Roman" w:cs="Times New Roman"/>
              </w:rPr>
            </w:pPr>
          </w:p>
        </w:tc>
        <w:tc>
          <w:tcPr>
            <w:tcW w:w="1134" w:type="dxa"/>
          </w:tcPr>
          <w:p w14:paraId="03A10008" w14:textId="77777777" w:rsidR="00FE0EC4" w:rsidRPr="00FE0EC4" w:rsidRDefault="00FE0EC4" w:rsidP="00FE0EC4">
            <w:pPr>
              <w:pStyle w:val="ConsPlusNormal"/>
              <w:rPr>
                <w:rFonts w:ascii="Times New Roman" w:hAnsi="Times New Roman" w:cs="Times New Roman"/>
              </w:rPr>
            </w:pPr>
          </w:p>
        </w:tc>
        <w:tc>
          <w:tcPr>
            <w:tcW w:w="1187" w:type="dxa"/>
          </w:tcPr>
          <w:p w14:paraId="528AF717" w14:textId="77777777" w:rsidR="00FE0EC4" w:rsidRPr="00FE0EC4" w:rsidRDefault="00FE0EC4" w:rsidP="00FE0EC4">
            <w:pPr>
              <w:pStyle w:val="ConsPlusNormal"/>
              <w:rPr>
                <w:rFonts w:ascii="Times New Roman" w:hAnsi="Times New Roman" w:cs="Times New Roman"/>
              </w:rPr>
            </w:pPr>
          </w:p>
        </w:tc>
        <w:tc>
          <w:tcPr>
            <w:tcW w:w="1134" w:type="dxa"/>
          </w:tcPr>
          <w:p w14:paraId="3836126F" w14:textId="77777777" w:rsidR="00FE0EC4" w:rsidRPr="00FE0EC4" w:rsidRDefault="00FE0EC4" w:rsidP="00FE0EC4">
            <w:pPr>
              <w:pStyle w:val="ConsPlusNormal"/>
              <w:rPr>
                <w:rFonts w:ascii="Times New Roman" w:hAnsi="Times New Roman" w:cs="Times New Roman"/>
              </w:rPr>
            </w:pPr>
          </w:p>
        </w:tc>
        <w:tc>
          <w:tcPr>
            <w:tcW w:w="859" w:type="dxa"/>
          </w:tcPr>
          <w:p w14:paraId="0D6E0771" w14:textId="77777777" w:rsidR="00FE0EC4" w:rsidRPr="00FE0EC4" w:rsidRDefault="00FE0EC4" w:rsidP="00FE0EC4">
            <w:pPr>
              <w:pStyle w:val="ConsPlusNormal"/>
              <w:rPr>
                <w:rFonts w:ascii="Times New Roman" w:hAnsi="Times New Roman" w:cs="Times New Roman"/>
              </w:rPr>
            </w:pPr>
          </w:p>
        </w:tc>
      </w:tr>
      <w:tr w:rsidR="00FE0EC4" w:rsidRPr="00FE0EC4" w14:paraId="017DF5CB" w14:textId="77777777" w:rsidTr="00FE0EC4">
        <w:tblPrEx>
          <w:tblBorders>
            <w:right w:val="single" w:sz="4" w:space="0" w:color="auto"/>
          </w:tblBorders>
        </w:tblPrEx>
        <w:tc>
          <w:tcPr>
            <w:tcW w:w="1763" w:type="dxa"/>
            <w:tcBorders>
              <w:left w:val="nil"/>
            </w:tcBorders>
          </w:tcPr>
          <w:p w14:paraId="59C76DFE" w14:textId="77777777" w:rsidR="00FE0EC4" w:rsidRPr="00FE0EC4" w:rsidRDefault="00FE0EC4" w:rsidP="00FE0EC4">
            <w:pPr>
              <w:pStyle w:val="ConsPlusNormal"/>
              <w:rPr>
                <w:rFonts w:ascii="Times New Roman" w:hAnsi="Times New Roman" w:cs="Times New Roman"/>
              </w:rPr>
            </w:pPr>
          </w:p>
        </w:tc>
        <w:tc>
          <w:tcPr>
            <w:tcW w:w="964" w:type="dxa"/>
            <w:vAlign w:val="bottom"/>
          </w:tcPr>
          <w:p w14:paraId="52D37DD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1134" w:type="dxa"/>
          </w:tcPr>
          <w:p w14:paraId="16908A43" w14:textId="77777777" w:rsidR="00FE0EC4" w:rsidRPr="00FE0EC4" w:rsidRDefault="00FE0EC4" w:rsidP="00FE0EC4">
            <w:pPr>
              <w:pStyle w:val="ConsPlusNormal"/>
              <w:rPr>
                <w:rFonts w:ascii="Times New Roman" w:hAnsi="Times New Roman" w:cs="Times New Roman"/>
              </w:rPr>
            </w:pPr>
          </w:p>
        </w:tc>
        <w:tc>
          <w:tcPr>
            <w:tcW w:w="1163" w:type="dxa"/>
          </w:tcPr>
          <w:p w14:paraId="4214F34C" w14:textId="77777777" w:rsidR="00FE0EC4" w:rsidRPr="00FE0EC4" w:rsidRDefault="00FE0EC4" w:rsidP="00FE0EC4">
            <w:pPr>
              <w:pStyle w:val="ConsPlusNormal"/>
              <w:rPr>
                <w:rFonts w:ascii="Times New Roman" w:hAnsi="Times New Roman" w:cs="Times New Roman"/>
              </w:rPr>
            </w:pPr>
          </w:p>
        </w:tc>
        <w:tc>
          <w:tcPr>
            <w:tcW w:w="1134" w:type="dxa"/>
          </w:tcPr>
          <w:p w14:paraId="38C684F9" w14:textId="77777777" w:rsidR="00FE0EC4" w:rsidRPr="00FE0EC4" w:rsidRDefault="00FE0EC4" w:rsidP="00FE0EC4">
            <w:pPr>
              <w:pStyle w:val="ConsPlusNormal"/>
              <w:rPr>
                <w:rFonts w:ascii="Times New Roman" w:hAnsi="Times New Roman" w:cs="Times New Roman"/>
              </w:rPr>
            </w:pPr>
          </w:p>
        </w:tc>
        <w:tc>
          <w:tcPr>
            <w:tcW w:w="878" w:type="dxa"/>
          </w:tcPr>
          <w:p w14:paraId="32E8208C" w14:textId="77777777" w:rsidR="00FE0EC4" w:rsidRPr="00FE0EC4" w:rsidRDefault="00FE0EC4" w:rsidP="00FE0EC4">
            <w:pPr>
              <w:pStyle w:val="ConsPlusNormal"/>
              <w:rPr>
                <w:rFonts w:ascii="Times New Roman" w:hAnsi="Times New Roman" w:cs="Times New Roman"/>
              </w:rPr>
            </w:pPr>
          </w:p>
        </w:tc>
        <w:tc>
          <w:tcPr>
            <w:tcW w:w="1134" w:type="dxa"/>
          </w:tcPr>
          <w:p w14:paraId="0E355768" w14:textId="77777777" w:rsidR="00FE0EC4" w:rsidRPr="00FE0EC4" w:rsidRDefault="00FE0EC4" w:rsidP="00FE0EC4">
            <w:pPr>
              <w:pStyle w:val="ConsPlusNormal"/>
              <w:rPr>
                <w:rFonts w:ascii="Times New Roman" w:hAnsi="Times New Roman" w:cs="Times New Roman"/>
              </w:rPr>
            </w:pPr>
          </w:p>
        </w:tc>
        <w:tc>
          <w:tcPr>
            <w:tcW w:w="1163" w:type="dxa"/>
          </w:tcPr>
          <w:p w14:paraId="2F66DB44" w14:textId="77777777" w:rsidR="00FE0EC4" w:rsidRPr="00FE0EC4" w:rsidRDefault="00FE0EC4" w:rsidP="00FE0EC4">
            <w:pPr>
              <w:pStyle w:val="ConsPlusNormal"/>
              <w:rPr>
                <w:rFonts w:ascii="Times New Roman" w:hAnsi="Times New Roman" w:cs="Times New Roman"/>
              </w:rPr>
            </w:pPr>
          </w:p>
        </w:tc>
        <w:tc>
          <w:tcPr>
            <w:tcW w:w="1134" w:type="dxa"/>
          </w:tcPr>
          <w:p w14:paraId="17F6992C" w14:textId="77777777" w:rsidR="00FE0EC4" w:rsidRPr="00FE0EC4" w:rsidRDefault="00FE0EC4" w:rsidP="00FE0EC4">
            <w:pPr>
              <w:pStyle w:val="ConsPlusNormal"/>
              <w:rPr>
                <w:rFonts w:ascii="Times New Roman" w:hAnsi="Times New Roman" w:cs="Times New Roman"/>
              </w:rPr>
            </w:pPr>
          </w:p>
        </w:tc>
        <w:tc>
          <w:tcPr>
            <w:tcW w:w="854" w:type="dxa"/>
          </w:tcPr>
          <w:p w14:paraId="6A5EDBD0" w14:textId="77777777" w:rsidR="00FE0EC4" w:rsidRPr="00FE0EC4" w:rsidRDefault="00FE0EC4" w:rsidP="00FE0EC4">
            <w:pPr>
              <w:pStyle w:val="ConsPlusNormal"/>
              <w:rPr>
                <w:rFonts w:ascii="Times New Roman" w:hAnsi="Times New Roman" w:cs="Times New Roman"/>
              </w:rPr>
            </w:pPr>
          </w:p>
        </w:tc>
        <w:tc>
          <w:tcPr>
            <w:tcW w:w="1134" w:type="dxa"/>
          </w:tcPr>
          <w:p w14:paraId="5423A88E" w14:textId="77777777" w:rsidR="00FE0EC4" w:rsidRPr="00FE0EC4" w:rsidRDefault="00FE0EC4" w:rsidP="00FE0EC4">
            <w:pPr>
              <w:pStyle w:val="ConsPlusNormal"/>
              <w:rPr>
                <w:rFonts w:ascii="Times New Roman" w:hAnsi="Times New Roman" w:cs="Times New Roman"/>
              </w:rPr>
            </w:pPr>
          </w:p>
        </w:tc>
        <w:tc>
          <w:tcPr>
            <w:tcW w:w="1187" w:type="dxa"/>
          </w:tcPr>
          <w:p w14:paraId="7706424C" w14:textId="77777777" w:rsidR="00FE0EC4" w:rsidRPr="00FE0EC4" w:rsidRDefault="00FE0EC4" w:rsidP="00FE0EC4">
            <w:pPr>
              <w:pStyle w:val="ConsPlusNormal"/>
              <w:rPr>
                <w:rFonts w:ascii="Times New Roman" w:hAnsi="Times New Roman" w:cs="Times New Roman"/>
              </w:rPr>
            </w:pPr>
          </w:p>
        </w:tc>
        <w:tc>
          <w:tcPr>
            <w:tcW w:w="1134" w:type="dxa"/>
          </w:tcPr>
          <w:p w14:paraId="462A6155" w14:textId="77777777" w:rsidR="00FE0EC4" w:rsidRPr="00FE0EC4" w:rsidRDefault="00FE0EC4" w:rsidP="00FE0EC4">
            <w:pPr>
              <w:pStyle w:val="ConsPlusNormal"/>
              <w:rPr>
                <w:rFonts w:ascii="Times New Roman" w:hAnsi="Times New Roman" w:cs="Times New Roman"/>
              </w:rPr>
            </w:pPr>
          </w:p>
        </w:tc>
        <w:tc>
          <w:tcPr>
            <w:tcW w:w="859" w:type="dxa"/>
          </w:tcPr>
          <w:p w14:paraId="62E4E04E" w14:textId="77777777" w:rsidR="00FE0EC4" w:rsidRPr="00FE0EC4" w:rsidRDefault="00FE0EC4" w:rsidP="00FE0EC4">
            <w:pPr>
              <w:pStyle w:val="ConsPlusNormal"/>
              <w:rPr>
                <w:rFonts w:ascii="Times New Roman" w:hAnsi="Times New Roman" w:cs="Times New Roman"/>
              </w:rPr>
            </w:pPr>
          </w:p>
        </w:tc>
      </w:tr>
      <w:tr w:rsidR="00FE0EC4" w:rsidRPr="00FE0EC4" w14:paraId="16E866E7" w14:textId="77777777" w:rsidTr="00FE0EC4">
        <w:tblPrEx>
          <w:tblBorders>
            <w:right w:val="single" w:sz="4" w:space="0" w:color="auto"/>
          </w:tblBorders>
        </w:tblPrEx>
        <w:tc>
          <w:tcPr>
            <w:tcW w:w="1763" w:type="dxa"/>
            <w:tcBorders>
              <w:left w:val="nil"/>
              <w:bottom w:val="nil"/>
            </w:tcBorders>
          </w:tcPr>
          <w:p w14:paraId="584B1DF9"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964" w:type="dxa"/>
            <w:vAlign w:val="bottom"/>
          </w:tcPr>
          <w:p w14:paraId="54C9C04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134" w:type="dxa"/>
          </w:tcPr>
          <w:p w14:paraId="5AE1915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63" w:type="dxa"/>
          </w:tcPr>
          <w:p w14:paraId="1A92CAD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tcPr>
          <w:p w14:paraId="0C7C987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878" w:type="dxa"/>
          </w:tcPr>
          <w:p w14:paraId="22F0BD9B" w14:textId="77777777" w:rsidR="00FE0EC4" w:rsidRPr="00FE0EC4" w:rsidRDefault="00FE0EC4" w:rsidP="00FE0EC4">
            <w:pPr>
              <w:pStyle w:val="ConsPlusNormal"/>
              <w:rPr>
                <w:rFonts w:ascii="Times New Roman" w:hAnsi="Times New Roman" w:cs="Times New Roman"/>
              </w:rPr>
            </w:pPr>
          </w:p>
        </w:tc>
        <w:tc>
          <w:tcPr>
            <w:tcW w:w="1134" w:type="dxa"/>
          </w:tcPr>
          <w:p w14:paraId="08A6B0A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63" w:type="dxa"/>
          </w:tcPr>
          <w:p w14:paraId="7DD3221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tcPr>
          <w:p w14:paraId="27CF09F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854" w:type="dxa"/>
          </w:tcPr>
          <w:p w14:paraId="4CBE4BA1" w14:textId="77777777" w:rsidR="00FE0EC4" w:rsidRPr="00FE0EC4" w:rsidRDefault="00FE0EC4" w:rsidP="00FE0EC4">
            <w:pPr>
              <w:pStyle w:val="ConsPlusNormal"/>
              <w:rPr>
                <w:rFonts w:ascii="Times New Roman" w:hAnsi="Times New Roman" w:cs="Times New Roman"/>
              </w:rPr>
            </w:pPr>
          </w:p>
        </w:tc>
        <w:tc>
          <w:tcPr>
            <w:tcW w:w="1134" w:type="dxa"/>
          </w:tcPr>
          <w:p w14:paraId="3B6845D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87" w:type="dxa"/>
          </w:tcPr>
          <w:p w14:paraId="2A4C279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tcPr>
          <w:p w14:paraId="4697A79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859" w:type="dxa"/>
          </w:tcPr>
          <w:p w14:paraId="43044C1A" w14:textId="77777777" w:rsidR="00FE0EC4" w:rsidRPr="00FE0EC4" w:rsidRDefault="00FE0EC4" w:rsidP="00FE0EC4">
            <w:pPr>
              <w:pStyle w:val="ConsPlusNormal"/>
              <w:rPr>
                <w:rFonts w:ascii="Times New Roman" w:hAnsi="Times New Roman" w:cs="Times New Roman"/>
              </w:rPr>
            </w:pPr>
          </w:p>
        </w:tc>
      </w:tr>
    </w:tbl>
    <w:p w14:paraId="6CC05D25"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2.3. Компенсация расходов на прохождение медицинского осмотра</w:t>
      </w:r>
    </w:p>
    <w:tbl>
      <w:tblPr>
        <w:tblW w:w="15550"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851"/>
        <w:gridCol w:w="1134"/>
        <w:gridCol w:w="1163"/>
        <w:gridCol w:w="1134"/>
        <w:gridCol w:w="878"/>
        <w:gridCol w:w="1134"/>
        <w:gridCol w:w="1248"/>
        <w:gridCol w:w="1134"/>
        <w:gridCol w:w="854"/>
        <w:gridCol w:w="1134"/>
        <w:gridCol w:w="1130"/>
        <w:gridCol w:w="1134"/>
        <w:gridCol w:w="859"/>
      </w:tblGrid>
      <w:tr w:rsidR="00FE0EC4" w:rsidRPr="00FE0EC4" w14:paraId="7FD2708A" w14:textId="77777777" w:rsidTr="00FE0EC4">
        <w:tc>
          <w:tcPr>
            <w:tcW w:w="1763" w:type="dxa"/>
            <w:vMerge w:val="restart"/>
            <w:tcBorders>
              <w:left w:val="nil"/>
            </w:tcBorders>
          </w:tcPr>
          <w:p w14:paraId="2AC23B3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выплаты</w:t>
            </w:r>
          </w:p>
        </w:tc>
        <w:tc>
          <w:tcPr>
            <w:tcW w:w="851" w:type="dxa"/>
            <w:vMerge w:val="restart"/>
          </w:tcPr>
          <w:p w14:paraId="78679B7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4309" w:type="dxa"/>
            <w:gridSpan w:val="4"/>
          </w:tcPr>
          <w:p w14:paraId="39C39A7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00A963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4370" w:type="dxa"/>
            <w:gridSpan w:val="4"/>
          </w:tcPr>
          <w:p w14:paraId="51325A0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3B5B84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4257" w:type="dxa"/>
            <w:gridSpan w:val="4"/>
            <w:tcBorders>
              <w:right w:val="nil"/>
            </w:tcBorders>
          </w:tcPr>
          <w:p w14:paraId="3D6A886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AFFBBB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59DFC531" w14:textId="77777777" w:rsidTr="00FE0EC4">
        <w:tc>
          <w:tcPr>
            <w:tcW w:w="1763" w:type="dxa"/>
            <w:vMerge/>
            <w:tcBorders>
              <w:left w:val="nil"/>
            </w:tcBorders>
          </w:tcPr>
          <w:p w14:paraId="47345C63" w14:textId="77777777" w:rsidR="00FE0EC4" w:rsidRPr="00FE0EC4" w:rsidRDefault="00FE0EC4" w:rsidP="00FE0EC4">
            <w:pPr>
              <w:spacing w:after="0" w:line="240" w:lineRule="auto"/>
              <w:rPr>
                <w:rFonts w:ascii="Times New Roman" w:hAnsi="Times New Roman" w:cs="Times New Roman"/>
                <w:sz w:val="20"/>
                <w:szCs w:val="20"/>
              </w:rPr>
            </w:pPr>
          </w:p>
        </w:tc>
        <w:tc>
          <w:tcPr>
            <w:tcW w:w="851" w:type="dxa"/>
            <w:vMerge/>
          </w:tcPr>
          <w:p w14:paraId="3EC91E5A" w14:textId="77777777" w:rsidR="00FE0EC4" w:rsidRPr="00FE0EC4" w:rsidRDefault="00FE0EC4" w:rsidP="00FE0EC4">
            <w:pPr>
              <w:spacing w:after="0" w:line="240" w:lineRule="auto"/>
              <w:rPr>
                <w:rFonts w:ascii="Times New Roman" w:hAnsi="Times New Roman" w:cs="Times New Roman"/>
                <w:sz w:val="20"/>
                <w:szCs w:val="20"/>
              </w:rPr>
            </w:pPr>
          </w:p>
        </w:tc>
        <w:tc>
          <w:tcPr>
            <w:tcW w:w="1134" w:type="dxa"/>
          </w:tcPr>
          <w:p w14:paraId="449E3B1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средний размер выплаты на 1 человека</w:t>
            </w:r>
          </w:p>
        </w:tc>
        <w:tc>
          <w:tcPr>
            <w:tcW w:w="1163" w:type="dxa"/>
          </w:tcPr>
          <w:p w14:paraId="054E87E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1134" w:type="dxa"/>
          </w:tcPr>
          <w:p w14:paraId="30C05D8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среднее количество выплат в год, ед.</w:t>
            </w:r>
          </w:p>
        </w:tc>
        <w:tc>
          <w:tcPr>
            <w:tcW w:w="878" w:type="dxa"/>
          </w:tcPr>
          <w:p w14:paraId="5ED07E6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134" w:type="dxa"/>
          </w:tcPr>
          <w:p w14:paraId="7F8EDD8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средний размер выплаты на 1 человека</w:t>
            </w:r>
          </w:p>
        </w:tc>
        <w:tc>
          <w:tcPr>
            <w:tcW w:w="1248" w:type="dxa"/>
          </w:tcPr>
          <w:p w14:paraId="26D5A49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1134" w:type="dxa"/>
          </w:tcPr>
          <w:p w14:paraId="6D18FEC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среднее количество выплат в год, ед.</w:t>
            </w:r>
          </w:p>
        </w:tc>
        <w:tc>
          <w:tcPr>
            <w:tcW w:w="854" w:type="dxa"/>
          </w:tcPr>
          <w:p w14:paraId="72F275F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134" w:type="dxa"/>
          </w:tcPr>
          <w:p w14:paraId="5AA4CA7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средний размер выплаты на 1 человека</w:t>
            </w:r>
          </w:p>
        </w:tc>
        <w:tc>
          <w:tcPr>
            <w:tcW w:w="1130" w:type="dxa"/>
          </w:tcPr>
          <w:p w14:paraId="7EF81E8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1134" w:type="dxa"/>
          </w:tcPr>
          <w:p w14:paraId="0FB919E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среднее количество выплат в год, ед.</w:t>
            </w:r>
          </w:p>
        </w:tc>
        <w:tc>
          <w:tcPr>
            <w:tcW w:w="859" w:type="dxa"/>
            <w:tcBorders>
              <w:right w:val="nil"/>
            </w:tcBorders>
          </w:tcPr>
          <w:p w14:paraId="4B24B27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793A9490" w14:textId="77777777" w:rsidTr="00FE0EC4">
        <w:tc>
          <w:tcPr>
            <w:tcW w:w="1763" w:type="dxa"/>
            <w:tcBorders>
              <w:left w:val="nil"/>
            </w:tcBorders>
          </w:tcPr>
          <w:p w14:paraId="789CBE9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51" w:type="dxa"/>
          </w:tcPr>
          <w:p w14:paraId="3048A63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134" w:type="dxa"/>
          </w:tcPr>
          <w:p w14:paraId="6E1E1D8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163" w:type="dxa"/>
          </w:tcPr>
          <w:p w14:paraId="14603DD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134" w:type="dxa"/>
          </w:tcPr>
          <w:p w14:paraId="4B31C4D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878" w:type="dxa"/>
          </w:tcPr>
          <w:p w14:paraId="4F5839A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134" w:type="dxa"/>
          </w:tcPr>
          <w:p w14:paraId="06A795B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248" w:type="dxa"/>
          </w:tcPr>
          <w:p w14:paraId="6626E76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134" w:type="dxa"/>
          </w:tcPr>
          <w:p w14:paraId="7D88C33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854" w:type="dxa"/>
          </w:tcPr>
          <w:p w14:paraId="02B622E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134" w:type="dxa"/>
          </w:tcPr>
          <w:p w14:paraId="2065863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c>
          <w:tcPr>
            <w:tcW w:w="1130" w:type="dxa"/>
          </w:tcPr>
          <w:p w14:paraId="71DB538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12</w:t>
            </w:r>
          </w:p>
        </w:tc>
        <w:tc>
          <w:tcPr>
            <w:tcW w:w="1134" w:type="dxa"/>
          </w:tcPr>
          <w:p w14:paraId="061F9D6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13</w:t>
            </w:r>
          </w:p>
        </w:tc>
        <w:tc>
          <w:tcPr>
            <w:tcW w:w="859" w:type="dxa"/>
            <w:tcBorders>
              <w:right w:val="nil"/>
            </w:tcBorders>
          </w:tcPr>
          <w:p w14:paraId="05E6904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w:t>
            </w:r>
          </w:p>
        </w:tc>
      </w:tr>
      <w:tr w:rsidR="00FE0EC4" w:rsidRPr="00FE0EC4" w14:paraId="6B09A6D5" w14:textId="77777777" w:rsidTr="00FE0EC4">
        <w:tblPrEx>
          <w:tblBorders>
            <w:right w:val="single" w:sz="4" w:space="0" w:color="auto"/>
          </w:tblBorders>
        </w:tblPrEx>
        <w:tc>
          <w:tcPr>
            <w:tcW w:w="1763" w:type="dxa"/>
            <w:tcBorders>
              <w:left w:val="nil"/>
            </w:tcBorders>
          </w:tcPr>
          <w:p w14:paraId="57625A2A" w14:textId="77777777" w:rsidR="00FE0EC4" w:rsidRPr="00FE0EC4" w:rsidRDefault="00FE0EC4" w:rsidP="00FE0EC4">
            <w:pPr>
              <w:pStyle w:val="ConsPlusNormal"/>
              <w:rPr>
                <w:rFonts w:ascii="Times New Roman" w:hAnsi="Times New Roman" w:cs="Times New Roman"/>
              </w:rPr>
            </w:pPr>
          </w:p>
        </w:tc>
        <w:tc>
          <w:tcPr>
            <w:tcW w:w="851" w:type="dxa"/>
            <w:vAlign w:val="bottom"/>
          </w:tcPr>
          <w:p w14:paraId="7329CED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1134" w:type="dxa"/>
          </w:tcPr>
          <w:p w14:paraId="25F179FB" w14:textId="77777777" w:rsidR="00FE0EC4" w:rsidRPr="00FE0EC4" w:rsidRDefault="00FE0EC4" w:rsidP="00FE0EC4">
            <w:pPr>
              <w:pStyle w:val="ConsPlusNormal"/>
              <w:rPr>
                <w:rFonts w:ascii="Times New Roman" w:hAnsi="Times New Roman" w:cs="Times New Roman"/>
              </w:rPr>
            </w:pPr>
          </w:p>
        </w:tc>
        <w:tc>
          <w:tcPr>
            <w:tcW w:w="1163" w:type="dxa"/>
          </w:tcPr>
          <w:p w14:paraId="3BE16488" w14:textId="77777777" w:rsidR="00FE0EC4" w:rsidRPr="00FE0EC4" w:rsidRDefault="00FE0EC4" w:rsidP="00FE0EC4">
            <w:pPr>
              <w:pStyle w:val="ConsPlusNormal"/>
              <w:rPr>
                <w:rFonts w:ascii="Times New Roman" w:hAnsi="Times New Roman" w:cs="Times New Roman"/>
              </w:rPr>
            </w:pPr>
          </w:p>
        </w:tc>
        <w:tc>
          <w:tcPr>
            <w:tcW w:w="1134" w:type="dxa"/>
          </w:tcPr>
          <w:p w14:paraId="50DA80C9" w14:textId="77777777" w:rsidR="00FE0EC4" w:rsidRPr="00FE0EC4" w:rsidRDefault="00FE0EC4" w:rsidP="00FE0EC4">
            <w:pPr>
              <w:pStyle w:val="ConsPlusNormal"/>
              <w:rPr>
                <w:rFonts w:ascii="Times New Roman" w:hAnsi="Times New Roman" w:cs="Times New Roman"/>
              </w:rPr>
            </w:pPr>
          </w:p>
        </w:tc>
        <w:tc>
          <w:tcPr>
            <w:tcW w:w="878" w:type="dxa"/>
          </w:tcPr>
          <w:p w14:paraId="698B6E84" w14:textId="77777777" w:rsidR="00FE0EC4" w:rsidRPr="00FE0EC4" w:rsidRDefault="00FE0EC4" w:rsidP="00FE0EC4">
            <w:pPr>
              <w:pStyle w:val="ConsPlusNormal"/>
              <w:rPr>
                <w:rFonts w:ascii="Times New Roman" w:hAnsi="Times New Roman" w:cs="Times New Roman"/>
              </w:rPr>
            </w:pPr>
          </w:p>
        </w:tc>
        <w:tc>
          <w:tcPr>
            <w:tcW w:w="1134" w:type="dxa"/>
          </w:tcPr>
          <w:p w14:paraId="251BB371" w14:textId="77777777" w:rsidR="00FE0EC4" w:rsidRPr="00FE0EC4" w:rsidRDefault="00FE0EC4" w:rsidP="00FE0EC4">
            <w:pPr>
              <w:pStyle w:val="ConsPlusNormal"/>
              <w:rPr>
                <w:rFonts w:ascii="Times New Roman" w:hAnsi="Times New Roman" w:cs="Times New Roman"/>
              </w:rPr>
            </w:pPr>
          </w:p>
        </w:tc>
        <w:tc>
          <w:tcPr>
            <w:tcW w:w="1248" w:type="dxa"/>
          </w:tcPr>
          <w:p w14:paraId="32BFC8B3" w14:textId="77777777" w:rsidR="00FE0EC4" w:rsidRPr="00FE0EC4" w:rsidRDefault="00FE0EC4" w:rsidP="00FE0EC4">
            <w:pPr>
              <w:pStyle w:val="ConsPlusNormal"/>
              <w:rPr>
                <w:rFonts w:ascii="Times New Roman" w:hAnsi="Times New Roman" w:cs="Times New Roman"/>
              </w:rPr>
            </w:pPr>
          </w:p>
        </w:tc>
        <w:tc>
          <w:tcPr>
            <w:tcW w:w="1134" w:type="dxa"/>
          </w:tcPr>
          <w:p w14:paraId="02833BEB" w14:textId="77777777" w:rsidR="00FE0EC4" w:rsidRPr="00FE0EC4" w:rsidRDefault="00FE0EC4" w:rsidP="00FE0EC4">
            <w:pPr>
              <w:pStyle w:val="ConsPlusNormal"/>
              <w:rPr>
                <w:rFonts w:ascii="Times New Roman" w:hAnsi="Times New Roman" w:cs="Times New Roman"/>
              </w:rPr>
            </w:pPr>
          </w:p>
        </w:tc>
        <w:tc>
          <w:tcPr>
            <w:tcW w:w="854" w:type="dxa"/>
          </w:tcPr>
          <w:p w14:paraId="7F9E6562" w14:textId="77777777" w:rsidR="00FE0EC4" w:rsidRPr="00FE0EC4" w:rsidRDefault="00FE0EC4" w:rsidP="00FE0EC4">
            <w:pPr>
              <w:pStyle w:val="ConsPlusNormal"/>
              <w:rPr>
                <w:rFonts w:ascii="Times New Roman" w:hAnsi="Times New Roman" w:cs="Times New Roman"/>
              </w:rPr>
            </w:pPr>
          </w:p>
        </w:tc>
        <w:tc>
          <w:tcPr>
            <w:tcW w:w="1134" w:type="dxa"/>
          </w:tcPr>
          <w:p w14:paraId="7AA45796" w14:textId="77777777" w:rsidR="00FE0EC4" w:rsidRPr="00FE0EC4" w:rsidRDefault="00FE0EC4" w:rsidP="00FE0EC4">
            <w:pPr>
              <w:pStyle w:val="ConsPlusNormal"/>
              <w:rPr>
                <w:rFonts w:ascii="Times New Roman" w:hAnsi="Times New Roman" w:cs="Times New Roman"/>
              </w:rPr>
            </w:pPr>
          </w:p>
        </w:tc>
        <w:tc>
          <w:tcPr>
            <w:tcW w:w="1130" w:type="dxa"/>
          </w:tcPr>
          <w:p w14:paraId="0DC1177F" w14:textId="77777777" w:rsidR="00FE0EC4" w:rsidRPr="00FE0EC4" w:rsidRDefault="00FE0EC4" w:rsidP="00FE0EC4">
            <w:pPr>
              <w:pStyle w:val="ConsPlusNormal"/>
              <w:rPr>
                <w:rFonts w:ascii="Times New Roman" w:hAnsi="Times New Roman" w:cs="Times New Roman"/>
              </w:rPr>
            </w:pPr>
          </w:p>
        </w:tc>
        <w:tc>
          <w:tcPr>
            <w:tcW w:w="1134" w:type="dxa"/>
          </w:tcPr>
          <w:p w14:paraId="43AF1C4F" w14:textId="77777777" w:rsidR="00FE0EC4" w:rsidRPr="00FE0EC4" w:rsidRDefault="00FE0EC4" w:rsidP="00FE0EC4">
            <w:pPr>
              <w:pStyle w:val="ConsPlusNormal"/>
              <w:rPr>
                <w:rFonts w:ascii="Times New Roman" w:hAnsi="Times New Roman" w:cs="Times New Roman"/>
              </w:rPr>
            </w:pPr>
          </w:p>
        </w:tc>
        <w:tc>
          <w:tcPr>
            <w:tcW w:w="859" w:type="dxa"/>
          </w:tcPr>
          <w:p w14:paraId="2FDDCCE1" w14:textId="77777777" w:rsidR="00FE0EC4" w:rsidRPr="00FE0EC4" w:rsidRDefault="00FE0EC4" w:rsidP="00FE0EC4">
            <w:pPr>
              <w:pStyle w:val="ConsPlusNormal"/>
              <w:rPr>
                <w:rFonts w:ascii="Times New Roman" w:hAnsi="Times New Roman" w:cs="Times New Roman"/>
              </w:rPr>
            </w:pPr>
          </w:p>
        </w:tc>
      </w:tr>
      <w:tr w:rsidR="00FE0EC4" w:rsidRPr="00FE0EC4" w14:paraId="560B5111" w14:textId="77777777" w:rsidTr="00FE0EC4">
        <w:tblPrEx>
          <w:tblBorders>
            <w:right w:val="single" w:sz="4" w:space="0" w:color="auto"/>
          </w:tblBorders>
        </w:tblPrEx>
        <w:tc>
          <w:tcPr>
            <w:tcW w:w="1763" w:type="dxa"/>
            <w:tcBorders>
              <w:left w:val="nil"/>
            </w:tcBorders>
          </w:tcPr>
          <w:p w14:paraId="6C522413" w14:textId="77777777" w:rsidR="00FE0EC4" w:rsidRPr="00FE0EC4" w:rsidRDefault="00FE0EC4" w:rsidP="00FE0EC4">
            <w:pPr>
              <w:pStyle w:val="ConsPlusNormal"/>
              <w:rPr>
                <w:rFonts w:ascii="Times New Roman" w:hAnsi="Times New Roman" w:cs="Times New Roman"/>
              </w:rPr>
            </w:pPr>
          </w:p>
        </w:tc>
        <w:tc>
          <w:tcPr>
            <w:tcW w:w="851" w:type="dxa"/>
            <w:vAlign w:val="bottom"/>
          </w:tcPr>
          <w:p w14:paraId="263EDFE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1134" w:type="dxa"/>
          </w:tcPr>
          <w:p w14:paraId="55210D51" w14:textId="77777777" w:rsidR="00FE0EC4" w:rsidRPr="00FE0EC4" w:rsidRDefault="00FE0EC4" w:rsidP="00FE0EC4">
            <w:pPr>
              <w:pStyle w:val="ConsPlusNormal"/>
              <w:rPr>
                <w:rFonts w:ascii="Times New Roman" w:hAnsi="Times New Roman" w:cs="Times New Roman"/>
              </w:rPr>
            </w:pPr>
          </w:p>
        </w:tc>
        <w:tc>
          <w:tcPr>
            <w:tcW w:w="1163" w:type="dxa"/>
          </w:tcPr>
          <w:p w14:paraId="7008B92F" w14:textId="77777777" w:rsidR="00FE0EC4" w:rsidRPr="00FE0EC4" w:rsidRDefault="00FE0EC4" w:rsidP="00FE0EC4">
            <w:pPr>
              <w:pStyle w:val="ConsPlusNormal"/>
              <w:rPr>
                <w:rFonts w:ascii="Times New Roman" w:hAnsi="Times New Roman" w:cs="Times New Roman"/>
              </w:rPr>
            </w:pPr>
          </w:p>
        </w:tc>
        <w:tc>
          <w:tcPr>
            <w:tcW w:w="1134" w:type="dxa"/>
          </w:tcPr>
          <w:p w14:paraId="19B53B55" w14:textId="77777777" w:rsidR="00FE0EC4" w:rsidRPr="00FE0EC4" w:rsidRDefault="00FE0EC4" w:rsidP="00FE0EC4">
            <w:pPr>
              <w:pStyle w:val="ConsPlusNormal"/>
              <w:rPr>
                <w:rFonts w:ascii="Times New Roman" w:hAnsi="Times New Roman" w:cs="Times New Roman"/>
              </w:rPr>
            </w:pPr>
          </w:p>
        </w:tc>
        <w:tc>
          <w:tcPr>
            <w:tcW w:w="878" w:type="dxa"/>
          </w:tcPr>
          <w:p w14:paraId="58B1FE13" w14:textId="77777777" w:rsidR="00FE0EC4" w:rsidRPr="00FE0EC4" w:rsidRDefault="00FE0EC4" w:rsidP="00FE0EC4">
            <w:pPr>
              <w:pStyle w:val="ConsPlusNormal"/>
              <w:rPr>
                <w:rFonts w:ascii="Times New Roman" w:hAnsi="Times New Roman" w:cs="Times New Roman"/>
              </w:rPr>
            </w:pPr>
          </w:p>
        </w:tc>
        <w:tc>
          <w:tcPr>
            <w:tcW w:w="1134" w:type="dxa"/>
          </w:tcPr>
          <w:p w14:paraId="3F6D02B5" w14:textId="77777777" w:rsidR="00FE0EC4" w:rsidRPr="00FE0EC4" w:rsidRDefault="00FE0EC4" w:rsidP="00FE0EC4">
            <w:pPr>
              <w:pStyle w:val="ConsPlusNormal"/>
              <w:rPr>
                <w:rFonts w:ascii="Times New Roman" w:hAnsi="Times New Roman" w:cs="Times New Roman"/>
              </w:rPr>
            </w:pPr>
          </w:p>
        </w:tc>
        <w:tc>
          <w:tcPr>
            <w:tcW w:w="1248" w:type="dxa"/>
          </w:tcPr>
          <w:p w14:paraId="540DB17E" w14:textId="77777777" w:rsidR="00FE0EC4" w:rsidRPr="00FE0EC4" w:rsidRDefault="00FE0EC4" w:rsidP="00FE0EC4">
            <w:pPr>
              <w:pStyle w:val="ConsPlusNormal"/>
              <w:rPr>
                <w:rFonts w:ascii="Times New Roman" w:hAnsi="Times New Roman" w:cs="Times New Roman"/>
              </w:rPr>
            </w:pPr>
          </w:p>
        </w:tc>
        <w:tc>
          <w:tcPr>
            <w:tcW w:w="1134" w:type="dxa"/>
          </w:tcPr>
          <w:p w14:paraId="2C5F2383" w14:textId="77777777" w:rsidR="00FE0EC4" w:rsidRPr="00FE0EC4" w:rsidRDefault="00FE0EC4" w:rsidP="00FE0EC4">
            <w:pPr>
              <w:pStyle w:val="ConsPlusNormal"/>
              <w:rPr>
                <w:rFonts w:ascii="Times New Roman" w:hAnsi="Times New Roman" w:cs="Times New Roman"/>
              </w:rPr>
            </w:pPr>
          </w:p>
        </w:tc>
        <w:tc>
          <w:tcPr>
            <w:tcW w:w="854" w:type="dxa"/>
          </w:tcPr>
          <w:p w14:paraId="58E23247" w14:textId="77777777" w:rsidR="00FE0EC4" w:rsidRPr="00FE0EC4" w:rsidRDefault="00FE0EC4" w:rsidP="00FE0EC4">
            <w:pPr>
              <w:pStyle w:val="ConsPlusNormal"/>
              <w:rPr>
                <w:rFonts w:ascii="Times New Roman" w:hAnsi="Times New Roman" w:cs="Times New Roman"/>
              </w:rPr>
            </w:pPr>
          </w:p>
        </w:tc>
        <w:tc>
          <w:tcPr>
            <w:tcW w:w="1134" w:type="dxa"/>
          </w:tcPr>
          <w:p w14:paraId="78AFB7E3" w14:textId="77777777" w:rsidR="00FE0EC4" w:rsidRPr="00FE0EC4" w:rsidRDefault="00FE0EC4" w:rsidP="00FE0EC4">
            <w:pPr>
              <w:pStyle w:val="ConsPlusNormal"/>
              <w:rPr>
                <w:rFonts w:ascii="Times New Roman" w:hAnsi="Times New Roman" w:cs="Times New Roman"/>
              </w:rPr>
            </w:pPr>
          </w:p>
        </w:tc>
        <w:tc>
          <w:tcPr>
            <w:tcW w:w="1130" w:type="dxa"/>
          </w:tcPr>
          <w:p w14:paraId="082E8777" w14:textId="77777777" w:rsidR="00FE0EC4" w:rsidRPr="00FE0EC4" w:rsidRDefault="00FE0EC4" w:rsidP="00FE0EC4">
            <w:pPr>
              <w:pStyle w:val="ConsPlusNormal"/>
              <w:rPr>
                <w:rFonts w:ascii="Times New Roman" w:hAnsi="Times New Roman" w:cs="Times New Roman"/>
              </w:rPr>
            </w:pPr>
          </w:p>
        </w:tc>
        <w:tc>
          <w:tcPr>
            <w:tcW w:w="1134" w:type="dxa"/>
          </w:tcPr>
          <w:p w14:paraId="7C0F876A" w14:textId="77777777" w:rsidR="00FE0EC4" w:rsidRPr="00FE0EC4" w:rsidRDefault="00FE0EC4" w:rsidP="00FE0EC4">
            <w:pPr>
              <w:pStyle w:val="ConsPlusNormal"/>
              <w:rPr>
                <w:rFonts w:ascii="Times New Roman" w:hAnsi="Times New Roman" w:cs="Times New Roman"/>
              </w:rPr>
            </w:pPr>
          </w:p>
        </w:tc>
        <w:tc>
          <w:tcPr>
            <w:tcW w:w="859" w:type="dxa"/>
          </w:tcPr>
          <w:p w14:paraId="7ACAEDA2" w14:textId="77777777" w:rsidR="00FE0EC4" w:rsidRPr="00FE0EC4" w:rsidRDefault="00FE0EC4" w:rsidP="00FE0EC4">
            <w:pPr>
              <w:pStyle w:val="ConsPlusNormal"/>
              <w:rPr>
                <w:rFonts w:ascii="Times New Roman" w:hAnsi="Times New Roman" w:cs="Times New Roman"/>
              </w:rPr>
            </w:pPr>
          </w:p>
        </w:tc>
      </w:tr>
      <w:tr w:rsidR="00FE0EC4" w:rsidRPr="00FE0EC4" w14:paraId="4B229EF3" w14:textId="77777777" w:rsidTr="00FE0EC4">
        <w:tblPrEx>
          <w:tblBorders>
            <w:right w:val="single" w:sz="4" w:space="0" w:color="auto"/>
          </w:tblBorders>
        </w:tblPrEx>
        <w:tc>
          <w:tcPr>
            <w:tcW w:w="1763" w:type="dxa"/>
            <w:tcBorders>
              <w:left w:val="nil"/>
              <w:bottom w:val="nil"/>
            </w:tcBorders>
          </w:tcPr>
          <w:p w14:paraId="0B31E4B4"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lastRenderedPageBreak/>
              <w:t>Итого</w:t>
            </w:r>
          </w:p>
        </w:tc>
        <w:tc>
          <w:tcPr>
            <w:tcW w:w="851" w:type="dxa"/>
            <w:vAlign w:val="bottom"/>
          </w:tcPr>
          <w:p w14:paraId="141F739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134" w:type="dxa"/>
            <w:vAlign w:val="bottom"/>
          </w:tcPr>
          <w:p w14:paraId="15A2CD3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63" w:type="dxa"/>
            <w:vAlign w:val="bottom"/>
          </w:tcPr>
          <w:p w14:paraId="21A76A8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2EAEBC0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878" w:type="dxa"/>
            <w:vAlign w:val="bottom"/>
          </w:tcPr>
          <w:p w14:paraId="0070EDA2"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0759081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48" w:type="dxa"/>
            <w:vAlign w:val="bottom"/>
          </w:tcPr>
          <w:p w14:paraId="7D98229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5073BDB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854" w:type="dxa"/>
            <w:vAlign w:val="bottom"/>
          </w:tcPr>
          <w:p w14:paraId="03427A17"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28527EF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0" w:type="dxa"/>
            <w:vAlign w:val="bottom"/>
          </w:tcPr>
          <w:p w14:paraId="7FDD0BC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5E1946B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859" w:type="dxa"/>
          </w:tcPr>
          <w:p w14:paraId="0ABB3666" w14:textId="77777777" w:rsidR="00FE0EC4" w:rsidRPr="00FE0EC4" w:rsidRDefault="00FE0EC4" w:rsidP="00FE0EC4">
            <w:pPr>
              <w:pStyle w:val="ConsPlusNormal"/>
              <w:rPr>
                <w:rFonts w:ascii="Times New Roman" w:hAnsi="Times New Roman" w:cs="Times New Roman"/>
              </w:rPr>
            </w:pPr>
          </w:p>
        </w:tc>
      </w:tr>
    </w:tbl>
    <w:p w14:paraId="0A38BD74"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2.4.  </w:t>
      </w:r>
      <w:proofErr w:type="gramStart"/>
      <w:r w:rsidRPr="00FE0EC4">
        <w:rPr>
          <w:rFonts w:ascii="Times New Roman" w:hAnsi="Times New Roman" w:cs="Times New Roman"/>
        </w:rPr>
        <w:t>Иные  расходы</w:t>
      </w:r>
      <w:proofErr w:type="gramEnd"/>
      <w:r w:rsidRPr="00FE0EC4">
        <w:rPr>
          <w:rFonts w:ascii="Times New Roman" w:hAnsi="Times New Roman" w:cs="Times New Roman"/>
        </w:rPr>
        <w:t xml:space="preserve"> на осуществление выплат персоналу, за исключением фонда оплаты труда</w:t>
      </w:r>
    </w:p>
    <w:tbl>
      <w:tblPr>
        <w:tblW w:w="1552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964"/>
        <w:gridCol w:w="1134"/>
        <w:gridCol w:w="1163"/>
        <w:gridCol w:w="1134"/>
        <w:gridCol w:w="878"/>
        <w:gridCol w:w="1134"/>
        <w:gridCol w:w="1106"/>
        <w:gridCol w:w="1134"/>
        <w:gridCol w:w="854"/>
        <w:gridCol w:w="1134"/>
        <w:gridCol w:w="1131"/>
        <w:gridCol w:w="1134"/>
        <w:gridCol w:w="859"/>
      </w:tblGrid>
      <w:tr w:rsidR="00FE0EC4" w:rsidRPr="00FE0EC4" w14:paraId="081947FC" w14:textId="77777777" w:rsidTr="00FE0EC4">
        <w:tc>
          <w:tcPr>
            <w:tcW w:w="1763" w:type="dxa"/>
            <w:vMerge w:val="restart"/>
            <w:tcBorders>
              <w:left w:val="nil"/>
            </w:tcBorders>
          </w:tcPr>
          <w:p w14:paraId="3DC8B13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выплаты</w:t>
            </w:r>
          </w:p>
        </w:tc>
        <w:tc>
          <w:tcPr>
            <w:tcW w:w="964" w:type="dxa"/>
            <w:vMerge w:val="restart"/>
          </w:tcPr>
          <w:p w14:paraId="5742FC3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4309" w:type="dxa"/>
            <w:gridSpan w:val="4"/>
          </w:tcPr>
          <w:p w14:paraId="3FD2D28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5E2506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4228" w:type="dxa"/>
            <w:gridSpan w:val="4"/>
          </w:tcPr>
          <w:p w14:paraId="2632E8A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A13AD0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4258" w:type="dxa"/>
            <w:gridSpan w:val="4"/>
            <w:tcBorders>
              <w:right w:val="nil"/>
            </w:tcBorders>
          </w:tcPr>
          <w:p w14:paraId="2FE1AA0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F44A92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2DEF9F32" w14:textId="77777777" w:rsidTr="00FE0EC4">
        <w:tc>
          <w:tcPr>
            <w:tcW w:w="1763" w:type="dxa"/>
            <w:vMerge/>
            <w:tcBorders>
              <w:left w:val="nil"/>
            </w:tcBorders>
          </w:tcPr>
          <w:p w14:paraId="4CEB3EBA" w14:textId="77777777" w:rsidR="00FE0EC4" w:rsidRPr="00FE0EC4" w:rsidRDefault="00FE0EC4" w:rsidP="00FE0EC4">
            <w:pPr>
              <w:spacing w:after="0" w:line="240" w:lineRule="auto"/>
              <w:rPr>
                <w:rFonts w:ascii="Times New Roman" w:hAnsi="Times New Roman" w:cs="Times New Roman"/>
                <w:sz w:val="20"/>
                <w:szCs w:val="20"/>
              </w:rPr>
            </w:pPr>
          </w:p>
        </w:tc>
        <w:tc>
          <w:tcPr>
            <w:tcW w:w="964" w:type="dxa"/>
            <w:vMerge/>
          </w:tcPr>
          <w:p w14:paraId="77D2378A" w14:textId="77777777" w:rsidR="00FE0EC4" w:rsidRPr="00FE0EC4" w:rsidRDefault="00FE0EC4" w:rsidP="00FE0EC4">
            <w:pPr>
              <w:spacing w:after="0" w:line="240" w:lineRule="auto"/>
              <w:rPr>
                <w:rFonts w:ascii="Times New Roman" w:hAnsi="Times New Roman" w:cs="Times New Roman"/>
                <w:sz w:val="20"/>
                <w:szCs w:val="20"/>
              </w:rPr>
            </w:pPr>
          </w:p>
        </w:tc>
        <w:tc>
          <w:tcPr>
            <w:tcW w:w="1134" w:type="dxa"/>
          </w:tcPr>
          <w:p w14:paraId="56A99E6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средний размер выплаты на 1 человека</w:t>
            </w:r>
          </w:p>
        </w:tc>
        <w:tc>
          <w:tcPr>
            <w:tcW w:w="1163" w:type="dxa"/>
          </w:tcPr>
          <w:p w14:paraId="442E6CD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1134" w:type="dxa"/>
          </w:tcPr>
          <w:p w14:paraId="44137B3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среднее количество выплат в год, ед.</w:t>
            </w:r>
          </w:p>
        </w:tc>
        <w:tc>
          <w:tcPr>
            <w:tcW w:w="878" w:type="dxa"/>
          </w:tcPr>
          <w:p w14:paraId="3A6B669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134" w:type="dxa"/>
          </w:tcPr>
          <w:p w14:paraId="454AA43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средний размер выплаты на 1 человека</w:t>
            </w:r>
          </w:p>
        </w:tc>
        <w:tc>
          <w:tcPr>
            <w:tcW w:w="1106" w:type="dxa"/>
          </w:tcPr>
          <w:p w14:paraId="5B8B90A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1134" w:type="dxa"/>
          </w:tcPr>
          <w:p w14:paraId="14391E0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среднее количество выплат в год, ед.</w:t>
            </w:r>
          </w:p>
        </w:tc>
        <w:tc>
          <w:tcPr>
            <w:tcW w:w="854" w:type="dxa"/>
          </w:tcPr>
          <w:p w14:paraId="6E40BCD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134" w:type="dxa"/>
          </w:tcPr>
          <w:p w14:paraId="449971F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средний размер выплаты на 1 человека</w:t>
            </w:r>
          </w:p>
        </w:tc>
        <w:tc>
          <w:tcPr>
            <w:tcW w:w="1131" w:type="dxa"/>
          </w:tcPr>
          <w:p w14:paraId="4DB55C3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1134" w:type="dxa"/>
          </w:tcPr>
          <w:p w14:paraId="419F2A6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среднее количество выплат в год, ед.</w:t>
            </w:r>
          </w:p>
        </w:tc>
        <w:tc>
          <w:tcPr>
            <w:tcW w:w="859" w:type="dxa"/>
            <w:tcBorders>
              <w:right w:val="nil"/>
            </w:tcBorders>
          </w:tcPr>
          <w:p w14:paraId="122B9B4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1BE86B03" w14:textId="77777777" w:rsidTr="00FE0EC4">
        <w:tc>
          <w:tcPr>
            <w:tcW w:w="1763" w:type="dxa"/>
            <w:tcBorders>
              <w:left w:val="nil"/>
            </w:tcBorders>
          </w:tcPr>
          <w:p w14:paraId="5CBB1CC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64" w:type="dxa"/>
          </w:tcPr>
          <w:p w14:paraId="114CC3E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134" w:type="dxa"/>
          </w:tcPr>
          <w:p w14:paraId="49056B0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163" w:type="dxa"/>
          </w:tcPr>
          <w:p w14:paraId="6FE80F7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134" w:type="dxa"/>
          </w:tcPr>
          <w:p w14:paraId="34A6F25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878" w:type="dxa"/>
          </w:tcPr>
          <w:p w14:paraId="03ACF6C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134" w:type="dxa"/>
          </w:tcPr>
          <w:p w14:paraId="1D835EE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106" w:type="dxa"/>
          </w:tcPr>
          <w:p w14:paraId="53DD538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134" w:type="dxa"/>
          </w:tcPr>
          <w:p w14:paraId="6CDA736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854" w:type="dxa"/>
          </w:tcPr>
          <w:p w14:paraId="138A1EF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134" w:type="dxa"/>
          </w:tcPr>
          <w:p w14:paraId="34D1EC6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c>
          <w:tcPr>
            <w:tcW w:w="1131" w:type="dxa"/>
          </w:tcPr>
          <w:p w14:paraId="7465FD2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12</w:t>
            </w:r>
          </w:p>
        </w:tc>
        <w:tc>
          <w:tcPr>
            <w:tcW w:w="1134" w:type="dxa"/>
          </w:tcPr>
          <w:p w14:paraId="07ACEE8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13</w:t>
            </w:r>
          </w:p>
        </w:tc>
        <w:tc>
          <w:tcPr>
            <w:tcW w:w="859" w:type="dxa"/>
            <w:tcBorders>
              <w:right w:val="nil"/>
            </w:tcBorders>
          </w:tcPr>
          <w:p w14:paraId="1047572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w:t>
            </w:r>
          </w:p>
        </w:tc>
      </w:tr>
      <w:tr w:rsidR="00FE0EC4" w:rsidRPr="00FE0EC4" w14:paraId="4AF04BA0" w14:textId="77777777" w:rsidTr="00FE0EC4">
        <w:tblPrEx>
          <w:tblBorders>
            <w:right w:val="single" w:sz="4" w:space="0" w:color="auto"/>
          </w:tblBorders>
        </w:tblPrEx>
        <w:tc>
          <w:tcPr>
            <w:tcW w:w="1763" w:type="dxa"/>
            <w:tcBorders>
              <w:left w:val="nil"/>
            </w:tcBorders>
          </w:tcPr>
          <w:p w14:paraId="3E5E09C3" w14:textId="77777777" w:rsidR="00FE0EC4" w:rsidRPr="00FE0EC4" w:rsidRDefault="00FE0EC4" w:rsidP="00FE0EC4">
            <w:pPr>
              <w:pStyle w:val="ConsPlusNormal"/>
              <w:rPr>
                <w:rFonts w:ascii="Times New Roman" w:hAnsi="Times New Roman" w:cs="Times New Roman"/>
              </w:rPr>
            </w:pPr>
          </w:p>
        </w:tc>
        <w:tc>
          <w:tcPr>
            <w:tcW w:w="964" w:type="dxa"/>
          </w:tcPr>
          <w:p w14:paraId="38A9561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1134" w:type="dxa"/>
          </w:tcPr>
          <w:p w14:paraId="53592299" w14:textId="77777777" w:rsidR="00FE0EC4" w:rsidRPr="00FE0EC4" w:rsidRDefault="00FE0EC4" w:rsidP="00FE0EC4">
            <w:pPr>
              <w:pStyle w:val="ConsPlusNormal"/>
              <w:rPr>
                <w:rFonts w:ascii="Times New Roman" w:hAnsi="Times New Roman" w:cs="Times New Roman"/>
              </w:rPr>
            </w:pPr>
          </w:p>
        </w:tc>
        <w:tc>
          <w:tcPr>
            <w:tcW w:w="1163" w:type="dxa"/>
          </w:tcPr>
          <w:p w14:paraId="1D912ACA" w14:textId="77777777" w:rsidR="00FE0EC4" w:rsidRPr="00FE0EC4" w:rsidRDefault="00FE0EC4" w:rsidP="00FE0EC4">
            <w:pPr>
              <w:pStyle w:val="ConsPlusNormal"/>
              <w:rPr>
                <w:rFonts w:ascii="Times New Roman" w:hAnsi="Times New Roman" w:cs="Times New Roman"/>
              </w:rPr>
            </w:pPr>
          </w:p>
        </w:tc>
        <w:tc>
          <w:tcPr>
            <w:tcW w:w="1134" w:type="dxa"/>
          </w:tcPr>
          <w:p w14:paraId="65234DBD" w14:textId="77777777" w:rsidR="00FE0EC4" w:rsidRPr="00FE0EC4" w:rsidRDefault="00FE0EC4" w:rsidP="00FE0EC4">
            <w:pPr>
              <w:pStyle w:val="ConsPlusNormal"/>
              <w:rPr>
                <w:rFonts w:ascii="Times New Roman" w:hAnsi="Times New Roman" w:cs="Times New Roman"/>
              </w:rPr>
            </w:pPr>
          </w:p>
        </w:tc>
        <w:tc>
          <w:tcPr>
            <w:tcW w:w="878" w:type="dxa"/>
          </w:tcPr>
          <w:p w14:paraId="166A3B02" w14:textId="77777777" w:rsidR="00FE0EC4" w:rsidRPr="00FE0EC4" w:rsidRDefault="00FE0EC4" w:rsidP="00FE0EC4">
            <w:pPr>
              <w:pStyle w:val="ConsPlusNormal"/>
              <w:rPr>
                <w:rFonts w:ascii="Times New Roman" w:hAnsi="Times New Roman" w:cs="Times New Roman"/>
              </w:rPr>
            </w:pPr>
          </w:p>
        </w:tc>
        <w:tc>
          <w:tcPr>
            <w:tcW w:w="1134" w:type="dxa"/>
          </w:tcPr>
          <w:p w14:paraId="04666C0F" w14:textId="77777777" w:rsidR="00FE0EC4" w:rsidRPr="00FE0EC4" w:rsidRDefault="00FE0EC4" w:rsidP="00FE0EC4">
            <w:pPr>
              <w:pStyle w:val="ConsPlusNormal"/>
              <w:rPr>
                <w:rFonts w:ascii="Times New Roman" w:hAnsi="Times New Roman" w:cs="Times New Roman"/>
              </w:rPr>
            </w:pPr>
          </w:p>
        </w:tc>
        <w:tc>
          <w:tcPr>
            <w:tcW w:w="1106" w:type="dxa"/>
          </w:tcPr>
          <w:p w14:paraId="684C34FE" w14:textId="77777777" w:rsidR="00FE0EC4" w:rsidRPr="00FE0EC4" w:rsidRDefault="00FE0EC4" w:rsidP="00FE0EC4">
            <w:pPr>
              <w:pStyle w:val="ConsPlusNormal"/>
              <w:rPr>
                <w:rFonts w:ascii="Times New Roman" w:hAnsi="Times New Roman" w:cs="Times New Roman"/>
              </w:rPr>
            </w:pPr>
          </w:p>
        </w:tc>
        <w:tc>
          <w:tcPr>
            <w:tcW w:w="1134" w:type="dxa"/>
          </w:tcPr>
          <w:p w14:paraId="4E99E14B" w14:textId="77777777" w:rsidR="00FE0EC4" w:rsidRPr="00FE0EC4" w:rsidRDefault="00FE0EC4" w:rsidP="00FE0EC4">
            <w:pPr>
              <w:pStyle w:val="ConsPlusNormal"/>
              <w:rPr>
                <w:rFonts w:ascii="Times New Roman" w:hAnsi="Times New Roman" w:cs="Times New Roman"/>
              </w:rPr>
            </w:pPr>
          </w:p>
        </w:tc>
        <w:tc>
          <w:tcPr>
            <w:tcW w:w="854" w:type="dxa"/>
          </w:tcPr>
          <w:p w14:paraId="0064DF1B" w14:textId="77777777" w:rsidR="00FE0EC4" w:rsidRPr="00FE0EC4" w:rsidRDefault="00FE0EC4" w:rsidP="00FE0EC4">
            <w:pPr>
              <w:pStyle w:val="ConsPlusNormal"/>
              <w:rPr>
                <w:rFonts w:ascii="Times New Roman" w:hAnsi="Times New Roman" w:cs="Times New Roman"/>
              </w:rPr>
            </w:pPr>
          </w:p>
        </w:tc>
        <w:tc>
          <w:tcPr>
            <w:tcW w:w="1134" w:type="dxa"/>
          </w:tcPr>
          <w:p w14:paraId="38CFAEA7" w14:textId="77777777" w:rsidR="00FE0EC4" w:rsidRPr="00FE0EC4" w:rsidRDefault="00FE0EC4" w:rsidP="00FE0EC4">
            <w:pPr>
              <w:pStyle w:val="ConsPlusNormal"/>
              <w:rPr>
                <w:rFonts w:ascii="Times New Roman" w:hAnsi="Times New Roman" w:cs="Times New Roman"/>
              </w:rPr>
            </w:pPr>
          </w:p>
        </w:tc>
        <w:tc>
          <w:tcPr>
            <w:tcW w:w="1131" w:type="dxa"/>
          </w:tcPr>
          <w:p w14:paraId="126C1E14" w14:textId="77777777" w:rsidR="00FE0EC4" w:rsidRPr="00FE0EC4" w:rsidRDefault="00FE0EC4" w:rsidP="00FE0EC4">
            <w:pPr>
              <w:pStyle w:val="ConsPlusNormal"/>
              <w:rPr>
                <w:rFonts w:ascii="Times New Roman" w:hAnsi="Times New Roman" w:cs="Times New Roman"/>
              </w:rPr>
            </w:pPr>
          </w:p>
        </w:tc>
        <w:tc>
          <w:tcPr>
            <w:tcW w:w="1134" w:type="dxa"/>
          </w:tcPr>
          <w:p w14:paraId="58CAAC39" w14:textId="77777777" w:rsidR="00FE0EC4" w:rsidRPr="00FE0EC4" w:rsidRDefault="00FE0EC4" w:rsidP="00FE0EC4">
            <w:pPr>
              <w:pStyle w:val="ConsPlusNormal"/>
              <w:rPr>
                <w:rFonts w:ascii="Times New Roman" w:hAnsi="Times New Roman" w:cs="Times New Roman"/>
              </w:rPr>
            </w:pPr>
          </w:p>
        </w:tc>
        <w:tc>
          <w:tcPr>
            <w:tcW w:w="859" w:type="dxa"/>
          </w:tcPr>
          <w:p w14:paraId="723DE111" w14:textId="77777777" w:rsidR="00FE0EC4" w:rsidRPr="00FE0EC4" w:rsidRDefault="00FE0EC4" w:rsidP="00FE0EC4">
            <w:pPr>
              <w:pStyle w:val="ConsPlusNormal"/>
              <w:rPr>
                <w:rFonts w:ascii="Times New Roman" w:hAnsi="Times New Roman" w:cs="Times New Roman"/>
              </w:rPr>
            </w:pPr>
          </w:p>
        </w:tc>
      </w:tr>
      <w:tr w:rsidR="00FE0EC4" w:rsidRPr="00FE0EC4" w14:paraId="2A36CBD0" w14:textId="77777777" w:rsidTr="00FE0EC4">
        <w:tblPrEx>
          <w:tblBorders>
            <w:right w:val="single" w:sz="4" w:space="0" w:color="auto"/>
          </w:tblBorders>
        </w:tblPrEx>
        <w:tc>
          <w:tcPr>
            <w:tcW w:w="1763" w:type="dxa"/>
            <w:tcBorders>
              <w:left w:val="nil"/>
            </w:tcBorders>
          </w:tcPr>
          <w:p w14:paraId="7F921C1A" w14:textId="77777777" w:rsidR="00FE0EC4" w:rsidRPr="00FE0EC4" w:rsidRDefault="00FE0EC4" w:rsidP="00FE0EC4">
            <w:pPr>
              <w:pStyle w:val="ConsPlusNormal"/>
              <w:rPr>
                <w:rFonts w:ascii="Times New Roman" w:hAnsi="Times New Roman" w:cs="Times New Roman"/>
              </w:rPr>
            </w:pPr>
          </w:p>
        </w:tc>
        <w:tc>
          <w:tcPr>
            <w:tcW w:w="964" w:type="dxa"/>
          </w:tcPr>
          <w:p w14:paraId="234D0FA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1134" w:type="dxa"/>
          </w:tcPr>
          <w:p w14:paraId="5E5D4278" w14:textId="77777777" w:rsidR="00FE0EC4" w:rsidRPr="00FE0EC4" w:rsidRDefault="00FE0EC4" w:rsidP="00FE0EC4">
            <w:pPr>
              <w:pStyle w:val="ConsPlusNormal"/>
              <w:rPr>
                <w:rFonts w:ascii="Times New Roman" w:hAnsi="Times New Roman" w:cs="Times New Roman"/>
              </w:rPr>
            </w:pPr>
          </w:p>
        </w:tc>
        <w:tc>
          <w:tcPr>
            <w:tcW w:w="1163" w:type="dxa"/>
          </w:tcPr>
          <w:p w14:paraId="3ACBCB2A" w14:textId="77777777" w:rsidR="00FE0EC4" w:rsidRPr="00FE0EC4" w:rsidRDefault="00FE0EC4" w:rsidP="00FE0EC4">
            <w:pPr>
              <w:pStyle w:val="ConsPlusNormal"/>
              <w:rPr>
                <w:rFonts w:ascii="Times New Roman" w:hAnsi="Times New Roman" w:cs="Times New Roman"/>
              </w:rPr>
            </w:pPr>
          </w:p>
        </w:tc>
        <w:tc>
          <w:tcPr>
            <w:tcW w:w="1134" w:type="dxa"/>
          </w:tcPr>
          <w:p w14:paraId="373DCE5E" w14:textId="77777777" w:rsidR="00FE0EC4" w:rsidRPr="00FE0EC4" w:rsidRDefault="00FE0EC4" w:rsidP="00FE0EC4">
            <w:pPr>
              <w:pStyle w:val="ConsPlusNormal"/>
              <w:rPr>
                <w:rFonts w:ascii="Times New Roman" w:hAnsi="Times New Roman" w:cs="Times New Roman"/>
              </w:rPr>
            </w:pPr>
          </w:p>
        </w:tc>
        <w:tc>
          <w:tcPr>
            <w:tcW w:w="878" w:type="dxa"/>
          </w:tcPr>
          <w:p w14:paraId="5922CA42" w14:textId="77777777" w:rsidR="00FE0EC4" w:rsidRPr="00FE0EC4" w:rsidRDefault="00FE0EC4" w:rsidP="00FE0EC4">
            <w:pPr>
              <w:pStyle w:val="ConsPlusNormal"/>
              <w:rPr>
                <w:rFonts w:ascii="Times New Roman" w:hAnsi="Times New Roman" w:cs="Times New Roman"/>
              </w:rPr>
            </w:pPr>
          </w:p>
        </w:tc>
        <w:tc>
          <w:tcPr>
            <w:tcW w:w="1134" w:type="dxa"/>
          </w:tcPr>
          <w:p w14:paraId="26B62536" w14:textId="77777777" w:rsidR="00FE0EC4" w:rsidRPr="00FE0EC4" w:rsidRDefault="00FE0EC4" w:rsidP="00FE0EC4">
            <w:pPr>
              <w:pStyle w:val="ConsPlusNormal"/>
              <w:rPr>
                <w:rFonts w:ascii="Times New Roman" w:hAnsi="Times New Roman" w:cs="Times New Roman"/>
              </w:rPr>
            </w:pPr>
          </w:p>
        </w:tc>
        <w:tc>
          <w:tcPr>
            <w:tcW w:w="1106" w:type="dxa"/>
          </w:tcPr>
          <w:p w14:paraId="34BE5D4A" w14:textId="77777777" w:rsidR="00FE0EC4" w:rsidRPr="00FE0EC4" w:rsidRDefault="00FE0EC4" w:rsidP="00FE0EC4">
            <w:pPr>
              <w:pStyle w:val="ConsPlusNormal"/>
              <w:rPr>
                <w:rFonts w:ascii="Times New Roman" w:hAnsi="Times New Roman" w:cs="Times New Roman"/>
              </w:rPr>
            </w:pPr>
          </w:p>
        </w:tc>
        <w:tc>
          <w:tcPr>
            <w:tcW w:w="1134" w:type="dxa"/>
          </w:tcPr>
          <w:p w14:paraId="060D9D1A" w14:textId="77777777" w:rsidR="00FE0EC4" w:rsidRPr="00FE0EC4" w:rsidRDefault="00FE0EC4" w:rsidP="00FE0EC4">
            <w:pPr>
              <w:pStyle w:val="ConsPlusNormal"/>
              <w:rPr>
                <w:rFonts w:ascii="Times New Roman" w:hAnsi="Times New Roman" w:cs="Times New Roman"/>
              </w:rPr>
            </w:pPr>
          </w:p>
        </w:tc>
        <w:tc>
          <w:tcPr>
            <w:tcW w:w="854" w:type="dxa"/>
          </w:tcPr>
          <w:p w14:paraId="5350B148" w14:textId="77777777" w:rsidR="00FE0EC4" w:rsidRPr="00FE0EC4" w:rsidRDefault="00FE0EC4" w:rsidP="00FE0EC4">
            <w:pPr>
              <w:pStyle w:val="ConsPlusNormal"/>
              <w:rPr>
                <w:rFonts w:ascii="Times New Roman" w:hAnsi="Times New Roman" w:cs="Times New Roman"/>
              </w:rPr>
            </w:pPr>
          </w:p>
        </w:tc>
        <w:tc>
          <w:tcPr>
            <w:tcW w:w="1134" w:type="dxa"/>
          </w:tcPr>
          <w:p w14:paraId="59ADF1E5" w14:textId="77777777" w:rsidR="00FE0EC4" w:rsidRPr="00FE0EC4" w:rsidRDefault="00FE0EC4" w:rsidP="00FE0EC4">
            <w:pPr>
              <w:pStyle w:val="ConsPlusNormal"/>
              <w:rPr>
                <w:rFonts w:ascii="Times New Roman" w:hAnsi="Times New Roman" w:cs="Times New Roman"/>
              </w:rPr>
            </w:pPr>
          </w:p>
        </w:tc>
        <w:tc>
          <w:tcPr>
            <w:tcW w:w="1131" w:type="dxa"/>
          </w:tcPr>
          <w:p w14:paraId="0125B6C3" w14:textId="77777777" w:rsidR="00FE0EC4" w:rsidRPr="00FE0EC4" w:rsidRDefault="00FE0EC4" w:rsidP="00FE0EC4">
            <w:pPr>
              <w:pStyle w:val="ConsPlusNormal"/>
              <w:rPr>
                <w:rFonts w:ascii="Times New Roman" w:hAnsi="Times New Roman" w:cs="Times New Roman"/>
              </w:rPr>
            </w:pPr>
          </w:p>
        </w:tc>
        <w:tc>
          <w:tcPr>
            <w:tcW w:w="1134" w:type="dxa"/>
          </w:tcPr>
          <w:p w14:paraId="1EE0FEC7" w14:textId="77777777" w:rsidR="00FE0EC4" w:rsidRPr="00FE0EC4" w:rsidRDefault="00FE0EC4" w:rsidP="00FE0EC4">
            <w:pPr>
              <w:pStyle w:val="ConsPlusNormal"/>
              <w:rPr>
                <w:rFonts w:ascii="Times New Roman" w:hAnsi="Times New Roman" w:cs="Times New Roman"/>
              </w:rPr>
            </w:pPr>
          </w:p>
        </w:tc>
        <w:tc>
          <w:tcPr>
            <w:tcW w:w="859" w:type="dxa"/>
          </w:tcPr>
          <w:p w14:paraId="389AEB04" w14:textId="77777777" w:rsidR="00FE0EC4" w:rsidRPr="00FE0EC4" w:rsidRDefault="00FE0EC4" w:rsidP="00FE0EC4">
            <w:pPr>
              <w:pStyle w:val="ConsPlusNormal"/>
              <w:rPr>
                <w:rFonts w:ascii="Times New Roman" w:hAnsi="Times New Roman" w:cs="Times New Roman"/>
              </w:rPr>
            </w:pPr>
          </w:p>
        </w:tc>
      </w:tr>
      <w:tr w:rsidR="00FE0EC4" w:rsidRPr="00FE0EC4" w14:paraId="0A2C40AD" w14:textId="77777777" w:rsidTr="00FE0EC4">
        <w:tblPrEx>
          <w:tblBorders>
            <w:right w:val="single" w:sz="4" w:space="0" w:color="auto"/>
          </w:tblBorders>
        </w:tblPrEx>
        <w:tc>
          <w:tcPr>
            <w:tcW w:w="1763" w:type="dxa"/>
            <w:tcBorders>
              <w:left w:val="nil"/>
              <w:bottom w:val="nil"/>
            </w:tcBorders>
          </w:tcPr>
          <w:p w14:paraId="1335B425"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964" w:type="dxa"/>
          </w:tcPr>
          <w:p w14:paraId="0E4CB12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134" w:type="dxa"/>
          </w:tcPr>
          <w:p w14:paraId="2F350A7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63" w:type="dxa"/>
          </w:tcPr>
          <w:p w14:paraId="20DF8D9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tcPr>
          <w:p w14:paraId="3B4888B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878" w:type="dxa"/>
          </w:tcPr>
          <w:p w14:paraId="68B1B5A9" w14:textId="77777777" w:rsidR="00FE0EC4" w:rsidRPr="00FE0EC4" w:rsidRDefault="00FE0EC4" w:rsidP="00FE0EC4">
            <w:pPr>
              <w:pStyle w:val="ConsPlusNormal"/>
              <w:rPr>
                <w:rFonts w:ascii="Times New Roman" w:hAnsi="Times New Roman" w:cs="Times New Roman"/>
              </w:rPr>
            </w:pPr>
          </w:p>
        </w:tc>
        <w:tc>
          <w:tcPr>
            <w:tcW w:w="1134" w:type="dxa"/>
          </w:tcPr>
          <w:p w14:paraId="049304C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06" w:type="dxa"/>
          </w:tcPr>
          <w:p w14:paraId="172B7E8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tcPr>
          <w:p w14:paraId="7AA2671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854" w:type="dxa"/>
          </w:tcPr>
          <w:p w14:paraId="43590FCE" w14:textId="77777777" w:rsidR="00FE0EC4" w:rsidRPr="00FE0EC4" w:rsidRDefault="00FE0EC4" w:rsidP="00FE0EC4">
            <w:pPr>
              <w:pStyle w:val="ConsPlusNormal"/>
              <w:rPr>
                <w:rFonts w:ascii="Times New Roman" w:hAnsi="Times New Roman" w:cs="Times New Roman"/>
              </w:rPr>
            </w:pPr>
          </w:p>
        </w:tc>
        <w:tc>
          <w:tcPr>
            <w:tcW w:w="1134" w:type="dxa"/>
          </w:tcPr>
          <w:p w14:paraId="4AC02BD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1" w:type="dxa"/>
          </w:tcPr>
          <w:p w14:paraId="495E1D4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tcPr>
          <w:p w14:paraId="3A95647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859" w:type="dxa"/>
          </w:tcPr>
          <w:p w14:paraId="103CDE63" w14:textId="77777777" w:rsidR="00FE0EC4" w:rsidRPr="00FE0EC4" w:rsidRDefault="00FE0EC4" w:rsidP="00FE0EC4">
            <w:pPr>
              <w:pStyle w:val="ConsPlusNormal"/>
              <w:rPr>
                <w:rFonts w:ascii="Times New Roman" w:hAnsi="Times New Roman" w:cs="Times New Roman"/>
              </w:rPr>
            </w:pPr>
          </w:p>
        </w:tc>
      </w:tr>
    </w:tbl>
    <w:p w14:paraId="5EB9F5FA"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3. Аналитическое распределение по КОСГУ </w:t>
      </w:r>
      <w:hyperlink w:anchor="P12047" w:history="1">
        <w:r w:rsidRPr="00FE0EC4">
          <w:rPr>
            <w:rFonts w:ascii="Times New Roman" w:hAnsi="Times New Roman" w:cs="Times New Roman"/>
            <w:color w:val="0000FF"/>
          </w:rPr>
          <w:t>&lt;16&gt;</w:t>
        </w:r>
      </w:hyperlink>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1020"/>
        <w:gridCol w:w="964"/>
        <w:gridCol w:w="2268"/>
        <w:gridCol w:w="2693"/>
        <w:gridCol w:w="2410"/>
      </w:tblGrid>
      <w:tr w:rsidR="00FE0EC4" w:rsidRPr="00FE0EC4" w14:paraId="570BFDAD" w14:textId="77777777" w:rsidTr="00FE0EC4">
        <w:tc>
          <w:tcPr>
            <w:tcW w:w="4457" w:type="dxa"/>
            <w:vMerge w:val="restart"/>
            <w:tcBorders>
              <w:left w:val="nil"/>
            </w:tcBorders>
          </w:tcPr>
          <w:p w14:paraId="1F1E5C7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1020" w:type="dxa"/>
            <w:vMerge w:val="restart"/>
          </w:tcPr>
          <w:p w14:paraId="6ACD7F7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по КОСГУ</w:t>
            </w:r>
          </w:p>
        </w:tc>
        <w:tc>
          <w:tcPr>
            <w:tcW w:w="964" w:type="dxa"/>
            <w:vMerge w:val="restart"/>
          </w:tcPr>
          <w:p w14:paraId="689EFFD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7371" w:type="dxa"/>
            <w:gridSpan w:val="3"/>
            <w:tcBorders>
              <w:right w:val="nil"/>
            </w:tcBorders>
          </w:tcPr>
          <w:p w14:paraId="36C8F92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1D84B99D" w14:textId="77777777" w:rsidTr="00FE0EC4">
        <w:tc>
          <w:tcPr>
            <w:tcW w:w="4457" w:type="dxa"/>
            <w:vMerge/>
            <w:tcBorders>
              <w:left w:val="nil"/>
            </w:tcBorders>
          </w:tcPr>
          <w:p w14:paraId="020FB6E2"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vMerge/>
          </w:tcPr>
          <w:p w14:paraId="2FE7B832" w14:textId="77777777" w:rsidR="00FE0EC4" w:rsidRPr="00FE0EC4" w:rsidRDefault="00FE0EC4" w:rsidP="00FE0EC4">
            <w:pPr>
              <w:spacing w:after="0" w:line="240" w:lineRule="auto"/>
              <w:rPr>
                <w:rFonts w:ascii="Times New Roman" w:hAnsi="Times New Roman" w:cs="Times New Roman"/>
                <w:sz w:val="20"/>
                <w:szCs w:val="20"/>
              </w:rPr>
            </w:pPr>
          </w:p>
        </w:tc>
        <w:tc>
          <w:tcPr>
            <w:tcW w:w="964" w:type="dxa"/>
            <w:vMerge/>
          </w:tcPr>
          <w:p w14:paraId="67922391" w14:textId="77777777" w:rsidR="00FE0EC4" w:rsidRPr="00FE0EC4" w:rsidRDefault="00FE0EC4" w:rsidP="00FE0EC4">
            <w:pPr>
              <w:spacing w:after="0" w:line="240" w:lineRule="auto"/>
              <w:rPr>
                <w:rFonts w:ascii="Times New Roman" w:hAnsi="Times New Roman" w:cs="Times New Roman"/>
                <w:sz w:val="20"/>
                <w:szCs w:val="20"/>
              </w:rPr>
            </w:pPr>
          </w:p>
        </w:tc>
        <w:tc>
          <w:tcPr>
            <w:tcW w:w="2268" w:type="dxa"/>
          </w:tcPr>
          <w:p w14:paraId="6C6B548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C95C91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693" w:type="dxa"/>
          </w:tcPr>
          <w:p w14:paraId="4950EE8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0DC2D5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410" w:type="dxa"/>
            <w:tcBorders>
              <w:right w:val="nil"/>
            </w:tcBorders>
          </w:tcPr>
          <w:p w14:paraId="59C3B96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4AC354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5A8D8CFF" w14:textId="77777777" w:rsidTr="00FE0EC4">
        <w:tc>
          <w:tcPr>
            <w:tcW w:w="4457" w:type="dxa"/>
            <w:tcBorders>
              <w:left w:val="nil"/>
            </w:tcBorders>
          </w:tcPr>
          <w:p w14:paraId="07D1873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1020" w:type="dxa"/>
          </w:tcPr>
          <w:p w14:paraId="0C3C1D6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964" w:type="dxa"/>
          </w:tcPr>
          <w:p w14:paraId="7940872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268" w:type="dxa"/>
          </w:tcPr>
          <w:p w14:paraId="3B8EC13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693" w:type="dxa"/>
          </w:tcPr>
          <w:p w14:paraId="6E97E63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2410" w:type="dxa"/>
            <w:tcBorders>
              <w:right w:val="nil"/>
            </w:tcBorders>
          </w:tcPr>
          <w:p w14:paraId="5468FBB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61188ED5" w14:textId="77777777" w:rsidTr="00FE0EC4">
        <w:tblPrEx>
          <w:tblBorders>
            <w:right w:val="single" w:sz="4" w:space="0" w:color="auto"/>
          </w:tblBorders>
        </w:tblPrEx>
        <w:tc>
          <w:tcPr>
            <w:tcW w:w="4457" w:type="dxa"/>
            <w:tcBorders>
              <w:left w:val="nil"/>
            </w:tcBorders>
          </w:tcPr>
          <w:p w14:paraId="0366F399"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1F9BE9B5" w14:textId="77777777" w:rsidR="00FE0EC4" w:rsidRPr="00FE0EC4" w:rsidRDefault="00FE0EC4" w:rsidP="00FE0EC4">
            <w:pPr>
              <w:pStyle w:val="ConsPlusNormal"/>
              <w:rPr>
                <w:rFonts w:ascii="Times New Roman" w:hAnsi="Times New Roman" w:cs="Times New Roman"/>
              </w:rPr>
            </w:pPr>
          </w:p>
        </w:tc>
        <w:tc>
          <w:tcPr>
            <w:tcW w:w="964" w:type="dxa"/>
            <w:vAlign w:val="bottom"/>
          </w:tcPr>
          <w:p w14:paraId="3B61964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2268" w:type="dxa"/>
          </w:tcPr>
          <w:p w14:paraId="29CEED3F" w14:textId="77777777" w:rsidR="00FE0EC4" w:rsidRPr="00FE0EC4" w:rsidRDefault="00FE0EC4" w:rsidP="00FE0EC4">
            <w:pPr>
              <w:pStyle w:val="ConsPlusNormal"/>
              <w:rPr>
                <w:rFonts w:ascii="Times New Roman" w:hAnsi="Times New Roman" w:cs="Times New Roman"/>
              </w:rPr>
            </w:pPr>
          </w:p>
        </w:tc>
        <w:tc>
          <w:tcPr>
            <w:tcW w:w="2693" w:type="dxa"/>
          </w:tcPr>
          <w:p w14:paraId="0270605C" w14:textId="77777777" w:rsidR="00FE0EC4" w:rsidRPr="00FE0EC4" w:rsidRDefault="00FE0EC4" w:rsidP="00FE0EC4">
            <w:pPr>
              <w:pStyle w:val="ConsPlusNormal"/>
              <w:rPr>
                <w:rFonts w:ascii="Times New Roman" w:hAnsi="Times New Roman" w:cs="Times New Roman"/>
              </w:rPr>
            </w:pPr>
          </w:p>
        </w:tc>
        <w:tc>
          <w:tcPr>
            <w:tcW w:w="2410" w:type="dxa"/>
          </w:tcPr>
          <w:p w14:paraId="2C2D4E10" w14:textId="77777777" w:rsidR="00FE0EC4" w:rsidRPr="00FE0EC4" w:rsidRDefault="00FE0EC4" w:rsidP="00FE0EC4">
            <w:pPr>
              <w:pStyle w:val="ConsPlusNormal"/>
              <w:rPr>
                <w:rFonts w:ascii="Times New Roman" w:hAnsi="Times New Roman" w:cs="Times New Roman"/>
              </w:rPr>
            </w:pPr>
          </w:p>
        </w:tc>
      </w:tr>
      <w:tr w:rsidR="00FE0EC4" w:rsidRPr="00FE0EC4" w14:paraId="64F2F485" w14:textId="77777777" w:rsidTr="00FE0EC4">
        <w:tblPrEx>
          <w:tblBorders>
            <w:right w:val="single" w:sz="4" w:space="0" w:color="auto"/>
          </w:tblBorders>
        </w:tblPrEx>
        <w:tc>
          <w:tcPr>
            <w:tcW w:w="4457" w:type="dxa"/>
            <w:tcBorders>
              <w:left w:val="nil"/>
            </w:tcBorders>
          </w:tcPr>
          <w:p w14:paraId="062C7C1E"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73A22C3D" w14:textId="77777777" w:rsidR="00FE0EC4" w:rsidRPr="00FE0EC4" w:rsidRDefault="00FE0EC4" w:rsidP="00FE0EC4">
            <w:pPr>
              <w:pStyle w:val="ConsPlusNormal"/>
              <w:rPr>
                <w:rFonts w:ascii="Times New Roman" w:hAnsi="Times New Roman" w:cs="Times New Roman"/>
              </w:rPr>
            </w:pPr>
          </w:p>
        </w:tc>
        <w:tc>
          <w:tcPr>
            <w:tcW w:w="964" w:type="dxa"/>
            <w:vAlign w:val="bottom"/>
          </w:tcPr>
          <w:p w14:paraId="2F8819D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2268" w:type="dxa"/>
          </w:tcPr>
          <w:p w14:paraId="13544CB6" w14:textId="77777777" w:rsidR="00FE0EC4" w:rsidRPr="00FE0EC4" w:rsidRDefault="00FE0EC4" w:rsidP="00FE0EC4">
            <w:pPr>
              <w:pStyle w:val="ConsPlusNormal"/>
              <w:rPr>
                <w:rFonts w:ascii="Times New Roman" w:hAnsi="Times New Roman" w:cs="Times New Roman"/>
              </w:rPr>
            </w:pPr>
          </w:p>
        </w:tc>
        <w:tc>
          <w:tcPr>
            <w:tcW w:w="2693" w:type="dxa"/>
          </w:tcPr>
          <w:p w14:paraId="240FA268" w14:textId="77777777" w:rsidR="00FE0EC4" w:rsidRPr="00FE0EC4" w:rsidRDefault="00FE0EC4" w:rsidP="00FE0EC4">
            <w:pPr>
              <w:pStyle w:val="ConsPlusNormal"/>
              <w:rPr>
                <w:rFonts w:ascii="Times New Roman" w:hAnsi="Times New Roman" w:cs="Times New Roman"/>
              </w:rPr>
            </w:pPr>
          </w:p>
        </w:tc>
        <w:tc>
          <w:tcPr>
            <w:tcW w:w="2410" w:type="dxa"/>
          </w:tcPr>
          <w:p w14:paraId="06D643C8" w14:textId="77777777" w:rsidR="00FE0EC4" w:rsidRPr="00FE0EC4" w:rsidRDefault="00FE0EC4" w:rsidP="00FE0EC4">
            <w:pPr>
              <w:pStyle w:val="ConsPlusNormal"/>
              <w:rPr>
                <w:rFonts w:ascii="Times New Roman" w:hAnsi="Times New Roman" w:cs="Times New Roman"/>
              </w:rPr>
            </w:pPr>
          </w:p>
        </w:tc>
      </w:tr>
    </w:tbl>
    <w:p w14:paraId="579B7A3E"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w:t>
      </w:r>
      <w:bookmarkStart w:id="119" w:name="P12047"/>
      <w:bookmarkEnd w:id="119"/>
      <w:r w:rsidRPr="00FE0EC4">
        <w:rPr>
          <w:rFonts w:ascii="Times New Roman" w:hAnsi="Times New Roman" w:cs="Times New Roman"/>
        </w:rPr>
        <w:t xml:space="preserve">    &lt;16&gt;   </w:t>
      </w:r>
      <w:hyperlink w:anchor="P12009" w:history="1">
        <w:r w:rsidRPr="00FE0EC4">
          <w:rPr>
            <w:rFonts w:ascii="Times New Roman" w:hAnsi="Times New Roman" w:cs="Times New Roman"/>
          </w:rPr>
          <w:t>Раздел</w:t>
        </w:r>
      </w:hyperlink>
      <w:r w:rsidRPr="00FE0EC4">
        <w:rPr>
          <w:rFonts w:ascii="Times New Roman" w:hAnsi="Times New Roman" w:cs="Times New Roman"/>
        </w:rPr>
        <w:t xml:space="preserve">   заполняется   в   соответствии  с  </w:t>
      </w:r>
      <w:hyperlink r:id="rId51" w:history="1">
        <w:r w:rsidRPr="00FE0EC4">
          <w:rPr>
            <w:rFonts w:ascii="Times New Roman" w:hAnsi="Times New Roman" w:cs="Times New Roman"/>
          </w:rPr>
          <w:t>Порядком</w:t>
        </w:r>
      </w:hyperlink>
      <w:r w:rsidRPr="00FE0EC4">
        <w:rPr>
          <w:rFonts w:ascii="Times New Roman" w:hAnsi="Times New Roman" w:cs="Times New Roman"/>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Министерством  юстиции  Российской  Федерации 12 февраля  2018 г., регистрационный № 50003) в случае, если Порядком органа - учредителя предусмотрена указанная детализация.</w:t>
      </w:r>
    </w:p>
    <w:p w14:paraId="02AD73E5" w14:textId="77777777" w:rsidR="00FE0EC4" w:rsidRPr="00FE0EC4" w:rsidRDefault="00FE0EC4" w:rsidP="00FE0EC4">
      <w:pPr>
        <w:pStyle w:val="ConsPlusNonformat"/>
        <w:jc w:val="both"/>
        <w:rPr>
          <w:rFonts w:ascii="Times New Roman" w:hAnsi="Times New Roman" w:cs="Times New Roman"/>
        </w:rPr>
      </w:pPr>
      <w:bookmarkStart w:id="120" w:name="P12054"/>
      <w:bookmarkEnd w:id="120"/>
      <w:r w:rsidRPr="00FE0EC4">
        <w:rPr>
          <w:rFonts w:ascii="Times New Roman" w:hAnsi="Times New Roman" w:cs="Times New Roman"/>
        </w:rPr>
        <w:t xml:space="preserve">4.   </w:t>
      </w:r>
      <w:proofErr w:type="spellStart"/>
      <w:proofErr w:type="gramStart"/>
      <w:r w:rsidRPr="00FE0EC4">
        <w:rPr>
          <w:rFonts w:ascii="Times New Roman" w:hAnsi="Times New Roman" w:cs="Times New Roman"/>
        </w:rPr>
        <w:t>Справочно</w:t>
      </w:r>
      <w:proofErr w:type="spellEnd"/>
      <w:r w:rsidRPr="00FE0EC4">
        <w:rPr>
          <w:rFonts w:ascii="Times New Roman" w:hAnsi="Times New Roman" w:cs="Times New Roman"/>
        </w:rPr>
        <w:t xml:space="preserve">:   </w:t>
      </w:r>
      <w:proofErr w:type="gramEnd"/>
      <w:r w:rsidRPr="00FE0EC4">
        <w:rPr>
          <w:rFonts w:ascii="Times New Roman" w:hAnsi="Times New Roman" w:cs="Times New Roman"/>
        </w:rPr>
        <w:t xml:space="preserve">аналитическое   распределение   расходов   по  источникам финансового обеспечения </w:t>
      </w:r>
      <w:hyperlink w:anchor="P12101" w:history="1">
        <w:r w:rsidRPr="00FE0EC4">
          <w:rPr>
            <w:rFonts w:ascii="Times New Roman" w:hAnsi="Times New Roman" w:cs="Times New Roman"/>
            <w:color w:val="0000FF"/>
          </w:rPr>
          <w:t>&lt;17&gt;</w:t>
        </w:r>
      </w:hyperlink>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6"/>
        <w:gridCol w:w="963"/>
        <w:gridCol w:w="2439"/>
        <w:gridCol w:w="2268"/>
        <w:gridCol w:w="2268"/>
      </w:tblGrid>
      <w:tr w:rsidR="00FE0EC4" w:rsidRPr="00FE0EC4" w14:paraId="756810BE" w14:textId="77777777" w:rsidTr="00FE0EC4">
        <w:tc>
          <w:tcPr>
            <w:tcW w:w="6016" w:type="dxa"/>
            <w:vMerge w:val="restart"/>
            <w:tcBorders>
              <w:left w:val="nil"/>
            </w:tcBorders>
          </w:tcPr>
          <w:p w14:paraId="5343C3B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963" w:type="dxa"/>
            <w:vMerge w:val="restart"/>
          </w:tcPr>
          <w:p w14:paraId="69B87E8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975" w:type="dxa"/>
            <w:gridSpan w:val="3"/>
            <w:tcBorders>
              <w:right w:val="nil"/>
            </w:tcBorders>
          </w:tcPr>
          <w:p w14:paraId="65D9F3B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0634D71C" w14:textId="77777777" w:rsidTr="00FE0EC4">
        <w:tc>
          <w:tcPr>
            <w:tcW w:w="6016" w:type="dxa"/>
            <w:vMerge/>
            <w:tcBorders>
              <w:left w:val="nil"/>
            </w:tcBorders>
          </w:tcPr>
          <w:p w14:paraId="345731A0" w14:textId="77777777" w:rsidR="00FE0EC4" w:rsidRPr="00FE0EC4" w:rsidRDefault="00FE0EC4" w:rsidP="00FE0EC4">
            <w:pPr>
              <w:spacing w:after="0" w:line="240" w:lineRule="auto"/>
              <w:rPr>
                <w:rFonts w:ascii="Times New Roman" w:hAnsi="Times New Roman" w:cs="Times New Roman"/>
                <w:sz w:val="20"/>
                <w:szCs w:val="20"/>
              </w:rPr>
            </w:pPr>
          </w:p>
        </w:tc>
        <w:tc>
          <w:tcPr>
            <w:tcW w:w="963" w:type="dxa"/>
            <w:vMerge/>
          </w:tcPr>
          <w:p w14:paraId="1017907C" w14:textId="77777777" w:rsidR="00FE0EC4" w:rsidRPr="00FE0EC4" w:rsidRDefault="00FE0EC4" w:rsidP="00FE0EC4">
            <w:pPr>
              <w:spacing w:after="0" w:line="240" w:lineRule="auto"/>
              <w:rPr>
                <w:rFonts w:ascii="Times New Roman" w:hAnsi="Times New Roman" w:cs="Times New Roman"/>
                <w:sz w:val="20"/>
                <w:szCs w:val="20"/>
              </w:rPr>
            </w:pPr>
          </w:p>
        </w:tc>
        <w:tc>
          <w:tcPr>
            <w:tcW w:w="2439" w:type="dxa"/>
          </w:tcPr>
          <w:p w14:paraId="730E91D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0FE49D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268" w:type="dxa"/>
          </w:tcPr>
          <w:p w14:paraId="06646BE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58BE40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268" w:type="dxa"/>
            <w:tcBorders>
              <w:right w:val="nil"/>
            </w:tcBorders>
          </w:tcPr>
          <w:p w14:paraId="72B8482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2B49E9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47A785DC" w14:textId="77777777" w:rsidTr="00FE0EC4">
        <w:tblPrEx>
          <w:tblBorders>
            <w:insideH w:val="nil"/>
          </w:tblBorders>
        </w:tblPrEx>
        <w:tc>
          <w:tcPr>
            <w:tcW w:w="6016" w:type="dxa"/>
            <w:tcBorders>
              <w:top w:val="nil"/>
              <w:left w:val="nil"/>
            </w:tcBorders>
          </w:tcPr>
          <w:p w14:paraId="342CEEE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63" w:type="dxa"/>
            <w:tcBorders>
              <w:top w:val="nil"/>
            </w:tcBorders>
          </w:tcPr>
          <w:p w14:paraId="3AD570A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439" w:type="dxa"/>
            <w:tcBorders>
              <w:top w:val="nil"/>
            </w:tcBorders>
          </w:tcPr>
          <w:p w14:paraId="294E952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268" w:type="dxa"/>
            <w:tcBorders>
              <w:top w:val="nil"/>
            </w:tcBorders>
          </w:tcPr>
          <w:p w14:paraId="46BBAEC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2268" w:type="dxa"/>
            <w:tcBorders>
              <w:top w:val="nil"/>
              <w:right w:val="nil"/>
            </w:tcBorders>
          </w:tcPr>
          <w:p w14:paraId="292D3DC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3BE027AB" w14:textId="77777777" w:rsidTr="00FE0EC4">
        <w:tblPrEx>
          <w:tblBorders>
            <w:right w:val="single" w:sz="4" w:space="0" w:color="auto"/>
          </w:tblBorders>
        </w:tblPrEx>
        <w:tc>
          <w:tcPr>
            <w:tcW w:w="6016" w:type="dxa"/>
            <w:tcBorders>
              <w:left w:val="nil"/>
            </w:tcBorders>
          </w:tcPr>
          <w:p w14:paraId="00C713D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Расходы за счет:</w:t>
            </w:r>
          </w:p>
          <w:p w14:paraId="70515E3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выполнение муниципального задания</w:t>
            </w:r>
          </w:p>
        </w:tc>
        <w:tc>
          <w:tcPr>
            <w:tcW w:w="963" w:type="dxa"/>
            <w:vAlign w:val="bottom"/>
          </w:tcPr>
          <w:p w14:paraId="7C997EB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2439" w:type="dxa"/>
          </w:tcPr>
          <w:p w14:paraId="279FF499" w14:textId="77777777" w:rsidR="00FE0EC4" w:rsidRPr="00FE0EC4" w:rsidRDefault="00FE0EC4" w:rsidP="00FE0EC4">
            <w:pPr>
              <w:pStyle w:val="ConsPlusNormal"/>
              <w:rPr>
                <w:rFonts w:ascii="Times New Roman" w:hAnsi="Times New Roman" w:cs="Times New Roman"/>
              </w:rPr>
            </w:pPr>
          </w:p>
        </w:tc>
        <w:tc>
          <w:tcPr>
            <w:tcW w:w="2268" w:type="dxa"/>
          </w:tcPr>
          <w:p w14:paraId="3E7766A0" w14:textId="77777777" w:rsidR="00FE0EC4" w:rsidRPr="00FE0EC4" w:rsidRDefault="00FE0EC4" w:rsidP="00FE0EC4">
            <w:pPr>
              <w:pStyle w:val="ConsPlusNormal"/>
              <w:rPr>
                <w:rFonts w:ascii="Times New Roman" w:hAnsi="Times New Roman" w:cs="Times New Roman"/>
              </w:rPr>
            </w:pPr>
          </w:p>
        </w:tc>
        <w:tc>
          <w:tcPr>
            <w:tcW w:w="2268" w:type="dxa"/>
          </w:tcPr>
          <w:p w14:paraId="05A8E830" w14:textId="77777777" w:rsidR="00FE0EC4" w:rsidRPr="00FE0EC4" w:rsidRDefault="00FE0EC4" w:rsidP="00FE0EC4">
            <w:pPr>
              <w:pStyle w:val="ConsPlusNormal"/>
              <w:rPr>
                <w:rFonts w:ascii="Times New Roman" w:hAnsi="Times New Roman" w:cs="Times New Roman"/>
              </w:rPr>
            </w:pPr>
          </w:p>
        </w:tc>
      </w:tr>
      <w:tr w:rsidR="00FE0EC4" w:rsidRPr="00FE0EC4" w14:paraId="4F1B0049" w14:textId="77777777" w:rsidTr="00FE0EC4">
        <w:tblPrEx>
          <w:tblBorders>
            <w:right w:val="single" w:sz="4" w:space="0" w:color="auto"/>
          </w:tblBorders>
        </w:tblPrEx>
        <w:tc>
          <w:tcPr>
            <w:tcW w:w="6016" w:type="dxa"/>
            <w:tcBorders>
              <w:left w:val="nil"/>
            </w:tcBorders>
          </w:tcPr>
          <w:p w14:paraId="215EA7BC"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иные цели</w:t>
            </w:r>
          </w:p>
        </w:tc>
        <w:tc>
          <w:tcPr>
            <w:tcW w:w="963" w:type="dxa"/>
            <w:vAlign w:val="bottom"/>
          </w:tcPr>
          <w:p w14:paraId="47559E4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2439" w:type="dxa"/>
          </w:tcPr>
          <w:p w14:paraId="3AA4FDFA" w14:textId="77777777" w:rsidR="00FE0EC4" w:rsidRPr="00FE0EC4" w:rsidRDefault="00FE0EC4" w:rsidP="00FE0EC4">
            <w:pPr>
              <w:pStyle w:val="ConsPlusNormal"/>
              <w:rPr>
                <w:rFonts w:ascii="Times New Roman" w:hAnsi="Times New Roman" w:cs="Times New Roman"/>
              </w:rPr>
            </w:pPr>
          </w:p>
        </w:tc>
        <w:tc>
          <w:tcPr>
            <w:tcW w:w="2268" w:type="dxa"/>
          </w:tcPr>
          <w:p w14:paraId="66B03BE8" w14:textId="77777777" w:rsidR="00FE0EC4" w:rsidRPr="00FE0EC4" w:rsidRDefault="00FE0EC4" w:rsidP="00FE0EC4">
            <w:pPr>
              <w:pStyle w:val="ConsPlusNormal"/>
              <w:rPr>
                <w:rFonts w:ascii="Times New Roman" w:hAnsi="Times New Roman" w:cs="Times New Roman"/>
              </w:rPr>
            </w:pPr>
          </w:p>
        </w:tc>
        <w:tc>
          <w:tcPr>
            <w:tcW w:w="2268" w:type="dxa"/>
          </w:tcPr>
          <w:p w14:paraId="11F71631" w14:textId="77777777" w:rsidR="00FE0EC4" w:rsidRPr="00FE0EC4" w:rsidRDefault="00FE0EC4" w:rsidP="00FE0EC4">
            <w:pPr>
              <w:pStyle w:val="ConsPlusNormal"/>
              <w:rPr>
                <w:rFonts w:ascii="Times New Roman" w:hAnsi="Times New Roman" w:cs="Times New Roman"/>
              </w:rPr>
            </w:pPr>
          </w:p>
        </w:tc>
      </w:tr>
      <w:tr w:rsidR="00FE0EC4" w:rsidRPr="00FE0EC4" w14:paraId="112C6D98" w14:textId="77777777" w:rsidTr="00FE0EC4">
        <w:tblPrEx>
          <w:tblBorders>
            <w:right w:val="single" w:sz="4" w:space="0" w:color="auto"/>
          </w:tblBorders>
        </w:tblPrEx>
        <w:tc>
          <w:tcPr>
            <w:tcW w:w="6016" w:type="dxa"/>
            <w:tcBorders>
              <w:left w:val="nil"/>
            </w:tcBorders>
          </w:tcPr>
          <w:p w14:paraId="59E6C9FC"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цели осуществления капитальных вложений</w:t>
            </w:r>
          </w:p>
        </w:tc>
        <w:tc>
          <w:tcPr>
            <w:tcW w:w="963" w:type="dxa"/>
            <w:vAlign w:val="bottom"/>
          </w:tcPr>
          <w:p w14:paraId="05DF9DB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0003</w:t>
            </w:r>
          </w:p>
        </w:tc>
        <w:tc>
          <w:tcPr>
            <w:tcW w:w="2439" w:type="dxa"/>
          </w:tcPr>
          <w:p w14:paraId="6EB349A7" w14:textId="77777777" w:rsidR="00FE0EC4" w:rsidRPr="00FE0EC4" w:rsidRDefault="00FE0EC4" w:rsidP="00FE0EC4">
            <w:pPr>
              <w:pStyle w:val="ConsPlusNormal"/>
              <w:rPr>
                <w:rFonts w:ascii="Times New Roman" w:hAnsi="Times New Roman" w:cs="Times New Roman"/>
              </w:rPr>
            </w:pPr>
          </w:p>
        </w:tc>
        <w:tc>
          <w:tcPr>
            <w:tcW w:w="2268" w:type="dxa"/>
          </w:tcPr>
          <w:p w14:paraId="6F1D7E61" w14:textId="77777777" w:rsidR="00FE0EC4" w:rsidRPr="00FE0EC4" w:rsidRDefault="00FE0EC4" w:rsidP="00FE0EC4">
            <w:pPr>
              <w:pStyle w:val="ConsPlusNormal"/>
              <w:rPr>
                <w:rFonts w:ascii="Times New Roman" w:hAnsi="Times New Roman" w:cs="Times New Roman"/>
              </w:rPr>
            </w:pPr>
          </w:p>
        </w:tc>
        <w:tc>
          <w:tcPr>
            <w:tcW w:w="2268" w:type="dxa"/>
          </w:tcPr>
          <w:p w14:paraId="59865309" w14:textId="77777777" w:rsidR="00FE0EC4" w:rsidRPr="00FE0EC4" w:rsidRDefault="00FE0EC4" w:rsidP="00FE0EC4">
            <w:pPr>
              <w:pStyle w:val="ConsPlusNormal"/>
              <w:rPr>
                <w:rFonts w:ascii="Times New Roman" w:hAnsi="Times New Roman" w:cs="Times New Roman"/>
              </w:rPr>
            </w:pPr>
          </w:p>
        </w:tc>
      </w:tr>
      <w:tr w:rsidR="00FE0EC4" w:rsidRPr="00FE0EC4" w14:paraId="074A0D58" w14:textId="77777777" w:rsidTr="00FE0EC4">
        <w:tblPrEx>
          <w:tblBorders>
            <w:right w:val="single" w:sz="4" w:space="0" w:color="auto"/>
          </w:tblBorders>
        </w:tblPrEx>
        <w:tc>
          <w:tcPr>
            <w:tcW w:w="6016" w:type="dxa"/>
            <w:tcBorders>
              <w:left w:val="nil"/>
            </w:tcBorders>
          </w:tcPr>
          <w:p w14:paraId="7075143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приносящей доход деятельность (собственные доходы учреждения)</w:t>
            </w:r>
          </w:p>
        </w:tc>
        <w:tc>
          <w:tcPr>
            <w:tcW w:w="963" w:type="dxa"/>
            <w:vAlign w:val="bottom"/>
          </w:tcPr>
          <w:p w14:paraId="5695846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0004</w:t>
            </w:r>
          </w:p>
        </w:tc>
        <w:tc>
          <w:tcPr>
            <w:tcW w:w="2439" w:type="dxa"/>
          </w:tcPr>
          <w:p w14:paraId="410652F1" w14:textId="77777777" w:rsidR="00FE0EC4" w:rsidRPr="00FE0EC4" w:rsidRDefault="00FE0EC4" w:rsidP="00FE0EC4">
            <w:pPr>
              <w:pStyle w:val="ConsPlusNormal"/>
              <w:rPr>
                <w:rFonts w:ascii="Times New Roman" w:hAnsi="Times New Roman" w:cs="Times New Roman"/>
              </w:rPr>
            </w:pPr>
          </w:p>
        </w:tc>
        <w:tc>
          <w:tcPr>
            <w:tcW w:w="2268" w:type="dxa"/>
          </w:tcPr>
          <w:p w14:paraId="2AA8BF5E" w14:textId="77777777" w:rsidR="00FE0EC4" w:rsidRPr="00FE0EC4" w:rsidRDefault="00FE0EC4" w:rsidP="00FE0EC4">
            <w:pPr>
              <w:pStyle w:val="ConsPlusNormal"/>
              <w:rPr>
                <w:rFonts w:ascii="Times New Roman" w:hAnsi="Times New Roman" w:cs="Times New Roman"/>
              </w:rPr>
            </w:pPr>
          </w:p>
        </w:tc>
        <w:tc>
          <w:tcPr>
            <w:tcW w:w="2268" w:type="dxa"/>
          </w:tcPr>
          <w:p w14:paraId="26C24E7E" w14:textId="77777777" w:rsidR="00FE0EC4" w:rsidRPr="00FE0EC4" w:rsidRDefault="00FE0EC4" w:rsidP="00FE0EC4">
            <w:pPr>
              <w:pStyle w:val="ConsPlusNormal"/>
              <w:rPr>
                <w:rFonts w:ascii="Times New Roman" w:hAnsi="Times New Roman" w:cs="Times New Roman"/>
              </w:rPr>
            </w:pPr>
          </w:p>
        </w:tc>
      </w:tr>
      <w:tr w:rsidR="00FE0EC4" w:rsidRPr="00FE0EC4" w14:paraId="6B564783" w14:textId="77777777" w:rsidTr="00FE0EC4">
        <w:tblPrEx>
          <w:tblBorders>
            <w:right w:val="single" w:sz="4" w:space="0" w:color="auto"/>
          </w:tblBorders>
        </w:tblPrEx>
        <w:tc>
          <w:tcPr>
            <w:tcW w:w="6016" w:type="dxa"/>
            <w:tcBorders>
              <w:left w:val="nil"/>
            </w:tcBorders>
          </w:tcPr>
          <w:p w14:paraId="3EEEAD1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средств по обязательному медицинскому страхованию</w:t>
            </w:r>
          </w:p>
        </w:tc>
        <w:tc>
          <w:tcPr>
            <w:tcW w:w="963" w:type="dxa"/>
            <w:vAlign w:val="bottom"/>
          </w:tcPr>
          <w:p w14:paraId="6572B66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0005</w:t>
            </w:r>
          </w:p>
        </w:tc>
        <w:tc>
          <w:tcPr>
            <w:tcW w:w="2439" w:type="dxa"/>
          </w:tcPr>
          <w:p w14:paraId="7CCB601B" w14:textId="77777777" w:rsidR="00FE0EC4" w:rsidRPr="00FE0EC4" w:rsidRDefault="00FE0EC4" w:rsidP="00FE0EC4">
            <w:pPr>
              <w:pStyle w:val="ConsPlusNormal"/>
              <w:rPr>
                <w:rFonts w:ascii="Times New Roman" w:hAnsi="Times New Roman" w:cs="Times New Roman"/>
              </w:rPr>
            </w:pPr>
          </w:p>
        </w:tc>
        <w:tc>
          <w:tcPr>
            <w:tcW w:w="2268" w:type="dxa"/>
          </w:tcPr>
          <w:p w14:paraId="2132E6D8" w14:textId="77777777" w:rsidR="00FE0EC4" w:rsidRPr="00FE0EC4" w:rsidRDefault="00FE0EC4" w:rsidP="00FE0EC4">
            <w:pPr>
              <w:pStyle w:val="ConsPlusNormal"/>
              <w:rPr>
                <w:rFonts w:ascii="Times New Roman" w:hAnsi="Times New Roman" w:cs="Times New Roman"/>
              </w:rPr>
            </w:pPr>
          </w:p>
        </w:tc>
        <w:tc>
          <w:tcPr>
            <w:tcW w:w="2268" w:type="dxa"/>
          </w:tcPr>
          <w:p w14:paraId="38CEA9D6" w14:textId="77777777" w:rsidR="00FE0EC4" w:rsidRPr="00FE0EC4" w:rsidRDefault="00FE0EC4" w:rsidP="00FE0EC4">
            <w:pPr>
              <w:pStyle w:val="ConsPlusNormal"/>
              <w:rPr>
                <w:rFonts w:ascii="Times New Roman" w:hAnsi="Times New Roman" w:cs="Times New Roman"/>
              </w:rPr>
            </w:pPr>
          </w:p>
        </w:tc>
      </w:tr>
    </w:tbl>
    <w:p w14:paraId="68026572" w14:textId="77777777" w:rsidR="00FE0EC4" w:rsidRPr="00FE0EC4" w:rsidRDefault="00FE0EC4" w:rsidP="00FE0EC4">
      <w:pPr>
        <w:pStyle w:val="ConsPlusNonformat"/>
        <w:jc w:val="both"/>
        <w:rPr>
          <w:rFonts w:ascii="Times New Roman" w:hAnsi="Times New Roman" w:cs="Times New Roman"/>
        </w:rPr>
      </w:pPr>
      <w:bookmarkStart w:id="121" w:name="P12101"/>
      <w:bookmarkEnd w:id="121"/>
      <w:r w:rsidRPr="00FE0EC4">
        <w:rPr>
          <w:rFonts w:ascii="Times New Roman" w:hAnsi="Times New Roman" w:cs="Times New Roman"/>
        </w:rPr>
        <w:t xml:space="preserve">    &lt;17</w:t>
      </w:r>
      <w:proofErr w:type="gramStart"/>
      <w:r w:rsidRPr="00FE0EC4">
        <w:rPr>
          <w:rFonts w:ascii="Times New Roman" w:hAnsi="Times New Roman" w:cs="Times New Roman"/>
        </w:rPr>
        <w:t>&gt;  Детализируется</w:t>
      </w:r>
      <w:proofErr w:type="gramEnd"/>
      <w:r w:rsidRPr="00FE0EC4">
        <w:rPr>
          <w:rFonts w:ascii="Times New Roman" w:hAnsi="Times New Roman" w:cs="Times New Roman"/>
        </w:rPr>
        <w:t xml:space="preserve">  показатель  </w:t>
      </w:r>
      <w:hyperlink w:anchor="P8679" w:history="1">
        <w:r w:rsidRPr="00FE0EC4">
          <w:rPr>
            <w:rFonts w:ascii="Times New Roman" w:hAnsi="Times New Roman" w:cs="Times New Roman"/>
          </w:rPr>
          <w:t>строки  0300</w:t>
        </w:r>
      </w:hyperlink>
      <w:r w:rsidRPr="00FE0EC4">
        <w:rPr>
          <w:rFonts w:ascii="Times New Roman" w:hAnsi="Times New Roman" w:cs="Times New Roman"/>
        </w:rPr>
        <w:t xml:space="preserve"> «Расходы на иные выплаты персоналу, за исключением фонда оплаты труда» таблицы 1 «Расчет иных выплат персоналу, за исключением фонда оплаты труда». </w:t>
      </w:r>
      <w:hyperlink w:anchor="P12054" w:history="1">
        <w:r w:rsidRPr="00FE0EC4">
          <w:rPr>
            <w:rFonts w:ascii="Times New Roman" w:hAnsi="Times New Roman" w:cs="Times New Roman"/>
          </w:rPr>
          <w:t>Раздел</w:t>
        </w:r>
      </w:hyperlink>
      <w:r w:rsidRPr="00FE0EC4">
        <w:rPr>
          <w:rFonts w:ascii="Times New Roman" w:hAnsi="Times New Roman" w:cs="Times New Roman"/>
        </w:rPr>
        <w:t xml:space="preserve"> заполняется в случае, если Порядком органа-учредителя предусмотрена указанная детализация.</w:t>
      </w:r>
    </w:p>
    <w:p w14:paraId="3EFAC62B"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 xml:space="preserve">Обоснования (расчеты) расходов на взносы по обязательному социальному страхованию </w:t>
      </w:r>
      <w:hyperlink w:anchor="P12191" w:history="1">
        <w:r w:rsidRPr="00FE0EC4">
          <w:rPr>
            <w:rFonts w:ascii="Times New Roman" w:hAnsi="Times New Roman" w:cs="Times New Roman"/>
            <w:color w:val="0000FF"/>
          </w:rPr>
          <w:t>&lt;18&gt;</w:t>
        </w:r>
      </w:hyperlink>
      <w:r w:rsidRPr="00FE0EC4">
        <w:rPr>
          <w:rFonts w:ascii="Times New Roman" w:hAnsi="Times New Roman" w:cs="Times New Roman"/>
        </w:rPr>
        <w:t xml:space="preserve"> на 20__ год и на плановый период 20__ и 20__ годов</w:t>
      </w: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6804"/>
        <w:gridCol w:w="1417"/>
        <w:gridCol w:w="1205"/>
      </w:tblGrid>
      <w:tr w:rsidR="00FE0EC4" w:rsidRPr="00FE0EC4" w14:paraId="40604BD7" w14:textId="77777777" w:rsidTr="00FE0EC4">
        <w:tc>
          <w:tcPr>
            <w:tcW w:w="4457" w:type="dxa"/>
            <w:tcBorders>
              <w:top w:val="nil"/>
              <w:left w:val="nil"/>
              <w:bottom w:val="nil"/>
              <w:right w:val="nil"/>
            </w:tcBorders>
          </w:tcPr>
          <w:p w14:paraId="35912DD9" w14:textId="77777777" w:rsidR="00FE0EC4" w:rsidRPr="00FE0EC4" w:rsidRDefault="00FE0EC4" w:rsidP="00FE0EC4">
            <w:pPr>
              <w:pStyle w:val="ConsPlusNormal"/>
              <w:rPr>
                <w:rFonts w:ascii="Times New Roman" w:hAnsi="Times New Roman" w:cs="Times New Roman"/>
              </w:rPr>
            </w:pPr>
          </w:p>
        </w:tc>
        <w:tc>
          <w:tcPr>
            <w:tcW w:w="6804" w:type="dxa"/>
            <w:tcBorders>
              <w:top w:val="nil"/>
              <w:left w:val="nil"/>
              <w:bottom w:val="nil"/>
              <w:right w:val="nil"/>
            </w:tcBorders>
          </w:tcPr>
          <w:p w14:paraId="1D98A996" w14:textId="77777777" w:rsidR="00FE0EC4" w:rsidRPr="00FE0EC4" w:rsidRDefault="00FE0EC4" w:rsidP="00FE0EC4">
            <w:pPr>
              <w:pStyle w:val="ConsPlusNormal"/>
              <w:rPr>
                <w:rFonts w:ascii="Times New Roman" w:hAnsi="Times New Roman" w:cs="Times New Roman"/>
              </w:rPr>
            </w:pPr>
          </w:p>
        </w:tc>
        <w:tc>
          <w:tcPr>
            <w:tcW w:w="1417" w:type="dxa"/>
            <w:tcBorders>
              <w:top w:val="nil"/>
              <w:left w:val="nil"/>
              <w:bottom w:val="nil"/>
              <w:right w:val="single" w:sz="4" w:space="0" w:color="auto"/>
            </w:tcBorders>
          </w:tcPr>
          <w:p w14:paraId="04AEAB79" w14:textId="77777777" w:rsidR="00FE0EC4" w:rsidRPr="00FE0EC4" w:rsidRDefault="00FE0EC4" w:rsidP="00FE0EC4">
            <w:pPr>
              <w:pStyle w:val="ConsPlusNormal"/>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14:paraId="3BF4FB7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КОДЫ</w:t>
            </w:r>
          </w:p>
        </w:tc>
      </w:tr>
      <w:tr w:rsidR="00FE0EC4" w:rsidRPr="00FE0EC4" w14:paraId="30A2A59B" w14:textId="77777777" w:rsidTr="00FE0EC4">
        <w:tc>
          <w:tcPr>
            <w:tcW w:w="4457" w:type="dxa"/>
            <w:tcBorders>
              <w:top w:val="nil"/>
              <w:left w:val="nil"/>
              <w:bottom w:val="nil"/>
              <w:right w:val="nil"/>
            </w:tcBorders>
          </w:tcPr>
          <w:p w14:paraId="494A4CC0" w14:textId="77777777" w:rsidR="00FE0EC4" w:rsidRPr="00FE0EC4" w:rsidRDefault="00FE0EC4" w:rsidP="00FE0EC4">
            <w:pPr>
              <w:pStyle w:val="ConsPlusNormal"/>
              <w:rPr>
                <w:rFonts w:ascii="Times New Roman" w:hAnsi="Times New Roman" w:cs="Times New Roman"/>
              </w:rPr>
            </w:pPr>
          </w:p>
        </w:tc>
        <w:tc>
          <w:tcPr>
            <w:tcW w:w="6804" w:type="dxa"/>
            <w:tcBorders>
              <w:top w:val="nil"/>
              <w:left w:val="nil"/>
              <w:bottom w:val="nil"/>
              <w:right w:val="nil"/>
            </w:tcBorders>
          </w:tcPr>
          <w:p w14:paraId="426F2CD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от "__" ________ 20__ г.</w:t>
            </w:r>
          </w:p>
        </w:tc>
        <w:tc>
          <w:tcPr>
            <w:tcW w:w="1417" w:type="dxa"/>
            <w:tcBorders>
              <w:top w:val="nil"/>
              <w:left w:val="nil"/>
              <w:bottom w:val="nil"/>
              <w:right w:val="single" w:sz="4" w:space="0" w:color="auto"/>
            </w:tcBorders>
          </w:tcPr>
          <w:p w14:paraId="3E179B01"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Дата</w:t>
            </w:r>
          </w:p>
        </w:tc>
        <w:tc>
          <w:tcPr>
            <w:tcW w:w="1205" w:type="dxa"/>
            <w:tcBorders>
              <w:top w:val="single" w:sz="4" w:space="0" w:color="auto"/>
              <w:left w:val="single" w:sz="4" w:space="0" w:color="auto"/>
              <w:bottom w:val="single" w:sz="4" w:space="0" w:color="auto"/>
              <w:right w:val="single" w:sz="4" w:space="0" w:color="auto"/>
            </w:tcBorders>
          </w:tcPr>
          <w:p w14:paraId="2AA254F9" w14:textId="77777777" w:rsidR="00FE0EC4" w:rsidRPr="00FE0EC4" w:rsidRDefault="00FE0EC4" w:rsidP="00FE0EC4">
            <w:pPr>
              <w:pStyle w:val="ConsPlusNormal"/>
              <w:rPr>
                <w:rFonts w:ascii="Times New Roman" w:hAnsi="Times New Roman" w:cs="Times New Roman"/>
              </w:rPr>
            </w:pPr>
          </w:p>
        </w:tc>
      </w:tr>
      <w:tr w:rsidR="00FE0EC4" w:rsidRPr="00FE0EC4" w14:paraId="5148D037" w14:textId="77777777" w:rsidTr="00FE0EC4">
        <w:tc>
          <w:tcPr>
            <w:tcW w:w="4457" w:type="dxa"/>
            <w:tcBorders>
              <w:top w:val="nil"/>
              <w:left w:val="nil"/>
              <w:bottom w:val="nil"/>
              <w:right w:val="nil"/>
            </w:tcBorders>
          </w:tcPr>
          <w:p w14:paraId="6AB7FA48" w14:textId="77777777" w:rsidR="00FE0EC4" w:rsidRPr="00FE0EC4" w:rsidRDefault="00FE0EC4" w:rsidP="00FE0EC4">
            <w:pPr>
              <w:pStyle w:val="ConsPlusNormal"/>
              <w:rPr>
                <w:rFonts w:ascii="Times New Roman" w:hAnsi="Times New Roman" w:cs="Times New Roman"/>
              </w:rPr>
            </w:pPr>
          </w:p>
        </w:tc>
        <w:tc>
          <w:tcPr>
            <w:tcW w:w="6804" w:type="dxa"/>
            <w:tcBorders>
              <w:top w:val="nil"/>
              <w:left w:val="nil"/>
              <w:bottom w:val="nil"/>
              <w:right w:val="nil"/>
            </w:tcBorders>
          </w:tcPr>
          <w:p w14:paraId="2F09873B" w14:textId="77777777" w:rsidR="00FE0EC4" w:rsidRPr="00FE0EC4" w:rsidRDefault="00FE0EC4" w:rsidP="00FE0EC4">
            <w:pPr>
              <w:pStyle w:val="ConsPlusNormal"/>
              <w:rPr>
                <w:rFonts w:ascii="Times New Roman" w:hAnsi="Times New Roman" w:cs="Times New Roman"/>
              </w:rPr>
            </w:pPr>
          </w:p>
        </w:tc>
        <w:tc>
          <w:tcPr>
            <w:tcW w:w="1417" w:type="dxa"/>
            <w:tcBorders>
              <w:top w:val="nil"/>
              <w:left w:val="nil"/>
              <w:bottom w:val="nil"/>
              <w:right w:val="single" w:sz="4" w:space="0" w:color="auto"/>
            </w:tcBorders>
          </w:tcPr>
          <w:p w14:paraId="1B95AB91"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Сводному реестру</w:t>
            </w:r>
          </w:p>
        </w:tc>
        <w:tc>
          <w:tcPr>
            <w:tcW w:w="1205" w:type="dxa"/>
            <w:tcBorders>
              <w:top w:val="single" w:sz="4" w:space="0" w:color="auto"/>
              <w:left w:val="single" w:sz="4" w:space="0" w:color="auto"/>
              <w:bottom w:val="single" w:sz="4" w:space="0" w:color="auto"/>
              <w:right w:val="single" w:sz="4" w:space="0" w:color="auto"/>
            </w:tcBorders>
          </w:tcPr>
          <w:p w14:paraId="57E397F1" w14:textId="77777777" w:rsidR="00FE0EC4" w:rsidRPr="00FE0EC4" w:rsidRDefault="00FE0EC4" w:rsidP="00FE0EC4">
            <w:pPr>
              <w:pStyle w:val="ConsPlusNormal"/>
              <w:rPr>
                <w:rFonts w:ascii="Times New Roman" w:hAnsi="Times New Roman" w:cs="Times New Roman"/>
              </w:rPr>
            </w:pPr>
          </w:p>
        </w:tc>
      </w:tr>
      <w:tr w:rsidR="00FE0EC4" w:rsidRPr="00FE0EC4" w14:paraId="48AA974C" w14:textId="77777777" w:rsidTr="00FE0EC4">
        <w:tc>
          <w:tcPr>
            <w:tcW w:w="4457" w:type="dxa"/>
            <w:tcBorders>
              <w:top w:val="nil"/>
              <w:left w:val="nil"/>
              <w:bottom w:val="nil"/>
              <w:right w:val="nil"/>
            </w:tcBorders>
          </w:tcPr>
          <w:p w14:paraId="7168BBBF" w14:textId="77777777" w:rsidR="00FE0EC4" w:rsidRPr="00FE0EC4" w:rsidRDefault="00FE0EC4" w:rsidP="00FE0EC4">
            <w:pPr>
              <w:pStyle w:val="ConsPlusNormal"/>
              <w:rPr>
                <w:rFonts w:ascii="Times New Roman" w:hAnsi="Times New Roman" w:cs="Times New Roman"/>
              </w:rPr>
            </w:pPr>
          </w:p>
        </w:tc>
        <w:tc>
          <w:tcPr>
            <w:tcW w:w="6804" w:type="dxa"/>
            <w:tcBorders>
              <w:top w:val="nil"/>
              <w:left w:val="nil"/>
              <w:bottom w:val="nil"/>
              <w:right w:val="nil"/>
            </w:tcBorders>
          </w:tcPr>
          <w:p w14:paraId="59F7928F" w14:textId="77777777" w:rsidR="00FE0EC4" w:rsidRPr="00FE0EC4" w:rsidRDefault="00FE0EC4" w:rsidP="00FE0EC4">
            <w:pPr>
              <w:pStyle w:val="ConsPlusNormal"/>
              <w:rPr>
                <w:rFonts w:ascii="Times New Roman" w:hAnsi="Times New Roman" w:cs="Times New Roman"/>
              </w:rPr>
            </w:pPr>
          </w:p>
        </w:tc>
        <w:tc>
          <w:tcPr>
            <w:tcW w:w="1417" w:type="dxa"/>
            <w:tcBorders>
              <w:top w:val="nil"/>
              <w:left w:val="nil"/>
              <w:bottom w:val="nil"/>
              <w:right w:val="single" w:sz="4" w:space="0" w:color="auto"/>
            </w:tcBorders>
          </w:tcPr>
          <w:p w14:paraId="09BE61AD"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ИНН</w:t>
            </w:r>
          </w:p>
        </w:tc>
        <w:tc>
          <w:tcPr>
            <w:tcW w:w="1205" w:type="dxa"/>
            <w:tcBorders>
              <w:top w:val="single" w:sz="4" w:space="0" w:color="auto"/>
              <w:left w:val="single" w:sz="4" w:space="0" w:color="auto"/>
              <w:bottom w:val="single" w:sz="4" w:space="0" w:color="auto"/>
              <w:right w:val="single" w:sz="4" w:space="0" w:color="auto"/>
            </w:tcBorders>
          </w:tcPr>
          <w:p w14:paraId="67B5E8A3" w14:textId="77777777" w:rsidR="00FE0EC4" w:rsidRPr="00FE0EC4" w:rsidRDefault="00FE0EC4" w:rsidP="00FE0EC4">
            <w:pPr>
              <w:pStyle w:val="ConsPlusNormal"/>
              <w:rPr>
                <w:rFonts w:ascii="Times New Roman" w:hAnsi="Times New Roman" w:cs="Times New Roman"/>
              </w:rPr>
            </w:pPr>
          </w:p>
        </w:tc>
      </w:tr>
      <w:tr w:rsidR="00FE0EC4" w:rsidRPr="00FE0EC4" w14:paraId="49C56CC0" w14:textId="77777777" w:rsidTr="00FE0EC4">
        <w:tc>
          <w:tcPr>
            <w:tcW w:w="4457" w:type="dxa"/>
            <w:tcBorders>
              <w:top w:val="nil"/>
              <w:left w:val="nil"/>
              <w:bottom w:val="nil"/>
              <w:right w:val="nil"/>
            </w:tcBorders>
          </w:tcPr>
          <w:p w14:paraId="537B0F88"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Учреждение</w:t>
            </w:r>
          </w:p>
        </w:tc>
        <w:tc>
          <w:tcPr>
            <w:tcW w:w="6804" w:type="dxa"/>
            <w:tcBorders>
              <w:top w:val="nil"/>
              <w:left w:val="nil"/>
              <w:bottom w:val="nil"/>
              <w:right w:val="nil"/>
            </w:tcBorders>
          </w:tcPr>
          <w:p w14:paraId="330FB4D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_____________________________________________</w:t>
            </w:r>
          </w:p>
        </w:tc>
        <w:tc>
          <w:tcPr>
            <w:tcW w:w="1417" w:type="dxa"/>
            <w:tcBorders>
              <w:top w:val="nil"/>
              <w:left w:val="nil"/>
              <w:bottom w:val="nil"/>
              <w:right w:val="single" w:sz="4" w:space="0" w:color="auto"/>
            </w:tcBorders>
          </w:tcPr>
          <w:p w14:paraId="7C996D2D"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КПП</w:t>
            </w:r>
          </w:p>
        </w:tc>
        <w:tc>
          <w:tcPr>
            <w:tcW w:w="1205" w:type="dxa"/>
            <w:tcBorders>
              <w:top w:val="single" w:sz="4" w:space="0" w:color="auto"/>
              <w:left w:val="single" w:sz="4" w:space="0" w:color="auto"/>
              <w:bottom w:val="single" w:sz="4" w:space="0" w:color="auto"/>
              <w:right w:val="single" w:sz="4" w:space="0" w:color="auto"/>
            </w:tcBorders>
          </w:tcPr>
          <w:p w14:paraId="24FE45B8" w14:textId="77777777" w:rsidR="00FE0EC4" w:rsidRPr="00FE0EC4" w:rsidRDefault="00FE0EC4" w:rsidP="00FE0EC4">
            <w:pPr>
              <w:pStyle w:val="ConsPlusNormal"/>
              <w:rPr>
                <w:rFonts w:ascii="Times New Roman" w:hAnsi="Times New Roman" w:cs="Times New Roman"/>
              </w:rPr>
            </w:pPr>
          </w:p>
        </w:tc>
      </w:tr>
      <w:tr w:rsidR="00FE0EC4" w:rsidRPr="00FE0EC4" w14:paraId="6DD6BB5F" w14:textId="77777777" w:rsidTr="00FE0EC4">
        <w:tc>
          <w:tcPr>
            <w:tcW w:w="4457" w:type="dxa"/>
            <w:tcBorders>
              <w:top w:val="nil"/>
              <w:left w:val="nil"/>
              <w:bottom w:val="nil"/>
              <w:right w:val="nil"/>
            </w:tcBorders>
          </w:tcPr>
          <w:p w14:paraId="35E9D17A"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Вид документа</w:t>
            </w:r>
          </w:p>
        </w:tc>
        <w:tc>
          <w:tcPr>
            <w:tcW w:w="6804" w:type="dxa"/>
            <w:tcBorders>
              <w:top w:val="nil"/>
              <w:left w:val="nil"/>
              <w:bottom w:val="nil"/>
              <w:right w:val="nil"/>
            </w:tcBorders>
          </w:tcPr>
          <w:p w14:paraId="6615F2F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______________________________________________</w:t>
            </w:r>
          </w:p>
          <w:p w14:paraId="73179A3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(первичный - "0", уточненный - "1", "2", "3", "...") </w:t>
            </w:r>
            <w:hyperlink w:anchor="P1487" w:history="1">
              <w:r w:rsidRPr="00FE0EC4">
                <w:rPr>
                  <w:rFonts w:ascii="Times New Roman" w:hAnsi="Times New Roman" w:cs="Times New Roman"/>
                  <w:color w:val="0000FF"/>
                </w:rPr>
                <w:t>&lt;2&gt;</w:t>
              </w:r>
            </w:hyperlink>
          </w:p>
        </w:tc>
        <w:tc>
          <w:tcPr>
            <w:tcW w:w="1417" w:type="dxa"/>
            <w:tcBorders>
              <w:top w:val="nil"/>
              <w:left w:val="nil"/>
              <w:bottom w:val="nil"/>
              <w:right w:val="single" w:sz="4" w:space="0" w:color="auto"/>
            </w:tcBorders>
          </w:tcPr>
          <w:p w14:paraId="6B83322C" w14:textId="77777777" w:rsidR="00FE0EC4" w:rsidRPr="00FE0EC4" w:rsidRDefault="00FE0EC4" w:rsidP="00FE0EC4">
            <w:pPr>
              <w:pStyle w:val="ConsPlusNormal"/>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14:paraId="2328C33D" w14:textId="77777777" w:rsidR="00FE0EC4" w:rsidRPr="00FE0EC4" w:rsidRDefault="00FE0EC4" w:rsidP="00FE0EC4">
            <w:pPr>
              <w:pStyle w:val="ConsPlusNormal"/>
              <w:rPr>
                <w:rFonts w:ascii="Times New Roman" w:hAnsi="Times New Roman" w:cs="Times New Roman"/>
              </w:rPr>
            </w:pPr>
          </w:p>
        </w:tc>
      </w:tr>
      <w:tr w:rsidR="00FE0EC4" w:rsidRPr="00FE0EC4" w14:paraId="5F0DC413" w14:textId="77777777" w:rsidTr="00FE0EC4">
        <w:tc>
          <w:tcPr>
            <w:tcW w:w="4457" w:type="dxa"/>
            <w:tcBorders>
              <w:top w:val="nil"/>
              <w:left w:val="nil"/>
              <w:bottom w:val="nil"/>
              <w:right w:val="nil"/>
            </w:tcBorders>
          </w:tcPr>
          <w:p w14:paraId="61DF1EE6"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Единица измерения:</w:t>
            </w:r>
          </w:p>
        </w:tc>
        <w:tc>
          <w:tcPr>
            <w:tcW w:w="6804" w:type="dxa"/>
            <w:tcBorders>
              <w:top w:val="nil"/>
              <w:left w:val="nil"/>
              <w:bottom w:val="nil"/>
              <w:right w:val="nil"/>
            </w:tcBorders>
          </w:tcPr>
          <w:p w14:paraId="47B15344"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Руб.</w:t>
            </w:r>
          </w:p>
        </w:tc>
        <w:tc>
          <w:tcPr>
            <w:tcW w:w="1417" w:type="dxa"/>
            <w:tcBorders>
              <w:top w:val="nil"/>
              <w:left w:val="nil"/>
              <w:bottom w:val="nil"/>
              <w:right w:val="single" w:sz="4" w:space="0" w:color="auto"/>
            </w:tcBorders>
          </w:tcPr>
          <w:p w14:paraId="78D43F40"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ОКЕИ</w:t>
            </w:r>
          </w:p>
        </w:tc>
        <w:tc>
          <w:tcPr>
            <w:tcW w:w="1205" w:type="dxa"/>
            <w:tcBorders>
              <w:top w:val="single" w:sz="4" w:space="0" w:color="auto"/>
              <w:left w:val="single" w:sz="4" w:space="0" w:color="auto"/>
              <w:bottom w:val="single" w:sz="4" w:space="0" w:color="auto"/>
              <w:right w:val="single" w:sz="4" w:space="0" w:color="auto"/>
            </w:tcBorders>
          </w:tcPr>
          <w:p w14:paraId="018B7B81" w14:textId="77777777" w:rsidR="00FE0EC4" w:rsidRPr="00FE0EC4" w:rsidRDefault="00FE0EC4" w:rsidP="00FE0EC4">
            <w:pPr>
              <w:pStyle w:val="ConsPlusNormal"/>
              <w:jc w:val="center"/>
              <w:rPr>
                <w:rFonts w:ascii="Times New Roman" w:hAnsi="Times New Roman" w:cs="Times New Roman"/>
              </w:rPr>
            </w:pPr>
            <w:hyperlink r:id="rId52" w:history="1">
              <w:r w:rsidRPr="00FE0EC4">
                <w:rPr>
                  <w:rFonts w:ascii="Times New Roman" w:hAnsi="Times New Roman" w:cs="Times New Roman"/>
                  <w:color w:val="0000FF"/>
                </w:rPr>
                <w:t>383</w:t>
              </w:r>
            </w:hyperlink>
          </w:p>
        </w:tc>
      </w:tr>
    </w:tbl>
    <w:p w14:paraId="2E28004B"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1. Расчет выплат на страховые взносы на обязательное социальное страхование</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9"/>
        <w:gridCol w:w="826"/>
        <w:gridCol w:w="2009"/>
        <w:gridCol w:w="2127"/>
        <w:gridCol w:w="1701"/>
      </w:tblGrid>
      <w:tr w:rsidR="00FE0EC4" w:rsidRPr="00FE0EC4" w14:paraId="3058F1AB" w14:textId="77777777" w:rsidTr="00FE0EC4">
        <w:tc>
          <w:tcPr>
            <w:tcW w:w="6299" w:type="dxa"/>
            <w:vMerge w:val="restart"/>
            <w:tcBorders>
              <w:left w:val="nil"/>
            </w:tcBorders>
          </w:tcPr>
          <w:p w14:paraId="4FA0180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26" w:type="dxa"/>
            <w:vMerge w:val="restart"/>
          </w:tcPr>
          <w:p w14:paraId="4BC7D6F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5837" w:type="dxa"/>
            <w:gridSpan w:val="3"/>
            <w:tcBorders>
              <w:right w:val="nil"/>
            </w:tcBorders>
          </w:tcPr>
          <w:p w14:paraId="4C8F4BB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617D8D74" w14:textId="77777777" w:rsidTr="00FE0EC4">
        <w:tc>
          <w:tcPr>
            <w:tcW w:w="6299" w:type="dxa"/>
            <w:vMerge/>
            <w:tcBorders>
              <w:left w:val="nil"/>
            </w:tcBorders>
          </w:tcPr>
          <w:p w14:paraId="5F3BF174" w14:textId="77777777" w:rsidR="00FE0EC4" w:rsidRPr="00FE0EC4" w:rsidRDefault="00FE0EC4" w:rsidP="00FE0EC4">
            <w:pPr>
              <w:spacing w:after="0" w:line="240" w:lineRule="auto"/>
              <w:rPr>
                <w:rFonts w:ascii="Times New Roman" w:hAnsi="Times New Roman" w:cs="Times New Roman"/>
                <w:sz w:val="20"/>
                <w:szCs w:val="20"/>
              </w:rPr>
            </w:pPr>
          </w:p>
        </w:tc>
        <w:tc>
          <w:tcPr>
            <w:tcW w:w="826" w:type="dxa"/>
            <w:vMerge/>
          </w:tcPr>
          <w:p w14:paraId="19AAE229" w14:textId="77777777" w:rsidR="00FE0EC4" w:rsidRPr="00FE0EC4" w:rsidRDefault="00FE0EC4" w:rsidP="00FE0EC4">
            <w:pPr>
              <w:spacing w:after="0" w:line="240" w:lineRule="auto"/>
              <w:rPr>
                <w:rFonts w:ascii="Times New Roman" w:hAnsi="Times New Roman" w:cs="Times New Roman"/>
                <w:sz w:val="20"/>
                <w:szCs w:val="20"/>
              </w:rPr>
            </w:pPr>
          </w:p>
        </w:tc>
        <w:tc>
          <w:tcPr>
            <w:tcW w:w="2009" w:type="dxa"/>
          </w:tcPr>
          <w:p w14:paraId="4BB2EB6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9FDA43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127" w:type="dxa"/>
          </w:tcPr>
          <w:p w14:paraId="029184A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39A0C9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701" w:type="dxa"/>
            <w:tcBorders>
              <w:right w:val="nil"/>
            </w:tcBorders>
          </w:tcPr>
          <w:p w14:paraId="67E229F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A6FE3A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4110A326" w14:textId="77777777" w:rsidTr="00FE0EC4">
        <w:tc>
          <w:tcPr>
            <w:tcW w:w="6299" w:type="dxa"/>
            <w:tcBorders>
              <w:left w:val="nil"/>
            </w:tcBorders>
          </w:tcPr>
          <w:p w14:paraId="28A88AC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26" w:type="dxa"/>
          </w:tcPr>
          <w:p w14:paraId="64E10D3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009" w:type="dxa"/>
          </w:tcPr>
          <w:p w14:paraId="28C5132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127" w:type="dxa"/>
          </w:tcPr>
          <w:p w14:paraId="2B7BC78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701" w:type="dxa"/>
            <w:tcBorders>
              <w:right w:val="nil"/>
            </w:tcBorders>
          </w:tcPr>
          <w:p w14:paraId="46A19CF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4194DBF4" w14:textId="77777777" w:rsidTr="00FE0EC4">
        <w:tblPrEx>
          <w:tblBorders>
            <w:right w:val="single" w:sz="4" w:space="0" w:color="auto"/>
          </w:tblBorders>
        </w:tblPrEx>
        <w:tc>
          <w:tcPr>
            <w:tcW w:w="6299" w:type="dxa"/>
            <w:tcBorders>
              <w:left w:val="nil"/>
            </w:tcBorders>
          </w:tcPr>
          <w:p w14:paraId="364FD1B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начало года</w:t>
            </w:r>
          </w:p>
        </w:tc>
        <w:tc>
          <w:tcPr>
            <w:tcW w:w="826" w:type="dxa"/>
            <w:vAlign w:val="bottom"/>
          </w:tcPr>
          <w:p w14:paraId="2F2CCB9F" w14:textId="77777777" w:rsidR="00FE0EC4" w:rsidRPr="00FE0EC4" w:rsidRDefault="00FE0EC4" w:rsidP="00FE0EC4">
            <w:pPr>
              <w:pStyle w:val="ConsPlusNormal"/>
              <w:jc w:val="center"/>
              <w:rPr>
                <w:rFonts w:ascii="Times New Roman" w:hAnsi="Times New Roman" w:cs="Times New Roman"/>
              </w:rPr>
            </w:pPr>
            <w:bookmarkStart w:id="122" w:name="P12159"/>
            <w:bookmarkEnd w:id="122"/>
            <w:r w:rsidRPr="00FE0EC4">
              <w:rPr>
                <w:rFonts w:ascii="Times New Roman" w:hAnsi="Times New Roman" w:cs="Times New Roman"/>
              </w:rPr>
              <w:t>0100</w:t>
            </w:r>
          </w:p>
        </w:tc>
        <w:tc>
          <w:tcPr>
            <w:tcW w:w="2009" w:type="dxa"/>
          </w:tcPr>
          <w:p w14:paraId="648C5572" w14:textId="77777777" w:rsidR="00FE0EC4" w:rsidRPr="00FE0EC4" w:rsidRDefault="00FE0EC4" w:rsidP="00FE0EC4">
            <w:pPr>
              <w:pStyle w:val="ConsPlusNormal"/>
              <w:rPr>
                <w:rFonts w:ascii="Times New Roman" w:hAnsi="Times New Roman" w:cs="Times New Roman"/>
              </w:rPr>
            </w:pPr>
          </w:p>
        </w:tc>
        <w:tc>
          <w:tcPr>
            <w:tcW w:w="2127" w:type="dxa"/>
          </w:tcPr>
          <w:p w14:paraId="76B6E993" w14:textId="77777777" w:rsidR="00FE0EC4" w:rsidRPr="00FE0EC4" w:rsidRDefault="00FE0EC4" w:rsidP="00FE0EC4">
            <w:pPr>
              <w:pStyle w:val="ConsPlusNormal"/>
              <w:rPr>
                <w:rFonts w:ascii="Times New Roman" w:hAnsi="Times New Roman" w:cs="Times New Roman"/>
              </w:rPr>
            </w:pPr>
          </w:p>
        </w:tc>
        <w:tc>
          <w:tcPr>
            <w:tcW w:w="1701" w:type="dxa"/>
          </w:tcPr>
          <w:p w14:paraId="622BB392" w14:textId="77777777" w:rsidR="00FE0EC4" w:rsidRPr="00FE0EC4" w:rsidRDefault="00FE0EC4" w:rsidP="00FE0EC4">
            <w:pPr>
              <w:pStyle w:val="ConsPlusNormal"/>
              <w:rPr>
                <w:rFonts w:ascii="Times New Roman" w:hAnsi="Times New Roman" w:cs="Times New Roman"/>
              </w:rPr>
            </w:pPr>
          </w:p>
        </w:tc>
      </w:tr>
      <w:tr w:rsidR="00FE0EC4" w:rsidRPr="00FE0EC4" w14:paraId="46FAFCF8" w14:textId="77777777" w:rsidTr="00FE0EC4">
        <w:tblPrEx>
          <w:tblBorders>
            <w:right w:val="single" w:sz="4" w:space="0" w:color="auto"/>
          </w:tblBorders>
        </w:tblPrEx>
        <w:tc>
          <w:tcPr>
            <w:tcW w:w="6299" w:type="dxa"/>
            <w:tcBorders>
              <w:left w:val="nil"/>
            </w:tcBorders>
          </w:tcPr>
          <w:p w14:paraId="06C6F96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начало года</w:t>
            </w:r>
          </w:p>
        </w:tc>
        <w:tc>
          <w:tcPr>
            <w:tcW w:w="826" w:type="dxa"/>
            <w:vAlign w:val="bottom"/>
          </w:tcPr>
          <w:p w14:paraId="1A5AD57D" w14:textId="77777777" w:rsidR="00FE0EC4" w:rsidRPr="00FE0EC4" w:rsidRDefault="00FE0EC4" w:rsidP="00FE0EC4">
            <w:pPr>
              <w:pStyle w:val="ConsPlusNormal"/>
              <w:jc w:val="center"/>
              <w:rPr>
                <w:rFonts w:ascii="Times New Roman" w:hAnsi="Times New Roman" w:cs="Times New Roman"/>
              </w:rPr>
            </w:pPr>
            <w:bookmarkStart w:id="123" w:name="P12164"/>
            <w:bookmarkEnd w:id="123"/>
            <w:r w:rsidRPr="00FE0EC4">
              <w:rPr>
                <w:rFonts w:ascii="Times New Roman" w:hAnsi="Times New Roman" w:cs="Times New Roman"/>
              </w:rPr>
              <w:t>0200</w:t>
            </w:r>
          </w:p>
        </w:tc>
        <w:tc>
          <w:tcPr>
            <w:tcW w:w="2009" w:type="dxa"/>
          </w:tcPr>
          <w:p w14:paraId="29BCD38F" w14:textId="77777777" w:rsidR="00FE0EC4" w:rsidRPr="00FE0EC4" w:rsidRDefault="00FE0EC4" w:rsidP="00FE0EC4">
            <w:pPr>
              <w:pStyle w:val="ConsPlusNormal"/>
              <w:rPr>
                <w:rFonts w:ascii="Times New Roman" w:hAnsi="Times New Roman" w:cs="Times New Roman"/>
              </w:rPr>
            </w:pPr>
          </w:p>
        </w:tc>
        <w:tc>
          <w:tcPr>
            <w:tcW w:w="2127" w:type="dxa"/>
          </w:tcPr>
          <w:p w14:paraId="4C0CE2CD" w14:textId="77777777" w:rsidR="00FE0EC4" w:rsidRPr="00FE0EC4" w:rsidRDefault="00FE0EC4" w:rsidP="00FE0EC4">
            <w:pPr>
              <w:pStyle w:val="ConsPlusNormal"/>
              <w:rPr>
                <w:rFonts w:ascii="Times New Roman" w:hAnsi="Times New Roman" w:cs="Times New Roman"/>
              </w:rPr>
            </w:pPr>
          </w:p>
        </w:tc>
        <w:tc>
          <w:tcPr>
            <w:tcW w:w="1701" w:type="dxa"/>
          </w:tcPr>
          <w:p w14:paraId="2565A1C0" w14:textId="77777777" w:rsidR="00FE0EC4" w:rsidRPr="00FE0EC4" w:rsidRDefault="00FE0EC4" w:rsidP="00FE0EC4">
            <w:pPr>
              <w:pStyle w:val="ConsPlusNormal"/>
              <w:rPr>
                <w:rFonts w:ascii="Times New Roman" w:hAnsi="Times New Roman" w:cs="Times New Roman"/>
              </w:rPr>
            </w:pPr>
          </w:p>
        </w:tc>
      </w:tr>
      <w:tr w:rsidR="00FE0EC4" w:rsidRPr="00FE0EC4" w14:paraId="485E9598" w14:textId="77777777" w:rsidTr="00FE0EC4">
        <w:tblPrEx>
          <w:tblBorders>
            <w:right w:val="single" w:sz="4" w:space="0" w:color="auto"/>
          </w:tblBorders>
        </w:tblPrEx>
        <w:tc>
          <w:tcPr>
            <w:tcW w:w="6299" w:type="dxa"/>
            <w:tcBorders>
              <w:left w:val="nil"/>
            </w:tcBorders>
          </w:tcPr>
          <w:p w14:paraId="25C7951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Взносы на обязательное социальное страхование</w:t>
            </w:r>
          </w:p>
        </w:tc>
        <w:tc>
          <w:tcPr>
            <w:tcW w:w="826" w:type="dxa"/>
            <w:vAlign w:val="bottom"/>
          </w:tcPr>
          <w:p w14:paraId="74AFEC92" w14:textId="77777777" w:rsidR="00FE0EC4" w:rsidRPr="00FE0EC4" w:rsidRDefault="00FE0EC4" w:rsidP="00FE0EC4">
            <w:pPr>
              <w:pStyle w:val="ConsPlusNormal"/>
              <w:jc w:val="center"/>
              <w:rPr>
                <w:rFonts w:ascii="Times New Roman" w:hAnsi="Times New Roman" w:cs="Times New Roman"/>
              </w:rPr>
            </w:pPr>
            <w:bookmarkStart w:id="124" w:name="P12169"/>
            <w:bookmarkEnd w:id="124"/>
            <w:r w:rsidRPr="00FE0EC4">
              <w:rPr>
                <w:rFonts w:ascii="Times New Roman" w:hAnsi="Times New Roman" w:cs="Times New Roman"/>
              </w:rPr>
              <w:t>0300</w:t>
            </w:r>
          </w:p>
        </w:tc>
        <w:tc>
          <w:tcPr>
            <w:tcW w:w="2009" w:type="dxa"/>
          </w:tcPr>
          <w:p w14:paraId="1C138CFC" w14:textId="77777777" w:rsidR="00FE0EC4" w:rsidRPr="00FE0EC4" w:rsidRDefault="00FE0EC4" w:rsidP="00FE0EC4">
            <w:pPr>
              <w:pStyle w:val="ConsPlusNormal"/>
              <w:rPr>
                <w:rFonts w:ascii="Times New Roman" w:hAnsi="Times New Roman" w:cs="Times New Roman"/>
              </w:rPr>
            </w:pPr>
          </w:p>
        </w:tc>
        <w:tc>
          <w:tcPr>
            <w:tcW w:w="2127" w:type="dxa"/>
          </w:tcPr>
          <w:p w14:paraId="35146169" w14:textId="77777777" w:rsidR="00FE0EC4" w:rsidRPr="00FE0EC4" w:rsidRDefault="00FE0EC4" w:rsidP="00FE0EC4">
            <w:pPr>
              <w:pStyle w:val="ConsPlusNormal"/>
              <w:rPr>
                <w:rFonts w:ascii="Times New Roman" w:hAnsi="Times New Roman" w:cs="Times New Roman"/>
              </w:rPr>
            </w:pPr>
          </w:p>
        </w:tc>
        <w:tc>
          <w:tcPr>
            <w:tcW w:w="1701" w:type="dxa"/>
          </w:tcPr>
          <w:p w14:paraId="69E9C605" w14:textId="77777777" w:rsidR="00FE0EC4" w:rsidRPr="00FE0EC4" w:rsidRDefault="00FE0EC4" w:rsidP="00FE0EC4">
            <w:pPr>
              <w:pStyle w:val="ConsPlusNormal"/>
              <w:rPr>
                <w:rFonts w:ascii="Times New Roman" w:hAnsi="Times New Roman" w:cs="Times New Roman"/>
              </w:rPr>
            </w:pPr>
          </w:p>
        </w:tc>
      </w:tr>
      <w:tr w:rsidR="00FE0EC4" w:rsidRPr="00FE0EC4" w14:paraId="55EEB495" w14:textId="77777777" w:rsidTr="00FE0EC4">
        <w:tblPrEx>
          <w:tblBorders>
            <w:right w:val="single" w:sz="4" w:space="0" w:color="auto"/>
          </w:tblBorders>
        </w:tblPrEx>
        <w:tc>
          <w:tcPr>
            <w:tcW w:w="6299" w:type="dxa"/>
            <w:tcBorders>
              <w:left w:val="nil"/>
            </w:tcBorders>
          </w:tcPr>
          <w:p w14:paraId="6F9DB1A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конец года</w:t>
            </w:r>
          </w:p>
        </w:tc>
        <w:tc>
          <w:tcPr>
            <w:tcW w:w="826" w:type="dxa"/>
            <w:vAlign w:val="bottom"/>
          </w:tcPr>
          <w:p w14:paraId="0FB50772" w14:textId="77777777" w:rsidR="00FE0EC4" w:rsidRPr="00FE0EC4" w:rsidRDefault="00FE0EC4" w:rsidP="00FE0EC4">
            <w:pPr>
              <w:pStyle w:val="ConsPlusNormal"/>
              <w:jc w:val="center"/>
              <w:rPr>
                <w:rFonts w:ascii="Times New Roman" w:hAnsi="Times New Roman" w:cs="Times New Roman"/>
              </w:rPr>
            </w:pPr>
            <w:bookmarkStart w:id="125" w:name="P12174"/>
            <w:bookmarkEnd w:id="125"/>
            <w:r w:rsidRPr="00FE0EC4">
              <w:rPr>
                <w:rFonts w:ascii="Times New Roman" w:hAnsi="Times New Roman" w:cs="Times New Roman"/>
              </w:rPr>
              <w:t>0400</w:t>
            </w:r>
          </w:p>
        </w:tc>
        <w:tc>
          <w:tcPr>
            <w:tcW w:w="2009" w:type="dxa"/>
          </w:tcPr>
          <w:p w14:paraId="2EEB67AC" w14:textId="77777777" w:rsidR="00FE0EC4" w:rsidRPr="00FE0EC4" w:rsidRDefault="00FE0EC4" w:rsidP="00FE0EC4">
            <w:pPr>
              <w:pStyle w:val="ConsPlusNormal"/>
              <w:rPr>
                <w:rFonts w:ascii="Times New Roman" w:hAnsi="Times New Roman" w:cs="Times New Roman"/>
              </w:rPr>
            </w:pPr>
          </w:p>
        </w:tc>
        <w:tc>
          <w:tcPr>
            <w:tcW w:w="2127" w:type="dxa"/>
          </w:tcPr>
          <w:p w14:paraId="17F5015C" w14:textId="77777777" w:rsidR="00FE0EC4" w:rsidRPr="00FE0EC4" w:rsidRDefault="00FE0EC4" w:rsidP="00FE0EC4">
            <w:pPr>
              <w:pStyle w:val="ConsPlusNormal"/>
              <w:rPr>
                <w:rFonts w:ascii="Times New Roman" w:hAnsi="Times New Roman" w:cs="Times New Roman"/>
              </w:rPr>
            </w:pPr>
          </w:p>
        </w:tc>
        <w:tc>
          <w:tcPr>
            <w:tcW w:w="1701" w:type="dxa"/>
          </w:tcPr>
          <w:p w14:paraId="2D41F207" w14:textId="77777777" w:rsidR="00FE0EC4" w:rsidRPr="00FE0EC4" w:rsidRDefault="00FE0EC4" w:rsidP="00FE0EC4">
            <w:pPr>
              <w:pStyle w:val="ConsPlusNormal"/>
              <w:rPr>
                <w:rFonts w:ascii="Times New Roman" w:hAnsi="Times New Roman" w:cs="Times New Roman"/>
              </w:rPr>
            </w:pPr>
          </w:p>
        </w:tc>
      </w:tr>
      <w:tr w:rsidR="00FE0EC4" w:rsidRPr="00FE0EC4" w14:paraId="154C8884" w14:textId="77777777" w:rsidTr="00FE0EC4">
        <w:tblPrEx>
          <w:tblBorders>
            <w:right w:val="single" w:sz="4" w:space="0" w:color="auto"/>
          </w:tblBorders>
        </w:tblPrEx>
        <w:tc>
          <w:tcPr>
            <w:tcW w:w="6299" w:type="dxa"/>
            <w:tcBorders>
              <w:left w:val="nil"/>
            </w:tcBorders>
          </w:tcPr>
          <w:p w14:paraId="4192A14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конец года</w:t>
            </w:r>
          </w:p>
        </w:tc>
        <w:tc>
          <w:tcPr>
            <w:tcW w:w="826" w:type="dxa"/>
            <w:vAlign w:val="bottom"/>
          </w:tcPr>
          <w:p w14:paraId="31410E62" w14:textId="77777777" w:rsidR="00FE0EC4" w:rsidRPr="00FE0EC4" w:rsidRDefault="00FE0EC4" w:rsidP="00FE0EC4">
            <w:pPr>
              <w:pStyle w:val="ConsPlusNormal"/>
              <w:jc w:val="center"/>
              <w:rPr>
                <w:rFonts w:ascii="Times New Roman" w:hAnsi="Times New Roman" w:cs="Times New Roman"/>
              </w:rPr>
            </w:pPr>
            <w:bookmarkStart w:id="126" w:name="P12179"/>
            <w:bookmarkEnd w:id="126"/>
            <w:r w:rsidRPr="00FE0EC4">
              <w:rPr>
                <w:rFonts w:ascii="Times New Roman" w:hAnsi="Times New Roman" w:cs="Times New Roman"/>
              </w:rPr>
              <w:t>0500</w:t>
            </w:r>
          </w:p>
        </w:tc>
        <w:tc>
          <w:tcPr>
            <w:tcW w:w="2009" w:type="dxa"/>
          </w:tcPr>
          <w:p w14:paraId="27D1A24A" w14:textId="77777777" w:rsidR="00FE0EC4" w:rsidRPr="00FE0EC4" w:rsidRDefault="00FE0EC4" w:rsidP="00FE0EC4">
            <w:pPr>
              <w:pStyle w:val="ConsPlusNormal"/>
              <w:rPr>
                <w:rFonts w:ascii="Times New Roman" w:hAnsi="Times New Roman" w:cs="Times New Roman"/>
              </w:rPr>
            </w:pPr>
          </w:p>
        </w:tc>
        <w:tc>
          <w:tcPr>
            <w:tcW w:w="2127" w:type="dxa"/>
          </w:tcPr>
          <w:p w14:paraId="304BBECF" w14:textId="77777777" w:rsidR="00FE0EC4" w:rsidRPr="00FE0EC4" w:rsidRDefault="00FE0EC4" w:rsidP="00FE0EC4">
            <w:pPr>
              <w:pStyle w:val="ConsPlusNormal"/>
              <w:rPr>
                <w:rFonts w:ascii="Times New Roman" w:hAnsi="Times New Roman" w:cs="Times New Roman"/>
              </w:rPr>
            </w:pPr>
          </w:p>
        </w:tc>
        <w:tc>
          <w:tcPr>
            <w:tcW w:w="1701" w:type="dxa"/>
          </w:tcPr>
          <w:p w14:paraId="64E3E171" w14:textId="77777777" w:rsidR="00FE0EC4" w:rsidRPr="00FE0EC4" w:rsidRDefault="00FE0EC4" w:rsidP="00FE0EC4">
            <w:pPr>
              <w:pStyle w:val="ConsPlusNormal"/>
              <w:rPr>
                <w:rFonts w:ascii="Times New Roman" w:hAnsi="Times New Roman" w:cs="Times New Roman"/>
              </w:rPr>
            </w:pPr>
          </w:p>
        </w:tc>
      </w:tr>
      <w:tr w:rsidR="00FE0EC4" w:rsidRPr="00FE0EC4" w14:paraId="72F9799E" w14:textId="77777777" w:rsidTr="00FE0EC4">
        <w:tblPrEx>
          <w:tblBorders>
            <w:right w:val="single" w:sz="4" w:space="0" w:color="auto"/>
          </w:tblBorders>
        </w:tblPrEx>
        <w:tc>
          <w:tcPr>
            <w:tcW w:w="6299" w:type="dxa"/>
            <w:tcBorders>
              <w:left w:val="nil"/>
            </w:tcBorders>
          </w:tcPr>
          <w:p w14:paraId="341DE8F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Итого планируемых выплат по страховым взносам на обязательное социальное страхование</w:t>
            </w:r>
          </w:p>
          <w:p w14:paraId="7A7F7B0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w:t>
            </w:r>
            <w:hyperlink w:anchor="P12159" w:history="1">
              <w:r w:rsidRPr="00FE0EC4">
                <w:rPr>
                  <w:rFonts w:ascii="Times New Roman" w:hAnsi="Times New Roman" w:cs="Times New Roman"/>
                  <w:color w:val="0000FF"/>
                </w:rPr>
                <w:t>стр. 0100</w:t>
              </w:r>
            </w:hyperlink>
            <w:r w:rsidRPr="00FE0EC4">
              <w:rPr>
                <w:rFonts w:ascii="Times New Roman" w:hAnsi="Times New Roman" w:cs="Times New Roman"/>
              </w:rPr>
              <w:t xml:space="preserve"> - </w:t>
            </w:r>
            <w:hyperlink w:anchor="P12164" w:history="1">
              <w:r w:rsidRPr="00FE0EC4">
                <w:rPr>
                  <w:rFonts w:ascii="Times New Roman" w:hAnsi="Times New Roman" w:cs="Times New Roman"/>
                  <w:color w:val="0000FF"/>
                </w:rPr>
                <w:t>стр. 0200</w:t>
              </w:r>
            </w:hyperlink>
            <w:r w:rsidRPr="00FE0EC4">
              <w:rPr>
                <w:rFonts w:ascii="Times New Roman" w:hAnsi="Times New Roman" w:cs="Times New Roman"/>
              </w:rPr>
              <w:t xml:space="preserve"> + </w:t>
            </w:r>
            <w:hyperlink w:anchor="P12169" w:history="1">
              <w:r w:rsidRPr="00FE0EC4">
                <w:rPr>
                  <w:rFonts w:ascii="Times New Roman" w:hAnsi="Times New Roman" w:cs="Times New Roman"/>
                  <w:color w:val="0000FF"/>
                </w:rPr>
                <w:t>стр. 0300</w:t>
              </w:r>
            </w:hyperlink>
            <w:r w:rsidRPr="00FE0EC4">
              <w:rPr>
                <w:rFonts w:ascii="Times New Roman" w:hAnsi="Times New Roman" w:cs="Times New Roman"/>
              </w:rPr>
              <w:t xml:space="preserve"> - </w:t>
            </w:r>
            <w:hyperlink w:anchor="P12174" w:history="1">
              <w:r w:rsidRPr="00FE0EC4">
                <w:rPr>
                  <w:rFonts w:ascii="Times New Roman" w:hAnsi="Times New Roman" w:cs="Times New Roman"/>
                  <w:color w:val="0000FF"/>
                </w:rPr>
                <w:t>стр. 0400</w:t>
              </w:r>
            </w:hyperlink>
            <w:r w:rsidRPr="00FE0EC4">
              <w:rPr>
                <w:rFonts w:ascii="Times New Roman" w:hAnsi="Times New Roman" w:cs="Times New Roman"/>
              </w:rPr>
              <w:t xml:space="preserve"> + </w:t>
            </w:r>
            <w:hyperlink w:anchor="P12179" w:history="1">
              <w:r w:rsidRPr="00FE0EC4">
                <w:rPr>
                  <w:rFonts w:ascii="Times New Roman" w:hAnsi="Times New Roman" w:cs="Times New Roman"/>
                  <w:color w:val="0000FF"/>
                </w:rPr>
                <w:t>стр. 0500</w:t>
              </w:r>
            </w:hyperlink>
            <w:r w:rsidRPr="00FE0EC4">
              <w:rPr>
                <w:rFonts w:ascii="Times New Roman" w:hAnsi="Times New Roman" w:cs="Times New Roman"/>
              </w:rPr>
              <w:t>)</w:t>
            </w:r>
          </w:p>
        </w:tc>
        <w:tc>
          <w:tcPr>
            <w:tcW w:w="826" w:type="dxa"/>
            <w:vAlign w:val="bottom"/>
          </w:tcPr>
          <w:p w14:paraId="07A0F02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2009" w:type="dxa"/>
          </w:tcPr>
          <w:p w14:paraId="4429CBD4" w14:textId="77777777" w:rsidR="00FE0EC4" w:rsidRPr="00FE0EC4" w:rsidRDefault="00FE0EC4" w:rsidP="00FE0EC4">
            <w:pPr>
              <w:pStyle w:val="ConsPlusNormal"/>
              <w:rPr>
                <w:rFonts w:ascii="Times New Roman" w:hAnsi="Times New Roman" w:cs="Times New Roman"/>
              </w:rPr>
            </w:pPr>
          </w:p>
        </w:tc>
        <w:tc>
          <w:tcPr>
            <w:tcW w:w="2127" w:type="dxa"/>
          </w:tcPr>
          <w:p w14:paraId="127D5EAF" w14:textId="77777777" w:rsidR="00FE0EC4" w:rsidRPr="00FE0EC4" w:rsidRDefault="00FE0EC4" w:rsidP="00FE0EC4">
            <w:pPr>
              <w:pStyle w:val="ConsPlusNormal"/>
              <w:rPr>
                <w:rFonts w:ascii="Times New Roman" w:hAnsi="Times New Roman" w:cs="Times New Roman"/>
              </w:rPr>
            </w:pPr>
          </w:p>
        </w:tc>
        <w:tc>
          <w:tcPr>
            <w:tcW w:w="1701" w:type="dxa"/>
          </w:tcPr>
          <w:p w14:paraId="6EA60ACE" w14:textId="77777777" w:rsidR="00FE0EC4" w:rsidRPr="00FE0EC4" w:rsidRDefault="00FE0EC4" w:rsidP="00FE0EC4">
            <w:pPr>
              <w:pStyle w:val="ConsPlusNormal"/>
              <w:rPr>
                <w:rFonts w:ascii="Times New Roman" w:hAnsi="Times New Roman" w:cs="Times New Roman"/>
              </w:rPr>
            </w:pPr>
          </w:p>
        </w:tc>
      </w:tr>
    </w:tbl>
    <w:p w14:paraId="67BB9B1B"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w:t>
      </w:r>
      <w:bookmarkStart w:id="127" w:name="P12191"/>
      <w:bookmarkEnd w:id="127"/>
      <w:r w:rsidRPr="00FE0EC4">
        <w:rPr>
          <w:rFonts w:ascii="Times New Roman" w:hAnsi="Times New Roman" w:cs="Times New Roman"/>
        </w:rPr>
        <w:t xml:space="preserve">    &lt;18&gt;   Формируется   по   элементам   вида   </w:t>
      </w:r>
      <w:proofErr w:type="gramStart"/>
      <w:r w:rsidRPr="00FE0EC4">
        <w:rPr>
          <w:rFonts w:ascii="Times New Roman" w:hAnsi="Times New Roman" w:cs="Times New Roman"/>
        </w:rPr>
        <w:t>расходов  119</w:t>
      </w:r>
      <w:proofErr w:type="gramEnd"/>
      <w:r w:rsidRPr="00FE0EC4">
        <w:rPr>
          <w:rFonts w:ascii="Times New Roman" w:hAnsi="Times New Roman" w:cs="Times New Roman"/>
        </w:rPr>
        <w:t xml:space="preserve">  «Взносы  по обязательному социальному страхованию на выплаты по оплате труда работников и  иные  выплаты  работникам  учреждений» классификации расходов бюджетов.</w:t>
      </w:r>
    </w:p>
    <w:p w14:paraId="233A4CA0"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 Расчет расходов на уплату взносов на обязательное социальное страхование</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3"/>
        <w:gridCol w:w="720"/>
        <w:gridCol w:w="1077"/>
        <w:gridCol w:w="1247"/>
        <w:gridCol w:w="1191"/>
        <w:gridCol w:w="1134"/>
        <w:gridCol w:w="1247"/>
        <w:gridCol w:w="1464"/>
      </w:tblGrid>
      <w:tr w:rsidR="00FE0EC4" w:rsidRPr="00FE0EC4" w14:paraId="27903CBF" w14:textId="77777777" w:rsidTr="00FE0EC4">
        <w:tc>
          <w:tcPr>
            <w:tcW w:w="6583" w:type="dxa"/>
            <w:vMerge w:val="restart"/>
            <w:tcBorders>
              <w:left w:val="nil"/>
            </w:tcBorders>
          </w:tcPr>
          <w:p w14:paraId="0E9A6C9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720" w:type="dxa"/>
            <w:vMerge w:val="restart"/>
          </w:tcPr>
          <w:p w14:paraId="5544CE3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515" w:type="dxa"/>
            <w:gridSpan w:val="3"/>
          </w:tcPr>
          <w:p w14:paraId="4BA833B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базы для начисления страховых взносов</w:t>
            </w:r>
          </w:p>
        </w:tc>
        <w:tc>
          <w:tcPr>
            <w:tcW w:w="3845" w:type="dxa"/>
            <w:gridSpan w:val="3"/>
            <w:tcBorders>
              <w:right w:val="nil"/>
            </w:tcBorders>
          </w:tcPr>
          <w:p w14:paraId="0ED54A4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 взноса</w:t>
            </w:r>
          </w:p>
        </w:tc>
      </w:tr>
      <w:tr w:rsidR="00FE0EC4" w:rsidRPr="00FE0EC4" w14:paraId="1D1A85DD" w14:textId="77777777" w:rsidTr="00FE0EC4">
        <w:tc>
          <w:tcPr>
            <w:tcW w:w="6583" w:type="dxa"/>
            <w:vMerge/>
            <w:tcBorders>
              <w:left w:val="nil"/>
            </w:tcBorders>
          </w:tcPr>
          <w:p w14:paraId="63773DE2" w14:textId="77777777" w:rsidR="00FE0EC4" w:rsidRPr="00FE0EC4" w:rsidRDefault="00FE0EC4" w:rsidP="00FE0EC4">
            <w:pPr>
              <w:spacing w:after="0" w:line="240" w:lineRule="auto"/>
              <w:rPr>
                <w:rFonts w:ascii="Times New Roman" w:hAnsi="Times New Roman" w:cs="Times New Roman"/>
                <w:sz w:val="20"/>
                <w:szCs w:val="20"/>
              </w:rPr>
            </w:pPr>
          </w:p>
        </w:tc>
        <w:tc>
          <w:tcPr>
            <w:tcW w:w="720" w:type="dxa"/>
            <w:vMerge/>
          </w:tcPr>
          <w:p w14:paraId="708DE06A" w14:textId="77777777" w:rsidR="00FE0EC4" w:rsidRPr="00FE0EC4" w:rsidRDefault="00FE0EC4" w:rsidP="00FE0EC4">
            <w:pPr>
              <w:spacing w:after="0" w:line="240" w:lineRule="auto"/>
              <w:rPr>
                <w:rFonts w:ascii="Times New Roman" w:hAnsi="Times New Roman" w:cs="Times New Roman"/>
                <w:sz w:val="20"/>
                <w:szCs w:val="20"/>
              </w:rPr>
            </w:pPr>
          </w:p>
        </w:tc>
        <w:tc>
          <w:tcPr>
            <w:tcW w:w="1077" w:type="dxa"/>
          </w:tcPr>
          <w:p w14:paraId="0DE7302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92E31E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247" w:type="dxa"/>
          </w:tcPr>
          <w:p w14:paraId="7C3E96C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82A70E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191" w:type="dxa"/>
          </w:tcPr>
          <w:p w14:paraId="5F3A6BC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F4619B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1134" w:type="dxa"/>
          </w:tcPr>
          <w:p w14:paraId="1F5592E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0F20A8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(текущий финансовый год)</w:t>
            </w:r>
          </w:p>
        </w:tc>
        <w:tc>
          <w:tcPr>
            <w:tcW w:w="1247" w:type="dxa"/>
          </w:tcPr>
          <w:p w14:paraId="5089B52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DF68AA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464" w:type="dxa"/>
            <w:tcBorders>
              <w:right w:val="nil"/>
            </w:tcBorders>
          </w:tcPr>
          <w:p w14:paraId="0632167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A93A47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0359B48A" w14:textId="77777777" w:rsidTr="00FE0EC4">
        <w:tc>
          <w:tcPr>
            <w:tcW w:w="6583" w:type="dxa"/>
            <w:tcBorders>
              <w:left w:val="nil"/>
            </w:tcBorders>
          </w:tcPr>
          <w:p w14:paraId="1D8E2E1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720" w:type="dxa"/>
          </w:tcPr>
          <w:p w14:paraId="728A70F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077" w:type="dxa"/>
          </w:tcPr>
          <w:p w14:paraId="441D447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247" w:type="dxa"/>
          </w:tcPr>
          <w:p w14:paraId="31D8900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191" w:type="dxa"/>
          </w:tcPr>
          <w:p w14:paraId="5C1A2D9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134" w:type="dxa"/>
          </w:tcPr>
          <w:p w14:paraId="7354CE6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247" w:type="dxa"/>
          </w:tcPr>
          <w:p w14:paraId="177F349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464" w:type="dxa"/>
            <w:tcBorders>
              <w:right w:val="nil"/>
            </w:tcBorders>
          </w:tcPr>
          <w:p w14:paraId="061233C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r>
      <w:tr w:rsidR="00FE0EC4" w:rsidRPr="00FE0EC4" w14:paraId="4CC9C52E" w14:textId="77777777" w:rsidTr="00FE0EC4">
        <w:tblPrEx>
          <w:tblBorders>
            <w:right w:val="single" w:sz="4" w:space="0" w:color="auto"/>
          </w:tblBorders>
        </w:tblPrEx>
        <w:tc>
          <w:tcPr>
            <w:tcW w:w="6583" w:type="dxa"/>
            <w:tcBorders>
              <w:left w:val="nil"/>
            </w:tcBorders>
          </w:tcPr>
          <w:p w14:paraId="236FB1A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Страховые взносы на обязательное пенсионное страхование, всего</w:t>
            </w:r>
          </w:p>
        </w:tc>
        <w:tc>
          <w:tcPr>
            <w:tcW w:w="720" w:type="dxa"/>
            <w:vAlign w:val="bottom"/>
          </w:tcPr>
          <w:p w14:paraId="0F0025B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077" w:type="dxa"/>
            <w:vAlign w:val="bottom"/>
          </w:tcPr>
          <w:p w14:paraId="13B4D97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47" w:type="dxa"/>
            <w:vAlign w:val="bottom"/>
          </w:tcPr>
          <w:p w14:paraId="1C06A1B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1" w:type="dxa"/>
            <w:vAlign w:val="bottom"/>
          </w:tcPr>
          <w:p w14:paraId="45769EE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72BAF14F"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08C86B66"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0BCCD9BC" w14:textId="77777777" w:rsidR="00FE0EC4" w:rsidRPr="00FE0EC4" w:rsidRDefault="00FE0EC4" w:rsidP="00FE0EC4">
            <w:pPr>
              <w:pStyle w:val="ConsPlusNormal"/>
              <w:rPr>
                <w:rFonts w:ascii="Times New Roman" w:hAnsi="Times New Roman" w:cs="Times New Roman"/>
              </w:rPr>
            </w:pPr>
          </w:p>
        </w:tc>
      </w:tr>
      <w:tr w:rsidR="00FE0EC4" w:rsidRPr="00FE0EC4" w14:paraId="3A738665" w14:textId="77777777" w:rsidTr="00FE0EC4">
        <w:tblPrEx>
          <w:tblBorders>
            <w:right w:val="single" w:sz="4" w:space="0" w:color="auto"/>
          </w:tblBorders>
        </w:tblPrEx>
        <w:tc>
          <w:tcPr>
            <w:tcW w:w="6583" w:type="dxa"/>
            <w:tcBorders>
              <w:left w:val="nil"/>
            </w:tcBorders>
          </w:tcPr>
          <w:p w14:paraId="739E654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в том числе:</w:t>
            </w:r>
          </w:p>
          <w:p w14:paraId="1EA0406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пределах установленной предельной величины базы для исчисления страховых взносов на обязательное пенсионное страхование по тарифу 22,0%</w:t>
            </w:r>
          </w:p>
        </w:tc>
        <w:tc>
          <w:tcPr>
            <w:tcW w:w="720" w:type="dxa"/>
            <w:vAlign w:val="bottom"/>
          </w:tcPr>
          <w:p w14:paraId="04D30FE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0110</w:t>
            </w:r>
          </w:p>
        </w:tc>
        <w:tc>
          <w:tcPr>
            <w:tcW w:w="1077" w:type="dxa"/>
            <w:vAlign w:val="bottom"/>
          </w:tcPr>
          <w:p w14:paraId="3014CC28"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28E8F4D2" w14:textId="77777777" w:rsidR="00FE0EC4" w:rsidRPr="00FE0EC4" w:rsidRDefault="00FE0EC4" w:rsidP="00FE0EC4">
            <w:pPr>
              <w:pStyle w:val="ConsPlusNormal"/>
              <w:rPr>
                <w:rFonts w:ascii="Times New Roman" w:hAnsi="Times New Roman" w:cs="Times New Roman"/>
              </w:rPr>
            </w:pPr>
          </w:p>
        </w:tc>
        <w:tc>
          <w:tcPr>
            <w:tcW w:w="1191" w:type="dxa"/>
            <w:vAlign w:val="bottom"/>
          </w:tcPr>
          <w:p w14:paraId="0C04F169"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34AE09CF"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3BB1AAD"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0BFB1579" w14:textId="77777777" w:rsidR="00FE0EC4" w:rsidRPr="00FE0EC4" w:rsidRDefault="00FE0EC4" w:rsidP="00FE0EC4">
            <w:pPr>
              <w:pStyle w:val="ConsPlusNormal"/>
              <w:rPr>
                <w:rFonts w:ascii="Times New Roman" w:hAnsi="Times New Roman" w:cs="Times New Roman"/>
              </w:rPr>
            </w:pPr>
          </w:p>
        </w:tc>
      </w:tr>
      <w:tr w:rsidR="00FE0EC4" w:rsidRPr="00FE0EC4" w14:paraId="33E0B273" w14:textId="77777777" w:rsidTr="00FE0EC4">
        <w:tblPrEx>
          <w:tblBorders>
            <w:right w:val="single" w:sz="4" w:space="0" w:color="auto"/>
          </w:tblBorders>
        </w:tblPrEx>
        <w:tc>
          <w:tcPr>
            <w:tcW w:w="6583" w:type="dxa"/>
            <w:tcBorders>
              <w:left w:val="nil"/>
            </w:tcBorders>
          </w:tcPr>
          <w:p w14:paraId="7CF7967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свыше установленной предельной величины базы для исчисления страховых взносов на обязательное пенсионное страхование по тарифу 10,0%</w:t>
            </w:r>
          </w:p>
        </w:tc>
        <w:tc>
          <w:tcPr>
            <w:tcW w:w="720" w:type="dxa"/>
            <w:vAlign w:val="bottom"/>
          </w:tcPr>
          <w:p w14:paraId="415397B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0120</w:t>
            </w:r>
          </w:p>
        </w:tc>
        <w:tc>
          <w:tcPr>
            <w:tcW w:w="1077" w:type="dxa"/>
            <w:vAlign w:val="bottom"/>
          </w:tcPr>
          <w:p w14:paraId="3EF0FF1C"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E7799A8" w14:textId="77777777" w:rsidR="00FE0EC4" w:rsidRPr="00FE0EC4" w:rsidRDefault="00FE0EC4" w:rsidP="00FE0EC4">
            <w:pPr>
              <w:pStyle w:val="ConsPlusNormal"/>
              <w:rPr>
                <w:rFonts w:ascii="Times New Roman" w:hAnsi="Times New Roman" w:cs="Times New Roman"/>
              </w:rPr>
            </w:pPr>
          </w:p>
        </w:tc>
        <w:tc>
          <w:tcPr>
            <w:tcW w:w="1191" w:type="dxa"/>
            <w:vAlign w:val="bottom"/>
          </w:tcPr>
          <w:p w14:paraId="0D4E9C9F"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1BDB4A65"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46C1B4DF"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1044A0FD" w14:textId="77777777" w:rsidR="00FE0EC4" w:rsidRPr="00FE0EC4" w:rsidRDefault="00FE0EC4" w:rsidP="00FE0EC4">
            <w:pPr>
              <w:pStyle w:val="ConsPlusNormal"/>
              <w:rPr>
                <w:rFonts w:ascii="Times New Roman" w:hAnsi="Times New Roman" w:cs="Times New Roman"/>
              </w:rPr>
            </w:pPr>
          </w:p>
        </w:tc>
      </w:tr>
      <w:tr w:rsidR="00FE0EC4" w:rsidRPr="00FE0EC4" w14:paraId="3A2EA4B1" w14:textId="77777777" w:rsidTr="00FE0EC4">
        <w:tblPrEx>
          <w:tblBorders>
            <w:right w:val="single" w:sz="4" w:space="0" w:color="auto"/>
          </w:tblBorders>
        </w:tblPrEx>
        <w:tc>
          <w:tcPr>
            <w:tcW w:w="6583" w:type="dxa"/>
            <w:tcBorders>
              <w:left w:val="nil"/>
            </w:tcBorders>
          </w:tcPr>
          <w:p w14:paraId="4E2AA38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 применением пониженных тарифов страховых взносов на обязательное пенсионное страхование для отдельных категорий плательщиков, всего</w:t>
            </w:r>
          </w:p>
        </w:tc>
        <w:tc>
          <w:tcPr>
            <w:tcW w:w="720" w:type="dxa"/>
            <w:vAlign w:val="bottom"/>
          </w:tcPr>
          <w:p w14:paraId="54CFF29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0130</w:t>
            </w:r>
          </w:p>
        </w:tc>
        <w:tc>
          <w:tcPr>
            <w:tcW w:w="1077" w:type="dxa"/>
            <w:vAlign w:val="bottom"/>
          </w:tcPr>
          <w:p w14:paraId="489988E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47" w:type="dxa"/>
            <w:vAlign w:val="bottom"/>
          </w:tcPr>
          <w:p w14:paraId="4526EDA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1" w:type="dxa"/>
            <w:vAlign w:val="bottom"/>
          </w:tcPr>
          <w:p w14:paraId="0177D55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6D3F605C"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360A4C2"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1D9D64BF" w14:textId="77777777" w:rsidR="00FE0EC4" w:rsidRPr="00FE0EC4" w:rsidRDefault="00FE0EC4" w:rsidP="00FE0EC4">
            <w:pPr>
              <w:pStyle w:val="ConsPlusNormal"/>
              <w:rPr>
                <w:rFonts w:ascii="Times New Roman" w:hAnsi="Times New Roman" w:cs="Times New Roman"/>
              </w:rPr>
            </w:pPr>
          </w:p>
        </w:tc>
      </w:tr>
      <w:tr w:rsidR="00FE0EC4" w:rsidRPr="00FE0EC4" w14:paraId="305CF331" w14:textId="77777777" w:rsidTr="00FE0EC4">
        <w:tblPrEx>
          <w:tblBorders>
            <w:right w:val="single" w:sz="4" w:space="0" w:color="auto"/>
          </w:tblBorders>
        </w:tblPrEx>
        <w:tc>
          <w:tcPr>
            <w:tcW w:w="6583" w:type="dxa"/>
            <w:tcBorders>
              <w:left w:val="nil"/>
            </w:tcBorders>
          </w:tcPr>
          <w:p w14:paraId="2A70E1B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478FBA9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по тарифу 20,0%</w:t>
            </w:r>
          </w:p>
        </w:tc>
        <w:tc>
          <w:tcPr>
            <w:tcW w:w="720" w:type="dxa"/>
            <w:vAlign w:val="bottom"/>
          </w:tcPr>
          <w:p w14:paraId="6FF5100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0131</w:t>
            </w:r>
          </w:p>
        </w:tc>
        <w:tc>
          <w:tcPr>
            <w:tcW w:w="1077" w:type="dxa"/>
            <w:vAlign w:val="bottom"/>
          </w:tcPr>
          <w:p w14:paraId="27750E6D"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50B72777" w14:textId="77777777" w:rsidR="00FE0EC4" w:rsidRPr="00FE0EC4" w:rsidRDefault="00FE0EC4" w:rsidP="00FE0EC4">
            <w:pPr>
              <w:pStyle w:val="ConsPlusNormal"/>
              <w:rPr>
                <w:rFonts w:ascii="Times New Roman" w:hAnsi="Times New Roman" w:cs="Times New Roman"/>
              </w:rPr>
            </w:pPr>
          </w:p>
        </w:tc>
        <w:tc>
          <w:tcPr>
            <w:tcW w:w="1191" w:type="dxa"/>
            <w:vAlign w:val="bottom"/>
          </w:tcPr>
          <w:p w14:paraId="1D71DF18"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34884D8C"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6C13C5AE"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4D938B89" w14:textId="77777777" w:rsidR="00FE0EC4" w:rsidRPr="00FE0EC4" w:rsidRDefault="00FE0EC4" w:rsidP="00FE0EC4">
            <w:pPr>
              <w:pStyle w:val="ConsPlusNormal"/>
              <w:rPr>
                <w:rFonts w:ascii="Times New Roman" w:hAnsi="Times New Roman" w:cs="Times New Roman"/>
              </w:rPr>
            </w:pPr>
          </w:p>
        </w:tc>
      </w:tr>
      <w:tr w:rsidR="00FE0EC4" w:rsidRPr="00FE0EC4" w14:paraId="008B76E9" w14:textId="77777777" w:rsidTr="00FE0EC4">
        <w:tblPrEx>
          <w:tblBorders>
            <w:right w:val="single" w:sz="4" w:space="0" w:color="auto"/>
          </w:tblBorders>
        </w:tblPrEx>
        <w:tc>
          <w:tcPr>
            <w:tcW w:w="6583" w:type="dxa"/>
            <w:tcBorders>
              <w:left w:val="nil"/>
            </w:tcBorders>
          </w:tcPr>
          <w:p w14:paraId="78EA724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по тарифу </w:t>
            </w:r>
            <w:hyperlink w:anchor="P12458" w:history="1">
              <w:r w:rsidRPr="00FE0EC4">
                <w:rPr>
                  <w:rFonts w:ascii="Times New Roman" w:hAnsi="Times New Roman" w:cs="Times New Roman"/>
                  <w:color w:val="0000FF"/>
                </w:rPr>
                <w:t>&lt;19&gt;</w:t>
              </w:r>
            </w:hyperlink>
          </w:p>
        </w:tc>
        <w:tc>
          <w:tcPr>
            <w:tcW w:w="720" w:type="dxa"/>
            <w:vAlign w:val="bottom"/>
          </w:tcPr>
          <w:p w14:paraId="552EA83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0132</w:t>
            </w:r>
          </w:p>
        </w:tc>
        <w:tc>
          <w:tcPr>
            <w:tcW w:w="1077" w:type="dxa"/>
            <w:vAlign w:val="bottom"/>
          </w:tcPr>
          <w:p w14:paraId="79F93101"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67D9F570" w14:textId="77777777" w:rsidR="00FE0EC4" w:rsidRPr="00FE0EC4" w:rsidRDefault="00FE0EC4" w:rsidP="00FE0EC4">
            <w:pPr>
              <w:pStyle w:val="ConsPlusNormal"/>
              <w:rPr>
                <w:rFonts w:ascii="Times New Roman" w:hAnsi="Times New Roman" w:cs="Times New Roman"/>
              </w:rPr>
            </w:pPr>
          </w:p>
        </w:tc>
        <w:tc>
          <w:tcPr>
            <w:tcW w:w="1191" w:type="dxa"/>
            <w:vAlign w:val="bottom"/>
          </w:tcPr>
          <w:p w14:paraId="2FA9B01E"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1BD62DFE"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02AF1A81"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1298874E" w14:textId="77777777" w:rsidR="00FE0EC4" w:rsidRPr="00FE0EC4" w:rsidRDefault="00FE0EC4" w:rsidP="00FE0EC4">
            <w:pPr>
              <w:pStyle w:val="ConsPlusNormal"/>
              <w:rPr>
                <w:rFonts w:ascii="Times New Roman" w:hAnsi="Times New Roman" w:cs="Times New Roman"/>
              </w:rPr>
            </w:pPr>
          </w:p>
        </w:tc>
      </w:tr>
      <w:tr w:rsidR="00FE0EC4" w:rsidRPr="00FE0EC4" w14:paraId="44C08F8D" w14:textId="77777777" w:rsidTr="00FE0EC4">
        <w:tblPrEx>
          <w:tblBorders>
            <w:right w:val="single" w:sz="4" w:space="0" w:color="auto"/>
          </w:tblBorders>
        </w:tblPrEx>
        <w:tc>
          <w:tcPr>
            <w:tcW w:w="6583" w:type="dxa"/>
            <w:tcBorders>
              <w:left w:val="nil"/>
            </w:tcBorders>
          </w:tcPr>
          <w:p w14:paraId="015D7C4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 применением дополнительных тарифов страховых взносов на обязательное пенсионное страхование для отдельных категорий плательщиков, всего</w:t>
            </w:r>
          </w:p>
        </w:tc>
        <w:tc>
          <w:tcPr>
            <w:tcW w:w="720" w:type="dxa"/>
            <w:vAlign w:val="bottom"/>
          </w:tcPr>
          <w:p w14:paraId="7A7542A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0140</w:t>
            </w:r>
          </w:p>
        </w:tc>
        <w:tc>
          <w:tcPr>
            <w:tcW w:w="1077" w:type="dxa"/>
            <w:vAlign w:val="bottom"/>
          </w:tcPr>
          <w:p w14:paraId="7F8BC37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47" w:type="dxa"/>
            <w:vAlign w:val="bottom"/>
          </w:tcPr>
          <w:p w14:paraId="2FD7A5C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1" w:type="dxa"/>
            <w:vAlign w:val="bottom"/>
          </w:tcPr>
          <w:p w14:paraId="7F0041A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47E45706"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DEB5E9E"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69999A47" w14:textId="77777777" w:rsidR="00FE0EC4" w:rsidRPr="00FE0EC4" w:rsidRDefault="00FE0EC4" w:rsidP="00FE0EC4">
            <w:pPr>
              <w:pStyle w:val="ConsPlusNormal"/>
              <w:rPr>
                <w:rFonts w:ascii="Times New Roman" w:hAnsi="Times New Roman" w:cs="Times New Roman"/>
              </w:rPr>
            </w:pPr>
          </w:p>
        </w:tc>
      </w:tr>
      <w:tr w:rsidR="00FE0EC4" w:rsidRPr="00FE0EC4" w14:paraId="0B29F6E7" w14:textId="77777777" w:rsidTr="00FE0EC4">
        <w:tblPrEx>
          <w:tblBorders>
            <w:right w:val="single" w:sz="4" w:space="0" w:color="auto"/>
          </w:tblBorders>
        </w:tblPrEx>
        <w:tc>
          <w:tcPr>
            <w:tcW w:w="6583" w:type="dxa"/>
            <w:tcBorders>
              <w:left w:val="nil"/>
            </w:tcBorders>
          </w:tcPr>
          <w:p w14:paraId="2A4FF46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5861027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по тарифу 2%</w:t>
            </w:r>
          </w:p>
        </w:tc>
        <w:tc>
          <w:tcPr>
            <w:tcW w:w="720" w:type="dxa"/>
            <w:vAlign w:val="bottom"/>
          </w:tcPr>
          <w:p w14:paraId="1CA9702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0141</w:t>
            </w:r>
          </w:p>
        </w:tc>
        <w:tc>
          <w:tcPr>
            <w:tcW w:w="1077" w:type="dxa"/>
            <w:vAlign w:val="bottom"/>
          </w:tcPr>
          <w:p w14:paraId="2B400326"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51C59C20" w14:textId="77777777" w:rsidR="00FE0EC4" w:rsidRPr="00FE0EC4" w:rsidRDefault="00FE0EC4" w:rsidP="00FE0EC4">
            <w:pPr>
              <w:pStyle w:val="ConsPlusNormal"/>
              <w:rPr>
                <w:rFonts w:ascii="Times New Roman" w:hAnsi="Times New Roman" w:cs="Times New Roman"/>
              </w:rPr>
            </w:pPr>
          </w:p>
        </w:tc>
        <w:tc>
          <w:tcPr>
            <w:tcW w:w="1191" w:type="dxa"/>
            <w:vAlign w:val="bottom"/>
          </w:tcPr>
          <w:p w14:paraId="250350DE"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0B4214F1"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012A0F30"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4595494D" w14:textId="77777777" w:rsidR="00FE0EC4" w:rsidRPr="00FE0EC4" w:rsidRDefault="00FE0EC4" w:rsidP="00FE0EC4">
            <w:pPr>
              <w:pStyle w:val="ConsPlusNormal"/>
              <w:rPr>
                <w:rFonts w:ascii="Times New Roman" w:hAnsi="Times New Roman" w:cs="Times New Roman"/>
              </w:rPr>
            </w:pPr>
          </w:p>
        </w:tc>
      </w:tr>
      <w:tr w:rsidR="00FE0EC4" w:rsidRPr="00FE0EC4" w14:paraId="58FC52E3" w14:textId="77777777" w:rsidTr="00FE0EC4">
        <w:tblPrEx>
          <w:tblBorders>
            <w:right w:val="single" w:sz="4" w:space="0" w:color="auto"/>
          </w:tblBorders>
        </w:tblPrEx>
        <w:tc>
          <w:tcPr>
            <w:tcW w:w="6583" w:type="dxa"/>
            <w:tcBorders>
              <w:left w:val="nil"/>
            </w:tcBorders>
          </w:tcPr>
          <w:p w14:paraId="63F1B86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по тарифу </w:t>
            </w:r>
            <w:hyperlink w:anchor="P12458" w:history="1">
              <w:r w:rsidRPr="00FE0EC4">
                <w:rPr>
                  <w:rFonts w:ascii="Times New Roman" w:hAnsi="Times New Roman" w:cs="Times New Roman"/>
                  <w:color w:val="0000FF"/>
                </w:rPr>
                <w:t>&lt;20&gt;</w:t>
              </w:r>
            </w:hyperlink>
          </w:p>
        </w:tc>
        <w:tc>
          <w:tcPr>
            <w:tcW w:w="720" w:type="dxa"/>
            <w:vAlign w:val="bottom"/>
          </w:tcPr>
          <w:p w14:paraId="4B3B77D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0142</w:t>
            </w:r>
          </w:p>
        </w:tc>
        <w:tc>
          <w:tcPr>
            <w:tcW w:w="1077" w:type="dxa"/>
            <w:vAlign w:val="bottom"/>
          </w:tcPr>
          <w:p w14:paraId="4371770E"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2F128E7" w14:textId="77777777" w:rsidR="00FE0EC4" w:rsidRPr="00FE0EC4" w:rsidRDefault="00FE0EC4" w:rsidP="00FE0EC4">
            <w:pPr>
              <w:pStyle w:val="ConsPlusNormal"/>
              <w:rPr>
                <w:rFonts w:ascii="Times New Roman" w:hAnsi="Times New Roman" w:cs="Times New Roman"/>
              </w:rPr>
            </w:pPr>
          </w:p>
        </w:tc>
        <w:tc>
          <w:tcPr>
            <w:tcW w:w="1191" w:type="dxa"/>
            <w:vAlign w:val="bottom"/>
          </w:tcPr>
          <w:p w14:paraId="28BB1770"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2C7EDE5C"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A252B84"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1F03345B" w14:textId="77777777" w:rsidR="00FE0EC4" w:rsidRPr="00FE0EC4" w:rsidRDefault="00FE0EC4" w:rsidP="00FE0EC4">
            <w:pPr>
              <w:pStyle w:val="ConsPlusNormal"/>
              <w:rPr>
                <w:rFonts w:ascii="Times New Roman" w:hAnsi="Times New Roman" w:cs="Times New Roman"/>
              </w:rPr>
            </w:pPr>
          </w:p>
        </w:tc>
      </w:tr>
      <w:tr w:rsidR="00FE0EC4" w:rsidRPr="00FE0EC4" w14:paraId="3242AC03" w14:textId="77777777" w:rsidTr="00FE0EC4">
        <w:tblPrEx>
          <w:tblBorders>
            <w:right w:val="single" w:sz="4" w:space="0" w:color="auto"/>
          </w:tblBorders>
        </w:tblPrEx>
        <w:tc>
          <w:tcPr>
            <w:tcW w:w="6583" w:type="dxa"/>
            <w:tcBorders>
              <w:left w:val="nil"/>
            </w:tcBorders>
          </w:tcPr>
          <w:p w14:paraId="6304A16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Страховые взносы на обязательное социальное страхование на случай временной нетрудоспособности и в связи с материнством, всего</w:t>
            </w:r>
          </w:p>
        </w:tc>
        <w:tc>
          <w:tcPr>
            <w:tcW w:w="720" w:type="dxa"/>
            <w:vAlign w:val="bottom"/>
          </w:tcPr>
          <w:p w14:paraId="43B115E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0200</w:t>
            </w:r>
          </w:p>
        </w:tc>
        <w:tc>
          <w:tcPr>
            <w:tcW w:w="1077" w:type="dxa"/>
            <w:vAlign w:val="bottom"/>
          </w:tcPr>
          <w:p w14:paraId="7BA23A2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47" w:type="dxa"/>
            <w:vAlign w:val="bottom"/>
          </w:tcPr>
          <w:p w14:paraId="199EA27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1" w:type="dxa"/>
            <w:vAlign w:val="bottom"/>
          </w:tcPr>
          <w:p w14:paraId="75CBB26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228901D3"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D17C9CD"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14A5A8A0" w14:textId="77777777" w:rsidR="00FE0EC4" w:rsidRPr="00FE0EC4" w:rsidRDefault="00FE0EC4" w:rsidP="00FE0EC4">
            <w:pPr>
              <w:pStyle w:val="ConsPlusNormal"/>
              <w:rPr>
                <w:rFonts w:ascii="Times New Roman" w:hAnsi="Times New Roman" w:cs="Times New Roman"/>
              </w:rPr>
            </w:pPr>
          </w:p>
        </w:tc>
      </w:tr>
      <w:tr w:rsidR="00FE0EC4" w:rsidRPr="00FE0EC4" w14:paraId="1C27542A" w14:textId="77777777" w:rsidTr="00FE0EC4">
        <w:tblPrEx>
          <w:tblBorders>
            <w:right w:val="single" w:sz="4" w:space="0" w:color="auto"/>
          </w:tblBorders>
        </w:tblPrEx>
        <w:tc>
          <w:tcPr>
            <w:tcW w:w="6583" w:type="dxa"/>
            <w:tcBorders>
              <w:left w:val="nil"/>
            </w:tcBorders>
          </w:tcPr>
          <w:p w14:paraId="42CDB72C"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68F8E2C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страховые взносы на обязательное социальное страхование на случай временной нетрудоспособности и в связи с материнством по тарифу 2,9%</w:t>
            </w:r>
          </w:p>
        </w:tc>
        <w:tc>
          <w:tcPr>
            <w:tcW w:w="720" w:type="dxa"/>
            <w:vAlign w:val="bottom"/>
          </w:tcPr>
          <w:p w14:paraId="2F20FDA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0210</w:t>
            </w:r>
          </w:p>
        </w:tc>
        <w:tc>
          <w:tcPr>
            <w:tcW w:w="1077" w:type="dxa"/>
            <w:vAlign w:val="bottom"/>
          </w:tcPr>
          <w:p w14:paraId="1FAFD832"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805B88D" w14:textId="77777777" w:rsidR="00FE0EC4" w:rsidRPr="00FE0EC4" w:rsidRDefault="00FE0EC4" w:rsidP="00FE0EC4">
            <w:pPr>
              <w:pStyle w:val="ConsPlusNormal"/>
              <w:rPr>
                <w:rFonts w:ascii="Times New Roman" w:hAnsi="Times New Roman" w:cs="Times New Roman"/>
              </w:rPr>
            </w:pPr>
          </w:p>
        </w:tc>
        <w:tc>
          <w:tcPr>
            <w:tcW w:w="1191" w:type="dxa"/>
            <w:vAlign w:val="bottom"/>
          </w:tcPr>
          <w:p w14:paraId="4E85D083"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7E9D22E1"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6D500427"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31BC3418" w14:textId="77777777" w:rsidR="00FE0EC4" w:rsidRPr="00FE0EC4" w:rsidRDefault="00FE0EC4" w:rsidP="00FE0EC4">
            <w:pPr>
              <w:pStyle w:val="ConsPlusNormal"/>
              <w:rPr>
                <w:rFonts w:ascii="Times New Roman" w:hAnsi="Times New Roman" w:cs="Times New Roman"/>
              </w:rPr>
            </w:pPr>
          </w:p>
        </w:tc>
      </w:tr>
      <w:tr w:rsidR="00FE0EC4" w:rsidRPr="00FE0EC4" w14:paraId="47A3F149" w14:textId="77777777" w:rsidTr="00FE0EC4">
        <w:tblPrEx>
          <w:tblBorders>
            <w:right w:val="single" w:sz="4" w:space="0" w:color="auto"/>
          </w:tblBorders>
        </w:tblPrEx>
        <w:tc>
          <w:tcPr>
            <w:tcW w:w="6583" w:type="dxa"/>
            <w:tcBorders>
              <w:left w:val="nil"/>
            </w:tcBorders>
          </w:tcPr>
          <w:p w14:paraId="2BD481C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 применением пониженных тарифов на обязательное социальное страхование на случай временной нетрудоспособности и в связи с материнством, всего</w:t>
            </w:r>
          </w:p>
        </w:tc>
        <w:tc>
          <w:tcPr>
            <w:tcW w:w="720" w:type="dxa"/>
            <w:vAlign w:val="bottom"/>
          </w:tcPr>
          <w:p w14:paraId="1282D9A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0220</w:t>
            </w:r>
          </w:p>
        </w:tc>
        <w:tc>
          <w:tcPr>
            <w:tcW w:w="1077" w:type="dxa"/>
            <w:vAlign w:val="bottom"/>
          </w:tcPr>
          <w:p w14:paraId="40E49DE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47" w:type="dxa"/>
            <w:vAlign w:val="bottom"/>
          </w:tcPr>
          <w:p w14:paraId="1D8A96A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1" w:type="dxa"/>
            <w:vAlign w:val="bottom"/>
          </w:tcPr>
          <w:p w14:paraId="68C1BE6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6BB1A744"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96ACA9A"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30EB22D4" w14:textId="77777777" w:rsidR="00FE0EC4" w:rsidRPr="00FE0EC4" w:rsidRDefault="00FE0EC4" w:rsidP="00FE0EC4">
            <w:pPr>
              <w:pStyle w:val="ConsPlusNormal"/>
              <w:rPr>
                <w:rFonts w:ascii="Times New Roman" w:hAnsi="Times New Roman" w:cs="Times New Roman"/>
              </w:rPr>
            </w:pPr>
          </w:p>
        </w:tc>
      </w:tr>
      <w:tr w:rsidR="00FE0EC4" w:rsidRPr="00FE0EC4" w14:paraId="3BE2200B" w14:textId="77777777" w:rsidTr="00FE0EC4">
        <w:tblPrEx>
          <w:tblBorders>
            <w:right w:val="single" w:sz="4" w:space="0" w:color="auto"/>
          </w:tblBorders>
        </w:tblPrEx>
        <w:tc>
          <w:tcPr>
            <w:tcW w:w="6583" w:type="dxa"/>
            <w:tcBorders>
              <w:left w:val="nil"/>
            </w:tcBorders>
          </w:tcPr>
          <w:p w14:paraId="776C684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14E9D8D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по тарифу </w:t>
            </w:r>
            <w:hyperlink w:anchor="P12458" w:history="1">
              <w:r w:rsidRPr="00FE0EC4">
                <w:rPr>
                  <w:rFonts w:ascii="Times New Roman" w:hAnsi="Times New Roman" w:cs="Times New Roman"/>
                  <w:color w:val="0000FF"/>
                </w:rPr>
                <w:t>&lt;20&gt;</w:t>
              </w:r>
            </w:hyperlink>
          </w:p>
        </w:tc>
        <w:tc>
          <w:tcPr>
            <w:tcW w:w="720" w:type="dxa"/>
            <w:vAlign w:val="bottom"/>
          </w:tcPr>
          <w:p w14:paraId="6A318B6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0231</w:t>
            </w:r>
          </w:p>
        </w:tc>
        <w:tc>
          <w:tcPr>
            <w:tcW w:w="1077" w:type="dxa"/>
            <w:vAlign w:val="bottom"/>
          </w:tcPr>
          <w:p w14:paraId="09BD9E3A"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4A6BC633" w14:textId="77777777" w:rsidR="00FE0EC4" w:rsidRPr="00FE0EC4" w:rsidRDefault="00FE0EC4" w:rsidP="00FE0EC4">
            <w:pPr>
              <w:pStyle w:val="ConsPlusNormal"/>
              <w:rPr>
                <w:rFonts w:ascii="Times New Roman" w:hAnsi="Times New Roman" w:cs="Times New Roman"/>
              </w:rPr>
            </w:pPr>
          </w:p>
        </w:tc>
        <w:tc>
          <w:tcPr>
            <w:tcW w:w="1191" w:type="dxa"/>
            <w:vAlign w:val="bottom"/>
          </w:tcPr>
          <w:p w14:paraId="239F7609"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377FF323"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429F6493"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77E23397" w14:textId="77777777" w:rsidR="00FE0EC4" w:rsidRPr="00FE0EC4" w:rsidRDefault="00FE0EC4" w:rsidP="00FE0EC4">
            <w:pPr>
              <w:pStyle w:val="ConsPlusNormal"/>
              <w:rPr>
                <w:rFonts w:ascii="Times New Roman" w:hAnsi="Times New Roman" w:cs="Times New Roman"/>
              </w:rPr>
            </w:pPr>
          </w:p>
        </w:tc>
      </w:tr>
      <w:tr w:rsidR="00FE0EC4" w:rsidRPr="00FE0EC4" w14:paraId="4784D571" w14:textId="77777777" w:rsidTr="00FE0EC4">
        <w:tblPrEx>
          <w:tblBorders>
            <w:right w:val="single" w:sz="4" w:space="0" w:color="auto"/>
          </w:tblBorders>
        </w:tblPrEx>
        <w:tc>
          <w:tcPr>
            <w:tcW w:w="6583" w:type="dxa"/>
            <w:tcBorders>
              <w:left w:val="nil"/>
            </w:tcBorders>
          </w:tcPr>
          <w:p w14:paraId="6CF406F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Страховые взносы на обязательное медицинское страхование, всего</w:t>
            </w:r>
          </w:p>
        </w:tc>
        <w:tc>
          <w:tcPr>
            <w:tcW w:w="720" w:type="dxa"/>
            <w:vAlign w:val="bottom"/>
          </w:tcPr>
          <w:p w14:paraId="68BBD15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0300</w:t>
            </w:r>
          </w:p>
        </w:tc>
        <w:tc>
          <w:tcPr>
            <w:tcW w:w="1077" w:type="dxa"/>
            <w:vAlign w:val="bottom"/>
          </w:tcPr>
          <w:p w14:paraId="085B365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47" w:type="dxa"/>
            <w:vAlign w:val="bottom"/>
          </w:tcPr>
          <w:p w14:paraId="2E40C73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1" w:type="dxa"/>
            <w:vAlign w:val="bottom"/>
          </w:tcPr>
          <w:p w14:paraId="0626EBB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1E2C7197"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2A0E7F9B"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0942174F" w14:textId="77777777" w:rsidR="00FE0EC4" w:rsidRPr="00FE0EC4" w:rsidRDefault="00FE0EC4" w:rsidP="00FE0EC4">
            <w:pPr>
              <w:pStyle w:val="ConsPlusNormal"/>
              <w:rPr>
                <w:rFonts w:ascii="Times New Roman" w:hAnsi="Times New Roman" w:cs="Times New Roman"/>
              </w:rPr>
            </w:pPr>
          </w:p>
        </w:tc>
      </w:tr>
      <w:tr w:rsidR="00FE0EC4" w:rsidRPr="00FE0EC4" w14:paraId="39266137" w14:textId="77777777" w:rsidTr="00FE0EC4">
        <w:tblPrEx>
          <w:tblBorders>
            <w:right w:val="single" w:sz="4" w:space="0" w:color="auto"/>
          </w:tblBorders>
        </w:tblPrEx>
        <w:tc>
          <w:tcPr>
            <w:tcW w:w="6583" w:type="dxa"/>
            <w:tcBorders>
              <w:left w:val="nil"/>
            </w:tcBorders>
          </w:tcPr>
          <w:p w14:paraId="4DFD1C2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в том числе:</w:t>
            </w:r>
          </w:p>
          <w:p w14:paraId="022ED92C"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страховые взносы на обязательное медицинское страхование по тарифу 5,1%</w:t>
            </w:r>
          </w:p>
        </w:tc>
        <w:tc>
          <w:tcPr>
            <w:tcW w:w="720" w:type="dxa"/>
            <w:vAlign w:val="bottom"/>
          </w:tcPr>
          <w:p w14:paraId="5A4E12E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0310</w:t>
            </w:r>
          </w:p>
        </w:tc>
        <w:tc>
          <w:tcPr>
            <w:tcW w:w="1077" w:type="dxa"/>
            <w:vAlign w:val="bottom"/>
          </w:tcPr>
          <w:p w14:paraId="0037D7F4"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9646050" w14:textId="77777777" w:rsidR="00FE0EC4" w:rsidRPr="00FE0EC4" w:rsidRDefault="00FE0EC4" w:rsidP="00FE0EC4">
            <w:pPr>
              <w:pStyle w:val="ConsPlusNormal"/>
              <w:rPr>
                <w:rFonts w:ascii="Times New Roman" w:hAnsi="Times New Roman" w:cs="Times New Roman"/>
              </w:rPr>
            </w:pPr>
          </w:p>
        </w:tc>
        <w:tc>
          <w:tcPr>
            <w:tcW w:w="1191" w:type="dxa"/>
            <w:vAlign w:val="bottom"/>
          </w:tcPr>
          <w:p w14:paraId="1ACFD181"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31A50E11"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2419719A"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7F27E919" w14:textId="77777777" w:rsidR="00FE0EC4" w:rsidRPr="00FE0EC4" w:rsidRDefault="00FE0EC4" w:rsidP="00FE0EC4">
            <w:pPr>
              <w:pStyle w:val="ConsPlusNormal"/>
              <w:rPr>
                <w:rFonts w:ascii="Times New Roman" w:hAnsi="Times New Roman" w:cs="Times New Roman"/>
              </w:rPr>
            </w:pPr>
          </w:p>
        </w:tc>
      </w:tr>
      <w:tr w:rsidR="00FE0EC4" w:rsidRPr="00FE0EC4" w14:paraId="1AD1B06D" w14:textId="77777777" w:rsidTr="00FE0EC4">
        <w:tblPrEx>
          <w:tblBorders>
            <w:right w:val="single" w:sz="4" w:space="0" w:color="auto"/>
          </w:tblBorders>
        </w:tblPrEx>
        <w:tc>
          <w:tcPr>
            <w:tcW w:w="6583" w:type="dxa"/>
            <w:tcBorders>
              <w:left w:val="nil"/>
            </w:tcBorders>
          </w:tcPr>
          <w:p w14:paraId="106C3BA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 применением пониженного тарифа страховых взносов на обязательное медицинское страхование, всего</w:t>
            </w:r>
          </w:p>
        </w:tc>
        <w:tc>
          <w:tcPr>
            <w:tcW w:w="720" w:type="dxa"/>
            <w:vAlign w:val="bottom"/>
          </w:tcPr>
          <w:p w14:paraId="2338F96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0320</w:t>
            </w:r>
          </w:p>
        </w:tc>
        <w:tc>
          <w:tcPr>
            <w:tcW w:w="1077" w:type="dxa"/>
            <w:vAlign w:val="bottom"/>
          </w:tcPr>
          <w:p w14:paraId="5BC5347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47" w:type="dxa"/>
            <w:vAlign w:val="bottom"/>
          </w:tcPr>
          <w:p w14:paraId="377BAF9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1" w:type="dxa"/>
            <w:vAlign w:val="bottom"/>
          </w:tcPr>
          <w:p w14:paraId="1F0B602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1274E2DC"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292FBCDC"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276CFA79" w14:textId="77777777" w:rsidR="00FE0EC4" w:rsidRPr="00FE0EC4" w:rsidRDefault="00FE0EC4" w:rsidP="00FE0EC4">
            <w:pPr>
              <w:pStyle w:val="ConsPlusNormal"/>
              <w:rPr>
                <w:rFonts w:ascii="Times New Roman" w:hAnsi="Times New Roman" w:cs="Times New Roman"/>
              </w:rPr>
            </w:pPr>
          </w:p>
        </w:tc>
      </w:tr>
      <w:tr w:rsidR="00FE0EC4" w:rsidRPr="00FE0EC4" w14:paraId="061E769E" w14:textId="77777777" w:rsidTr="00FE0EC4">
        <w:tblPrEx>
          <w:tblBorders>
            <w:right w:val="single" w:sz="4" w:space="0" w:color="auto"/>
          </w:tblBorders>
        </w:tblPrEx>
        <w:tc>
          <w:tcPr>
            <w:tcW w:w="6583" w:type="dxa"/>
            <w:tcBorders>
              <w:left w:val="nil"/>
            </w:tcBorders>
          </w:tcPr>
          <w:p w14:paraId="796A0F7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74E098E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по тарифу </w:t>
            </w:r>
            <w:hyperlink w:anchor="P12458" w:history="1">
              <w:r w:rsidRPr="00FE0EC4">
                <w:rPr>
                  <w:rFonts w:ascii="Times New Roman" w:hAnsi="Times New Roman" w:cs="Times New Roman"/>
                  <w:color w:val="0000FF"/>
                </w:rPr>
                <w:t>&lt;20&gt;</w:t>
              </w:r>
            </w:hyperlink>
          </w:p>
        </w:tc>
        <w:tc>
          <w:tcPr>
            <w:tcW w:w="720" w:type="dxa"/>
            <w:vAlign w:val="bottom"/>
          </w:tcPr>
          <w:p w14:paraId="6756D12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0321</w:t>
            </w:r>
          </w:p>
        </w:tc>
        <w:tc>
          <w:tcPr>
            <w:tcW w:w="1077" w:type="dxa"/>
            <w:vAlign w:val="bottom"/>
          </w:tcPr>
          <w:p w14:paraId="08A37D8C"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0314214E" w14:textId="77777777" w:rsidR="00FE0EC4" w:rsidRPr="00FE0EC4" w:rsidRDefault="00FE0EC4" w:rsidP="00FE0EC4">
            <w:pPr>
              <w:pStyle w:val="ConsPlusNormal"/>
              <w:rPr>
                <w:rFonts w:ascii="Times New Roman" w:hAnsi="Times New Roman" w:cs="Times New Roman"/>
              </w:rPr>
            </w:pPr>
          </w:p>
        </w:tc>
        <w:tc>
          <w:tcPr>
            <w:tcW w:w="1191" w:type="dxa"/>
            <w:vAlign w:val="bottom"/>
          </w:tcPr>
          <w:p w14:paraId="364E5EB7"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779460DB"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254A241"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53E15248" w14:textId="77777777" w:rsidR="00FE0EC4" w:rsidRPr="00FE0EC4" w:rsidRDefault="00FE0EC4" w:rsidP="00FE0EC4">
            <w:pPr>
              <w:pStyle w:val="ConsPlusNormal"/>
              <w:rPr>
                <w:rFonts w:ascii="Times New Roman" w:hAnsi="Times New Roman" w:cs="Times New Roman"/>
              </w:rPr>
            </w:pPr>
          </w:p>
        </w:tc>
      </w:tr>
      <w:tr w:rsidR="00FE0EC4" w:rsidRPr="00FE0EC4" w14:paraId="5B879D10" w14:textId="77777777" w:rsidTr="00FE0EC4">
        <w:tblPrEx>
          <w:tblBorders>
            <w:right w:val="single" w:sz="4" w:space="0" w:color="auto"/>
          </w:tblBorders>
        </w:tblPrEx>
        <w:tc>
          <w:tcPr>
            <w:tcW w:w="6583" w:type="dxa"/>
            <w:tcBorders>
              <w:left w:val="nil"/>
            </w:tcBorders>
          </w:tcPr>
          <w:p w14:paraId="59B9326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Страховые взносы на обязательное социальное страхование от несчастных случаев на производстве и профессиональных заболеваний по установленному тарифу</w:t>
            </w:r>
          </w:p>
        </w:tc>
        <w:tc>
          <w:tcPr>
            <w:tcW w:w="720" w:type="dxa"/>
            <w:vAlign w:val="bottom"/>
          </w:tcPr>
          <w:p w14:paraId="30D0BE8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0400</w:t>
            </w:r>
          </w:p>
        </w:tc>
        <w:tc>
          <w:tcPr>
            <w:tcW w:w="1077" w:type="dxa"/>
            <w:vAlign w:val="bottom"/>
          </w:tcPr>
          <w:p w14:paraId="5329A0E6"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F0E7450" w14:textId="77777777" w:rsidR="00FE0EC4" w:rsidRPr="00FE0EC4" w:rsidRDefault="00FE0EC4" w:rsidP="00FE0EC4">
            <w:pPr>
              <w:pStyle w:val="ConsPlusNormal"/>
              <w:rPr>
                <w:rFonts w:ascii="Times New Roman" w:hAnsi="Times New Roman" w:cs="Times New Roman"/>
              </w:rPr>
            </w:pPr>
          </w:p>
        </w:tc>
        <w:tc>
          <w:tcPr>
            <w:tcW w:w="1191" w:type="dxa"/>
            <w:vAlign w:val="bottom"/>
          </w:tcPr>
          <w:p w14:paraId="68911C51"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21F847FD"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4CEE725A"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72A5BE6F" w14:textId="77777777" w:rsidR="00FE0EC4" w:rsidRPr="00FE0EC4" w:rsidRDefault="00FE0EC4" w:rsidP="00FE0EC4">
            <w:pPr>
              <w:pStyle w:val="ConsPlusNormal"/>
              <w:rPr>
                <w:rFonts w:ascii="Times New Roman" w:hAnsi="Times New Roman" w:cs="Times New Roman"/>
              </w:rPr>
            </w:pPr>
          </w:p>
        </w:tc>
      </w:tr>
      <w:tr w:rsidR="00FE0EC4" w:rsidRPr="00FE0EC4" w14:paraId="342F276F" w14:textId="77777777" w:rsidTr="00FE0EC4">
        <w:tblPrEx>
          <w:tblBorders>
            <w:right w:val="single" w:sz="4" w:space="0" w:color="auto"/>
          </w:tblBorders>
        </w:tblPrEx>
        <w:tc>
          <w:tcPr>
            <w:tcW w:w="6583" w:type="dxa"/>
            <w:tcBorders>
              <w:left w:val="nil"/>
            </w:tcBorders>
          </w:tcPr>
          <w:p w14:paraId="7CA148A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526D005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обязательное социальное страхование от несчастных случаев на производстве и профессиональных заболеваний по ставке 0,2%</w:t>
            </w:r>
          </w:p>
        </w:tc>
        <w:tc>
          <w:tcPr>
            <w:tcW w:w="720" w:type="dxa"/>
            <w:vAlign w:val="bottom"/>
          </w:tcPr>
          <w:p w14:paraId="3AB2E32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0410</w:t>
            </w:r>
          </w:p>
        </w:tc>
        <w:tc>
          <w:tcPr>
            <w:tcW w:w="1077" w:type="dxa"/>
            <w:vAlign w:val="bottom"/>
          </w:tcPr>
          <w:p w14:paraId="7BC0DE9A"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128A3D2" w14:textId="77777777" w:rsidR="00FE0EC4" w:rsidRPr="00FE0EC4" w:rsidRDefault="00FE0EC4" w:rsidP="00FE0EC4">
            <w:pPr>
              <w:pStyle w:val="ConsPlusNormal"/>
              <w:rPr>
                <w:rFonts w:ascii="Times New Roman" w:hAnsi="Times New Roman" w:cs="Times New Roman"/>
              </w:rPr>
            </w:pPr>
          </w:p>
        </w:tc>
        <w:tc>
          <w:tcPr>
            <w:tcW w:w="1191" w:type="dxa"/>
            <w:vAlign w:val="bottom"/>
          </w:tcPr>
          <w:p w14:paraId="7F217C16"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42A25F2A"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6A299BCE"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594B2DF6" w14:textId="77777777" w:rsidR="00FE0EC4" w:rsidRPr="00FE0EC4" w:rsidRDefault="00FE0EC4" w:rsidP="00FE0EC4">
            <w:pPr>
              <w:pStyle w:val="ConsPlusNormal"/>
              <w:rPr>
                <w:rFonts w:ascii="Times New Roman" w:hAnsi="Times New Roman" w:cs="Times New Roman"/>
              </w:rPr>
            </w:pPr>
          </w:p>
        </w:tc>
      </w:tr>
      <w:tr w:rsidR="00FE0EC4" w:rsidRPr="00FE0EC4" w14:paraId="348A294D" w14:textId="77777777" w:rsidTr="00FE0EC4">
        <w:tblPrEx>
          <w:tblBorders>
            <w:right w:val="single" w:sz="4" w:space="0" w:color="auto"/>
          </w:tblBorders>
        </w:tblPrEx>
        <w:tc>
          <w:tcPr>
            <w:tcW w:w="6583" w:type="dxa"/>
            <w:tcBorders>
              <w:left w:val="nil"/>
            </w:tcBorders>
          </w:tcPr>
          <w:p w14:paraId="1008AAD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обязательное социальное страхование от несчастных случаев на производстве и профессиональных заболеваний по ставке </w:t>
            </w:r>
            <w:hyperlink w:anchor="P12462" w:history="1">
              <w:r w:rsidRPr="00FE0EC4">
                <w:rPr>
                  <w:rFonts w:ascii="Times New Roman" w:hAnsi="Times New Roman" w:cs="Times New Roman"/>
                  <w:color w:val="0000FF"/>
                </w:rPr>
                <w:t>&lt;21&gt;</w:t>
              </w:r>
            </w:hyperlink>
          </w:p>
        </w:tc>
        <w:tc>
          <w:tcPr>
            <w:tcW w:w="720" w:type="dxa"/>
            <w:vAlign w:val="bottom"/>
          </w:tcPr>
          <w:p w14:paraId="378EA19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0420</w:t>
            </w:r>
          </w:p>
        </w:tc>
        <w:tc>
          <w:tcPr>
            <w:tcW w:w="1077" w:type="dxa"/>
            <w:vAlign w:val="bottom"/>
          </w:tcPr>
          <w:p w14:paraId="75DA137D"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4A2AA95B" w14:textId="77777777" w:rsidR="00FE0EC4" w:rsidRPr="00FE0EC4" w:rsidRDefault="00FE0EC4" w:rsidP="00FE0EC4">
            <w:pPr>
              <w:pStyle w:val="ConsPlusNormal"/>
              <w:rPr>
                <w:rFonts w:ascii="Times New Roman" w:hAnsi="Times New Roman" w:cs="Times New Roman"/>
              </w:rPr>
            </w:pPr>
          </w:p>
        </w:tc>
        <w:tc>
          <w:tcPr>
            <w:tcW w:w="1191" w:type="dxa"/>
            <w:vAlign w:val="bottom"/>
          </w:tcPr>
          <w:p w14:paraId="61AFE724"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34433D2D"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128EACCF"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0688434A" w14:textId="77777777" w:rsidR="00FE0EC4" w:rsidRPr="00FE0EC4" w:rsidRDefault="00FE0EC4" w:rsidP="00FE0EC4">
            <w:pPr>
              <w:pStyle w:val="ConsPlusNormal"/>
              <w:rPr>
                <w:rFonts w:ascii="Times New Roman" w:hAnsi="Times New Roman" w:cs="Times New Roman"/>
              </w:rPr>
            </w:pPr>
          </w:p>
        </w:tc>
      </w:tr>
      <w:tr w:rsidR="00FE0EC4" w:rsidRPr="00FE0EC4" w14:paraId="28F6C05D" w14:textId="77777777" w:rsidTr="00FE0EC4">
        <w:tblPrEx>
          <w:tblBorders>
            <w:right w:val="single" w:sz="4" w:space="0" w:color="auto"/>
          </w:tblBorders>
        </w:tblPrEx>
        <w:tc>
          <w:tcPr>
            <w:tcW w:w="6583" w:type="dxa"/>
            <w:tcBorders>
              <w:left w:val="nil"/>
            </w:tcBorders>
          </w:tcPr>
          <w:p w14:paraId="335F4A6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Уточнение расчета по страховым взносам на обязательное социальное страхование, всего</w:t>
            </w:r>
          </w:p>
        </w:tc>
        <w:tc>
          <w:tcPr>
            <w:tcW w:w="720" w:type="dxa"/>
            <w:vAlign w:val="bottom"/>
          </w:tcPr>
          <w:p w14:paraId="69B5828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0500</w:t>
            </w:r>
          </w:p>
        </w:tc>
        <w:tc>
          <w:tcPr>
            <w:tcW w:w="1077" w:type="dxa"/>
            <w:vAlign w:val="bottom"/>
          </w:tcPr>
          <w:p w14:paraId="735CF7E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47" w:type="dxa"/>
            <w:vAlign w:val="bottom"/>
          </w:tcPr>
          <w:p w14:paraId="509EBBE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1" w:type="dxa"/>
            <w:vAlign w:val="bottom"/>
          </w:tcPr>
          <w:p w14:paraId="749C1B5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23D17A7A"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365451B1"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5BCED60E" w14:textId="77777777" w:rsidR="00FE0EC4" w:rsidRPr="00FE0EC4" w:rsidRDefault="00FE0EC4" w:rsidP="00FE0EC4">
            <w:pPr>
              <w:pStyle w:val="ConsPlusNormal"/>
              <w:rPr>
                <w:rFonts w:ascii="Times New Roman" w:hAnsi="Times New Roman" w:cs="Times New Roman"/>
              </w:rPr>
            </w:pPr>
          </w:p>
        </w:tc>
      </w:tr>
      <w:tr w:rsidR="00FE0EC4" w:rsidRPr="00FE0EC4" w14:paraId="1BFD0CE5" w14:textId="77777777" w:rsidTr="00FE0EC4">
        <w:tblPrEx>
          <w:tblBorders>
            <w:right w:val="single" w:sz="4" w:space="0" w:color="auto"/>
          </w:tblBorders>
        </w:tblPrEx>
        <w:tc>
          <w:tcPr>
            <w:tcW w:w="6583" w:type="dxa"/>
            <w:tcBorders>
              <w:left w:val="nil"/>
            </w:tcBorders>
          </w:tcPr>
          <w:p w14:paraId="1D3E6B2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7EA0A56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корректировка округления</w:t>
            </w:r>
          </w:p>
        </w:tc>
        <w:tc>
          <w:tcPr>
            <w:tcW w:w="720" w:type="dxa"/>
            <w:vAlign w:val="bottom"/>
          </w:tcPr>
          <w:p w14:paraId="73F761F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0510</w:t>
            </w:r>
          </w:p>
        </w:tc>
        <w:tc>
          <w:tcPr>
            <w:tcW w:w="1077" w:type="dxa"/>
            <w:vAlign w:val="bottom"/>
          </w:tcPr>
          <w:p w14:paraId="7477695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47" w:type="dxa"/>
            <w:vAlign w:val="bottom"/>
          </w:tcPr>
          <w:p w14:paraId="241162F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1" w:type="dxa"/>
            <w:vAlign w:val="bottom"/>
          </w:tcPr>
          <w:p w14:paraId="4A0E32E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1DC4E42D"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257254A9"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2E26A7B8" w14:textId="77777777" w:rsidR="00FE0EC4" w:rsidRPr="00FE0EC4" w:rsidRDefault="00FE0EC4" w:rsidP="00FE0EC4">
            <w:pPr>
              <w:pStyle w:val="ConsPlusNormal"/>
              <w:rPr>
                <w:rFonts w:ascii="Times New Roman" w:hAnsi="Times New Roman" w:cs="Times New Roman"/>
              </w:rPr>
            </w:pPr>
          </w:p>
        </w:tc>
      </w:tr>
      <w:tr w:rsidR="00FE0EC4" w:rsidRPr="00FE0EC4" w14:paraId="151273D2" w14:textId="77777777" w:rsidTr="00FE0EC4">
        <w:tblPrEx>
          <w:tblBorders>
            <w:right w:val="single" w:sz="4" w:space="0" w:color="auto"/>
          </w:tblBorders>
        </w:tblPrEx>
        <w:tc>
          <w:tcPr>
            <w:tcW w:w="6583" w:type="dxa"/>
            <w:tcBorders>
              <w:left w:val="nil"/>
            </w:tcBorders>
          </w:tcPr>
          <w:p w14:paraId="55E478D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корректировка в связи с регрессом по страховым взносам</w:t>
            </w:r>
          </w:p>
        </w:tc>
        <w:tc>
          <w:tcPr>
            <w:tcW w:w="720" w:type="dxa"/>
            <w:vAlign w:val="bottom"/>
          </w:tcPr>
          <w:p w14:paraId="38FDC80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0520</w:t>
            </w:r>
          </w:p>
        </w:tc>
        <w:tc>
          <w:tcPr>
            <w:tcW w:w="1077" w:type="dxa"/>
            <w:vAlign w:val="bottom"/>
          </w:tcPr>
          <w:p w14:paraId="7AEF4CD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47" w:type="dxa"/>
            <w:vAlign w:val="bottom"/>
          </w:tcPr>
          <w:p w14:paraId="4962E86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1" w:type="dxa"/>
            <w:vAlign w:val="bottom"/>
          </w:tcPr>
          <w:p w14:paraId="727BC39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110A51F8"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53F744E0"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501A1E8A" w14:textId="77777777" w:rsidR="00FE0EC4" w:rsidRPr="00FE0EC4" w:rsidRDefault="00FE0EC4" w:rsidP="00FE0EC4">
            <w:pPr>
              <w:pStyle w:val="ConsPlusNormal"/>
              <w:rPr>
                <w:rFonts w:ascii="Times New Roman" w:hAnsi="Times New Roman" w:cs="Times New Roman"/>
              </w:rPr>
            </w:pPr>
          </w:p>
        </w:tc>
      </w:tr>
      <w:tr w:rsidR="00FE0EC4" w:rsidRPr="00FE0EC4" w14:paraId="45F106C5" w14:textId="77777777" w:rsidTr="00FE0EC4">
        <w:tblPrEx>
          <w:tblBorders>
            <w:right w:val="single" w:sz="4" w:space="0" w:color="auto"/>
          </w:tblBorders>
        </w:tblPrEx>
        <w:tc>
          <w:tcPr>
            <w:tcW w:w="6583" w:type="dxa"/>
            <w:tcBorders>
              <w:left w:val="nil"/>
              <w:bottom w:val="nil"/>
            </w:tcBorders>
          </w:tcPr>
          <w:p w14:paraId="7FF1F10A"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720" w:type="dxa"/>
            <w:vAlign w:val="bottom"/>
          </w:tcPr>
          <w:p w14:paraId="7FB8FDD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077" w:type="dxa"/>
            <w:vAlign w:val="bottom"/>
          </w:tcPr>
          <w:p w14:paraId="76EF595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47" w:type="dxa"/>
            <w:vAlign w:val="bottom"/>
          </w:tcPr>
          <w:p w14:paraId="5743C4B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1" w:type="dxa"/>
            <w:vAlign w:val="bottom"/>
          </w:tcPr>
          <w:p w14:paraId="5DDE4D1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343F3B93" w14:textId="77777777" w:rsidR="00FE0EC4" w:rsidRPr="00FE0EC4" w:rsidRDefault="00FE0EC4" w:rsidP="00FE0EC4">
            <w:pPr>
              <w:pStyle w:val="ConsPlusNormal"/>
              <w:rPr>
                <w:rFonts w:ascii="Times New Roman" w:hAnsi="Times New Roman" w:cs="Times New Roman"/>
              </w:rPr>
            </w:pPr>
          </w:p>
        </w:tc>
        <w:tc>
          <w:tcPr>
            <w:tcW w:w="1247" w:type="dxa"/>
            <w:vAlign w:val="bottom"/>
          </w:tcPr>
          <w:p w14:paraId="78DD4B4B" w14:textId="77777777" w:rsidR="00FE0EC4" w:rsidRPr="00FE0EC4" w:rsidRDefault="00FE0EC4" w:rsidP="00FE0EC4">
            <w:pPr>
              <w:pStyle w:val="ConsPlusNormal"/>
              <w:rPr>
                <w:rFonts w:ascii="Times New Roman" w:hAnsi="Times New Roman" w:cs="Times New Roman"/>
              </w:rPr>
            </w:pPr>
          </w:p>
        </w:tc>
        <w:tc>
          <w:tcPr>
            <w:tcW w:w="1464" w:type="dxa"/>
            <w:vAlign w:val="bottom"/>
          </w:tcPr>
          <w:p w14:paraId="5C9E74BB" w14:textId="77777777" w:rsidR="00FE0EC4" w:rsidRPr="00FE0EC4" w:rsidRDefault="00FE0EC4" w:rsidP="00FE0EC4">
            <w:pPr>
              <w:pStyle w:val="ConsPlusNormal"/>
              <w:rPr>
                <w:rFonts w:ascii="Times New Roman" w:hAnsi="Times New Roman" w:cs="Times New Roman"/>
              </w:rPr>
            </w:pPr>
          </w:p>
        </w:tc>
      </w:tr>
    </w:tbl>
    <w:p w14:paraId="4A9D8F6E" w14:textId="77777777" w:rsidR="00FE0EC4" w:rsidRPr="00FE0EC4" w:rsidRDefault="00FE0EC4" w:rsidP="00FE0EC4">
      <w:pPr>
        <w:pStyle w:val="ConsPlusNonformat"/>
        <w:jc w:val="both"/>
        <w:rPr>
          <w:rFonts w:ascii="Times New Roman" w:hAnsi="Times New Roman" w:cs="Times New Roman"/>
        </w:rPr>
      </w:pPr>
      <w:bookmarkStart w:id="128" w:name="P12458"/>
      <w:bookmarkEnd w:id="128"/>
      <w:r w:rsidRPr="00FE0EC4">
        <w:rPr>
          <w:rFonts w:ascii="Times New Roman" w:hAnsi="Times New Roman" w:cs="Times New Roman"/>
        </w:rPr>
        <w:t xml:space="preserve">    &lt;20&gt;  Указываются  страховые тарифы, установленные </w:t>
      </w:r>
      <w:hyperlink r:id="rId53" w:history="1">
        <w:r w:rsidRPr="00FE0EC4">
          <w:rPr>
            <w:rFonts w:ascii="Times New Roman" w:hAnsi="Times New Roman" w:cs="Times New Roman"/>
          </w:rPr>
          <w:t>главой 34</w:t>
        </w:r>
      </w:hyperlink>
      <w:r w:rsidRPr="00FE0EC4">
        <w:rPr>
          <w:rFonts w:ascii="Times New Roman" w:hAnsi="Times New Roman" w:cs="Times New Roman"/>
        </w:rPr>
        <w:t xml:space="preserve"> Налогового кодекса  Российской  Федерации (часть вторая) от 5 августа 2000 г. № 117-ФЗ (Собрание  законодательства  Российской  Федерации,  2000,  № 32, ст. 3340; 2016, № 27, ст. 4176) (далее - Налоговый кодекс).</w:t>
      </w:r>
    </w:p>
    <w:p w14:paraId="19943CF7" w14:textId="77777777" w:rsidR="00FE0EC4" w:rsidRPr="00FE0EC4" w:rsidRDefault="00FE0EC4" w:rsidP="00FE0EC4">
      <w:pPr>
        <w:pStyle w:val="ConsPlusNonformat"/>
        <w:jc w:val="both"/>
        <w:rPr>
          <w:rFonts w:ascii="Times New Roman" w:hAnsi="Times New Roman" w:cs="Times New Roman"/>
        </w:rPr>
      </w:pPr>
      <w:bookmarkStart w:id="129" w:name="P12462"/>
      <w:bookmarkEnd w:id="129"/>
      <w:r w:rsidRPr="00FE0EC4">
        <w:rPr>
          <w:rFonts w:ascii="Times New Roman" w:hAnsi="Times New Roman" w:cs="Times New Roman"/>
        </w:rPr>
        <w:t xml:space="preserve">    &lt;21&gt;   Указываются  страховые  тарифы,  дифференцированные  по  классам профессионального  риска,  установленные  Федеральным </w:t>
      </w:r>
      <w:hyperlink r:id="rId54" w:history="1">
        <w:r w:rsidRPr="00FE0EC4">
          <w:rPr>
            <w:rFonts w:ascii="Times New Roman" w:hAnsi="Times New Roman" w:cs="Times New Roman"/>
          </w:rPr>
          <w:t>законом</w:t>
        </w:r>
      </w:hyperlink>
      <w:r w:rsidRPr="00FE0EC4">
        <w:rPr>
          <w:rFonts w:ascii="Times New Roman" w:hAnsi="Times New Roman" w:cs="Times New Roman"/>
        </w:rPr>
        <w:t xml:space="preserve"> от 22 декабря 2005   г.,   №  179-ФЗ  «О  страховых  тарифах  на  обязательное социальное</w:t>
      </w:r>
    </w:p>
    <w:p w14:paraId="66F38693" w14:textId="77777777" w:rsidR="00FE0EC4" w:rsidRPr="00FE0EC4" w:rsidRDefault="00FE0EC4" w:rsidP="00FE0EC4">
      <w:pPr>
        <w:pStyle w:val="ConsPlusNonformat"/>
        <w:jc w:val="both"/>
        <w:rPr>
          <w:rFonts w:ascii="Times New Roman" w:hAnsi="Times New Roman" w:cs="Times New Roman"/>
        </w:rPr>
      </w:pPr>
      <w:proofErr w:type="gramStart"/>
      <w:r w:rsidRPr="00FE0EC4">
        <w:rPr>
          <w:rFonts w:ascii="Times New Roman" w:hAnsi="Times New Roman" w:cs="Times New Roman"/>
        </w:rPr>
        <w:t>страхование  от</w:t>
      </w:r>
      <w:proofErr w:type="gramEnd"/>
      <w:r w:rsidRPr="00FE0EC4">
        <w:rPr>
          <w:rFonts w:ascii="Times New Roman" w:hAnsi="Times New Roman" w:cs="Times New Roman"/>
        </w:rPr>
        <w:t xml:space="preserve">  несчастных  случаев  на  производстве  и  профессиональных заболеваний  на  2006 год» (Собрание законодательства Российской Федерации, 2005, № 52, ст. 5592; 2019, № 52, ст. 7763).</w:t>
      </w:r>
    </w:p>
    <w:p w14:paraId="277EB41C" w14:textId="77777777" w:rsidR="00FE0EC4" w:rsidRPr="00FE0EC4" w:rsidRDefault="00FE0EC4" w:rsidP="00FE0EC4">
      <w:pPr>
        <w:pStyle w:val="ConsPlusNonformat"/>
        <w:jc w:val="both"/>
        <w:rPr>
          <w:rFonts w:ascii="Times New Roman" w:hAnsi="Times New Roman" w:cs="Times New Roman"/>
        </w:rPr>
      </w:pPr>
      <w:bookmarkStart w:id="130" w:name="P12469"/>
      <w:bookmarkEnd w:id="130"/>
      <w:r w:rsidRPr="00FE0EC4">
        <w:rPr>
          <w:rFonts w:ascii="Times New Roman" w:hAnsi="Times New Roman" w:cs="Times New Roman"/>
        </w:rPr>
        <w:t xml:space="preserve">3. Аналитическое распределение по КОСГУ </w:t>
      </w:r>
      <w:hyperlink w:anchor="P12507" w:history="1">
        <w:r w:rsidRPr="00FE0EC4">
          <w:rPr>
            <w:rFonts w:ascii="Times New Roman" w:hAnsi="Times New Roman" w:cs="Times New Roman"/>
            <w:color w:val="0000FF"/>
          </w:rPr>
          <w:t>&lt;22&gt;</w:t>
        </w:r>
      </w:hyperlink>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1134"/>
        <w:gridCol w:w="964"/>
        <w:gridCol w:w="2013"/>
        <w:gridCol w:w="2410"/>
        <w:gridCol w:w="2551"/>
      </w:tblGrid>
      <w:tr w:rsidR="00FE0EC4" w:rsidRPr="00FE0EC4" w14:paraId="1D64AF60" w14:textId="77777777" w:rsidTr="00FE0EC4">
        <w:tc>
          <w:tcPr>
            <w:tcW w:w="3890" w:type="dxa"/>
            <w:vMerge w:val="restart"/>
            <w:tcBorders>
              <w:left w:val="nil"/>
            </w:tcBorders>
          </w:tcPr>
          <w:p w14:paraId="42D04F9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1134" w:type="dxa"/>
            <w:vMerge w:val="restart"/>
          </w:tcPr>
          <w:p w14:paraId="4C894CC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по КОСГУ</w:t>
            </w:r>
          </w:p>
        </w:tc>
        <w:tc>
          <w:tcPr>
            <w:tcW w:w="964" w:type="dxa"/>
            <w:vMerge w:val="restart"/>
          </w:tcPr>
          <w:p w14:paraId="4A529B9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974" w:type="dxa"/>
            <w:gridSpan w:val="3"/>
            <w:tcBorders>
              <w:right w:val="nil"/>
            </w:tcBorders>
          </w:tcPr>
          <w:p w14:paraId="5E271BD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1F7BE02C" w14:textId="77777777" w:rsidTr="00FE0EC4">
        <w:tc>
          <w:tcPr>
            <w:tcW w:w="3890" w:type="dxa"/>
            <w:vMerge/>
            <w:tcBorders>
              <w:left w:val="nil"/>
            </w:tcBorders>
          </w:tcPr>
          <w:p w14:paraId="3AA8B14B" w14:textId="77777777" w:rsidR="00FE0EC4" w:rsidRPr="00FE0EC4" w:rsidRDefault="00FE0EC4" w:rsidP="00FE0EC4">
            <w:pPr>
              <w:spacing w:after="0" w:line="240" w:lineRule="auto"/>
              <w:rPr>
                <w:rFonts w:ascii="Times New Roman" w:hAnsi="Times New Roman" w:cs="Times New Roman"/>
                <w:sz w:val="20"/>
                <w:szCs w:val="20"/>
              </w:rPr>
            </w:pPr>
          </w:p>
        </w:tc>
        <w:tc>
          <w:tcPr>
            <w:tcW w:w="1134" w:type="dxa"/>
            <w:vMerge/>
          </w:tcPr>
          <w:p w14:paraId="74A665A8" w14:textId="77777777" w:rsidR="00FE0EC4" w:rsidRPr="00FE0EC4" w:rsidRDefault="00FE0EC4" w:rsidP="00FE0EC4">
            <w:pPr>
              <w:spacing w:after="0" w:line="240" w:lineRule="auto"/>
              <w:rPr>
                <w:rFonts w:ascii="Times New Roman" w:hAnsi="Times New Roman" w:cs="Times New Roman"/>
                <w:sz w:val="20"/>
                <w:szCs w:val="20"/>
              </w:rPr>
            </w:pPr>
          </w:p>
        </w:tc>
        <w:tc>
          <w:tcPr>
            <w:tcW w:w="964" w:type="dxa"/>
            <w:vMerge/>
          </w:tcPr>
          <w:p w14:paraId="2E96CEF3" w14:textId="77777777" w:rsidR="00FE0EC4" w:rsidRPr="00FE0EC4" w:rsidRDefault="00FE0EC4" w:rsidP="00FE0EC4">
            <w:pPr>
              <w:spacing w:after="0" w:line="240" w:lineRule="auto"/>
              <w:rPr>
                <w:rFonts w:ascii="Times New Roman" w:hAnsi="Times New Roman" w:cs="Times New Roman"/>
                <w:sz w:val="20"/>
                <w:szCs w:val="20"/>
              </w:rPr>
            </w:pPr>
          </w:p>
        </w:tc>
        <w:tc>
          <w:tcPr>
            <w:tcW w:w="2013" w:type="dxa"/>
          </w:tcPr>
          <w:p w14:paraId="6A8E0FE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705D42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410" w:type="dxa"/>
          </w:tcPr>
          <w:p w14:paraId="65A8F34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D8A929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551" w:type="dxa"/>
            <w:tcBorders>
              <w:right w:val="nil"/>
            </w:tcBorders>
          </w:tcPr>
          <w:p w14:paraId="6827490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6289F8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238B2851" w14:textId="77777777" w:rsidTr="00FE0EC4">
        <w:tc>
          <w:tcPr>
            <w:tcW w:w="3890" w:type="dxa"/>
            <w:tcBorders>
              <w:left w:val="nil"/>
            </w:tcBorders>
            <w:vAlign w:val="center"/>
          </w:tcPr>
          <w:p w14:paraId="6E53B65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1</w:t>
            </w:r>
          </w:p>
        </w:tc>
        <w:tc>
          <w:tcPr>
            <w:tcW w:w="1134" w:type="dxa"/>
            <w:vAlign w:val="center"/>
          </w:tcPr>
          <w:p w14:paraId="1C866CC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964" w:type="dxa"/>
            <w:vAlign w:val="center"/>
          </w:tcPr>
          <w:p w14:paraId="6C0844B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013" w:type="dxa"/>
            <w:vAlign w:val="center"/>
          </w:tcPr>
          <w:p w14:paraId="1442122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410" w:type="dxa"/>
            <w:vAlign w:val="center"/>
          </w:tcPr>
          <w:p w14:paraId="45C02A9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2551" w:type="dxa"/>
            <w:tcBorders>
              <w:right w:val="nil"/>
            </w:tcBorders>
            <w:vAlign w:val="center"/>
          </w:tcPr>
          <w:p w14:paraId="782E4E9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488C9B63" w14:textId="77777777" w:rsidTr="00FE0EC4">
        <w:tblPrEx>
          <w:tblBorders>
            <w:right w:val="single" w:sz="4" w:space="0" w:color="auto"/>
          </w:tblBorders>
        </w:tblPrEx>
        <w:tc>
          <w:tcPr>
            <w:tcW w:w="3890" w:type="dxa"/>
            <w:tcBorders>
              <w:left w:val="nil"/>
            </w:tcBorders>
          </w:tcPr>
          <w:p w14:paraId="2C967D53" w14:textId="77777777" w:rsidR="00FE0EC4" w:rsidRPr="00FE0EC4" w:rsidRDefault="00FE0EC4" w:rsidP="00FE0EC4">
            <w:pPr>
              <w:pStyle w:val="ConsPlusNormal"/>
              <w:rPr>
                <w:rFonts w:ascii="Times New Roman" w:hAnsi="Times New Roman" w:cs="Times New Roman"/>
              </w:rPr>
            </w:pPr>
          </w:p>
        </w:tc>
        <w:tc>
          <w:tcPr>
            <w:tcW w:w="1134" w:type="dxa"/>
          </w:tcPr>
          <w:p w14:paraId="2452A116" w14:textId="77777777" w:rsidR="00FE0EC4" w:rsidRPr="00FE0EC4" w:rsidRDefault="00FE0EC4" w:rsidP="00FE0EC4">
            <w:pPr>
              <w:pStyle w:val="ConsPlusNormal"/>
              <w:rPr>
                <w:rFonts w:ascii="Times New Roman" w:hAnsi="Times New Roman" w:cs="Times New Roman"/>
              </w:rPr>
            </w:pPr>
          </w:p>
        </w:tc>
        <w:tc>
          <w:tcPr>
            <w:tcW w:w="964" w:type="dxa"/>
          </w:tcPr>
          <w:p w14:paraId="10FA8AD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2013" w:type="dxa"/>
          </w:tcPr>
          <w:p w14:paraId="76ADC06F" w14:textId="77777777" w:rsidR="00FE0EC4" w:rsidRPr="00FE0EC4" w:rsidRDefault="00FE0EC4" w:rsidP="00FE0EC4">
            <w:pPr>
              <w:pStyle w:val="ConsPlusNormal"/>
              <w:rPr>
                <w:rFonts w:ascii="Times New Roman" w:hAnsi="Times New Roman" w:cs="Times New Roman"/>
              </w:rPr>
            </w:pPr>
          </w:p>
        </w:tc>
        <w:tc>
          <w:tcPr>
            <w:tcW w:w="2410" w:type="dxa"/>
          </w:tcPr>
          <w:p w14:paraId="02BC4A1B" w14:textId="77777777" w:rsidR="00FE0EC4" w:rsidRPr="00FE0EC4" w:rsidRDefault="00FE0EC4" w:rsidP="00FE0EC4">
            <w:pPr>
              <w:pStyle w:val="ConsPlusNormal"/>
              <w:rPr>
                <w:rFonts w:ascii="Times New Roman" w:hAnsi="Times New Roman" w:cs="Times New Roman"/>
              </w:rPr>
            </w:pPr>
          </w:p>
        </w:tc>
        <w:tc>
          <w:tcPr>
            <w:tcW w:w="2551" w:type="dxa"/>
          </w:tcPr>
          <w:p w14:paraId="0C7390F4" w14:textId="77777777" w:rsidR="00FE0EC4" w:rsidRPr="00FE0EC4" w:rsidRDefault="00FE0EC4" w:rsidP="00FE0EC4">
            <w:pPr>
              <w:pStyle w:val="ConsPlusNormal"/>
              <w:rPr>
                <w:rFonts w:ascii="Times New Roman" w:hAnsi="Times New Roman" w:cs="Times New Roman"/>
              </w:rPr>
            </w:pPr>
          </w:p>
        </w:tc>
      </w:tr>
      <w:tr w:rsidR="00FE0EC4" w:rsidRPr="00FE0EC4" w14:paraId="4FEA1203" w14:textId="77777777" w:rsidTr="00FE0EC4">
        <w:tblPrEx>
          <w:tblBorders>
            <w:right w:val="single" w:sz="4" w:space="0" w:color="auto"/>
          </w:tblBorders>
        </w:tblPrEx>
        <w:tc>
          <w:tcPr>
            <w:tcW w:w="3890" w:type="dxa"/>
            <w:tcBorders>
              <w:left w:val="nil"/>
            </w:tcBorders>
          </w:tcPr>
          <w:p w14:paraId="5531FF05" w14:textId="77777777" w:rsidR="00FE0EC4" w:rsidRPr="00FE0EC4" w:rsidRDefault="00FE0EC4" w:rsidP="00FE0EC4">
            <w:pPr>
              <w:pStyle w:val="ConsPlusNormal"/>
              <w:rPr>
                <w:rFonts w:ascii="Times New Roman" w:hAnsi="Times New Roman" w:cs="Times New Roman"/>
              </w:rPr>
            </w:pPr>
          </w:p>
        </w:tc>
        <w:tc>
          <w:tcPr>
            <w:tcW w:w="1134" w:type="dxa"/>
          </w:tcPr>
          <w:p w14:paraId="7A113A1B" w14:textId="77777777" w:rsidR="00FE0EC4" w:rsidRPr="00FE0EC4" w:rsidRDefault="00FE0EC4" w:rsidP="00FE0EC4">
            <w:pPr>
              <w:pStyle w:val="ConsPlusNormal"/>
              <w:rPr>
                <w:rFonts w:ascii="Times New Roman" w:hAnsi="Times New Roman" w:cs="Times New Roman"/>
              </w:rPr>
            </w:pPr>
          </w:p>
        </w:tc>
        <w:tc>
          <w:tcPr>
            <w:tcW w:w="964" w:type="dxa"/>
          </w:tcPr>
          <w:p w14:paraId="01EF0F1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2013" w:type="dxa"/>
          </w:tcPr>
          <w:p w14:paraId="4B23247F" w14:textId="77777777" w:rsidR="00FE0EC4" w:rsidRPr="00FE0EC4" w:rsidRDefault="00FE0EC4" w:rsidP="00FE0EC4">
            <w:pPr>
              <w:pStyle w:val="ConsPlusNormal"/>
              <w:rPr>
                <w:rFonts w:ascii="Times New Roman" w:hAnsi="Times New Roman" w:cs="Times New Roman"/>
              </w:rPr>
            </w:pPr>
          </w:p>
        </w:tc>
        <w:tc>
          <w:tcPr>
            <w:tcW w:w="2410" w:type="dxa"/>
          </w:tcPr>
          <w:p w14:paraId="1E3C03FE" w14:textId="77777777" w:rsidR="00FE0EC4" w:rsidRPr="00FE0EC4" w:rsidRDefault="00FE0EC4" w:rsidP="00FE0EC4">
            <w:pPr>
              <w:pStyle w:val="ConsPlusNormal"/>
              <w:rPr>
                <w:rFonts w:ascii="Times New Roman" w:hAnsi="Times New Roman" w:cs="Times New Roman"/>
              </w:rPr>
            </w:pPr>
          </w:p>
        </w:tc>
        <w:tc>
          <w:tcPr>
            <w:tcW w:w="2551" w:type="dxa"/>
          </w:tcPr>
          <w:p w14:paraId="7F71E84F" w14:textId="77777777" w:rsidR="00FE0EC4" w:rsidRPr="00FE0EC4" w:rsidRDefault="00FE0EC4" w:rsidP="00FE0EC4">
            <w:pPr>
              <w:pStyle w:val="ConsPlusNormal"/>
              <w:rPr>
                <w:rFonts w:ascii="Times New Roman" w:hAnsi="Times New Roman" w:cs="Times New Roman"/>
              </w:rPr>
            </w:pPr>
          </w:p>
        </w:tc>
      </w:tr>
    </w:tbl>
    <w:p w14:paraId="61C1EBE8" w14:textId="77777777" w:rsidR="00FE0EC4" w:rsidRPr="00FE0EC4" w:rsidRDefault="00FE0EC4" w:rsidP="00FE0EC4">
      <w:pPr>
        <w:pStyle w:val="ConsPlusNonformat"/>
        <w:jc w:val="both"/>
        <w:rPr>
          <w:rFonts w:ascii="Times New Roman" w:hAnsi="Times New Roman" w:cs="Times New Roman"/>
        </w:rPr>
      </w:pPr>
      <w:bookmarkStart w:id="131" w:name="P12507"/>
      <w:bookmarkEnd w:id="131"/>
      <w:r w:rsidRPr="00FE0EC4">
        <w:rPr>
          <w:rFonts w:ascii="Times New Roman" w:hAnsi="Times New Roman" w:cs="Times New Roman"/>
        </w:rPr>
        <w:t xml:space="preserve">    &lt;22&gt;   </w:t>
      </w:r>
      <w:hyperlink w:anchor="P12469" w:history="1">
        <w:r w:rsidRPr="00FE0EC4">
          <w:rPr>
            <w:rFonts w:ascii="Times New Roman" w:hAnsi="Times New Roman" w:cs="Times New Roman"/>
          </w:rPr>
          <w:t>Раздел</w:t>
        </w:r>
      </w:hyperlink>
      <w:r w:rsidRPr="00FE0EC4">
        <w:rPr>
          <w:rFonts w:ascii="Times New Roman" w:hAnsi="Times New Roman" w:cs="Times New Roman"/>
        </w:rPr>
        <w:t xml:space="preserve">   заполняется   в   соответствии  с  </w:t>
      </w:r>
      <w:hyperlink r:id="rId55" w:history="1">
        <w:r w:rsidRPr="00FE0EC4">
          <w:rPr>
            <w:rFonts w:ascii="Times New Roman" w:hAnsi="Times New Roman" w:cs="Times New Roman"/>
          </w:rPr>
          <w:t>Порядком</w:t>
        </w:r>
      </w:hyperlink>
      <w:r w:rsidRPr="00FE0EC4">
        <w:rPr>
          <w:rFonts w:ascii="Times New Roman" w:hAnsi="Times New Roman" w:cs="Times New Roman"/>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Министерством  юстиции  Российской  Федерации 12 февраля   2018   г.,  регистрационный  №  50003)  в  случае,  если Порядком органа-учредителя предусмотрена указанная детализация.</w:t>
      </w:r>
    </w:p>
    <w:p w14:paraId="678415EB" w14:textId="77777777" w:rsidR="00FE0EC4" w:rsidRPr="00FE0EC4" w:rsidRDefault="00FE0EC4" w:rsidP="00FE0EC4">
      <w:pPr>
        <w:pStyle w:val="ConsPlusNonformat"/>
        <w:jc w:val="both"/>
        <w:rPr>
          <w:rFonts w:ascii="Times New Roman" w:hAnsi="Times New Roman" w:cs="Times New Roman"/>
        </w:rPr>
      </w:pPr>
      <w:bookmarkStart w:id="132" w:name="P12514"/>
      <w:bookmarkEnd w:id="132"/>
      <w:r w:rsidRPr="00FE0EC4">
        <w:rPr>
          <w:rFonts w:ascii="Times New Roman" w:hAnsi="Times New Roman" w:cs="Times New Roman"/>
        </w:rPr>
        <w:t xml:space="preserve">4.   </w:t>
      </w:r>
      <w:proofErr w:type="spellStart"/>
      <w:proofErr w:type="gramStart"/>
      <w:r w:rsidRPr="00FE0EC4">
        <w:rPr>
          <w:rFonts w:ascii="Times New Roman" w:hAnsi="Times New Roman" w:cs="Times New Roman"/>
        </w:rPr>
        <w:t>Справочно</w:t>
      </w:r>
      <w:proofErr w:type="spellEnd"/>
      <w:r w:rsidRPr="00FE0EC4">
        <w:rPr>
          <w:rFonts w:ascii="Times New Roman" w:hAnsi="Times New Roman" w:cs="Times New Roman"/>
        </w:rPr>
        <w:t xml:space="preserve">:   </w:t>
      </w:r>
      <w:proofErr w:type="gramEnd"/>
      <w:r w:rsidRPr="00FE0EC4">
        <w:rPr>
          <w:rFonts w:ascii="Times New Roman" w:hAnsi="Times New Roman" w:cs="Times New Roman"/>
        </w:rPr>
        <w:t xml:space="preserve">аналитическое   распределение   расходов   по  источникам финансового обеспечения </w:t>
      </w:r>
      <w:hyperlink w:anchor="P12561" w:history="1">
        <w:r w:rsidRPr="00FE0EC4">
          <w:rPr>
            <w:rFonts w:ascii="Times New Roman" w:hAnsi="Times New Roman" w:cs="Times New Roman"/>
            <w:color w:val="0000FF"/>
          </w:rPr>
          <w:t>&lt;23&gt;</w:t>
        </w:r>
      </w:hyperlink>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41"/>
        <w:gridCol w:w="826"/>
        <w:gridCol w:w="2009"/>
        <w:gridCol w:w="1868"/>
        <w:gridCol w:w="2552"/>
      </w:tblGrid>
      <w:tr w:rsidR="00FE0EC4" w:rsidRPr="00FE0EC4" w14:paraId="6B43E524" w14:textId="77777777" w:rsidTr="00FE0EC4">
        <w:tc>
          <w:tcPr>
            <w:tcW w:w="6441" w:type="dxa"/>
            <w:vMerge w:val="restart"/>
            <w:tcBorders>
              <w:left w:val="nil"/>
            </w:tcBorders>
          </w:tcPr>
          <w:p w14:paraId="5149D52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26" w:type="dxa"/>
            <w:vMerge w:val="restart"/>
          </w:tcPr>
          <w:p w14:paraId="1882170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429" w:type="dxa"/>
            <w:gridSpan w:val="3"/>
            <w:tcBorders>
              <w:right w:val="nil"/>
            </w:tcBorders>
          </w:tcPr>
          <w:p w14:paraId="51BA185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6F6D4796" w14:textId="77777777" w:rsidTr="00FE0EC4">
        <w:tc>
          <w:tcPr>
            <w:tcW w:w="6441" w:type="dxa"/>
            <w:vMerge/>
            <w:tcBorders>
              <w:left w:val="nil"/>
            </w:tcBorders>
          </w:tcPr>
          <w:p w14:paraId="26BA90BD" w14:textId="77777777" w:rsidR="00FE0EC4" w:rsidRPr="00FE0EC4" w:rsidRDefault="00FE0EC4" w:rsidP="00FE0EC4">
            <w:pPr>
              <w:spacing w:after="0" w:line="240" w:lineRule="auto"/>
              <w:rPr>
                <w:rFonts w:ascii="Times New Roman" w:hAnsi="Times New Roman" w:cs="Times New Roman"/>
                <w:sz w:val="20"/>
                <w:szCs w:val="20"/>
              </w:rPr>
            </w:pPr>
          </w:p>
        </w:tc>
        <w:tc>
          <w:tcPr>
            <w:tcW w:w="826" w:type="dxa"/>
            <w:vMerge/>
          </w:tcPr>
          <w:p w14:paraId="5E4F6379" w14:textId="77777777" w:rsidR="00FE0EC4" w:rsidRPr="00FE0EC4" w:rsidRDefault="00FE0EC4" w:rsidP="00FE0EC4">
            <w:pPr>
              <w:spacing w:after="0" w:line="240" w:lineRule="auto"/>
              <w:rPr>
                <w:rFonts w:ascii="Times New Roman" w:hAnsi="Times New Roman" w:cs="Times New Roman"/>
                <w:sz w:val="20"/>
                <w:szCs w:val="20"/>
              </w:rPr>
            </w:pPr>
          </w:p>
        </w:tc>
        <w:tc>
          <w:tcPr>
            <w:tcW w:w="2009" w:type="dxa"/>
          </w:tcPr>
          <w:p w14:paraId="26A7F75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4C9A5E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868" w:type="dxa"/>
          </w:tcPr>
          <w:p w14:paraId="16EE066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47775F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552" w:type="dxa"/>
            <w:tcBorders>
              <w:right w:val="nil"/>
            </w:tcBorders>
          </w:tcPr>
          <w:p w14:paraId="35F4ECC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02B7D2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6B51BEB6" w14:textId="77777777" w:rsidTr="00FE0EC4">
        <w:tblPrEx>
          <w:tblBorders>
            <w:insideH w:val="nil"/>
          </w:tblBorders>
        </w:tblPrEx>
        <w:tc>
          <w:tcPr>
            <w:tcW w:w="6441" w:type="dxa"/>
            <w:tcBorders>
              <w:top w:val="nil"/>
              <w:left w:val="nil"/>
            </w:tcBorders>
          </w:tcPr>
          <w:p w14:paraId="4E60407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26" w:type="dxa"/>
            <w:tcBorders>
              <w:top w:val="nil"/>
            </w:tcBorders>
            <w:vAlign w:val="center"/>
          </w:tcPr>
          <w:p w14:paraId="5D95587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009" w:type="dxa"/>
            <w:tcBorders>
              <w:top w:val="nil"/>
            </w:tcBorders>
          </w:tcPr>
          <w:p w14:paraId="456F9B2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868" w:type="dxa"/>
            <w:tcBorders>
              <w:top w:val="nil"/>
            </w:tcBorders>
          </w:tcPr>
          <w:p w14:paraId="65A023C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2552" w:type="dxa"/>
            <w:tcBorders>
              <w:top w:val="nil"/>
              <w:right w:val="nil"/>
            </w:tcBorders>
          </w:tcPr>
          <w:p w14:paraId="4B893F6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0AD09F52" w14:textId="77777777" w:rsidTr="00FE0EC4">
        <w:tblPrEx>
          <w:tblBorders>
            <w:right w:val="single" w:sz="4" w:space="0" w:color="auto"/>
          </w:tblBorders>
        </w:tblPrEx>
        <w:tc>
          <w:tcPr>
            <w:tcW w:w="6441" w:type="dxa"/>
            <w:tcBorders>
              <w:left w:val="nil"/>
            </w:tcBorders>
          </w:tcPr>
          <w:p w14:paraId="3A0E2EB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Расходы за счет:</w:t>
            </w:r>
          </w:p>
          <w:p w14:paraId="4D234A8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выполнение муниципального задания</w:t>
            </w:r>
          </w:p>
        </w:tc>
        <w:tc>
          <w:tcPr>
            <w:tcW w:w="826" w:type="dxa"/>
            <w:vAlign w:val="center"/>
          </w:tcPr>
          <w:p w14:paraId="5DEFA07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2009" w:type="dxa"/>
          </w:tcPr>
          <w:p w14:paraId="4CEB091C" w14:textId="77777777" w:rsidR="00FE0EC4" w:rsidRPr="00FE0EC4" w:rsidRDefault="00FE0EC4" w:rsidP="00FE0EC4">
            <w:pPr>
              <w:pStyle w:val="ConsPlusNormal"/>
              <w:rPr>
                <w:rFonts w:ascii="Times New Roman" w:hAnsi="Times New Roman" w:cs="Times New Roman"/>
              </w:rPr>
            </w:pPr>
          </w:p>
        </w:tc>
        <w:tc>
          <w:tcPr>
            <w:tcW w:w="1868" w:type="dxa"/>
          </w:tcPr>
          <w:p w14:paraId="6FC94CE3" w14:textId="77777777" w:rsidR="00FE0EC4" w:rsidRPr="00FE0EC4" w:rsidRDefault="00FE0EC4" w:rsidP="00FE0EC4">
            <w:pPr>
              <w:pStyle w:val="ConsPlusNormal"/>
              <w:rPr>
                <w:rFonts w:ascii="Times New Roman" w:hAnsi="Times New Roman" w:cs="Times New Roman"/>
              </w:rPr>
            </w:pPr>
          </w:p>
        </w:tc>
        <w:tc>
          <w:tcPr>
            <w:tcW w:w="2552" w:type="dxa"/>
          </w:tcPr>
          <w:p w14:paraId="189798E1" w14:textId="77777777" w:rsidR="00FE0EC4" w:rsidRPr="00FE0EC4" w:rsidRDefault="00FE0EC4" w:rsidP="00FE0EC4">
            <w:pPr>
              <w:pStyle w:val="ConsPlusNormal"/>
              <w:rPr>
                <w:rFonts w:ascii="Times New Roman" w:hAnsi="Times New Roman" w:cs="Times New Roman"/>
              </w:rPr>
            </w:pPr>
          </w:p>
        </w:tc>
      </w:tr>
      <w:tr w:rsidR="00FE0EC4" w:rsidRPr="00FE0EC4" w14:paraId="4640E9DB" w14:textId="77777777" w:rsidTr="00FE0EC4">
        <w:tblPrEx>
          <w:tblBorders>
            <w:right w:val="single" w:sz="4" w:space="0" w:color="auto"/>
          </w:tblBorders>
        </w:tblPrEx>
        <w:tc>
          <w:tcPr>
            <w:tcW w:w="6441" w:type="dxa"/>
            <w:tcBorders>
              <w:left w:val="nil"/>
            </w:tcBorders>
          </w:tcPr>
          <w:p w14:paraId="007CCD6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иные цели</w:t>
            </w:r>
          </w:p>
        </w:tc>
        <w:tc>
          <w:tcPr>
            <w:tcW w:w="826" w:type="dxa"/>
            <w:vAlign w:val="center"/>
          </w:tcPr>
          <w:p w14:paraId="4EDFCBB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2009" w:type="dxa"/>
          </w:tcPr>
          <w:p w14:paraId="7A981921" w14:textId="77777777" w:rsidR="00FE0EC4" w:rsidRPr="00FE0EC4" w:rsidRDefault="00FE0EC4" w:rsidP="00FE0EC4">
            <w:pPr>
              <w:pStyle w:val="ConsPlusNormal"/>
              <w:rPr>
                <w:rFonts w:ascii="Times New Roman" w:hAnsi="Times New Roman" w:cs="Times New Roman"/>
              </w:rPr>
            </w:pPr>
          </w:p>
        </w:tc>
        <w:tc>
          <w:tcPr>
            <w:tcW w:w="1868" w:type="dxa"/>
          </w:tcPr>
          <w:p w14:paraId="3808FBE1" w14:textId="77777777" w:rsidR="00FE0EC4" w:rsidRPr="00FE0EC4" w:rsidRDefault="00FE0EC4" w:rsidP="00FE0EC4">
            <w:pPr>
              <w:pStyle w:val="ConsPlusNormal"/>
              <w:rPr>
                <w:rFonts w:ascii="Times New Roman" w:hAnsi="Times New Roman" w:cs="Times New Roman"/>
              </w:rPr>
            </w:pPr>
          </w:p>
        </w:tc>
        <w:tc>
          <w:tcPr>
            <w:tcW w:w="2552" w:type="dxa"/>
          </w:tcPr>
          <w:p w14:paraId="4BB3A800" w14:textId="77777777" w:rsidR="00FE0EC4" w:rsidRPr="00FE0EC4" w:rsidRDefault="00FE0EC4" w:rsidP="00FE0EC4">
            <w:pPr>
              <w:pStyle w:val="ConsPlusNormal"/>
              <w:rPr>
                <w:rFonts w:ascii="Times New Roman" w:hAnsi="Times New Roman" w:cs="Times New Roman"/>
              </w:rPr>
            </w:pPr>
          </w:p>
        </w:tc>
      </w:tr>
      <w:tr w:rsidR="00FE0EC4" w:rsidRPr="00FE0EC4" w14:paraId="5A0CD682" w14:textId="77777777" w:rsidTr="00FE0EC4">
        <w:tblPrEx>
          <w:tblBorders>
            <w:right w:val="single" w:sz="4" w:space="0" w:color="auto"/>
          </w:tblBorders>
        </w:tblPrEx>
        <w:tc>
          <w:tcPr>
            <w:tcW w:w="6441" w:type="dxa"/>
            <w:tcBorders>
              <w:left w:val="nil"/>
            </w:tcBorders>
          </w:tcPr>
          <w:p w14:paraId="435858F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цели осуществления капитальных вложений</w:t>
            </w:r>
          </w:p>
        </w:tc>
        <w:tc>
          <w:tcPr>
            <w:tcW w:w="826" w:type="dxa"/>
            <w:vAlign w:val="center"/>
          </w:tcPr>
          <w:p w14:paraId="2F58DBF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0003</w:t>
            </w:r>
          </w:p>
        </w:tc>
        <w:tc>
          <w:tcPr>
            <w:tcW w:w="2009" w:type="dxa"/>
          </w:tcPr>
          <w:p w14:paraId="7EFC227E" w14:textId="77777777" w:rsidR="00FE0EC4" w:rsidRPr="00FE0EC4" w:rsidRDefault="00FE0EC4" w:rsidP="00FE0EC4">
            <w:pPr>
              <w:pStyle w:val="ConsPlusNormal"/>
              <w:rPr>
                <w:rFonts w:ascii="Times New Roman" w:hAnsi="Times New Roman" w:cs="Times New Roman"/>
              </w:rPr>
            </w:pPr>
          </w:p>
        </w:tc>
        <w:tc>
          <w:tcPr>
            <w:tcW w:w="1868" w:type="dxa"/>
          </w:tcPr>
          <w:p w14:paraId="29C434B6" w14:textId="77777777" w:rsidR="00FE0EC4" w:rsidRPr="00FE0EC4" w:rsidRDefault="00FE0EC4" w:rsidP="00FE0EC4">
            <w:pPr>
              <w:pStyle w:val="ConsPlusNormal"/>
              <w:rPr>
                <w:rFonts w:ascii="Times New Roman" w:hAnsi="Times New Roman" w:cs="Times New Roman"/>
              </w:rPr>
            </w:pPr>
          </w:p>
        </w:tc>
        <w:tc>
          <w:tcPr>
            <w:tcW w:w="2552" w:type="dxa"/>
          </w:tcPr>
          <w:p w14:paraId="6726E42F" w14:textId="77777777" w:rsidR="00FE0EC4" w:rsidRPr="00FE0EC4" w:rsidRDefault="00FE0EC4" w:rsidP="00FE0EC4">
            <w:pPr>
              <w:pStyle w:val="ConsPlusNormal"/>
              <w:rPr>
                <w:rFonts w:ascii="Times New Roman" w:hAnsi="Times New Roman" w:cs="Times New Roman"/>
              </w:rPr>
            </w:pPr>
          </w:p>
        </w:tc>
      </w:tr>
      <w:tr w:rsidR="00FE0EC4" w:rsidRPr="00FE0EC4" w14:paraId="3FE5BFB9" w14:textId="77777777" w:rsidTr="00FE0EC4">
        <w:tblPrEx>
          <w:tblBorders>
            <w:right w:val="single" w:sz="4" w:space="0" w:color="auto"/>
          </w:tblBorders>
        </w:tblPrEx>
        <w:tc>
          <w:tcPr>
            <w:tcW w:w="6441" w:type="dxa"/>
            <w:tcBorders>
              <w:left w:val="nil"/>
            </w:tcBorders>
          </w:tcPr>
          <w:p w14:paraId="398E279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приносящей доход деятельность (собственные доходы учреждения)</w:t>
            </w:r>
          </w:p>
        </w:tc>
        <w:tc>
          <w:tcPr>
            <w:tcW w:w="826" w:type="dxa"/>
            <w:vAlign w:val="center"/>
          </w:tcPr>
          <w:p w14:paraId="1D91E16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0004</w:t>
            </w:r>
          </w:p>
        </w:tc>
        <w:tc>
          <w:tcPr>
            <w:tcW w:w="2009" w:type="dxa"/>
          </w:tcPr>
          <w:p w14:paraId="00816844" w14:textId="77777777" w:rsidR="00FE0EC4" w:rsidRPr="00FE0EC4" w:rsidRDefault="00FE0EC4" w:rsidP="00FE0EC4">
            <w:pPr>
              <w:pStyle w:val="ConsPlusNormal"/>
              <w:rPr>
                <w:rFonts w:ascii="Times New Roman" w:hAnsi="Times New Roman" w:cs="Times New Roman"/>
              </w:rPr>
            </w:pPr>
          </w:p>
        </w:tc>
        <w:tc>
          <w:tcPr>
            <w:tcW w:w="1868" w:type="dxa"/>
          </w:tcPr>
          <w:p w14:paraId="7F89BA7D" w14:textId="77777777" w:rsidR="00FE0EC4" w:rsidRPr="00FE0EC4" w:rsidRDefault="00FE0EC4" w:rsidP="00FE0EC4">
            <w:pPr>
              <w:pStyle w:val="ConsPlusNormal"/>
              <w:rPr>
                <w:rFonts w:ascii="Times New Roman" w:hAnsi="Times New Roman" w:cs="Times New Roman"/>
              </w:rPr>
            </w:pPr>
          </w:p>
        </w:tc>
        <w:tc>
          <w:tcPr>
            <w:tcW w:w="2552" w:type="dxa"/>
          </w:tcPr>
          <w:p w14:paraId="61C439AE" w14:textId="77777777" w:rsidR="00FE0EC4" w:rsidRPr="00FE0EC4" w:rsidRDefault="00FE0EC4" w:rsidP="00FE0EC4">
            <w:pPr>
              <w:pStyle w:val="ConsPlusNormal"/>
              <w:rPr>
                <w:rFonts w:ascii="Times New Roman" w:hAnsi="Times New Roman" w:cs="Times New Roman"/>
              </w:rPr>
            </w:pPr>
          </w:p>
        </w:tc>
      </w:tr>
      <w:tr w:rsidR="00FE0EC4" w:rsidRPr="00FE0EC4" w14:paraId="7110F8F5" w14:textId="77777777" w:rsidTr="00FE0EC4">
        <w:tblPrEx>
          <w:tblBorders>
            <w:right w:val="single" w:sz="4" w:space="0" w:color="auto"/>
          </w:tblBorders>
        </w:tblPrEx>
        <w:tc>
          <w:tcPr>
            <w:tcW w:w="6441" w:type="dxa"/>
            <w:tcBorders>
              <w:left w:val="nil"/>
            </w:tcBorders>
          </w:tcPr>
          <w:p w14:paraId="6BF8EB2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средств по обязательному медицинскому страхованию</w:t>
            </w:r>
          </w:p>
        </w:tc>
        <w:tc>
          <w:tcPr>
            <w:tcW w:w="826" w:type="dxa"/>
            <w:vAlign w:val="center"/>
          </w:tcPr>
          <w:p w14:paraId="47632EC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0005</w:t>
            </w:r>
          </w:p>
        </w:tc>
        <w:tc>
          <w:tcPr>
            <w:tcW w:w="2009" w:type="dxa"/>
          </w:tcPr>
          <w:p w14:paraId="43069E3A" w14:textId="77777777" w:rsidR="00FE0EC4" w:rsidRPr="00FE0EC4" w:rsidRDefault="00FE0EC4" w:rsidP="00FE0EC4">
            <w:pPr>
              <w:pStyle w:val="ConsPlusNormal"/>
              <w:rPr>
                <w:rFonts w:ascii="Times New Roman" w:hAnsi="Times New Roman" w:cs="Times New Roman"/>
              </w:rPr>
            </w:pPr>
          </w:p>
        </w:tc>
        <w:tc>
          <w:tcPr>
            <w:tcW w:w="1868" w:type="dxa"/>
          </w:tcPr>
          <w:p w14:paraId="6FF0DC4D" w14:textId="77777777" w:rsidR="00FE0EC4" w:rsidRPr="00FE0EC4" w:rsidRDefault="00FE0EC4" w:rsidP="00FE0EC4">
            <w:pPr>
              <w:pStyle w:val="ConsPlusNormal"/>
              <w:rPr>
                <w:rFonts w:ascii="Times New Roman" w:hAnsi="Times New Roman" w:cs="Times New Roman"/>
              </w:rPr>
            </w:pPr>
          </w:p>
        </w:tc>
        <w:tc>
          <w:tcPr>
            <w:tcW w:w="2552" w:type="dxa"/>
          </w:tcPr>
          <w:p w14:paraId="06406FE3" w14:textId="77777777" w:rsidR="00FE0EC4" w:rsidRPr="00FE0EC4" w:rsidRDefault="00FE0EC4" w:rsidP="00FE0EC4">
            <w:pPr>
              <w:pStyle w:val="ConsPlusNormal"/>
              <w:rPr>
                <w:rFonts w:ascii="Times New Roman" w:hAnsi="Times New Roman" w:cs="Times New Roman"/>
              </w:rPr>
            </w:pPr>
          </w:p>
        </w:tc>
      </w:tr>
    </w:tbl>
    <w:p w14:paraId="332BB043"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w:t>
      </w:r>
      <w:bookmarkStart w:id="133" w:name="P12561"/>
      <w:bookmarkEnd w:id="133"/>
      <w:r w:rsidRPr="00FE0EC4">
        <w:rPr>
          <w:rFonts w:ascii="Times New Roman" w:hAnsi="Times New Roman" w:cs="Times New Roman"/>
        </w:rPr>
        <w:t xml:space="preserve">    &lt;23&gt;   Детализируется   показатель  </w:t>
      </w:r>
      <w:hyperlink w:anchor="P12169" w:history="1">
        <w:proofErr w:type="gramStart"/>
        <w:r w:rsidRPr="00FE0EC4">
          <w:rPr>
            <w:rFonts w:ascii="Times New Roman" w:hAnsi="Times New Roman" w:cs="Times New Roman"/>
          </w:rPr>
          <w:t>строки  0300</w:t>
        </w:r>
        <w:proofErr w:type="gramEnd"/>
      </w:hyperlink>
      <w:r w:rsidRPr="00FE0EC4">
        <w:rPr>
          <w:rFonts w:ascii="Times New Roman" w:hAnsi="Times New Roman" w:cs="Times New Roman"/>
        </w:rPr>
        <w:t xml:space="preserve">  «Страховые  взносы на обязательное  социальное страхование» таблицы 1 «Расчет выплат на страховые взносы  на  обязательное  социальное  страхование».  </w:t>
      </w:r>
      <w:hyperlink w:anchor="P12514" w:history="1">
        <w:r w:rsidRPr="00FE0EC4">
          <w:rPr>
            <w:rFonts w:ascii="Times New Roman" w:hAnsi="Times New Roman" w:cs="Times New Roman"/>
          </w:rPr>
          <w:t>Раздел</w:t>
        </w:r>
      </w:hyperlink>
      <w:r w:rsidRPr="00FE0EC4">
        <w:rPr>
          <w:rFonts w:ascii="Times New Roman" w:hAnsi="Times New Roman" w:cs="Times New Roman"/>
        </w:rPr>
        <w:t xml:space="preserve">  заполняется  в </w:t>
      </w:r>
      <w:proofErr w:type="gramStart"/>
      <w:r w:rsidRPr="00FE0EC4">
        <w:rPr>
          <w:rFonts w:ascii="Times New Roman" w:hAnsi="Times New Roman" w:cs="Times New Roman"/>
        </w:rPr>
        <w:t xml:space="preserve">случае,   </w:t>
      </w:r>
      <w:proofErr w:type="gramEnd"/>
      <w:r w:rsidRPr="00FE0EC4">
        <w:rPr>
          <w:rFonts w:ascii="Times New Roman" w:hAnsi="Times New Roman" w:cs="Times New Roman"/>
        </w:rPr>
        <w:t xml:space="preserve"> если    Порядком   органа-учредителя   предусмотрена   указанная детализация.</w:t>
      </w:r>
    </w:p>
    <w:p w14:paraId="2E15CB7D"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 xml:space="preserve">Обоснования (расчеты) плановых показателей по выплатам премий и грантов </w:t>
      </w:r>
      <w:hyperlink w:anchor="P14664" w:history="1">
        <w:r w:rsidRPr="00FE0EC4">
          <w:rPr>
            <w:rFonts w:ascii="Times New Roman" w:hAnsi="Times New Roman" w:cs="Times New Roman"/>
            <w:color w:val="0000FF"/>
          </w:rPr>
          <w:t>&lt;24&gt;</w:t>
        </w:r>
      </w:hyperlink>
      <w:r w:rsidRPr="00FE0EC4">
        <w:rPr>
          <w:rFonts w:ascii="Times New Roman" w:hAnsi="Times New Roman" w:cs="Times New Roman"/>
        </w:rPr>
        <w:t xml:space="preserve">  на 20__ год и на плановый период 20__ и 20__ годов</w:t>
      </w: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1"/>
        <w:gridCol w:w="6379"/>
        <w:gridCol w:w="1843"/>
        <w:gridCol w:w="1559"/>
      </w:tblGrid>
      <w:tr w:rsidR="00FE0EC4" w:rsidRPr="00FE0EC4" w14:paraId="2650DA72" w14:textId="77777777" w:rsidTr="00FE0EC4">
        <w:tc>
          <w:tcPr>
            <w:tcW w:w="4031" w:type="dxa"/>
            <w:tcBorders>
              <w:top w:val="nil"/>
              <w:left w:val="nil"/>
              <w:bottom w:val="nil"/>
              <w:right w:val="nil"/>
            </w:tcBorders>
          </w:tcPr>
          <w:p w14:paraId="152C4963" w14:textId="77777777" w:rsidR="00FE0EC4" w:rsidRPr="00FE0EC4" w:rsidRDefault="00FE0EC4" w:rsidP="00FE0EC4">
            <w:pPr>
              <w:pStyle w:val="ConsPlusNormal"/>
              <w:rPr>
                <w:rFonts w:ascii="Times New Roman" w:hAnsi="Times New Roman" w:cs="Times New Roman"/>
              </w:rPr>
            </w:pPr>
          </w:p>
        </w:tc>
        <w:tc>
          <w:tcPr>
            <w:tcW w:w="6379" w:type="dxa"/>
            <w:tcBorders>
              <w:top w:val="nil"/>
              <w:left w:val="nil"/>
              <w:bottom w:val="nil"/>
              <w:right w:val="nil"/>
            </w:tcBorders>
          </w:tcPr>
          <w:p w14:paraId="5F081FAC" w14:textId="77777777" w:rsidR="00FE0EC4" w:rsidRPr="00FE0EC4" w:rsidRDefault="00FE0EC4" w:rsidP="00FE0EC4">
            <w:pPr>
              <w:pStyle w:val="ConsPlusNormal"/>
              <w:rPr>
                <w:rFonts w:ascii="Times New Roman" w:hAnsi="Times New Roman" w:cs="Times New Roman"/>
              </w:rPr>
            </w:pPr>
          </w:p>
        </w:tc>
        <w:tc>
          <w:tcPr>
            <w:tcW w:w="1843" w:type="dxa"/>
            <w:tcBorders>
              <w:top w:val="nil"/>
              <w:left w:val="nil"/>
              <w:bottom w:val="nil"/>
              <w:right w:val="single" w:sz="4" w:space="0" w:color="auto"/>
            </w:tcBorders>
          </w:tcPr>
          <w:p w14:paraId="55B3F8FA" w14:textId="77777777" w:rsidR="00FE0EC4" w:rsidRPr="00FE0EC4" w:rsidRDefault="00FE0EC4" w:rsidP="00FE0EC4">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463737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КОДЫ</w:t>
            </w:r>
          </w:p>
        </w:tc>
      </w:tr>
      <w:tr w:rsidR="00FE0EC4" w:rsidRPr="00FE0EC4" w14:paraId="234C55BB" w14:textId="77777777" w:rsidTr="00FE0EC4">
        <w:tc>
          <w:tcPr>
            <w:tcW w:w="4031" w:type="dxa"/>
            <w:tcBorders>
              <w:top w:val="nil"/>
              <w:left w:val="nil"/>
              <w:bottom w:val="nil"/>
              <w:right w:val="nil"/>
            </w:tcBorders>
          </w:tcPr>
          <w:p w14:paraId="06D90EF9" w14:textId="77777777" w:rsidR="00FE0EC4" w:rsidRPr="00FE0EC4" w:rsidRDefault="00FE0EC4" w:rsidP="00FE0EC4">
            <w:pPr>
              <w:pStyle w:val="ConsPlusNormal"/>
              <w:rPr>
                <w:rFonts w:ascii="Times New Roman" w:hAnsi="Times New Roman" w:cs="Times New Roman"/>
              </w:rPr>
            </w:pPr>
          </w:p>
        </w:tc>
        <w:tc>
          <w:tcPr>
            <w:tcW w:w="6379" w:type="dxa"/>
            <w:tcBorders>
              <w:top w:val="nil"/>
              <w:left w:val="nil"/>
              <w:bottom w:val="nil"/>
              <w:right w:val="nil"/>
            </w:tcBorders>
          </w:tcPr>
          <w:p w14:paraId="50202BD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от "__" ________ 20__ г.</w:t>
            </w:r>
          </w:p>
        </w:tc>
        <w:tc>
          <w:tcPr>
            <w:tcW w:w="1843" w:type="dxa"/>
            <w:tcBorders>
              <w:top w:val="nil"/>
              <w:left w:val="nil"/>
              <w:bottom w:val="nil"/>
              <w:right w:val="single" w:sz="4" w:space="0" w:color="auto"/>
            </w:tcBorders>
          </w:tcPr>
          <w:p w14:paraId="7D3EB895"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Дата</w:t>
            </w:r>
          </w:p>
        </w:tc>
        <w:tc>
          <w:tcPr>
            <w:tcW w:w="1559" w:type="dxa"/>
            <w:tcBorders>
              <w:top w:val="single" w:sz="4" w:space="0" w:color="auto"/>
              <w:left w:val="single" w:sz="4" w:space="0" w:color="auto"/>
              <w:bottom w:val="single" w:sz="4" w:space="0" w:color="auto"/>
              <w:right w:val="single" w:sz="4" w:space="0" w:color="auto"/>
            </w:tcBorders>
          </w:tcPr>
          <w:p w14:paraId="6A3C3864" w14:textId="77777777" w:rsidR="00FE0EC4" w:rsidRPr="00FE0EC4" w:rsidRDefault="00FE0EC4" w:rsidP="00FE0EC4">
            <w:pPr>
              <w:pStyle w:val="ConsPlusNormal"/>
              <w:rPr>
                <w:rFonts w:ascii="Times New Roman" w:hAnsi="Times New Roman" w:cs="Times New Roman"/>
              </w:rPr>
            </w:pPr>
          </w:p>
        </w:tc>
      </w:tr>
      <w:tr w:rsidR="00FE0EC4" w:rsidRPr="00FE0EC4" w14:paraId="1BEE456B" w14:textId="77777777" w:rsidTr="00FE0EC4">
        <w:tc>
          <w:tcPr>
            <w:tcW w:w="4031" w:type="dxa"/>
            <w:tcBorders>
              <w:top w:val="nil"/>
              <w:left w:val="nil"/>
              <w:bottom w:val="nil"/>
              <w:right w:val="nil"/>
            </w:tcBorders>
          </w:tcPr>
          <w:p w14:paraId="4281B502" w14:textId="77777777" w:rsidR="00FE0EC4" w:rsidRPr="00FE0EC4" w:rsidRDefault="00FE0EC4" w:rsidP="00FE0EC4">
            <w:pPr>
              <w:pStyle w:val="ConsPlusNormal"/>
              <w:rPr>
                <w:rFonts w:ascii="Times New Roman" w:hAnsi="Times New Roman" w:cs="Times New Roman"/>
              </w:rPr>
            </w:pPr>
          </w:p>
        </w:tc>
        <w:tc>
          <w:tcPr>
            <w:tcW w:w="6379" w:type="dxa"/>
            <w:tcBorders>
              <w:top w:val="nil"/>
              <w:left w:val="nil"/>
              <w:bottom w:val="nil"/>
              <w:right w:val="nil"/>
            </w:tcBorders>
          </w:tcPr>
          <w:p w14:paraId="0509F1E9" w14:textId="77777777" w:rsidR="00FE0EC4" w:rsidRPr="00FE0EC4" w:rsidRDefault="00FE0EC4" w:rsidP="00FE0EC4">
            <w:pPr>
              <w:pStyle w:val="ConsPlusNormal"/>
              <w:rPr>
                <w:rFonts w:ascii="Times New Roman" w:hAnsi="Times New Roman" w:cs="Times New Roman"/>
              </w:rPr>
            </w:pPr>
          </w:p>
        </w:tc>
        <w:tc>
          <w:tcPr>
            <w:tcW w:w="1843" w:type="dxa"/>
            <w:tcBorders>
              <w:top w:val="nil"/>
              <w:left w:val="nil"/>
              <w:bottom w:val="nil"/>
              <w:right w:val="single" w:sz="4" w:space="0" w:color="auto"/>
            </w:tcBorders>
          </w:tcPr>
          <w:p w14:paraId="69922580"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26B57FA3" w14:textId="77777777" w:rsidR="00FE0EC4" w:rsidRPr="00FE0EC4" w:rsidRDefault="00FE0EC4" w:rsidP="00FE0EC4">
            <w:pPr>
              <w:pStyle w:val="ConsPlusNormal"/>
              <w:rPr>
                <w:rFonts w:ascii="Times New Roman" w:hAnsi="Times New Roman" w:cs="Times New Roman"/>
              </w:rPr>
            </w:pPr>
          </w:p>
        </w:tc>
      </w:tr>
      <w:tr w:rsidR="00FE0EC4" w:rsidRPr="00FE0EC4" w14:paraId="27249EB8" w14:textId="77777777" w:rsidTr="00FE0EC4">
        <w:tc>
          <w:tcPr>
            <w:tcW w:w="4031" w:type="dxa"/>
            <w:tcBorders>
              <w:top w:val="nil"/>
              <w:left w:val="nil"/>
              <w:bottom w:val="nil"/>
              <w:right w:val="nil"/>
            </w:tcBorders>
          </w:tcPr>
          <w:p w14:paraId="1EE9CC00" w14:textId="77777777" w:rsidR="00FE0EC4" w:rsidRPr="00FE0EC4" w:rsidRDefault="00FE0EC4" w:rsidP="00FE0EC4">
            <w:pPr>
              <w:pStyle w:val="ConsPlusNormal"/>
              <w:rPr>
                <w:rFonts w:ascii="Times New Roman" w:hAnsi="Times New Roman" w:cs="Times New Roman"/>
              </w:rPr>
            </w:pPr>
          </w:p>
        </w:tc>
        <w:tc>
          <w:tcPr>
            <w:tcW w:w="6379" w:type="dxa"/>
            <w:tcBorders>
              <w:top w:val="nil"/>
              <w:left w:val="nil"/>
              <w:bottom w:val="nil"/>
              <w:right w:val="nil"/>
            </w:tcBorders>
          </w:tcPr>
          <w:p w14:paraId="0A43E356" w14:textId="77777777" w:rsidR="00FE0EC4" w:rsidRPr="00FE0EC4" w:rsidRDefault="00FE0EC4" w:rsidP="00FE0EC4">
            <w:pPr>
              <w:pStyle w:val="ConsPlusNormal"/>
              <w:rPr>
                <w:rFonts w:ascii="Times New Roman" w:hAnsi="Times New Roman" w:cs="Times New Roman"/>
              </w:rPr>
            </w:pPr>
          </w:p>
        </w:tc>
        <w:tc>
          <w:tcPr>
            <w:tcW w:w="1843" w:type="dxa"/>
            <w:tcBorders>
              <w:top w:val="nil"/>
              <w:left w:val="nil"/>
              <w:bottom w:val="nil"/>
              <w:right w:val="single" w:sz="4" w:space="0" w:color="auto"/>
            </w:tcBorders>
          </w:tcPr>
          <w:p w14:paraId="69750AB8"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ИНН</w:t>
            </w:r>
          </w:p>
        </w:tc>
        <w:tc>
          <w:tcPr>
            <w:tcW w:w="1559" w:type="dxa"/>
            <w:tcBorders>
              <w:top w:val="single" w:sz="4" w:space="0" w:color="auto"/>
              <w:left w:val="single" w:sz="4" w:space="0" w:color="auto"/>
              <w:bottom w:val="single" w:sz="4" w:space="0" w:color="auto"/>
              <w:right w:val="single" w:sz="4" w:space="0" w:color="auto"/>
            </w:tcBorders>
          </w:tcPr>
          <w:p w14:paraId="4A2922B0" w14:textId="77777777" w:rsidR="00FE0EC4" w:rsidRPr="00FE0EC4" w:rsidRDefault="00FE0EC4" w:rsidP="00FE0EC4">
            <w:pPr>
              <w:pStyle w:val="ConsPlusNormal"/>
              <w:rPr>
                <w:rFonts w:ascii="Times New Roman" w:hAnsi="Times New Roman" w:cs="Times New Roman"/>
              </w:rPr>
            </w:pPr>
          </w:p>
        </w:tc>
      </w:tr>
      <w:tr w:rsidR="00FE0EC4" w:rsidRPr="00FE0EC4" w14:paraId="39531094" w14:textId="77777777" w:rsidTr="00FE0EC4">
        <w:tc>
          <w:tcPr>
            <w:tcW w:w="4031" w:type="dxa"/>
            <w:tcBorders>
              <w:top w:val="nil"/>
              <w:left w:val="nil"/>
              <w:bottom w:val="nil"/>
              <w:right w:val="nil"/>
            </w:tcBorders>
          </w:tcPr>
          <w:p w14:paraId="42E9B815"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Учреждение</w:t>
            </w:r>
          </w:p>
        </w:tc>
        <w:tc>
          <w:tcPr>
            <w:tcW w:w="6379" w:type="dxa"/>
            <w:tcBorders>
              <w:top w:val="nil"/>
              <w:left w:val="nil"/>
              <w:bottom w:val="nil"/>
              <w:right w:val="nil"/>
            </w:tcBorders>
          </w:tcPr>
          <w:p w14:paraId="1B47E32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w:t>
            </w:r>
          </w:p>
        </w:tc>
        <w:tc>
          <w:tcPr>
            <w:tcW w:w="1843" w:type="dxa"/>
            <w:tcBorders>
              <w:top w:val="nil"/>
              <w:left w:val="nil"/>
              <w:bottom w:val="nil"/>
              <w:right w:val="single" w:sz="4" w:space="0" w:color="auto"/>
            </w:tcBorders>
          </w:tcPr>
          <w:p w14:paraId="2FE25418"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КПП</w:t>
            </w:r>
          </w:p>
        </w:tc>
        <w:tc>
          <w:tcPr>
            <w:tcW w:w="1559" w:type="dxa"/>
            <w:tcBorders>
              <w:top w:val="single" w:sz="4" w:space="0" w:color="auto"/>
              <w:left w:val="single" w:sz="4" w:space="0" w:color="auto"/>
              <w:bottom w:val="single" w:sz="4" w:space="0" w:color="auto"/>
              <w:right w:val="single" w:sz="4" w:space="0" w:color="auto"/>
            </w:tcBorders>
          </w:tcPr>
          <w:p w14:paraId="18C0D90A" w14:textId="77777777" w:rsidR="00FE0EC4" w:rsidRPr="00FE0EC4" w:rsidRDefault="00FE0EC4" w:rsidP="00FE0EC4">
            <w:pPr>
              <w:pStyle w:val="ConsPlusNormal"/>
              <w:rPr>
                <w:rFonts w:ascii="Times New Roman" w:hAnsi="Times New Roman" w:cs="Times New Roman"/>
              </w:rPr>
            </w:pPr>
          </w:p>
        </w:tc>
      </w:tr>
      <w:tr w:rsidR="00FE0EC4" w:rsidRPr="00FE0EC4" w14:paraId="0480CE54" w14:textId="77777777" w:rsidTr="00FE0EC4">
        <w:tc>
          <w:tcPr>
            <w:tcW w:w="4031" w:type="dxa"/>
            <w:tcBorders>
              <w:top w:val="nil"/>
              <w:left w:val="nil"/>
              <w:bottom w:val="nil"/>
              <w:right w:val="nil"/>
            </w:tcBorders>
          </w:tcPr>
          <w:p w14:paraId="42AFBD3B"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Вид документа</w:t>
            </w:r>
          </w:p>
        </w:tc>
        <w:tc>
          <w:tcPr>
            <w:tcW w:w="6379" w:type="dxa"/>
            <w:tcBorders>
              <w:top w:val="nil"/>
              <w:left w:val="nil"/>
              <w:bottom w:val="nil"/>
              <w:right w:val="nil"/>
            </w:tcBorders>
          </w:tcPr>
          <w:p w14:paraId="6AFB548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_____________________________________________</w:t>
            </w:r>
          </w:p>
          <w:p w14:paraId="46E5AB0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(первичный - "0", уточненный - "1", "2", "3", "...") </w:t>
            </w:r>
            <w:hyperlink w:anchor="P1487" w:history="1">
              <w:r w:rsidRPr="00FE0EC4">
                <w:rPr>
                  <w:rFonts w:ascii="Times New Roman" w:hAnsi="Times New Roman" w:cs="Times New Roman"/>
                  <w:color w:val="0000FF"/>
                </w:rPr>
                <w:t>&lt;2&gt;</w:t>
              </w:r>
            </w:hyperlink>
          </w:p>
        </w:tc>
        <w:tc>
          <w:tcPr>
            <w:tcW w:w="1843" w:type="dxa"/>
            <w:tcBorders>
              <w:top w:val="nil"/>
              <w:left w:val="nil"/>
              <w:bottom w:val="nil"/>
              <w:right w:val="single" w:sz="4" w:space="0" w:color="auto"/>
            </w:tcBorders>
          </w:tcPr>
          <w:p w14:paraId="73E04253" w14:textId="77777777" w:rsidR="00FE0EC4" w:rsidRPr="00FE0EC4" w:rsidRDefault="00FE0EC4" w:rsidP="00FE0EC4">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D5D6F39" w14:textId="77777777" w:rsidR="00FE0EC4" w:rsidRPr="00FE0EC4" w:rsidRDefault="00FE0EC4" w:rsidP="00FE0EC4">
            <w:pPr>
              <w:pStyle w:val="ConsPlusNormal"/>
              <w:rPr>
                <w:rFonts w:ascii="Times New Roman" w:hAnsi="Times New Roman" w:cs="Times New Roman"/>
              </w:rPr>
            </w:pPr>
          </w:p>
        </w:tc>
      </w:tr>
      <w:tr w:rsidR="00FE0EC4" w:rsidRPr="00FE0EC4" w14:paraId="5C88FC8A" w14:textId="77777777" w:rsidTr="00FE0EC4">
        <w:tc>
          <w:tcPr>
            <w:tcW w:w="4031" w:type="dxa"/>
            <w:tcBorders>
              <w:top w:val="nil"/>
              <w:left w:val="nil"/>
              <w:bottom w:val="nil"/>
              <w:right w:val="nil"/>
            </w:tcBorders>
          </w:tcPr>
          <w:p w14:paraId="5C78204A"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Единица измерения:</w:t>
            </w:r>
          </w:p>
        </w:tc>
        <w:tc>
          <w:tcPr>
            <w:tcW w:w="6379" w:type="dxa"/>
            <w:tcBorders>
              <w:top w:val="nil"/>
              <w:left w:val="nil"/>
              <w:bottom w:val="nil"/>
              <w:right w:val="nil"/>
            </w:tcBorders>
          </w:tcPr>
          <w:p w14:paraId="077BA46F"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Руб.</w:t>
            </w:r>
          </w:p>
        </w:tc>
        <w:tc>
          <w:tcPr>
            <w:tcW w:w="1843" w:type="dxa"/>
            <w:tcBorders>
              <w:top w:val="nil"/>
              <w:left w:val="nil"/>
              <w:bottom w:val="nil"/>
              <w:right w:val="single" w:sz="4" w:space="0" w:color="auto"/>
            </w:tcBorders>
          </w:tcPr>
          <w:p w14:paraId="2D5FD8DE"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ОКЕИ</w:t>
            </w:r>
          </w:p>
        </w:tc>
        <w:tc>
          <w:tcPr>
            <w:tcW w:w="1559" w:type="dxa"/>
            <w:tcBorders>
              <w:top w:val="single" w:sz="4" w:space="0" w:color="auto"/>
              <w:left w:val="single" w:sz="4" w:space="0" w:color="auto"/>
              <w:bottom w:val="single" w:sz="4" w:space="0" w:color="auto"/>
              <w:right w:val="single" w:sz="4" w:space="0" w:color="auto"/>
            </w:tcBorders>
          </w:tcPr>
          <w:p w14:paraId="510F8C5F" w14:textId="77777777" w:rsidR="00FE0EC4" w:rsidRPr="00FE0EC4" w:rsidRDefault="00FE0EC4" w:rsidP="00FE0EC4">
            <w:pPr>
              <w:pStyle w:val="ConsPlusNormal"/>
              <w:jc w:val="center"/>
              <w:rPr>
                <w:rFonts w:ascii="Times New Roman" w:hAnsi="Times New Roman" w:cs="Times New Roman"/>
              </w:rPr>
            </w:pPr>
            <w:hyperlink r:id="rId56" w:history="1">
              <w:r w:rsidRPr="00FE0EC4">
                <w:rPr>
                  <w:rFonts w:ascii="Times New Roman" w:hAnsi="Times New Roman" w:cs="Times New Roman"/>
                  <w:color w:val="0000FF"/>
                </w:rPr>
                <w:t>383</w:t>
              </w:r>
            </w:hyperlink>
          </w:p>
        </w:tc>
      </w:tr>
    </w:tbl>
    <w:p w14:paraId="0E4D26C8"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1. Расчет выплат премий и грантов</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6"/>
        <w:gridCol w:w="826"/>
        <w:gridCol w:w="2009"/>
        <w:gridCol w:w="2268"/>
        <w:gridCol w:w="2126"/>
      </w:tblGrid>
      <w:tr w:rsidR="00FE0EC4" w:rsidRPr="00FE0EC4" w14:paraId="239DF59A" w14:textId="77777777" w:rsidTr="00FE0EC4">
        <w:tc>
          <w:tcPr>
            <w:tcW w:w="6016" w:type="dxa"/>
            <w:vMerge w:val="restart"/>
            <w:tcBorders>
              <w:left w:val="nil"/>
            </w:tcBorders>
          </w:tcPr>
          <w:p w14:paraId="40D588A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26" w:type="dxa"/>
            <w:vMerge w:val="restart"/>
          </w:tcPr>
          <w:p w14:paraId="5AE8E2E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403" w:type="dxa"/>
            <w:gridSpan w:val="3"/>
            <w:tcBorders>
              <w:right w:val="nil"/>
            </w:tcBorders>
          </w:tcPr>
          <w:p w14:paraId="3356CA5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39620F3C" w14:textId="77777777" w:rsidTr="00FE0EC4">
        <w:tc>
          <w:tcPr>
            <w:tcW w:w="6016" w:type="dxa"/>
            <w:vMerge/>
            <w:tcBorders>
              <w:left w:val="nil"/>
            </w:tcBorders>
          </w:tcPr>
          <w:p w14:paraId="7DE3E80A" w14:textId="77777777" w:rsidR="00FE0EC4" w:rsidRPr="00FE0EC4" w:rsidRDefault="00FE0EC4" w:rsidP="00FE0EC4">
            <w:pPr>
              <w:spacing w:after="0" w:line="240" w:lineRule="auto"/>
              <w:rPr>
                <w:rFonts w:ascii="Times New Roman" w:hAnsi="Times New Roman" w:cs="Times New Roman"/>
                <w:sz w:val="20"/>
                <w:szCs w:val="20"/>
              </w:rPr>
            </w:pPr>
          </w:p>
        </w:tc>
        <w:tc>
          <w:tcPr>
            <w:tcW w:w="826" w:type="dxa"/>
            <w:vMerge/>
          </w:tcPr>
          <w:p w14:paraId="2B49B255" w14:textId="77777777" w:rsidR="00FE0EC4" w:rsidRPr="00FE0EC4" w:rsidRDefault="00FE0EC4" w:rsidP="00FE0EC4">
            <w:pPr>
              <w:spacing w:after="0" w:line="240" w:lineRule="auto"/>
              <w:rPr>
                <w:rFonts w:ascii="Times New Roman" w:hAnsi="Times New Roman" w:cs="Times New Roman"/>
                <w:sz w:val="20"/>
                <w:szCs w:val="20"/>
              </w:rPr>
            </w:pPr>
          </w:p>
        </w:tc>
        <w:tc>
          <w:tcPr>
            <w:tcW w:w="2009" w:type="dxa"/>
          </w:tcPr>
          <w:p w14:paraId="454B338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104BB4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268" w:type="dxa"/>
          </w:tcPr>
          <w:p w14:paraId="5D91689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E661B9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126" w:type="dxa"/>
            <w:tcBorders>
              <w:right w:val="nil"/>
            </w:tcBorders>
          </w:tcPr>
          <w:p w14:paraId="1E3CFBD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49669B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330EA1DC" w14:textId="77777777" w:rsidTr="00FE0EC4">
        <w:tc>
          <w:tcPr>
            <w:tcW w:w="6016" w:type="dxa"/>
            <w:tcBorders>
              <w:left w:val="nil"/>
            </w:tcBorders>
          </w:tcPr>
          <w:p w14:paraId="01EF396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26" w:type="dxa"/>
          </w:tcPr>
          <w:p w14:paraId="5179FEA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009" w:type="dxa"/>
          </w:tcPr>
          <w:p w14:paraId="502A5B0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268" w:type="dxa"/>
          </w:tcPr>
          <w:p w14:paraId="03F2112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126" w:type="dxa"/>
            <w:tcBorders>
              <w:right w:val="nil"/>
            </w:tcBorders>
          </w:tcPr>
          <w:p w14:paraId="7888CC3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7D03CDC6" w14:textId="77777777" w:rsidTr="00FE0EC4">
        <w:tblPrEx>
          <w:tblBorders>
            <w:right w:val="single" w:sz="4" w:space="0" w:color="auto"/>
          </w:tblBorders>
        </w:tblPrEx>
        <w:tc>
          <w:tcPr>
            <w:tcW w:w="6016" w:type="dxa"/>
            <w:tcBorders>
              <w:left w:val="nil"/>
            </w:tcBorders>
          </w:tcPr>
          <w:p w14:paraId="53644CF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начало года</w:t>
            </w:r>
          </w:p>
        </w:tc>
        <w:tc>
          <w:tcPr>
            <w:tcW w:w="826" w:type="dxa"/>
            <w:vAlign w:val="bottom"/>
          </w:tcPr>
          <w:p w14:paraId="49E9639D" w14:textId="77777777" w:rsidR="00FE0EC4" w:rsidRPr="00FE0EC4" w:rsidRDefault="00FE0EC4" w:rsidP="00FE0EC4">
            <w:pPr>
              <w:pStyle w:val="ConsPlusNormal"/>
              <w:jc w:val="center"/>
              <w:rPr>
                <w:rFonts w:ascii="Times New Roman" w:hAnsi="Times New Roman" w:cs="Times New Roman"/>
              </w:rPr>
            </w:pPr>
            <w:bookmarkStart w:id="134" w:name="P14632"/>
            <w:bookmarkEnd w:id="134"/>
            <w:r w:rsidRPr="00FE0EC4">
              <w:rPr>
                <w:rFonts w:ascii="Times New Roman" w:hAnsi="Times New Roman" w:cs="Times New Roman"/>
              </w:rPr>
              <w:t>0100</w:t>
            </w:r>
          </w:p>
        </w:tc>
        <w:tc>
          <w:tcPr>
            <w:tcW w:w="2009" w:type="dxa"/>
          </w:tcPr>
          <w:p w14:paraId="199F6D9B" w14:textId="77777777" w:rsidR="00FE0EC4" w:rsidRPr="00FE0EC4" w:rsidRDefault="00FE0EC4" w:rsidP="00FE0EC4">
            <w:pPr>
              <w:pStyle w:val="ConsPlusNormal"/>
              <w:rPr>
                <w:rFonts w:ascii="Times New Roman" w:hAnsi="Times New Roman" w:cs="Times New Roman"/>
              </w:rPr>
            </w:pPr>
          </w:p>
        </w:tc>
        <w:tc>
          <w:tcPr>
            <w:tcW w:w="2268" w:type="dxa"/>
          </w:tcPr>
          <w:p w14:paraId="143C988C" w14:textId="77777777" w:rsidR="00FE0EC4" w:rsidRPr="00FE0EC4" w:rsidRDefault="00FE0EC4" w:rsidP="00FE0EC4">
            <w:pPr>
              <w:pStyle w:val="ConsPlusNormal"/>
              <w:rPr>
                <w:rFonts w:ascii="Times New Roman" w:hAnsi="Times New Roman" w:cs="Times New Roman"/>
              </w:rPr>
            </w:pPr>
          </w:p>
        </w:tc>
        <w:tc>
          <w:tcPr>
            <w:tcW w:w="2126" w:type="dxa"/>
          </w:tcPr>
          <w:p w14:paraId="73B4E00A" w14:textId="77777777" w:rsidR="00FE0EC4" w:rsidRPr="00FE0EC4" w:rsidRDefault="00FE0EC4" w:rsidP="00FE0EC4">
            <w:pPr>
              <w:pStyle w:val="ConsPlusNormal"/>
              <w:rPr>
                <w:rFonts w:ascii="Times New Roman" w:hAnsi="Times New Roman" w:cs="Times New Roman"/>
              </w:rPr>
            </w:pPr>
          </w:p>
        </w:tc>
      </w:tr>
      <w:tr w:rsidR="00FE0EC4" w:rsidRPr="00FE0EC4" w14:paraId="12243C1B" w14:textId="77777777" w:rsidTr="00FE0EC4">
        <w:tblPrEx>
          <w:tblBorders>
            <w:right w:val="single" w:sz="4" w:space="0" w:color="auto"/>
          </w:tblBorders>
        </w:tblPrEx>
        <w:tc>
          <w:tcPr>
            <w:tcW w:w="6016" w:type="dxa"/>
            <w:tcBorders>
              <w:left w:val="nil"/>
            </w:tcBorders>
          </w:tcPr>
          <w:p w14:paraId="15FA25BC"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начало года</w:t>
            </w:r>
          </w:p>
        </w:tc>
        <w:tc>
          <w:tcPr>
            <w:tcW w:w="826" w:type="dxa"/>
            <w:vAlign w:val="bottom"/>
          </w:tcPr>
          <w:p w14:paraId="38865A11" w14:textId="77777777" w:rsidR="00FE0EC4" w:rsidRPr="00FE0EC4" w:rsidRDefault="00FE0EC4" w:rsidP="00FE0EC4">
            <w:pPr>
              <w:pStyle w:val="ConsPlusNormal"/>
              <w:jc w:val="center"/>
              <w:rPr>
                <w:rFonts w:ascii="Times New Roman" w:hAnsi="Times New Roman" w:cs="Times New Roman"/>
              </w:rPr>
            </w:pPr>
            <w:bookmarkStart w:id="135" w:name="P14637"/>
            <w:bookmarkEnd w:id="135"/>
            <w:r w:rsidRPr="00FE0EC4">
              <w:rPr>
                <w:rFonts w:ascii="Times New Roman" w:hAnsi="Times New Roman" w:cs="Times New Roman"/>
              </w:rPr>
              <w:t>0200</w:t>
            </w:r>
          </w:p>
        </w:tc>
        <w:tc>
          <w:tcPr>
            <w:tcW w:w="2009" w:type="dxa"/>
          </w:tcPr>
          <w:p w14:paraId="1539FD91" w14:textId="77777777" w:rsidR="00FE0EC4" w:rsidRPr="00FE0EC4" w:rsidRDefault="00FE0EC4" w:rsidP="00FE0EC4">
            <w:pPr>
              <w:pStyle w:val="ConsPlusNormal"/>
              <w:rPr>
                <w:rFonts w:ascii="Times New Roman" w:hAnsi="Times New Roman" w:cs="Times New Roman"/>
              </w:rPr>
            </w:pPr>
          </w:p>
        </w:tc>
        <w:tc>
          <w:tcPr>
            <w:tcW w:w="2268" w:type="dxa"/>
          </w:tcPr>
          <w:p w14:paraId="6CC170C6" w14:textId="77777777" w:rsidR="00FE0EC4" w:rsidRPr="00FE0EC4" w:rsidRDefault="00FE0EC4" w:rsidP="00FE0EC4">
            <w:pPr>
              <w:pStyle w:val="ConsPlusNormal"/>
              <w:rPr>
                <w:rFonts w:ascii="Times New Roman" w:hAnsi="Times New Roman" w:cs="Times New Roman"/>
              </w:rPr>
            </w:pPr>
          </w:p>
        </w:tc>
        <w:tc>
          <w:tcPr>
            <w:tcW w:w="2126" w:type="dxa"/>
          </w:tcPr>
          <w:p w14:paraId="5410589C" w14:textId="77777777" w:rsidR="00FE0EC4" w:rsidRPr="00FE0EC4" w:rsidRDefault="00FE0EC4" w:rsidP="00FE0EC4">
            <w:pPr>
              <w:pStyle w:val="ConsPlusNormal"/>
              <w:rPr>
                <w:rFonts w:ascii="Times New Roman" w:hAnsi="Times New Roman" w:cs="Times New Roman"/>
              </w:rPr>
            </w:pPr>
          </w:p>
        </w:tc>
      </w:tr>
      <w:tr w:rsidR="00FE0EC4" w:rsidRPr="00FE0EC4" w14:paraId="06D57AD0" w14:textId="77777777" w:rsidTr="00FE0EC4">
        <w:tblPrEx>
          <w:tblBorders>
            <w:right w:val="single" w:sz="4" w:space="0" w:color="auto"/>
          </w:tblBorders>
        </w:tblPrEx>
        <w:tc>
          <w:tcPr>
            <w:tcW w:w="6016" w:type="dxa"/>
            <w:tcBorders>
              <w:left w:val="nil"/>
            </w:tcBorders>
          </w:tcPr>
          <w:p w14:paraId="13228CB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Расходы на выплату премий и грантов</w:t>
            </w:r>
          </w:p>
        </w:tc>
        <w:tc>
          <w:tcPr>
            <w:tcW w:w="826" w:type="dxa"/>
            <w:vAlign w:val="bottom"/>
          </w:tcPr>
          <w:p w14:paraId="2F7CDEBC" w14:textId="77777777" w:rsidR="00FE0EC4" w:rsidRPr="00FE0EC4" w:rsidRDefault="00FE0EC4" w:rsidP="00FE0EC4">
            <w:pPr>
              <w:pStyle w:val="ConsPlusNormal"/>
              <w:jc w:val="center"/>
              <w:rPr>
                <w:rFonts w:ascii="Times New Roman" w:hAnsi="Times New Roman" w:cs="Times New Roman"/>
              </w:rPr>
            </w:pPr>
            <w:bookmarkStart w:id="136" w:name="P14642"/>
            <w:bookmarkEnd w:id="136"/>
            <w:r w:rsidRPr="00FE0EC4">
              <w:rPr>
                <w:rFonts w:ascii="Times New Roman" w:hAnsi="Times New Roman" w:cs="Times New Roman"/>
              </w:rPr>
              <w:t>0300</w:t>
            </w:r>
          </w:p>
        </w:tc>
        <w:tc>
          <w:tcPr>
            <w:tcW w:w="2009" w:type="dxa"/>
          </w:tcPr>
          <w:p w14:paraId="6479AA1C" w14:textId="77777777" w:rsidR="00FE0EC4" w:rsidRPr="00FE0EC4" w:rsidRDefault="00FE0EC4" w:rsidP="00FE0EC4">
            <w:pPr>
              <w:pStyle w:val="ConsPlusNormal"/>
              <w:rPr>
                <w:rFonts w:ascii="Times New Roman" w:hAnsi="Times New Roman" w:cs="Times New Roman"/>
              </w:rPr>
            </w:pPr>
          </w:p>
        </w:tc>
        <w:tc>
          <w:tcPr>
            <w:tcW w:w="2268" w:type="dxa"/>
          </w:tcPr>
          <w:p w14:paraId="2A7FEFE1" w14:textId="77777777" w:rsidR="00FE0EC4" w:rsidRPr="00FE0EC4" w:rsidRDefault="00FE0EC4" w:rsidP="00FE0EC4">
            <w:pPr>
              <w:pStyle w:val="ConsPlusNormal"/>
              <w:rPr>
                <w:rFonts w:ascii="Times New Roman" w:hAnsi="Times New Roman" w:cs="Times New Roman"/>
              </w:rPr>
            </w:pPr>
          </w:p>
        </w:tc>
        <w:tc>
          <w:tcPr>
            <w:tcW w:w="2126" w:type="dxa"/>
          </w:tcPr>
          <w:p w14:paraId="0922604F" w14:textId="77777777" w:rsidR="00FE0EC4" w:rsidRPr="00FE0EC4" w:rsidRDefault="00FE0EC4" w:rsidP="00FE0EC4">
            <w:pPr>
              <w:pStyle w:val="ConsPlusNormal"/>
              <w:rPr>
                <w:rFonts w:ascii="Times New Roman" w:hAnsi="Times New Roman" w:cs="Times New Roman"/>
              </w:rPr>
            </w:pPr>
          </w:p>
        </w:tc>
      </w:tr>
      <w:tr w:rsidR="00FE0EC4" w:rsidRPr="00FE0EC4" w14:paraId="5ADB6CB6" w14:textId="77777777" w:rsidTr="00FE0EC4">
        <w:tblPrEx>
          <w:tblBorders>
            <w:right w:val="single" w:sz="4" w:space="0" w:color="auto"/>
          </w:tblBorders>
        </w:tblPrEx>
        <w:tc>
          <w:tcPr>
            <w:tcW w:w="6016" w:type="dxa"/>
            <w:tcBorders>
              <w:left w:val="nil"/>
            </w:tcBorders>
          </w:tcPr>
          <w:p w14:paraId="46D5354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конец года</w:t>
            </w:r>
          </w:p>
        </w:tc>
        <w:tc>
          <w:tcPr>
            <w:tcW w:w="826" w:type="dxa"/>
            <w:vAlign w:val="bottom"/>
          </w:tcPr>
          <w:p w14:paraId="7C6AF6EE" w14:textId="77777777" w:rsidR="00FE0EC4" w:rsidRPr="00FE0EC4" w:rsidRDefault="00FE0EC4" w:rsidP="00FE0EC4">
            <w:pPr>
              <w:pStyle w:val="ConsPlusNormal"/>
              <w:jc w:val="center"/>
              <w:rPr>
                <w:rFonts w:ascii="Times New Roman" w:hAnsi="Times New Roman" w:cs="Times New Roman"/>
              </w:rPr>
            </w:pPr>
            <w:bookmarkStart w:id="137" w:name="P14647"/>
            <w:bookmarkEnd w:id="137"/>
            <w:r w:rsidRPr="00FE0EC4">
              <w:rPr>
                <w:rFonts w:ascii="Times New Roman" w:hAnsi="Times New Roman" w:cs="Times New Roman"/>
              </w:rPr>
              <w:t>0400</w:t>
            </w:r>
          </w:p>
        </w:tc>
        <w:tc>
          <w:tcPr>
            <w:tcW w:w="2009" w:type="dxa"/>
          </w:tcPr>
          <w:p w14:paraId="2E90037F" w14:textId="77777777" w:rsidR="00FE0EC4" w:rsidRPr="00FE0EC4" w:rsidRDefault="00FE0EC4" w:rsidP="00FE0EC4">
            <w:pPr>
              <w:pStyle w:val="ConsPlusNormal"/>
              <w:rPr>
                <w:rFonts w:ascii="Times New Roman" w:hAnsi="Times New Roman" w:cs="Times New Roman"/>
              </w:rPr>
            </w:pPr>
          </w:p>
        </w:tc>
        <w:tc>
          <w:tcPr>
            <w:tcW w:w="2268" w:type="dxa"/>
          </w:tcPr>
          <w:p w14:paraId="65E2DC80" w14:textId="77777777" w:rsidR="00FE0EC4" w:rsidRPr="00FE0EC4" w:rsidRDefault="00FE0EC4" w:rsidP="00FE0EC4">
            <w:pPr>
              <w:pStyle w:val="ConsPlusNormal"/>
              <w:rPr>
                <w:rFonts w:ascii="Times New Roman" w:hAnsi="Times New Roman" w:cs="Times New Roman"/>
              </w:rPr>
            </w:pPr>
          </w:p>
        </w:tc>
        <w:tc>
          <w:tcPr>
            <w:tcW w:w="2126" w:type="dxa"/>
          </w:tcPr>
          <w:p w14:paraId="4B3211A3" w14:textId="77777777" w:rsidR="00FE0EC4" w:rsidRPr="00FE0EC4" w:rsidRDefault="00FE0EC4" w:rsidP="00FE0EC4">
            <w:pPr>
              <w:pStyle w:val="ConsPlusNormal"/>
              <w:rPr>
                <w:rFonts w:ascii="Times New Roman" w:hAnsi="Times New Roman" w:cs="Times New Roman"/>
              </w:rPr>
            </w:pPr>
          </w:p>
        </w:tc>
      </w:tr>
      <w:tr w:rsidR="00FE0EC4" w:rsidRPr="00FE0EC4" w14:paraId="2EE12E7A" w14:textId="77777777" w:rsidTr="00FE0EC4">
        <w:tblPrEx>
          <w:tblBorders>
            <w:right w:val="single" w:sz="4" w:space="0" w:color="auto"/>
          </w:tblBorders>
        </w:tblPrEx>
        <w:tc>
          <w:tcPr>
            <w:tcW w:w="6016" w:type="dxa"/>
            <w:tcBorders>
              <w:left w:val="nil"/>
            </w:tcBorders>
          </w:tcPr>
          <w:p w14:paraId="2EE65B6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конец года</w:t>
            </w:r>
          </w:p>
        </w:tc>
        <w:tc>
          <w:tcPr>
            <w:tcW w:w="826" w:type="dxa"/>
            <w:vAlign w:val="bottom"/>
          </w:tcPr>
          <w:p w14:paraId="564E7894" w14:textId="77777777" w:rsidR="00FE0EC4" w:rsidRPr="00FE0EC4" w:rsidRDefault="00FE0EC4" w:rsidP="00FE0EC4">
            <w:pPr>
              <w:pStyle w:val="ConsPlusNormal"/>
              <w:jc w:val="center"/>
              <w:rPr>
                <w:rFonts w:ascii="Times New Roman" w:hAnsi="Times New Roman" w:cs="Times New Roman"/>
              </w:rPr>
            </w:pPr>
            <w:bookmarkStart w:id="138" w:name="P14652"/>
            <w:bookmarkEnd w:id="138"/>
            <w:r w:rsidRPr="00FE0EC4">
              <w:rPr>
                <w:rFonts w:ascii="Times New Roman" w:hAnsi="Times New Roman" w:cs="Times New Roman"/>
              </w:rPr>
              <w:t>0500</w:t>
            </w:r>
          </w:p>
        </w:tc>
        <w:tc>
          <w:tcPr>
            <w:tcW w:w="2009" w:type="dxa"/>
          </w:tcPr>
          <w:p w14:paraId="1B74BC01" w14:textId="77777777" w:rsidR="00FE0EC4" w:rsidRPr="00FE0EC4" w:rsidRDefault="00FE0EC4" w:rsidP="00FE0EC4">
            <w:pPr>
              <w:pStyle w:val="ConsPlusNormal"/>
              <w:rPr>
                <w:rFonts w:ascii="Times New Roman" w:hAnsi="Times New Roman" w:cs="Times New Roman"/>
              </w:rPr>
            </w:pPr>
          </w:p>
        </w:tc>
        <w:tc>
          <w:tcPr>
            <w:tcW w:w="2268" w:type="dxa"/>
          </w:tcPr>
          <w:p w14:paraId="685D3DF7" w14:textId="77777777" w:rsidR="00FE0EC4" w:rsidRPr="00FE0EC4" w:rsidRDefault="00FE0EC4" w:rsidP="00FE0EC4">
            <w:pPr>
              <w:pStyle w:val="ConsPlusNormal"/>
              <w:rPr>
                <w:rFonts w:ascii="Times New Roman" w:hAnsi="Times New Roman" w:cs="Times New Roman"/>
              </w:rPr>
            </w:pPr>
          </w:p>
        </w:tc>
        <w:tc>
          <w:tcPr>
            <w:tcW w:w="2126" w:type="dxa"/>
          </w:tcPr>
          <w:p w14:paraId="5C1F1122" w14:textId="77777777" w:rsidR="00FE0EC4" w:rsidRPr="00FE0EC4" w:rsidRDefault="00FE0EC4" w:rsidP="00FE0EC4">
            <w:pPr>
              <w:pStyle w:val="ConsPlusNormal"/>
              <w:rPr>
                <w:rFonts w:ascii="Times New Roman" w:hAnsi="Times New Roman" w:cs="Times New Roman"/>
              </w:rPr>
            </w:pPr>
          </w:p>
        </w:tc>
      </w:tr>
      <w:tr w:rsidR="00FE0EC4" w:rsidRPr="00FE0EC4" w14:paraId="6D05A7D0" w14:textId="77777777" w:rsidTr="00FE0EC4">
        <w:tblPrEx>
          <w:tblBorders>
            <w:right w:val="single" w:sz="4" w:space="0" w:color="auto"/>
          </w:tblBorders>
        </w:tblPrEx>
        <w:tc>
          <w:tcPr>
            <w:tcW w:w="6016" w:type="dxa"/>
            <w:tcBorders>
              <w:left w:val="nil"/>
            </w:tcBorders>
          </w:tcPr>
          <w:p w14:paraId="0FC0D21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Итого планируемых выплат премий и грантов</w:t>
            </w:r>
          </w:p>
          <w:p w14:paraId="7348990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w:t>
            </w:r>
            <w:hyperlink w:anchor="P14642" w:history="1">
              <w:r w:rsidRPr="00FE0EC4">
                <w:rPr>
                  <w:rFonts w:ascii="Times New Roman" w:hAnsi="Times New Roman" w:cs="Times New Roman"/>
                  <w:color w:val="0000FF"/>
                </w:rPr>
                <w:t>стр. 0300</w:t>
              </w:r>
            </w:hyperlink>
            <w:r w:rsidRPr="00FE0EC4">
              <w:rPr>
                <w:rFonts w:ascii="Times New Roman" w:hAnsi="Times New Roman" w:cs="Times New Roman"/>
              </w:rPr>
              <w:t xml:space="preserve"> + </w:t>
            </w:r>
            <w:hyperlink w:anchor="P14632" w:history="1">
              <w:r w:rsidRPr="00FE0EC4">
                <w:rPr>
                  <w:rFonts w:ascii="Times New Roman" w:hAnsi="Times New Roman" w:cs="Times New Roman"/>
                  <w:color w:val="0000FF"/>
                </w:rPr>
                <w:t>стр. 0100</w:t>
              </w:r>
            </w:hyperlink>
            <w:r w:rsidRPr="00FE0EC4">
              <w:rPr>
                <w:rFonts w:ascii="Times New Roman" w:hAnsi="Times New Roman" w:cs="Times New Roman"/>
              </w:rPr>
              <w:t xml:space="preserve"> - </w:t>
            </w:r>
            <w:hyperlink w:anchor="P14637" w:history="1">
              <w:r w:rsidRPr="00FE0EC4">
                <w:rPr>
                  <w:rFonts w:ascii="Times New Roman" w:hAnsi="Times New Roman" w:cs="Times New Roman"/>
                  <w:color w:val="0000FF"/>
                </w:rPr>
                <w:t>стр. 0200</w:t>
              </w:r>
            </w:hyperlink>
            <w:r w:rsidRPr="00FE0EC4">
              <w:rPr>
                <w:rFonts w:ascii="Times New Roman" w:hAnsi="Times New Roman" w:cs="Times New Roman"/>
              </w:rPr>
              <w:t xml:space="preserve"> - </w:t>
            </w:r>
            <w:hyperlink w:anchor="P14647" w:history="1">
              <w:r w:rsidRPr="00FE0EC4">
                <w:rPr>
                  <w:rFonts w:ascii="Times New Roman" w:hAnsi="Times New Roman" w:cs="Times New Roman"/>
                  <w:color w:val="0000FF"/>
                </w:rPr>
                <w:t>стр. 0400</w:t>
              </w:r>
            </w:hyperlink>
            <w:r w:rsidRPr="00FE0EC4">
              <w:rPr>
                <w:rFonts w:ascii="Times New Roman" w:hAnsi="Times New Roman" w:cs="Times New Roman"/>
              </w:rPr>
              <w:t xml:space="preserve"> + </w:t>
            </w:r>
            <w:hyperlink w:anchor="P14652" w:history="1">
              <w:r w:rsidRPr="00FE0EC4">
                <w:rPr>
                  <w:rFonts w:ascii="Times New Roman" w:hAnsi="Times New Roman" w:cs="Times New Roman"/>
                  <w:color w:val="0000FF"/>
                </w:rPr>
                <w:t>стр. 0500</w:t>
              </w:r>
            </w:hyperlink>
            <w:r w:rsidRPr="00FE0EC4">
              <w:rPr>
                <w:rFonts w:ascii="Times New Roman" w:hAnsi="Times New Roman" w:cs="Times New Roman"/>
              </w:rPr>
              <w:t>)</w:t>
            </w:r>
          </w:p>
        </w:tc>
        <w:tc>
          <w:tcPr>
            <w:tcW w:w="826" w:type="dxa"/>
            <w:vAlign w:val="bottom"/>
          </w:tcPr>
          <w:p w14:paraId="432408E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2009" w:type="dxa"/>
          </w:tcPr>
          <w:p w14:paraId="58771BFA" w14:textId="77777777" w:rsidR="00FE0EC4" w:rsidRPr="00FE0EC4" w:rsidRDefault="00FE0EC4" w:rsidP="00FE0EC4">
            <w:pPr>
              <w:pStyle w:val="ConsPlusNormal"/>
              <w:rPr>
                <w:rFonts w:ascii="Times New Roman" w:hAnsi="Times New Roman" w:cs="Times New Roman"/>
              </w:rPr>
            </w:pPr>
          </w:p>
        </w:tc>
        <w:tc>
          <w:tcPr>
            <w:tcW w:w="2268" w:type="dxa"/>
          </w:tcPr>
          <w:p w14:paraId="6C792248" w14:textId="77777777" w:rsidR="00FE0EC4" w:rsidRPr="00FE0EC4" w:rsidRDefault="00FE0EC4" w:rsidP="00FE0EC4">
            <w:pPr>
              <w:pStyle w:val="ConsPlusNormal"/>
              <w:rPr>
                <w:rFonts w:ascii="Times New Roman" w:hAnsi="Times New Roman" w:cs="Times New Roman"/>
              </w:rPr>
            </w:pPr>
          </w:p>
        </w:tc>
        <w:tc>
          <w:tcPr>
            <w:tcW w:w="2126" w:type="dxa"/>
          </w:tcPr>
          <w:p w14:paraId="7E250389" w14:textId="77777777" w:rsidR="00FE0EC4" w:rsidRPr="00FE0EC4" w:rsidRDefault="00FE0EC4" w:rsidP="00FE0EC4">
            <w:pPr>
              <w:pStyle w:val="ConsPlusNormal"/>
              <w:rPr>
                <w:rFonts w:ascii="Times New Roman" w:hAnsi="Times New Roman" w:cs="Times New Roman"/>
              </w:rPr>
            </w:pPr>
          </w:p>
        </w:tc>
      </w:tr>
    </w:tbl>
    <w:p w14:paraId="0D03B8F2" w14:textId="77777777" w:rsidR="00FE0EC4" w:rsidRPr="00FE0EC4" w:rsidRDefault="00FE0EC4" w:rsidP="00FE0EC4">
      <w:pPr>
        <w:pStyle w:val="ConsPlusNonformat"/>
        <w:jc w:val="both"/>
        <w:rPr>
          <w:rFonts w:ascii="Times New Roman" w:hAnsi="Times New Roman" w:cs="Times New Roman"/>
        </w:rPr>
      </w:pPr>
      <w:bookmarkStart w:id="139" w:name="P14664"/>
      <w:bookmarkEnd w:id="139"/>
      <w:r w:rsidRPr="00FE0EC4">
        <w:rPr>
          <w:rFonts w:ascii="Times New Roman" w:hAnsi="Times New Roman" w:cs="Times New Roman"/>
        </w:rPr>
        <w:t xml:space="preserve">    &lt;24</w:t>
      </w:r>
      <w:proofErr w:type="gramStart"/>
      <w:r w:rsidRPr="00FE0EC4">
        <w:rPr>
          <w:rFonts w:ascii="Times New Roman" w:hAnsi="Times New Roman" w:cs="Times New Roman"/>
        </w:rPr>
        <w:t>&gt;  Формируется</w:t>
      </w:r>
      <w:proofErr w:type="gramEnd"/>
      <w:r w:rsidRPr="00FE0EC4">
        <w:rPr>
          <w:rFonts w:ascii="Times New Roman" w:hAnsi="Times New Roman" w:cs="Times New Roman"/>
        </w:rPr>
        <w:t xml:space="preserve">  по  элементу  вида  расходов  350  «Премии и гранты» классификации расходов бюджетов.</w:t>
      </w:r>
    </w:p>
    <w:p w14:paraId="62DAE26B"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 Расчет расходов на выплату премий и грантов</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58"/>
        <w:gridCol w:w="826"/>
        <w:gridCol w:w="1867"/>
        <w:gridCol w:w="1985"/>
        <w:gridCol w:w="2126"/>
      </w:tblGrid>
      <w:tr w:rsidR="00FE0EC4" w:rsidRPr="00FE0EC4" w14:paraId="707EA210" w14:textId="77777777" w:rsidTr="00FE0EC4">
        <w:tc>
          <w:tcPr>
            <w:tcW w:w="6158" w:type="dxa"/>
            <w:vMerge w:val="restart"/>
            <w:tcBorders>
              <w:left w:val="nil"/>
            </w:tcBorders>
          </w:tcPr>
          <w:p w14:paraId="022D202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26" w:type="dxa"/>
            <w:vMerge w:val="restart"/>
          </w:tcPr>
          <w:p w14:paraId="1837469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5978" w:type="dxa"/>
            <w:gridSpan w:val="3"/>
            <w:tcBorders>
              <w:right w:val="nil"/>
            </w:tcBorders>
          </w:tcPr>
          <w:p w14:paraId="1B9CFC1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21133576" w14:textId="77777777" w:rsidTr="00FE0EC4">
        <w:tc>
          <w:tcPr>
            <w:tcW w:w="6158" w:type="dxa"/>
            <w:vMerge/>
            <w:tcBorders>
              <w:left w:val="nil"/>
            </w:tcBorders>
          </w:tcPr>
          <w:p w14:paraId="451C3F1E" w14:textId="77777777" w:rsidR="00FE0EC4" w:rsidRPr="00FE0EC4" w:rsidRDefault="00FE0EC4" w:rsidP="00FE0EC4">
            <w:pPr>
              <w:spacing w:after="0" w:line="240" w:lineRule="auto"/>
              <w:rPr>
                <w:rFonts w:ascii="Times New Roman" w:hAnsi="Times New Roman" w:cs="Times New Roman"/>
                <w:sz w:val="20"/>
                <w:szCs w:val="20"/>
              </w:rPr>
            </w:pPr>
          </w:p>
        </w:tc>
        <w:tc>
          <w:tcPr>
            <w:tcW w:w="826" w:type="dxa"/>
            <w:vMerge/>
          </w:tcPr>
          <w:p w14:paraId="67AE2CC0" w14:textId="77777777" w:rsidR="00FE0EC4" w:rsidRPr="00FE0EC4" w:rsidRDefault="00FE0EC4" w:rsidP="00FE0EC4">
            <w:pPr>
              <w:spacing w:after="0" w:line="240" w:lineRule="auto"/>
              <w:rPr>
                <w:rFonts w:ascii="Times New Roman" w:hAnsi="Times New Roman" w:cs="Times New Roman"/>
                <w:sz w:val="20"/>
                <w:szCs w:val="20"/>
              </w:rPr>
            </w:pPr>
          </w:p>
        </w:tc>
        <w:tc>
          <w:tcPr>
            <w:tcW w:w="1867" w:type="dxa"/>
          </w:tcPr>
          <w:p w14:paraId="1FF7AD3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BBC432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985" w:type="dxa"/>
          </w:tcPr>
          <w:p w14:paraId="006865B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013DD3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126" w:type="dxa"/>
            <w:tcBorders>
              <w:right w:val="nil"/>
            </w:tcBorders>
          </w:tcPr>
          <w:p w14:paraId="5519C9B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95B5D3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2AC09BEB" w14:textId="77777777" w:rsidTr="00FE0EC4">
        <w:tc>
          <w:tcPr>
            <w:tcW w:w="6158" w:type="dxa"/>
            <w:tcBorders>
              <w:left w:val="nil"/>
            </w:tcBorders>
          </w:tcPr>
          <w:p w14:paraId="78F6B1B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26" w:type="dxa"/>
          </w:tcPr>
          <w:p w14:paraId="2B0D1FD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867" w:type="dxa"/>
          </w:tcPr>
          <w:p w14:paraId="318A302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985" w:type="dxa"/>
          </w:tcPr>
          <w:p w14:paraId="1D6512F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126" w:type="dxa"/>
            <w:tcBorders>
              <w:right w:val="nil"/>
            </w:tcBorders>
          </w:tcPr>
          <w:p w14:paraId="49966C2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7391853B" w14:textId="77777777" w:rsidTr="00FE0EC4">
        <w:tblPrEx>
          <w:tblBorders>
            <w:right w:val="single" w:sz="4" w:space="0" w:color="auto"/>
          </w:tblBorders>
        </w:tblPrEx>
        <w:tc>
          <w:tcPr>
            <w:tcW w:w="6158" w:type="dxa"/>
            <w:tcBorders>
              <w:left w:val="nil"/>
            </w:tcBorders>
          </w:tcPr>
          <w:p w14:paraId="3A2A483C"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Расходы на выплату премий за достижения в области культуры, искусства, образования, науки и техники, в иных областях</w:t>
            </w:r>
          </w:p>
        </w:tc>
        <w:tc>
          <w:tcPr>
            <w:tcW w:w="826" w:type="dxa"/>
            <w:vAlign w:val="bottom"/>
          </w:tcPr>
          <w:p w14:paraId="0321F2A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867" w:type="dxa"/>
          </w:tcPr>
          <w:p w14:paraId="48679843" w14:textId="77777777" w:rsidR="00FE0EC4" w:rsidRPr="00FE0EC4" w:rsidRDefault="00FE0EC4" w:rsidP="00FE0EC4">
            <w:pPr>
              <w:pStyle w:val="ConsPlusNormal"/>
              <w:rPr>
                <w:rFonts w:ascii="Times New Roman" w:hAnsi="Times New Roman" w:cs="Times New Roman"/>
              </w:rPr>
            </w:pPr>
          </w:p>
        </w:tc>
        <w:tc>
          <w:tcPr>
            <w:tcW w:w="1985" w:type="dxa"/>
          </w:tcPr>
          <w:p w14:paraId="49490BC6" w14:textId="77777777" w:rsidR="00FE0EC4" w:rsidRPr="00FE0EC4" w:rsidRDefault="00FE0EC4" w:rsidP="00FE0EC4">
            <w:pPr>
              <w:pStyle w:val="ConsPlusNormal"/>
              <w:rPr>
                <w:rFonts w:ascii="Times New Roman" w:hAnsi="Times New Roman" w:cs="Times New Roman"/>
              </w:rPr>
            </w:pPr>
          </w:p>
        </w:tc>
        <w:tc>
          <w:tcPr>
            <w:tcW w:w="2126" w:type="dxa"/>
          </w:tcPr>
          <w:p w14:paraId="125575B6" w14:textId="77777777" w:rsidR="00FE0EC4" w:rsidRPr="00FE0EC4" w:rsidRDefault="00FE0EC4" w:rsidP="00FE0EC4">
            <w:pPr>
              <w:pStyle w:val="ConsPlusNormal"/>
              <w:rPr>
                <w:rFonts w:ascii="Times New Roman" w:hAnsi="Times New Roman" w:cs="Times New Roman"/>
              </w:rPr>
            </w:pPr>
          </w:p>
        </w:tc>
      </w:tr>
      <w:tr w:rsidR="00FE0EC4" w:rsidRPr="00FE0EC4" w14:paraId="3F1E1706" w14:textId="77777777" w:rsidTr="00FE0EC4">
        <w:tblPrEx>
          <w:tblBorders>
            <w:right w:val="single" w:sz="4" w:space="0" w:color="auto"/>
          </w:tblBorders>
        </w:tblPrEx>
        <w:tc>
          <w:tcPr>
            <w:tcW w:w="6158" w:type="dxa"/>
            <w:tcBorders>
              <w:left w:val="nil"/>
            </w:tcBorders>
          </w:tcPr>
          <w:p w14:paraId="30B1188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Расходы на предоставление грантов физическим лицам</w:t>
            </w:r>
          </w:p>
        </w:tc>
        <w:tc>
          <w:tcPr>
            <w:tcW w:w="826" w:type="dxa"/>
            <w:vAlign w:val="bottom"/>
          </w:tcPr>
          <w:p w14:paraId="1506C2B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0300</w:t>
            </w:r>
          </w:p>
        </w:tc>
        <w:tc>
          <w:tcPr>
            <w:tcW w:w="1867" w:type="dxa"/>
          </w:tcPr>
          <w:p w14:paraId="3F67DD5D" w14:textId="77777777" w:rsidR="00FE0EC4" w:rsidRPr="00FE0EC4" w:rsidRDefault="00FE0EC4" w:rsidP="00FE0EC4">
            <w:pPr>
              <w:pStyle w:val="ConsPlusNormal"/>
              <w:rPr>
                <w:rFonts w:ascii="Times New Roman" w:hAnsi="Times New Roman" w:cs="Times New Roman"/>
              </w:rPr>
            </w:pPr>
          </w:p>
        </w:tc>
        <w:tc>
          <w:tcPr>
            <w:tcW w:w="1985" w:type="dxa"/>
          </w:tcPr>
          <w:p w14:paraId="0EA40331" w14:textId="77777777" w:rsidR="00FE0EC4" w:rsidRPr="00FE0EC4" w:rsidRDefault="00FE0EC4" w:rsidP="00FE0EC4">
            <w:pPr>
              <w:pStyle w:val="ConsPlusNormal"/>
              <w:rPr>
                <w:rFonts w:ascii="Times New Roman" w:hAnsi="Times New Roman" w:cs="Times New Roman"/>
              </w:rPr>
            </w:pPr>
          </w:p>
        </w:tc>
        <w:tc>
          <w:tcPr>
            <w:tcW w:w="2126" w:type="dxa"/>
          </w:tcPr>
          <w:p w14:paraId="451B3070" w14:textId="77777777" w:rsidR="00FE0EC4" w:rsidRPr="00FE0EC4" w:rsidRDefault="00FE0EC4" w:rsidP="00FE0EC4">
            <w:pPr>
              <w:pStyle w:val="ConsPlusNormal"/>
              <w:rPr>
                <w:rFonts w:ascii="Times New Roman" w:hAnsi="Times New Roman" w:cs="Times New Roman"/>
              </w:rPr>
            </w:pPr>
          </w:p>
        </w:tc>
      </w:tr>
      <w:tr w:rsidR="00FE0EC4" w:rsidRPr="00FE0EC4" w14:paraId="06A2DB94" w14:textId="77777777" w:rsidTr="00FE0EC4">
        <w:tblPrEx>
          <w:tblBorders>
            <w:right w:val="single" w:sz="4" w:space="0" w:color="auto"/>
          </w:tblBorders>
        </w:tblPrEx>
        <w:tc>
          <w:tcPr>
            <w:tcW w:w="6158" w:type="dxa"/>
            <w:tcBorders>
              <w:left w:val="nil"/>
              <w:bottom w:val="nil"/>
            </w:tcBorders>
          </w:tcPr>
          <w:p w14:paraId="00660EF6"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Всего</w:t>
            </w:r>
          </w:p>
        </w:tc>
        <w:tc>
          <w:tcPr>
            <w:tcW w:w="826" w:type="dxa"/>
            <w:vAlign w:val="bottom"/>
          </w:tcPr>
          <w:p w14:paraId="6658954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867" w:type="dxa"/>
          </w:tcPr>
          <w:p w14:paraId="6F64DC67" w14:textId="77777777" w:rsidR="00FE0EC4" w:rsidRPr="00FE0EC4" w:rsidRDefault="00FE0EC4" w:rsidP="00FE0EC4">
            <w:pPr>
              <w:pStyle w:val="ConsPlusNormal"/>
              <w:rPr>
                <w:rFonts w:ascii="Times New Roman" w:hAnsi="Times New Roman" w:cs="Times New Roman"/>
              </w:rPr>
            </w:pPr>
          </w:p>
        </w:tc>
        <w:tc>
          <w:tcPr>
            <w:tcW w:w="1985" w:type="dxa"/>
          </w:tcPr>
          <w:p w14:paraId="0B684871" w14:textId="77777777" w:rsidR="00FE0EC4" w:rsidRPr="00FE0EC4" w:rsidRDefault="00FE0EC4" w:rsidP="00FE0EC4">
            <w:pPr>
              <w:pStyle w:val="ConsPlusNormal"/>
              <w:rPr>
                <w:rFonts w:ascii="Times New Roman" w:hAnsi="Times New Roman" w:cs="Times New Roman"/>
              </w:rPr>
            </w:pPr>
          </w:p>
        </w:tc>
        <w:tc>
          <w:tcPr>
            <w:tcW w:w="2126" w:type="dxa"/>
          </w:tcPr>
          <w:p w14:paraId="3AAFD59E" w14:textId="77777777" w:rsidR="00FE0EC4" w:rsidRPr="00FE0EC4" w:rsidRDefault="00FE0EC4" w:rsidP="00FE0EC4">
            <w:pPr>
              <w:pStyle w:val="ConsPlusNormal"/>
              <w:rPr>
                <w:rFonts w:ascii="Times New Roman" w:hAnsi="Times New Roman" w:cs="Times New Roman"/>
              </w:rPr>
            </w:pPr>
          </w:p>
        </w:tc>
      </w:tr>
    </w:tbl>
    <w:p w14:paraId="30CE73B0"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2.1.  </w:t>
      </w:r>
      <w:proofErr w:type="gramStart"/>
      <w:r w:rsidRPr="00FE0EC4">
        <w:rPr>
          <w:rFonts w:ascii="Times New Roman" w:hAnsi="Times New Roman" w:cs="Times New Roman"/>
        </w:rPr>
        <w:t>Расчет  расходов</w:t>
      </w:r>
      <w:proofErr w:type="gramEnd"/>
      <w:r w:rsidRPr="00FE0EC4">
        <w:rPr>
          <w:rFonts w:ascii="Times New Roman" w:hAnsi="Times New Roman" w:cs="Times New Roman"/>
        </w:rPr>
        <w:t xml:space="preserve">  на выплату премий за достижения в области культуры, искусства, образования, в иных областях</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710"/>
        <w:gridCol w:w="850"/>
        <w:gridCol w:w="1168"/>
        <w:gridCol w:w="1134"/>
        <w:gridCol w:w="992"/>
        <w:gridCol w:w="567"/>
        <w:gridCol w:w="1078"/>
        <w:gridCol w:w="1134"/>
        <w:gridCol w:w="1134"/>
        <w:gridCol w:w="510"/>
        <w:gridCol w:w="1106"/>
        <w:gridCol w:w="1134"/>
        <w:gridCol w:w="1134"/>
        <w:gridCol w:w="992"/>
      </w:tblGrid>
      <w:tr w:rsidR="00FE0EC4" w:rsidRPr="00FE0EC4" w14:paraId="22F3D98D" w14:textId="77777777" w:rsidTr="00FE0EC4">
        <w:tc>
          <w:tcPr>
            <w:tcW w:w="1020" w:type="dxa"/>
            <w:vMerge w:val="restart"/>
            <w:tcBorders>
              <w:left w:val="nil"/>
            </w:tcBorders>
          </w:tcPr>
          <w:p w14:paraId="7B39063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выплаты</w:t>
            </w:r>
          </w:p>
        </w:tc>
        <w:tc>
          <w:tcPr>
            <w:tcW w:w="710" w:type="dxa"/>
            <w:vMerge w:val="restart"/>
          </w:tcPr>
          <w:p w14:paraId="55B17A8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850" w:type="dxa"/>
            <w:vMerge w:val="restart"/>
          </w:tcPr>
          <w:p w14:paraId="14B6463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Категория получателей премий</w:t>
            </w:r>
          </w:p>
        </w:tc>
        <w:tc>
          <w:tcPr>
            <w:tcW w:w="3861" w:type="dxa"/>
            <w:gridSpan w:val="4"/>
          </w:tcPr>
          <w:p w14:paraId="2FB0762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FB1D5F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3856" w:type="dxa"/>
            <w:gridSpan w:val="4"/>
          </w:tcPr>
          <w:p w14:paraId="046B359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FF46E5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4366" w:type="dxa"/>
            <w:gridSpan w:val="4"/>
            <w:tcBorders>
              <w:right w:val="nil"/>
            </w:tcBorders>
          </w:tcPr>
          <w:p w14:paraId="7F39390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14D70F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561C0594" w14:textId="77777777" w:rsidTr="00FE0EC4">
        <w:tc>
          <w:tcPr>
            <w:tcW w:w="1020" w:type="dxa"/>
            <w:vMerge/>
            <w:tcBorders>
              <w:left w:val="nil"/>
            </w:tcBorders>
          </w:tcPr>
          <w:p w14:paraId="7FEDA892" w14:textId="77777777" w:rsidR="00FE0EC4" w:rsidRPr="00FE0EC4" w:rsidRDefault="00FE0EC4" w:rsidP="00FE0EC4">
            <w:pPr>
              <w:spacing w:after="0" w:line="240" w:lineRule="auto"/>
              <w:rPr>
                <w:rFonts w:ascii="Times New Roman" w:hAnsi="Times New Roman" w:cs="Times New Roman"/>
                <w:sz w:val="20"/>
                <w:szCs w:val="20"/>
              </w:rPr>
            </w:pPr>
          </w:p>
        </w:tc>
        <w:tc>
          <w:tcPr>
            <w:tcW w:w="710" w:type="dxa"/>
            <w:vMerge/>
          </w:tcPr>
          <w:p w14:paraId="5B68EBA3" w14:textId="77777777" w:rsidR="00FE0EC4" w:rsidRPr="00FE0EC4" w:rsidRDefault="00FE0EC4" w:rsidP="00FE0EC4">
            <w:pPr>
              <w:spacing w:after="0" w:line="240" w:lineRule="auto"/>
              <w:rPr>
                <w:rFonts w:ascii="Times New Roman" w:hAnsi="Times New Roman" w:cs="Times New Roman"/>
                <w:sz w:val="20"/>
                <w:szCs w:val="20"/>
              </w:rPr>
            </w:pPr>
          </w:p>
        </w:tc>
        <w:tc>
          <w:tcPr>
            <w:tcW w:w="850" w:type="dxa"/>
            <w:vMerge/>
          </w:tcPr>
          <w:p w14:paraId="6324BD21" w14:textId="77777777" w:rsidR="00FE0EC4" w:rsidRPr="00FE0EC4" w:rsidRDefault="00FE0EC4" w:rsidP="00FE0EC4">
            <w:pPr>
              <w:spacing w:after="0" w:line="240" w:lineRule="auto"/>
              <w:rPr>
                <w:rFonts w:ascii="Times New Roman" w:hAnsi="Times New Roman" w:cs="Times New Roman"/>
                <w:sz w:val="20"/>
                <w:szCs w:val="20"/>
              </w:rPr>
            </w:pPr>
          </w:p>
        </w:tc>
        <w:tc>
          <w:tcPr>
            <w:tcW w:w="1168" w:type="dxa"/>
          </w:tcPr>
          <w:p w14:paraId="137890E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средний размер выплаты на 1 человека</w:t>
            </w:r>
          </w:p>
        </w:tc>
        <w:tc>
          <w:tcPr>
            <w:tcW w:w="1134" w:type="dxa"/>
          </w:tcPr>
          <w:p w14:paraId="135CAA3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992" w:type="dxa"/>
          </w:tcPr>
          <w:p w14:paraId="64F9E85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среднее количество выплат в год, ед.</w:t>
            </w:r>
          </w:p>
        </w:tc>
        <w:tc>
          <w:tcPr>
            <w:tcW w:w="567" w:type="dxa"/>
          </w:tcPr>
          <w:p w14:paraId="62529FC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078" w:type="dxa"/>
          </w:tcPr>
          <w:p w14:paraId="16C8772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средний размер выплаты на 1 человека</w:t>
            </w:r>
          </w:p>
        </w:tc>
        <w:tc>
          <w:tcPr>
            <w:tcW w:w="1134" w:type="dxa"/>
          </w:tcPr>
          <w:p w14:paraId="238FCF3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1134" w:type="dxa"/>
          </w:tcPr>
          <w:p w14:paraId="5F0C2AD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среднее количество выплат в год, ед.</w:t>
            </w:r>
          </w:p>
        </w:tc>
        <w:tc>
          <w:tcPr>
            <w:tcW w:w="510" w:type="dxa"/>
          </w:tcPr>
          <w:p w14:paraId="70D57CF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106" w:type="dxa"/>
          </w:tcPr>
          <w:p w14:paraId="4927BBF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средний размер выплаты на 1 человека</w:t>
            </w:r>
          </w:p>
        </w:tc>
        <w:tc>
          <w:tcPr>
            <w:tcW w:w="1134" w:type="dxa"/>
          </w:tcPr>
          <w:p w14:paraId="1461C6A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1134" w:type="dxa"/>
          </w:tcPr>
          <w:p w14:paraId="060D92D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среднее количество выплат в год, ед.</w:t>
            </w:r>
          </w:p>
        </w:tc>
        <w:tc>
          <w:tcPr>
            <w:tcW w:w="992" w:type="dxa"/>
            <w:tcBorders>
              <w:right w:val="nil"/>
            </w:tcBorders>
          </w:tcPr>
          <w:p w14:paraId="51C6E3B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45622201" w14:textId="77777777" w:rsidTr="00FE0EC4">
        <w:tc>
          <w:tcPr>
            <w:tcW w:w="1020" w:type="dxa"/>
            <w:tcBorders>
              <w:left w:val="nil"/>
            </w:tcBorders>
          </w:tcPr>
          <w:p w14:paraId="0C0EEDE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710" w:type="dxa"/>
          </w:tcPr>
          <w:p w14:paraId="33C8DF4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850" w:type="dxa"/>
          </w:tcPr>
          <w:p w14:paraId="3C29868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168" w:type="dxa"/>
          </w:tcPr>
          <w:p w14:paraId="201A883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134" w:type="dxa"/>
          </w:tcPr>
          <w:p w14:paraId="34E86F0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992" w:type="dxa"/>
          </w:tcPr>
          <w:p w14:paraId="53F889E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567" w:type="dxa"/>
          </w:tcPr>
          <w:p w14:paraId="00D04B4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078" w:type="dxa"/>
          </w:tcPr>
          <w:p w14:paraId="51E39D4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134" w:type="dxa"/>
          </w:tcPr>
          <w:p w14:paraId="2415B47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134" w:type="dxa"/>
          </w:tcPr>
          <w:p w14:paraId="6FBA02D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510" w:type="dxa"/>
          </w:tcPr>
          <w:p w14:paraId="4E0BCD5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c>
          <w:tcPr>
            <w:tcW w:w="1106" w:type="dxa"/>
          </w:tcPr>
          <w:p w14:paraId="35D2724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12</w:t>
            </w:r>
          </w:p>
        </w:tc>
        <w:tc>
          <w:tcPr>
            <w:tcW w:w="1134" w:type="dxa"/>
          </w:tcPr>
          <w:p w14:paraId="6576F38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13</w:t>
            </w:r>
          </w:p>
        </w:tc>
        <w:tc>
          <w:tcPr>
            <w:tcW w:w="1134" w:type="dxa"/>
          </w:tcPr>
          <w:p w14:paraId="1F6A0EF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w:t>
            </w:r>
          </w:p>
        </w:tc>
        <w:tc>
          <w:tcPr>
            <w:tcW w:w="992" w:type="dxa"/>
            <w:tcBorders>
              <w:right w:val="nil"/>
            </w:tcBorders>
          </w:tcPr>
          <w:p w14:paraId="42CCC9A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15</w:t>
            </w:r>
          </w:p>
        </w:tc>
      </w:tr>
      <w:tr w:rsidR="00FE0EC4" w:rsidRPr="00FE0EC4" w14:paraId="01551050" w14:textId="77777777" w:rsidTr="00FE0EC4">
        <w:tblPrEx>
          <w:tblBorders>
            <w:right w:val="single" w:sz="4" w:space="0" w:color="auto"/>
          </w:tblBorders>
        </w:tblPrEx>
        <w:tc>
          <w:tcPr>
            <w:tcW w:w="1020" w:type="dxa"/>
            <w:tcBorders>
              <w:left w:val="nil"/>
            </w:tcBorders>
          </w:tcPr>
          <w:p w14:paraId="60BF5BA0" w14:textId="77777777" w:rsidR="00FE0EC4" w:rsidRPr="00FE0EC4" w:rsidRDefault="00FE0EC4" w:rsidP="00FE0EC4">
            <w:pPr>
              <w:pStyle w:val="ConsPlusNormal"/>
              <w:rPr>
                <w:rFonts w:ascii="Times New Roman" w:hAnsi="Times New Roman" w:cs="Times New Roman"/>
              </w:rPr>
            </w:pPr>
          </w:p>
        </w:tc>
        <w:tc>
          <w:tcPr>
            <w:tcW w:w="710" w:type="dxa"/>
          </w:tcPr>
          <w:p w14:paraId="282AEC1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850" w:type="dxa"/>
          </w:tcPr>
          <w:p w14:paraId="11B09FA1" w14:textId="77777777" w:rsidR="00FE0EC4" w:rsidRPr="00FE0EC4" w:rsidRDefault="00FE0EC4" w:rsidP="00FE0EC4">
            <w:pPr>
              <w:pStyle w:val="ConsPlusNormal"/>
              <w:rPr>
                <w:rFonts w:ascii="Times New Roman" w:hAnsi="Times New Roman" w:cs="Times New Roman"/>
              </w:rPr>
            </w:pPr>
          </w:p>
        </w:tc>
        <w:tc>
          <w:tcPr>
            <w:tcW w:w="1168" w:type="dxa"/>
          </w:tcPr>
          <w:p w14:paraId="3FE89278" w14:textId="77777777" w:rsidR="00FE0EC4" w:rsidRPr="00FE0EC4" w:rsidRDefault="00FE0EC4" w:rsidP="00FE0EC4">
            <w:pPr>
              <w:pStyle w:val="ConsPlusNormal"/>
              <w:rPr>
                <w:rFonts w:ascii="Times New Roman" w:hAnsi="Times New Roman" w:cs="Times New Roman"/>
              </w:rPr>
            </w:pPr>
          </w:p>
        </w:tc>
        <w:tc>
          <w:tcPr>
            <w:tcW w:w="1134" w:type="dxa"/>
          </w:tcPr>
          <w:p w14:paraId="5847DB29" w14:textId="77777777" w:rsidR="00FE0EC4" w:rsidRPr="00FE0EC4" w:rsidRDefault="00FE0EC4" w:rsidP="00FE0EC4">
            <w:pPr>
              <w:pStyle w:val="ConsPlusNormal"/>
              <w:rPr>
                <w:rFonts w:ascii="Times New Roman" w:hAnsi="Times New Roman" w:cs="Times New Roman"/>
              </w:rPr>
            </w:pPr>
          </w:p>
        </w:tc>
        <w:tc>
          <w:tcPr>
            <w:tcW w:w="992" w:type="dxa"/>
          </w:tcPr>
          <w:p w14:paraId="57AF9E5E" w14:textId="77777777" w:rsidR="00FE0EC4" w:rsidRPr="00FE0EC4" w:rsidRDefault="00FE0EC4" w:rsidP="00FE0EC4">
            <w:pPr>
              <w:pStyle w:val="ConsPlusNormal"/>
              <w:rPr>
                <w:rFonts w:ascii="Times New Roman" w:hAnsi="Times New Roman" w:cs="Times New Roman"/>
              </w:rPr>
            </w:pPr>
          </w:p>
        </w:tc>
        <w:tc>
          <w:tcPr>
            <w:tcW w:w="567" w:type="dxa"/>
          </w:tcPr>
          <w:p w14:paraId="075B5A43" w14:textId="77777777" w:rsidR="00FE0EC4" w:rsidRPr="00FE0EC4" w:rsidRDefault="00FE0EC4" w:rsidP="00FE0EC4">
            <w:pPr>
              <w:pStyle w:val="ConsPlusNormal"/>
              <w:rPr>
                <w:rFonts w:ascii="Times New Roman" w:hAnsi="Times New Roman" w:cs="Times New Roman"/>
              </w:rPr>
            </w:pPr>
          </w:p>
        </w:tc>
        <w:tc>
          <w:tcPr>
            <w:tcW w:w="1078" w:type="dxa"/>
          </w:tcPr>
          <w:p w14:paraId="56A27536" w14:textId="77777777" w:rsidR="00FE0EC4" w:rsidRPr="00FE0EC4" w:rsidRDefault="00FE0EC4" w:rsidP="00FE0EC4">
            <w:pPr>
              <w:pStyle w:val="ConsPlusNormal"/>
              <w:rPr>
                <w:rFonts w:ascii="Times New Roman" w:hAnsi="Times New Roman" w:cs="Times New Roman"/>
              </w:rPr>
            </w:pPr>
          </w:p>
        </w:tc>
        <w:tc>
          <w:tcPr>
            <w:tcW w:w="1134" w:type="dxa"/>
          </w:tcPr>
          <w:p w14:paraId="31776D4A" w14:textId="77777777" w:rsidR="00FE0EC4" w:rsidRPr="00FE0EC4" w:rsidRDefault="00FE0EC4" w:rsidP="00FE0EC4">
            <w:pPr>
              <w:pStyle w:val="ConsPlusNormal"/>
              <w:rPr>
                <w:rFonts w:ascii="Times New Roman" w:hAnsi="Times New Roman" w:cs="Times New Roman"/>
              </w:rPr>
            </w:pPr>
          </w:p>
        </w:tc>
        <w:tc>
          <w:tcPr>
            <w:tcW w:w="1134" w:type="dxa"/>
          </w:tcPr>
          <w:p w14:paraId="4DA86D19" w14:textId="77777777" w:rsidR="00FE0EC4" w:rsidRPr="00FE0EC4" w:rsidRDefault="00FE0EC4" w:rsidP="00FE0EC4">
            <w:pPr>
              <w:pStyle w:val="ConsPlusNormal"/>
              <w:rPr>
                <w:rFonts w:ascii="Times New Roman" w:hAnsi="Times New Roman" w:cs="Times New Roman"/>
              </w:rPr>
            </w:pPr>
          </w:p>
        </w:tc>
        <w:tc>
          <w:tcPr>
            <w:tcW w:w="510" w:type="dxa"/>
          </w:tcPr>
          <w:p w14:paraId="516E4148" w14:textId="77777777" w:rsidR="00FE0EC4" w:rsidRPr="00FE0EC4" w:rsidRDefault="00FE0EC4" w:rsidP="00FE0EC4">
            <w:pPr>
              <w:pStyle w:val="ConsPlusNormal"/>
              <w:rPr>
                <w:rFonts w:ascii="Times New Roman" w:hAnsi="Times New Roman" w:cs="Times New Roman"/>
              </w:rPr>
            </w:pPr>
          </w:p>
        </w:tc>
        <w:tc>
          <w:tcPr>
            <w:tcW w:w="1106" w:type="dxa"/>
          </w:tcPr>
          <w:p w14:paraId="0DCB41E6" w14:textId="77777777" w:rsidR="00FE0EC4" w:rsidRPr="00FE0EC4" w:rsidRDefault="00FE0EC4" w:rsidP="00FE0EC4">
            <w:pPr>
              <w:pStyle w:val="ConsPlusNormal"/>
              <w:rPr>
                <w:rFonts w:ascii="Times New Roman" w:hAnsi="Times New Roman" w:cs="Times New Roman"/>
              </w:rPr>
            </w:pPr>
          </w:p>
        </w:tc>
        <w:tc>
          <w:tcPr>
            <w:tcW w:w="1134" w:type="dxa"/>
          </w:tcPr>
          <w:p w14:paraId="49ABC6C2" w14:textId="77777777" w:rsidR="00FE0EC4" w:rsidRPr="00FE0EC4" w:rsidRDefault="00FE0EC4" w:rsidP="00FE0EC4">
            <w:pPr>
              <w:pStyle w:val="ConsPlusNormal"/>
              <w:rPr>
                <w:rFonts w:ascii="Times New Roman" w:hAnsi="Times New Roman" w:cs="Times New Roman"/>
              </w:rPr>
            </w:pPr>
          </w:p>
        </w:tc>
        <w:tc>
          <w:tcPr>
            <w:tcW w:w="1134" w:type="dxa"/>
          </w:tcPr>
          <w:p w14:paraId="5DF4CEC6" w14:textId="77777777" w:rsidR="00FE0EC4" w:rsidRPr="00FE0EC4" w:rsidRDefault="00FE0EC4" w:rsidP="00FE0EC4">
            <w:pPr>
              <w:pStyle w:val="ConsPlusNormal"/>
              <w:rPr>
                <w:rFonts w:ascii="Times New Roman" w:hAnsi="Times New Roman" w:cs="Times New Roman"/>
              </w:rPr>
            </w:pPr>
          </w:p>
        </w:tc>
        <w:tc>
          <w:tcPr>
            <w:tcW w:w="992" w:type="dxa"/>
          </w:tcPr>
          <w:p w14:paraId="13AD7B04" w14:textId="77777777" w:rsidR="00FE0EC4" w:rsidRPr="00FE0EC4" w:rsidRDefault="00FE0EC4" w:rsidP="00FE0EC4">
            <w:pPr>
              <w:pStyle w:val="ConsPlusNormal"/>
              <w:rPr>
                <w:rFonts w:ascii="Times New Roman" w:hAnsi="Times New Roman" w:cs="Times New Roman"/>
              </w:rPr>
            </w:pPr>
          </w:p>
        </w:tc>
      </w:tr>
      <w:tr w:rsidR="00FE0EC4" w:rsidRPr="00FE0EC4" w14:paraId="43831FC2" w14:textId="77777777" w:rsidTr="00FE0EC4">
        <w:tblPrEx>
          <w:tblBorders>
            <w:right w:val="single" w:sz="4" w:space="0" w:color="auto"/>
          </w:tblBorders>
        </w:tblPrEx>
        <w:tc>
          <w:tcPr>
            <w:tcW w:w="1020" w:type="dxa"/>
            <w:tcBorders>
              <w:left w:val="nil"/>
            </w:tcBorders>
          </w:tcPr>
          <w:p w14:paraId="375F87F5" w14:textId="77777777" w:rsidR="00FE0EC4" w:rsidRPr="00FE0EC4" w:rsidRDefault="00FE0EC4" w:rsidP="00FE0EC4">
            <w:pPr>
              <w:pStyle w:val="ConsPlusNormal"/>
              <w:rPr>
                <w:rFonts w:ascii="Times New Roman" w:hAnsi="Times New Roman" w:cs="Times New Roman"/>
              </w:rPr>
            </w:pPr>
          </w:p>
        </w:tc>
        <w:tc>
          <w:tcPr>
            <w:tcW w:w="710" w:type="dxa"/>
          </w:tcPr>
          <w:p w14:paraId="66EF930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850" w:type="dxa"/>
          </w:tcPr>
          <w:p w14:paraId="0FE759DE" w14:textId="77777777" w:rsidR="00FE0EC4" w:rsidRPr="00FE0EC4" w:rsidRDefault="00FE0EC4" w:rsidP="00FE0EC4">
            <w:pPr>
              <w:pStyle w:val="ConsPlusNormal"/>
              <w:rPr>
                <w:rFonts w:ascii="Times New Roman" w:hAnsi="Times New Roman" w:cs="Times New Roman"/>
              </w:rPr>
            </w:pPr>
          </w:p>
        </w:tc>
        <w:tc>
          <w:tcPr>
            <w:tcW w:w="1168" w:type="dxa"/>
          </w:tcPr>
          <w:p w14:paraId="396F5E95" w14:textId="77777777" w:rsidR="00FE0EC4" w:rsidRPr="00FE0EC4" w:rsidRDefault="00FE0EC4" w:rsidP="00FE0EC4">
            <w:pPr>
              <w:pStyle w:val="ConsPlusNormal"/>
              <w:rPr>
                <w:rFonts w:ascii="Times New Roman" w:hAnsi="Times New Roman" w:cs="Times New Roman"/>
              </w:rPr>
            </w:pPr>
          </w:p>
        </w:tc>
        <w:tc>
          <w:tcPr>
            <w:tcW w:w="1134" w:type="dxa"/>
          </w:tcPr>
          <w:p w14:paraId="008C582B" w14:textId="77777777" w:rsidR="00FE0EC4" w:rsidRPr="00FE0EC4" w:rsidRDefault="00FE0EC4" w:rsidP="00FE0EC4">
            <w:pPr>
              <w:pStyle w:val="ConsPlusNormal"/>
              <w:rPr>
                <w:rFonts w:ascii="Times New Roman" w:hAnsi="Times New Roman" w:cs="Times New Roman"/>
              </w:rPr>
            </w:pPr>
          </w:p>
        </w:tc>
        <w:tc>
          <w:tcPr>
            <w:tcW w:w="992" w:type="dxa"/>
          </w:tcPr>
          <w:p w14:paraId="231F1B87" w14:textId="77777777" w:rsidR="00FE0EC4" w:rsidRPr="00FE0EC4" w:rsidRDefault="00FE0EC4" w:rsidP="00FE0EC4">
            <w:pPr>
              <w:pStyle w:val="ConsPlusNormal"/>
              <w:rPr>
                <w:rFonts w:ascii="Times New Roman" w:hAnsi="Times New Roman" w:cs="Times New Roman"/>
              </w:rPr>
            </w:pPr>
          </w:p>
        </w:tc>
        <w:tc>
          <w:tcPr>
            <w:tcW w:w="567" w:type="dxa"/>
          </w:tcPr>
          <w:p w14:paraId="7B6FBC78" w14:textId="77777777" w:rsidR="00FE0EC4" w:rsidRPr="00FE0EC4" w:rsidRDefault="00FE0EC4" w:rsidP="00FE0EC4">
            <w:pPr>
              <w:pStyle w:val="ConsPlusNormal"/>
              <w:rPr>
                <w:rFonts w:ascii="Times New Roman" w:hAnsi="Times New Roman" w:cs="Times New Roman"/>
              </w:rPr>
            </w:pPr>
          </w:p>
        </w:tc>
        <w:tc>
          <w:tcPr>
            <w:tcW w:w="1078" w:type="dxa"/>
          </w:tcPr>
          <w:p w14:paraId="089E364E" w14:textId="77777777" w:rsidR="00FE0EC4" w:rsidRPr="00FE0EC4" w:rsidRDefault="00FE0EC4" w:rsidP="00FE0EC4">
            <w:pPr>
              <w:pStyle w:val="ConsPlusNormal"/>
              <w:rPr>
                <w:rFonts w:ascii="Times New Roman" w:hAnsi="Times New Roman" w:cs="Times New Roman"/>
              </w:rPr>
            </w:pPr>
          </w:p>
        </w:tc>
        <w:tc>
          <w:tcPr>
            <w:tcW w:w="1134" w:type="dxa"/>
          </w:tcPr>
          <w:p w14:paraId="3895FD04" w14:textId="77777777" w:rsidR="00FE0EC4" w:rsidRPr="00FE0EC4" w:rsidRDefault="00FE0EC4" w:rsidP="00FE0EC4">
            <w:pPr>
              <w:pStyle w:val="ConsPlusNormal"/>
              <w:rPr>
                <w:rFonts w:ascii="Times New Roman" w:hAnsi="Times New Roman" w:cs="Times New Roman"/>
              </w:rPr>
            </w:pPr>
          </w:p>
        </w:tc>
        <w:tc>
          <w:tcPr>
            <w:tcW w:w="1134" w:type="dxa"/>
          </w:tcPr>
          <w:p w14:paraId="6D186282" w14:textId="77777777" w:rsidR="00FE0EC4" w:rsidRPr="00FE0EC4" w:rsidRDefault="00FE0EC4" w:rsidP="00FE0EC4">
            <w:pPr>
              <w:pStyle w:val="ConsPlusNormal"/>
              <w:rPr>
                <w:rFonts w:ascii="Times New Roman" w:hAnsi="Times New Roman" w:cs="Times New Roman"/>
              </w:rPr>
            </w:pPr>
          </w:p>
        </w:tc>
        <w:tc>
          <w:tcPr>
            <w:tcW w:w="510" w:type="dxa"/>
          </w:tcPr>
          <w:p w14:paraId="5B88102F" w14:textId="77777777" w:rsidR="00FE0EC4" w:rsidRPr="00FE0EC4" w:rsidRDefault="00FE0EC4" w:rsidP="00FE0EC4">
            <w:pPr>
              <w:pStyle w:val="ConsPlusNormal"/>
              <w:rPr>
                <w:rFonts w:ascii="Times New Roman" w:hAnsi="Times New Roman" w:cs="Times New Roman"/>
              </w:rPr>
            </w:pPr>
          </w:p>
        </w:tc>
        <w:tc>
          <w:tcPr>
            <w:tcW w:w="1106" w:type="dxa"/>
          </w:tcPr>
          <w:p w14:paraId="0DE1B7C4" w14:textId="77777777" w:rsidR="00FE0EC4" w:rsidRPr="00FE0EC4" w:rsidRDefault="00FE0EC4" w:rsidP="00FE0EC4">
            <w:pPr>
              <w:pStyle w:val="ConsPlusNormal"/>
              <w:rPr>
                <w:rFonts w:ascii="Times New Roman" w:hAnsi="Times New Roman" w:cs="Times New Roman"/>
              </w:rPr>
            </w:pPr>
          </w:p>
        </w:tc>
        <w:tc>
          <w:tcPr>
            <w:tcW w:w="1134" w:type="dxa"/>
          </w:tcPr>
          <w:p w14:paraId="275381C4" w14:textId="77777777" w:rsidR="00FE0EC4" w:rsidRPr="00FE0EC4" w:rsidRDefault="00FE0EC4" w:rsidP="00FE0EC4">
            <w:pPr>
              <w:pStyle w:val="ConsPlusNormal"/>
              <w:rPr>
                <w:rFonts w:ascii="Times New Roman" w:hAnsi="Times New Roman" w:cs="Times New Roman"/>
              </w:rPr>
            </w:pPr>
          </w:p>
        </w:tc>
        <w:tc>
          <w:tcPr>
            <w:tcW w:w="1134" w:type="dxa"/>
          </w:tcPr>
          <w:p w14:paraId="49A61272" w14:textId="77777777" w:rsidR="00FE0EC4" w:rsidRPr="00FE0EC4" w:rsidRDefault="00FE0EC4" w:rsidP="00FE0EC4">
            <w:pPr>
              <w:pStyle w:val="ConsPlusNormal"/>
              <w:rPr>
                <w:rFonts w:ascii="Times New Roman" w:hAnsi="Times New Roman" w:cs="Times New Roman"/>
              </w:rPr>
            </w:pPr>
          </w:p>
        </w:tc>
        <w:tc>
          <w:tcPr>
            <w:tcW w:w="992" w:type="dxa"/>
          </w:tcPr>
          <w:p w14:paraId="031E7BE1" w14:textId="77777777" w:rsidR="00FE0EC4" w:rsidRPr="00FE0EC4" w:rsidRDefault="00FE0EC4" w:rsidP="00FE0EC4">
            <w:pPr>
              <w:pStyle w:val="ConsPlusNormal"/>
              <w:rPr>
                <w:rFonts w:ascii="Times New Roman" w:hAnsi="Times New Roman" w:cs="Times New Roman"/>
              </w:rPr>
            </w:pPr>
          </w:p>
        </w:tc>
      </w:tr>
      <w:tr w:rsidR="00FE0EC4" w:rsidRPr="00FE0EC4" w14:paraId="5F6E81F3" w14:textId="77777777" w:rsidTr="00FE0EC4">
        <w:tblPrEx>
          <w:tblBorders>
            <w:right w:val="single" w:sz="4" w:space="0" w:color="auto"/>
          </w:tblBorders>
        </w:tblPrEx>
        <w:tc>
          <w:tcPr>
            <w:tcW w:w="1020" w:type="dxa"/>
            <w:tcBorders>
              <w:left w:val="nil"/>
              <w:bottom w:val="nil"/>
            </w:tcBorders>
          </w:tcPr>
          <w:p w14:paraId="18663816"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710" w:type="dxa"/>
          </w:tcPr>
          <w:p w14:paraId="24826FF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850" w:type="dxa"/>
          </w:tcPr>
          <w:p w14:paraId="3B0E5DF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68" w:type="dxa"/>
          </w:tcPr>
          <w:p w14:paraId="3138145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tcPr>
          <w:p w14:paraId="4F71233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92" w:type="dxa"/>
          </w:tcPr>
          <w:p w14:paraId="4262195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tcPr>
          <w:p w14:paraId="48728581" w14:textId="77777777" w:rsidR="00FE0EC4" w:rsidRPr="00FE0EC4" w:rsidRDefault="00FE0EC4" w:rsidP="00FE0EC4">
            <w:pPr>
              <w:pStyle w:val="ConsPlusNormal"/>
              <w:rPr>
                <w:rFonts w:ascii="Times New Roman" w:hAnsi="Times New Roman" w:cs="Times New Roman"/>
              </w:rPr>
            </w:pPr>
          </w:p>
        </w:tc>
        <w:tc>
          <w:tcPr>
            <w:tcW w:w="1078" w:type="dxa"/>
          </w:tcPr>
          <w:p w14:paraId="6C78857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tcPr>
          <w:p w14:paraId="66A5441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tcPr>
          <w:p w14:paraId="6D328ED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10" w:type="dxa"/>
          </w:tcPr>
          <w:p w14:paraId="479F5999" w14:textId="77777777" w:rsidR="00FE0EC4" w:rsidRPr="00FE0EC4" w:rsidRDefault="00FE0EC4" w:rsidP="00FE0EC4">
            <w:pPr>
              <w:pStyle w:val="ConsPlusNormal"/>
              <w:rPr>
                <w:rFonts w:ascii="Times New Roman" w:hAnsi="Times New Roman" w:cs="Times New Roman"/>
              </w:rPr>
            </w:pPr>
          </w:p>
        </w:tc>
        <w:tc>
          <w:tcPr>
            <w:tcW w:w="1106" w:type="dxa"/>
          </w:tcPr>
          <w:p w14:paraId="473D2E1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tcPr>
          <w:p w14:paraId="111E8E6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tcPr>
          <w:p w14:paraId="5C4937D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92" w:type="dxa"/>
          </w:tcPr>
          <w:p w14:paraId="7FF1198F" w14:textId="77777777" w:rsidR="00FE0EC4" w:rsidRPr="00FE0EC4" w:rsidRDefault="00FE0EC4" w:rsidP="00FE0EC4">
            <w:pPr>
              <w:pStyle w:val="ConsPlusNormal"/>
              <w:rPr>
                <w:rFonts w:ascii="Times New Roman" w:hAnsi="Times New Roman" w:cs="Times New Roman"/>
              </w:rPr>
            </w:pPr>
          </w:p>
        </w:tc>
      </w:tr>
    </w:tbl>
    <w:p w14:paraId="2D7C42FC"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2.2. Расчет расходов на предоставление грантов физическим лицам</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710"/>
        <w:gridCol w:w="850"/>
        <w:gridCol w:w="1168"/>
        <w:gridCol w:w="1134"/>
        <w:gridCol w:w="992"/>
        <w:gridCol w:w="567"/>
        <w:gridCol w:w="1134"/>
        <w:gridCol w:w="1134"/>
        <w:gridCol w:w="992"/>
        <w:gridCol w:w="510"/>
        <w:gridCol w:w="1191"/>
        <w:gridCol w:w="993"/>
        <w:gridCol w:w="964"/>
        <w:gridCol w:w="1162"/>
      </w:tblGrid>
      <w:tr w:rsidR="00FE0EC4" w:rsidRPr="00FE0EC4" w14:paraId="2A758112" w14:textId="77777777" w:rsidTr="00FE0EC4">
        <w:tc>
          <w:tcPr>
            <w:tcW w:w="1020" w:type="dxa"/>
            <w:vMerge w:val="restart"/>
            <w:tcBorders>
              <w:left w:val="nil"/>
            </w:tcBorders>
          </w:tcPr>
          <w:p w14:paraId="1322931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выплаты</w:t>
            </w:r>
          </w:p>
        </w:tc>
        <w:tc>
          <w:tcPr>
            <w:tcW w:w="710" w:type="dxa"/>
            <w:vMerge w:val="restart"/>
          </w:tcPr>
          <w:p w14:paraId="3072AA0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850" w:type="dxa"/>
            <w:vMerge w:val="restart"/>
          </w:tcPr>
          <w:p w14:paraId="39F0ECD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Категория получателей грантов</w:t>
            </w:r>
          </w:p>
        </w:tc>
        <w:tc>
          <w:tcPr>
            <w:tcW w:w="3861" w:type="dxa"/>
            <w:gridSpan w:val="4"/>
          </w:tcPr>
          <w:p w14:paraId="6ABAACF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68AC77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3770" w:type="dxa"/>
            <w:gridSpan w:val="4"/>
          </w:tcPr>
          <w:p w14:paraId="6513E9F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804781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4310" w:type="dxa"/>
            <w:gridSpan w:val="4"/>
            <w:tcBorders>
              <w:right w:val="nil"/>
            </w:tcBorders>
          </w:tcPr>
          <w:p w14:paraId="6E80A4E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843573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447A6B24" w14:textId="77777777" w:rsidTr="00FE0EC4">
        <w:tc>
          <w:tcPr>
            <w:tcW w:w="1020" w:type="dxa"/>
            <w:vMerge/>
            <w:tcBorders>
              <w:left w:val="nil"/>
            </w:tcBorders>
          </w:tcPr>
          <w:p w14:paraId="78E549D5" w14:textId="77777777" w:rsidR="00FE0EC4" w:rsidRPr="00FE0EC4" w:rsidRDefault="00FE0EC4" w:rsidP="00FE0EC4">
            <w:pPr>
              <w:spacing w:after="0" w:line="240" w:lineRule="auto"/>
              <w:rPr>
                <w:rFonts w:ascii="Times New Roman" w:hAnsi="Times New Roman" w:cs="Times New Roman"/>
                <w:sz w:val="20"/>
                <w:szCs w:val="20"/>
              </w:rPr>
            </w:pPr>
          </w:p>
        </w:tc>
        <w:tc>
          <w:tcPr>
            <w:tcW w:w="710" w:type="dxa"/>
            <w:vMerge/>
          </w:tcPr>
          <w:p w14:paraId="0F4E565C" w14:textId="77777777" w:rsidR="00FE0EC4" w:rsidRPr="00FE0EC4" w:rsidRDefault="00FE0EC4" w:rsidP="00FE0EC4">
            <w:pPr>
              <w:spacing w:after="0" w:line="240" w:lineRule="auto"/>
              <w:rPr>
                <w:rFonts w:ascii="Times New Roman" w:hAnsi="Times New Roman" w:cs="Times New Roman"/>
                <w:sz w:val="20"/>
                <w:szCs w:val="20"/>
              </w:rPr>
            </w:pPr>
          </w:p>
        </w:tc>
        <w:tc>
          <w:tcPr>
            <w:tcW w:w="850" w:type="dxa"/>
            <w:vMerge/>
          </w:tcPr>
          <w:p w14:paraId="4B53C324" w14:textId="77777777" w:rsidR="00FE0EC4" w:rsidRPr="00FE0EC4" w:rsidRDefault="00FE0EC4" w:rsidP="00FE0EC4">
            <w:pPr>
              <w:spacing w:after="0" w:line="240" w:lineRule="auto"/>
              <w:rPr>
                <w:rFonts w:ascii="Times New Roman" w:hAnsi="Times New Roman" w:cs="Times New Roman"/>
                <w:sz w:val="20"/>
                <w:szCs w:val="20"/>
              </w:rPr>
            </w:pPr>
          </w:p>
        </w:tc>
        <w:tc>
          <w:tcPr>
            <w:tcW w:w="1168" w:type="dxa"/>
          </w:tcPr>
          <w:p w14:paraId="67720D0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средний размер выплаты на 1 человека</w:t>
            </w:r>
          </w:p>
        </w:tc>
        <w:tc>
          <w:tcPr>
            <w:tcW w:w="1134" w:type="dxa"/>
          </w:tcPr>
          <w:p w14:paraId="1D69996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992" w:type="dxa"/>
          </w:tcPr>
          <w:p w14:paraId="7730086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среднее количество выплат в год, ед.</w:t>
            </w:r>
          </w:p>
        </w:tc>
        <w:tc>
          <w:tcPr>
            <w:tcW w:w="567" w:type="dxa"/>
          </w:tcPr>
          <w:p w14:paraId="08BEF91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134" w:type="dxa"/>
          </w:tcPr>
          <w:p w14:paraId="2165A3B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средний размер выплаты на 1 человека</w:t>
            </w:r>
          </w:p>
        </w:tc>
        <w:tc>
          <w:tcPr>
            <w:tcW w:w="1134" w:type="dxa"/>
          </w:tcPr>
          <w:p w14:paraId="5346999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992" w:type="dxa"/>
          </w:tcPr>
          <w:p w14:paraId="567E33B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среднее количество выплат в год, ед.</w:t>
            </w:r>
          </w:p>
        </w:tc>
        <w:tc>
          <w:tcPr>
            <w:tcW w:w="510" w:type="dxa"/>
          </w:tcPr>
          <w:p w14:paraId="42926D0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191" w:type="dxa"/>
          </w:tcPr>
          <w:p w14:paraId="066DDAA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средний размер выплаты на 1 человека</w:t>
            </w:r>
          </w:p>
        </w:tc>
        <w:tc>
          <w:tcPr>
            <w:tcW w:w="993" w:type="dxa"/>
          </w:tcPr>
          <w:p w14:paraId="3F69C6C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численность получателей выплаты, чел</w:t>
            </w:r>
          </w:p>
        </w:tc>
        <w:tc>
          <w:tcPr>
            <w:tcW w:w="964" w:type="dxa"/>
          </w:tcPr>
          <w:p w14:paraId="57FAB9A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среднее количество выплат в год, ед.</w:t>
            </w:r>
          </w:p>
        </w:tc>
        <w:tc>
          <w:tcPr>
            <w:tcW w:w="1162" w:type="dxa"/>
            <w:tcBorders>
              <w:right w:val="nil"/>
            </w:tcBorders>
          </w:tcPr>
          <w:p w14:paraId="48B0DF7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2DD317C0" w14:textId="77777777" w:rsidTr="00FE0EC4">
        <w:tc>
          <w:tcPr>
            <w:tcW w:w="1020" w:type="dxa"/>
            <w:tcBorders>
              <w:left w:val="nil"/>
            </w:tcBorders>
          </w:tcPr>
          <w:p w14:paraId="276D2EC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1</w:t>
            </w:r>
          </w:p>
        </w:tc>
        <w:tc>
          <w:tcPr>
            <w:tcW w:w="710" w:type="dxa"/>
          </w:tcPr>
          <w:p w14:paraId="22A854F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850" w:type="dxa"/>
          </w:tcPr>
          <w:p w14:paraId="2ECF9AC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168" w:type="dxa"/>
          </w:tcPr>
          <w:p w14:paraId="6D71E6C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134" w:type="dxa"/>
          </w:tcPr>
          <w:p w14:paraId="45B0929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992" w:type="dxa"/>
          </w:tcPr>
          <w:p w14:paraId="21F4098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567" w:type="dxa"/>
          </w:tcPr>
          <w:p w14:paraId="2A1DC6F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134" w:type="dxa"/>
          </w:tcPr>
          <w:p w14:paraId="5366226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134" w:type="dxa"/>
          </w:tcPr>
          <w:p w14:paraId="1041D5B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992" w:type="dxa"/>
          </w:tcPr>
          <w:p w14:paraId="48B12F6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510" w:type="dxa"/>
          </w:tcPr>
          <w:p w14:paraId="5073DB9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c>
          <w:tcPr>
            <w:tcW w:w="1191" w:type="dxa"/>
          </w:tcPr>
          <w:p w14:paraId="07BC9FB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12</w:t>
            </w:r>
          </w:p>
        </w:tc>
        <w:tc>
          <w:tcPr>
            <w:tcW w:w="993" w:type="dxa"/>
          </w:tcPr>
          <w:p w14:paraId="6A47806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13</w:t>
            </w:r>
          </w:p>
        </w:tc>
        <w:tc>
          <w:tcPr>
            <w:tcW w:w="964" w:type="dxa"/>
          </w:tcPr>
          <w:p w14:paraId="5416ACB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w:t>
            </w:r>
          </w:p>
        </w:tc>
        <w:tc>
          <w:tcPr>
            <w:tcW w:w="1162" w:type="dxa"/>
            <w:tcBorders>
              <w:right w:val="nil"/>
            </w:tcBorders>
          </w:tcPr>
          <w:p w14:paraId="04EDB20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15</w:t>
            </w:r>
          </w:p>
        </w:tc>
      </w:tr>
      <w:tr w:rsidR="00FE0EC4" w:rsidRPr="00FE0EC4" w14:paraId="4AF5DC29" w14:textId="77777777" w:rsidTr="00FE0EC4">
        <w:tblPrEx>
          <w:tblBorders>
            <w:right w:val="single" w:sz="4" w:space="0" w:color="auto"/>
          </w:tblBorders>
        </w:tblPrEx>
        <w:tc>
          <w:tcPr>
            <w:tcW w:w="1020" w:type="dxa"/>
            <w:tcBorders>
              <w:left w:val="nil"/>
            </w:tcBorders>
          </w:tcPr>
          <w:p w14:paraId="1642E17E" w14:textId="77777777" w:rsidR="00FE0EC4" w:rsidRPr="00FE0EC4" w:rsidRDefault="00FE0EC4" w:rsidP="00FE0EC4">
            <w:pPr>
              <w:pStyle w:val="ConsPlusNormal"/>
              <w:rPr>
                <w:rFonts w:ascii="Times New Roman" w:hAnsi="Times New Roman" w:cs="Times New Roman"/>
              </w:rPr>
            </w:pPr>
          </w:p>
        </w:tc>
        <w:tc>
          <w:tcPr>
            <w:tcW w:w="710" w:type="dxa"/>
          </w:tcPr>
          <w:p w14:paraId="1ED14FD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850" w:type="dxa"/>
          </w:tcPr>
          <w:p w14:paraId="5EF1370F" w14:textId="77777777" w:rsidR="00FE0EC4" w:rsidRPr="00FE0EC4" w:rsidRDefault="00FE0EC4" w:rsidP="00FE0EC4">
            <w:pPr>
              <w:pStyle w:val="ConsPlusNormal"/>
              <w:rPr>
                <w:rFonts w:ascii="Times New Roman" w:hAnsi="Times New Roman" w:cs="Times New Roman"/>
              </w:rPr>
            </w:pPr>
          </w:p>
        </w:tc>
        <w:tc>
          <w:tcPr>
            <w:tcW w:w="1168" w:type="dxa"/>
          </w:tcPr>
          <w:p w14:paraId="66DA249F" w14:textId="77777777" w:rsidR="00FE0EC4" w:rsidRPr="00FE0EC4" w:rsidRDefault="00FE0EC4" w:rsidP="00FE0EC4">
            <w:pPr>
              <w:pStyle w:val="ConsPlusNormal"/>
              <w:rPr>
                <w:rFonts w:ascii="Times New Roman" w:hAnsi="Times New Roman" w:cs="Times New Roman"/>
              </w:rPr>
            </w:pPr>
          </w:p>
        </w:tc>
        <w:tc>
          <w:tcPr>
            <w:tcW w:w="1134" w:type="dxa"/>
          </w:tcPr>
          <w:p w14:paraId="59BBD05C" w14:textId="77777777" w:rsidR="00FE0EC4" w:rsidRPr="00FE0EC4" w:rsidRDefault="00FE0EC4" w:rsidP="00FE0EC4">
            <w:pPr>
              <w:pStyle w:val="ConsPlusNormal"/>
              <w:rPr>
                <w:rFonts w:ascii="Times New Roman" w:hAnsi="Times New Roman" w:cs="Times New Roman"/>
              </w:rPr>
            </w:pPr>
          </w:p>
        </w:tc>
        <w:tc>
          <w:tcPr>
            <w:tcW w:w="992" w:type="dxa"/>
          </w:tcPr>
          <w:p w14:paraId="15354925" w14:textId="77777777" w:rsidR="00FE0EC4" w:rsidRPr="00FE0EC4" w:rsidRDefault="00FE0EC4" w:rsidP="00FE0EC4">
            <w:pPr>
              <w:pStyle w:val="ConsPlusNormal"/>
              <w:rPr>
                <w:rFonts w:ascii="Times New Roman" w:hAnsi="Times New Roman" w:cs="Times New Roman"/>
              </w:rPr>
            </w:pPr>
          </w:p>
        </w:tc>
        <w:tc>
          <w:tcPr>
            <w:tcW w:w="567" w:type="dxa"/>
          </w:tcPr>
          <w:p w14:paraId="3843BD40" w14:textId="77777777" w:rsidR="00FE0EC4" w:rsidRPr="00FE0EC4" w:rsidRDefault="00FE0EC4" w:rsidP="00FE0EC4">
            <w:pPr>
              <w:pStyle w:val="ConsPlusNormal"/>
              <w:rPr>
                <w:rFonts w:ascii="Times New Roman" w:hAnsi="Times New Roman" w:cs="Times New Roman"/>
              </w:rPr>
            </w:pPr>
          </w:p>
        </w:tc>
        <w:tc>
          <w:tcPr>
            <w:tcW w:w="1134" w:type="dxa"/>
          </w:tcPr>
          <w:p w14:paraId="19C00B8E" w14:textId="77777777" w:rsidR="00FE0EC4" w:rsidRPr="00FE0EC4" w:rsidRDefault="00FE0EC4" w:rsidP="00FE0EC4">
            <w:pPr>
              <w:pStyle w:val="ConsPlusNormal"/>
              <w:rPr>
                <w:rFonts w:ascii="Times New Roman" w:hAnsi="Times New Roman" w:cs="Times New Roman"/>
              </w:rPr>
            </w:pPr>
          </w:p>
        </w:tc>
        <w:tc>
          <w:tcPr>
            <w:tcW w:w="1134" w:type="dxa"/>
          </w:tcPr>
          <w:p w14:paraId="77880F1D" w14:textId="77777777" w:rsidR="00FE0EC4" w:rsidRPr="00FE0EC4" w:rsidRDefault="00FE0EC4" w:rsidP="00FE0EC4">
            <w:pPr>
              <w:pStyle w:val="ConsPlusNormal"/>
              <w:rPr>
                <w:rFonts w:ascii="Times New Roman" w:hAnsi="Times New Roman" w:cs="Times New Roman"/>
              </w:rPr>
            </w:pPr>
          </w:p>
        </w:tc>
        <w:tc>
          <w:tcPr>
            <w:tcW w:w="992" w:type="dxa"/>
          </w:tcPr>
          <w:p w14:paraId="39B8C525" w14:textId="77777777" w:rsidR="00FE0EC4" w:rsidRPr="00FE0EC4" w:rsidRDefault="00FE0EC4" w:rsidP="00FE0EC4">
            <w:pPr>
              <w:pStyle w:val="ConsPlusNormal"/>
              <w:rPr>
                <w:rFonts w:ascii="Times New Roman" w:hAnsi="Times New Roman" w:cs="Times New Roman"/>
              </w:rPr>
            </w:pPr>
          </w:p>
        </w:tc>
        <w:tc>
          <w:tcPr>
            <w:tcW w:w="510" w:type="dxa"/>
          </w:tcPr>
          <w:p w14:paraId="006FEECB" w14:textId="77777777" w:rsidR="00FE0EC4" w:rsidRPr="00FE0EC4" w:rsidRDefault="00FE0EC4" w:rsidP="00FE0EC4">
            <w:pPr>
              <w:pStyle w:val="ConsPlusNormal"/>
              <w:rPr>
                <w:rFonts w:ascii="Times New Roman" w:hAnsi="Times New Roman" w:cs="Times New Roman"/>
              </w:rPr>
            </w:pPr>
          </w:p>
        </w:tc>
        <w:tc>
          <w:tcPr>
            <w:tcW w:w="1191" w:type="dxa"/>
          </w:tcPr>
          <w:p w14:paraId="612886C2" w14:textId="77777777" w:rsidR="00FE0EC4" w:rsidRPr="00FE0EC4" w:rsidRDefault="00FE0EC4" w:rsidP="00FE0EC4">
            <w:pPr>
              <w:pStyle w:val="ConsPlusNormal"/>
              <w:rPr>
                <w:rFonts w:ascii="Times New Roman" w:hAnsi="Times New Roman" w:cs="Times New Roman"/>
              </w:rPr>
            </w:pPr>
          </w:p>
        </w:tc>
        <w:tc>
          <w:tcPr>
            <w:tcW w:w="993" w:type="dxa"/>
          </w:tcPr>
          <w:p w14:paraId="6AC6B656" w14:textId="77777777" w:rsidR="00FE0EC4" w:rsidRPr="00FE0EC4" w:rsidRDefault="00FE0EC4" w:rsidP="00FE0EC4">
            <w:pPr>
              <w:pStyle w:val="ConsPlusNormal"/>
              <w:rPr>
                <w:rFonts w:ascii="Times New Roman" w:hAnsi="Times New Roman" w:cs="Times New Roman"/>
              </w:rPr>
            </w:pPr>
          </w:p>
        </w:tc>
        <w:tc>
          <w:tcPr>
            <w:tcW w:w="964" w:type="dxa"/>
          </w:tcPr>
          <w:p w14:paraId="644E0231" w14:textId="77777777" w:rsidR="00FE0EC4" w:rsidRPr="00FE0EC4" w:rsidRDefault="00FE0EC4" w:rsidP="00FE0EC4">
            <w:pPr>
              <w:pStyle w:val="ConsPlusNormal"/>
              <w:rPr>
                <w:rFonts w:ascii="Times New Roman" w:hAnsi="Times New Roman" w:cs="Times New Roman"/>
              </w:rPr>
            </w:pPr>
          </w:p>
        </w:tc>
        <w:tc>
          <w:tcPr>
            <w:tcW w:w="1162" w:type="dxa"/>
          </w:tcPr>
          <w:p w14:paraId="1FB702DF" w14:textId="77777777" w:rsidR="00FE0EC4" w:rsidRPr="00FE0EC4" w:rsidRDefault="00FE0EC4" w:rsidP="00FE0EC4">
            <w:pPr>
              <w:pStyle w:val="ConsPlusNormal"/>
              <w:rPr>
                <w:rFonts w:ascii="Times New Roman" w:hAnsi="Times New Roman" w:cs="Times New Roman"/>
              </w:rPr>
            </w:pPr>
          </w:p>
        </w:tc>
      </w:tr>
      <w:tr w:rsidR="00FE0EC4" w:rsidRPr="00FE0EC4" w14:paraId="6D907A54" w14:textId="77777777" w:rsidTr="00FE0EC4">
        <w:tblPrEx>
          <w:tblBorders>
            <w:right w:val="single" w:sz="4" w:space="0" w:color="auto"/>
          </w:tblBorders>
        </w:tblPrEx>
        <w:tc>
          <w:tcPr>
            <w:tcW w:w="1020" w:type="dxa"/>
            <w:tcBorders>
              <w:left w:val="nil"/>
            </w:tcBorders>
          </w:tcPr>
          <w:p w14:paraId="550BDEBE" w14:textId="77777777" w:rsidR="00FE0EC4" w:rsidRPr="00FE0EC4" w:rsidRDefault="00FE0EC4" w:rsidP="00FE0EC4">
            <w:pPr>
              <w:pStyle w:val="ConsPlusNormal"/>
              <w:rPr>
                <w:rFonts w:ascii="Times New Roman" w:hAnsi="Times New Roman" w:cs="Times New Roman"/>
              </w:rPr>
            </w:pPr>
          </w:p>
        </w:tc>
        <w:tc>
          <w:tcPr>
            <w:tcW w:w="710" w:type="dxa"/>
          </w:tcPr>
          <w:p w14:paraId="436D14A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850" w:type="dxa"/>
          </w:tcPr>
          <w:p w14:paraId="4ABE77FA" w14:textId="77777777" w:rsidR="00FE0EC4" w:rsidRPr="00FE0EC4" w:rsidRDefault="00FE0EC4" w:rsidP="00FE0EC4">
            <w:pPr>
              <w:pStyle w:val="ConsPlusNormal"/>
              <w:rPr>
                <w:rFonts w:ascii="Times New Roman" w:hAnsi="Times New Roman" w:cs="Times New Roman"/>
              </w:rPr>
            </w:pPr>
          </w:p>
        </w:tc>
        <w:tc>
          <w:tcPr>
            <w:tcW w:w="1168" w:type="dxa"/>
          </w:tcPr>
          <w:p w14:paraId="080D90D5" w14:textId="77777777" w:rsidR="00FE0EC4" w:rsidRPr="00FE0EC4" w:rsidRDefault="00FE0EC4" w:rsidP="00FE0EC4">
            <w:pPr>
              <w:pStyle w:val="ConsPlusNormal"/>
              <w:rPr>
                <w:rFonts w:ascii="Times New Roman" w:hAnsi="Times New Roman" w:cs="Times New Roman"/>
              </w:rPr>
            </w:pPr>
          </w:p>
        </w:tc>
        <w:tc>
          <w:tcPr>
            <w:tcW w:w="1134" w:type="dxa"/>
          </w:tcPr>
          <w:p w14:paraId="0B79FB25" w14:textId="77777777" w:rsidR="00FE0EC4" w:rsidRPr="00FE0EC4" w:rsidRDefault="00FE0EC4" w:rsidP="00FE0EC4">
            <w:pPr>
              <w:pStyle w:val="ConsPlusNormal"/>
              <w:rPr>
                <w:rFonts w:ascii="Times New Roman" w:hAnsi="Times New Roman" w:cs="Times New Roman"/>
              </w:rPr>
            </w:pPr>
          </w:p>
        </w:tc>
        <w:tc>
          <w:tcPr>
            <w:tcW w:w="992" w:type="dxa"/>
          </w:tcPr>
          <w:p w14:paraId="61A48405" w14:textId="77777777" w:rsidR="00FE0EC4" w:rsidRPr="00FE0EC4" w:rsidRDefault="00FE0EC4" w:rsidP="00FE0EC4">
            <w:pPr>
              <w:pStyle w:val="ConsPlusNormal"/>
              <w:rPr>
                <w:rFonts w:ascii="Times New Roman" w:hAnsi="Times New Roman" w:cs="Times New Roman"/>
              </w:rPr>
            </w:pPr>
          </w:p>
        </w:tc>
        <w:tc>
          <w:tcPr>
            <w:tcW w:w="567" w:type="dxa"/>
          </w:tcPr>
          <w:p w14:paraId="7F699BE3" w14:textId="77777777" w:rsidR="00FE0EC4" w:rsidRPr="00FE0EC4" w:rsidRDefault="00FE0EC4" w:rsidP="00FE0EC4">
            <w:pPr>
              <w:pStyle w:val="ConsPlusNormal"/>
              <w:rPr>
                <w:rFonts w:ascii="Times New Roman" w:hAnsi="Times New Roman" w:cs="Times New Roman"/>
              </w:rPr>
            </w:pPr>
          </w:p>
        </w:tc>
        <w:tc>
          <w:tcPr>
            <w:tcW w:w="1134" w:type="dxa"/>
          </w:tcPr>
          <w:p w14:paraId="118E5F22" w14:textId="77777777" w:rsidR="00FE0EC4" w:rsidRPr="00FE0EC4" w:rsidRDefault="00FE0EC4" w:rsidP="00FE0EC4">
            <w:pPr>
              <w:pStyle w:val="ConsPlusNormal"/>
              <w:rPr>
                <w:rFonts w:ascii="Times New Roman" w:hAnsi="Times New Roman" w:cs="Times New Roman"/>
              </w:rPr>
            </w:pPr>
          </w:p>
        </w:tc>
        <w:tc>
          <w:tcPr>
            <w:tcW w:w="1134" w:type="dxa"/>
          </w:tcPr>
          <w:p w14:paraId="1DE46502" w14:textId="77777777" w:rsidR="00FE0EC4" w:rsidRPr="00FE0EC4" w:rsidRDefault="00FE0EC4" w:rsidP="00FE0EC4">
            <w:pPr>
              <w:pStyle w:val="ConsPlusNormal"/>
              <w:rPr>
                <w:rFonts w:ascii="Times New Roman" w:hAnsi="Times New Roman" w:cs="Times New Roman"/>
              </w:rPr>
            </w:pPr>
          </w:p>
        </w:tc>
        <w:tc>
          <w:tcPr>
            <w:tcW w:w="992" w:type="dxa"/>
          </w:tcPr>
          <w:p w14:paraId="5E03C668" w14:textId="77777777" w:rsidR="00FE0EC4" w:rsidRPr="00FE0EC4" w:rsidRDefault="00FE0EC4" w:rsidP="00FE0EC4">
            <w:pPr>
              <w:pStyle w:val="ConsPlusNormal"/>
              <w:rPr>
                <w:rFonts w:ascii="Times New Roman" w:hAnsi="Times New Roman" w:cs="Times New Roman"/>
              </w:rPr>
            </w:pPr>
          </w:p>
        </w:tc>
        <w:tc>
          <w:tcPr>
            <w:tcW w:w="510" w:type="dxa"/>
          </w:tcPr>
          <w:p w14:paraId="51DF64F6" w14:textId="77777777" w:rsidR="00FE0EC4" w:rsidRPr="00FE0EC4" w:rsidRDefault="00FE0EC4" w:rsidP="00FE0EC4">
            <w:pPr>
              <w:pStyle w:val="ConsPlusNormal"/>
              <w:rPr>
                <w:rFonts w:ascii="Times New Roman" w:hAnsi="Times New Roman" w:cs="Times New Roman"/>
              </w:rPr>
            </w:pPr>
          </w:p>
        </w:tc>
        <w:tc>
          <w:tcPr>
            <w:tcW w:w="1191" w:type="dxa"/>
          </w:tcPr>
          <w:p w14:paraId="023121C4" w14:textId="77777777" w:rsidR="00FE0EC4" w:rsidRPr="00FE0EC4" w:rsidRDefault="00FE0EC4" w:rsidP="00FE0EC4">
            <w:pPr>
              <w:pStyle w:val="ConsPlusNormal"/>
              <w:rPr>
                <w:rFonts w:ascii="Times New Roman" w:hAnsi="Times New Roman" w:cs="Times New Roman"/>
              </w:rPr>
            </w:pPr>
          </w:p>
        </w:tc>
        <w:tc>
          <w:tcPr>
            <w:tcW w:w="993" w:type="dxa"/>
          </w:tcPr>
          <w:p w14:paraId="31E8FB00" w14:textId="77777777" w:rsidR="00FE0EC4" w:rsidRPr="00FE0EC4" w:rsidRDefault="00FE0EC4" w:rsidP="00FE0EC4">
            <w:pPr>
              <w:pStyle w:val="ConsPlusNormal"/>
              <w:rPr>
                <w:rFonts w:ascii="Times New Roman" w:hAnsi="Times New Roman" w:cs="Times New Roman"/>
              </w:rPr>
            </w:pPr>
          </w:p>
        </w:tc>
        <w:tc>
          <w:tcPr>
            <w:tcW w:w="964" w:type="dxa"/>
          </w:tcPr>
          <w:p w14:paraId="51F1FB94" w14:textId="77777777" w:rsidR="00FE0EC4" w:rsidRPr="00FE0EC4" w:rsidRDefault="00FE0EC4" w:rsidP="00FE0EC4">
            <w:pPr>
              <w:pStyle w:val="ConsPlusNormal"/>
              <w:rPr>
                <w:rFonts w:ascii="Times New Roman" w:hAnsi="Times New Roman" w:cs="Times New Roman"/>
              </w:rPr>
            </w:pPr>
          </w:p>
        </w:tc>
        <w:tc>
          <w:tcPr>
            <w:tcW w:w="1162" w:type="dxa"/>
          </w:tcPr>
          <w:p w14:paraId="4B4D3FAC" w14:textId="77777777" w:rsidR="00FE0EC4" w:rsidRPr="00FE0EC4" w:rsidRDefault="00FE0EC4" w:rsidP="00FE0EC4">
            <w:pPr>
              <w:pStyle w:val="ConsPlusNormal"/>
              <w:rPr>
                <w:rFonts w:ascii="Times New Roman" w:hAnsi="Times New Roman" w:cs="Times New Roman"/>
              </w:rPr>
            </w:pPr>
          </w:p>
        </w:tc>
      </w:tr>
      <w:tr w:rsidR="00FE0EC4" w:rsidRPr="00FE0EC4" w14:paraId="2330CA03" w14:textId="77777777" w:rsidTr="00FE0EC4">
        <w:tblPrEx>
          <w:tblBorders>
            <w:right w:val="single" w:sz="4" w:space="0" w:color="auto"/>
          </w:tblBorders>
        </w:tblPrEx>
        <w:tc>
          <w:tcPr>
            <w:tcW w:w="1020" w:type="dxa"/>
            <w:tcBorders>
              <w:left w:val="nil"/>
              <w:bottom w:val="nil"/>
            </w:tcBorders>
          </w:tcPr>
          <w:p w14:paraId="5AB1E858"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710" w:type="dxa"/>
          </w:tcPr>
          <w:p w14:paraId="762B4D4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850" w:type="dxa"/>
          </w:tcPr>
          <w:p w14:paraId="7641CBA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68" w:type="dxa"/>
          </w:tcPr>
          <w:p w14:paraId="552DCA1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tcPr>
          <w:p w14:paraId="58AF804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92" w:type="dxa"/>
          </w:tcPr>
          <w:p w14:paraId="5FD99B3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tcPr>
          <w:p w14:paraId="3A24118D" w14:textId="77777777" w:rsidR="00FE0EC4" w:rsidRPr="00FE0EC4" w:rsidRDefault="00FE0EC4" w:rsidP="00FE0EC4">
            <w:pPr>
              <w:pStyle w:val="ConsPlusNormal"/>
              <w:rPr>
                <w:rFonts w:ascii="Times New Roman" w:hAnsi="Times New Roman" w:cs="Times New Roman"/>
              </w:rPr>
            </w:pPr>
          </w:p>
        </w:tc>
        <w:tc>
          <w:tcPr>
            <w:tcW w:w="1134" w:type="dxa"/>
          </w:tcPr>
          <w:p w14:paraId="14C22B2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tcPr>
          <w:p w14:paraId="77FD9A2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92" w:type="dxa"/>
          </w:tcPr>
          <w:p w14:paraId="5710C6F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10" w:type="dxa"/>
          </w:tcPr>
          <w:p w14:paraId="39AD5C60" w14:textId="77777777" w:rsidR="00FE0EC4" w:rsidRPr="00FE0EC4" w:rsidRDefault="00FE0EC4" w:rsidP="00FE0EC4">
            <w:pPr>
              <w:pStyle w:val="ConsPlusNormal"/>
              <w:rPr>
                <w:rFonts w:ascii="Times New Roman" w:hAnsi="Times New Roman" w:cs="Times New Roman"/>
              </w:rPr>
            </w:pPr>
          </w:p>
        </w:tc>
        <w:tc>
          <w:tcPr>
            <w:tcW w:w="1191" w:type="dxa"/>
          </w:tcPr>
          <w:p w14:paraId="4ABDB1A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93" w:type="dxa"/>
          </w:tcPr>
          <w:p w14:paraId="6A5456C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64" w:type="dxa"/>
          </w:tcPr>
          <w:p w14:paraId="4091588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62" w:type="dxa"/>
          </w:tcPr>
          <w:p w14:paraId="22FEC74E" w14:textId="77777777" w:rsidR="00FE0EC4" w:rsidRPr="00FE0EC4" w:rsidRDefault="00FE0EC4" w:rsidP="00FE0EC4">
            <w:pPr>
              <w:pStyle w:val="ConsPlusNormal"/>
              <w:rPr>
                <w:rFonts w:ascii="Times New Roman" w:hAnsi="Times New Roman" w:cs="Times New Roman"/>
              </w:rPr>
            </w:pPr>
          </w:p>
        </w:tc>
      </w:tr>
    </w:tbl>
    <w:p w14:paraId="21C2A44B" w14:textId="77777777" w:rsidR="00FE0EC4" w:rsidRPr="00FE0EC4" w:rsidRDefault="00FE0EC4" w:rsidP="00FE0EC4">
      <w:pPr>
        <w:pStyle w:val="ConsPlusNonformat"/>
        <w:jc w:val="both"/>
        <w:rPr>
          <w:rFonts w:ascii="Times New Roman" w:hAnsi="Times New Roman" w:cs="Times New Roman"/>
        </w:rPr>
      </w:pPr>
      <w:bookmarkStart w:id="140" w:name="P15008"/>
      <w:bookmarkEnd w:id="140"/>
      <w:r w:rsidRPr="00FE0EC4">
        <w:rPr>
          <w:rFonts w:ascii="Times New Roman" w:hAnsi="Times New Roman" w:cs="Times New Roman"/>
        </w:rPr>
        <w:t xml:space="preserve">3. Аналитическое распределение по КОСГУ </w:t>
      </w:r>
      <w:hyperlink w:anchor="P15046" w:history="1">
        <w:r w:rsidRPr="00FE0EC4">
          <w:rPr>
            <w:rFonts w:ascii="Times New Roman" w:hAnsi="Times New Roman" w:cs="Times New Roman"/>
            <w:color w:val="0000FF"/>
          </w:rPr>
          <w:t>&lt;25&gt;</w:t>
        </w:r>
      </w:hyperlink>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1"/>
        <w:gridCol w:w="850"/>
        <w:gridCol w:w="878"/>
        <w:gridCol w:w="1957"/>
        <w:gridCol w:w="1985"/>
        <w:gridCol w:w="2126"/>
      </w:tblGrid>
      <w:tr w:rsidR="00FE0EC4" w:rsidRPr="00FE0EC4" w14:paraId="421992A0" w14:textId="77777777" w:rsidTr="00FE0EC4">
        <w:tc>
          <w:tcPr>
            <w:tcW w:w="5591" w:type="dxa"/>
            <w:vMerge w:val="restart"/>
            <w:tcBorders>
              <w:left w:val="nil"/>
            </w:tcBorders>
          </w:tcPr>
          <w:p w14:paraId="4325847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50" w:type="dxa"/>
            <w:vMerge w:val="restart"/>
          </w:tcPr>
          <w:p w14:paraId="1158DF4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по КОСГУ</w:t>
            </w:r>
          </w:p>
        </w:tc>
        <w:tc>
          <w:tcPr>
            <w:tcW w:w="878" w:type="dxa"/>
            <w:vMerge w:val="restart"/>
          </w:tcPr>
          <w:p w14:paraId="197A197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068" w:type="dxa"/>
            <w:gridSpan w:val="3"/>
            <w:tcBorders>
              <w:right w:val="nil"/>
            </w:tcBorders>
          </w:tcPr>
          <w:p w14:paraId="7C2F6A9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60CA9B35" w14:textId="77777777" w:rsidTr="00FE0EC4">
        <w:tc>
          <w:tcPr>
            <w:tcW w:w="5591" w:type="dxa"/>
            <w:vMerge/>
            <w:tcBorders>
              <w:left w:val="nil"/>
            </w:tcBorders>
          </w:tcPr>
          <w:p w14:paraId="6A1AE78D" w14:textId="77777777" w:rsidR="00FE0EC4" w:rsidRPr="00FE0EC4" w:rsidRDefault="00FE0EC4" w:rsidP="00FE0EC4">
            <w:pPr>
              <w:spacing w:after="0" w:line="240" w:lineRule="auto"/>
              <w:rPr>
                <w:rFonts w:ascii="Times New Roman" w:hAnsi="Times New Roman" w:cs="Times New Roman"/>
                <w:sz w:val="20"/>
                <w:szCs w:val="20"/>
              </w:rPr>
            </w:pPr>
          </w:p>
        </w:tc>
        <w:tc>
          <w:tcPr>
            <w:tcW w:w="850" w:type="dxa"/>
            <w:vMerge/>
          </w:tcPr>
          <w:p w14:paraId="25320DDA" w14:textId="77777777" w:rsidR="00FE0EC4" w:rsidRPr="00FE0EC4" w:rsidRDefault="00FE0EC4" w:rsidP="00FE0EC4">
            <w:pPr>
              <w:spacing w:after="0" w:line="240" w:lineRule="auto"/>
              <w:rPr>
                <w:rFonts w:ascii="Times New Roman" w:hAnsi="Times New Roman" w:cs="Times New Roman"/>
                <w:sz w:val="20"/>
                <w:szCs w:val="20"/>
              </w:rPr>
            </w:pPr>
          </w:p>
        </w:tc>
        <w:tc>
          <w:tcPr>
            <w:tcW w:w="878" w:type="dxa"/>
            <w:vMerge/>
          </w:tcPr>
          <w:p w14:paraId="0C4A20D1" w14:textId="77777777" w:rsidR="00FE0EC4" w:rsidRPr="00FE0EC4" w:rsidRDefault="00FE0EC4" w:rsidP="00FE0EC4">
            <w:pPr>
              <w:spacing w:after="0" w:line="240" w:lineRule="auto"/>
              <w:rPr>
                <w:rFonts w:ascii="Times New Roman" w:hAnsi="Times New Roman" w:cs="Times New Roman"/>
                <w:sz w:val="20"/>
                <w:szCs w:val="20"/>
              </w:rPr>
            </w:pPr>
          </w:p>
        </w:tc>
        <w:tc>
          <w:tcPr>
            <w:tcW w:w="1957" w:type="dxa"/>
          </w:tcPr>
          <w:p w14:paraId="12D9A36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25D959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985" w:type="dxa"/>
          </w:tcPr>
          <w:p w14:paraId="1B404AB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C7E792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126" w:type="dxa"/>
            <w:tcBorders>
              <w:right w:val="nil"/>
            </w:tcBorders>
          </w:tcPr>
          <w:p w14:paraId="6AFA11D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68AAAE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7523E0EC" w14:textId="77777777" w:rsidTr="00FE0EC4">
        <w:tc>
          <w:tcPr>
            <w:tcW w:w="5591" w:type="dxa"/>
            <w:tcBorders>
              <w:left w:val="nil"/>
            </w:tcBorders>
          </w:tcPr>
          <w:p w14:paraId="57B12AC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50" w:type="dxa"/>
          </w:tcPr>
          <w:p w14:paraId="42C3DF8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878" w:type="dxa"/>
          </w:tcPr>
          <w:p w14:paraId="6F63FF5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957" w:type="dxa"/>
          </w:tcPr>
          <w:p w14:paraId="6A475B4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985" w:type="dxa"/>
          </w:tcPr>
          <w:p w14:paraId="4E85DFA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2126" w:type="dxa"/>
            <w:tcBorders>
              <w:right w:val="nil"/>
            </w:tcBorders>
          </w:tcPr>
          <w:p w14:paraId="00E1E53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2EC0457F" w14:textId="77777777" w:rsidTr="00FE0EC4">
        <w:tblPrEx>
          <w:tblBorders>
            <w:right w:val="single" w:sz="4" w:space="0" w:color="auto"/>
          </w:tblBorders>
        </w:tblPrEx>
        <w:tc>
          <w:tcPr>
            <w:tcW w:w="5591" w:type="dxa"/>
            <w:tcBorders>
              <w:left w:val="nil"/>
            </w:tcBorders>
          </w:tcPr>
          <w:p w14:paraId="7C78AB6D" w14:textId="77777777" w:rsidR="00FE0EC4" w:rsidRPr="00FE0EC4" w:rsidRDefault="00FE0EC4" w:rsidP="00FE0EC4">
            <w:pPr>
              <w:pStyle w:val="ConsPlusNormal"/>
              <w:rPr>
                <w:rFonts w:ascii="Times New Roman" w:hAnsi="Times New Roman" w:cs="Times New Roman"/>
              </w:rPr>
            </w:pPr>
          </w:p>
        </w:tc>
        <w:tc>
          <w:tcPr>
            <w:tcW w:w="850" w:type="dxa"/>
          </w:tcPr>
          <w:p w14:paraId="3C557D58" w14:textId="77777777" w:rsidR="00FE0EC4" w:rsidRPr="00FE0EC4" w:rsidRDefault="00FE0EC4" w:rsidP="00FE0EC4">
            <w:pPr>
              <w:pStyle w:val="ConsPlusNormal"/>
              <w:rPr>
                <w:rFonts w:ascii="Times New Roman" w:hAnsi="Times New Roman" w:cs="Times New Roman"/>
              </w:rPr>
            </w:pPr>
          </w:p>
        </w:tc>
        <w:tc>
          <w:tcPr>
            <w:tcW w:w="878" w:type="dxa"/>
          </w:tcPr>
          <w:p w14:paraId="36B65F7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1957" w:type="dxa"/>
          </w:tcPr>
          <w:p w14:paraId="0D79A23E" w14:textId="77777777" w:rsidR="00FE0EC4" w:rsidRPr="00FE0EC4" w:rsidRDefault="00FE0EC4" w:rsidP="00FE0EC4">
            <w:pPr>
              <w:pStyle w:val="ConsPlusNormal"/>
              <w:rPr>
                <w:rFonts w:ascii="Times New Roman" w:hAnsi="Times New Roman" w:cs="Times New Roman"/>
              </w:rPr>
            </w:pPr>
          </w:p>
        </w:tc>
        <w:tc>
          <w:tcPr>
            <w:tcW w:w="1985" w:type="dxa"/>
          </w:tcPr>
          <w:p w14:paraId="0E51CC9D" w14:textId="77777777" w:rsidR="00FE0EC4" w:rsidRPr="00FE0EC4" w:rsidRDefault="00FE0EC4" w:rsidP="00FE0EC4">
            <w:pPr>
              <w:pStyle w:val="ConsPlusNormal"/>
              <w:rPr>
                <w:rFonts w:ascii="Times New Roman" w:hAnsi="Times New Roman" w:cs="Times New Roman"/>
              </w:rPr>
            </w:pPr>
          </w:p>
        </w:tc>
        <w:tc>
          <w:tcPr>
            <w:tcW w:w="2126" w:type="dxa"/>
          </w:tcPr>
          <w:p w14:paraId="73235D54" w14:textId="77777777" w:rsidR="00FE0EC4" w:rsidRPr="00FE0EC4" w:rsidRDefault="00FE0EC4" w:rsidP="00FE0EC4">
            <w:pPr>
              <w:pStyle w:val="ConsPlusNormal"/>
              <w:rPr>
                <w:rFonts w:ascii="Times New Roman" w:hAnsi="Times New Roman" w:cs="Times New Roman"/>
              </w:rPr>
            </w:pPr>
          </w:p>
        </w:tc>
      </w:tr>
      <w:tr w:rsidR="00FE0EC4" w:rsidRPr="00FE0EC4" w14:paraId="1974F85A" w14:textId="77777777" w:rsidTr="00FE0EC4">
        <w:tblPrEx>
          <w:tblBorders>
            <w:right w:val="single" w:sz="4" w:space="0" w:color="auto"/>
          </w:tblBorders>
        </w:tblPrEx>
        <w:tc>
          <w:tcPr>
            <w:tcW w:w="5591" w:type="dxa"/>
            <w:tcBorders>
              <w:left w:val="nil"/>
            </w:tcBorders>
          </w:tcPr>
          <w:p w14:paraId="2136D4DB" w14:textId="77777777" w:rsidR="00FE0EC4" w:rsidRPr="00FE0EC4" w:rsidRDefault="00FE0EC4" w:rsidP="00FE0EC4">
            <w:pPr>
              <w:pStyle w:val="ConsPlusNormal"/>
              <w:rPr>
                <w:rFonts w:ascii="Times New Roman" w:hAnsi="Times New Roman" w:cs="Times New Roman"/>
              </w:rPr>
            </w:pPr>
          </w:p>
        </w:tc>
        <w:tc>
          <w:tcPr>
            <w:tcW w:w="850" w:type="dxa"/>
          </w:tcPr>
          <w:p w14:paraId="4F90A67B" w14:textId="77777777" w:rsidR="00FE0EC4" w:rsidRPr="00FE0EC4" w:rsidRDefault="00FE0EC4" w:rsidP="00FE0EC4">
            <w:pPr>
              <w:pStyle w:val="ConsPlusNormal"/>
              <w:rPr>
                <w:rFonts w:ascii="Times New Roman" w:hAnsi="Times New Roman" w:cs="Times New Roman"/>
              </w:rPr>
            </w:pPr>
          </w:p>
        </w:tc>
        <w:tc>
          <w:tcPr>
            <w:tcW w:w="878" w:type="dxa"/>
          </w:tcPr>
          <w:p w14:paraId="7B4F9D1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1957" w:type="dxa"/>
          </w:tcPr>
          <w:p w14:paraId="384B58F9" w14:textId="77777777" w:rsidR="00FE0EC4" w:rsidRPr="00FE0EC4" w:rsidRDefault="00FE0EC4" w:rsidP="00FE0EC4">
            <w:pPr>
              <w:pStyle w:val="ConsPlusNormal"/>
              <w:rPr>
                <w:rFonts w:ascii="Times New Roman" w:hAnsi="Times New Roman" w:cs="Times New Roman"/>
              </w:rPr>
            </w:pPr>
          </w:p>
        </w:tc>
        <w:tc>
          <w:tcPr>
            <w:tcW w:w="1985" w:type="dxa"/>
          </w:tcPr>
          <w:p w14:paraId="3DA1109D" w14:textId="77777777" w:rsidR="00FE0EC4" w:rsidRPr="00FE0EC4" w:rsidRDefault="00FE0EC4" w:rsidP="00FE0EC4">
            <w:pPr>
              <w:pStyle w:val="ConsPlusNormal"/>
              <w:rPr>
                <w:rFonts w:ascii="Times New Roman" w:hAnsi="Times New Roman" w:cs="Times New Roman"/>
              </w:rPr>
            </w:pPr>
          </w:p>
        </w:tc>
        <w:tc>
          <w:tcPr>
            <w:tcW w:w="2126" w:type="dxa"/>
          </w:tcPr>
          <w:p w14:paraId="67072DCD" w14:textId="77777777" w:rsidR="00FE0EC4" w:rsidRPr="00FE0EC4" w:rsidRDefault="00FE0EC4" w:rsidP="00FE0EC4">
            <w:pPr>
              <w:pStyle w:val="ConsPlusNormal"/>
              <w:rPr>
                <w:rFonts w:ascii="Times New Roman" w:hAnsi="Times New Roman" w:cs="Times New Roman"/>
              </w:rPr>
            </w:pPr>
          </w:p>
        </w:tc>
      </w:tr>
    </w:tbl>
    <w:p w14:paraId="3768573C"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w:t>
      </w:r>
      <w:bookmarkStart w:id="141" w:name="P15046"/>
      <w:bookmarkEnd w:id="141"/>
      <w:r w:rsidRPr="00FE0EC4">
        <w:rPr>
          <w:rFonts w:ascii="Times New Roman" w:hAnsi="Times New Roman" w:cs="Times New Roman"/>
        </w:rPr>
        <w:t xml:space="preserve">   &lt;25&gt;   </w:t>
      </w:r>
      <w:hyperlink w:anchor="P15008" w:history="1">
        <w:r w:rsidRPr="00FE0EC4">
          <w:rPr>
            <w:rFonts w:ascii="Times New Roman" w:hAnsi="Times New Roman" w:cs="Times New Roman"/>
          </w:rPr>
          <w:t>Раздел</w:t>
        </w:r>
      </w:hyperlink>
      <w:r w:rsidRPr="00FE0EC4">
        <w:rPr>
          <w:rFonts w:ascii="Times New Roman" w:hAnsi="Times New Roman" w:cs="Times New Roman"/>
        </w:rPr>
        <w:t xml:space="preserve">   заполняется   в   соответствии  с  </w:t>
      </w:r>
      <w:hyperlink r:id="rId57" w:history="1">
        <w:r w:rsidRPr="00FE0EC4">
          <w:rPr>
            <w:rFonts w:ascii="Times New Roman" w:hAnsi="Times New Roman" w:cs="Times New Roman"/>
          </w:rPr>
          <w:t>Порядком</w:t>
        </w:r>
      </w:hyperlink>
      <w:r w:rsidRPr="00FE0EC4">
        <w:rPr>
          <w:rFonts w:ascii="Times New Roman" w:hAnsi="Times New Roman" w:cs="Times New Roman"/>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Министерством  юстиции  Российской  Федерации 12 февраля   2018   г.,  регистрационный  №  50003)  в  случае,  если Порядком органа-учредителя предусмотрена указанная детализация.</w:t>
      </w:r>
    </w:p>
    <w:p w14:paraId="38E757AA" w14:textId="77777777" w:rsidR="00FE0EC4" w:rsidRPr="00FE0EC4" w:rsidRDefault="00FE0EC4" w:rsidP="00FE0EC4">
      <w:pPr>
        <w:pStyle w:val="ConsPlusNonformat"/>
        <w:jc w:val="both"/>
        <w:rPr>
          <w:rFonts w:ascii="Times New Roman" w:hAnsi="Times New Roman" w:cs="Times New Roman"/>
        </w:rPr>
      </w:pPr>
      <w:bookmarkStart w:id="142" w:name="P15053"/>
      <w:bookmarkEnd w:id="142"/>
      <w:r w:rsidRPr="00FE0EC4">
        <w:rPr>
          <w:rFonts w:ascii="Times New Roman" w:hAnsi="Times New Roman" w:cs="Times New Roman"/>
        </w:rPr>
        <w:t xml:space="preserve">4.   </w:t>
      </w:r>
      <w:proofErr w:type="spellStart"/>
      <w:proofErr w:type="gramStart"/>
      <w:r w:rsidRPr="00FE0EC4">
        <w:rPr>
          <w:rFonts w:ascii="Times New Roman" w:hAnsi="Times New Roman" w:cs="Times New Roman"/>
        </w:rPr>
        <w:t>Справочно</w:t>
      </w:r>
      <w:proofErr w:type="spellEnd"/>
      <w:r w:rsidRPr="00FE0EC4">
        <w:rPr>
          <w:rFonts w:ascii="Times New Roman" w:hAnsi="Times New Roman" w:cs="Times New Roman"/>
        </w:rPr>
        <w:t xml:space="preserve">:   </w:t>
      </w:r>
      <w:proofErr w:type="gramEnd"/>
      <w:r w:rsidRPr="00FE0EC4">
        <w:rPr>
          <w:rFonts w:ascii="Times New Roman" w:hAnsi="Times New Roman" w:cs="Times New Roman"/>
        </w:rPr>
        <w:t xml:space="preserve">аналитическое   распределение   расходов   по  источникам финансового обеспечения </w:t>
      </w:r>
      <w:hyperlink w:anchor="P15100" w:history="1">
        <w:r w:rsidRPr="00FE0EC4">
          <w:rPr>
            <w:rFonts w:ascii="Times New Roman" w:hAnsi="Times New Roman" w:cs="Times New Roman"/>
            <w:color w:val="0000FF"/>
          </w:rPr>
          <w:t>&lt;26&gt;</w:t>
        </w:r>
      </w:hyperlink>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08"/>
        <w:gridCol w:w="826"/>
        <w:gridCol w:w="1725"/>
        <w:gridCol w:w="1985"/>
        <w:gridCol w:w="1843"/>
      </w:tblGrid>
      <w:tr w:rsidR="00FE0EC4" w:rsidRPr="00FE0EC4" w14:paraId="50199DEF" w14:textId="77777777" w:rsidTr="00FE0EC4">
        <w:tc>
          <w:tcPr>
            <w:tcW w:w="7008" w:type="dxa"/>
            <w:vMerge w:val="restart"/>
            <w:tcBorders>
              <w:left w:val="nil"/>
            </w:tcBorders>
          </w:tcPr>
          <w:p w14:paraId="1E1AD77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26" w:type="dxa"/>
            <w:vMerge w:val="restart"/>
          </w:tcPr>
          <w:p w14:paraId="06C7FD3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5553" w:type="dxa"/>
            <w:gridSpan w:val="3"/>
            <w:tcBorders>
              <w:right w:val="nil"/>
            </w:tcBorders>
          </w:tcPr>
          <w:p w14:paraId="414A07C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0DBE88F9" w14:textId="77777777" w:rsidTr="00FE0EC4">
        <w:tc>
          <w:tcPr>
            <w:tcW w:w="7008" w:type="dxa"/>
            <w:vMerge/>
            <w:tcBorders>
              <w:left w:val="nil"/>
            </w:tcBorders>
          </w:tcPr>
          <w:p w14:paraId="01CCB398" w14:textId="77777777" w:rsidR="00FE0EC4" w:rsidRPr="00FE0EC4" w:rsidRDefault="00FE0EC4" w:rsidP="00FE0EC4">
            <w:pPr>
              <w:spacing w:after="0" w:line="240" w:lineRule="auto"/>
              <w:rPr>
                <w:rFonts w:ascii="Times New Roman" w:hAnsi="Times New Roman" w:cs="Times New Roman"/>
                <w:sz w:val="20"/>
                <w:szCs w:val="20"/>
              </w:rPr>
            </w:pPr>
          </w:p>
        </w:tc>
        <w:tc>
          <w:tcPr>
            <w:tcW w:w="826" w:type="dxa"/>
            <w:vMerge/>
          </w:tcPr>
          <w:p w14:paraId="25127290" w14:textId="77777777" w:rsidR="00FE0EC4" w:rsidRPr="00FE0EC4" w:rsidRDefault="00FE0EC4" w:rsidP="00FE0EC4">
            <w:pPr>
              <w:spacing w:after="0" w:line="240" w:lineRule="auto"/>
              <w:rPr>
                <w:rFonts w:ascii="Times New Roman" w:hAnsi="Times New Roman" w:cs="Times New Roman"/>
                <w:sz w:val="20"/>
                <w:szCs w:val="20"/>
              </w:rPr>
            </w:pPr>
          </w:p>
        </w:tc>
        <w:tc>
          <w:tcPr>
            <w:tcW w:w="1725" w:type="dxa"/>
          </w:tcPr>
          <w:p w14:paraId="4FC1B57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55B54B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985" w:type="dxa"/>
          </w:tcPr>
          <w:p w14:paraId="2BCE036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965DAE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843" w:type="dxa"/>
            <w:tcBorders>
              <w:right w:val="nil"/>
            </w:tcBorders>
          </w:tcPr>
          <w:p w14:paraId="738C21F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1FEF9B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0EC78B9D" w14:textId="77777777" w:rsidTr="00FE0EC4">
        <w:tblPrEx>
          <w:tblBorders>
            <w:insideH w:val="nil"/>
          </w:tblBorders>
        </w:tblPrEx>
        <w:tc>
          <w:tcPr>
            <w:tcW w:w="7008" w:type="dxa"/>
            <w:tcBorders>
              <w:top w:val="nil"/>
              <w:left w:val="nil"/>
            </w:tcBorders>
          </w:tcPr>
          <w:p w14:paraId="6199615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26" w:type="dxa"/>
            <w:tcBorders>
              <w:top w:val="nil"/>
            </w:tcBorders>
          </w:tcPr>
          <w:p w14:paraId="543933B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725" w:type="dxa"/>
            <w:tcBorders>
              <w:top w:val="nil"/>
            </w:tcBorders>
          </w:tcPr>
          <w:p w14:paraId="31826BF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985" w:type="dxa"/>
            <w:tcBorders>
              <w:top w:val="nil"/>
            </w:tcBorders>
          </w:tcPr>
          <w:p w14:paraId="7373E2A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843" w:type="dxa"/>
            <w:tcBorders>
              <w:top w:val="nil"/>
              <w:right w:val="nil"/>
            </w:tcBorders>
          </w:tcPr>
          <w:p w14:paraId="3FCBF6C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2933BB65" w14:textId="77777777" w:rsidTr="00FE0EC4">
        <w:tblPrEx>
          <w:tblBorders>
            <w:right w:val="single" w:sz="4" w:space="0" w:color="auto"/>
          </w:tblBorders>
        </w:tblPrEx>
        <w:tc>
          <w:tcPr>
            <w:tcW w:w="7008" w:type="dxa"/>
            <w:tcBorders>
              <w:left w:val="nil"/>
            </w:tcBorders>
          </w:tcPr>
          <w:p w14:paraId="1843AC8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Расходы за счет:</w:t>
            </w:r>
          </w:p>
          <w:p w14:paraId="773F5EA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выполнение муниципального задания</w:t>
            </w:r>
          </w:p>
        </w:tc>
        <w:tc>
          <w:tcPr>
            <w:tcW w:w="826" w:type="dxa"/>
            <w:vAlign w:val="bottom"/>
          </w:tcPr>
          <w:p w14:paraId="551E5CA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1725" w:type="dxa"/>
          </w:tcPr>
          <w:p w14:paraId="08D50015" w14:textId="77777777" w:rsidR="00FE0EC4" w:rsidRPr="00FE0EC4" w:rsidRDefault="00FE0EC4" w:rsidP="00FE0EC4">
            <w:pPr>
              <w:pStyle w:val="ConsPlusNormal"/>
              <w:rPr>
                <w:rFonts w:ascii="Times New Roman" w:hAnsi="Times New Roman" w:cs="Times New Roman"/>
              </w:rPr>
            </w:pPr>
          </w:p>
        </w:tc>
        <w:tc>
          <w:tcPr>
            <w:tcW w:w="1985" w:type="dxa"/>
          </w:tcPr>
          <w:p w14:paraId="6E70ECCF" w14:textId="77777777" w:rsidR="00FE0EC4" w:rsidRPr="00FE0EC4" w:rsidRDefault="00FE0EC4" w:rsidP="00FE0EC4">
            <w:pPr>
              <w:pStyle w:val="ConsPlusNormal"/>
              <w:rPr>
                <w:rFonts w:ascii="Times New Roman" w:hAnsi="Times New Roman" w:cs="Times New Roman"/>
              </w:rPr>
            </w:pPr>
          </w:p>
        </w:tc>
        <w:tc>
          <w:tcPr>
            <w:tcW w:w="1843" w:type="dxa"/>
          </w:tcPr>
          <w:p w14:paraId="7D39B077" w14:textId="77777777" w:rsidR="00FE0EC4" w:rsidRPr="00FE0EC4" w:rsidRDefault="00FE0EC4" w:rsidP="00FE0EC4">
            <w:pPr>
              <w:pStyle w:val="ConsPlusNormal"/>
              <w:rPr>
                <w:rFonts w:ascii="Times New Roman" w:hAnsi="Times New Roman" w:cs="Times New Roman"/>
              </w:rPr>
            </w:pPr>
          </w:p>
        </w:tc>
      </w:tr>
      <w:tr w:rsidR="00FE0EC4" w:rsidRPr="00FE0EC4" w14:paraId="24802E5F" w14:textId="77777777" w:rsidTr="00FE0EC4">
        <w:tblPrEx>
          <w:tblBorders>
            <w:right w:val="single" w:sz="4" w:space="0" w:color="auto"/>
          </w:tblBorders>
        </w:tblPrEx>
        <w:tc>
          <w:tcPr>
            <w:tcW w:w="7008" w:type="dxa"/>
            <w:tcBorders>
              <w:left w:val="nil"/>
            </w:tcBorders>
          </w:tcPr>
          <w:p w14:paraId="40A8D66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субсидии на иные цели</w:t>
            </w:r>
          </w:p>
        </w:tc>
        <w:tc>
          <w:tcPr>
            <w:tcW w:w="826" w:type="dxa"/>
            <w:vAlign w:val="bottom"/>
          </w:tcPr>
          <w:p w14:paraId="2835F68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1725" w:type="dxa"/>
          </w:tcPr>
          <w:p w14:paraId="39403D7D" w14:textId="77777777" w:rsidR="00FE0EC4" w:rsidRPr="00FE0EC4" w:rsidRDefault="00FE0EC4" w:rsidP="00FE0EC4">
            <w:pPr>
              <w:pStyle w:val="ConsPlusNormal"/>
              <w:rPr>
                <w:rFonts w:ascii="Times New Roman" w:hAnsi="Times New Roman" w:cs="Times New Roman"/>
              </w:rPr>
            </w:pPr>
          </w:p>
        </w:tc>
        <w:tc>
          <w:tcPr>
            <w:tcW w:w="1985" w:type="dxa"/>
          </w:tcPr>
          <w:p w14:paraId="7083BC13" w14:textId="77777777" w:rsidR="00FE0EC4" w:rsidRPr="00FE0EC4" w:rsidRDefault="00FE0EC4" w:rsidP="00FE0EC4">
            <w:pPr>
              <w:pStyle w:val="ConsPlusNormal"/>
              <w:rPr>
                <w:rFonts w:ascii="Times New Roman" w:hAnsi="Times New Roman" w:cs="Times New Roman"/>
              </w:rPr>
            </w:pPr>
          </w:p>
        </w:tc>
        <w:tc>
          <w:tcPr>
            <w:tcW w:w="1843" w:type="dxa"/>
          </w:tcPr>
          <w:p w14:paraId="08D312AD" w14:textId="77777777" w:rsidR="00FE0EC4" w:rsidRPr="00FE0EC4" w:rsidRDefault="00FE0EC4" w:rsidP="00FE0EC4">
            <w:pPr>
              <w:pStyle w:val="ConsPlusNormal"/>
              <w:rPr>
                <w:rFonts w:ascii="Times New Roman" w:hAnsi="Times New Roman" w:cs="Times New Roman"/>
              </w:rPr>
            </w:pPr>
          </w:p>
        </w:tc>
      </w:tr>
      <w:tr w:rsidR="00FE0EC4" w:rsidRPr="00FE0EC4" w14:paraId="763A22B0" w14:textId="77777777" w:rsidTr="00FE0EC4">
        <w:tblPrEx>
          <w:tblBorders>
            <w:right w:val="single" w:sz="4" w:space="0" w:color="auto"/>
          </w:tblBorders>
        </w:tblPrEx>
        <w:tc>
          <w:tcPr>
            <w:tcW w:w="7008" w:type="dxa"/>
            <w:tcBorders>
              <w:left w:val="nil"/>
            </w:tcBorders>
          </w:tcPr>
          <w:p w14:paraId="647FBCD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цели осуществления капитальных вложений</w:t>
            </w:r>
          </w:p>
        </w:tc>
        <w:tc>
          <w:tcPr>
            <w:tcW w:w="826" w:type="dxa"/>
            <w:vAlign w:val="bottom"/>
          </w:tcPr>
          <w:p w14:paraId="137C652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0003</w:t>
            </w:r>
          </w:p>
        </w:tc>
        <w:tc>
          <w:tcPr>
            <w:tcW w:w="1725" w:type="dxa"/>
          </w:tcPr>
          <w:p w14:paraId="2640D22C" w14:textId="77777777" w:rsidR="00FE0EC4" w:rsidRPr="00FE0EC4" w:rsidRDefault="00FE0EC4" w:rsidP="00FE0EC4">
            <w:pPr>
              <w:pStyle w:val="ConsPlusNormal"/>
              <w:rPr>
                <w:rFonts w:ascii="Times New Roman" w:hAnsi="Times New Roman" w:cs="Times New Roman"/>
              </w:rPr>
            </w:pPr>
          </w:p>
        </w:tc>
        <w:tc>
          <w:tcPr>
            <w:tcW w:w="1985" w:type="dxa"/>
          </w:tcPr>
          <w:p w14:paraId="1FCBAF63" w14:textId="77777777" w:rsidR="00FE0EC4" w:rsidRPr="00FE0EC4" w:rsidRDefault="00FE0EC4" w:rsidP="00FE0EC4">
            <w:pPr>
              <w:pStyle w:val="ConsPlusNormal"/>
              <w:rPr>
                <w:rFonts w:ascii="Times New Roman" w:hAnsi="Times New Roman" w:cs="Times New Roman"/>
              </w:rPr>
            </w:pPr>
          </w:p>
        </w:tc>
        <w:tc>
          <w:tcPr>
            <w:tcW w:w="1843" w:type="dxa"/>
          </w:tcPr>
          <w:p w14:paraId="641434CA" w14:textId="77777777" w:rsidR="00FE0EC4" w:rsidRPr="00FE0EC4" w:rsidRDefault="00FE0EC4" w:rsidP="00FE0EC4">
            <w:pPr>
              <w:pStyle w:val="ConsPlusNormal"/>
              <w:rPr>
                <w:rFonts w:ascii="Times New Roman" w:hAnsi="Times New Roman" w:cs="Times New Roman"/>
              </w:rPr>
            </w:pPr>
          </w:p>
        </w:tc>
      </w:tr>
      <w:tr w:rsidR="00FE0EC4" w:rsidRPr="00FE0EC4" w14:paraId="4A926C34" w14:textId="77777777" w:rsidTr="00FE0EC4">
        <w:tblPrEx>
          <w:tblBorders>
            <w:right w:val="single" w:sz="4" w:space="0" w:color="auto"/>
          </w:tblBorders>
        </w:tblPrEx>
        <w:tc>
          <w:tcPr>
            <w:tcW w:w="7008" w:type="dxa"/>
            <w:tcBorders>
              <w:left w:val="nil"/>
            </w:tcBorders>
          </w:tcPr>
          <w:p w14:paraId="2F51BD1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приносящей доход деятельность (собственные доходы учреждения)</w:t>
            </w:r>
          </w:p>
        </w:tc>
        <w:tc>
          <w:tcPr>
            <w:tcW w:w="826" w:type="dxa"/>
            <w:vAlign w:val="bottom"/>
          </w:tcPr>
          <w:p w14:paraId="6DCEE3D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0004</w:t>
            </w:r>
          </w:p>
        </w:tc>
        <w:tc>
          <w:tcPr>
            <w:tcW w:w="1725" w:type="dxa"/>
          </w:tcPr>
          <w:p w14:paraId="3508289E" w14:textId="77777777" w:rsidR="00FE0EC4" w:rsidRPr="00FE0EC4" w:rsidRDefault="00FE0EC4" w:rsidP="00FE0EC4">
            <w:pPr>
              <w:pStyle w:val="ConsPlusNormal"/>
              <w:rPr>
                <w:rFonts w:ascii="Times New Roman" w:hAnsi="Times New Roman" w:cs="Times New Roman"/>
              </w:rPr>
            </w:pPr>
          </w:p>
        </w:tc>
        <w:tc>
          <w:tcPr>
            <w:tcW w:w="1985" w:type="dxa"/>
          </w:tcPr>
          <w:p w14:paraId="150B0A25" w14:textId="77777777" w:rsidR="00FE0EC4" w:rsidRPr="00FE0EC4" w:rsidRDefault="00FE0EC4" w:rsidP="00FE0EC4">
            <w:pPr>
              <w:pStyle w:val="ConsPlusNormal"/>
              <w:rPr>
                <w:rFonts w:ascii="Times New Roman" w:hAnsi="Times New Roman" w:cs="Times New Roman"/>
              </w:rPr>
            </w:pPr>
          </w:p>
        </w:tc>
        <w:tc>
          <w:tcPr>
            <w:tcW w:w="1843" w:type="dxa"/>
          </w:tcPr>
          <w:p w14:paraId="6390F1A0" w14:textId="77777777" w:rsidR="00FE0EC4" w:rsidRPr="00FE0EC4" w:rsidRDefault="00FE0EC4" w:rsidP="00FE0EC4">
            <w:pPr>
              <w:pStyle w:val="ConsPlusNormal"/>
              <w:rPr>
                <w:rFonts w:ascii="Times New Roman" w:hAnsi="Times New Roman" w:cs="Times New Roman"/>
              </w:rPr>
            </w:pPr>
          </w:p>
        </w:tc>
      </w:tr>
      <w:tr w:rsidR="00FE0EC4" w:rsidRPr="00FE0EC4" w14:paraId="38AF17BD" w14:textId="77777777" w:rsidTr="00FE0EC4">
        <w:tblPrEx>
          <w:tblBorders>
            <w:right w:val="single" w:sz="4" w:space="0" w:color="auto"/>
          </w:tblBorders>
        </w:tblPrEx>
        <w:tc>
          <w:tcPr>
            <w:tcW w:w="7008" w:type="dxa"/>
            <w:tcBorders>
              <w:left w:val="nil"/>
            </w:tcBorders>
          </w:tcPr>
          <w:p w14:paraId="6E4DE20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средств по обязательному медицинскому страхованию</w:t>
            </w:r>
          </w:p>
        </w:tc>
        <w:tc>
          <w:tcPr>
            <w:tcW w:w="826" w:type="dxa"/>
            <w:vAlign w:val="bottom"/>
          </w:tcPr>
          <w:p w14:paraId="3CE4156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0005</w:t>
            </w:r>
          </w:p>
        </w:tc>
        <w:tc>
          <w:tcPr>
            <w:tcW w:w="1725" w:type="dxa"/>
          </w:tcPr>
          <w:p w14:paraId="151616EB" w14:textId="77777777" w:rsidR="00FE0EC4" w:rsidRPr="00FE0EC4" w:rsidRDefault="00FE0EC4" w:rsidP="00FE0EC4">
            <w:pPr>
              <w:pStyle w:val="ConsPlusNormal"/>
              <w:rPr>
                <w:rFonts w:ascii="Times New Roman" w:hAnsi="Times New Roman" w:cs="Times New Roman"/>
              </w:rPr>
            </w:pPr>
          </w:p>
        </w:tc>
        <w:tc>
          <w:tcPr>
            <w:tcW w:w="1985" w:type="dxa"/>
          </w:tcPr>
          <w:p w14:paraId="0B79EA93" w14:textId="77777777" w:rsidR="00FE0EC4" w:rsidRPr="00FE0EC4" w:rsidRDefault="00FE0EC4" w:rsidP="00FE0EC4">
            <w:pPr>
              <w:pStyle w:val="ConsPlusNormal"/>
              <w:rPr>
                <w:rFonts w:ascii="Times New Roman" w:hAnsi="Times New Roman" w:cs="Times New Roman"/>
              </w:rPr>
            </w:pPr>
          </w:p>
        </w:tc>
        <w:tc>
          <w:tcPr>
            <w:tcW w:w="1843" w:type="dxa"/>
          </w:tcPr>
          <w:p w14:paraId="5F28BB87" w14:textId="77777777" w:rsidR="00FE0EC4" w:rsidRPr="00FE0EC4" w:rsidRDefault="00FE0EC4" w:rsidP="00FE0EC4">
            <w:pPr>
              <w:pStyle w:val="ConsPlusNormal"/>
              <w:rPr>
                <w:rFonts w:ascii="Times New Roman" w:hAnsi="Times New Roman" w:cs="Times New Roman"/>
              </w:rPr>
            </w:pPr>
          </w:p>
        </w:tc>
      </w:tr>
    </w:tbl>
    <w:p w14:paraId="302E8481"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w:t>
      </w:r>
      <w:bookmarkStart w:id="143" w:name="P15100"/>
      <w:bookmarkEnd w:id="143"/>
      <w:r w:rsidRPr="00FE0EC4">
        <w:rPr>
          <w:rFonts w:ascii="Times New Roman" w:hAnsi="Times New Roman" w:cs="Times New Roman"/>
        </w:rPr>
        <w:t xml:space="preserve">    &lt;26&gt; Детализируется показатель </w:t>
      </w:r>
      <w:hyperlink w:anchor="P14642" w:history="1">
        <w:r w:rsidRPr="00FE0EC4">
          <w:rPr>
            <w:rFonts w:ascii="Times New Roman" w:hAnsi="Times New Roman" w:cs="Times New Roman"/>
          </w:rPr>
          <w:t>строки 0300</w:t>
        </w:r>
      </w:hyperlink>
      <w:r w:rsidRPr="00FE0EC4">
        <w:rPr>
          <w:rFonts w:ascii="Times New Roman" w:hAnsi="Times New Roman" w:cs="Times New Roman"/>
        </w:rPr>
        <w:t xml:space="preserve"> «Расходы на выплату премий и </w:t>
      </w:r>
      <w:proofErr w:type="gramStart"/>
      <w:r w:rsidRPr="00FE0EC4">
        <w:rPr>
          <w:rFonts w:ascii="Times New Roman" w:hAnsi="Times New Roman" w:cs="Times New Roman"/>
        </w:rPr>
        <w:t>грантов»  таблицы</w:t>
      </w:r>
      <w:proofErr w:type="gramEnd"/>
      <w:r w:rsidRPr="00FE0EC4">
        <w:rPr>
          <w:rFonts w:ascii="Times New Roman" w:hAnsi="Times New Roman" w:cs="Times New Roman"/>
        </w:rPr>
        <w:t xml:space="preserve">  1 «Расчет выплат премий и грантов». </w:t>
      </w:r>
      <w:hyperlink w:anchor="P15053" w:history="1">
        <w:r w:rsidRPr="00FE0EC4">
          <w:rPr>
            <w:rFonts w:ascii="Times New Roman" w:hAnsi="Times New Roman" w:cs="Times New Roman"/>
          </w:rPr>
          <w:t>Раздел</w:t>
        </w:r>
      </w:hyperlink>
      <w:r w:rsidRPr="00FE0EC4">
        <w:rPr>
          <w:rFonts w:ascii="Times New Roman" w:hAnsi="Times New Roman" w:cs="Times New Roman"/>
        </w:rPr>
        <w:t xml:space="preserve"> заполняется в </w:t>
      </w:r>
      <w:proofErr w:type="gramStart"/>
      <w:r w:rsidRPr="00FE0EC4">
        <w:rPr>
          <w:rFonts w:ascii="Times New Roman" w:hAnsi="Times New Roman" w:cs="Times New Roman"/>
        </w:rPr>
        <w:t xml:space="preserve">случае,   </w:t>
      </w:r>
      <w:proofErr w:type="gramEnd"/>
      <w:r w:rsidRPr="00FE0EC4">
        <w:rPr>
          <w:rFonts w:ascii="Times New Roman" w:hAnsi="Times New Roman" w:cs="Times New Roman"/>
        </w:rPr>
        <w:t xml:space="preserve"> если    Порядком   органа-учредителя   предусмотрена   указанная детализация.</w:t>
      </w:r>
    </w:p>
    <w:p w14:paraId="039E1059"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 xml:space="preserve">Обоснования (расчеты) плановых показателей в части уплаты налога на </w:t>
      </w:r>
      <w:proofErr w:type="gramStart"/>
      <w:r w:rsidRPr="00FE0EC4">
        <w:rPr>
          <w:rFonts w:ascii="Times New Roman" w:hAnsi="Times New Roman" w:cs="Times New Roman"/>
        </w:rPr>
        <w:t>имущество  организаций</w:t>
      </w:r>
      <w:proofErr w:type="gramEnd"/>
      <w:r w:rsidRPr="00FE0EC4">
        <w:rPr>
          <w:rFonts w:ascii="Times New Roman" w:hAnsi="Times New Roman" w:cs="Times New Roman"/>
        </w:rPr>
        <w:t xml:space="preserve"> и земельного налога </w:t>
      </w:r>
      <w:hyperlink w:anchor="P15491" w:history="1">
        <w:r w:rsidRPr="00FE0EC4">
          <w:rPr>
            <w:rFonts w:ascii="Times New Roman" w:hAnsi="Times New Roman" w:cs="Times New Roman"/>
            <w:color w:val="0000FF"/>
          </w:rPr>
          <w:t>&lt;27&gt;</w:t>
        </w:r>
      </w:hyperlink>
    </w:p>
    <w:p w14:paraId="61E5E4BF"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на 20__ год и на плановый период 20__ и 20__ годов</w:t>
      </w: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5953"/>
        <w:gridCol w:w="1985"/>
        <w:gridCol w:w="1842"/>
      </w:tblGrid>
      <w:tr w:rsidR="00FE0EC4" w:rsidRPr="00FE0EC4" w14:paraId="2F1EC60F" w14:textId="77777777" w:rsidTr="00FE0EC4">
        <w:tc>
          <w:tcPr>
            <w:tcW w:w="3890" w:type="dxa"/>
            <w:tcBorders>
              <w:top w:val="nil"/>
              <w:left w:val="nil"/>
              <w:bottom w:val="nil"/>
              <w:right w:val="nil"/>
            </w:tcBorders>
          </w:tcPr>
          <w:p w14:paraId="4B8558FD" w14:textId="77777777" w:rsidR="00FE0EC4" w:rsidRPr="00FE0EC4" w:rsidRDefault="00FE0EC4" w:rsidP="00FE0EC4">
            <w:pPr>
              <w:pStyle w:val="ConsPlusNormal"/>
              <w:rPr>
                <w:rFonts w:ascii="Times New Roman" w:hAnsi="Times New Roman" w:cs="Times New Roman"/>
              </w:rPr>
            </w:pPr>
          </w:p>
        </w:tc>
        <w:tc>
          <w:tcPr>
            <w:tcW w:w="5953" w:type="dxa"/>
            <w:tcBorders>
              <w:top w:val="nil"/>
              <w:left w:val="nil"/>
              <w:bottom w:val="nil"/>
              <w:right w:val="nil"/>
            </w:tcBorders>
          </w:tcPr>
          <w:p w14:paraId="55B3C770" w14:textId="77777777" w:rsidR="00FE0EC4" w:rsidRPr="00FE0EC4" w:rsidRDefault="00FE0EC4" w:rsidP="00FE0EC4">
            <w:pPr>
              <w:pStyle w:val="ConsPlusNormal"/>
              <w:rPr>
                <w:rFonts w:ascii="Times New Roman" w:hAnsi="Times New Roman" w:cs="Times New Roman"/>
              </w:rPr>
            </w:pPr>
          </w:p>
        </w:tc>
        <w:tc>
          <w:tcPr>
            <w:tcW w:w="1985" w:type="dxa"/>
            <w:tcBorders>
              <w:top w:val="nil"/>
              <w:left w:val="nil"/>
              <w:bottom w:val="nil"/>
              <w:right w:val="single" w:sz="4" w:space="0" w:color="auto"/>
            </w:tcBorders>
          </w:tcPr>
          <w:p w14:paraId="6CF6F23F" w14:textId="77777777" w:rsidR="00FE0EC4" w:rsidRPr="00FE0EC4" w:rsidRDefault="00FE0EC4" w:rsidP="00FE0EC4">
            <w:pPr>
              <w:pStyle w:val="ConsPlusNorma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58B83D9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КОДЫ</w:t>
            </w:r>
          </w:p>
        </w:tc>
      </w:tr>
      <w:tr w:rsidR="00FE0EC4" w:rsidRPr="00FE0EC4" w14:paraId="2140238B" w14:textId="77777777" w:rsidTr="00FE0EC4">
        <w:tc>
          <w:tcPr>
            <w:tcW w:w="3890" w:type="dxa"/>
            <w:tcBorders>
              <w:top w:val="nil"/>
              <w:left w:val="nil"/>
              <w:bottom w:val="nil"/>
              <w:right w:val="nil"/>
            </w:tcBorders>
          </w:tcPr>
          <w:p w14:paraId="4AA0F3E2" w14:textId="77777777" w:rsidR="00FE0EC4" w:rsidRPr="00FE0EC4" w:rsidRDefault="00FE0EC4" w:rsidP="00FE0EC4">
            <w:pPr>
              <w:pStyle w:val="ConsPlusNormal"/>
              <w:rPr>
                <w:rFonts w:ascii="Times New Roman" w:hAnsi="Times New Roman" w:cs="Times New Roman"/>
              </w:rPr>
            </w:pPr>
          </w:p>
        </w:tc>
        <w:tc>
          <w:tcPr>
            <w:tcW w:w="5953" w:type="dxa"/>
            <w:tcBorders>
              <w:top w:val="nil"/>
              <w:left w:val="nil"/>
              <w:bottom w:val="nil"/>
              <w:right w:val="nil"/>
            </w:tcBorders>
          </w:tcPr>
          <w:p w14:paraId="1BB8F50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от "__" ________ 20__ г.</w:t>
            </w:r>
          </w:p>
        </w:tc>
        <w:tc>
          <w:tcPr>
            <w:tcW w:w="1985" w:type="dxa"/>
            <w:tcBorders>
              <w:top w:val="nil"/>
              <w:left w:val="nil"/>
              <w:bottom w:val="nil"/>
              <w:right w:val="single" w:sz="4" w:space="0" w:color="auto"/>
            </w:tcBorders>
          </w:tcPr>
          <w:p w14:paraId="219DC64C"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Дата</w:t>
            </w:r>
          </w:p>
        </w:tc>
        <w:tc>
          <w:tcPr>
            <w:tcW w:w="1842" w:type="dxa"/>
            <w:tcBorders>
              <w:top w:val="single" w:sz="4" w:space="0" w:color="auto"/>
              <w:left w:val="single" w:sz="4" w:space="0" w:color="auto"/>
              <w:bottom w:val="single" w:sz="4" w:space="0" w:color="auto"/>
              <w:right w:val="single" w:sz="4" w:space="0" w:color="auto"/>
            </w:tcBorders>
          </w:tcPr>
          <w:p w14:paraId="3CCD0B88" w14:textId="77777777" w:rsidR="00FE0EC4" w:rsidRPr="00FE0EC4" w:rsidRDefault="00FE0EC4" w:rsidP="00FE0EC4">
            <w:pPr>
              <w:pStyle w:val="ConsPlusNormal"/>
              <w:rPr>
                <w:rFonts w:ascii="Times New Roman" w:hAnsi="Times New Roman" w:cs="Times New Roman"/>
              </w:rPr>
            </w:pPr>
          </w:p>
        </w:tc>
      </w:tr>
      <w:tr w:rsidR="00FE0EC4" w:rsidRPr="00FE0EC4" w14:paraId="3560F4AE" w14:textId="77777777" w:rsidTr="00FE0EC4">
        <w:tc>
          <w:tcPr>
            <w:tcW w:w="3890" w:type="dxa"/>
            <w:tcBorders>
              <w:top w:val="nil"/>
              <w:left w:val="nil"/>
              <w:bottom w:val="nil"/>
              <w:right w:val="nil"/>
            </w:tcBorders>
          </w:tcPr>
          <w:p w14:paraId="34A05BBF" w14:textId="77777777" w:rsidR="00FE0EC4" w:rsidRPr="00FE0EC4" w:rsidRDefault="00FE0EC4" w:rsidP="00FE0EC4">
            <w:pPr>
              <w:pStyle w:val="ConsPlusNormal"/>
              <w:rPr>
                <w:rFonts w:ascii="Times New Roman" w:hAnsi="Times New Roman" w:cs="Times New Roman"/>
              </w:rPr>
            </w:pPr>
          </w:p>
        </w:tc>
        <w:tc>
          <w:tcPr>
            <w:tcW w:w="5953" w:type="dxa"/>
            <w:tcBorders>
              <w:top w:val="nil"/>
              <w:left w:val="nil"/>
              <w:bottom w:val="nil"/>
              <w:right w:val="nil"/>
            </w:tcBorders>
          </w:tcPr>
          <w:p w14:paraId="06EC7679" w14:textId="77777777" w:rsidR="00FE0EC4" w:rsidRPr="00FE0EC4" w:rsidRDefault="00FE0EC4" w:rsidP="00FE0EC4">
            <w:pPr>
              <w:pStyle w:val="ConsPlusNormal"/>
              <w:rPr>
                <w:rFonts w:ascii="Times New Roman" w:hAnsi="Times New Roman" w:cs="Times New Roman"/>
              </w:rPr>
            </w:pPr>
          </w:p>
        </w:tc>
        <w:tc>
          <w:tcPr>
            <w:tcW w:w="1985" w:type="dxa"/>
            <w:tcBorders>
              <w:top w:val="nil"/>
              <w:left w:val="nil"/>
              <w:bottom w:val="nil"/>
              <w:right w:val="single" w:sz="4" w:space="0" w:color="auto"/>
            </w:tcBorders>
          </w:tcPr>
          <w:p w14:paraId="3889A965"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Сводному реестру</w:t>
            </w:r>
          </w:p>
        </w:tc>
        <w:tc>
          <w:tcPr>
            <w:tcW w:w="1842" w:type="dxa"/>
            <w:tcBorders>
              <w:top w:val="single" w:sz="4" w:space="0" w:color="auto"/>
              <w:left w:val="single" w:sz="4" w:space="0" w:color="auto"/>
              <w:bottom w:val="single" w:sz="4" w:space="0" w:color="auto"/>
              <w:right w:val="single" w:sz="4" w:space="0" w:color="auto"/>
            </w:tcBorders>
          </w:tcPr>
          <w:p w14:paraId="14344C54" w14:textId="77777777" w:rsidR="00FE0EC4" w:rsidRPr="00FE0EC4" w:rsidRDefault="00FE0EC4" w:rsidP="00FE0EC4">
            <w:pPr>
              <w:pStyle w:val="ConsPlusNormal"/>
              <w:rPr>
                <w:rFonts w:ascii="Times New Roman" w:hAnsi="Times New Roman" w:cs="Times New Roman"/>
              </w:rPr>
            </w:pPr>
          </w:p>
        </w:tc>
      </w:tr>
      <w:tr w:rsidR="00FE0EC4" w:rsidRPr="00FE0EC4" w14:paraId="2FE6A2D1" w14:textId="77777777" w:rsidTr="00FE0EC4">
        <w:tc>
          <w:tcPr>
            <w:tcW w:w="3890" w:type="dxa"/>
            <w:tcBorders>
              <w:top w:val="nil"/>
              <w:left w:val="nil"/>
              <w:bottom w:val="nil"/>
              <w:right w:val="nil"/>
            </w:tcBorders>
          </w:tcPr>
          <w:p w14:paraId="63977998" w14:textId="77777777" w:rsidR="00FE0EC4" w:rsidRPr="00FE0EC4" w:rsidRDefault="00FE0EC4" w:rsidP="00FE0EC4">
            <w:pPr>
              <w:pStyle w:val="ConsPlusNormal"/>
              <w:rPr>
                <w:rFonts w:ascii="Times New Roman" w:hAnsi="Times New Roman" w:cs="Times New Roman"/>
              </w:rPr>
            </w:pPr>
          </w:p>
        </w:tc>
        <w:tc>
          <w:tcPr>
            <w:tcW w:w="5953" w:type="dxa"/>
            <w:tcBorders>
              <w:top w:val="nil"/>
              <w:left w:val="nil"/>
              <w:bottom w:val="nil"/>
              <w:right w:val="nil"/>
            </w:tcBorders>
          </w:tcPr>
          <w:p w14:paraId="4520B9E0" w14:textId="77777777" w:rsidR="00FE0EC4" w:rsidRPr="00FE0EC4" w:rsidRDefault="00FE0EC4" w:rsidP="00FE0EC4">
            <w:pPr>
              <w:pStyle w:val="ConsPlusNormal"/>
              <w:rPr>
                <w:rFonts w:ascii="Times New Roman" w:hAnsi="Times New Roman" w:cs="Times New Roman"/>
              </w:rPr>
            </w:pPr>
          </w:p>
        </w:tc>
        <w:tc>
          <w:tcPr>
            <w:tcW w:w="1985" w:type="dxa"/>
            <w:tcBorders>
              <w:top w:val="nil"/>
              <w:left w:val="nil"/>
              <w:bottom w:val="nil"/>
              <w:right w:val="single" w:sz="4" w:space="0" w:color="auto"/>
            </w:tcBorders>
          </w:tcPr>
          <w:p w14:paraId="1387914E"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ИНН</w:t>
            </w:r>
          </w:p>
        </w:tc>
        <w:tc>
          <w:tcPr>
            <w:tcW w:w="1842" w:type="dxa"/>
            <w:tcBorders>
              <w:top w:val="single" w:sz="4" w:space="0" w:color="auto"/>
              <w:left w:val="single" w:sz="4" w:space="0" w:color="auto"/>
              <w:bottom w:val="single" w:sz="4" w:space="0" w:color="auto"/>
              <w:right w:val="single" w:sz="4" w:space="0" w:color="auto"/>
            </w:tcBorders>
          </w:tcPr>
          <w:p w14:paraId="52DE2963" w14:textId="77777777" w:rsidR="00FE0EC4" w:rsidRPr="00FE0EC4" w:rsidRDefault="00FE0EC4" w:rsidP="00FE0EC4">
            <w:pPr>
              <w:pStyle w:val="ConsPlusNormal"/>
              <w:rPr>
                <w:rFonts w:ascii="Times New Roman" w:hAnsi="Times New Roman" w:cs="Times New Roman"/>
              </w:rPr>
            </w:pPr>
          </w:p>
        </w:tc>
      </w:tr>
      <w:tr w:rsidR="00FE0EC4" w:rsidRPr="00FE0EC4" w14:paraId="5FD1DF38" w14:textId="77777777" w:rsidTr="00FE0EC4">
        <w:tc>
          <w:tcPr>
            <w:tcW w:w="3890" w:type="dxa"/>
            <w:tcBorders>
              <w:top w:val="nil"/>
              <w:left w:val="nil"/>
              <w:bottom w:val="nil"/>
              <w:right w:val="nil"/>
            </w:tcBorders>
          </w:tcPr>
          <w:p w14:paraId="3E00FC53"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Учреждение</w:t>
            </w:r>
          </w:p>
        </w:tc>
        <w:tc>
          <w:tcPr>
            <w:tcW w:w="5953" w:type="dxa"/>
            <w:tcBorders>
              <w:top w:val="nil"/>
              <w:left w:val="nil"/>
              <w:bottom w:val="nil"/>
              <w:right w:val="nil"/>
            </w:tcBorders>
          </w:tcPr>
          <w:p w14:paraId="46DCD22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w:t>
            </w:r>
          </w:p>
        </w:tc>
        <w:tc>
          <w:tcPr>
            <w:tcW w:w="1985" w:type="dxa"/>
            <w:tcBorders>
              <w:top w:val="nil"/>
              <w:left w:val="nil"/>
              <w:bottom w:val="nil"/>
              <w:right w:val="single" w:sz="4" w:space="0" w:color="auto"/>
            </w:tcBorders>
          </w:tcPr>
          <w:p w14:paraId="2077A98B"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КПП</w:t>
            </w:r>
          </w:p>
        </w:tc>
        <w:tc>
          <w:tcPr>
            <w:tcW w:w="1842" w:type="dxa"/>
            <w:tcBorders>
              <w:top w:val="single" w:sz="4" w:space="0" w:color="auto"/>
              <w:left w:val="single" w:sz="4" w:space="0" w:color="auto"/>
              <w:bottom w:val="single" w:sz="4" w:space="0" w:color="auto"/>
              <w:right w:val="single" w:sz="4" w:space="0" w:color="auto"/>
            </w:tcBorders>
          </w:tcPr>
          <w:p w14:paraId="29AFFEE2" w14:textId="77777777" w:rsidR="00FE0EC4" w:rsidRPr="00FE0EC4" w:rsidRDefault="00FE0EC4" w:rsidP="00FE0EC4">
            <w:pPr>
              <w:pStyle w:val="ConsPlusNormal"/>
              <w:rPr>
                <w:rFonts w:ascii="Times New Roman" w:hAnsi="Times New Roman" w:cs="Times New Roman"/>
              </w:rPr>
            </w:pPr>
          </w:p>
        </w:tc>
      </w:tr>
      <w:tr w:rsidR="00FE0EC4" w:rsidRPr="00FE0EC4" w14:paraId="00A1E575" w14:textId="77777777" w:rsidTr="00FE0EC4">
        <w:tc>
          <w:tcPr>
            <w:tcW w:w="3890" w:type="dxa"/>
            <w:tcBorders>
              <w:top w:val="nil"/>
              <w:left w:val="nil"/>
              <w:bottom w:val="nil"/>
              <w:right w:val="nil"/>
            </w:tcBorders>
          </w:tcPr>
          <w:p w14:paraId="116D4D40"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Вид документа</w:t>
            </w:r>
          </w:p>
        </w:tc>
        <w:tc>
          <w:tcPr>
            <w:tcW w:w="5953" w:type="dxa"/>
            <w:tcBorders>
              <w:top w:val="nil"/>
              <w:left w:val="nil"/>
              <w:bottom w:val="nil"/>
              <w:right w:val="nil"/>
            </w:tcBorders>
          </w:tcPr>
          <w:p w14:paraId="293944E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w:t>
            </w:r>
          </w:p>
          <w:p w14:paraId="1516062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(первичный - "0", уточненный - "1", "2", "3", "...") </w:t>
            </w:r>
            <w:hyperlink w:anchor="P1487" w:history="1">
              <w:r w:rsidRPr="00FE0EC4">
                <w:rPr>
                  <w:rFonts w:ascii="Times New Roman" w:hAnsi="Times New Roman" w:cs="Times New Roman"/>
                  <w:color w:val="0000FF"/>
                </w:rPr>
                <w:t>&lt;2&gt;</w:t>
              </w:r>
            </w:hyperlink>
          </w:p>
        </w:tc>
        <w:tc>
          <w:tcPr>
            <w:tcW w:w="1985" w:type="dxa"/>
            <w:tcBorders>
              <w:top w:val="nil"/>
              <w:left w:val="nil"/>
              <w:bottom w:val="nil"/>
              <w:right w:val="single" w:sz="4" w:space="0" w:color="auto"/>
            </w:tcBorders>
          </w:tcPr>
          <w:p w14:paraId="08F7AA2B" w14:textId="77777777" w:rsidR="00FE0EC4" w:rsidRPr="00FE0EC4" w:rsidRDefault="00FE0EC4" w:rsidP="00FE0EC4">
            <w:pPr>
              <w:pStyle w:val="ConsPlusNorma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2047E17B" w14:textId="77777777" w:rsidR="00FE0EC4" w:rsidRPr="00FE0EC4" w:rsidRDefault="00FE0EC4" w:rsidP="00FE0EC4">
            <w:pPr>
              <w:pStyle w:val="ConsPlusNormal"/>
              <w:rPr>
                <w:rFonts w:ascii="Times New Roman" w:hAnsi="Times New Roman" w:cs="Times New Roman"/>
              </w:rPr>
            </w:pPr>
          </w:p>
        </w:tc>
      </w:tr>
      <w:tr w:rsidR="00FE0EC4" w:rsidRPr="00FE0EC4" w14:paraId="139AE761" w14:textId="77777777" w:rsidTr="00FE0EC4">
        <w:tc>
          <w:tcPr>
            <w:tcW w:w="3890" w:type="dxa"/>
            <w:tcBorders>
              <w:top w:val="nil"/>
              <w:left w:val="nil"/>
              <w:bottom w:val="nil"/>
              <w:right w:val="nil"/>
            </w:tcBorders>
          </w:tcPr>
          <w:p w14:paraId="5DEC6EB4"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Единица измерения:</w:t>
            </w:r>
          </w:p>
        </w:tc>
        <w:tc>
          <w:tcPr>
            <w:tcW w:w="5953" w:type="dxa"/>
            <w:tcBorders>
              <w:top w:val="nil"/>
              <w:left w:val="nil"/>
              <w:bottom w:val="nil"/>
              <w:right w:val="nil"/>
            </w:tcBorders>
          </w:tcPr>
          <w:p w14:paraId="525FC7E2"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Руб.</w:t>
            </w:r>
          </w:p>
        </w:tc>
        <w:tc>
          <w:tcPr>
            <w:tcW w:w="1985" w:type="dxa"/>
            <w:tcBorders>
              <w:top w:val="nil"/>
              <w:left w:val="nil"/>
              <w:bottom w:val="nil"/>
              <w:right w:val="single" w:sz="4" w:space="0" w:color="auto"/>
            </w:tcBorders>
          </w:tcPr>
          <w:p w14:paraId="3F83FBE6"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ОКЕИ</w:t>
            </w:r>
          </w:p>
        </w:tc>
        <w:tc>
          <w:tcPr>
            <w:tcW w:w="1842" w:type="dxa"/>
            <w:tcBorders>
              <w:top w:val="single" w:sz="4" w:space="0" w:color="auto"/>
              <w:left w:val="single" w:sz="4" w:space="0" w:color="auto"/>
              <w:bottom w:val="single" w:sz="4" w:space="0" w:color="auto"/>
              <w:right w:val="single" w:sz="4" w:space="0" w:color="auto"/>
            </w:tcBorders>
          </w:tcPr>
          <w:p w14:paraId="45637561" w14:textId="77777777" w:rsidR="00FE0EC4" w:rsidRPr="00FE0EC4" w:rsidRDefault="00FE0EC4" w:rsidP="00FE0EC4">
            <w:pPr>
              <w:pStyle w:val="ConsPlusNormal"/>
              <w:jc w:val="center"/>
              <w:rPr>
                <w:rFonts w:ascii="Times New Roman" w:hAnsi="Times New Roman" w:cs="Times New Roman"/>
              </w:rPr>
            </w:pPr>
            <w:hyperlink r:id="rId58" w:history="1">
              <w:r w:rsidRPr="00FE0EC4">
                <w:rPr>
                  <w:rFonts w:ascii="Times New Roman" w:hAnsi="Times New Roman" w:cs="Times New Roman"/>
                  <w:color w:val="0000FF"/>
                </w:rPr>
                <w:t>383</w:t>
              </w:r>
            </w:hyperlink>
          </w:p>
        </w:tc>
      </w:tr>
    </w:tbl>
    <w:p w14:paraId="38AB1F3F"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1.  </w:t>
      </w:r>
      <w:proofErr w:type="gramStart"/>
      <w:r w:rsidRPr="00FE0EC4">
        <w:rPr>
          <w:rFonts w:ascii="Times New Roman" w:hAnsi="Times New Roman" w:cs="Times New Roman"/>
        </w:rPr>
        <w:t>Расчет  выплат</w:t>
      </w:r>
      <w:proofErr w:type="gramEnd"/>
      <w:r w:rsidRPr="00FE0EC4">
        <w:rPr>
          <w:rFonts w:ascii="Times New Roman" w:hAnsi="Times New Roman" w:cs="Times New Roman"/>
        </w:rPr>
        <w:t xml:space="preserve">  на  уплату налога на имущество организаций и земельного налога</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9"/>
        <w:gridCol w:w="826"/>
        <w:gridCol w:w="1867"/>
        <w:gridCol w:w="1843"/>
        <w:gridCol w:w="1984"/>
      </w:tblGrid>
      <w:tr w:rsidR="00FE0EC4" w:rsidRPr="00FE0EC4" w14:paraId="4E6B4B67" w14:textId="77777777" w:rsidTr="00FE0EC4">
        <w:tc>
          <w:tcPr>
            <w:tcW w:w="6299" w:type="dxa"/>
            <w:vMerge w:val="restart"/>
            <w:tcBorders>
              <w:left w:val="nil"/>
            </w:tcBorders>
          </w:tcPr>
          <w:p w14:paraId="17DA97C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26" w:type="dxa"/>
            <w:vMerge w:val="restart"/>
          </w:tcPr>
          <w:p w14:paraId="37FD18E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5694" w:type="dxa"/>
            <w:gridSpan w:val="3"/>
            <w:tcBorders>
              <w:right w:val="nil"/>
            </w:tcBorders>
          </w:tcPr>
          <w:p w14:paraId="03B1934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7432BF8F" w14:textId="77777777" w:rsidTr="00FE0EC4">
        <w:tc>
          <w:tcPr>
            <w:tcW w:w="6299" w:type="dxa"/>
            <w:vMerge/>
            <w:tcBorders>
              <w:left w:val="nil"/>
            </w:tcBorders>
          </w:tcPr>
          <w:p w14:paraId="05389500" w14:textId="77777777" w:rsidR="00FE0EC4" w:rsidRPr="00FE0EC4" w:rsidRDefault="00FE0EC4" w:rsidP="00FE0EC4">
            <w:pPr>
              <w:spacing w:after="0" w:line="240" w:lineRule="auto"/>
              <w:rPr>
                <w:rFonts w:ascii="Times New Roman" w:hAnsi="Times New Roman" w:cs="Times New Roman"/>
                <w:sz w:val="20"/>
                <w:szCs w:val="20"/>
              </w:rPr>
            </w:pPr>
          </w:p>
        </w:tc>
        <w:tc>
          <w:tcPr>
            <w:tcW w:w="826" w:type="dxa"/>
            <w:vMerge/>
          </w:tcPr>
          <w:p w14:paraId="66B8C7A9" w14:textId="77777777" w:rsidR="00FE0EC4" w:rsidRPr="00FE0EC4" w:rsidRDefault="00FE0EC4" w:rsidP="00FE0EC4">
            <w:pPr>
              <w:spacing w:after="0" w:line="240" w:lineRule="auto"/>
              <w:rPr>
                <w:rFonts w:ascii="Times New Roman" w:hAnsi="Times New Roman" w:cs="Times New Roman"/>
                <w:sz w:val="20"/>
                <w:szCs w:val="20"/>
              </w:rPr>
            </w:pPr>
          </w:p>
        </w:tc>
        <w:tc>
          <w:tcPr>
            <w:tcW w:w="1867" w:type="dxa"/>
          </w:tcPr>
          <w:p w14:paraId="59D0941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1CEB75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843" w:type="dxa"/>
          </w:tcPr>
          <w:p w14:paraId="625D1F4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987003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984" w:type="dxa"/>
            <w:tcBorders>
              <w:right w:val="nil"/>
            </w:tcBorders>
          </w:tcPr>
          <w:p w14:paraId="3B1F90F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5088DB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1A252B68" w14:textId="77777777" w:rsidTr="00FE0EC4">
        <w:tc>
          <w:tcPr>
            <w:tcW w:w="6299" w:type="dxa"/>
            <w:tcBorders>
              <w:left w:val="nil"/>
            </w:tcBorders>
          </w:tcPr>
          <w:p w14:paraId="59EBD5B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26" w:type="dxa"/>
          </w:tcPr>
          <w:p w14:paraId="4772EEF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867" w:type="dxa"/>
          </w:tcPr>
          <w:p w14:paraId="1F45CAD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843" w:type="dxa"/>
          </w:tcPr>
          <w:p w14:paraId="5382E5B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984" w:type="dxa"/>
            <w:tcBorders>
              <w:right w:val="nil"/>
            </w:tcBorders>
          </w:tcPr>
          <w:p w14:paraId="5FB4120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59ED2357" w14:textId="77777777" w:rsidTr="00FE0EC4">
        <w:tblPrEx>
          <w:tblBorders>
            <w:right w:val="single" w:sz="4" w:space="0" w:color="auto"/>
          </w:tblBorders>
        </w:tblPrEx>
        <w:tc>
          <w:tcPr>
            <w:tcW w:w="6299" w:type="dxa"/>
            <w:tcBorders>
              <w:left w:val="nil"/>
            </w:tcBorders>
          </w:tcPr>
          <w:p w14:paraId="1EFEEE7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начало года</w:t>
            </w:r>
          </w:p>
        </w:tc>
        <w:tc>
          <w:tcPr>
            <w:tcW w:w="826" w:type="dxa"/>
            <w:vAlign w:val="bottom"/>
          </w:tcPr>
          <w:p w14:paraId="350F92EA" w14:textId="77777777" w:rsidR="00FE0EC4" w:rsidRPr="00FE0EC4" w:rsidRDefault="00FE0EC4" w:rsidP="00FE0EC4">
            <w:pPr>
              <w:pStyle w:val="ConsPlusNormal"/>
              <w:jc w:val="center"/>
              <w:rPr>
                <w:rFonts w:ascii="Times New Roman" w:hAnsi="Times New Roman" w:cs="Times New Roman"/>
              </w:rPr>
            </w:pPr>
            <w:bookmarkStart w:id="144" w:name="P15459"/>
            <w:bookmarkEnd w:id="144"/>
            <w:r w:rsidRPr="00FE0EC4">
              <w:rPr>
                <w:rFonts w:ascii="Times New Roman" w:hAnsi="Times New Roman" w:cs="Times New Roman"/>
              </w:rPr>
              <w:t>0100</w:t>
            </w:r>
          </w:p>
        </w:tc>
        <w:tc>
          <w:tcPr>
            <w:tcW w:w="1867" w:type="dxa"/>
          </w:tcPr>
          <w:p w14:paraId="3183F79F" w14:textId="77777777" w:rsidR="00FE0EC4" w:rsidRPr="00FE0EC4" w:rsidRDefault="00FE0EC4" w:rsidP="00FE0EC4">
            <w:pPr>
              <w:pStyle w:val="ConsPlusNormal"/>
              <w:rPr>
                <w:rFonts w:ascii="Times New Roman" w:hAnsi="Times New Roman" w:cs="Times New Roman"/>
              </w:rPr>
            </w:pPr>
          </w:p>
        </w:tc>
        <w:tc>
          <w:tcPr>
            <w:tcW w:w="1843" w:type="dxa"/>
          </w:tcPr>
          <w:p w14:paraId="2EBF55B8" w14:textId="77777777" w:rsidR="00FE0EC4" w:rsidRPr="00FE0EC4" w:rsidRDefault="00FE0EC4" w:rsidP="00FE0EC4">
            <w:pPr>
              <w:pStyle w:val="ConsPlusNormal"/>
              <w:rPr>
                <w:rFonts w:ascii="Times New Roman" w:hAnsi="Times New Roman" w:cs="Times New Roman"/>
              </w:rPr>
            </w:pPr>
          </w:p>
        </w:tc>
        <w:tc>
          <w:tcPr>
            <w:tcW w:w="1984" w:type="dxa"/>
          </w:tcPr>
          <w:p w14:paraId="7D484E34" w14:textId="77777777" w:rsidR="00FE0EC4" w:rsidRPr="00FE0EC4" w:rsidRDefault="00FE0EC4" w:rsidP="00FE0EC4">
            <w:pPr>
              <w:pStyle w:val="ConsPlusNormal"/>
              <w:rPr>
                <w:rFonts w:ascii="Times New Roman" w:hAnsi="Times New Roman" w:cs="Times New Roman"/>
              </w:rPr>
            </w:pPr>
          </w:p>
        </w:tc>
      </w:tr>
      <w:tr w:rsidR="00FE0EC4" w:rsidRPr="00FE0EC4" w14:paraId="252B8B22" w14:textId="77777777" w:rsidTr="00FE0EC4">
        <w:tblPrEx>
          <w:tblBorders>
            <w:right w:val="single" w:sz="4" w:space="0" w:color="auto"/>
          </w:tblBorders>
        </w:tblPrEx>
        <w:tc>
          <w:tcPr>
            <w:tcW w:w="6299" w:type="dxa"/>
            <w:tcBorders>
              <w:left w:val="nil"/>
            </w:tcBorders>
          </w:tcPr>
          <w:p w14:paraId="7971A39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Дебиторская задолженность на начало года</w:t>
            </w:r>
          </w:p>
        </w:tc>
        <w:tc>
          <w:tcPr>
            <w:tcW w:w="826" w:type="dxa"/>
            <w:vAlign w:val="bottom"/>
          </w:tcPr>
          <w:p w14:paraId="179D8950" w14:textId="77777777" w:rsidR="00FE0EC4" w:rsidRPr="00FE0EC4" w:rsidRDefault="00FE0EC4" w:rsidP="00FE0EC4">
            <w:pPr>
              <w:pStyle w:val="ConsPlusNormal"/>
              <w:jc w:val="center"/>
              <w:rPr>
                <w:rFonts w:ascii="Times New Roman" w:hAnsi="Times New Roman" w:cs="Times New Roman"/>
              </w:rPr>
            </w:pPr>
            <w:bookmarkStart w:id="145" w:name="P15464"/>
            <w:bookmarkEnd w:id="145"/>
            <w:r w:rsidRPr="00FE0EC4">
              <w:rPr>
                <w:rFonts w:ascii="Times New Roman" w:hAnsi="Times New Roman" w:cs="Times New Roman"/>
              </w:rPr>
              <w:t>0200</w:t>
            </w:r>
          </w:p>
        </w:tc>
        <w:tc>
          <w:tcPr>
            <w:tcW w:w="1867" w:type="dxa"/>
          </w:tcPr>
          <w:p w14:paraId="11A9710C" w14:textId="77777777" w:rsidR="00FE0EC4" w:rsidRPr="00FE0EC4" w:rsidRDefault="00FE0EC4" w:rsidP="00FE0EC4">
            <w:pPr>
              <w:pStyle w:val="ConsPlusNormal"/>
              <w:rPr>
                <w:rFonts w:ascii="Times New Roman" w:hAnsi="Times New Roman" w:cs="Times New Roman"/>
              </w:rPr>
            </w:pPr>
          </w:p>
        </w:tc>
        <w:tc>
          <w:tcPr>
            <w:tcW w:w="1843" w:type="dxa"/>
          </w:tcPr>
          <w:p w14:paraId="2C628891" w14:textId="77777777" w:rsidR="00FE0EC4" w:rsidRPr="00FE0EC4" w:rsidRDefault="00FE0EC4" w:rsidP="00FE0EC4">
            <w:pPr>
              <w:pStyle w:val="ConsPlusNormal"/>
              <w:rPr>
                <w:rFonts w:ascii="Times New Roman" w:hAnsi="Times New Roman" w:cs="Times New Roman"/>
              </w:rPr>
            </w:pPr>
          </w:p>
        </w:tc>
        <w:tc>
          <w:tcPr>
            <w:tcW w:w="1984" w:type="dxa"/>
          </w:tcPr>
          <w:p w14:paraId="5B1DE6C9" w14:textId="77777777" w:rsidR="00FE0EC4" w:rsidRPr="00FE0EC4" w:rsidRDefault="00FE0EC4" w:rsidP="00FE0EC4">
            <w:pPr>
              <w:pStyle w:val="ConsPlusNormal"/>
              <w:rPr>
                <w:rFonts w:ascii="Times New Roman" w:hAnsi="Times New Roman" w:cs="Times New Roman"/>
              </w:rPr>
            </w:pPr>
          </w:p>
        </w:tc>
      </w:tr>
      <w:tr w:rsidR="00FE0EC4" w:rsidRPr="00FE0EC4" w14:paraId="7290BC88" w14:textId="77777777" w:rsidTr="00FE0EC4">
        <w:tblPrEx>
          <w:tblBorders>
            <w:right w:val="single" w:sz="4" w:space="0" w:color="auto"/>
          </w:tblBorders>
        </w:tblPrEx>
        <w:tc>
          <w:tcPr>
            <w:tcW w:w="6299" w:type="dxa"/>
            <w:tcBorders>
              <w:left w:val="nil"/>
            </w:tcBorders>
          </w:tcPr>
          <w:p w14:paraId="1285503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Расходы на уплату налога на имущество организаций и земельного налога</w:t>
            </w:r>
          </w:p>
        </w:tc>
        <w:tc>
          <w:tcPr>
            <w:tcW w:w="826" w:type="dxa"/>
            <w:vAlign w:val="bottom"/>
          </w:tcPr>
          <w:p w14:paraId="1F636F61" w14:textId="77777777" w:rsidR="00FE0EC4" w:rsidRPr="00FE0EC4" w:rsidRDefault="00FE0EC4" w:rsidP="00FE0EC4">
            <w:pPr>
              <w:pStyle w:val="ConsPlusNormal"/>
              <w:jc w:val="center"/>
              <w:rPr>
                <w:rFonts w:ascii="Times New Roman" w:hAnsi="Times New Roman" w:cs="Times New Roman"/>
              </w:rPr>
            </w:pPr>
            <w:bookmarkStart w:id="146" w:name="P15469"/>
            <w:bookmarkEnd w:id="146"/>
            <w:r w:rsidRPr="00FE0EC4">
              <w:rPr>
                <w:rFonts w:ascii="Times New Roman" w:hAnsi="Times New Roman" w:cs="Times New Roman"/>
              </w:rPr>
              <w:t>0300</w:t>
            </w:r>
          </w:p>
        </w:tc>
        <w:tc>
          <w:tcPr>
            <w:tcW w:w="1867" w:type="dxa"/>
          </w:tcPr>
          <w:p w14:paraId="44B49974" w14:textId="77777777" w:rsidR="00FE0EC4" w:rsidRPr="00FE0EC4" w:rsidRDefault="00FE0EC4" w:rsidP="00FE0EC4">
            <w:pPr>
              <w:pStyle w:val="ConsPlusNormal"/>
              <w:rPr>
                <w:rFonts w:ascii="Times New Roman" w:hAnsi="Times New Roman" w:cs="Times New Roman"/>
              </w:rPr>
            </w:pPr>
          </w:p>
        </w:tc>
        <w:tc>
          <w:tcPr>
            <w:tcW w:w="1843" w:type="dxa"/>
          </w:tcPr>
          <w:p w14:paraId="5F6FE057" w14:textId="77777777" w:rsidR="00FE0EC4" w:rsidRPr="00FE0EC4" w:rsidRDefault="00FE0EC4" w:rsidP="00FE0EC4">
            <w:pPr>
              <w:pStyle w:val="ConsPlusNormal"/>
              <w:rPr>
                <w:rFonts w:ascii="Times New Roman" w:hAnsi="Times New Roman" w:cs="Times New Roman"/>
              </w:rPr>
            </w:pPr>
          </w:p>
        </w:tc>
        <w:tc>
          <w:tcPr>
            <w:tcW w:w="1984" w:type="dxa"/>
          </w:tcPr>
          <w:p w14:paraId="61FE4458" w14:textId="77777777" w:rsidR="00FE0EC4" w:rsidRPr="00FE0EC4" w:rsidRDefault="00FE0EC4" w:rsidP="00FE0EC4">
            <w:pPr>
              <w:pStyle w:val="ConsPlusNormal"/>
              <w:rPr>
                <w:rFonts w:ascii="Times New Roman" w:hAnsi="Times New Roman" w:cs="Times New Roman"/>
              </w:rPr>
            </w:pPr>
          </w:p>
        </w:tc>
      </w:tr>
      <w:tr w:rsidR="00FE0EC4" w:rsidRPr="00FE0EC4" w14:paraId="60F8D65A" w14:textId="77777777" w:rsidTr="00FE0EC4">
        <w:tblPrEx>
          <w:tblBorders>
            <w:right w:val="single" w:sz="4" w:space="0" w:color="auto"/>
          </w:tblBorders>
        </w:tblPrEx>
        <w:tc>
          <w:tcPr>
            <w:tcW w:w="6299" w:type="dxa"/>
            <w:tcBorders>
              <w:left w:val="nil"/>
            </w:tcBorders>
          </w:tcPr>
          <w:p w14:paraId="359DA21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конец года</w:t>
            </w:r>
          </w:p>
        </w:tc>
        <w:tc>
          <w:tcPr>
            <w:tcW w:w="826" w:type="dxa"/>
            <w:vAlign w:val="bottom"/>
          </w:tcPr>
          <w:p w14:paraId="7B5F5F55" w14:textId="77777777" w:rsidR="00FE0EC4" w:rsidRPr="00FE0EC4" w:rsidRDefault="00FE0EC4" w:rsidP="00FE0EC4">
            <w:pPr>
              <w:pStyle w:val="ConsPlusNormal"/>
              <w:jc w:val="center"/>
              <w:rPr>
                <w:rFonts w:ascii="Times New Roman" w:hAnsi="Times New Roman" w:cs="Times New Roman"/>
              </w:rPr>
            </w:pPr>
            <w:bookmarkStart w:id="147" w:name="P15474"/>
            <w:bookmarkEnd w:id="147"/>
            <w:r w:rsidRPr="00FE0EC4">
              <w:rPr>
                <w:rFonts w:ascii="Times New Roman" w:hAnsi="Times New Roman" w:cs="Times New Roman"/>
              </w:rPr>
              <w:t>0400</w:t>
            </w:r>
          </w:p>
        </w:tc>
        <w:tc>
          <w:tcPr>
            <w:tcW w:w="1867" w:type="dxa"/>
          </w:tcPr>
          <w:p w14:paraId="14D93512" w14:textId="77777777" w:rsidR="00FE0EC4" w:rsidRPr="00FE0EC4" w:rsidRDefault="00FE0EC4" w:rsidP="00FE0EC4">
            <w:pPr>
              <w:pStyle w:val="ConsPlusNormal"/>
              <w:rPr>
                <w:rFonts w:ascii="Times New Roman" w:hAnsi="Times New Roman" w:cs="Times New Roman"/>
              </w:rPr>
            </w:pPr>
          </w:p>
        </w:tc>
        <w:tc>
          <w:tcPr>
            <w:tcW w:w="1843" w:type="dxa"/>
          </w:tcPr>
          <w:p w14:paraId="6BD5AA4F" w14:textId="77777777" w:rsidR="00FE0EC4" w:rsidRPr="00FE0EC4" w:rsidRDefault="00FE0EC4" w:rsidP="00FE0EC4">
            <w:pPr>
              <w:pStyle w:val="ConsPlusNormal"/>
              <w:rPr>
                <w:rFonts w:ascii="Times New Roman" w:hAnsi="Times New Roman" w:cs="Times New Roman"/>
              </w:rPr>
            </w:pPr>
          </w:p>
        </w:tc>
        <w:tc>
          <w:tcPr>
            <w:tcW w:w="1984" w:type="dxa"/>
          </w:tcPr>
          <w:p w14:paraId="7EF3906E" w14:textId="77777777" w:rsidR="00FE0EC4" w:rsidRPr="00FE0EC4" w:rsidRDefault="00FE0EC4" w:rsidP="00FE0EC4">
            <w:pPr>
              <w:pStyle w:val="ConsPlusNormal"/>
              <w:rPr>
                <w:rFonts w:ascii="Times New Roman" w:hAnsi="Times New Roman" w:cs="Times New Roman"/>
              </w:rPr>
            </w:pPr>
          </w:p>
        </w:tc>
      </w:tr>
      <w:tr w:rsidR="00FE0EC4" w:rsidRPr="00FE0EC4" w14:paraId="7F3F7055" w14:textId="77777777" w:rsidTr="00FE0EC4">
        <w:tblPrEx>
          <w:tblBorders>
            <w:right w:val="single" w:sz="4" w:space="0" w:color="auto"/>
          </w:tblBorders>
        </w:tblPrEx>
        <w:tc>
          <w:tcPr>
            <w:tcW w:w="6299" w:type="dxa"/>
            <w:tcBorders>
              <w:left w:val="nil"/>
            </w:tcBorders>
          </w:tcPr>
          <w:p w14:paraId="4544276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конец года</w:t>
            </w:r>
          </w:p>
        </w:tc>
        <w:tc>
          <w:tcPr>
            <w:tcW w:w="826" w:type="dxa"/>
            <w:vAlign w:val="bottom"/>
          </w:tcPr>
          <w:p w14:paraId="62A8FCD9" w14:textId="77777777" w:rsidR="00FE0EC4" w:rsidRPr="00FE0EC4" w:rsidRDefault="00FE0EC4" w:rsidP="00FE0EC4">
            <w:pPr>
              <w:pStyle w:val="ConsPlusNormal"/>
              <w:jc w:val="center"/>
              <w:rPr>
                <w:rFonts w:ascii="Times New Roman" w:hAnsi="Times New Roman" w:cs="Times New Roman"/>
              </w:rPr>
            </w:pPr>
            <w:bookmarkStart w:id="148" w:name="P15479"/>
            <w:bookmarkEnd w:id="148"/>
            <w:r w:rsidRPr="00FE0EC4">
              <w:rPr>
                <w:rFonts w:ascii="Times New Roman" w:hAnsi="Times New Roman" w:cs="Times New Roman"/>
              </w:rPr>
              <w:t>0500</w:t>
            </w:r>
          </w:p>
        </w:tc>
        <w:tc>
          <w:tcPr>
            <w:tcW w:w="1867" w:type="dxa"/>
          </w:tcPr>
          <w:p w14:paraId="07F90DE4" w14:textId="77777777" w:rsidR="00FE0EC4" w:rsidRPr="00FE0EC4" w:rsidRDefault="00FE0EC4" w:rsidP="00FE0EC4">
            <w:pPr>
              <w:pStyle w:val="ConsPlusNormal"/>
              <w:rPr>
                <w:rFonts w:ascii="Times New Roman" w:hAnsi="Times New Roman" w:cs="Times New Roman"/>
              </w:rPr>
            </w:pPr>
          </w:p>
        </w:tc>
        <w:tc>
          <w:tcPr>
            <w:tcW w:w="1843" w:type="dxa"/>
          </w:tcPr>
          <w:p w14:paraId="78969D5F" w14:textId="77777777" w:rsidR="00FE0EC4" w:rsidRPr="00FE0EC4" w:rsidRDefault="00FE0EC4" w:rsidP="00FE0EC4">
            <w:pPr>
              <w:pStyle w:val="ConsPlusNormal"/>
              <w:rPr>
                <w:rFonts w:ascii="Times New Roman" w:hAnsi="Times New Roman" w:cs="Times New Roman"/>
              </w:rPr>
            </w:pPr>
          </w:p>
        </w:tc>
        <w:tc>
          <w:tcPr>
            <w:tcW w:w="1984" w:type="dxa"/>
          </w:tcPr>
          <w:p w14:paraId="45203288" w14:textId="77777777" w:rsidR="00FE0EC4" w:rsidRPr="00FE0EC4" w:rsidRDefault="00FE0EC4" w:rsidP="00FE0EC4">
            <w:pPr>
              <w:pStyle w:val="ConsPlusNormal"/>
              <w:rPr>
                <w:rFonts w:ascii="Times New Roman" w:hAnsi="Times New Roman" w:cs="Times New Roman"/>
              </w:rPr>
            </w:pPr>
          </w:p>
        </w:tc>
      </w:tr>
      <w:tr w:rsidR="00FE0EC4" w:rsidRPr="00FE0EC4" w14:paraId="06BE6B16" w14:textId="77777777" w:rsidTr="00FE0EC4">
        <w:tblPrEx>
          <w:tblBorders>
            <w:right w:val="single" w:sz="4" w:space="0" w:color="auto"/>
          </w:tblBorders>
        </w:tblPrEx>
        <w:tc>
          <w:tcPr>
            <w:tcW w:w="6299" w:type="dxa"/>
            <w:tcBorders>
              <w:left w:val="nil"/>
            </w:tcBorders>
          </w:tcPr>
          <w:p w14:paraId="3FC5606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Итого планируемых выплат на уплату налога на имущество организаций и земельного налога</w:t>
            </w:r>
          </w:p>
          <w:p w14:paraId="1210C64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w:t>
            </w:r>
            <w:hyperlink w:anchor="P15469" w:history="1">
              <w:r w:rsidRPr="00FE0EC4">
                <w:rPr>
                  <w:rFonts w:ascii="Times New Roman" w:hAnsi="Times New Roman" w:cs="Times New Roman"/>
                  <w:color w:val="0000FF"/>
                </w:rPr>
                <w:t>стр. 0300</w:t>
              </w:r>
            </w:hyperlink>
            <w:r w:rsidRPr="00FE0EC4">
              <w:rPr>
                <w:rFonts w:ascii="Times New Roman" w:hAnsi="Times New Roman" w:cs="Times New Roman"/>
              </w:rPr>
              <w:t xml:space="preserve"> + </w:t>
            </w:r>
            <w:hyperlink w:anchor="P15459" w:history="1">
              <w:r w:rsidRPr="00FE0EC4">
                <w:rPr>
                  <w:rFonts w:ascii="Times New Roman" w:hAnsi="Times New Roman" w:cs="Times New Roman"/>
                  <w:color w:val="0000FF"/>
                </w:rPr>
                <w:t>стр. 0100</w:t>
              </w:r>
            </w:hyperlink>
            <w:r w:rsidRPr="00FE0EC4">
              <w:rPr>
                <w:rFonts w:ascii="Times New Roman" w:hAnsi="Times New Roman" w:cs="Times New Roman"/>
              </w:rPr>
              <w:t xml:space="preserve"> - </w:t>
            </w:r>
            <w:hyperlink w:anchor="P15464" w:history="1">
              <w:r w:rsidRPr="00FE0EC4">
                <w:rPr>
                  <w:rFonts w:ascii="Times New Roman" w:hAnsi="Times New Roman" w:cs="Times New Roman"/>
                  <w:color w:val="0000FF"/>
                </w:rPr>
                <w:t>стр. 0200</w:t>
              </w:r>
            </w:hyperlink>
            <w:r w:rsidRPr="00FE0EC4">
              <w:rPr>
                <w:rFonts w:ascii="Times New Roman" w:hAnsi="Times New Roman" w:cs="Times New Roman"/>
              </w:rPr>
              <w:t xml:space="preserve"> - </w:t>
            </w:r>
            <w:hyperlink w:anchor="P15474" w:history="1">
              <w:r w:rsidRPr="00FE0EC4">
                <w:rPr>
                  <w:rFonts w:ascii="Times New Roman" w:hAnsi="Times New Roman" w:cs="Times New Roman"/>
                  <w:color w:val="0000FF"/>
                </w:rPr>
                <w:t>стр. 0400</w:t>
              </w:r>
            </w:hyperlink>
            <w:r w:rsidRPr="00FE0EC4">
              <w:rPr>
                <w:rFonts w:ascii="Times New Roman" w:hAnsi="Times New Roman" w:cs="Times New Roman"/>
              </w:rPr>
              <w:t xml:space="preserve"> + </w:t>
            </w:r>
            <w:hyperlink w:anchor="P15479" w:history="1">
              <w:r w:rsidRPr="00FE0EC4">
                <w:rPr>
                  <w:rFonts w:ascii="Times New Roman" w:hAnsi="Times New Roman" w:cs="Times New Roman"/>
                  <w:color w:val="0000FF"/>
                </w:rPr>
                <w:t>стр. 0500</w:t>
              </w:r>
            </w:hyperlink>
            <w:r w:rsidRPr="00FE0EC4">
              <w:rPr>
                <w:rFonts w:ascii="Times New Roman" w:hAnsi="Times New Roman" w:cs="Times New Roman"/>
              </w:rPr>
              <w:t>)</w:t>
            </w:r>
          </w:p>
        </w:tc>
        <w:tc>
          <w:tcPr>
            <w:tcW w:w="826" w:type="dxa"/>
            <w:vAlign w:val="bottom"/>
          </w:tcPr>
          <w:p w14:paraId="28948B9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867" w:type="dxa"/>
          </w:tcPr>
          <w:p w14:paraId="65BBA686" w14:textId="77777777" w:rsidR="00FE0EC4" w:rsidRPr="00FE0EC4" w:rsidRDefault="00FE0EC4" w:rsidP="00FE0EC4">
            <w:pPr>
              <w:pStyle w:val="ConsPlusNormal"/>
              <w:rPr>
                <w:rFonts w:ascii="Times New Roman" w:hAnsi="Times New Roman" w:cs="Times New Roman"/>
              </w:rPr>
            </w:pPr>
          </w:p>
        </w:tc>
        <w:tc>
          <w:tcPr>
            <w:tcW w:w="1843" w:type="dxa"/>
          </w:tcPr>
          <w:p w14:paraId="6AF042E3" w14:textId="77777777" w:rsidR="00FE0EC4" w:rsidRPr="00FE0EC4" w:rsidRDefault="00FE0EC4" w:rsidP="00FE0EC4">
            <w:pPr>
              <w:pStyle w:val="ConsPlusNormal"/>
              <w:rPr>
                <w:rFonts w:ascii="Times New Roman" w:hAnsi="Times New Roman" w:cs="Times New Roman"/>
              </w:rPr>
            </w:pPr>
          </w:p>
        </w:tc>
        <w:tc>
          <w:tcPr>
            <w:tcW w:w="1984" w:type="dxa"/>
          </w:tcPr>
          <w:p w14:paraId="1E42E0FF" w14:textId="77777777" w:rsidR="00FE0EC4" w:rsidRPr="00FE0EC4" w:rsidRDefault="00FE0EC4" w:rsidP="00FE0EC4">
            <w:pPr>
              <w:pStyle w:val="ConsPlusNormal"/>
              <w:rPr>
                <w:rFonts w:ascii="Times New Roman" w:hAnsi="Times New Roman" w:cs="Times New Roman"/>
              </w:rPr>
            </w:pPr>
          </w:p>
        </w:tc>
      </w:tr>
    </w:tbl>
    <w:p w14:paraId="521ED34E"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w:t>
      </w:r>
      <w:bookmarkStart w:id="149" w:name="P15491"/>
      <w:bookmarkEnd w:id="149"/>
      <w:r w:rsidRPr="00FE0EC4">
        <w:rPr>
          <w:rFonts w:ascii="Times New Roman" w:hAnsi="Times New Roman" w:cs="Times New Roman"/>
        </w:rPr>
        <w:t xml:space="preserve">    &lt;27</w:t>
      </w:r>
      <w:proofErr w:type="gramStart"/>
      <w:r w:rsidRPr="00FE0EC4">
        <w:rPr>
          <w:rFonts w:ascii="Times New Roman" w:hAnsi="Times New Roman" w:cs="Times New Roman"/>
        </w:rPr>
        <w:t>&gt;  Формируется</w:t>
      </w:r>
      <w:proofErr w:type="gramEnd"/>
      <w:r w:rsidRPr="00FE0EC4">
        <w:rPr>
          <w:rFonts w:ascii="Times New Roman" w:hAnsi="Times New Roman" w:cs="Times New Roman"/>
        </w:rPr>
        <w:t xml:space="preserve">  по  элементу  вида  расходов  851  «Уплата налога на имущество организаций и земельного налога» классификации расходов бюджетов.</w:t>
      </w:r>
    </w:p>
    <w:p w14:paraId="039D268A"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  </w:t>
      </w:r>
      <w:proofErr w:type="gramStart"/>
      <w:r w:rsidRPr="00FE0EC4">
        <w:rPr>
          <w:rFonts w:ascii="Times New Roman" w:hAnsi="Times New Roman" w:cs="Times New Roman"/>
        </w:rPr>
        <w:t>Расчет  расходов</w:t>
      </w:r>
      <w:proofErr w:type="gramEnd"/>
      <w:r w:rsidRPr="00FE0EC4">
        <w:rPr>
          <w:rFonts w:ascii="Times New Roman" w:hAnsi="Times New Roman" w:cs="Times New Roman"/>
        </w:rPr>
        <w:t xml:space="preserve">  в  части  уплаты  налога  на  имущество организаций и земельного налога</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3"/>
        <w:gridCol w:w="826"/>
        <w:gridCol w:w="1417"/>
        <w:gridCol w:w="2151"/>
        <w:gridCol w:w="2126"/>
      </w:tblGrid>
      <w:tr w:rsidR="00FE0EC4" w:rsidRPr="00FE0EC4" w14:paraId="195B190B" w14:textId="77777777" w:rsidTr="00FE0EC4">
        <w:tc>
          <w:tcPr>
            <w:tcW w:w="6583" w:type="dxa"/>
            <w:vMerge w:val="restart"/>
            <w:tcBorders>
              <w:left w:val="nil"/>
            </w:tcBorders>
          </w:tcPr>
          <w:p w14:paraId="3EDC2F6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26" w:type="dxa"/>
            <w:vMerge w:val="restart"/>
          </w:tcPr>
          <w:p w14:paraId="2012A5B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5694" w:type="dxa"/>
            <w:gridSpan w:val="3"/>
            <w:tcBorders>
              <w:right w:val="nil"/>
            </w:tcBorders>
          </w:tcPr>
          <w:p w14:paraId="066CDCB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21E5261A" w14:textId="77777777" w:rsidTr="00FE0EC4">
        <w:tc>
          <w:tcPr>
            <w:tcW w:w="6583" w:type="dxa"/>
            <w:vMerge/>
            <w:tcBorders>
              <w:left w:val="nil"/>
            </w:tcBorders>
          </w:tcPr>
          <w:p w14:paraId="56DC6AF3" w14:textId="77777777" w:rsidR="00FE0EC4" w:rsidRPr="00FE0EC4" w:rsidRDefault="00FE0EC4" w:rsidP="00FE0EC4">
            <w:pPr>
              <w:spacing w:after="0" w:line="240" w:lineRule="auto"/>
              <w:rPr>
                <w:rFonts w:ascii="Times New Roman" w:hAnsi="Times New Roman" w:cs="Times New Roman"/>
                <w:sz w:val="20"/>
                <w:szCs w:val="20"/>
              </w:rPr>
            </w:pPr>
          </w:p>
        </w:tc>
        <w:tc>
          <w:tcPr>
            <w:tcW w:w="826" w:type="dxa"/>
            <w:vMerge/>
          </w:tcPr>
          <w:p w14:paraId="60FFCFB5" w14:textId="77777777" w:rsidR="00FE0EC4" w:rsidRPr="00FE0EC4" w:rsidRDefault="00FE0EC4" w:rsidP="00FE0EC4">
            <w:pPr>
              <w:spacing w:after="0" w:line="240" w:lineRule="auto"/>
              <w:rPr>
                <w:rFonts w:ascii="Times New Roman" w:hAnsi="Times New Roman" w:cs="Times New Roman"/>
                <w:sz w:val="20"/>
                <w:szCs w:val="20"/>
              </w:rPr>
            </w:pPr>
          </w:p>
        </w:tc>
        <w:tc>
          <w:tcPr>
            <w:tcW w:w="1417" w:type="dxa"/>
          </w:tcPr>
          <w:p w14:paraId="50D02E0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D82326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151" w:type="dxa"/>
          </w:tcPr>
          <w:p w14:paraId="66D5A42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D06CE6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126" w:type="dxa"/>
            <w:tcBorders>
              <w:right w:val="nil"/>
            </w:tcBorders>
          </w:tcPr>
          <w:p w14:paraId="7929DAC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5BBD4F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61E4FD41" w14:textId="77777777" w:rsidTr="00FE0EC4">
        <w:tc>
          <w:tcPr>
            <w:tcW w:w="6583" w:type="dxa"/>
            <w:tcBorders>
              <w:left w:val="nil"/>
            </w:tcBorders>
          </w:tcPr>
          <w:p w14:paraId="6EF3734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26" w:type="dxa"/>
          </w:tcPr>
          <w:p w14:paraId="0C9A881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417" w:type="dxa"/>
          </w:tcPr>
          <w:p w14:paraId="1F62D83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151" w:type="dxa"/>
          </w:tcPr>
          <w:p w14:paraId="2E0D2F8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126" w:type="dxa"/>
            <w:tcBorders>
              <w:right w:val="nil"/>
            </w:tcBorders>
          </w:tcPr>
          <w:p w14:paraId="4AE5832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67E6572C" w14:textId="77777777" w:rsidTr="00FE0EC4">
        <w:tblPrEx>
          <w:tblBorders>
            <w:right w:val="single" w:sz="4" w:space="0" w:color="auto"/>
          </w:tblBorders>
        </w:tblPrEx>
        <w:tc>
          <w:tcPr>
            <w:tcW w:w="6583" w:type="dxa"/>
            <w:tcBorders>
              <w:left w:val="nil"/>
            </w:tcBorders>
          </w:tcPr>
          <w:p w14:paraId="28D4862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Налог на имущество организаций</w:t>
            </w:r>
          </w:p>
        </w:tc>
        <w:tc>
          <w:tcPr>
            <w:tcW w:w="826" w:type="dxa"/>
          </w:tcPr>
          <w:p w14:paraId="7C2B29F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1417" w:type="dxa"/>
          </w:tcPr>
          <w:p w14:paraId="1EF67BA5" w14:textId="77777777" w:rsidR="00FE0EC4" w:rsidRPr="00FE0EC4" w:rsidRDefault="00FE0EC4" w:rsidP="00FE0EC4">
            <w:pPr>
              <w:pStyle w:val="ConsPlusNormal"/>
              <w:rPr>
                <w:rFonts w:ascii="Times New Roman" w:hAnsi="Times New Roman" w:cs="Times New Roman"/>
              </w:rPr>
            </w:pPr>
          </w:p>
        </w:tc>
        <w:tc>
          <w:tcPr>
            <w:tcW w:w="2151" w:type="dxa"/>
          </w:tcPr>
          <w:p w14:paraId="70F22D59" w14:textId="77777777" w:rsidR="00FE0EC4" w:rsidRPr="00FE0EC4" w:rsidRDefault="00FE0EC4" w:rsidP="00FE0EC4">
            <w:pPr>
              <w:pStyle w:val="ConsPlusNormal"/>
              <w:rPr>
                <w:rFonts w:ascii="Times New Roman" w:hAnsi="Times New Roman" w:cs="Times New Roman"/>
              </w:rPr>
            </w:pPr>
          </w:p>
        </w:tc>
        <w:tc>
          <w:tcPr>
            <w:tcW w:w="2126" w:type="dxa"/>
          </w:tcPr>
          <w:p w14:paraId="15C2A951" w14:textId="77777777" w:rsidR="00FE0EC4" w:rsidRPr="00FE0EC4" w:rsidRDefault="00FE0EC4" w:rsidP="00FE0EC4">
            <w:pPr>
              <w:pStyle w:val="ConsPlusNormal"/>
              <w:rPr>
                <w:rFonts w:ascii="Times New Roman" w:hAnsi="Times New Roman" w:cs="Times New Roman"/>
              </w:rPr>
            </w:pPr>
          </w:p>
        </w:tc>
      </w:tr>
      <w:tr w:rsidR="00FE0EC4" w:rsidRPr="00FE0EC4" w14:paraId="167ECA08" w14:textId="77777777" w:rsidTr="00FE0EC4">
        <w:tblPrEx>
          <w:tblBorders>
            <w:right w:val="single" w:sz="4" w:space="0" w:color="auto"/>
          </w:tblBorders>
        </w:tblPrEx>
        <w:tc>
          <w:tcPr>
            <w:tcW w:w="6583" w:type="dxa"/>
            <w:tcBorders>
              <w:left w:val="nil"/>
            </w:tcBorders>
          </w:tcPr>
          <w:p w14:paraId="0AAB2F8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Земельный налог</w:t>
            </w:r>
          </w:p>
        </w:tc>
        <w:tc>
          <w:tcPr>
            <w:tcW w:w="826" w:type="dxa"/>
          </w:tcPr>
          <w:p w14:paraId="644AB07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1417" w:type="dxa"/>
          </w:tcPr>
          <w:p w14:paraId="205FE8EC" w14:textId="77777777" w:rsidR="00FE0EC4" w:rsidRPr="00FE0EC4" w:rsidRDefault="00FE0EC4" w:rsidP="00FE0EC4">
            <w:pPr>
              <w:pStyle w:val="ConsPlusNormal"/>
              <w:rPr>
                <w:rFonts w:ascii="Times New Roman" w:hAnsi="Times New Roman" w:cs="Times New Roman"/>
              </w:rPr>
            </w:pPr>
          </w:p>
        </w:tc>
        <w:tc>
          <w:tcPr>
            <w:tcW w:w="2151" w:type="dxa"/>
          </w:tcPr>
          <w:p w14:paraId="1A77619B" w14:textId="77777777" w:rsidR="00FE0EC4" w:rsidRPr="00FE0EC4" w:rsidRDefault="00FE0EC4" w:rsidP="00FE0EC4">
            <w:pPr>
              <w:pStyle w:val="ConsPlusNormal"/>
              <w:rPr>
                <w:rFonts w:ascii="Times New Roman" w:hAnsi="Times New Roman" w:cs="Times New Roman"/>
              </w:rPr>
            </w:pPr>
          </w:p>
        </w:tc>
        <w:tc>
          <w:tcPr>
            <w:tcW w:w="2126" w:type="dxa"/>
          </w:tcPr>
          <w:p w14:paraId="70E82FCD" w14:textId="77777777" w:rsidR="00FE0EC4" w:rsidRPr="00FE0EC4" w:rsidRDefault="00FE0EC4" w:rsidP="00FE0EC4">
            <w:pPr>
              <w:pStyle w:val="ConsPlusNormal"/>
              <w:rPr>
                <w:rFonts w:ascii="Times New Roman" w:hAnsi="Times New Roman" w:cs="Times New Roman"/>
              </w:rPr>
            </w:pPr>
          </w:p>
        </w:tc>
      </w:tr>
      <w:tr w:rsidR="00FE0EC4" w:rsidRPr="00FE0EC4" w14:paraId="3379857C" w14:textId="77777777" w:rsidTr="00FE0EC4">
        <w:tblPrEx>
          <w:tblBorders>
            <w:right w:val="single" w:sz="4" w:space="0" w:color="auto"/>
          </w:tblBorders>
        </w:tblPrEx>
        <w:tc>
          <w:tcPr>
            <w:tcW w:w="6583" w:type="dxa"/>
            <w:tcBorders>
              <w:left w:val="nil"/>
              <w:bottom w:val="nil"/>
            </w:tcBorders>
          </w:tcPr>
          <w:p w14:paraId="19194071"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826" w:type="dxa"/>
          </w:tcPr>
          <w:p w14:paraId="78C9F6F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417" w:type="dxa"/>
          </w:tcPr>
          <w:p w14:paraId="7714E368" w14:textId="77777777" w:rsidR="00FE0EC4" w:rsidRPr="00FE0EC4" w:rsidRDefault="00FE0EC4" w:rsidP="00FE0EC4">
            <w:pPr>
              <w:pStyle w:val="ConsPlusNormal"/>
              <w:rPr>
                <w:rFonts w:ascii="Times New Roman" w:hAnsi="Times New Roman" w:cs="Times New Roman"/>
              </w:rPr>
            </w:pPr>
          </w:p>
        </w:tc>
        <w:tc>
          <w:tcPr>
            <w:tcW w:w="2151" w:type="dxa"/>
          </w:tcPr>
          <w:p w14:paraId="77650018" w14:textId="77777777" w:rsidR="00FE0EC4" w:rsidRPr="00FE0EC4" w:rsidRDefault="00FE0EC4" w:rsidP="00FE0EC4">
            <w:pPr>
              <w:pStyle w:val="ConsPlusNormal"/>
              <w:rPr>
                <w:rFonts w:ascii="Times New Roman" w:hAnsi="Times New Roman" w:cs="Times New Roman"/>
              </w:rPr>
            </w:pPr>
          </w:p>
        </w:tc>
        <w:tc>
          <w:tcPr>
            <w:tcW w:w="2126" w:type="dxa"/>
          </w:tcPr>
          <w:p w14:paraId="78C18789" w14:textId="77777777" w:rsidR="00FE0EC4" w:rsidRPr="00FE0EC4" w:rsidRDefault="00FE0EC4" w:rsidP="00FE0EC4">
            <w:pPr>
              <w:pStyle w:val="ConsPlusNormal"/>
              <w:rPr>
                <w:rFonts w:ascii="Times New Roman" w:hAnsi="Times New Roman" w:cs="Times New Roman"/>
              </w:rPr>
            </w:pPr>
          </w:p>
        </w:tc>
      </w:tr>
    </w:tbl>
    <w:p w14:paraId="5802C37B"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3.  Расчет  объема  расходов  на  уплату налога на имущество организаций по </w:t>
      </w:r>
      <w:hyperlink r:id="rId59" w:history="1">
        <w:r w:rsidRPr="00FE0EC4">
          <w:rPr>
            <w:rFonts w:ascii="Times New Roman" w:hAnsi="Times New Roman" w:cs="Times New Roman"/>
          </w:rPr>
          <w:t>ОКТМО</w:t>
        </w:r>
      </w:hyperlink>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2"/>
        <w:gridCol w:w="826"/>
        <w:gridCol w:w="2150"/>
        <w:gridCol w:w="2411"/>
        <w:gridCol w:w="2127"/>
      </w:tblGrid>
      <w:tr w:rsidR="00FE0EC4" w:rsidRPr="00FE0EC4" w14:paraId="09D28D9C" w14:textId="77777777" w:rsidTr="00FE0EC4">
        <w:tc>
          <w:tcPr>
            <w:tcW w:w="5732" w:type="dxa"/>
            <w:vMerge w:val="restart"/>
            <w:tcBorders>
              <w:left w:val="nil"/>
            </w:tcBorders>
          </w:tcPr>
          <w:p w14:paraId="7D1232E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Код </w:t>
            </w:r>
            <w:hyperlink r:id="rId60" w:history="1">
              <w:r w:rsidRPr="00FE0EC4">
                <w:rPr>
                  <w:rFonts w:ascii="Times New Roman" w:hAnsi="Times New Roman" w:cs="Times New Roman"/>
                </w:rPr>
                <w:t>ОКТМО</w:t>
              </w:r>
            </w:hyperlink>
            <w:r w:rsidRPr="00FE0EC4">
              <w:rPr>
                <w:rFonts w:ascii="Times New Roman" w:hAnsi="Times New Roman" w:cs="Times New Roman"/>
              </w:rPr>
              <w:t>, по которому подлежит уплате сумма налога</w:t>
            </w:r>
          </w:p>
        </w:tc>
        <w:tc>
          <w:tcPr>
            <w:tcW w:w="826" w:type="dxa"/>
            <w:vMerge w:val="restart"/>
          </w:tcPr>
          <w:p w14:paraId="3E38A7D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688" w:type="dxa"/>
            <w:gridSpan w:val="3"/>
            <w:tcBorders>
              <w:right w:val="nil"/>
            </w:tcBorders>
          </w:tcPr>
          <w:p w14:paraId="1E8C5CD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7231D361" w14:textId="77777777" w:rsidTr="00FE0EC4">
        <w:tc>
          <w:tcPr>
            <w:tcW w:w="5732" w:type="dxa"/>
            <w:vMerge/>
            <w:tcBorders>
              <w:left w:val="nil"/>
            </w:tcBorders>
          </w:tcPr>
          <w:p w14:paraId="6D8F438E" w14:textId="77777777" w:rsidR="00FE0EC4" w:rsidRPr="00FE0EC4" w:rsidRDefault="00FE0EC4" w:rsidP="00FE0EC4">
            <w:pPr>
              <w:spacing w:after="0" w:line="240" w:lineRule="auto"/>
              <w:rPr>
                <w:rFonts w:ascii="Times New Roman" w:hAnsi="Times New Roman" w:cs="Times New Roman"/>
                <w:sz w:val="20"/>
                <w:szCs w:val="20"/>
              </w:rPr>
            </w:pPr>
          </w:p>
        </w:tc>
        <w:tc>
          <w:tcPr>
            <w:tcW w:w="826" w:type="dxa"/>
            <w:vMerge/>
          </w:tcPr>
          <w:p w14:paraId="2C1F8D08" w14:textId="77777777" w:rsidR="00FE0EC4" w:rsidRPr="00FE0EC4" w:rsidRDefault="00FE0EC4" w:rsidP="00FE0EC4">
            <w:pPr>
              <w:spacing w:after="0" w:line="240" w:lineRule="auto"/>
              <w:rPr>
                <w:rFonts w:ascii="Times New Roman" w:hAnsi="Times New Roman" w:cs="Times New Roman"/>
                <w:sz w:val="20"/>
                <w:szCs w:val="20"/>
              </w:rPr>
            </w:pPr>
          </w:p>
        </w:tc>
        <w:tc>
          <w:tcPr>
            <w:tcW w:w="2150" w:type="dxa"/>
          </w:tcPr>
          <w:p w14:paraId="51723BD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66F132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411" w:type="dxa"/>
          </w:tcPr>
          <w:p w14:paraId="0E3DB94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0F9759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127" w:type="dxa"/>
            <w:tcBorders>
              <w:right w:val="nil"/>
            </w:tcBorders>
          </w:tcPr>
          <w:p w14:paraId="2D200BE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1764B4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7ECD9ACF" w14:textId="77777777" w:rsidTr="00FE0EC4">
        <w:tc>
          <w:tcPr>
            <w:tcW w:w="5732" w:type="dxa"/>
            <w:tcBorders>
              <w:left w:val="nil"/>
            </w:tcBorders>
          </w:tcPr>
          <w:p w14:paraId="7C87171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26" w:type="dxa"/>
          </w:tcPr>
          <w:p w14:paraId="658E9C8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150" w:type="dxa"/>
          </w:tcPr>
          <w:p w14:paraId="2B17138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411" w:type="dxa"/>
          </w:tcPr>
          <w:p w14:paraId="2F53DB0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127" w:type="dxa"/>
            <w:tcBorders>
              <w:right w:val="nil"/>
            </w:tcBorders>
          </w:tcPr>
          <w:p w14:paraId="3F06B15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7E51262A" w14:textId="77777777" w:rsidTr="00FE0EC4">
        <w:tblPrEx>
          <w:tblBorders>
            <w:right w:val="single" w:sz="4" w:space="0" w:color="auto"/>
          </w:tblBorders>
        </w:tblPrEx>
        <w:tc>
          <w:tcPr>
            <w:tcW w:w="5732" w:type="dxa"/>
            <w:tcBorders>
              <w:left w:val="nil"/>
            </w:tcBorders>
          </w:tcPr>
          <w:p w14:paraId="30B8F95A" w14:textId="77777777" w:rsidR="00FE0EC4" w:rsidRPr="00FE0EC4" w:rsidRDefault="00FE0EC4" w:rsidP="00FE0EC4">
            <w:pPr>
              <w:pStyle w:val="ConsPlusNormal"/>
              <w:rPr>
                <w:rFonts w:ascii="Times New Roman" w:hAnsi="Times New Roman" w:cs="Times New Roman"/>
              </w:rPr>
            </w:pPr>
          </w:p>
        </w:tc>
        <w:tc>
          <w:tcPr>
            <w:tcW w:w="826" w:type="dxa"/>
          </w:tcPr>
          <w:p w14:paraId="4342B8C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2150" w:type="dxa"/>
          </w:tcPr>
          <w:p w14:paraId="71B878C5" w14:textId="77777777" w:rsidR="00FE0EC4" w:rsidRPr="00FE0EC4" w:rsidRDefault="00FE0EC4" w:rsidP="00FE0EC4">
            <w:pPr>
              <w:pStyle w:val="ConsPlusNormal"/>
              <w:rPr>
                <w:rFonts w:ascii="Times New Roman" w:hAnsi="Times New Roman" w:cs="Times New Roman"/>
              </w:rPr>
            </w:pPr>
          </w:p>
        </w:tc>
        <w:tc>
          <w:tcPr>
            <w:tcW w:w="2411" w:type="dxa"/>
          </w:tcPr>
          <w:p w14:paraId="4CFE17C6" w14:textId="77777777" w:rsidR="00FE0EC4" w:rsidRPr="00FE0EC4" w:rsidRDefault="00FE0EC4" w:rsidP="00FE0EC4">
            <w:pPr>
              <w:pStyle w:val="ConsPlusNormal"/>
              <w:rPr>
                <w:rFonts w:ascii="Times New Roman" w:hAnsi="Times New Roman" w:cs="Times New Roman"/>
              </w:rPr>
            </w:pPr>
          </w:p>
        </w:tc>
        <w:tc>
          <w:tcPr>
            <w:tcW w:w="2127" w:type="dxa"/>
          </w:tcPr>
          <w:p w14:paraId="4AE2EAA9" w14:textId="77777777" w:rsidR="00FE0EC4" w:rsidRPr="00FE0EC4" w:rsidRDefault="00FE0EC4" w:rsidP="00FE0EC4">
            <w:pPr>
              <w:pStyle w:val="ConsPlusNormal"/>
              <w:rPr>
                <w:rFonts w:ascii="Times New Roman" w:hAnsi="Times New Roman" w:cs="Times New Roman"/>
              </w:rPr>
            </w:pPr>
          </w:p>
        </w:tc>
      </w:tr>
      <w:tr w:rsidR="00FE0EC4" w:rsidRPr="00FE0EC4" w14:paraId="2C1F69C9" w14:textId="77777777" w:rsidTr="00FE0EC4">
        <w:tblPrEx>
          <w:tblBorders>
            <w:right w:val="single" w:sz="4" w:space="0" w:color="auto"/>
          </w:tblBorders>
        </w:tblPrEx>
        <w:tc>
          <w:tcPr>
            <w:tcW w:w="5732" w:type="dxa"/>
            <w:tcBorders>
              <w:left w:val="nil"/>
              <w:bottom w:val="nil"/>
            </w:tcBorders>
          </w:tcPr>
          <w:p w14:paraId="0A32121F"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826" w:type="dxa"/>
          </w:tcPr>
          <w:p w14:paraId="3DEDE24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2150" w:type="dxa"/>
          </w:tcPr>
          <w:p w14:paraId="6A0EFF1B" w14:textId="77777777" w:rsidR="00FE0EC4" w:rsidRPr="00FE0EC4" w:rsidRDefault="00FE0EC4" w:rsidP="00FE0EC4">
            <w:pPr>
              <w:pStyle w:val="ConsPlusNormal"/>
              <w:rPr>
                <w:rFonts w:ascii="Times New Roman" w:hAnsi="Times New Roman" w:cs="Times New Roman"/>
              </w:rPr>
            </w:pPr>
          </w:p>
        </w:tc>
        <w:tc>
          <w:tcPr>
            <w:tcW w:w="2411" w:type="dxa"/>
          </w:tcPr>
          <w:p w14:paraId="5C5DA0EC" w14:textId="77777777" w:rsidR="00FE0EC4" w:rsidRPr="00FE0EC4" w:rsidRDefault="00FE0EC4" w:rsidP="00FE0EC4">
            <w:pPr>
              <w:pStyle w:val="ConsPlusNormal"/>
              <w:rPr>
                <w:rFonts w:ascii="Times New Roman" w:hAnsi="Times New Roman" w:cs="Times New Roman"/>
              </w:rPr>
            </w:pPr>
          </w:p>
        </w:tc>
        <w:tc>
          <w:tcPr>
            <w:tcW w:w="2127" w:type="dxa"/>
          </w:tcPr>
          <w:p w14:paraId="0EF37014" w14:textId="77777777" w:rsidR="00FE0EC4" w:rsidRPr="00FE0EC4" w:rsidRDefault="00FE0EC4" w:rsidP="00FE0EC4">
            <w:pPr>
              <w:pStyle w:val="ConsPlusNormal"/>
              <w:rPr>
                <w:rFonts w:ascii="Times New Roman" w:hAnsi="Times New Roman" w:cs="Times New Roman"/>
              </w:rPr>
            </w:pPr>
          </w:p>
        </w:tc>
      </w:tr>
    </w:tbl>
    <w:p w14:paraId="4C2A188A"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3.1. Расчет расходов на уплату налога на имущество организаций</w:t>
      </w:r>
    </w:p>
    <w:p w14:paraId="05FC3BC8"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3.1.1.   Расчет   расходов   </w:t>
      </w:r>
      <w:proofErr w:type="gramStart"/>
      <w:r w:rsidRPr="00FE0EC4">
        <w:rPr>
          <w:rFonts w:ascii="Times New Roman" w:hAnsi="Times New Roman" w:cs="Times New Roman"/>
        </w:rPr>
        <w:t>на  уплату</w:t>
      </w:r>
      <w:proofErr w:type="gramEnd"/>
      <w:r w:rsidRPr="00FE0EC4">
        <w:rPr>
          <w:rFonts w:ascii="Times New Roman" w:hAnsi="Times New Roman" w:cs="Times New Roman"/>
        </w:rPr>
        <w:t xml:space="preserve">  налога  на  имущество  организаций на 20__ год (на текущий финансовый год, на первый год планового периода, на второй год планового периода)</w:t>
      </w:r>
    </w:p>
    <w:tbl>
      <w:tblPr>
        <w:tblW w:w="14888"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708"/>
        <w:gridCol w:w="1304"/>
        <w:gridCol w:w="850"/>
        <w:gridCol w:w="1502"/>
        <w:gridCol w:w="737"/>
        <w:gridCol w:w="1020"/>
        <w:gridCol w:w="680"/>
        <w:gridCol w:w="1061"/>
        <w:gridCol w:w="1038"/>
        <w:gridCol w:w="1095"/>
        <w:gridCol w:w="1457"/>
        <w:gridCol w:w="850"/>
        <w:gridCol w:w="964"/>
      </w:tblGrid>
      <w:tr w:rsidR="00FE0EC4" w:rsidRPr="00FE0EC4" w14:paraId="69DB145A" w14:textId="77777777" w:rsidTr="00FE0EC4">
        <w:tc>
          <w:tcPr>
            <w:tcW w:w="1622" w:type="dxa"/>
            <w:vMerge w:val="restart"/>
            <w:tcBorders>
              <w:left w:val="nil"/>
            </w:tcBorders>
          </w:tcPr>
          <w:p w14:paraId="388E0C5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Код </w:t>
            </w:r>
            <w:hyperlink r:id="rId61" w:history="1">
              <w:r w:rsidRPr="00FE0EC4">
                <w:rPr>
                  <w:rFonts w:ascii="Times New Roman" w:hAnsi="Times New Roman" w:cs="Times New Roman"/>
                  <w:color w:val="0000FF"/>
                </w:rPr>
                <w:t>ОКТМО</w:t>
              </w:r>
            </w:hyperlink>
            <w:r w:rsidRPr="00FE0EC4">
              <w:rPr>
                <w:rFonts w:ascii="Times New Roman" w:hAnsi="Times New Roman" w:cs="Times New Roman"/>
              </w:rPr>
              <w:t>, по которому подлежит уплате сумма налога</w:t>
            </w:r>
          </w:p>
        </w:tc>
        <w:tc>
          <w:tcPr>
            <w:tcW w:w="2012" w:type="dxa"/>
            <w:gridSpan w:val="2"/>
          </w:tcPr>
          <w:p w14:paraId="3C7D728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Среднегодовая стоимость имущества за налоговый период</w:t>
            </w:r>
          </w:p>
        </w:tc>
        <w:tc>
          <w:tcPr>
            <w:tcW w:w="2352" w:type="dxa"/>
            <w:gridSpan w:val="2"/>
          </w:tcPr>
          <w:p w14:paraId="339E781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Стоимость </w:t>
            </w:r>
            <w:proofErr w:type="spellStart"/>
            <w:r w:rsidRPr="00FE0EC4">
              <w:rPr>
                <w:rFonts w:ascii="Times New Roman" w:hAnsi="Times New Roman" w:cs="Times New Roman"/>
              </w:rPr>
              <w:t>льготируемого</w:t>
            </w:r>
            <w:proofErr w:type="spellEnd"/>
            <w:r w:rsidRPr="00FE0EC4">
              <w:rPr>
                <w:rFonts w:ascii="Times New Roman" w:hAnsi="Times New Roman" w:cs="Times New Roman"/>
              </w:rPr>
              <w:t xml:space="preserve"> имущества</w:t>
            </w:r>
          </w:p>
        </w:tc>
        <w:tc>
          <w:tcPr>
            <w:tcW w:w="737" w:type="dxa"/>
            <w:vMerge w:val="restart"/>
          </w:tcPr>
          <w:p w14:paraId="61729B5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Налоговая база (</w:t>
            </w:r>
            <w:hyperlink w:anchor="P15590" w:history="1">
              <w:r w:rsidRPr="00FE0EC4">
                <w:rPr>
                  <w:rFonts w:ascii="Times New Roman" w:hAnsi="Times New Roman" w:cs="Times New Roman"/>
                  <w:color w:val="0000FF"/>
                </w:rPr>
                <w:t>гр. 2</w:t>
              </w:r>
            </w:hyperlink>
            <w:r w:rsidRPr="00FE0EC4">
              <w:rPr>
                <w:rFonts w:ascii="Times New Roman" w:hAnsi="Times New Roman" w:cs="Times New Roman"/>
              </w:rPr>
              <w:t xml:space="preserve"> - </w:t>
            </w:r>
            <w:hyperlink w:anchor="P15593" w:history="1">
              <w:r w:rsidRPr="00FE0EC4">
                <w:rPr>
                  <w:rFonts w:ascii="Times New Roman" w:hAnsi="Times New Roman" w:cs="Times New Roman"/>
                  <w:color w:val="0000FF"/>
                </w:rPr>
                <w:t>гр. 5</w:t>
              </w:r>
            </w:hyperlink>
            <w:r w:rsidRPr="00FE0EC4">
              <w:rPr>
                <w:rFonts w:ascii="Times New Roman" w:hAnsi="Times New Roman" w:cs="Times New Roman"/>
              </w:rPr>
              <w:t>)</w:t>
            </w:r>
          </w:p>
        </w:tc>
        <w:tc>
          <w:tcPr>
            <w:tcW w:w="1020" w:type="dxa"/>
            <w:vMerge w:val="restart"/>
          </w:tcPr>
          <w:p w14:paraId="04BD67C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налоговой льготы</w:t>
            </w:r>
          </w:p>
          <w:p w14:paraId="71428EE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 виде понижения налоговой ставки)</w:t>
            </w:r>
          </w:p>
        </w:tc>
        <w:tc>
          <w:tcPr>
            <w:tcW w:w="680" w:type="dxa"/>
            <w:vMerge w:val="restart"/>
          </w:tcPr>
          <w:p w14:paraId="2171702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Налоговая ставка, %</w:t>
            </w:r>
          </w:p>
        </w:tc>
        <w:tc>
          <w:tcPr>
            <w:tcW w:w="1061" w:type="dxa"/>
            <w:vMerge w:val="restart"/>
          </w:tcPr>
          <w:p w14:paraId="17E7D35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 налога за налоговый период (</w:t>
            </w:r>
            <w:hyperlink w:anchor="P15594" w:history="1">
              <w:r w:rsidRPr="00FE0EC4">
                <w:rPr>
                  <w:rFonts w:ascii="Times New Roman" w:hAnsi="Times New Roman" w:cs="Times New Roman"/>
                  <w:color w:val="0000FF"/>
                </w:rPr>
                <w:t>гр. 6</w:t>
              </w:r>
            </w:hyperlink>
            <w:r w:rsidRPr="00FE0EC4">
              <w:rPr>
                <w:rFonts w:ascii="Times New Roman" w:hAnsi="Times New Roman" w:cs="Times New Roman"/>
              </w:rPr>
              <w:t xml:space="preserve"> x </w:t>
            </w:r>
            <w:hyperlink w:anchor="P15596" w:history="1">
              <w:r w:rsidRPr="00FE0EC4">
                <w:rPr>
                  <w:rFonts w:ascii="Times New Roman" w:hAnsi="Times New Roman" w:cs="Times New Roman"/>
                  <w:color w:val="0000FF"/>
                </w:rPr>
                <w:t>гр. 8</w:t>
              </w:r>
            </w:hyperlink>
            <w:r w:rsidRPr="00FE0EC4">
              <w:rPr>
                <w:rFonts w:ascii="Times New Roman" w:hAnsi="Times New Roman" w:cs="Times New Roman"/>
              </w:rPr>
              <w:t xml:space="preserve"> / 100)</w:t>
            </w:r>
          </w:p>
        </w:tc>
        <w:tc>
          <w:tcPr>
            <w:tcW w:w="2133" w:type="dxa"/>
            <w:gridSpan w:val="2"/>
          </w:tcPr>
          <w:p w14:paraId="33A3AEA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Налоговая льгота в виде уменьшения суммы налога, подлежащей уплате в бюджет</w:t>
            </w:r>
          </w:p>
        </w:tc>
        <w:tc>
          <w:tcPr>
            <w:tcW w:w="1457" w:type="dxa"/>
            <w:vMerge w:val="restart"/>
          </w:tcPr>
          <w:p w14:paraId="296F6AA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 налога, уплачиваемая за пределами Российской Федерации</w:t>
            </w:r>
          </w:p>
        </w:tc>
        <w:tc>
          <w:tcPr>
            <w:tcW w:w="850" w:type="dxa"/>
            <w:vMerge w:val="restart"/>
          </w:tcPr>
          <w:p w14:paraId="325A339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964" w:type="dxa"/>
            <w:vMerge w:val="restart"/>
            <w:tcBorders>
              <w:right w:val="nil"/>
            </w:tcBorders>
          </w:tcPr>
          <w:p w14:paraId="497951C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p w14:paraId="4E428AF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w:t>
            </w:r>
            <w:hyperlink w:anchor="P15597" w:history="1">
              <w:r w:rsidRPr="00FE0EC4">
                <w:rPr>
                  <w:rFonts w:ascii="Times New Roman" w:hAnsi="Times New Roman" w:cs="Times New Roman"/>
                  <w:color w:val="0000FF"/>
                </w:rPr>
                <w:t>гр. 9</w:t>
              </w:r>
            </w:hyperlink>
            <w:r w:rsidRPr="00FE0EC4">
              <w:rPr>
                <w:rFonts w:ascii="Times New Roman" w:hAnsi="Times New Roman" w:cs="Times New Roman"/>
              </w:rPr>
              <w:t xml:space="preserve"> - </w:t>
            </w:r>
            <w:hyperlink w:anchor="P15599" w:history="1">
              <w:r w:rsidRPr="00FE0EC4">
                <w:rPr>
                  <w:rFonts w:ascii="Times New Roman" w:hAnsi="Times New Roman" w:cs="Times New Roman"/>
                  <w:color w:val="0000FF"/>
                </w:rPr>
                <w:t>гр. 11</w:t>
              </w:r>
            </w:hyperlink>
            <w:r w:rsidRPr="00FE0EC4">
              <w:rPr>
                <w:rFonts w:ascii="Times New Roman" w:hAnsi="Times New Roman" w:cs="Times New Roman"/>
              </w:rPr>
              <w:t xml:space="preserve"> + </w:t>
            </w:r>
            <w:hyperlink w:anchor="P15600" w:history="1">
              <w:r w:rsidRPr="00FE0EC4">
                <w:rPr>
                  <w:rFonts w:ascii="Times New Roman" w:hAnsi="Times New Roman" w:cs="Times New Roman"/>
                  <w:color w:val="0000FF"/>
                </w:rPr>
                <w:t>гр. 12</w:t>
              </w:r>
            </w:hyperlink>
            <w:r w:rsidRPr="00FE0EC4">
              <w:rPr>
                <w:rFonts w:ascii="Times New Roman" w:hAnsi="Times New Roman" w:cs="Times New Roman"/>
              </w:rPr>
              <w:t>)</w:t>
            </w:r>
          </w:p>
        </w:tc>
      </w:tr>
      <w:tr w:rsidR="00FE0EC4" w:rsidRPr="00FE0EC4" w14:paraId="4C76EE53" w14:textId="77777777" w:rsidTr="00FE0EC4">
        <w:tc>
          <w:tcPr>
            <w:tcW w:w="1622" w:type="dxa"/>
            <w:vMerge/>
            <w:tcBorders>
              <w:left w:val="nil"/>
            </w:tcBorders>
          </w:tcPr>
          <w:p w14:paraId="14A8B7FC" w14:textId="77777777" w:rsidR="00FE0EC4" w:rsidRPr="00FE0EC4" w:rsidRDefault="00FE0EC4" w:rsidP="00FE0EC4">
            <w:pPr>
              <w:spacing w:after="0" w:line="240" w:lineRule="auto"/>
              <w:rPr>
                <w:rFonts w:ascii="Times New Roman" w:hAnsi="Times New Roman" w:cs="Times New Roman"/>
                <w:sz w:val="20"/>
                <w:szCs w:val="20"/>
              </w:rPr>
            </w:pPr>
          </w:p>
        </w:tc>
        <w:tc>
          <w:tcPr>
            <w:tcW w:w="708" w:type="dxa"/>
          </w:tcPr>
          <w:p w14:paraId="27A6F89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всего</w:t>
            </w:r>
          </w:p>
        </w:tc>
        <w:tc>
          <w:tcPr>
            <w:tcW w:w="1304" w:type="dxa"/>
          </w:tcPr>
          <w:p w14:paraId="4B9C967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 том числе недвижимое имущество</w:t>
            </w:r>
          </w:p>
        </w:tc>
        <w:tc>
          <w:tcPr>
            <w:tcW w:w="850" w:type="dxa"/>
          </w:tcPr>
          <w:p w14:paraId="514567F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налоговой льготы</w:t>
            </w:r>
          </w:p>
        </w:tc>
        <w:tc>
          <w:tcPr>
            <w:tcW w:w="1502" w:type="dxa"/>
          </w:tcPr>
          <w:p w14:paraId="6EB2378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среднегодовая стоимость необлагаемого налогом имущества за налоговый период</w:t>
            </w:r>
          </w:p>
        </w:tc>
        <w:tc>
          <w:tcPr>
            <w:tcW w:w="737" w:type="dxa"/>
            <w:vMerge/>
          </w:tcPr>
          <w:p w14:paraId="460A5811"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vMerge/>
          </w:tcPr>
          <w:p w14:paraId="15E16C67" w14:textId="77777777" w:rsidR="00FE0EC4" w:rsidRPr="00FE0EC4" w:rsidRDefault="00FE0EC4" w:rsidP="00FE0EC4">
            <w:pPr>
              <w:spacing w:after="0" w:line="240" w:lineRule="auto"/>
              <w:rPr>
                <w:rFonts w:ascii="Times New Roman" w:hAnsi="Times New Roman" w:cs="Times New Roman"/>
                <w:sz w:val="20"/>
                <w:szCs w:val="20"/>
              </w:rPr>
            </w:pPr>
          </w:p>
        </w:tc>
        <w:tc>
          <w:tcPr>
            <w:tcW w:w="680" w:type="dxa"/>
            <w:vMerge/>
          </w:tcPr>
          <w:p w14:paraId="0408784C" w14:textId="77777777" w:rsidR="00FE0EC4" w:rsidRPr="00FE0EC4" w:rsidRDefault="00FE0EC4" w:rsidP="00FE0EC4">
            <w:pPr>
              <w:spacing w:after="0" w:line="240" w:lineRule="auto"/>
              <w:rPr>
                <w:rFonts w:ascii="Times New Roman" w:hAnsi="Times New Roman" w:cs="Times New Roman"/>
                <w:sz w:val="20"/>
                <w:szCs w:val="20"/>
              </w:rPr>
            </w:pPr>
          </w:p>
        </w:tc>
        <w:tc>
          <w:tcPr>
            <w:tcW w:w="1061" w:type="dxa"/>
            <w:vMerge/>
          </w:tcPr>
          <w:p w14:paraId="53FBBD05" w14:textId="77777777" w:rsidR="00FE0EC4" w:rsidRPr="00FE0EC4" w:rsidRDefault="00FE0EC4" w:rsidP="00FE0EC4">
            <w:pPr>
              <w:spacing w:after="0" w:line="240" w:lineRule="auto"/>
              <w:rPr>
                <w:rFonts w:ascii="Times New Roman" w:hAnsi="Times New Roman" w:cs="Times New Roman"/>
                <w:sz w:val="20"/>
                <w:szCs w:val="20"/>
              </w:rPr>
            </w:pPr>
          </w:p>
        </w:tc>
        <w:tc>
          <w:tcPr>
            <w:tcW w:w="1038" w:type="dxa"/>
          </w:tcPr>
          <w:p w14:paraId="7B8F589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налоговой льготы</w:t>
            </w:r>
          </w:p>
        </w:tc>
        <w:tc>
          <w:tcPr>
            <w:tcW w:w="1095" w:type="dxa"/>
          </w:tcPr>
          <w:p w14:paraId="454732D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457" w:type="dxa"/>
            <w:vMerge/>
          </w:tcPr>
          <w:p w14:paraId="57751CD1" w14:textId="77777777" w:rsidR="00FE0EC4" w:rsidRPr="00FE0EC4" w:rsidRDefault="00FE0EC4" w:rsidP="00FE0EC4">
            <w:pPr>
              <w:spacing w:after="0" w:line="240" w:lineRule="auto"/>
              <w:rPr>
                <w:rFonts w:ascii="Times New Roman" w:hAnsi="Times New Roman" w:cs="Times New Roman"/>
                <w:sz w:val="20"/>
                <w:szCs w:val="20"/>
              </w:rPr>
            </w:pPr>
          </w:p>
        </w:tc>
        <w:tc>
          <w:tcPr>
            <w:tcW w:w="850" w:type="dxa"/>
            <w:vMerge/>
          </w:tcPr>
          <w:p w14:paraId="42DF742A" w14:textId="77777777" w:rsidR="00FE0EC4" w:rsidRPr="00FE0EC4" w:rsidRDefault="00FE0EC4" w:rsidP="00FE0EC4">
            <w:pPr>
              <w:spacing w:after="0" w:line="240" w:lineRule="auto"/>
              <w:rPr>
                <w:rFonts w:ascii="Times New Roman" w:hAnsi="Times New Roman" w:cs="Times New Roman"/>
                <w:sz w:val="20"/>
                <w:szCs w:val="20"/>
              </w:rPr>
            </w:pPr>
          </w:p>
        </w:tc>
        <w:tc>
          <w:tcPr>
            <w:tcW w:w="964" w:type="dxa"/>
            <w:vMerge/>
            <w:tcBorders>
              <w:right w:val="nil"/>
            </w:tcBorders>
          </w:tcPr>
          <w:p w14:paraId="11783ADD" w14:textId="77777777" w:rsidR="00FE0EC4" w:rsidRPr="00FE0EC4" w:rsidRDefault="00FE0EC4" w:rsidP="00FE0EC4">
            <w:pPr>
              <w:spacing w:after="0" w:line="240" w:lineRule="auto"/>
              <w:rPr>
                <w:rFonts w:ascii="Times New Roman" w:hAnsi="Times New Roman" w:cs="Times New Roman"/>
                <w:sz w:val="20"/>
                <w:szCs w:val="20"/>
              </w:rPr>
            </w:pPr>
          </w:p>
        </w:tc>
      </w:tr>
      <w:tr w:rsidR="00FE0EC4" w:rsidRPr="00FE0EC4" w14:paraId="15C4F5DA" w14:textId="77777777" w:rsidTr="00FE0EC4">
        <w:tc>
          <w:tcPr>
            <w:tcW w:w="1622" w:type="dxa"/>
            <w:tcBorders>
              <w:left w:val="nil"/>
            </w:tcBorders>
          </w:tcPr>
          <w:p w14:paraId="09A1CF4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708" w:type="dxa"/>
          </w:tcPr>
          <w:p w14:paraId="1F99AA91" w14:textId="77777777" w:rsidR="00FE0EC4" w:rsidRPr="00FE0EC4" w:rsidRDefault="00FE0EC4" w:rsidP="00FE0EC4">
            <w:pPr>
              <w:pStyle w:val="ConsPlusNormal"/>
              <w:jc w:val="center"/>
              <w:rPr>
                <w:rFonts w:ascii="Times New Roman" w:hAnsi="Times New Roman" w:cs="Times New Roman"/>
              </w:rPr>
            </w:pPr>
            <w:bookmarkStart w:id="150" w:name="P15590"/>
            <w:bookmarkEnd w:id="150"/>
            <w:r w:rsidRPr="00FE0EC4">
              <w:rPr>
                <w:rFonts w:ascii="Times New Roman" w:hAnsi="Times New Roman" w:cs="Times New Roman"/>
              </w:rPr>
              <w:t>2</w:t>
            </w:r>
          </w:p>
        </w:tc>
        <w:tc>
          <w:tcPr>
            <w:tcW w:w="1304" w:type="dxa"/>
          </w:tcPr>
          <w:p w14:paraId="653132F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850" w:type="dxa"/>
          </w:tcPr>
          <w:p w14:paraId="2B7E54E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502" w:type="dxa"/>
          </w:tcPr>
          <w:p w14:paraId="288CDE58" w14:textId="77777777" w:rsidR="00FE0EC4" w:rsidRPr="00FE0EC4" w:rsidRDefault="00FE0EC4" w:rsidP="00FE0EC4">
            <w:pPr>
              <w:pStyle w:val="ConsPlusNormal"/>
              <w:jc w:val="center"/>
              <w:rPr>
                <w:rFonts w:ascii="Times New Roman" w:hAnsi="Times New Roman" w:cs="Times New Roman"/>
              </w:rPr>
            </w:pPr>
            <w:bookmarkStart w:id="151" w:name="P15593"/>
            <w:bookmarkEnd w:id="151"/>
            <w:r w:rsidRPr="00FE0EC4">
              <w:rPr>
                <w:rFonts w:ascii="Times New Roman" w:hAnsi="Times New Roman" w:cs="Times New Roman"/>
              </w:rPr>
              <w:t>5</w:t>
            </w:r>
          </w:p>
        </w:tc>
        <w:tc>
          <w:tcPr>
            <w:tcW w:w="737" w:type="dxa"/>
          </w:tcPr>
          <w:p w14:paraId="3F3A8C11" w14:textId="77777777" w:rsidR="00FE0EC4" w:rsidRPr="00FE0EC4" w:rsidRDefault="00FE0EC4" w:rsidP="00FE0EC4">
            <w:pPr>
              <w:pStyle w:val="ConsPlusNormal"/>
              <w:jc w:val="center"/>
              <w:rPr>
                <w:rFonts w:ascii="Times New Roman" w:hAnsi="Times New Roman" w:cs="Times New Roman"/>
              </w:rPr>
            </w:pPr>
            <w:bookmarkStart w:id="152" w:name="P15594"/>
            <w:bookmarkEnd w:id="152"/>
            <w:r w:rsidRPr="00FE0EC4">
              <w:rPr>
                <w:rFonts w:ascii="Times New Roman" w:hAnsi="Times New Roman" w:cs="Times New Roman"/>
              </w:rPr>
              <w:t>6</w:t>
            </w:r>
          </w:p>
        </w:tc>
        <w:tc>
          <w:tcPr>
            <w:tcW w:w="1020" w:type="dxa"/>
          </w:tcPr>
          <w:p w14:paraId="441C478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680" w:type="dxa"/>
          </w:tcPr>
          <w:p w14:paraId="0BF21B8F" w14:textId="77777777" w:rsidR="00FE0EC4" w:rsidRPr="00FE0EC4" w:rsidRDefault="00FE0EC4" w:rsidP="00FE0EC4">
            <w:pPr>
              <w:pStyle w:val="ConsPlusNormal"/>
              <w:jc w:val="center"/>
              <w:rPr>
                <w:rFonts w:ascii="Times New Roman" w:hAnsi="Times New Roman" w:cs="Times New Roman"/>
              </w:rPr>
            </w:pPr>
            <w:bookmarkStart w:id="153" w:name="P15596"/>
            <w:bookmarkEnd w:id="153"/>
            <w:r w:rsidRPr="00FE0EC4">
              <w:rPr>
                <w:rFonts w:ascii="Times New Roman" w:hAnsi="Times New Roman" w:cs="Times New Roman"/>
              </w:rPr>
              <w:t>8</w:t>
            </w:r>
          </w:p>
        </w:tc>
        <w:tc>
          <w:tcPr>
            <w:tcW w:w="1061" w:type="dxa"/>
          </w:tcPr>
          <w:p w14:paraId="6217F1EC" w14:textId="77777777" w:rsidR="00FE0EC4" w:rsidRPr="00FE0EC4" w:rsidRDefault="00FE0EC4" w:rsidP="00FE0EC4">
            <w:pPr>
              <w:pStyle w:val="ConsPlusNormal"/>
              <w:jc w:val="center"/>
              <w:rPr>
                <w:rFonts w:ascii="Times New Roman" w:hAnsi="Times New Roman" w:cs="Times New Roman"/>
              </w:rPr>
            </w:pPr>
            <w:bookmarkStart w:id="154" w:name="P15597"/>
            <w:bookmarkEnd w:id="154"/>
            <w:r w:rsidRPr="00FE0EC4">
              <w:rPr>
                <w:rFonts w:ascii="Times New Roman" w:hAnsi="Times New Roman" w:cs="Times New Roman"/>
              </w:rPr>
              <w:t>9</w:t>
            </w:r>
          </w:p>
        </w:tc>
        <w:tc>
          <w:tcPr>
            <w:tcW w:w="1038" w:type="dxa"/>
          </w:tcPr>
          <w:p w14:paraId="4BA8D4A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095" w:type="dxa"/>
          </w:tcPr>
          <w:p w14:paraId="26F41145" w14:textId="77777777" w:rsidR="00FE0EC4" w:rsidRPr="00FE0EC4" w:rsidRDefault="00FE0EC4" w:rsidP="00FE0EC4">
            <w:pPr>
              <w:pStyle w:val="ConsPlusNormal"/>
              <w:jc w:val="center"/>
              <w:rPr>
                <w:rFonts w:ascii="Times New Roman" w:hAnsi="Times New Roman" w:cs="Times New Roman"/>
              </w:rPr>
            </w:pPr>
            <w:bookmarkStart w:id="155" w:name="P15599"/>
            <w:bookmarkEnd w:id="155"/>
            <w:r w:rsidRPr="00FE0EC4">
              <w:rPr>
                <w:rFonts w:ascii="Times New Roman" w:hAnsi="Times New Roman" w:cs="Times New Roman"/>
              </w:rPr>
              <w:t>11</w:t>
            </w:r>
          </w:p>
        </w:tc>
        <w:tc>
          <w:tcPr>
            <w:tcW w:w="1457" w:type="dxa"/>
          </w:tcPr>
          <w:p w14:paraId="7C4759C8" w14:textId="77777777" w:rsidR="00FE0EC4" w:rsidRPr="00FE0EC4" w:rsidRDefault="00FE0EC4" w:rsidP="00FE0EC4">
            <w:pPr>
              <w:pStyle w:val="ConsPlusNormal"/>
              <w:jc w:val="center"/>
              <w:rPr>
                <w:rFonts w:ascii="Times New Roman" w:hAnsi="Times New Roman" w:cs="Times New Roman"/>
              </w:rPr>
            </w:pPr>
            <w:bookmarkStart w:id="156" w:name="P15600"/>
            <w:bookmarkEnd w:id="156"/>
            <w:r w:rsidRPr="00FE0EC4">
              <w:rPr>
                <w:rFonts w:ascii="Times New Roman" w:hAnsi="Times New Roman" w:cs="Times New Roman"/>
              </w:rPr>
              <w:t>12</w:t>
            </w:r>
          </w:p>
        </w:tc>
        <w:tc>
          <w:tcPr>
            <w:tcW w:w="850" w:type="dxa"/>
          </w:tcPr>
          <w:p w14:paraId="584C461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13</w:t>
            </w:r>
          </w:p>
        </w:tc>
        <w:tc>
          <w:tcPr>
            <w:tcW w:w="964" w:type="dxa"/>
            <w:tcBorders>
              <w:right w:val="nil"/>
            </w:tcBorders>
          </w:tcPr>
          <w:p w14:paraId="0128D01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w:t>
            </w:r>
          </w:p>
        </w:tc>
      </w:tr>
      <w:tr w:rsidR="00FE0EC4" w:rsidRPr="00FE0EC4" w14:paraId="04363DDE" w14:textId="77777777" w:rsidTr="00FE0EC4">
        <w:tblPrEx>
          <w:tblBorders>
            <w:left w:val="single" w:sz="4" w:space="0" w:color="auto"/>
            <w:right w:val="single" w:sz="4" w:space="0" w:color="auto"/>
          </w:tblBorders>
        </w:tblPrEx>
        <w:tc>
          <w:tcPr>
            <w:tcW w:w="1622" w:type="dxa"/>
          </w:tcPr>
          <w:p w14:paraId="401875B4" w14:textId="77777777" w:rsidR="00FE0EC4" w:rsidRPr="00FE0EC4" w:rsidRDefault="00FE0EC4" w:rsidP="00FE0EC4">
            <w:pPr>
              <w:pStyle w:val="ConsPlusNormal"/>
              <w:rPr>
                <w:rFonts w:ascii="Times New Roman" w:hAnsi="Times New Roman" w:cs="Times New Roman"/>
              </w:rPr>
            </w:pPr>
          </w:p>
        </w:tc>
        <w:tc>
          <w:tcPr>
            <w:tcW w:w="708" w:type="dxa"/>
          </w:tcPr>
          <w:p w14:paraId="056840A4" w14:textId="77777777" w:rsidR="00FE0EC4" w:rsidRPr="00FE0EC4" w:rsidRDefault="00FE0EC4" w:rsidP="00FE0EC4">
            <w:pPr>
              <w:pStyle w:val="ConsPlusNormal"/>
              <w:rPr>
                <w:rFonts w:ascii="Times New Roman" w:hAnsi="Times New Roman" w:cs="Times New Roman"/>
              </w:rPr>
            </w:pPr>
          </w:p>
        </w:tc>
        <w:tc>
          <w:tcPr>
            <w:tcW w:w="1304" w:type="dxa"/>
          </w:tcPr>
          <w:p w14:paraId="0B847EE4" w14:textId="77777777" w:rsidR="00FE0EC4" w:rsidRPr="00FE0EC4" w:rsidRDefault="00FE0EC4" w:rsidP="00FE0EC4">
            <w:pPr>
              <w:pStyle w:val="ConsPlusNormal"/>
              <w:rPr>
                <w:rFonts w:ascii="Times New Roman" w:hAnsi="Times New Roman" w:cs="Times New Roman"/>
              </w:rPr>
            </w:pPr>
          </w:p>
        </w:tc>
        <w:tc>
          <w:tcPr>
            <w:tcW w:w="850" w:type="dxa"/>
          </w:tcPr>
          <w:p w14:paraId="7504A3DA" w14:textId="77777777" w:rsidR="00FE0EC4" w:rsidRPr="00FE0EC4" w:rsidRDefault="00FE0EC4" w:rsidP="00FE0EC4">
            <w:pPr>
              <w:pStyle w:val="ConsPlusNormal"/>
              <w:rPr>
                <w:rFonts w:ascii="Times New Roman" w:hAnsi="Times New Roman" w:cs="Times New Roman"/>
              </w:rPr>
            </w:pPr>
          </w:p>
        </w:tc>
        <w:tc>
          <w:tcPr>
            <w:tcW w:w="1502" w:type="dxa"/>
          </w:tcPr>
          <w:p w14:paraId="4E0ED6C8" w14:textId="77777777" w:rsidR="00FE0EC4" w:rsidRPr="00FE0EC4" w:rsidRDefault="00FE0EC4" w:rsidP="00FE0EC4">
            <w:pPr>
              <w:pStyle w:val="ConsPlusNormal"/>
              <w:rPr>
                <w:rFonts w:ascii="Times New Roman" w:hAnsi="Times New Roman" w:cs="Times New Roman"/>
              </w:rPr>
            </w:pPr>
          </w:p>
        </w:tc>
        <w:tc>
          <w:tcPr>
            <w:tcW w:w="737" w:type="dxa"/>
          </w:tcPr>
          <w:p w14:paraId="2A52A8C6" w14:textId="77777777" w:rsidR="00FE0EC4" w:rsidRPr="00FE0EC4" w:rsidRDefault="00FE0EC4" w:rsidP="00FE0EC4">
            <w:pPr>
              <w:pStyle w:val="ConsPlusNormal"/>
              <w:rPr>
                <w:rFonts w:ascii="Times New Roman" w:hAnsi="Times New Roman" w:cs="Times New Roman"/>
              </w:rPr>
            </w:pPr>
          </w:p>
        </w:tc>
        <w:tc>
          <w:tcPr>
            <w:tcW w:w="1020" w:type="dxa"/>
          </w:tcPr>
          <w:p w14:paraId="40217FE8" w14:textId="77777777" w:rsidR="00FE0EC4" w:rsidRPr="00FE0EC4" w:rsidRDefault="00FE0EC4" w:rsidP="00FE0EC4">
            <w:pPr>
              <w:pStyle w:val="ConsPlusNormal"/>
              <w:rPr>
                <w:rFonts w:ascii="Times New Roman" w:hAnsi="Times New Roman" w:cs="Times New Roman"/>
              </w:rPr>
            </w:pPr>
          </w:p>
        </w:tc>
        <w:tc>
          <w:tcPr>
            <w:tcW w:w="680" w:type="dxa"/>
          </w:tcPr>
          <w:p w14:paraId="6034C829" w14:textId="77777777" w:rsidR="00FE0EC4" w:rsidRPr="00FE0EC4" w:rsidRDefault="00FE0EC4" w:rsidP="00FE0EC4">
            <w:pPr>
              <w:pStyle w:val="ConsPlusNormal"/>
              <w:rPr>
                <w:rFonts w:ascii="Times New Roman" w:hAnsi="Times New Roman" w:cs="Times New Roman"/>
              </w:rPr>
            </w:pPr>
          </w:p>
        </w:tc>
        <w:tc>
          <w:tcPr>
            <w:tcW w:w="1061" w:type="dxa"/>
          </w:tcPr>
          <w:p w14:paraId="63EFC7C6" w14:textId="77777777" w:rsidR="00FE0EC4" w:rsidRPr="00FE0EC4" w:rsidRDefault="00FE0EC4" w:rsidP="00FE0EC4">
            <w:pPr>
              <w:pStyle w:val="ConsPlusNormal"/>
              <w:rPr>
                <w:rFonts w:ascii="Times New Roman" w:hAnsi="Times New Roman" w:cs="Times New Roman"/>
              </w:rPr>
            </w:pPr>
          </w:p>
        </w:tc>
        <w:tc>
          <w:tcPr>
            <w:tcW w:w="1038" w:type="dxa"/>
          </w:tcPr>
          <w:p w14:paraId="00CFF2F1" w14:textId="77777777" w:rsidR="00FE0EC4" w:rsidRPr="00FE0EC4" w:rsidRDefault="00FE0EC4" w:rsidP="00FE0EC4">
            <w:pPr>
              <w:pStyle w:val="ConsPlusNormal"/>
              <w:rPr>
                <w:rFonts w:ascii="Times New Roman" w:hAnsi="Times New Roman" w:cs="Times New Roman"/>
              </w:rPr>
            </w:pPr>
          </w:p>
        </w:tc>
        <w:tc>
          <w:tcPr>
            <w:tcW w:w="1095" w:type="dxa"/>
          </w:tcPr>
          <w:p w14:paraId="44A7AC44" w14:textId="77777777" w:rsidR="00FE0EC4" w:rsidRPr="00FE0EC4" w:rsidRDefault="00FE0EC4" w:rsidP="00FE0EC4">
            <w:pPr>
              <w:pStyle w:val="ConsPlusNormal"/>
              <w:rPr>
                <w:rFonts w:ascii="Times New Roman" w:hAnsi="Times New Roman" w:cs="Times New Roman"/>
              </w:rPr>
            </w:pPr>
          </w:p>
        </w:tc>
        <w:tc>
          <w:tcPr>
            <w:tcW w:w="1457" w:type="dxa"/>
          </w:tcPr>
          <w:p w14:paraId="6F8886B1" w14:textId="77777777" w:rsidR="00FE0EC4" w:rsidRPr="00FE0EC4" w:rsidRDefault="00FE0EC4" w:rsidP="00FE0EC4">
            <w:pPr>
              <w:pStyle w:val="ConsPlusNormal"/>
              <w:rPr>
                <w:rFonts w:ascii="Times New Roman" w:hAnsi="Times New Roman" w:cs="Times New Roman"/>
              </w:rPr>
            </w:pPr>
          </w:p>
        </w:tc>
        <w:tc>
          <w:tcPr>
            <w:tcW w:w="850" w:type="dxa"/>
          </w:tcPr>
          <w:p w14:paraId="63A41F5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964" w:type="dxa"/>
          </w:tcPr>
          <w:p w14:paraId="2A546F15" w14:textId="77777777" w:rsidR="00FE0EC4" w:rsidRPr="00FE0EC4" w:rsidRDefault="00FE0EC4" w:rsidP="00FE0EC4">
            <w:pPr>
              <w:pStyle w:val="ConsPlusNormal"/>
              <w:rPr>
                <w:rFonts w:ascii="Times New Roman" w:hAnsi="Times New Roman" w:cs="Times New Roman"/>
              </w:rPr>
            </w:pPr>
          </w:p>
        </w:tc>
      </w:tr>
      <w:tr w:rsidR="00FE0EC4" w:rsidRPr="00FE0EC4" w14:paraId="6F70011B" w14:textId="77777777" w:rsidTr="00FE0EC4">
        <w:tblPrEx>
          <w:tblBorders>
            <w:left w:val="single" w:sz="4" w:space="0" w:color="auto"/>
            <w:right w:val="single" w:sz="4" w:space="0" w:color="auto"/>
          </w:tblBorders>
        </w:tblPrEx>
        <w:tc>
          <w:tcPr>
            <w:tcW w:w="1622" w:type="dxa"/>
          </w:tcPr>
          <w:p w14:paraId="2FF01AD5" w14:textId="77777777" w:rsidR="00FE0EC4" w:rsidRPr="00FE0EC4" w:rsidRDefault="00FE0EC4" w:rsidP="00FE0EC4">
            <w:pPr>
              <w:pStyle w:val="ConsPlusNormal"/>
              <w:rPr>
                <w:rFonts w:ascii="Times New Roman" w:hAnsi="Times New Roman" w:cs="Times New Roman"/>
              </w:rPr>
            </w:pPr>
          </w:p>
        </w:tc>
        <w:tc>
          <w:tcPr>
            <w:tcW w:w="708" w:type="dxa"/>
          </w:tcPr>
          <w:p w14:paraId="29422529" w14:textId="77777777" w:rsidR="00FE0EC4" w:rsidRPr="00FE0EC4" w:rsidRDefault="00FE0EC4" w:rsidP="00FE0EC4">
            <w:pPr>
              <w:pStyle w:val="ConsPlusNormal"/>
              <w:rPr>
                <w:rFonts w:ascii="Times New Roman" w:hAnsi="Times New Roman" w:cs="Times New Roman"/>
              </w:rPr>
            </w:pPr>
          </w:p>
        </w:tc>
        <w:tc>
          <w:tcPr>
            <w:tcW w:w="1304" w:type="dxa"/>
          </w:tcPr>
          <w:p w14:paraId="6998702E" w14:textId="77777777" w:rsidR="00FE0EC4" w:rsidRPr="00FE0EC4" w:rsidRDefault="00FE0EC4" w:rsidP="00FE0EC4">
            <w:pPr>
              <w:pStyle w:val="ConsPlusNormal"/>
              <w:rPr>
                <w:rFonts w:ascii="Times New Roman" w:hAnsi="Times New Roman" w:cs="Times New Roman"/>
              </w:rPr>
            </w:pPr>
          </w:p>
        </w:tc>
        <w:tc>
          <w:tcPr>
            <w:tcW w:w="850" w:type="dxa"/>
          </w:tcPr>
          <w:p w14:paraId="18149032" w14:textId="77777777" w:rsidR="00FE0EC4" w:rsidRPr="00FE0EC4" w:rsidRDefault="00FE0EC4" w:rsidP="00FE0EC4">
            <w:pPr>
              <w:pStyle w:val="ConsPlusNormal"/>
              <w:rPr>
                <w:rFonts w:ascii="Times New Roman" w:hAnsi="Times New Roman" w:cs="Times New Roman"/>
              </w:rPr>
            </w:pPr>
          </w:p>
        </w:tc>
        <w:tc>
          <w:tcPr>
            <w:tcW w:w="1502" w:type="dxa"/>
          </w:tcPr>
          <w:p w14:paraId="67EC8ED3" w14:textId="77777777" w:rsidR="00FE0EC4" w:rsidRPr="00FE0EC4" w:rsidRDefault="00FE0EC4" w:rsidP="00FE0EC4">
            <w:pPr>
              <w:pStyle w:val="ConsPlusNormal"/>
              <w:rPr>
                <w:rFonts w:ascii="Times New Roman" w:hAnsi="Times New Roman" w:cs="Times New Roman"/>
              </w:rPr>
            </w:pPr>
          </w:p>
        </w:tc>
        <w:tc>
          <w:tcPr>
            <w:tcW w:w="737" w:type="dxa"/>
          </w:tcPr>
          <w:p w14:paraId="79302B7C" w14:textId="77777777" w:rsidR="00FE0EC4" w:rsidRPr="00FE0EC4" w:rsidRDefault="00FE0EC4" w:rsidP="00FE0EC4">
            <w:pPr>
              <w:pStyle w:val="ConsPlusNormal"/>
              <w:rPr>
                <w:rFonts w:ascii="Times New Roman" w:hAnsi="Times New Roman" w:cs="Times New Roman"/>
              </w:rPr>
            </w:pPr>
          </w:p>
        </w:tc>
        <w:tc>
          <w:tcPr>
            <w:tcW w:w="1020" w:type="dxa"/>
          </w:tcPr>
          <w:p w14:paraId="48013765" w14:textId="77777777" w:rsidR="00FE0EC4" w:rsidRPr="00FE0EC4" w:rsidRDefault="00FE0EC4" w:rsidP="00FE0EC4">
            <w:pPr>
              <w:pStyle w:val="ConsPlusNormal"/>
              <w:rPr>
                <w:rFonts w:ascii="Times New Roman" w:hAnsi="Times New Roman" w:cs="Times New Roman"/>
              </w:rPr>
            </w:pPr>
          </w:p>
        </w:tc>
        <w:tc>
          <w:tcPr>
            <w:tcW w:w="680" w:type="dxa"/>
          </w:tcPr>
          <w:p w14:paraId="71B70790" w14:textId="77777777" w:rsidR="00FE0EC4" w:rsidRPr="00FE0EC4" w:rsidRDefault="00FE0EC4" w:rsidP="00FE0EC4">
            <w:pPr>
              <w:pStyle w:val="ConsPlusNormal"/>
              <w:rPr>
                <w:rFonts w:ascii="Times New Roman" w:hAnsi="Times New Roman" w:cs="Times New Roman"/>
              </w:rPr>
            </w:pPr>
          </w:p>
        </w:tc>
        <w:tc>
          <w:tcPr>
            <w:tcW w:w="1061" w:type="dxa"/>
          </w:tcPr>
          <w:p w14:paraId="15AA1268" w14:textId="77777777" w:rsidR="00FE0EC4" w:rsidRPr="00FE0EC4" w:rsidRDefault="00FE0EC4" w:rsidP="00FE0EC4">
            <w:pPr>
              <w:pStyle w:val="ConsPlusNormal"/>
              <w:rPr>
                <w:rFonts w:ascii="Times New Roman" w:hAnsi="Times New Roman" w:cs="Times New Roman"/>
              </w:rPr>
            </w:pPr>
          </w:p>
        </w:tc>
        <w:tc>
          <w:tcPr>
            <w:tcW w:w="1038" w:type="dxa"/>
          </w:tcPr>
          <w:p w14:paraId="3890D342" w14:textId="77777777" w:rsidR="00FE0EC4" w:rsidRPr="00FE0EC4" w:rsidRDefault="00FE0EC4" w:rsidP="00FE0EC4">
            <w:pPr>
              <w:pStyle w:val="ConsPlusNormal"/>
              <w:rPr>
                <w:rFonts w:ascii="Times New Roman" w:hAnsi="Times New Roman" w:cs="Times New Roman"/>
              </w:rPr>
            </w:pPr>
          </w:p>
        </w:tc>
        <w:tc>
          <w:tcPr>
            <w:tcW w:w="1095" w:type="dxa"/>
          </w:tcPr>
          <w:p w14:paraId="27055CA6" w14:textId="77777777" w:rsidR="00FE0EC4" w:rsidRPr="00FE0EC4" w:rsidRDefault="00FE0EC4" w:rsidP="00FE0EC4">
            <w:pPr>
              <w:pStyle w:val="ConsPlusNormal"/>
              <w:rPr>
                <w:rFonts w:ascii="Times New Roman" w:hAnsi="Times New Roman" w:cs="Times New Roman"/>
              </w:rPr>
            </w:pPr>
          </w:p>
        </w:tc>
        <w:tc>
          <w:tcPr>
            <w:tcW w:w="1457" w:type="dxa"/>
          </w:tcPr>
          <w:p w14:paraId="13C025B2" w14:textId="77777777" w:rsidR="00FE0EC4" w:rsidRPr="00FE0EC4" w:rsidRDefault="00FE0EC4" w:rsidP="00FE0EC4">
            <w:pPr>
              <w:pStyle w:val="ConsPlusNormal"/>
              <w:rPr>
                <w:rFonts w:ascii="Times New Roman" w:hAnsi="Times New Roman" w:cs="Times New Roman"/>
              </w:rPr>
            </w:pPr>
          </w:p>
        </w:tc>
        <w:tc>
          <w:tcPr>
            <w:tcW w:w="850" w:type="dxa"/>
          </w:tcPr>
          <w:p w14:paraId="4D72EBE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964" w:type="dxa"/>
          </w:tcPr>
          <w:p w14:paraId="4CD05595" w14:textId="77777777" w:rsidR="00FE0EC4" w:rsidRPr="00FE0EC4" w:rsidRDefault="00FE0EC4" w:rsidP="00FE0EC4">
            <w:pPr>
              <w:pStyle w:val="ConsPlusNormal"/>
              <w:rPr>
                <w:rFonts w:ascii="Times New Roman" w:hAnsi="Times New Roman" w:cs="Times New Roman"/>
              </w:rPr>
            </w:pPr>
          </w:p>
        </w:tc>
      </w:tr>
      <w:tr w:rsidR="00FE0EC4" w:rsidRPr="00FE0EC4" w14:paraId="68FEE8C2" w14:textId="77777777" w:rsidTr="00FE0EC4">
        <w:tblPrEx>
          <w:tblBorders>
            <w:right w:val="single" w:sz="4" w:space="0" w:color="auto"/>
          </w:tblBorders>
        </w:tblPrEx>
        <w:tc>
          <w:tcPr>
            <w:tcW w:w="1622" w:type="dxa"/>
            <w:tcBorders>
              <w:left w:val="nil"/>
              <w:bottom w:val="nil"/>
            </w:tcBorders>
          </w:tcPr>
          <w:p w14:paraId="36E749B1"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708" w:type="dxa"/>
          </w:tcPr>
          <w:p w14:paraId="6202DFE5" w14:textId="77777777" w:rsidR="00FE0EC4" w:rsidRPr="00FE0EC4" w:rsidRDefault="00FE0EC4" w:rsidP="00FE0EC4">
            <w:pPr>
              <w:pStyle w:val="ConsPlusNormal"/>
              <w:rPr>
                <w:rFonts w:ascii="Times New Roman" w:hAnsi="Times New Roman" w:cs="Times New Roman"/>
              </w:rPr>
            </w:pPr>
          </w:p>
        </w:tc>
        <w:tc>
          <w:tcPr>
            <w:tcW w:w="1304" w:type="dxa"/>
          </w:tcPr>
          <w:p w14:paraId="235430CE" w14:textId="77777777" w:rsidR="00FE0EC4" w:rsidRPr="00FE0EC4" w:rsidRDefault="00FE0EC4" w:rsidP="00FE0EC4">
            <w:pPr>
              <w:pStyle w:val="ConsPlusNormal"/>
              <w:rPr>
                <w:rFonts w:ascii="Times New Roman" w:hAnsi="Times New Roman" w:cs="Times New Roman"/>
              </w:rPr>
            </w:pPr>
          </w:p>
        </w:tc>
        <w:tc>
          <w:tcPr>
            <w:tcW w:w="850" w:type="dxa"/>
          </w:tcPr>
          <w:p w14:paraId="6FE115C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502" w:type="dxa"/>
          </w:tcPr>
          <w:p w14:paraId="290DE71D" w14:textId="77777777" w:rsidR="00FE0EC4" w:rsidRPr="00FE0EC4" w:rsidRDefault="00FE0EC4" w:rsidP="00FE0EC4">
            <w:pPr>
              <w:pStyle w:val="ConsPlusNormal"/>
              <w:rPr>
                <w:rFonts w:ascii="Times New Roman" w:hAnsi="Times New Roman" w:cs="Times New Roman"/>
              </w:rPr>
            </w:pPr>
          </w:p>
        </w:tc>
        <w:tc>
          <w:tcPr>
            <w:tcW w:w="737" w:type="dxa"/>
          </w:tcPr>
          <w:p w14:paraId="1567F969" w14:textId="77777777" w:rsidR="00FE0EC4" w:rsidRPr="00FE0EC4" w:rsidRDefault="00FE0EC4" w:rsidP="00FE0EC4">
            <w:pPr>
              <w:pStyle w:val="ConsPlusNormal"/>
              <w:rPr>
                <w:rFonts w:ascii="Times New Roman" w:hAnsi="Times New Roman" w:cs="Times New Roman"/>
              </w:rPr>
            </w:pPr>
          </w:p>
        </w:tc>
        <w:tc>
          <w:tcPr>
            <w:tcW w:w="1020" w:type="dxa"/>
          </w:tcPr>
          <w:p w14:paraId="50D7FB9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680" w:type="dxa"/>
          </w:tcPr>
          <w:p w14:paraId="08DCF1B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61" w:type="dxa"/>
          </w:tcPr>
          <w:p w14:paraId="1F326D26" w14:textId="77777777" w:rsidR="00FE0EC4" w:rsidRPr="00FE0EC4" w:rsidRDefault="00FE0EC4" w:rsidP="00FE0EC4">
            <w:pPr>
              <w:pStyle w:val="ConsPlusNormal"/>
              <w:rPr>
                <w:rFonts w:ascii="Times New Roman" w:hAnsi="Times New Roman" w:cs="Times New Roman"/>
              </w:rPr>
            </w:pPr>
          </w:p>
        </w:tc>
        <w:tc>
          <w:tcPr>
            <w:tcW w:w="1038" w:type="dxa"/>
          </w:tcPr>
          <w:p w14:paraId="6C9218F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95" w:type="dxa"/>
          </w:tcPr>
          <w:p w14:paraId="3BD433CA" w14:textId="77777777" w:rsidR="00FE0EC4" w:rsidRPr="00FE0EC4" w:rsidRDefault="00FE0EC4" w:rsidP="00FE0EC4">
            <w:pPr>
              <w:pStyle w:val="ConsPlusNormal"/>
              <w:rPr>
                <w:rFonts w:ascii="Times New Roman" w:hAnsi="Times New Roman" w:cs="Times New Roman"/>
              </w:rPr>
            </w:pPr>
          </w:p>
        </w:tc>
        <w:tc>
          <w:tcPr>
            <w:tcW w:w="1457" w:type="dxa"/>
          </w:tcPr>
          <w:p w14:paraId="56D39CA1" w14:textId="77777777" w:rsidR="00FE0EC4" w:rsidRPr="00FE0EC4" w:rsidRDefault="00FE0EC4" w:rsidP="00FE0EC4">
            <w:pPr>
              <w:pStyle w:val="ConsPlusNormal"/>
              <w:rPr>
                <w:rFonts w:ascii="Times New Roman" w:hAnsi="Times New Roman" w:cs="Times New Roman"/>
              </w:rPr>
            </w:pPr>
          </w:p>
        </w:tc>
        <w:tc>
          <w:tcPr>
            <w:tcW w:w="850" w:type="dxa"/>
          </w:tcPr>
          <w:p w14:paraId="0F2CBAF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964" w:type="dxa"/>
          </w:tcPr>
          <w:p w14:paraId="420C32A0" w14:textId="77777777" w:rsidR="00FE0EC4" w:rsidRPr="00FE0EC4" w:rsidRDefault="00FE0EC4" w:rsidP="00FE0EC4">
            <w:pPr>
              <w:pStyle w:val="ConsPlusNormal"/>
              <w:rPr>
                <w:rFonts w:ascii="Times New Roman" w:hAnsi="Times New Roman" w:cs="Times New Roman"/>
              </w:rPr>
            </w:pPr>
          </w:p>
        </w:tc>
      </w:tr>
    </w:tbl>
    <w:p w14:paraId="16344301"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3.2. Расчет расходов на уплату земельного налога</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1843"/>
        <w:gridCol w:w="826"/>
        <w:gridCol w:w="2434"/>
        <w:gridCol w:w="2410"/>
        <w:gridCol w:w="2267"/>
      </w:tblGrid>
      <w:tr w:rsidR="00FE0EC4" w:rsidRPr="00FE0EC4" w14:paraId="3EBB838C" w14:textId="77777777" w:rsidTr="00FE0EC4">
        <w:tc>
          <w:tcPr>
            <w:tcW w:w="4457" w:type="dxa"/>
            <w:vMerge w:val="restart"/>
            <w:tcBorders>
              <w:left w:val="nil"/>
            </w:tcBorders>
          </w:tcPr>
          <w:p w14:paraId="6DFB3FB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Код по </w:t>
            </w:r>
            <w:hyperlink r:id="rId62" w:history="1">
              <w:r w:rsidRPr="00FE0EC4">
                <w:rPr>
                  <w:rFonts w:ascii="Times New Roman" w:hAnsi="Times New Roman" w:cs="Times New Roman"/>
                  <w:color w:val="0000FF"/>
                </w:rPr>
                <w:t>ОКТМО</w:t>
              </w:r>
            </w:hyperlink>
            <w:r w:rsidRPr="00FE0EC4">
              <w:rPr>
                <w:rFonts w:ascii="Times New Roman" w:hAnsi="Times New Roman" w:cs="Times New Roman"/>
              </w:rPr>
              <w:t xml:space="preserve"> муниципального образования, на территории которого расположен земельный участок (доля земельного участка)</w:t>
            </w:r>
          </w:p>
        </w:tc>
        <w:tc>
          <w:tcPr>
            <w:tcW w:w="1843" w:type="dxa"/>
            <w:vMerge w:val="restart"/>
          </w:tcPr>
          <w:p w14:paraId="5AC9800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Кадастровый номер земельного участка</w:t>
            </w:r>
          </w:p>
        </w:tc>
        <w:tc>
          <w:tcPr>
            <w:tcW w:w="826" w:type="dxa"/>
            <w:vMerge w:val="restart"/>
          </w:tcPr>
          <w:p w14:paraId="7F41F0F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7111" w:type="dxa"/>
            <w:gridSpan w:val="3"/>
            <w:tcBorders>
              <w:right w:val="nil"/>
            </w:tcBorders>
          </w:tcPr>
          <w:p w14:paraId="1FC7600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237E3C4B" w14:textId="77777777" w:rsidTr="00FE0EC4">
        <w:tc>
          <w:tcPr>
            <w:tcW w:w="4457" w:type="dxa"/>
            <w:vMerge/>
            <w:tcBorders>
              <w:left w:val="nil"/>
            </w:tcBorders>
          </w:tcPr>
          <w:p w14:paraId="3AB262A2" w14:textId="77777777" w:rsidR="00FE0EC4" w:rsidRPr="00FE0EC4" w:rsidRDefault="00FE0EC4" w:rsidP="00FE0EC4">
            <w:pPr>
              <w:spacing w:after="0" w:line="240" w:lineRule="auto"/>
              <w:rPr>
                <w:rFonts w:ascii="Times New Roman" w:hAnsi="Times New Roman" w:cs="Times New Roman"/>
                <w:sz w:val="20"/>
                <w:szCs w:val="20"/>
              </w:rPr>
            </w:pPr>
          </w:p>
        </w:tc>
        <w:tc>
          <w:tcPr>
            <w:tcW w:w="1843" w:type="dxa"/>
            <w:vMerge/>
          </w:tcPr>
          <w:p w14:paraId="687EB358" w14:textId="77777777" w:rsidR="00FE0EC4" w:rsidRPr="00FE0EC4" w:rsidRDefault="00FE0EC4" w:rsidP="00FE0EC4">
            <w:pPr>
              <w:spacing w:after="0" w:line="240" w:lineRule="auto"/>
              <w:rPr>
                <w:rFonts w:ascii="Times New Roman" w:hAnsi="Times New Roman" w:cs="Times New Roman"/>
                <w:sz w:val="20"/>
                <w:szCs w:val="20"/>
              </w:rPr>
            </w:pPr>
          </w:p>
        </w:tc>
        <w:tc>
          <w:tcPr>
            <w:tcW w:w="826" w:type="dxa"/>
            <w:vMerge/>
          </w:tcPr>
          <w:p w14:paraId="5FB336A5" w14:textId="77777777" w:rsidR="00FE0EC4" w:rsidRPr="00FE0EC4" w:rsidRDefault="00FE0EC4" w:rsidP="00FE0EC4">
            <w:pPr>
              <w:spacing w:after="0" w:line="240" w:lineRule="auto"/>
              <w:rPr>
                <w:rFonts w:ascii="Times New Roman" w:hAnsi="Times New Roman" w:cs="Times New Roman"/>
                <w:sz w:val="20"/>
                <w:szCs w:val="20"/>
              </w:rPr>
            </w:pPr>
          </w:p>
        </w:tc>
        <w:tc>
          <w:tcPr>
            <w:tcW w:w="2434" w:type="dxa"/>
          </w:tcPr>
          <w:p w14:paraId="7944458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B2D753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410" w:type="dxa"/>
          </w:tcPr>
          <w:p w14:paraId="29F57E3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9F6E9C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267" w:type="dxa"/>
            <w:tcBorders>
              <w:right w:val="nil"/>
            </w:tcBorders>
          </w:tcPr>
          <w:p w14:paraId="2073582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40A8AD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7F8D80B9" w14:textId="77777777" w:rsidTr="00FE0EC4">
        <w:tblPrEx>
          <w:tblBorders>
            <w:insideH w:val="nil"/>
          </w:tblBorders>
        </w:tblPrEx>
        <w:tc>
          <w:tcPr>
            <w:tcW w:w="4457" w:type="dxa"/>
            <w:tcBorders>
              <w:top w:val="nil"/>
              <w:left w:val="nil"/>
            </w:tcBorders>
          </w:tcPr>
          <w:p w14:paraId="3CDBD45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1843" w:type="dxa"/>
            <w:tcBorders>
              <w:top w:val="nil"/>
            </w:tcBorders>
          </w:tcPr>
          <w:p w14:paraId="586D4E2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826" w:type="dxa"/>
            <w:tcBorders>
              <w:top w:val="nil"/>
            </w:tcBorders>
          </w:tcPr>
          <w:p w14:paraId="745B9AA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434" w:type="dxa"/>
            <w:tcBorders>
              <w:top w:val="nil"/>
            </w:tcBorders>
          </w:tcPr>
          <w:p w14:paraId="794A231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410" w:type="dxa"/>
            <w:tcBorders>
              <w:top w:val="nil"/>
            </w:tcBorders>
          </w:tcPr>
          <w:p w14:paraId="2C30D20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267" w:type="dxa"/>
            <w:tcBorders>
              <w:top w:val="nil"/>
              <w:right w:val="nil"/>
            </w:tcBorders>
          </w:tcPr>
          <w:p w14:paraId="67F6BBB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0AC09C4C" w14:textId="77777777" w:rsidTr="00FE0EC4">
        <w:tblPrEx>
          <w:tblBorders>
            <w:right w:val="single" w:sz="4" w:space="0" w:color="auto"/>
          </w:tblBorders>
        </w:tblPrEx>
        <w:tc>
          <w:tcPr>
            <w:tcW w:w="4457" w:type="dxa"/>
            <w:tcBorders>
              <w:left w:val="nil"/>
            </w:tcBorders>
          </w:tcPr>
          <w:p w14:paraId="72904073" w14:textId="77777777" w:rsidR="00FE0EC4" w:rsidRPr="00FE0EC4" w:rsidRDefault="00FE0EC4" w:rsidP="00FE0EC4">
            <w:pPr>
              <w:pStyle w:val="ConsPlusNormal"/>
              <w:rPr>
                <w:rFonts w:ascii="Times New Roman" w:hAnsi="Times New Roman" w:cs="Times New Roman"/>
              </w:rPr>
            </w:pPr>
          </w:p>
        </w:tc>
        <w:tc>
          <w:tcPr>
            <w:tcW w:w="1843" w:type="dxa"/>
          </w:tcPr>
          <w:p w14:paraId="230576BD" w14:textId="77777777" w:rsidR="00FE0EC4" w:rsidRPr="00FE0EC4" w:rsidRDefault="00FE0EC4" w:rsidP="00FE0EC4">
            <w:pPr>
              <w:pStyle w:val="ConsPlusNormal"/>
              <w:rPr>
                <w:rFonts w:ascii="Times New Roman" w:hAnsi="Times New Roman" w:cs="Times New Roman"/>
              </w:rPr>
            </w:pPr>
          </w:p>
        </w:tc>
        <w:tc>
          <w:tcPr>
            <w:tcW w:w="826" w:type="dxa"/>
          </w:tcPr>
          <w:p w14:paraId="23A8E6F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2434" w:type="dxa"/>
          </w:tcPr>
          <w:p w14:paraId="21B21F79" w14:textId="77777777" w:rsidR="00FE0EC4" w:rsidRPr="00FE0EC4" w:rsidRDefault="00FE0EC4" w:rsidP="00FE0EC4">
            <w:pPr>
              <w:pStyle w:val="ConsPlusNormal"/>
              <w:rPr>
                <w:rFonts w:ascii="Times New Roman" w:hAnsi="Times New Roman" w:cs="Times New Roman"/>
              </w:rPr>
            </w:pPr>
          </w:p>
        </w:tc>
        <w:tc>
          <w:tcPr>
            <w:tcW w:w="2410" w:type="dxa"/>
          </w:tcPr>
          <w:p w14:paraId="496E3B33" w14:textId="77777777" w:rsidR="00FE0EC4" w:rsidRPr="00FE0EC4" w:rsidRDefault="00FE0EC4" w:rsidP="00FE0EC4">
            <w:pPr>
              <w:pStyle w:val="ConsPlusNormal"/>
              <w:rPr>
                <w:rFonts w:ascii="Times New Roman" w:hAnsi="Times New Roman" w:cs="Times New Roman"/>
              </w:rPr>
            </w:pPr>
          </w:p>
        </w:tc>
        <w:tc>
          <w:tcPr>
            <w:tcW w:w="2267" w:type="dxa"/>
          </w:tcPr>
          <w:p w14:paraId="24E1EFFE" w14:textId="77777777" w:rsidR="00FE0EC4" w:rsidRPr="00FE0EC4" w:rsidRDefault="00FE0EC4" w:rsidP="00FE0EC4">
            <w:pPr>
              <w:pStyle w:val="ConsPlusNormal"/>
              <w:rPr>
                <w:rFonts w:ascii="Times New Roman" w:hAnsi="Times New Roman" w:cs="Times New Roman"/>
              </w:rPr>
            </w:pPr>
          </w:p>
        </w:tc>
      </w:tr>
      <w:tr w:rsidR="00FE0EC4" w:rsidRPr="00FE0EC4" w14:paraId="7CC9C776" w14:textId="77777777" w:rsidTr="00FE0EC4">
        <w:tblPrEx>
          <w:tblBorders>
            <w:right w:val="single" w:sz="4" w:space="0" w:color="auto"/>
          </w:tblBorders>
        </w:tblPrEx>
        <w:tc>
          <w:tcPr>
            <w:tcW w:w="4457" w:type="dxa"/>
            <w:tcBorders>
              <w:left w:val="nil"/>
            </w:tcBorders>
          </w:tcPr>
          <w:p w14:paraId="1A38CBDB" w14:textId="77777777" w:rsidR="00FE0EC4" w:rsidRPr="00FE0EC4" w:rsidRDefault="00FE0EC4" w:rsidP="00FE0EC4">
            <w:pPr>
              <w:pStyle w:val="ConsPlusNormal"/>
              <w:rPr>
                <w:rFonts w:ascii="Times New Roman" w:hAnsi="Times New Roman" w:cs="Times New Roman"/>
              </w:rPr>
            </w:pPr>
          </w:p>
        </w:tc>
        <w:tc>
          <w:tcPr>
            <w:tcW w:w="1843" w:type="dxa"/>
          </w:tcPr>
          <w:p w14:paraId="0FF14589" w14:textId="77777777" w:rsidR="00FE0EC4" w:rsidRPr="00FE0EC4" w:rsidRDefault="00FE0EC4" w:rsidP="00FE0EC4">
            <w:pPr>
              <w:pStyle w:val="ConsPlusNormal"/>
              <w:rPr>
                <w:rFonts w:ascii="Times New Roman" w:hAnsi="Times New Roman" w:cs="Times New Roman"/>
              </w:rPr>
            </w:pPr>
          </w:p>
        </w:tc>
        <w:tc>
          <w:tcPr>
            <w:tcW w:w="826" w:type="dxa"/>
          </w:tcPr>
          <w:p w14:paraId="36055C5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2434" w:type="dxa"/>
          </w:tcPr>
          <w:p w14:paraId="06B4E2C2" w14:textId="77777777" w:rsidR="00FE0EC4" w:rsidRPr="00FE0EC4" w:rsidRDefault="00FE0EC4" w:rsidP="00FE0EC4">
            <w:pPr>
              <w:pStyle w:val="ConsPlusNormal"/>
              <w:rPr>
                <w:rFonts w:ascii="Times New Roman" w:hAnsi="Times New Roman" w:cs="Times New Roman"/>
              </w:rPr>
            </w:pPr>
          </w:p>
        </w:tc>
        <w:tc>
          <w:tcPr>
            <w:tcW w:w="2410" w:type="dxa"/>
          </w:tcPr>
          <w:p w14:paraId="646BDBD4" w14:textId="77777777" w:rsidR="00FE0EC4" w:rsidRPr="00FE0EC4" w:rsidRDefault="00FE0EC4" w:rsidP="00FE0EC4">
            <w:pPr>
              <w:pStyle w:val="ConsPlusNormal"/>
              <w:rPr>
                <w:rFonts w:ascii="Times New Roman" w:hAnsi="Times New Roman" w:cs="Times New Roman"/>
              </w:rPr>
            </w:pPr>
          </w:p>
        </w:tc>
        <w:tc>
          <w:tcPr>
            <w:tcW w:w="2267" w:type="dxa"/>
          </w:tcPr>
          <w:p w14:paraId="18DD4C6E" w14:textId="77777777" w:rsidR="00FE0EC4" w:rsidRPr="00FE0EC4" w:rsidRDefault="00FE0EC4" w:rsidP="00FE0EC4">
            <w:pPr>
              <w:pStyle w:val="ConsPlusNormal"/>
              <w:rPr>
                <w:rFonts w:ascii="Times New Roman" w:hAnsi="Times New Roman" w:cs="Times New Roman"/>
              </w:rPr>
            </w:pPr>
          </w:p>
        </w:tc>
      </w:tr>
      <w:tr w:rsidR="00FE0EC4" w:rsidRPr="00FE0EC4" w14:paraId="4D57F55E" w14:textId="77777777" w:rsidTr="00FE0EC4">
        <w:tblPrEx>
          <w:tblBorders>
            <w:right w:val="single" w:sz="4" w:space="0" w:color="auto"/>
          </w:tblBorders>
        </w:tblPrEx>
        <w:tc>
          <w:tcPr>
            <w:tcW w:w="6300" w:type="dxa"/>
            <w:gridSpan w:val="2"/>
            <w:tcBorders>
              <w:left w:val="nil"/>
              <w:bottom w:val="nil"/>
            </w:tcBorders>
          </w:tcPr>
          <w:p w14:paraId="63F60036"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826" w:type="dxa"/>
          </w:tcPr>
          <w:p w14:paraId="6F730BA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2434" w:type="dxa"/>
          </w:tcPr>
          <w:p w14:paraId="2B93F9EA" w14:textId="77777777" w:rsidR="00FE0EC4" w:rsidRPr="00FE0EC4" w:rsidRDefault="00FE0EC4" w:rsidP="00FE0EC4">
            <w:pPr>
              <w:pStyle w:val="ConsPlusNormal"/>
              <w:rPr>
                <w:rFonts w:ascii="Times New Roman" w:hAnsi="Times New Roman" w:cs="Times New Roman"/>
              </w:rPr>
            </w:pPr>
          </w:p>
        </w:tc>
        <w:tc>
          <w:tcPr>
            <w:tcW w:w="2410" w:type="dxa"/>
          </w:tcPr>
          <w:p w14:paraId="66E74878" w14:textId="77777777" w:rsidR="00FE0EC4" w:rsidRPr="00FE0EC4" w:rsidRDefault="00FE0EC4" w:rsidP="00FE0EC4">
            <w:pPr>
              <w:pStyle w:val="ConsPlusNormal"/>
              <w:rPr>
                <w:rFonts w:ascii="Times New Roman" w:hAnsi="Times New Roman" w:cs="Times New Roman"/>
              </w:rPr>
            </w:pPr>
          </w:p>
        </w:tc>
        <w:tc>
          <w:tcPr>
            <w:tcW w:w="2267" w:type="dxa"/>
          </w:tcPr>
          <w:p w14:paraId="51D401DA" w14:textId="77777777" w:rsidR="00FE0EC4" w:rsidRPr="00FE0EC4" w:rsidRDefault="00FE0EC4" w:rsidP="00FE0EC4">
            <w:pPr>
              <w:pStyle w:val="ConsPlusNormal"/>
              <w:rPr>
                <w:rFonts w:ascii="Times New Roman" w:hAnsi="Times New Roman" w:cs="Times New Roman"/>
              </w:rPr>
            </w:pPr>
          </w:p>
        </w:tc>
      </w:tr>
    </w:tbl>
    <w:p w14:paraId="426CE393"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3.2.1.  Расчет расходов на уплату земельного налога на 20__ год (на текущий финансовый год, на первый год планового периода, на второй год планового периода)</w:t>
      </w:r>
    </w:p>
    <w:tbl>
      <w:tblPr>
        <w:tblW w:w="155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907"/>
        <w:gridCol w:w="935"/>
        <w:gridCol w:w="1559"/>
        <w:gridCol w:w="1306"/>
        <w:gridCol w:w="1336"/>
        <w:gridCol w:w="1061"/>
        <w:gridCol w:w="1297"/>
        <w:gridCol w:w="1240"/>
        <w:gridCol w:w="1415"/>
        <w:gridCol w:w="900"/>
        <w:gridCol w:w="850"/>
      </w:tblGrid>
      <w:tr w:rsidR="00FE0EC4" w:rsidRPr="00FE0EC4" w14:paraId="5B8666BF" w14:textId="77777777" w:rsidTr="00FE0EC4">
        <w:tc>
          <w:tcPr>
            <w:tcW w:w="2756" w:type="dxa"/>
            <w:vMerge w:val="restart"/>
            <w:tcBorders>
              <w:left w:val="nil"/>
            </w:tcBorders>
          </w:tcPr>
          <w:p w14:paraId="666362B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Код по </w:t>
            </w:r>
            <w:hyperlink r:id="rId63" w:history="1">
              <w:r w:rsidRPr="00FE0EC4">
                <w:rPr>
                  <w:rFonts w:ascii="Times New Roman" w:hAnsi="Times New Roman" w:cs="Times New Roman"/>
                  <w:color w:val="0000FF"/>
                </w:rPr>
                <w:t>ОКТМО</w:t>
              </w:r>
            </w:hyperlink>
            <w:r w:rsidRPr="00FE0EC4">
              <w:rPr>
                <w:rFonts w:ascii="Times New Roman" w:hAnsi="Times New Roman" w:cs="Times New Roman"/>
              </w:rPr>
              <w:t xml:space="preserve"> муниципального образования, на территории которого расположен земельный участок (доля земельного участка)</w:t>
            </w:r>
          </w:p>
        </w:tc>
        <w:tc>
          <w:tcPr>
            <w:tcW w:w="907" w:type="dxa"/>
            <w:vMerge w:val="restart"/>
          </w:tcPr>
          <w:p w14:paraId="0DCF821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Кадастровый номер земельного участка</w:t>
            </w:r>
          </w:p>
        </w:tc>
        <w:tc>
          <w:tcPr>
            <w:tcW w:w="935" w:type="dxa"/>
            <w:vMerge w:val="restart"/>
          </w:tcPr>
          <w:p w14:paraId="6CBE843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Категория земель (код)</w:t>
            </w:r>
          </w:p>
        </w:tc>
        <w:tc>
          <w:tcPr>
            <w:tcW w:w="1559" w:type="dxa"/>
            <w:vMerge w:val="restart"/>
          </w:tcPr>
          <w:p w14:paraId="63E4413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Кадастровая стоимость (доля кадастровой стоимости) земельного участка</w:t>
            </w:r>
          </w:p>
        </w:tc>
        <w:tc>
          <w:tcPr>
            <w:tcW w:w="1306" w:type="dxa"/>
            <w:vMerge w:val="restart"/>
          </w:tcPr>
          <w:p w14:paraId="46A612F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Доля налогоплательщика в праве на земельный участок</w:t>
            </w:r>
          </w:p>
        </w:tc>
        <w:tc>
          <w:tcPr>
            <w:tcW w:w="2397" w:type="dxa"/>
            <w:gridSpan w:val="2"/>
          </w:tcPr>
          <w:p w14:paraId="6C32C54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Налоговая льгота в виде доли необлагаемой площади земельного участка (</w:t>
            </w:r>
            <w:hyperlink r:id="rId64" w:history="1">
              <w:r w:rsidRPr="00FE0EC4">
                <w:rPr>
                  <w:rFonts w:ascii="Times New Roman" w:hAnsi="Times New Roman" w:cs="Times New Roman"/>
                  <w:color w:val="0000FF"/>
                </w:rPr>
                <w:t>п. 2 ст. 387</w:t>
              </w:r>
            </w:hyperlink>
            <w:r w:rsidRPr="00FE0EC4">
              <w:rPr>
                <w:rFonts w:ascii="Times New Roman" w:hAnsi="Times New Roman" w:cs="Times New Roman"/>
              </w:rPr>
              <w:t xml:space="preserve"> Налогового кодекса)</w:t>
            </w:r>
          </w:p>
        </w:tc>
        <w:tc>
          <w:tcPr>
            <w:tcW w:w="1297" w:type="dxa"/>
            <w:vMerge w:val="restart"/>
          </w:tcPr>
          <w:p w14:paraId="72C81BE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Налоговая база</w:t>
            </w:r>
          </w:p>
        </w:tc>
        <w:tc>
          <w:tcPr>
            <w:tcW w:w="1240" w:type="dxa"/>
            <w:vMerge w:val="restart"/>
          </w:tcPr>
          <w:p w14:paraId="01E41DC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Налоговая ставка, %</w:t>
            </w:r>
          </w:p>
        </w:tc>
        <w:tc>
          <w:tcPr>
            <w:tcW w:w="1415" w:type="dxa"/>
            <w:vMerge w:val="restart"/>
          </w:tcPr>
          <w:p w14:paraId="27581F0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 полных месяцев владения земельным участком в течение налогового периода</w:t>
            </w:r>
          </w:p>
        </w:tc>
        <w:tc>
          <w:tcPr>
            <w:tcW w:w="900" w:type="dxa"/>
            <w:vMerge w:val="restart"/>
          </w:tcPr>
          <w:p w14:paraId="7AAC574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Коэффициент владения (Кв)</w:t>
            </w:r>
          </w:p>
        </w:tc>
        <w:tc>
          <w:tcPr>
            <w:tcW w:w="850" w:type="dxa"/>
            <w:vMerge w:val="restart"/>
            <w:tcBorders>
              <w:right w:val="nil"/>
            </w:tcBorders>
          </w:tcPr>
          <w:p w14:paraId="409CD43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Исчисленная сумма налога</w:t>
            </w:r>
          </w:p>
        </w:tc>
      </w:tr>
      <w:tr w:rsidR="00FE0EC4" w:rsidRPr="00FE0EC4" w14:paraId="7FDF9C40" w14:textId="77777777" w:rsidTr="00FE0EC4">
        <w:tc>
          <w:tcPr>
            <w:tcW w:w="2756" w:type="dxa"/>
            <w:vMerge/>
            <w:tcBorders>
              <w:left w:val="nil"/>
            </w:tcBorders>
          </w:tcPr>
          <w:p w14:paraId="4E2097A2" w14:textId="77777777" w:rsidR="00FE0EC4" w:rsidRPr="00FE0EC4" w:rsidRDefault="00FE0EC4" w:rsidP="00FE0EC4">
            <w:pPr>
              <w:spacing w:after="0" w:line="240" w:lineRule="auto"/>
              <w:rPr>
                <w:rFonts w:ascii="Times New Roman" w:hAnsi="Times New Roman" w:cs="Times New Roman"/>
                <w:sz w:val="20"/>
                <w:szCs w:val="20"/>
              </w:rPr>
            </w:pPr>
          </w:p>
        </w:tc>
        <w:tc>
          <w:tcPr>
            <w:tcW w:w="907" w:type="dxa"/>
            <w:vMerge/>
          </w:tcPr>
          <w:p w14:paraId="5366116B" w14:textId="77777777" w:rsidR="00FE0EC4" w:rsidRPr="00FE0EC4" w:rsidRDefault="00FE0EC4" w:rsidP="00FE0EC4">
            <w:pPr>
              <w:spacing w:after="0" w:line="240" w:lineRule="auto"/>
              <w:rPr>
                <w:rFonts w:ascii="Times New Roman" w:hAnsi="Times New Roman" w:cs="Times New Roman"/>
                <w:sz w:val="20"/>
                <w:szCs w:val="20"/>
              </w:rPr>
            </w:pPr>
          </w:p>
        </w:tc>
        <w:tc>
          <w:tcPr>
            <w:tcW w:w="935" w:type="dxa"/>
            <w:vMerge/>
          </w:tcPr>
          <w:p w14:paraId="0DB72179" w14:textId="77777777" w:rsidR="00FE0EC4" w:rsidRPr="00FE0EC4" w:rsidRDefault="00FE0EC4" w:rsidP="00FE0EC4">
            <w:pPr>
              <w:spacing w:after="0" w:line="240" w:lineRule="auto"/>
              <w:rPr>
                <w:rFonts w:ascii="Times New Roman" w:hAnsi="Times New Roman" w:cs="Times New Roman"/>
                <w:sz w:val="20"/>
                <w:szCs w:val="20"/>
              </w:rPr>
            </w:pPr>
          </w:p>
        </w:tc>
        <w:tc>
          <w:tcPr>
            <w:tcW w:w="1559" w:type="dxa"/>
            <w:vMerge/>
          </w:tcPr>
          <w:p w14:paraId="458BCC24" w14:textId="77777777" w:rsidR="00FE0EC4" w:rsidRPr="00FE0EC4" w:rsidRDefault="00FE0EC4" w:rsidP="00FE0EC4">
            <w:pPr>
              <w:spacing w:after="0" w:line="240" w:lineRule="auto"/>
              <w:rPr>
                <w:rFonts w:ascii="Times New Roman" w:hAnsi="Times New Roman" w:cs="Times New Roman"/>
                <w:sz w:val="20"/>
                <w:szCs w:val="20"/>
              </w:rPr>
            </w:pPr>
          </w:p>
        </w:tc>
        <w:tc>
          <w:tcPr>
            <w:tcW w:w="1306" w:type="dxa"/>
            <w:vMerge/>
          </w:tcPr>
          <w:p w14:paraId="1F2348DD" w14:textId="77777777" w:rsidR="00FE0EC4" w:rsidRPr="00FE0EC4" w:rsidRDefault="00FE0EC4" w:rsidP="00FE0EC4">
            <w:pPr>
              <w:spacing w:after="0" w:line="240" w:lineRule="auto"/>
              <w:rPr>
                <w:rFonts w:ascii="Times New Roman" w:hAnsi="Times New Roman" w:cs="Times New Roman"/>
                <w:sz w:val="20"/>
                <w:szCs w:val="20"/>
              </w:rPr>
            </w:pPr>
          </w:p>
        </w:tc>
        <w:tc>
          <w:tcPr>
            <w:tcW w:w="1336" w:type="dxa"/>
          </w:tcPr>
          <w:p w14:paraId="27AEFA3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налоговой льготы</w:t>
            </w:r>
          </w:p>
        </w:tc>
        <w:tc>
          <w:tcPr>
            <w:tcW w:w="1061" w:type="dxa"/>
          </w:tcPr>
          <w:p w14:paraId="7EC1BEB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297" w:type="dxa"/>
            <w:vMerge/>
          </w:tcPr>
          <w:p w14:paraId="69BF1952" w14:textId="77777777" w:rsidR="00FE0EC4" w:rsidRPr="00FE0EC4" w:rsidRDefault="00FE0EC4" w:rsidP="00FE0EC4">
            <w:pPr>
              <w:spacing w:after="0" w:line="240" w:lineRule="auto"/>
              <w:rPr>
                <w:rFonts w:ascii="Times New Roman" w:hAnsi="Times New Roman" w:cs="Times New Roman"/>
                <w:sz w:val="20"/>
                <w:szCs w:val="20"/>
              </w:rPr>
            </w:pPr>
          </w:p>
        </w:tc>
        <w:tc>
          <w:tcPr>
            <w:tcW w:w="1240" w:type="dxa"/>
            <w:vMerge/>
          </w:tcPr>
          <w:p w14:paraId="633B55B3" w14:textId="77777777" w:rsidR="00FE0EC4" w:rsidRPr="00FE0EC4" w:rsidRDefault="00FE0EC4" w:rsidP="00FE0EC4">
            <w:pPr>
              <w:spacing w:after="0" w:line="240" w:lineRule="auto"/>
              <w:rPr>
                <w:rFonts w:ascii="Times New Roman" w:hAnsi="Times New Roman" w:cs="Times New Roman"/>
                <w:sz w:val="20"/>
                <w:szCs w:val="20"/>
              </w:rPr>
            </w:pPr>
          </w:p>
        </w:tc>
        <w:tc>
          <w:tcPr>
            <w:tcW w:w="1415" w:type="dxa"/>
            <w:vMerge/>
          </w:tcPr>
          <w:p w14:paraId="765397FB" w14:textId="77777777" w:rsidR="00FE0EC4" w:rsidRPr="00FE0EC4" w:rsidRDefault="00FE0EC4" w:rsidP="00FE0EC4">
            <w:pPr>
              <w:spacing w:after="0" w:line="240" w:lineRule="auto"/>
              <w:rPr>
                <w:rFonts w:ascii="Times New Roman" w:hAnsi="Times New Roman" w:cs="Times New Roman"/>
                <w:sz w:val="20"/>
                <w:szCs w:val="20"/>
              </w:rPr>
            </w:pPr>
          </w:p>
        </w:tc>
        <w:tc>
          <w:tcPr>
            <w:tcW w:w="900" w:type="dxa"/>
            <w:vMerge/>
          </w:tcPr>
          <w:p w14:paraId="7FFA5DDC" w14:textId="77777777" w:rsidR="00FE0EC4" w:rsidRPr="00FE0EC4" w:rsidRDefault="00FE0EC4" w:rsidP="00FE0EC4">
            <w:pPr>
              <w:spacing w:after="0" w:line="240" w:lineRule="auto"/>
              <w:rPr>
                <w:rFonts w:ascii="Times New Roman" w:hAnsi="Times New Roman" w:cs="Times New Roman"/>
                <w:sz w:val="20"/>
                <w:szCs w:val="20"/>
              </w:rPr>
            </w:pPr>
          </w:p>
        </w:tc>
        <w:tc>
          <w:tcPr>
            <w:tcW w:w="850" w:type="dxa"/>
            <w:vMerge/>
            <w:tcBorders>
              <w:right w:val="nil"/>
            </w:tcBorders>
          </w:tcPr>
          <w:p w14:paraId="42EFAD7E" w14:textId="77777777" w:rsidR="00FE0EC4" w:rsidRPr="00FE0EC4" w:rsidRDefault="00FE0EC4" w:rsidP="00FE0EC4">
            <w:pPr>
              <w:spacing w:after="0" w:line="240" w:lineRule="auto"/>
              <w:rPr>
                <w:rFonts w:ascii="Times New Roman" w:hAnsi="Times New Roman" w:cs="Times New Roman"/>
                <w:sz w:val="20"/>
                <w:szCs w:val="20"/>
              </w:rPr>
            </w:pPr>
          </w:p>
        </w:tc>
      </w:tr>
      <w:tr w:rsidR="00FE0EC4" w:rsidRPr="00FE0EC4" w14:paraId="4457F4CF" w14:textId="77777777" w:rsidTr="00FE0EC4">
        <w:tc>
          <w:tcPr>
            <w:tcW w:w="2756" w:type="dxa"/>
            <w:tcBorders>
              <w:left w:val="nil"/>
            </w:tcBorders>
          </w:tcPr>
          <w:p w14:paraId="407A4F8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07" w:type="dxa"/>
          </w:tcPr>
          <w:p w14:paraId="2F4955F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935" w:type="dxa"/>
          </w:tcPr>
          <w:p w14:paraId="2B74BF5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559" w:type="dxa"/>
          </w:tcPr>
          <w:p w14:paraId="38DD9D8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306" w:type="dxa"/>
          </w:tcPr>
          <w:p w14:paraId="28F07ED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336" w:type="dxa"/>
          </w:tcPr>
          <w:p w14:paraId="2D3DAB5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061" w:type="dxa"/>
          </w:tcPr>
          <w:p w14:paraId="31E2B77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297" w:type="dxa"/>
          </w:tcPr>
          <w:p w14:paraId="61A4428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240" w:type="dxa"/>
          </w:tcPr>
          <w:p w14:paraId="759995D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415" w:type="dxa"/>
          </w:tcPr>
          <w:p w14:paraId="2015BCD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900" w:type="dxa"/>
          </w:tcPr>
          <w:p w14:paraId="7CFB0B7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c>
          <w:tcPr>
            <w:tcW w:w="850" w:type="dxa"/>
            <w:tcBorders>
              <w:right w:val="nil"/>
            </w:tcBorders>
          </w:tcPr>
          <w:p w14:paraId="45F43311" w14:textId="77777777" w:rsidR="00FE0EC4" w:rsidRPr="00FE0EC4" w:rsidRDefault="00FE0EC4" w:rsidP="00FE0EC4">
            <w:pPr>
              <w:pStyle w:val="ConsPlusNormal"/>
              <w:jc w:val="center"/>
              <w:rPr>
                <w:rFonts w:ascii="Times New Roman" w:hAnsi="Times New Roman" w:cs="Times New Roman"/>
              </w:rPr>
            </w:pPr>
            <w:bookmarkStart w:id="157" w:name="P15913"/>
            <w:bookmarkEnd w:id="157"/>
            <w:r w:rsidRPr="00FE0EC4">
              <w:rPr>
                <w:rFonts w:ascii="Times New Roman" w:hAnsi="Times New Roman" w:cs="Times New Roman"/>
              </w:rPr>
              <w:t>12</w:t>
            </w:r>
          </w:p>
        </w:tc>
      </w:tr>
      <w:tr w:rsidR="00FE0EC4" w:rsidRPr="00FE0EC4" w14:paraId="5C78CBA0" w14:textId="77777777" w:rsidTr="00FE0EC4">
        <w:tblPrEx>
          <w:tblBorders>
            <w:left w:val="single" w:sz="4" w:space="0" w:color="auto"/>
          </w:tblBorders>
        </w:tblPrEx>
        <w:tc>
          <w:tcPr>
            <w:tcW w:w="2756" w:type="dxa"/>
          </w:tcPr>
          <w:p w14:paraId="7D5776AC" w14:textId="77777777" w:rsidR="00FE0EC4" w:rsidRPr="00FE0EC4" w:rsidRDefault="00FE0EC4" w:rsidP="00FE0EC4">
            <w:pPr>
              <w:pStyle w:val="ConsPlusNormal"/>
              <w:rPr>
                <w:rFonts w:ascii="Times New Roman" w:hAnsi="Times New Roman" w:cs="Times New Roman"/>
              </w:rPr>
            </w:pPr>
          </w:p>
        </w:tc>
        <w:tc>
          <w:tcPr>
            <w:tcW w:w="907" w:type="dxa"/>
          </w:tcPr>
          <w:p w14:paraId="1F709DA5" w14:textId="77777777" w:rsidR="00FE0EC4" w:rsidRPr="00FE0EC4" w:rsidRDefault="00FE0EC4" w:rsidP="00FE0EC4">
            <w:pPr>
              <w:pStyle w:val="ConsPlusNormal"/>
              <w:rPr>
                <w:rFonts w:ascii="Times New Roman" w:hAnsi="Times New Roman" w:cs="Times New Roman"/>
              </w:rPr>
            </w:pPr>
          </w:p>
        </w:tc>
        <w:tc>
          <w:tcPr>
            <w:tcW w:w="935" w:type="dxa"/>
          </w:tcPr>
          <w:p w14:paraId="3E5C91D7" w14:textId="77777777" w:rsidR="00FE0EC4" w:rsidRPr="00FE0EC4" w:rsidRDefault="00FE0EC4" w:rsidP="00FE0EC4">
            <w:pPr>
              <w:pStyle w:val="ConsPlusNormal"/>
              <w:rPr>
                <w:rFonts w:ascii="Times New Roman" w:hAnsi="Times New Roman" w:cs="Times New Roman"/>
              </w:rPr>
            </w:pPr>
          </w:p>
        </w:tc>
        <w:tc>
          <w:tcPr>
            <w:tcW w:w="1559" w:type="dxa"/>
          </w:tcPr>
          <w:p w14:paraId="0053C937" w14:textId="77777777" w:rsidR="00FE0EC4" w:rsidRPr="00FE0EC4" w:rsidRDefault="00FE0EC4" w:rsidP="00FE0EC4">
            <w:pPr>
              <w:pStyle w:val="ConsPlusNormal"/>
              <w:rPr>
                <w:rFonts w:ascii="Times New Roman" w:hAnsi="Times New Roman" w:cs="Times New Roman"/>
              </w:rPr>
            </w:pPr>
          </w:p>
        </w:tc>
        <w:tc>
          <w:tcPr>
            <w:tcW w:w="1306" w:type="dxa"/>
          </w:tcPr>
          <w:p w14:paraId="295AE9DF" w14:textId="77777777" w:rsidR="00FE0EC4" w:rsidRPr="00FE0EC4" w:rsidRDefault="00FE0EC4" w:rsidP="00FE0EC4">
            <w:pPr>
              <w:pStyle w:val="ConsPlusNormal"/>
              <w:rPr>
                <w:rFonts w:ascii="Times New Roman" w:hAnsi="Times New Roman" w:cs="Times New Roman"/>
              </w:rPr>
            </w:pPr>
          </w:p>
        </w:tc>
        <w:tc>
          <w:tcPr>
            <w:tcW w:w="1336" w:type="dxa"/>
          </w:tcPr>
          <w:p w14:paraId="1FCACDE8" w14:textId="77777777" w:rsidR="00FE0EC4" w:rsidRPr="00FE0EC4" w:rsidRDefault="00FE0EC4" w:rsidP="00FE0EC4">
            <w:pPr>
              <w:pStyle w:val="ConsPlusNormal"/>
              <w:rPr>
                <w:rFonts w:ascii="Times New Roman" w:hAnsi="Times New Roman" w:cs="Times New Roman"/>
              </w:rPr>
            </w:pPr>
          </w:p>
        </w:tc>
        <w:tc>
          <w:tcPr>
            <w:tcW w:w="1061" w:type="dxa"/>
          </w:tcPr>
          <w:p w14:paraId="424A007E" w14:textId="77777777" w:rsidR="00FE0EC4" w:rsidRPr="00FE0EC4" w:rsidRDefault="00FE0EC4" w:rsidP="00FE0EC4">
            <w:pPr>
              <w:pStyle w:val="ConsPlusNormal"/>
              <w:rPr>
                <w:rFonts w:ascii="Times New Roman" w:hAnsi="Times New Roman" w:cs="Times New Roman"/>
              </w:rPr>
            </w:pPr>
          </w:p>
        </w:tc>
        <w:tc>
          <w:tcPr>
            <w:tcW w:w="1297" w:type="dxa"/>
          </w:tcPr>
          <w:p w14:paraId="2C01B8FE" w14:textId="77777777" w:rsidR="00FE0EC4" w:rsidRPr="00FE0EC4" w:rsidRDefault="00FE0EC4" w:rsidP="00FE0EC4">
            <w:pPr>
              <w:pStyle w:val="ConsPlusNormal"/>
              <w:rPr>
                <w:rFonts w:ascii="Times New Roman" w:hAnsi="Times New Roman" w:cs="Times New Roman"/>
              </w:rPr>
            </w:pPr>
          </w:p>
        </w:tc>
        <w:tc>
          <w:tcPr>
            <w:tcW w:w="1240" w:type="dxa"/>
          </w:tcPr>
          <w:p w14:paraId="5922AC3B" w14:textId="77777777" w:rsidR="00FE0EC4" w:rsidRPr="00FE0EC4" w:rsidRDefault="00FE0EC4" w:rsidP="00FE0EC4">
            <w:pPr>
              <w:pStyle w:val="ConsPlusNormal"/>
              <w:rPr>
                <w:rFonts w:ascii="Times New Roman" w:hAnsi="Times New Roman" w:cs="Times New Roman"/>
              </w:rPr>
            </w:pPr>
          </w:p>
        </w:tc>
        <w:tc>
          <w:tcPr>
            <w:tcW w:w="1415" w:type="dxa"/>
          </w:tcPr>
          <w:p w14:paraId="223649F9" w14:textId="77777777" w:rsidR="00FE0EC4" w:rsidRPr="00FE0EC4" w:rsidRDefault="00FE0EC4" w:rsidP="00FE0EC4">
            <w:pPr>
              <w:pStyle w:val="ConsPlusNormal"/>
              <w:rPr>
                <w:rFonts w:ascii="Times New Roman" w:hAnsi="Times New Roman" w:cs="Times New Roman"/>
              </w:rPr>
            </w:pPr>
          </w:p>
        </w:tc>
        <w:tc>
          <w:tcPr>
            <w:tcW w:w="900" w:type="dxa"/>
          </w:tcPr>
          <w:p w14:paraId="17C09693" w14:textId="77777777" w:rsidR="00FE0EC4" w:rsidRPr="00FE0EC4" w:rsidRDefault="00FE0EC4" w:rsidP="00FE0EC4">
            <w:pPr>
              <w:pStyle w:val="ConsPlusNormal"/>
              <w:rPr>
                <w:rFonts w:ascii="Times New Roman" w:hAnsi="Times New Roman" w:cs="Times New Roman"/>
              </w:rPr>
            </w:pPr>
          </w:p>
        </w:tc>
        <w:tc>
          <w:tcPr>
            <w:tcW w:w="850" w:type="dxa"/>
            <w:tcBorders>
              <w:right w:val="nil"/>
            </w:tcBorders>
          </w:tcPr>
          <w:p w14:paraId="525D32F5" w14:textId="77777777" w:rsidR="00FE0EC4" w:rsidRPr="00FE0EC4" w:rsidRDefault="00FE0EC4" w:rsidP="00FE0EC4">
            <w:pPr>
              <w:pStyle w:val="ConsPlusNormal"/>
              <w:rPr>
                <w:rFonts w:ascii="Times New Roman" w:hAnsi="Times New Roman" w:cs="Times New Roman"/>
              </w:rPr>
            </w:pPr>
          </w:p>
        </w:tc>
      </w:tr>
      <w:tr w:rsidR="00FE0EC4" w:rsidRPr="00FE0EC4" w14:paraId="6F29E896" w14:textId="77777777" w:rsidTr="00FE0EC4">
        <w:tblPrEx>
          <w:tblBorders>
            <w:left w:val="single" w:sz="4" w:space="0" w:color="auto"/>
          </w:tblBorders>
        </w:tblPrEx>
        <w:tc>
          <w:tcPr>
            <w:tcW w:w="2756" w:type="dxa"/>
          </w:tcPr>
          <w:p w14:paraId="2128A52C" w14:textId="77777777" w:rsidR="00FE0EC4" w:rsidRPr="00FE0EC4" w:rsidRDefault="00FE0EC4" w:rsidP="00FE0EC4">
            <w:pPr>
              <w:pStyle w:val="ConsPlusNormal"/>
              <w:rPr>
                <w:rFonts w:ascii="Times New Roman" w:hAnsi="Times New Roman" w:cs="Times New Roman"/>
              </w:rPr>
            </w:pPr>
          </w:p>
        </w:tc>
        <w:tc>
          <w:tcPr>
            <w:tcW w:w="907" w:type="dxa"/>
          </w:tcPr>
          <w:p w14:paraId="2F555FFA" w14:textId="77777777" w:rsidR="00FE0EC4" w:rsidRPr="00FE0EC4" w:rsidRDefault="00FE0EC4" w:rsidP="00FE0EC4">
            <w:pPr>
              <w:pStyle w:val="ConsPlusNormal"/>
              <w:rPr>
                <w:rFonts w:ascii="Times New Roman" w:hAnsi="Times New Roman" w:cs="Times New Roman"/>
              </w:rPr>
            </w:pPr>
          </w:p>
        </w:tc>
        <w:tc>
          <w:tcPr>
            <w:tcW w:w="935" w:type="dxa"/>
          </w:tcPr>
          <w:p w14:paraId="794FCF3C" w14:textId="77777777" w:rsidR="00FE0EC4" w:rsidRPr="00FE0EC4" w:rsidRDefault="00FE0EC4" w:rsidP="00FE0EC4">
            <w:pPr>
              <w:pStyle w:val="ConsPlusNormal"/>
              <w:rPr>
                <w:rFonts w:ascii="Times New Roman" w:hAnsi="Times New Roman" w:cs="Times New Roman"/>
              </w:rPr>
            </w:pPr>
          </w:p>
        </w:tc>
        <w:tc>
          <w:tcPr>
            <w:tcW w:w="1559" w:type="dxa"/>
          </w:tcPr>
          <w:p w14:paraId="05CE33B3" w14:textId="77777777" w:rsidR="00FE0EC4" w:rsidRPr="00FE0EC4" w:rsidRDefault="00FE0EC4" w:rsidP="00FE0EC4">
            <w:pPr>
              <w:pStyle w:val="ConsPlusNormal"/>
              <w:rPr>
                <w:rFonts w:ascii="Times New Roman" w:hAnsi="Times New Roman" w:cs="Times New Roman"/>
              </w:rPr>
            </w:pPr>
          </w:p>
        </w:tc>
        <w:tc>
          <w:tcPr>
            <w:tcW w:w="1306" w:type="dxa"/>
          </w:tcPr>
          <w:p w14:paraId="52A21A17" w14:textId="77777777" w:rsidR="00FE0EC4" w:rsidRPr="00FE0EC4" w:rsidRDefault="00FE0EC4" w:rsidP="00FE0EC4">
            <w:pPr>
              <w:pStyle w:val="ConsPlusNormal"/>
              <w:rPr>
                <w:rFonts w:ascii="Times New Roman" w:hAnsi="Times New Roman" w:cs="Times New Roman"/>
              </w:rPr>
            </w:pPr>
          </w:p>
        </w:tc>
        <w:tc>
          <w:tcPr>
            <w:tcW w:w="1336" w:type="dxa"/>
          </w:tcPr>
          <w:p w14:paraId="2FCFC9CF" w14:textId="77777777" w:rsidR="00FE0EC4" w:rsidRPr="00FE0EC4" w:rsidRDefault="00FE0EC4" w:rsidP="00FE0EC4">
            <w:pPr>
              <w:pStyle w:val="ConsPlusNormal"/>
              <w:rPr>
                <w:rFonts w:ascii="Times New Roman" w:hAnsi="Times New Roman" w:cs="Times New Roman"/>
              </w:rPr>
            </w:pPr>
          </w:p>
        </w:tc>
        <w:tc>
          <w:tcPr>
            <w:tcW w:w="1061" w:type="dxa"/>
          </w:tcPr>
          <w:p w14:paraId="517DE1CA" w14:textId="77777777" w:rsidR="00FE0EC4" w:rsidRPr="00FE0EC4" w:rsidRDefault="00FE0EC4" w:rsidP="00FE0EC4">
            <w:pPr>
              <w:pStyle w:val="ConsPlusNormal"/>
              <w:rPr>
                <w:rFonts w:ascii="Times New Roman" w:hAnsi="Times New Roman" w:cs="Times New Roman"/>
              </w:rPr>
            </w:pPr>
          </w:p>
        </w:tc>
        <w:tc>
          <w:tcPr>
            <w:tcW w:w="1297" w:type="dxa"/>
          </w:tcPr>
          <w:p w14:paraId="654BE92F" w14:textId="77777777" w:rsidR="00FE0EC4" w:rsidRPr="00FE0EC4" w:rsidRDefault="00FE0EC4" w:rsidP="00FE0EC4">
            <w:pPr>
              <w:pStyle w:val="ConsPlusNormal"/>
              <w:rPr>
                <w:rFonts w:ascii="Times New Roman" w:hAnsi="Times New Roman" w:cs="Times New Roman"/>
              </w:rPr>
            </w:pPr>
          </w:p>
        </w:tc>
        <w:tc>
          <w:tcPr>
            <w:tcW w:w="1240" w:type="dxa"/>
          </w:tcPr>
          <w:p w14:paraId="2C3D9202" w14:textId="77777777" w:rsidR="00FE0EC4" w:rsidRPr="00FE0EC4" w:rsidRDefault="00FE0EC4" w:rsidP="00FE0EC4">
            <w:pPr>
              <w:pStyle w:val="ConsPlusNormal"/>
              <w:rPr>
                <w:rFonts w:ascii="Times New Roman" w:hAnsi="Times New Roman" w:cs="Times New Roman"/>
              </w:rPr>
            </w:pPr>
          </w:p>
        </w:tc>
        <w:tc>
          <w:tcPr>
            <w:tcW w:w="1415" w:type="dxa"/>
          </w:tcPr>
          <w:p w14:paraId="511719B6" w14:textId="77777777" w:rsidR="00FE0EC4" w:rsidRPr="00FE0EC4" w:rsidRDefault="00FE0EC4" w:rsidP="00FE0EC4">
            <w:pPr>
              <w:pStyle w:val="ConsPlusNormal"/>
              <w:rPr>
                <w:rFonts w:ascii="Times New Roman" w:hAnsi="Times New Roman" w:cs="Times New Roman"/>
              </w:rPr>
            </w:pPr>
          </w:p>
        </w:tc>
        <w:tc>
          <w:tcPr>
            <w:tcW w:w="900" w:type="dxa"/>
          </w:tcPr>
          <w:p w14:paraId="7E4243CA" w14:textId="77777777" w:rsidR="00FE0EC4" w:rsidRPr="00FE0EC4" w:rsidRDefault="00FE0EC4" w:rsidP="00FE0EC4">
            <w:pPr>
              <w:pStyle w:val="ConsPlusNormal"/>
              <w:rPr>
                <w:rFonts w:ascii="Times New Roman" w:hAnsi="Times New Roman" w:cs="Times New Roman"/>
              </w:rPr>
            </w:pPr>
          </w:p>
        </w:tc>
        <w:tc>
          <w:tcPr>
            <w:tcW w:w="850" w:type="dxa"/>
            <w:tcBorders>
              <w:right w:val="nil"/>
            </w:tcBorders>
          </w:tcPr>
          <w:p w14:paraId="4F2F9312" w14:textId="77777777" w:rsidR="00FE0EC4" w:rsidRPr="00FE0EC4" w:rsidRDefault="00FE0EC4" w:rsidP="00FE0EC4">
            <w:pPr>
              <w:pStyle w:val="ConsPlusNormal"/>
              <w:rPr>
                <w:rFonts w:ascii="Times New Roman" w:hAnsi="Times New Roman" w:cs="Times New Roman"/>
              </w:rPr>
            </w:pPr>
          </w:p>
        </w:tc>
      </w:tr>
      <w:tr w:rsidR="00FE0EC4" w:rsidRPr="00FE0EC4" w14:paraId="70A3FA39" w14:textId="77777777" w:rsidTr="00FE0EC4">
        <w:tc>
          <w:tcPr>
            <w:tcW w:w="2756" w:type="dxa"/>
            <w:tcBorders>
              <w:left w:val="nil"/>
              <w:bottom w:val="nil"/>
            </w:tcBorders>
          </w:tcPr>
          <w:p w14:paraId="35CCB489"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907" w:type="dxa"/>
          </w:tcPr>
          <w:p w14:paraId="0936B0E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35" w:type="dxa"/>
          </w:tcPr>
          <w:p w14:paraId="122E670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559" w:type="dxa"/>
          </w:tcPr>
          <w:p w14:paraId="1933B68A" w14:textId="77777777" w:rsidR="00FE0EC4" w:rsidRPr="00FE0EC4" w:rsidRDefault="00FE0EC4" w:rsidP="00FE0EC4">
            <w:pPr>
              <w:pStyle w:val="ConsPlusNormal"/>
              <w:rPr>
                <w:rFonts w:ascii="Times New Roman" w:hAnsi="Times New Roman" w:cs="Times New Roman"/>
              </w:rPr>
            </w:pPr>
          </w:p>
        </w:tc>
        <w:tc>
          <w:tcPr>
            <w:tcW w:w="1306" w:type="dxa"/>
          </w:tcPr>
          <w:p w14:paraId="6FEE7FA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36" w:type="dxa"/>
          </w:tcPr>
          <w:p w14:paraId="2BA5353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61" w:type="dxa"/>
          </w:tcPr>
          <w:p w14:paraId="7BF75452" w14:textId="77777777" w:rsidR="00FE0EC4" w:rsidRPr="00FE0EC4" w:rsidRDefault="00FE0EC4" w:rsidP="00FE0EC4">
            <w:pPr>
              <w:pStyle w:val="ConsPlusNormal"/>
              <w:rPr>
                <w:rFonts w:ascii="Times New Roman" w:hAnsi="Times New Roman" w:cs="Times New Roman"/>
              </w:rPr>
            </w:pPr>
          </w:p>
        </w:tc>
        <w:tc>
          <w:tcPr>
            <w:tcW w:w="1297" w:type="dxa"/>
          </w:tcPr>
          <w:p w14:paraId="5A6AC9B8" w14:textId="77777777" w:rsidR="00FE0EC4" w:rsidRPr="00FE0EC4" w:rsidRDefault="00FE0EC4" w:rsidP="00FE0EC4">
            <w:pPr>
              <w:pStyle w:val="ConsPlusNormal"/>
              <w:rPr>
                <w:rFonts w:ascii="Times New Roman" w:hAnsi="Times New Roman" w:cs="Times New Roman"/>
              </w:rPr>
            </w:pPr>
          </w:p>
        </w:tc>
        <w:tc>
          <w:tcPr>
            <w:tcW w:w="1240" w:type="dxa"/>
          </w:tcPr>
          <w:p w14:paraId="4DC9827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415" w:type="dxa"/>
          </w:tcPr>
          <w:p w14:paraId="469EFB4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00" w:type="dxa"/>
          </w:tcPr>
          <w:p w14:paraId="5C1AA9C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850" w:type="dxa"/>
            <w:tcBorders>
              <w:right w:val="nil"/>
            </w:tcBorders>
          </w:tcPr>
          <w:p w14:paraId="05F05971" w14:textId="77777777" w:rsidR="00FE0EC4" w:rsidRPr="00FE0EC4" w:rsidRDefault="00FE0EC4" w:rsidP="00FE0EC4">
            <w:pPr>
              <w:pStyle w:val="ConsPlusNormal"/>
              <w:rPr>
                <w:rFonts w:ascii="Times New Roman" w:hAnsi="Times New Roman" w:cs="Times New Roman"/>
              </w:rPr>
            </w:pPr>
          </w:p>
        </w:tc>
      </w:tr>
    </w:tbl>
    <w:p w14:paraId="5DC3430F" w14:textId="77777777" w:rsidR="00FE0EC4" w:rsidRPr="00FE0EC4" w:rsidRDefault="00FE0EC4" w:rsidP="00FE0EC4">
      <w:pPr>
        <w:pStyle w:val="ConsPlusNormal"/>
        <w:jc w:val="both"/>
        <w:rPr>
          <w:rFonts w:ascii="Times New Roman" w:hAnsi="Times New Roman" w:cs="Times New Roman"/>
        </w:rPr>
      </w:pPr>
    </w:p>
    <w:tbl>
      <w:tblPr>
        <w:tblW w:w="1534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1020"/>
        <w:gridCol w:w="794"/>
        <w:gridCol w:w="1305"/>
        <w:gridCol w:w="964"/>
        <w:gridCol w:w="1304"/>
        <w:gridCol w:w="964"/>
        <w:gridCol w:w="1254"/>
        <w:gridCol w:w="794"/>
        <w:gridCol w:w="1240"/>
        <w:gridCol w:w="794"/>
        <w:gridCol w:w="1191"/>
        <w:gridCol w:w="850"/>
        <w:gridCol w:w="680"/>
      </w:tblGrid>
      <w:tr w:rsidR="00FE0EC4" w:rsidRPr="00FE0EC4" w14:paraId="07DF2BCC" w14:textId="77777777" w:rsidTr="00FE0EC4">
        <w:tc>
          <w:tcPr>
            <w:tcW w:w="2189" w:type="dxa"/>
            <w:vMerge w:val="restart"/>
            <w:tcBorders>
              <w:left w:val="nil"/>
            </w:tcBorders>
          </w:tcPr>
          <w:p w14:paraId="26F0751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Код </w:t>
            </w:r>
            <w:hyperlink r:id="rId65" w:history="1">
              <w:r w:rsidRPr="00FE0EC4">
                <w:rPr>
                  <w:rFonts w:ascii="Times New Roman" w:hAnsi="Times New Roman" w:cs="Times New Roman"/>
                  <w:color w:val="0000FF"/>
                </w:rPr>
                <w:t>ОКТМО</w:t>
              </w:r>
            </w:hyperlink>
            <w:r w:rsidRPr="00FE0EC4">
              <w:rPr>
                <w:rFonts w:ascii="Times New Roman" w:hAnsi="Times New Roman" w:cs="Times New Roman"/>
              </w:rPr>
              <w:t xml:space="preserve"> муниципального образования, на территории которого расположен земельный участок (доля земельного участка)</w:t>
            </w:r>
          </w:p>
        </w:tc>
        <w:tc>
          <w:tcPr>
            <w:tcW w:w="1020" w:type="dxa"/>
            <w:vMerge w:val="restart"/>
          </w:tcPr>
          <w:p w14:paraId="71C8904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 полных месяцев использования льготы</w:t>
            </w:r>
          </w:p>
        </w:tc>
        <w:tc>
          <w:tcPr>
            <w:tcW w:w="794" w:type="dxa"/>
            <w:vMerge w:val="restart"/>
          </w:tcPr>
          <w:p w14:paraId="3653D1F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Коэффициент льготы (Кл)</w:t>
            </w:r>
          </w:p>
        </w:tc>
        <w:tc>
          <w:tcPr>
            <w:tcW w:w="8619" w:type="dxa"/>
            <w:gridSpan w:val="8"/>
          </w:tcPr>
          <w:p w14:paraId="48AB4A1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Налоговая льгота в виде</w:t>
            </w:r>
          </w:p>
        </w:tc>
        <w:tc>
          <w:tcPr>
            <w:tcW w:w="1191" w:type="dxa"/>
            <w:vMerge w:val="restart"/>
          </w:tcPr>
          <w:p w14:paraId="6E46789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Исчисленная сумма налога за налоговый период с учетом льготы</w:t>
            </w:r>
          </w:p>
        </w:tc>
        <w:tc>
          <w:tcPr>
            <w:tcW w:w="850" w:type="dxa"/>
            <w:vMerge w:val="restart"/>
          </w:tcPr>
          <w:p w14:paraId="208D656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80" w:type="dxa"/>
            <w:vMerge w:val="restart"/>
            <w:tcBorders>
              <w:right w:val="nil"/>
            </w:tcBorders>
          </w:tcPr>
          <w:p w14:paraId="6B7879A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Сумма </w:t>
            </w:r>
            <w:hyperlink w:anchor="P16327" w:history="1">
              <w:r w:rsidRPr="00FE0EC4">
                <w:rPr>
                  <w:rFonts w:ascii="Times New Roman" w:hAnsi="Times New Roman" w:cs="Times New Roman"/>
                  <w:color w:val="0000FF"/>
                </w:rPr>
                <w:t>(гр. 23)</w:t>
              </w:r>
            </w:hyperlink>
          </w:p>
        </w:tc>
      </w:tr>
      <w:tr w:rsidR="00FE0EC4" w:rsidRPr="00FE0EC4" w14:paraId="798CA8AC" w14:textId="77777777" w:rsidTr="00FE0EC4">
        <w:tc>
          <w:tcPr>
            <w:tcW w:w="2189" w:type="dxa"/>
            <w:vMerge/>
            <w:tcBorders>
              <w:left w:val="nil"/>
            </w:tcBorders>
          </w:tcPr>
          <w:p w14:paraId="179FF2F9"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vMerge/>
          </w:tcPr>
          <w:p w14:paraId="6E390755" w14:textId="77777777" w:rsidR="00FE0EC4" w:rsidRPr="00FE0EC4" w:rsidRDefault="00FE0EC4" w:rsidP="00FE0EC4">
            <w:pPr>
              <w:spacing w:after="0" w:line="240" w:lineRule="auto"/>
              <w:rPr>
                <w:rFonts w:ascii="Times New Roman" w:hAnsi="Times New Roman" w:cs="Times New Roman"/>
                <w:sz w:val="20"/>
                <w:szCs w:val="20"/>
              </w:rPr>
            </w:pPr>
          </w:p>
        </w:tc>
        <w:tc>
          <w:tcPr>
            <w:tcW w:w="794" w:type="dxa"/>
            <w:vMerge/>
          </w:tcPr>
          <w:p w14:paraId="1CDB2FA8" w14:textId="77777777" w:rsidR="00FE0EC4" w:rsidRPr="00FE0EC4" w:rsidRDefault="00FE0EC4" w:rsidP="00FE0EC4">
            <w:pPr>
              <w:spacing w:after="0" w:line="240" w:lineRule="auto"/>
              <w:rPr>
                <w:rFonts w:ascii="Times New Roman" w:hAnsi="Times New Roman" w:cs="Times New Roman"/>
                <w:sz w:val="20"/>
                <w:szCs w:val="20"/>
              </w:rPr>
            </w:pPr>
          </w:p>
        </w:tc>
        <w:tc>
          <w:tcPr>
            <w:tcW w:w="2269" w:type="dxa"/>
            <w:gridSpan w:val="2"/>
          </w:tcPr>
          <w:p w14:paraId="1FC0098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освобождения от налогообложения (</w:t>
            </w:r>
            <w:hyperlink r:id="rId66" w:history="1">
              <w:r w:rsidRPr="00FE0EC4">
                <w:rPr>
                  <w:rFonts w:ascii="Times New Roman" w:hAnsi="Times New Roman" w:cs="Times New Roman"/>
                  <w:color w:val="0000FF"/>
                </w:rPr>
                <w:t>п. 2 ст. 387</w:t>
              </w:r>
            </w:hyperlink>
            <w:r w:rsidRPr="00FE0EC4">
              <w:rPr>
                <w:rFonts w:ascii="Times New Roman" w:hAnsi="Times New Roman" w:cs="Times New Roman"/>
              </w:rPr>
              <w:t xml:space="preserve"> Налогового кодекса)</w:t>
            </w:r>
          </w:p>
        </w:tc>
        <w:tc>
          <w:tcPr>
            <w:tcW w:w="2268" w:type="dxa"/>
            <w:gridSpan w:val="2"/>
          </w:tcPr>
          <w:p w14:paraId="253AADE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освобождения от налогообложения (</w:t>
            </w:r>
            <w:hyperlink r:id="rId67" w:history="1">
              <w:r w:rsidRPr="00FE0EC4">
                <w:rPr>
                  <w:rFonts w:ascii="Times New Roman" w:hAnsi="Times New Roman" w:cs="Times New Roman"/>
                  <w:color w:val="0000FF"/>
                </w:rPr>
                <w:t>ст. 7</w:t>
              </w:r>
            </w:hyperlink>
            <w:r w:rsidRPr="00FE0EC4">
              <w:rPr>
                <w:rFonts w:ascii="Times New Roman" w:hAnsi="Times New Roman" w:cs="Times New Roman"/>
              </w:rPr>
              <w:t xml:space="preserve">, </w:t>
            </w:r>
            <w:hyperlink r:id="rId68" w:history="1">
              <w:r w:rsidRPr="00FE0EC4">
                <w:rPr>
                  <w:rFonts w:ascii="Times New Roman" w:hAnsi="Times New Roman" w:cs="Times New Roman"/>
                  <w:color w:val="0000FF"/>
                </w:rPr>
                <w:t>ст. 395</w:t>
              </w:r>
            </w:hyperlink>
            <w:r w:rsidRPr="00FE0EC4">
              <w:rPr>
                <w:rFonts w:ascii="Times New Roman" w:hAnsi="Times New Roman" w:cs="Times New Roman"/>
              </w:rPr>
              <w:t xml:space="preserve"> Налогового кодекса)</w:t>
            </w:r>
          </w:p>
        </w:tc>
        <w:tc>
          <w:tcPr>
            <w:tcW w:w="2048" w:type="dxa"/>
            <w:gridSpan w:val="2"/>
          </w:tcPr>
          <w:p w14:paraId="572D53C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уменьшения суммы налога (</w:t>
            </w:r>
            <w:hyperlink r:id="rId69" w:history="1">
              <w:r w:rsidRPr="00FE0EC4">
                <w:rPr>
                  <w:rFonts w:ascii="Times New Roman" w:hAnsi="Times New Roman" w:cs="Times New Roman"/>
                  <w:color w:val="0000FF"/>
                </w:rPr>
                <w:t>п. 2 ст. 387</w:t>
              </w:r>
            </w:hyperlink>
            <w:r w:rsidRPr="00FE0EC4">
              <w:rPr>
                <w:rFonts w:ascii="Times New Roman" w:hAnsi="Times New Roman" w:cs="Times New Roman"/>
              </w:rPr>
              <w:t xml:space="preserve"> Налогового кодекса)</w:t>
            </w:r>
          </w:p>
        </w:tc>
        <w:tc>
          <w:tcPr>
            <w:tcW w:w="2034" w:type="dxa"/>
            <w:gridSpan w:val="2"/>
          </w:tcPr>
          <w:p w14:paraId="00F4A8C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снижения налоговой ставки (</w:t>
            </w:r>
            <w:hyperlink r:id="rId70" w:history="1">
              <w:r w:rsidRPr="00FE0EC4">
                <w:rPr>
                  <w:rFonts w:ascii="Times New Roman" w:hAnsi="Times New Roman" w:cs="Times New Roman"/>
                  <w:color w:val="0000FF"/>
                </w:rPr>
                <w:t>п. 2 ст. 387</w:t>
              </w:r>
            </w:hyperlink>
            <w:r w:rsidRPr="00FE0EC4">
              <w:rPr>
                <w:rFonts w:ascii="Times New Roman" w:hAnsi="Times New Roman" w:cs="Times New Roman"/>
              </w:rPr>
              <w:t xml:space="preserve"> Налогового кодекса)</w:t>
            </w:r>
          </w:p>
        </w:tc>
        <w:tc>
          <w:tcPr>
            <w:tcW w:w="1191" w:type="dxa"/>
            <w:vMerge/>
          </w:tcPr>
          <w:p w14:paraId="44FAC051" w14:textId="77777777" w:rsidR="00FE0EC4" w:rsidRPr="00FE0EC4" w:rsidRDefault="00FE0EC4" w:rsidP="00FE0EC4">
            <w:pPr>
              <w:spacing w:after="0" w:line="240" w:lineRule="auto"/>
              <w:rPr>
                <w:rFonts w:ascii="Times New Roman" w:hAnsi="Times New Roman" w:cs="Times New Roman"/>
                <w:sz w:val="20"/>
                <w:szCs w:val="20"/>
              </w:rPr>
            </w:pPr>
          </w:p>
        </w:tc>
        <w:tc>
          <w:tcPr>
            <w:tcW w:w="850" w:type="dxa"/>
            <w:vMerge/>
          </w:tcPr>
          <w:p w14:paraId="62B0B2D9" w14:textId="77777777" w:rsidR="00FE0EC4" w:rsidRPr="00FE0EC4" w:rsidRDefault="00FE0EC4" w:rsidP="00FE0EC4">
            <w:pPr>
              <w:spacing w:after="0" w:line="240" w:lineRule="auto"/>
              <w:rPr>
                <w:rFonts w:ascii="Times New Roman" w:hAnsi="Times New Roman" w:cs="Times New Roman"/>
                <w:sz w:val="20"/>
                <w:szCs w:val="20"/>
              </w:rPr>
            </w:pPr>
          </w:p>
        </w:tc>
        <w:tc>
          <w:tcPr>
            <w:tcW w:w="680" w:type="dxa"/>
            <w:vMerge/>
            <w:tcBorders>
              <w:right w:val="nil"/>
            </w:tcBorders>
          </w:tcPr>
          <w:p w14:paraId="2FCA28D1" w14:textId="77777777" w:rsidR="00FE0EC4" w:rsidRPr="00FE0EC4" w:rsidRDefault="00FE0EC4" w:rsidP="00FE0EC4">
            <w:pPr>
              <w:spacing w:after="0" w:line="240" w:lineRule="auto"/>
              <w:rPr>
                <w:rFonts w:ascii="Times New Roman" w:hAnsi="Times New Roman" w:cs="Times New Roman"/>
                <w:sz w:val="20"/>
                <w:szCs w:val="20"/>
              </w:rPr>
            </w:pPr>
          </w:p>
        </w:tc>
      </w:tr>
      <w:tr w:rsidR="00FE0EC4" w:rsidRPr="00FE0EC4" w14:paraId="7D863B3B" w14:textId="77777777" w:rsidTr="00FE0EC4">
        <w:tc>
          <w:tcPr>
            <w:tcW w:w="2189" w:type="dxa"/>
            <w:vMerge/>
            <w:tcBorders>
              <w:left w:val="nil"/>
            </w:tcBorders>
          </w:tcPr>
          <w:p w14:paraId="242FCB04"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vMerge/>
          </w:tcPr>
          <w:p w14:paraId="588C2E18" w14:textId="77777777" w:rsidR="00FE0EC4" w:rsidRPr="00FE0EC4" w:rsidRDefault="00FE0EC4" w:rsidP="00FE0EC4">
            <w:pPr>
              <w:spacing w:after="0" w:line="240" w:lineRule="auto"/>
              <w:rPr>
                <w:rFonts w:ascii="Times New Roman" w:hAnsi="Times New Roman" w:cs="Times New Roman"/>
                <w:sz w:val="20"/>
                <w:szCs w:val="20"/>
              </w:rPr>
            </w:pPr>
          </w:p>
        </w:tc>
        <w:tc>
          <w:tcPr>
            <w:tcW w:w="794" w:type="dxa"/>
            <w:vMerge/>
          </w:tcPr>
          <w:p w14:paraId="14D1402A" w14:textId="77777777" w:rsidR="00FE0EC4" w:rsidRPr="00FE0EC4" w:rsidRDefault="00FE0EC4" w:rsidP="00FE0EC4">
            <w:pPr>
              <w:spacing w:after="0" w:line="240" w:lineRule="auto"/>
              <w:rPr>
                <w:rFonts w:ascii="Times New Roman" w:hAnsi="Times New Roman" w:cs="Times New Roman"/>
                <w:sz w:val="20"/>
                <w:szCs w:val="20"/>
              </w:rPr>
            </w:pPr>
          </w:p>
        </w:tc>
        <w:tc>
          <w:tcPr>
            <w:tcW w:w="1305" w:type="dxa"/>
          </w:tcPr>
          <w:p w14:paraId="3A973EE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налоговой льготы</w:t>
            </w:r>
          </w:p>
        </w:tc>
        <w:tc>
          <w:tcPr>
            <w:tcW w:w="964" w:type="dxa"/>
          </w:tcPr>
          <w:p w14:paraId="575443B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 (</w:t>
            </w:r>
            <w:hyperlink w:anchor="P16247" w:history="1">
              <w:r w:rsidRPr="00FE0EC4">
                <w:rPr>
                  <w:rFonts w:ascii="Times New Roman" w:hAnsi="Times New Roman" w:cs="Times New Roman"/>
                  <w:color w:val="0000FF"/>
                </w:rPr>
                <w:t>гр. 12</w:t>
              </w:r>
            </w:hyperlink>
            <w:r w:rsidRPr="00FE0EC4">
              <w:rPr>
                <w:rFonts w:ascii="Times New Roman" w:hAnsi="Times New Roman" w:cs="Times New Roman"/>
              </w:rPr>
              <w:t xml:space="preserve"> x (1 - </w:t>
            </w:r>
            <w:hyperlink w:anchor="P16318" w:history="1">
              <w:r w:rsidRPr="00FE0EC4">
                <w:rPr>
                  <w:rFonts w:ascii="Times New Roman" w:hAnsi="Times New Roman" w:cs="Times New Roman"/>
                  <w:color w:val="0000FF"/>
                </w:rPr>
                <w:t>гр. 14</w:t>
              </w:r>
            </w:hyperlink>
            <w:r w:rsidRPr="00FE0EC4">
              <w:rPr>
                <w:rFonts w:ascii="Times New Roman" w:hAnsi="Times New Roman" w:cs="Times New Roman"/>
              </w:rPr>
              <w:t>)</w:t>
            </w:r>
          </w:p>
        </w:tc>
        <w:tc>
          <w:tcPr>
            <w:tcW w:w="1304" w:type="dxa"/>
          </w:tcPr>
          <w:p w14:paraId="56B66E4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налоговой льготы</w:t>
            </w:r>
          </w:p>
        </w:tc>
        <w:tc>
          <w:tcPr>
            <w:tcW w:w="964" w:type="dxa"/>
          </w:tcPr>
          <w:p w14:paraId="2FB0F5A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 (</w:t>
            </w:r>
            <w:hyperlink w:anchor="P16247" w:history="1">
              <w:r w:rsidRPr="00FE0EC4">
                <w:rPr>
                  <w:rFonts w:ascii="Times New Roman" w:hAnsi="Times New Roman" w:cs="Times New Roman"/>
                  <w:color w:val="0000FF"/>
                </w:rPr>
                <w:t>гр. 12</w:t>
              </w:r>
            </w:hyperlink>
            <w:r w:rsidRPr="00FE0EC4">
              <w:rPr>
                <w:rFonts w:ascii="Times New Roman" w:hAnsi="Times New Roman" w:cs="Times New Roman"/>
              </w:rPr>
              <w:t xml:space="preserve"> x (1 - </w:t>
            </w:r>
            <w:hyperlink w:anchor="P16318" w:history="1">
              <w:r w:rsidRPr="00FE0EC4">
                <w:rPr>
                  <w:rFonts w:ascii="Times New Roman" w:hAnsi="Times New Roman" w:cs="Times New Roman"/>
                  <w:color w:val="0000FF"/>
                </w:rPr>
                <w:t>гр. 14</w:t>
              </w:r>
            </w:hyperlink>
            <w:r w:rsidRPr="00FE0EC4">
              <w:rPr>
                <w:rFonts w:ascii="Times New Roman" w:hAnsi="Times New Roman" w:cs="Times New Roman"/>
              </w:rPr>
              <w:t>)</w:t>
            </w:r>
          </w:p>
        </w:tc>
        <w:tc>
          <w:tcPr>
            <w:tcW w:w="1254" w:type="dxa"/>
          </w:tcPr>
          <w:p w14:paraId="32CDD8E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налоговой льготы</w:t>
            </w:r>
          </w:p>
        </w:tc>
        <w:tc>
          <w:tcPr>
            <w:tcW w:w="794" w:type="dxa"/>
          </w:tcPr>
          <w:p w14:paraId="1E079ED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240" w:type="dxa"/>
          </w:tcPr>
          <w:p w14:paraId="256668E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налоговой льготы</w:t>
            </w:r>
          </w:p>
        </w:tc>
        <w:tc>
          <w:tcPr>
            <w:tcW w:w="794" w:type="dxa"/>
          </w:tcPr>
          <w:p w14:paraId="64D3B0A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191" w:type="dxa"/>
            <w:vMerge/>
          </w:tcPr>
          <w:p w14:paraId="282DA442" w14:textId="77777777" w:rsidR="00FE0EC4" w:rsidRPr="00FE0EC4" w:rsidRDefault="00FE0EC4" w:rsidP="00FE0EC4">
            <w:pPr>
              <w:spacing w:after="0" w:line="240" w:lineRule="auto"/>
              <w:rPr>
                <w:rFonts w:ascii="Times New Roman" w:hAnsi="Times New Roman" w:cs="Times New Roman"/>
                <w:sz w:val="20"/>
                <w:szCs w:val="20"/>
              </w:rPr>
            </w:pPr>
          </w:p>
        </w:tc>
        <w:tc>
          <w:tcPr>
            <w:tcW w:w="850" w:type="dxa"/>
            <w:vMerge/>
          </w:tcPr>
          <w:p w14:paraId="7A032F6C" w14:textId="77777777" w:rsidR="00FE0EC4" w:rsidRPr="00FE0EC4" w:rsidRDefault="00FE0EC4" w:rsidP="00FE0EC4">
            <w:pPr>
              <w:spacing w:after="0" w:line="240" w:lineRule="auto"/>
              <w:rPr>
                <w:rFonts w:ascii="Times New Roman" w:hAnsi="Times New Roman" w:cs="Times New Roman"/>
                <w:sz w:val="20"/>
                <w:szCs w:val="20"/>
              </w:rPr>
            </w:pPr>
          </w:p>
        </w:tc>
        <w:tc>
          <w:tcPr>
            <w:tcW w:w="680" w:type="dxa"/>
            <w:vMerge/>
            <w:tcBorders>
              <w:right w:val="nil"/>
            </w:tcBorders>
          </w:tcPr>
          <w:p w14:paraId="673F2BF5" w14:textId="77777777" w:rsidR="00FE0EC4" w:rsidRPr="00FE0EC4" w:rsidRDefault="00FE0EC4" w:rsidP="00FE0EC4">
            <w:pPr>
              <w:spacing w:after="0" w:line="240" w:lineRule="auto"/>
              <w:rPr>
                <w:rFonts w:ascii="Times New Roman" w:hAnsi="Times New Roman" w:cs="Times New Roman"/>
                <w:sz w:val="20"/>
                <w:szCs w:val="20"/>
              </w:rPr>
            </w:pPr>
          </w:p>
        </w:tc>
      </w:tr>
      <w:tr w:rsidR="00FE0EC4" w:rsidRPr="00FE0EC4" w14:paraId="17CEFFE0" w14:textId="77777777" w:rsidTr="00FE0EC4">
        <w:tc>
          <w:tcPr>
            <w:tcW w:w="2189" w:type="dxa"/>
            <w:tcBorders>
              <w:left w:val="nil"/>
            </w:tcBorders>
          </w:tcPr>
          <w:p w14:paraId="219B2F7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1020" w:type="dxa"/>
          </w:tcPr>
          <w:p w14:paraId="597974F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13</w:t>
            </w:r>
          </w:p>
        </w:tc>
        <w:tc>
          <w:tcPr>
            <w:tcW w:w="794" w:type="dxa"/>
          </w:tcPr>
          <w:p w14:paraId="238A4962" w14:textId="77777777" w:rsidR="00FE0EC4" w:rsidRPr="00FE0EC4" w:rsidRDefault="00FE0EC4" w:rsidP="00FE0EC4">
            <w:pPr>
              <w:pStyle w:val="ConsPlusNormal"/>
              <w:jc w:val="center"/>
              <w:rPr>
                <w:rFonts w:ascii="Times New Roman" w:hAnsi="Times New Roman" w:cs="Times New Roman"/>
              </w:rPr>
            </w:pPr>
            <w:bookmarkStart w:id="158" w:name="P16318"/>
            <w:bookmarkEnd w:id="158"/>
            <w:r w:rsidRPr="00FE0EC4">
              <w:rPr>
                <w:rFonts w:ascii="Times New Roman" w:hAnsi="Times New Roman" w:cs="Times New Roman"/>
              </w:rPr>
              <w:t>14</w:t>
            </w:r>
          </w:p>
        </w:tc>
        <w:tc>
          <w:tcPr>
            <w:tcW w:w="1305" w:type="dxa"/>
          </w:tcPr>
          <w:p w14:paraId="0B2DF9E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15</w:t>
            </w:r>
          </w:p>
        </w:tc>
        <w:tc>
          <w:tcPr>
            <w:tcW w:w="964" w:type="dxa"/>
          </w:tcPr>
          <w:p w14:paraId="7DD93A2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16</w:t>
            </w:r>
          </w:p>
        </w:tc>
        <w:tc>
          <w:tcPr>
            <w:tcW w:w="1304" w:type="dxa"/>
          </w:tcPr>
          <w:p w14:paraId="1198FA8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17</w:t>
            </w:r>
          </w:p>
        </w:tc>
        <w:tc>
          <w:tcPr>
            <w:tcW w:w="964" w:type="dxa"/>
          </w:tcPr>
          <w:p w14:paraId="34D0F45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18</w:t>
            </w:r>
          </w:p>
        </w:tc>
        <w:tc>
          <w:tcPr>
            <w:tcW w:w="1254" w:type="dxa"/>
          </w:tcPr>
          <w:p w14:paraId="4F39ECB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19</w:t>
            </w:r>
          </w:p>
        </w:tc>
        <w:tc>
          <w:tcPr>
            <w:tcW w:w="794" w:type="dxa"/>
          </w:tcPr>
          <w:p w14:paraId="7C3B1D2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20</w:t>
            </w:r>
          </w:p>
        </w:tc>
        <w:tc>
          <w:tcPr>
            <w:tcW w:w="1240" w:type="dxa"/>
          </w:tcPr>
          <w:p w14:paraId="02D9E72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21</w:t>
            </w:r>
          </w:p>
        </w:tc>
        <w:tc>
          <w:tcPr>
            <w:tcW w:w="794" w:type="dxa"/>
          </w:tcPr>
          <w:p w14:paraId="7C85FE1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22</w:t>
            </w:r>
          </w:p>
        </w:tc>
        <w:tc>
          <w:tcPr>
            <w:tcW w:w="1191" w:type="dxa"/>
          </w:tcPr>
          <w:p w14:paraId="3B727FCC" w14:textId="77777777" w:rsidR="00FE0EC4" w:rsidRPr="00FE0EC4" w:rsidRDefault="00FE0EC4" w:rsidP="00FE0EC4">
            <w:pPr>
              <w:pStyle w:val="ConsPlusNormal"/>
              <w:jc w:val="center"/>
              <w:rPr>
                <w:rFonts w:ascii="Times New Roman" w:hAnsi="Times New Roman" w:cs="Times New Roman"/>
              </w:rPr>
            </w:pPr>
            <w:bookmarkStart w:id="159" w:name="P16327"/>
            <w:bookmarkEnd w:id="159"/>
            <w:r w:rsidRPr="00FE0EC4">
              <w:rPr>
                <w:rFonts w:ascii="Times New Roman" w:hAnsi="Times New Roman" w:cs="Times New Roman"/>
              </w:rPr>
              <w:t>23</w:t>
            </w:r>
          </w:p>
        </w:tc>
        <w:tc>
          <w:tcPr>
            <w:tcW w:w="850" w:type="dxa"/>
          </w:tcPr>
          <w:p w14:paraId="329D76D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24</w:t>
            </w:r>
          </w:p>
        </w:tc>
        <w:tc>
          <w:tcPr>
            <w:tcW w:w="680" w:type="dxa"/>
            <w:tcBorders>
              <w:right w:val="nil"/>
            </w:tcBorders>
          </w:tcPr>
          <w:p w14:paraId="5DE43B9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25</w:t>
            </w:r>
          </w:p>
        </w:tc>
      </w:tr>
      <w:tr w:rsidR="00FE0EC4" w:rsidRPr="00FE0EC4" w14:paraId="1ED2F6F0" w14:textId="77777777" w:rsidTr="00FE0EC4">
        <w:tblPrEx>
          <w:tblBorders>
            <w:left w:val="single" w:sz="4" w:space="0" w:color="auto"/>
            <w:right w:val="single" w:sz="4" w:space="0" w:color="auto"/>
          </w:tblBorders>
        </w:tblPrEx>
        <w:tc>
          <w:tcPr>
            <w:tcW w:w="2189" w:type="dxa"/>
          </w:tcPr>
          <w:p w14:paraId="7B3AFD0D" w14:textId="77777777" w:rsidR="00FE0EC4" w:rsidRPr="00FE0EC4" w:rsidRDefault="00FE0EC4" w:rsidP="00FE0EC4">
            <w:pPr>
              <w:pStyle w:val="ConsPlusNormal"/>
              <w:rPr>
                <w:rFonts w:ascii="Times New Roman" w:hAnsi="Times New Roman" w:cs="Times New Roman"/>
              </w:rPr>
            </w:pPr>
          </w:p>
        </w:tc>
        <w:tc>
          <w:tcPr>
            <w:tcW w:w="1020" w:type="dxa"/>
          </w:tcPr>
          <w:p w14:paraId="210AE345" w14:textId="77777777" w:rsidR="00FE0EC4" w:rsidRPr="00FE0EC4" w:rsidRDefault="00FE0EC4" w:rsidP="00FE0EC4">
            <w:pPr>
              <w:pStyle w:val="ConsPlusNormal"/>
              <w:rPr>
                <w:rFonts w:ascii="Times New Roman" w:hAnsi="Times New Roman" w:cs="Times New Roman"/>
              </w:rPr>
            </w:pPr>
          </w:p>
        </w:tc>
        <w:tc>
          <w:tcPr>
            <w:tcW w:w="794" w:type="dxa"/>
          </w:tcPr>
          <w:p w14:paraId="39BD982C" w14:textId="77777777" w:rsidR="00FE0EC4" w:rsidRPr="00FE0EC4" w:rsidRDefault="00FE0EC4" w:rsidP="00FE0EC4">
            <w:pPr>
              <w:pStyle w:val="ConsPlusNormal"/>
              <w:rPr>
                <w:rFonts w:ascii="Times New Roman" w:hAnsi="Times New Roman" w:cs="Times New Roman"/>
              </w:rPr>
            </w:pPr>
          </w:p>
        </w:tc>
        <w:tc>
          <w:tcPr>
            <w:tcW w:w="1305" w:type="dxa"/>
          </w:tcPr>
          <w:p w14:paraId="39839C1D" w14:textId="77777777" w:rsidR="00FE0EC4" w:rsidRPr="00FE0EC4" w:rsidRDefault="00FE0EC4" w:rsidP="00FE0EC4">
            <w:pPr>
              <w:pStyle w:val="ConsPlusNormal"/>
              <w:rPr>
                <w:rFonts w:ascii="Times New Roman" w:hAnsi="Times New Roman" w:cs="Times New Roman"/>
              </w:rPr>
            </w:pPr>
          </w:p>
        </w:tc>
        <w:tc>
          <w:tcPr>
            <w:tcW w:w="964" w:type="dxa"/>
          </w:tcPr>
          <w:p w14:paraId="0908CCFF" w14:textId="77777777" w:rsidR="00FE0EC4" w:rsidRPr="00FE0EC4" w:rsidRDefault="00FE0EC4" w:rsidP="00FE0EC4">
            <w:pPr>
              <w:pStyle w:val="ConsPlusNormal"/>
              <w:rPr>
                <w:rFonts w:ascii="Times New Roman" w:hAnsi="Times New Roman" w:cs="Times New Roman"/>
              </w:rPr>
            </w:pPr>
          </w:p>
        </w:tc>
        <w:tc>
          <w:tcPr>
            <w:tcW w:w="1304" w:type="dxa"/>
          </w:tcPr>
          <w:p w14:paraId="31ACF88D" w14:textId="77777777" w:rsidR="00FE0EC4" w:rsidRPr="00FE0EC4" w:rsidRDefault="00FE0EC4" w:rsidP="00FE0EC4">
            <w:pPr>
              <w:pStyle w:val="ConsPlusNormal"/>
              <w:rPr>
                <w:rFonts w:ascii="Times New Roman" w:hAnsi="Times New Roman" w:cs="Times New Roman"/>
              </w:rPr>
            </w:pPr>
          </w:p>
        </w:tc>
        <w:tc>
          <w:tcPr>
            <w:tcW w:w="964" w:type="dxa"/>
          </w:tcPr>
          <w:p w14:paraId="53C80F9D" w14:textId="77777777" w:rsidR="00FE0EC4" w:rsidRPr="00FE0EC4" w:rsidRDefault="00FE0EC4" w:rsidP="00FE0EC4">
            <w:pPr>
              <w:pStyle w:val="ConsPlusNormal"/>
              <w:rPr>
                <w:rFonts w:ascii="Times New Roman" w:hAnsi="Times New Roman" w:cs="Times New Roman"/>
              </w:rPr>
            </w:pPr>
          </w:p>
        </w:tc>
        <w:tc>
          <w:tcPr>
            <w:tcW w:w="1254" w:type="dxa"/>
          </w:tcPr>
          <w:p w14:paraId="3D0BE46F" w14:textId="77777777" w:rsidR="00FE0EC4" w:rsidRPr="00FE0EC4" w:rsidRDefault="00FE0EC4" w:rsidP="00FE0EC4">
            <w:pPr>
              <w:pStyle w:val="ConsPlusNormal"/>
              <w:rPr>
                <w:rFonts w:ascii="Times New Roman" w:hAnsi="Times New Roman" w:cs="Times New Roman"/>
              </w:rPr>
            </w:pPr>
          </w:p>
        </w:tc>
        <w:tc>
          <w:tcPr>
            <w:tcW w:w="794" w:type="dxa"/>
          </w:tcPr>
          <w:p w14:paraId="0C474D78" w14:textId="77777777" w:rsidR="00FE0EC4" w:rsidRPr="00FE0EC4" w:rsidRDefault="00FE0EC4" w:rsidP="00FE0EC4">
            <w:pPr>
              <w:pStyle w:val="ConsPlusNormal"/>
              <w:rPr>
                <w:rFonts w:ascii="Times New Roman" w:hAnsi="Times New Roman" w:cs="Times New Roman"/>
              </w:rPr>
            </w:pPr>
          </w:p>
        </w:tc>
        <w:tc>
          <w:tcPr>
            <w:tcW w:w="1240" w:type="dxa"/>
          </w:tcPr>
          <w:p w14:paraId="2673B196" w14:textId="77777777" w:rsidR="00FE0EC4" w:rsidRPr="00FE0EC4" w:rsidRDefault="00FE0EC4" w:rsidP="00FE0EC4">
            <w:pPr>
              <w:pStyle w:val="ConsPlusNormal"/>
              <w:rPr>
                <w:rFonts w:ascii="Times New Roman" w:hAnsi="Times New Roman" w:cs="Times New Roman"/>
              </w:rPr>
            </w:pPr>
          </w:p>
        </w:tc>
        <w:tc>
          <w:tcPr>
            <w:tcW w:w="794" w:type="dxa"/>
          </w:tcPr>
          <w:p w14:paraId="3F709BC9" w14:textId="77777777" w:rsidR="00FE0EC4" w:rsidRPr="00FE0EC4" w:rsidRDefault="00FE0EC4" w:rsidP="00FE0EC4">
            <w:pPr>
              <w:pStyle w:val="ConsPlusNormal"/>
              <w:rPr>
                <w:rFonts w:ascii="Times New Roman" w:hAnsi="Times New Roman" w:cs="Times New Roman"/>
              </w:rPr>
            </w:pPr>
          </w:p>
        </w:tc>
        <w:tc>
          <w:tcPr>
            <w:tcW w:w="1191" w:type="dxa"/>
          </w:tcPr>
          <w:p w14:paraId="5E15551F" w14:textId="77777777" w:rsidR="00FE0EC4" w:rsidRPr="00FE0EC4" w:rsidRDefault="00FE0EC4" w:rsidP="00FE0EC4">
            <w:pPr>
              <w:pStyle w:val="ConsPlusNormal"/>
              <w:rPr>
                <w:rFonts w:ascii="Times New Roman" w:hAnsi="Times New Roman" w:cs="Times New Roman"/>
              </w:rPr>
            </w:pPr>
          </w:p>
        </w:tc>
        <w:tc>
          <w:tcPr>
            <w:tcW w:w="850" w:type="dxa"/>
          </w:tcPr>
          <w:p w14:paraId="736F5DB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680" w:type="dxa"/>
          </w:tcPr>
          <w:p w14:paraId="126A9B42" w14:textId="77777777" w:rsidR="00FE0EC4" w:rsidRPr="00FE0EC4" w:rsidRDefault="00FE0EC4" w:rsidP="00FE0EC4">
            <w:pPr>
              <w:pStyle w:val="ConsPlusNormal"/>
              <w:rPr>
                <w:rFonts w:ascii="Times New Roman" w:hAnsi="Times New Roman" w:cs="Times New Roman"/>
              </w:rPr>
            </w:pPr>
          </w:p>
        </w:tc>
      </w:tr>
      <w:tr w:rsidR="00FE0EC4" w:rsidRPr="00FE0EC4" w14:paraId="7A2990E7" w14:textId="77777777" w:rsidTr="00FE0EC4">
        <w:tblPrEx>
          <w:tblBorders>
            <w:left w:val="single" w:sz="4" w:space="0" w:color="auto"/>
            <w:right w:val="single" w:sz="4" w:space="0" w:color="auto"/>
          </w:tblBorders>
        </w:tblPrEx>
        <w:tc>
          <w:tcPr>
            <w:tcW w:w="2189" w:type="dxa"/>
          </w:tcPr>
          <w:p w14:paraId="1E58255D" w14:textId="77777777" w:rsidR="00FE0EC4" w:rsidRPr="00FE0EC4" w:rsidRDefault="00FE0EC4" w:rsidP="00FE0EC4">
            <w:pPr>
              <w:pStyle w:val="ConsPlusNormal"/>
              <w:rPr>
                <w:rFonts w:ascii="Times New Roman" w:hAnsi="Times New Roman" w:cs="Times New Roman"/>
              </w:rPr>
            </w:pPr>
          </w:p>
        </w:tc>
        <w:tc>
          <w:tcPr>
            <w:tcW w:w="1020" w:type="dxa"/>
          </w:tcPr>
          <w:p w14:paraId="369E21E6" w14:textId="77777777" w:rsidR="00FE0EC4" w:rsidRPr="00FE0EC4" w:rsidRDefault="00FE0EC4" w:rsidP="00FE0EC4">
            <w:pPr>
              <w:pStyle w:val="ConsPlusNormal"/>
              <w:rPr>
                <w:rFonts w:ascii="Times New Roman" w:hAnsi="Times New Roman" w:cs="Times New Roman"/>
              </w:rPr>
            </w:pPr>
          </w:p>
        </w:tc>
        <w:tc>
          <w:tcPr>
            <w:tcW w:w="794" w:type="dxa"/>
          </w:tcPr>
          <w:p w14:paraId="6B874879" w14:textId="77777777" w:rsidR="00FE0EC4" w:rsidRPr="00FE0EC4" w:rsidRDefault="00FE0EC4" w:rsidP="00FE0EC4">
            <w:pPr>
              <w:pStyle w:val="ConsPlusNormal"/>
              <w:rPr>
                <w:rFonts w:ascii="Times New Roman" w:hAnsi="Times New Roman" w:cs="Times New Roman"/>
              </w:rPr>
            </w:pPr>
          </w:p>
        </w:tc>
        <w:tc>
          <w:tcPr>
            <w:tcW w:w="1305" w:type="dxa"/>
          </w:tcPr>
          <w:p w14:paraId="3FF43495" w14:textId="77777777" w:rsidR="00FE0EC4" w:rsidRPr="00FE0EC4" w:rsidRDefault="00FE0EC4" w:rsidP="00FE0EC4">
            <w:pPr>
              <w:pStyle w:val="ConsPlusNormal"/>
              <w:rPr>
                <w:rFonts w:ascii="Times New Roman" w:hAnsi="Times New Roman" w:cs="Times New Roman"/>
              </w:rPr>
            </w:pPr>
          </w:p>
        </w:tc>
        <w:tc>
          <w:tcPr>
            <w:tcW w:w="964" w:type="dxa"/>
          </w:tcPr>
          <w:p w14:paraId="1691FDE4" w14:textId="77777777" w:rsidR="00FE0EC4" w:rsidRPr="00FE0EC4" w:rsidRDefault="00FE0EC4" w:rsidP="00FE0EC4">
            <w:pPr>
              <w:pStyle w:val="ConsPlusNormal"/>
              <w:rPr>
                <w:rFonts w:ascii="Times New Roman" w:hAnsi="Times New Roman" w:cs="Times New Roman"/>
              </w:rPr>
            </w:pPr>
          </w:p>
        </w:tc>
        <w:tc>
          <w:tcPr>
            <w:tcW w:w="1304" w:type="dxa"/>
          </w:tcPr>
          <w:p w14:paraId="79C5CB6C" w14:textId="77777777" w:rsidR="00FE0EC4" w:rsidRPr="00FE0EC4" w:rsidRDefault="00FE0EC4" w:rsidP="00FE0EC4">
            <w:pPr>
              <w:pStyle w:val="ConsPlusNormal"/>
              <w:rPr>
                <w:rFonts w:ascii="Times New Roman" w:hAnsi="Times New Roman" w:cs="Times New Roman"/>
              </w:rPr>
            </w:pPr>
          </w:p>
        </w:tc>
        <w:tc>
          <w:tcPr>
            <w:tcW w:w="964" w:type="dxa"/>
          </w:tcPr>
          <w:p w14:paraId="3419E5E5" w14:textId="77777777" w:rsidR="00FE0EC4" w:rsidRPr="00FE0EC4" w:rsidRDefault="00FE0EC4" w:rsidP="00FE0EC4">
            <w:pPr>
              <w:pStyle w:val="ConsPlusNormal"/>
              <w:rPr>
                <w:rFonts w:ascii="Times New Roman" w:hAnsi="Times New Roman" w:cs="Times New Roman"/>
              </w:rPr>
            </w:pPr>
          </w:p>
        </w:tc>
        <w:tc>
          <w:tcPr>
            <w:tcW w:w="1254" w:type="dxa"/>
          </w:tcPr>
          <w:p w14:paraId="60955F2D" w14:textId="77777777" w:rsidR="00FE0EC4" w:rsidRPr="00FE0EC4" w:rsidRDefault="00FE0EC4" w:rsidP="00FE0EC4">
            <w:pPr>
              <w:pStyle w:val="ConsPlusNormal"/>
              <w:rPr>
                <w:rFonts w:ascii="Times New Roman" w:hAnsi="Times New Roman" w:cs="Times New Roman"/>
              </w:rPr>
            </w:pPr>
          </w:p>
        </w:tc>
        <w:tc>
          <w:tcPr>
            <w:tcW w:w="794" w:type="dxa"/>
          </w:tcPr>
          <w:p w14:paraId="5D712B25" w14:textId="77777777" w:rsidR="00FE0EC4" w:rsidRPr="00FE0EC4" w:rsidRDefault="00FE0EC4" w:rsidP="00FE0EC4">
            <w:pPr>
              <w:pStyle w:val="ConsPlusNormal"/>
              <w:rPr>
                <w:rFonts w:ascii="Times New Roman" w:hAnsi="Times New Roman" w:cs="Times New Roman"/>
              </w:rPr>
            </w:pPr>
          </w:p>
        </w:tc>
        <w:tc>
          <w:tcPr>
            <w:tcW w:w="1240" w:type="dxa"/>
          </w:tcPr>
          <w:p w14:paraId="59911690" w14:textId="77777777" w:rsidR="00FE0EC4" w:rsidRPr="00FE0EC4" w:rsidRDefault="00FE0EC4" w:rsidP="00FE0EC4">
            <w:pPr>
              <w:pStyle w:val="ConsPlusNormal"/>
              <w:rPr>
                <w:rFonts w:ascii="Times New Roman" w:hAnsi="Times New Roman" w:cs="Times New Roman"/>
              </w:rPr>
            </w:pPr>
          </w:p>
        </w:tc>
        <w:tc>
          <w:tcPr>
            <w:tcW w:w="794" w:type="dxa"/>
          </w:tcPr>
          <w:p w14:paraId="2E1B7046" w14:textId="77777777" w:rsidR="00FE0EC4" w:rsidRPr="00FE0EC4" w:rsidRDefault="00FE0EC4" w:rsidP="00FE0EC4">
            <w:pPr>
              <w:pStyle w:val="ConsPlusNormal"/>
              <w:rPr>
                <w:rFonts w:ascii="Times New Roman" w:hAnsi="Times New Roman" w:cs="Times New Roman"/>
              </w:rPr>
            </w:pPr>
          </w:p>
        </w:tc>
        <w:tc>
          <w:tcPr>
            <w:tcW w:w="1191" w:type="dxa"/>
          </w:tcPr>
          <w:p w14:paraId="6DAEFEB9" w14:textId="77777777" w:rsidR="00FE0EC4" w:rsidRPr="00FE0EC4" w:rsidRDefault="00FE0EC4" w:rsidP="00FE0EC4">
            <w:pPr>
              <w:pStyle w:val="ConsPlusNormal"/>
              <w:rPr>
                <w:rFonts w:ascii="Times New Roman" w:hAnsi="Times New Roman" w:cs="Times New Roman"/>
              </w:rPr>
            </w:pPr>
          </w:p>
        </w:tc>
        <w:tc>
          <w:tcPr>
            <w:tcW w:w="850" w:type="dxa"/>
          </w:tcPr>
          <w:p w14:paraId="6D6F027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680" w:type="dxa"/>
          </w:tcPr>
          <w:p w14:paraId="56BF0B83" w14:textId="77777777" w:rsidR="00FE0EC4" w:rsidRPr="00FE0EC4" w:rsidRDefault="00FE0EC4" w:rsidP="00FE0EC4">
            <w:pPr>
              <w:pStyle w:val="ConsPlusNormal"/>
              <w:rPr>
                <w:rFonts w:ascii="Times New Roman" w:hAnsi="Times New Roman" w:cs="Times New Roman"/>
              </w:rPr>
            </w:pPr>
          </w:p>
        </w:tc>
      </w:tr>
      <w:tr w:rsidR="00FE0EC4" w:rsidRPr="00FE0EC4" w14:paraId="2631CAE3" w14:textId="77777777" w:rsidTr="00FE0EC4">
        <w:tblPrEx>
          <w:tblBorders>
            <w:right w:val="single" w:sz="4" w:space="0" w:color="auto"/>
          </w:tblBorders>
        </w:tblPrEx>
        <w:tc>
          <w:tcPr>
            <w:tcW w:w="2189" w:type="dxa"/>
            <w:tcBorders>
              <w:left w:val="nil"/>
              <w:bottom w:val="nil"/>
            </w:tcBorders>
          </w:tcPr>
          <w:p w14:paraId="27A8F8D6"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1020" w:type="dxa"/>
          </w:tcPr>
          <w:p w14:paraId="185EFA98" w14:textId="77777777" w:rsidR="00FE0EC4" w:rsidRPr="00FE0EC4" w:rsidRDefault="00FE0EC4" w:rsidP="00FE0EC4">
            <w:pPr>
              <w:pStyle w:val="ConsPlusNormal"/>
              <w:rPr>
                <w:rFonts w:ascii="Times New Roman" w:hAnsi="Times New Roman" w:cs="Times New Roman"/>
              </w:rPr>
            </w:pPr>
          </w:p>
        </w:tc>
        <w:tc>
          <w:tcPr>
            <w:tcW w:w="794" w:type="dxa"/>
          </w:tcPr>
          <w:p w14:paraId="0EC04C5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05" w:type="dxa"/>
          </w:tcPr>
          <w:p w14:paraId="023CBAF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64" w:type="dxa"/>
          </w:tcPr>
          <w:p w14:paraId="6EDE1D2D" w14:textId="77777777" w:rsidR="00FE0EC4" w:rsidRPr="00FE0EC4" w:rsidRDefault="00FE0EC4" w:rsidP="00FE0EC4">
            <w:pPr>
              <w:pStyle w:val="ConsPlusNormal"/>
              <w:rPr>
                <w:rFonts w:ascii="Times New Roman" w:hAnsi="Times New Roman" w:cs="Times New Roman"/>
              </w:rPr>
            </w:pPr>
          </w:p>
        </w:tc>
        <w:tc>
          <w:tcPr>
            <w:tcW w:w="1304" w:type="dxa"/>
          </w:tcPr>
          <w:p w14:paraId="5A123A1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64" w:type="dxa"/>
          </w:tcPr>
          <w:p w14:paraId="084A6C2E" w14:textId="77777777" w:rsidR="00FE0EC4" w:rsidRPr="00FE0EC4" w:rsidRDefault="00FE0EC4" w:rsidP="00FE0EC4">
            <w:pPr>
              <w:pStyle w:val="ConsPlusNormal"/>
              <w:rPr>
                <w:rFonts w:ascii="Times New Roman" w:hAnsi="Times New Roman" w:cs="Times New Roman"/>
              </w:rPr>
            </w:pPr>
          </w:p>
        </w:tc>
        <w:tc>
          <w:tcPr>
            <w:tcW w:w="1254" w:type="dxa"/>
          </w:tcPr>
          <w:p w14:paraId="2A24D78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794" w:type="dxa"/>
          </w:tcPr>
          <w:p w14:paraId="626E614A" w14:textId="77777777" w:rsidR="00FE0EC4" w:rsidRPr="00FE0EC4" w:rsidRDefault="00FE0EC4" w:rsidP="00FE0EC4">
            <w:pPr>
              <w:pStyle w:val="ConsPlusNormal"/>
              <w:rPr>
                <w:rFonts w:ascii="Times New Roman" w:hAnsi="Times New Roman" w:cs="Times New Roman"/>
              </w:rPr>
            </w:pPr>
          </w:p>
        </w:tc>
        <w:tc>
          <w:tcPr>
            <w:tcW w:w="1240" w:type="dxa"/>
          </w:tcPr>
          <w:p w14:paraId="3F9733A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794" w:type="dxa"/>
          </w:tcPr>
          <w:p w14:paraId="26A4F9AA" w14:textId="77777777" w:rsidR="00FE0EC4" w:rsidRPr="00FE0EC4" w:rsidRDefault="00FE0EC4" w:rsidP="00FE0EC4">
            <w:pPr>
              <w:pStyle w:val="ConsPlusNormal"/>
              <w:rPr>
                <w:rFonts w:ascii="Times New Roman" w:hAnsi="Times New Roman" w:cs="Times New Roman"/>
              </w:rPr>
            </w:pPr>
          </w:p>
        </w:tc>
        <w:tc>
          <w:tcPr>
            <w:tcW w:w="1191" w:type="dxa"/>
          </w:tcPr>
          <w:p w14:paraId="220AB57E" w14:textId="77777777" w:rsidR="00FE0EC4" w:rsidRPr="00FE0EC4" w:rsidRDefault="00FE0EC4" w:rsidP="00FE0EC4">
            <w:pPr>
              <w:pStyle w:val="ConsPlusNormal"/>
              <w:rPr>
                <w:rFonts w:ascii="Times New Roman" w:hAnsi="Times New Roman" w:cs="Times New Roman"/>
              </w:rPr>
            </w:pPr>
          </w:p>
        </w:tc>
        <w:tc>
          <w:tcPr>
            <w:tcW w:w="850" w:type="dxa"/>
          </w:tcPr>
          <w:p w14:paraId="0FE1683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680" w:type="dxa"/>
          </w:tcPr>
          <w:p w14:paraId="556887E2" w14:textId="77777777" w:rsidR="00FE0EC4" w:rsidRPr="00FE0EC4" w:rsidRDefault="00FE0EC4" w:rsidP="00FE0EC4">
            <w:pPr>
              <w:pStyle w:val="ConsPlusNormal"/>
              <w:rPr>
                <w:rFonts w:ascii="Times New Roman" w:hAnsi="Times New Roman" w:cs="Times New Roman"/>
              </w:rPr>
            </w:pPr>
          </w:p>
        </w:tc>
      </w:tr>
    </w:tbl>
    <w:p w14:paraId="5F411B83" w14:textId="77777777" w:rsidR="00FE0EC4" w:rsidRPr="00FE0EC4" w:rsidRDefault="00FE0EC4" w:rsidP="00FE0EC4">
      <w:pPr>
        <w:pStyle w:val="ConsPlusNonformat"/>
        <w:jc w:val="both"/>
        <w:rPr>
          <w:rFonts w:ascii="Times New Roman" w:hAnsi="Times New Roman" w:cs="Times New Roman"/>
        </w:rPr>
      </w:pPr>
    </w:p>
    <w:p w14:paraId="5FC96181"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4. Аналитическое распределение по КОСГУ </w:t>
      </w:r>
      <w:hyperlink w:anchor="P16425" w:history="1">
        <w:r w:rsidRPr="00FE0EC4">
          <w:rPr>
            <w:rFonts w:ascii="Times New Roman" w:hAnsi="Times New Roman" w:cs="Times New Roman"/>
            <w:color w:val="0000FF"/>
          </w:rPr>
          <w:t>&lt;28&gt;</w:t>
        </w:r>
      </w:hyperlink>
    </w:p>
    <w:p w14:paraId="4BAE87CD" w14:textId="77777777" w:rsidR="00FE0EC4" w:rsidRPr="00FE0EC4" w:rsidRDefault="00FE0EC4" w:rsidP="00FE0EC4">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1417"/>
        <w:gridCol w:w="826"/>
        <w:gridCol w:w="2293"/>
        <w:gridCol w:w="2268"/>
        <w:gridCol w:w="2126"/>
      </w:tblGrid>
      <w:tr w:rsidR="00FE0EC4" w:rsidRPr="00FE0EC4" w14:paraId="7CCF6883" w14:textId="77777777" w:rsidTr="00FE0EC4">
        <w:tc>
          <w:tcPr>
            <w:tcW w:w="4457" w:type="dxa"/>
            <w:vMerge w:val="restart"/>
            <w:tcBorders>
              <w:left w:val="nil"/>
            </w:tcBorders>
          </w:tcPr>
          <w:p w14:paraId="019C999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1417" w:type="dxa"/>
            <w:vMerge w:val="restart"/>
          </w:tcPr>
          <w:p w14:paraId="6FBC1E3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по КОСГУ</w:t>
            </w:r>
          </w:p>
        </w:tc>
        <w:tc>
          <w:tcPr>
            <w:tcW w:w="826" w:type="dxa"/>
            <w:vMerge w:val="restart"/>
          </w:tcPr>
          <w:p w14:paraId="1EDF722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687" w:type="dxa"/>
            <w:gridSpan w:val="3"/>
            <w:tcBorders>
              <w:right w:val="nil"/>
            </w:tcBorders>
          </w:tcPr>
          <w:p w14:paraId="7D2B2FA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008D8491" w14:textId="77777777" w:rsidTr="00FE0EC4">
        <w:tc>
          <w:tcPr>
            <w:tcW w:w="4457" w:type="dxa"/>
            <w:vMerge/>
            <w:tcBorders>
              <w:left w:val="nil"/>
            </w:tcBorders>
          </w:tcPr>
          <w:p w14:paraId="3BE963CC" w14:textId="77777777" w:rsidR="00FE0EC4" w:rsidRPr="00FE0EC4" w:rsidRDefault="00FE0EC4" w:rsidP="00FE0EC4">
            <w:pPr>
              <w:spacing w:after="0" w:line="240" w:lineRule="auto"/>
              <w:rPr>
                <w:rFonts w:ascii="Times New Roman" w:hAnsi="Times New Roman" w:cs="Times New Roman"/>
                <w:sz w:val="20"/>
                <w:szCs w:val="20"/>
              </w:rPr>
            </w:pPr>
          </w:p>
        </w:tc>
        <w:tc>
          <w:tcPr>
            <w:tcW w:w="1417" w:type="dxa"/>
            <w:vMerge/>
          </w:tcPr>
          <w:p w14:paraId="03A66CD8" w14:textId="77777777" w:rsidR="00FE0EC4" w:rsidRPr="00FE0EC4" w:rsidRDefault="00FE0EC4" w:rsidP="00FE0EC4">
            <w:pPr>
              <w:spacing w:after="0" w:line="240" w:lineRule="auto"/>
              <w:rPr>
                <w:rFonts w:ascii="Times New Roman" w:hAnsi="Times New Roman" w:cs="Times New Roman"/>
                <w:sz w:val="20"/>
                <w:szCs w:val="20"/>
              </w:rPr>
            </w:pPr>
          </w:p>
        </w:tc>
        <w:tc>
          <w:tcPr>
            <w:tcW w:w="826" w:type="dxa"/>
            <w:vMerge/>
          </w:tcPr>
          <w:p w14:paraId="22AA44E1" w14:textId="77777777" w:rsidR="00FE0EC4" w:rsidRPr="00FE0EC4" w:rsidRDefault="00FE0EC4" w:rsidP="00FE0EC4">
            <w:pPr>
              <w:spacing w:after="0" w:line="240" w:lineRule="auto"/>
              <w:rPr>
                <w:rFonts w:ascii="Times New Roman" w:hAnsi="Times New Roman" w:cs="Times New Roman"/>
                <w:sz w:val="20"/>
                <w:szCs w:val="20"/>
              </w:rPr>
            </w:pPr>
          </w:p>
        </w:tc>
        <w:tc>
          <w:tcPr>
            <w:tcW w:w="2293" w:type="dxa"/>
          </w:tcPr>
          <w:p w14:paraId="79213E3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B5D5D1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268" w:type="dxa"/>
          </w:tcPr>
          <w:p w14:paraId="17C9E8C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7F4839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126" w:type="dxa"/>
            <w:tcBorders>
              <w:right w:val="nil"/>
            </w:tcBorders>
          </w:tcPr>
          <w:p w14:paraId="3A6A365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7B4723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476CF318" w14:textId="77777777" w:rsidTr="00FE0EC4">
        <w:tc>
          <w:tcPr>
            <w:tcW w:w="4457" w:type="dxa"/>
            <w:tcBorders>
              <w:left w:val="nil"/>
            </w:tcBorders>
          </w:tcPr>
          <w:p w14:paraId="50235C1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1417" w:type="dxa"/>
          </w:tcPr>
          <w:p w14:paraId="77906E5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826" w:type="dxa"/>
          </w:tcPr>
          <w:p w14:paraId="7AE4F2D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293" w:type="dxa"/>
          </w:tcPr>
          <w:p w14:paraId="3C440A3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268" w:type="dxa"/>
          </w:tcPr>
          <w:p w14:paraId="194925D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2126" w:type="dxa"/>
            <w:tcBorders>
              <w:right w:val="nil"/>
            </w:tcBorders>
          </w:tcPr>
          <w:p w14:paraId="263E847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4C9185C2" w14:textId="77777777" w:rsidTr="00FE0EC4">
        <w:tblPrEx>
          <w:tblBorders>
            <w:right w:val="single" w:sz="4" w:space="0" w:color="auto"/>
          </w:tblBorders>
        </w:tblPrEx>
        <w:tc>
          <w:tcPr>
            <w:tcW w:w="4457" w:type="dxa"/>
            <w:tcBorders>
              <w:left w:val="nil"/>
            </w:tcBorders>
          </w:tcPr>
          <w:p w14:paraId="39B6B117" w14:textId="77777777" w:rsidR="00FE0EC4" w:rsidRPr="00FE0EC4" w:rsidRDefault="00FE0EC4" w:rsidP="00FE0EC4">
            <w:pPr>
              <w:pStyle w:val="ConsPlusNormal"/>
              <w:rPr>
                <w:rFonts w:ascii="Times New Roman" w:hAnsi="Times New Roman" w:cs="Times New Roman"/>
              </w:rPr>
            </w:pPr>
          </w:p>
        </w:tc>
        <w:tc>
          <w:tcPr>
            <w:tcW w:w="1417" w:type="dxa"/>
          </w:tcPr>
          <w:p w14:paraId="30B4A33C" w14:textId="77777777" w:rsidR="00FE0EC4" w:rsidRPr="00FE0EC4" w:rsidRDefault="00FE0EC4" w:rsidP="00FE0EC4">
            <w:pPr>
              <w:pStyle w:val="ConsPlusNormal"/>
              <w:rPr>
                <w:rFonts w:ascii="Times New Roman" w:hAnsi="Times New Roman" w:cs="Times New Roman"/>
              </w:rPr>
            </w:pPr>
          </w:p>
        </w:tc>
        <w:tc>
          <w:tcPr>
            <w:tcW w:w="826" w:type="dxa"/>
          </w:tcPr>
          <w:p w14:paraId="1CE7138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2293" w:type="dxa"/>
          </w:tcPr>
          <w:p w14:paraId="67E42C7A" w14:textId="77777777" w:rsidR="00FE0EC4" w:rsidRPr="00FE0EC4" w:rsidRDefault="00FE0EC4" w:rsidP="00FE0EC4">
            <w:pPr>
              <w:pStyle w:val="ConsPlusNormal"/>
              <w:rPr>
                <w:rFonts w:ascii="Times New Roman" w:hAnsi="Times New Roman" w:cs="Times New Roman"/>
              </w:rPr>
            </w:pPr>
          </w:p>
        </w:tc>
        <w:tc>
          <w:tcPr>
            <w:tcW w:w="2268" w:type="dxa"/>
          </w:tcPr>
          <w:p w14:paraId="378B44C0" w14:textId="77777777" w:rsidR="00FE0EC4" w:rsidRPr="00FE0EC4" w:rsidRDefault="00FE0EC4" w:rsidP="00FE0EC4">
            <w:pPr>
              <w:pStyle w:val="ConsPlusNormal"/>
              <w:rPr>
                <w:rFonts w:ascii="Times New Roman" w:hAnsi="Times New Roman" w:cs="Times New Roman"/>
              </w:rPr>
            </w:pPr>
          </w:p>
        </w:tc>
        <w:tc>
          <w:tcPr>
            <w:tcW w:w="2126" w:type="dxa"/>
          </w:tcPr>
          <w:p w14:paraId="74D939F6" w14:textId="77777777" w:rsidR="00FE0EC4" w:rsidRPr="00FE0EC4" w:rsidRDefault="00FE0EC4" w:rsidP="00FE0EC4">
            <w:pPr>
              <w:pStyle w:val="ConsPlusNormal"/>
              <w:rPr>
                <w:rFonts w:ascii="Times New Roman" w:hAnsi="Times New Roman" w:cs="Times New Roman"/>
              </w:rPr>
            </w:pPr>
          </w:p>
        </w:tc>
      </w:tr>
      <w:tr w:rsidR="00FE0EC4" w:rsidRPr="00FE0EC4" w14:paraId="1C62882F" w14:textId="77777777" w:rsidTr="00FE0EC4">
        <w:tblPrEx>
          <w:tblBorders>
            <w:right w:val="single" w:sz="4" w:space="0" w:color="auto"/>
          </w:tblBorders>
        </w:tblPrEx>
        <w:tc>
          <w:tcPr>
            <w:tcW w:w="4457" w:type="dxa"/>
            <w:tcBorders>
              <w:left w:val="nil"/>
            </w:tcBorders>
          </w:tcPr>
          <w:p w14:paraId="05C532D4" w14:textId="77777777" w:rsidR="00FE0EC4" w:rsidRPr="00FE0EC4" w:rsidRDefault="00FE0EC4" w:rsidP="00FE0EC4">
            <w:pPr>
              <w:pStyle w:val="ConsPlusNormal"/>
              <w:rPr>
                <w:rFonts w:ascii="Times New Roman" w:hAnsi="Times New Roman" w:cs="Times New Roman"/>
              </w:rPr>
            </w:pPr>
          </w:p>
        </w:tc>
        <w:tc>
          <w:tcPr>
            <w:tcW w:w="1417" w:type="dxa"/>
          </w:tcPr>
          <w:p w14:paraId="793BB033" w14:textId="77777777" w:rsidR="00FE0EC4" w:rsidRPr="00FE0EC4" w:rsidRDefault="00FE0EC4" w:rsidP="00FE0EC4">
            <w:pPr>
              <w:pStyle w:val="ConsPlusNormal"/>
              <w:rPr>
                <w:rFonts w:ascii="Times New Roman" w:hAnsi="Times New Roman" w:cs="Times New Roman"/>
              </w:rPr>
            </w:pPr>
          </w:p>
        </w:tc>
        <w:tc>
          <w:tcPr>
            <w:tcW w:w="826" w:type="dxa"/>
          </w:tcPr>
          <w:p w14:paraId="01E395C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2293" w:type="dxa"/>
          </w:tcPr>
          <w:p w14:paraId="12F5D9DF" w14:textId="77777777" w:rsidR="00FE0EC4" w:rsidRPr="00FE0EC4" w:rsidRDefault="00FE0EC4" w:rsidP="00FE0EC4">
            <w:pPr>
              <w:pStyle w:val="ConsPlusNormal"/>
              <w:rPr>
                <w:rFonts w:ascii="Times New Roman" w:hAnsi="Times New Roman" w:cs="Times New Roman"/>
              </w:rPr>
            </w:pPr>
          </w:p>
        </w:tc>
        <w:tc>
          <w:tcPr>
            <w:tcW w:w="2268" w:type="dxa"/>
          </w:tcPr>
          <w:p w14:paraId="7CB40D09" w14:textId="77777777" w:rsidR="00FE0EC4" w:rsidRPr="00FE0EC4" w:rsidRDefault="00FE0EC4" w:rsidP="00FE0EC4">
            <w:pPr>
              <w:pStyle w:val="ConsPlusNormal"/>
              <w:rPr>
                <w:rFonts w:ascii="Times New Roman" w:hAnsi="Times New Roman" w:cs="Times New Roman"/>
              </w:rPr>
            </w:pPr>
          </w:p>
        </w:tc>
        <w:tc>
          <w:tcPr>
            <w:tcW w:w="2126" w:type="dxa"/>
          </w:tcPr>
          <w:p w14:paraId="22651EFD" w14:textId="77777777" w:rsidR="00FE0EC4" w:rsidRPr="00FE0EC4" w:rsidRDefault="00FE0EC4" w:rsidP="00FE0EC4">
            <w:pPr>
              <w:pStyle w:val="ConsPlusNormal"/>
              <w:rPr>
                <w:rFonts w:ascii="Times New Roman" w:hAnsi="Times New Roman" w:cs="Times New Roman"/>
              </w:rPr>
            </w:pPr>
          </w:p>
        </w:tc>
      </w:tr>
    </w:tbl>
    <w:p w14:paraId="0B0F365D"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&lt;28&gt;   </w:t>
      </w:r>
      <w:hyperlink w:anchor="P16387" w:history="1">
        <w:r w:rsidRPr="00FE0EC4">
          <w:rPr>
            <w:rFonts w:ascii="Times New Roman" w:hAnsi="Times New Roman" w:cs="Times New Roman"/>
          </w:rPr>
          <w:t>Раздел</w:t>
        </w:r>
      </w:hyperlink>
      <w:r w:rsidRPr="00FE0EC4">
        <w:rPr>
          <w:rFonts w:ascii="Times New Roman" w:hAnsi="Times New Roman" w:cs="Times New Roman"/>
        </w:rPr>
        <w:t xml:space="preserve">   заполняется   в   соответствии  с  </w:t>
      </w:r>
      <w:hyperlink r:id="rId71" w:history="1">
        <w:r w:rsidRPr="00FE0EC4">
          <w:rPr>
            <w:rFonts w:ascii="Times New Roman" w:hAnsi="Times New Roman" w:cs="Times New Roman"/>
          </w:rPr>
          <w:t>Порядком</w:t>
        </w:r>
      </w:hyperlink>
      <w:r w:rsidRPr="00FE0EC4">
        <w:rPr>
          <w:rFonts w:ascii="Times New Roman" w:hAnsi="Times New Roman" w:cs="Times New Roman"/>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Министерством  юстиции  Российской  Федерации 12 февраля   2018   г.,  регистрационный  №  50003)  в  случае,  если Порядком органа-учредителя предусмотрена указанная детализация.</w:t>
      </w:r>
    </w:p>
    <w:p w14:paraId="61A5459B"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5.   </w:t>
      </w:r>
      <w:proofErr w:type="spellStart"/>
      <w:proofErr w:type="gramStart"/>
      <w:r w:rsidRPr="00FE0EC4">
        <w:rPr>
          <w:rFonts w:ascii="Times New Roman" w:hAnsi="Times New Roman" w:cs="Times New Roman"/>
        </w:rPr>
        <w:t>Справочно</w:t>
      </w:r>
      <w:proofErr w:type="spellEnd"/>
      <w:r w:rsidRPr="00FE0EC4">
        <w:rPr>
          <w:rFonts w:ascii="Times New Roman" w:hAnsi="Times New Roman" w:cs="Times New Roman"/>
        </w:rPr>
        <w:t xml:space="preserve">:   </w:t>
      </w:r>
      <w:proofErr w:type="gramEnd"/>
      <w:r w:rsidRPr="00FE0EC4">
        <w:rPr>
          <w:rFonts w:ascii="Times New Roman" w:hAnsi="Times New Roman" w:cs="Times New Roman"/>
        </w:rPr>
        <w:t xml:space="preserve">аналитическое   распределение   расходов   по  источникам финансового обеспечения </w:t>
      </w:r>
      <w:hyperlink w:anchor="P16479" w:history="1">
        <w:r w:rsidRPr="00FE0EC4">
          <w:rPr>
            <w:rFonts w:ascii="Times New Roman" w:hAnsi="Times New Roman" w:cs="Times New Roman"/>
            <w:color w:val="0000FF"/>
          </w:rPr>
          <w:t>&lt;29&gt;</w:t>
        </w:r>
      </w:hyperlink>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41"/>
        <w:gridCol w:w="826"/>
        <w:gridCol w:w="2009"/>
        <w:gridCol w:w="2293"/>
        <w:gridCol w:w="2243"/>
      </w:tblGrid>
      <w:tr w:rsidR="00FE0EC4" w:rsidRPr="00FE0EC4" w14:paraId="67D156F2" w14:textId="77777777" w:rsidTr="00FE0EC4">
        <w:tc>
          <w:tcPr>
            <w:tcW w:w="6441" w:type="dxa"/>
            <w:vMerge w:val="restart"/>
            <w:tcBorders>
              <w:left w:val="nil"/>
            </w:tcBorders>
          </w:tcPr>
          <w:p w14:paraId="1C6C318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26" w:type="dxa"/>
            <w:vMerge w:val="restart"/>
          </w:tcPr>
          <w:p w14:paraId="7DB43F2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545" w:type="dxa"/>
            <w:gridSpan w:val="3"/>
            <w:tcBorders>
              <w:right w:val="nil"/>
            </w:tcBorders>
          </w:tcPr>
          <w:p w14:paraId="06E705A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4443CADC" w14:textId="77777777" w:rsidTr="00FE0EC4">
        <w:tc>
          <w:tcPr>
            <w:tcW w:w="6441" w:type="dxa"/>
            <w:vMerge/>
            <w:tcBorders>
              <w:left w:val="nil"/>
            </w:tcBorders>
          </w:tcPr>
          <w:p w14:paraId="65017C58" w14:textId="77777777" w:rsidR="00FE0EC4" w:rsidRPr="00FE0EC4" w:rsidRDefault="00FE0EC4" w:rsidP="00FE0EC4">
            <w:pPr>
              <w:spacing w:after="0" w:line="240" w:lineRule="auto"/>
              <w:rPr>
                <w:rFonts w:ascii="Times New Roman" w:hAnsi="Times New Roman" w:cs="Times New Roman"/>
                <w:sz w:val="20"/>
                <w:szCs w:val="20"/>
              </w:rPr>
            </w:pPr>
          </w:p>
        </w:tc>
        <w:tc>
          <w:tcPr>
            <w:tcW w:w="826" w:type="dxa"/>
            <w:vMerge/>
          </w:tcPr>
          <w:p w14:paraId="050C3488" w14:textId="77777777" w:rsidR="00FE0EC4" w:rsidRPr="00FE0EC4" w:rsidRDefault="00FE0EC4" w:rsidP="00FE0EC4">
            <w:pPr>
              <w:spacing w:after="0" w:line="240" w:lineRule="auto"/>
              <w:rPr>
                <w:rFonts w:ascii="Times New Roman" w:hAnsi="Times New Roman" w:cs="Times New Roman"/>
                <w:sz w:val="20"/>
                <w:szCs w:val="20"/>
              </w:rPr>
            </w:pPr>
          </w:p>
        </w:tc>
        <w:tc>
          <w:tcPr>
            <w:tcW w:w="2009" w:type="dxa"/>
          </w:tcPr>
          <w:p w14:paraId="404802D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5A2169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293" w:type="dxa"/>
          </w:tcPr>
          <w:p w14:paraId="5648D3C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2F152F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243" w:type="dxa"/>
            <w:tcBorders>
              <w:right w:val="nil"/>
            </w:tcBorders>
          </w:tcPr>
          <w:p w14:paraId="3F09514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38018C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5D8E8353" w14:textId="77777777" w:rsidTr="00FE0EC4">
        <w:tblPrEx>
          <w:tblBorders>
            <w:insideH w:val="nil"/>
          </w:tblBorders>
        </w:tblPrEx>
        <w:tc>
          <w:tcPr>
            <w:tcW w:w="6441" w:type="dxa"/>
            <w:tcBorders>
              <w:top w:val="nil"/>
              <w:left w:val="nil"/>
            </w:tcBorders>
          </w:tcPr>
          <w:p w14:paraId="77CA2CB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26" w:type="dxa"/>
            <w:tcBorders>
              <w:top w:val="nil"/>
            </w:tcBorders>
          </w:tcPr>
          <w:p w14:paraId="22225DA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009" w:type="dxa"/>
            <w:tcBorders>
              <w:top w:val="nil"/>
            </w:tcBorders>
          </w:tcPr>
          <w:p w14:paraId="1B70464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293" w:type="dxa"/>
            <w:tcBorders>
              <w:top w:val="nil"/>
            </w:tcBorders>
          </w:tcPr>
          <w:p w14:paraId="3D44235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2243" w:type="dxa"/>
            <w:tcBorders>
              <w:top w:val="nil"/>
              <w:right w:val="nil"/>
            </w:tcBorders>
          </w:tcPr>
          <w:p w14:paraId="7A0CF13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06219002" w14:textId="77777777" w:rsidTr="00FE0EC4">
        <w:tblPrEx>
          <w:tblBorders>
            <w:right w:val="single" w:sz="4" w:space="0" w:color="auto"/>
          </w:tblBorders>
        </w:tblPrEx>
        <w:tc>
          <w:tcPr>
            <w:tcW w:w="6441" w:type="dxa"/>
            <w:tcBorders>
              <w:left w:val="nil"/>
            </w:tcBorders>
          </w:tcPr>
          <w:p w14:paraId="3F50F7C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Расходы за счет:</w:t>
            </w:r>
          </w:p>
          <w:p w14:paraId="203E1AA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выполнение муниципального задания</w:t>
            </w:r>
          </w:p>
        </w:tc>
        <w:tc>
          <w:tcPr>
            <w:tcW w:w="826" w:type="dxa"/>
            <w:vAlign w:val="center"/>
          </w:tcPr>
          <w:p w14:paraId="0990791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2009" w:type="dxa"/>
          </w:tcPr>
          <w:p w14:paraId="06814E35" w14:textId="77777777" w:rsidR="00FE0EC4" w:rsidRPr="00FE0EC4" w:rsidRDefault="00FE0EC4" w:rsidP="00FE0EC4">
            <w:pPr>
              <w:pStyle w:val="ConsPlusNormal"/>
              <w:rPr>
                <w:rFonts w:ascii="Times New Roman" w:hAnsi="Times New Roman" w:cs="Times New Roman"/>
              </w:rPr>
            </w:pPr>
          </w:p>
        </w:tc>
        <w:tc>
          <w:tcPr>
            <w:tcW w:w="2293" w:type="dxa"/>
          </w:tcPr>
          <w:p w14:paraId="29A1F03E" w14:textId="77777777" w:rsidR="00FE0EC4" w:rsidRPr="00FE0EC4" w:rsidRDefault="00FE0EC4" w:rsidP="00FE0EC4">
            <w:pPr>
              <w:pStyle w:val="ConsPlusNormal"/>
              <w:rPr>
                <w:rFonts w:ascii="Times New Roman" w:hAnsi="Times New Roman" w:cs="Times New Roman"/>
              </w:rPr>
            </w:pPr>
          </w:p>
        </w:tc>
        <w:tc>
          <w:tcPr>
            <w:tcW w:w="2243" w:type="dxa"/>
          </w:tcPr>
          <w:p w14:paraId="448A3BB6" w14:textId="77777777" w:rsidR="00FE0EC4" w:rsidRPr="00FE0EC4" w:rsidRDefault="00FE0EC4" w:rsidP="00FE0EC4">
            <w:pPr>
              <w:pStyle w:val="ConsPlusNormal"/>
              <w:rPr>
                <w:rFonts w:ascii="Times New Roman" w:hAnsi="Times New Roman" w:cs="Times New Roman"/>
              </w:rPr>
            </w:pPr>
          </w:p>
        </w:tc>
      </w:tr>
      <w:tr w:rsidR="00FE0EC4" w:rsidRPr="00FE0EC4" w14:paraId="45AC9055" w14:textId="77777777" w:rsidTr="00FE0EC4">
        <w:tblPrEx>
          <w:tblBorders>
            <w:right w:val="single" w:sz="4" w:space="0" w:color="auto"/>
          </w:tblBorders>
        </w:tblPrEx>
        <w:tc>
          <w:tcPr>
            <w:tcW w:w="6441" w:type="dxa"/>
            <w:tcBorders>
              <w:left w:val="nil"/>
            </w:tcBorders>
          </w:tcPr>
          <w:p w14:paraId="509E5CD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иные цели</w:t>
            </w:r>
          </w:p>
        </w:tc>
        <w:tc>
          <w:tcPr>
            <w:tcW w:w="826" w:type="dxa"/>
            <w:vAlign w:val="center"/>
          </w:tcPr>
          <w:p w14:paraId="665D76B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2009" w:type="dxa"/>
          </w:tcPr>
          <w:p w14:paraId="2A9FD13A" w14:textId="77777777" w:rsidR="00FE0EC4" w:rsidRPr="00FE0EC4" w:rsidRDefault="00FE0EC4" w:rsidP="00FE0EC4">
            <w:pPr>
              <w:pStyle w:val="ConsPlusNormal"/>
              <w:rPr>
                <w:rFonts w:ascii="Times New Roman" w:hAnsi="Times New Roman" w:cs="Times New Roman"/>
              </w:rPr>
            </w:pPr>
          </w:p>
        </w:tc>
        <w:tc>
          <w:tcPr>
            <w:tcW w:w="2293" w:type="dxa"/>
          </w:tcPr>
          <w:p w14:paraId="502A5EE2" w14:textId="77777777" w:rsidR="00FE0EC4" w:rsidRPr="00FE0EC4" w:rsidRDefault="00FE0EC4" w:rsidP="00FE0EC4">
            <w:pPr>
              <w:pStyle w:val="ConsPlusNormal"/>
              <w:rPr>
                <w:rFonts w:ascii="Times New Roman" w:hAnsi="Times New Roman" w:cs="Times New Roman"/>
              </w:rPr>
            </w:pPr>
          </w:p>
        </w:tc>
        <w:tc>
          <w:tcPr>
            <w:tcW w:w="2243" w:type="dxa"/>
          </w:tcPr>
          <w:p w14:paraId="0486E284" w14:textId="77777777" w:rsidR="00FE0EC4" w:rsidRPr="00FE0EC4" w:rsidRDefault="00FE0EC4" w:rsidP="00FE0EC4">
            <w:pPr>
              <w:pStyle w:val="ConsPlusNormal"/>
              <w:rPr>
                <w:rFonts w:ascii="Times New Roman" w:hAnsi="Times New Roman" w:cs="Times New Roman"/>
              </w:rPr>
            </w:pPr>
          </w:p>
        </w:tc>
      </w:tr>
      <w:tr w:rsidR="00FE0EC4" w:rsidRPr="00FE0EC4" w14:paraId="4BBCD55B" w14:textId="77777777" w:rsidTr="00FE0EC4">
        <w:tblPrEx>
          <w:tblBorders>
            <w:right w:val="single" w:sz="4" w:space="0" w:color="auto"/>
          </w:tblBorders>
        </w:tblPrEx>
        <w:tc>
          <w:tcPr>
            <w:tcW w:w="6441" w:type="dxa"/>
            <w:tcBorders>
              <w:left w:val="nil"/>
            </w:tcBorders>
          </w:tcPr>
          <w:p w14:paraId="0829F76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цели осуществления капитальных вложений</w:t>
            </w:r>
          </w:p>
        </w:tc>
        <w:tc>
          <w:tcPr>
            <w:tcW w:w="826" w:type="dxa"/>
            <w:vAlign w:val="center"/>
          </w:tcPr>
          <w:p w14:paraId="4D05F5A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0003</w:t>
            </w:r>
          </w:p>
        </w:tc>
        <w:tc>
          <w:tcPr>
            <w:tcW w:w="2009" w:type="dxa"/>
          </w:tcPr>
          <w:p w14:paraId="78AEC8F5" w14:textId="77777777" w:rsidR="00FE0EC4" w:rsidRPr="00FE0EC4" w:rsidRDefault="00FE0EC4" w:rsidP="00FE0EC4">
            <w:pPr>
              <w:pStyle w:val="ConsPlusNormal"/>
              <w:rPr>
                <w:rFonts w:ascii="Times New Roman" w:hAnsi="Times New Roman" w:cs="Times New Roman"/>
              </w:rPr>
            </w:pPr>
          </w:p>
        </w:tc>
        <w:tc>
          <w:tcPr>
            <w:tcW w:w="2293" w:type="dxa"/>
          </w:tcPr>
          <w:p w14:paraId="64605A69" w14:textId="77777777" w:rsidR="00FE0EC4" w:rsidRPr="00FE0EC4" w:rsidRDefault="00FE0EC4" w:rsidP="00FE0EC4">
            <w:pPr>
              <w:pStyle w:val="ConsPlusNormal"/>
              <w:rPr>
                <w:rFonts w:ascii="Times New Roman" w:hAnsi="Times New Roman" w:cs="Times New Roman"/>
              </w:rPr>
            </w:pPr>
          </w:p>
        </w:tc>
        <w:tc>
          <w:tcPr>
            <w:tcW w:w="2243" w:type="dxa"/>
          </w:tcPr>
          <w:p w14:paraId="5F794E47" w14:textId="77777777" w:rsidR="00FE0EC4" w:rsidRPr="00FE0EC4" w:rsidRDefault="00FE0EC4" w:rsidP="00FE0EC4">
            <w:pPr>
              <w:pStyle w:val="ConsPlusNormal"/>
              <w:rPr>
                <w:rFonts w:ascii="Times New Roman" w:hAnsi="Times New Roman" w:cs="Times New Roman"/>
              </w:rPr>
            </w:pPr>
          </w:p>
        </w:tc>
      </w:tr>
      <w:tr w:rsidR="00FE0EC4" w:rsidRPr="00FE0EC4" w14:paraId="173E96B2" w14:textId="77777777" w:rsidTr="00FE0EC4">
        <w:tblPrEx>
          <w:tblBorders>
            <w:right w:val="single" w:sz="4" w:space="0" w:color="auto"/>
          </w:tblBorders>
        </w:tblPrEx>
        <w:tc>
          <w:tcPr>
            <w:tcW w:w="6441" w:type="dxa"/>
            <w:tcBorders>
              <w:left w:val="nil"/>
            </w:tcBorders>
          </w:tcPr>
          <w:p w14:paraId="2651DC8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приносящей доход деятельность (собственные доходы учреждения)</w:t>
            </w:r>
          </w:p>
        </w:tc>
        <w:tc>
          <w:tcPr>
            <w:tcW w:w="826" w:type="dxa"/>
            <w:vAlign w:val="center"/>
          </w:tcPr>
          <w:p w14:paraId="2D86D48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0004</w:t>
            </w:r>
          </w:p>
        </w:tc>
        <w:tc>
          <w:tcPr>
            <w:tcW w:w="2009" w:type="dxa"/>
          </w:tcPr>
          <w:p w14:paraId="2895226E" w14:textId="77777777" w:rsidR="00FE0EC4" w:rsidRPr="00FE0EC4" w:rsidRDefault="00FE0EC4" w:rsidP="00FE0EC4">
            <w:pPr>
              <w:pStyle w:val="ConsPlusNormal"/>
              <w:rPr>
                <w:rFonts w:ascii="Times New Roman" w:hAnsi="Times New Roman" w:cs="Times New Roman"/>
              </w:rPr>
            </w:pPr>
          </w:p>
        </w:tc>
        <w:tc>
          <w:tcPr>
            <w:tcW w:w="2293" w:type="dxa"/>
          </w:tcPr>
          <w:p w14:paraId="7C569D70" w14:textId="77777777" w:rsidR="00FE0EC4" w:rsidRPr="00FE0EC4" w:rsidRDefault="00FE0EC4" w:rsidP="00FE0EC4">
            <w:pPr>
              <w:pStyle w:val="ConsPlusNormal"/>
              <w:rPr>
                <w:rFonts w:ascii="Times New Roman" w:hAnsi="Times New Roman" w:cs="Times New Roman"/>
              </w:rPr>
            </w:pPr>
          </w:p>
        </w:tc>
        <w:tc>
          <w:tcPr>
            <w:tcW w:w="2243" w:type="dxa"/>
          </w:tcPr>
          <w:p w14:paraId="21E2DCD5" w14:textId="77777777" w:rsidR="00FE0EC4" w:rsidRPr="00FE0EC4" w:rsidRDefault="00FE0EC4" w:rsidP="00FE0EC4">
            <w:pPr>
              <w:pStyle w:val="ConsPlusNormal"/>
              <w:rPr>
                <w:rFonts w:ascii="Times New Roman" w:hAnsi="Times New Roman" w:cs="Times New Roman"/>
              </w:rPr>
            </w:pPr>
          </w:p>
        </w:tc>
      </w:tr>
      <w:tr w:rsidR="00FE0EC4" w:rsidRPr="00FE0EC4" w14:paraId="60562009" w14:textId="77777777" w:rsidTr="00FE0EC4">
        <w:tblPrEx>
          <w:tblBorders>
            <w:right w:val="single" w:sz="4" w:space="0" w:color="auto"/>
          </w:tblBorders>
        </w:tblPrEx>
        <w:tc>
          <w:tcPr>
            <w:tcW w:w="6441" w:type="dxa"/>
            <w:tcBorders>
              <w:left w:val="nil"/>
            </w:tcBorders>
          </w:tcPr>
          <w:p w14:paraId="5727F0CC"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средств по обязательному медицинскому страхованию</w:t>
            </w:r>
          </w:p>
        </w:tc>
        <w:tc>
          <w:tcPr>
            <w:tcW w:w="826" w:type="dxa"/>
            <w:vAlign w:val="center"/>
          </w:tcPr>
          <w:p w14:paraId="324D9C8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0005</w:t>
            </w:r>
          </w:p>
        </w:tc>
        <w:tc>
          <w:tcPr>
            <w:tcW w:w="2009" w:type="dxa"/>
          </w:tcPr>
          <w:p w14:paraId="667B89EA" w14:textId="77777777" w:rsidR="00FE0EC4" w:rsidRPr="00FE0EC4" w:rsidRDefault="00FE0EC4" w:rsidP="00FE0EC4">
            <w:pPr>
              <w:pStyle w:val="ConsPlusNormal"/>
              <w:rPr>
                <w:rFonts w:ascii="Times New Roman" w:hAnsi="Times New Roman" w:cs="Times New Roman"/>
              </w:rPr>
            </w:pPr>
          </w:p>
        </w:tc>
        <w:tc>
          <w:tcPr>
            <w:tcW w:w="2293" w:type="dxa"/>
          </w:tcPr>
          <w:p w14:paraId="2C66B4CB" w14:textId="77777777" w:rsidR="00FE0EC4" w:rsidRPr="00FE0EC4" w:rsidRDefault="00FE0EC4" w:rsidP="00FE0EC4">
            <w:pPr>
              <w:pStyle w:val="ConsPlusNormal"/>
              <w:rPr>
                <w:rFonts w:ascii="Times New Roman" w:hAnsi="Times New Roman" w:cs="Times New Roman"/>
              </w:rPr>
            </w:pPr>
          </w:p>
        </w:tc>
        <w:tc>
          <w:tcPr>
            <w:tcW w:w="2243" w:type="dxa"/>
          </w:tcPr>
          <w:p w14:paraId="7B32A0F7" w14:textId="77777777" w:rsidR="00FE0EC4" w:rsidRPr="00FE0EC4" w:rsidRDefault="00FE0EC4" w:rsidP="00FE0EC4">
            <w:pPr>
              <w:pStyle w:val="ConsPlusNormal"/>
              <w:rPr>
                <w:rFonts w:ascii="Times New Roman" w:hAnsi="Times New Roman" w:cs="Times New Roman"/>
              </w:rPr>
            </w:pPr>
          </w:p>
        </w:tc>
      </w:tr>
    </w:tbl>
    <w:p w14:paraId="6317E04B"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&lt;29&gt; Детализируется показатель </w:t>
      </w:r>
      <w:hyperlink w:anchor="P15469" w:history="1">
        <w:r w:rsidRPr="00FE0EC4">
          <w:rPr>
            <w:rFonts w:ascii="Times New Roman" w:hAnsi="Times New Roman" w:cs="Times New Roman"/>
          </w:rPr>
          <w:t>строки 0300</w:t>
        </w:r>
      </w:hyperlink>
      <w:r w:rsidRPr="00FE0EC4">
        <w:rPr>
          <w:rFonts w:ascii="Times New Roman" w:hAnsi="Times New Roman" w:cs="Times New Roman"/>
        </w:rPr>
        <w:t xml:space="preserve"> «Расходы на уплату налога на </w:t>
      </w:r>
      <w:proofErr w:type="gramStart"/>
      <w:r w:rsidRPr="00FE0EC4">
        <w:rPr>
          <w:rFonts w:ascii="Times New Roman" w:hAnsi="Times New Roman" w:cs="Times New Roman"/>
        </w:rPr>
        <w:t>имущество  организаций</w:t>
      </w:r>
      <w:proofErr w:type="gramEnd"/>
      <w:r w:rsidRPr="00FE0EC4">
        <w:rPr>
          <w:rFonts w:ascii="Times New Roman" w:hAnsi="Times New Roman" w:cs="Times New Roman"/>
        </w:rPr>
        <w:t xml:space="preserve">  и  земельного  налога»  таблицы 1 «Расчет выплат на уплату  налога  на  имущество  организаций  и  земельного  налога».  </w:t>
      </w:r>
      <w:hyperlink w:anchor="P16432" w:history="1">
        <w:r w:rsidRPr="00FE0EC4">
          <w:rPr>
            <w:rFonts w:ascii="Times New Roman" w:hAnsi="Times New Roman" w:cs="Times New Roman"/>
          </w:rPr>
          <w:t>Раздел</w:t>
        </w:r>
      </w:hyperlink>
      <w:r w:rsidRPr="00FE0EC4">
        <w:rPr>
          <w:rFonts w:ascii="Times New Roman" w:hAnsi="Times New Roman" w:cs="Times New Roman"/>
        </w:rPr>
        <w:t xml:space="preserve"> </w:t>
      </w:r>
      <w:proofErr w:type="gramStart"/>
      <w:r w:rsidRPr="00FE0EC4">
        <w:rPr>
          <w:rFonts w:ascii="Times New Roman" w:hAnsi="Times New Roman" w:cs="Times New Roman"/>
        </w:rPr>
        <w:t>заполняется  в</w:t>
      </w:r>
      <w:proofErr w:type="gramEnd"/>
      <w:r w:rsidRPr="00FE0EC4">
        <w:rPr>
          <w:rFonts w:ascii="Times New Roman" w:hAnsi="Times New Roman" w:cs="Times New Roman"/>
        </w:rPr>
        <w:t xml:space="preserve">  случае,  если  Порядком  органа  - учредителя предусмотрена указанная детализация.</w:t>
      </w:r>
    </w:p>
    <w:p w14:paraId="26049416" w14:textId="77777777" w:rsidR="00FE0EC4" w:rsidRPr="00FE0EC4" w:rsidRDefault="00FE0EC4" w:rsidP="00FE0EC4">
      <w:pPr>
        <w:pStyle w:val="ConsPlusNonformat"/>
        <w:jc w:val="both"/>
        <w:rPr>
          <w:rFonts w:ascii="Times New Roman" w:hAnsi="Times New Roman" w:cs="Times New Roman"/>
        </w:rPr>
      </w:pPr>
      <w:bookmarkStart w:id="160" w:name="P16387"/>
      <w:bookmarkEnd w:id="160"/>
      <w:r w:rsidRPr="00FE0EC4">
        <w:rPr>
          <w:rFonts w:ascii="Times New Roman" w:hAnsi="Times New Roman" w:cs="Times New Roman"/>
        </w:rPr>
        <w:t xml:space="preserve">4. Аналитическое распределение по КОСГУ </w:t>
      </w:r>
      <w:hyperlink w:anchor="P16425" w:history="1">
        <w:r w:rsidRPr="00FE0EC4">
          <w:rPr>
            <w:rFonts w:ascii="Times New Roman" w:hAnsi="Times New Roman" w:cs="Times New Roman"/>
            <w:color w:val="0000FF"/>
          </w:rPr>
          <w:t>&lt;30&gt;</w:t>
        </w:r>
      </w:hyperlink>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7"/>
        <w:gridCol w:w="1417"/>
        <w:gridCol w:w="826"/>
        <w:gridCol w:w="2151"/>
        <w:gridCol w:w="2152"/>
        <w:gridCol w:w="2126"/>
      </w:tblGrid>
      <w:tr w:rsidR="00FE0EC4" w:rsidRPr="00FE0EC4" w14:paraId="50806109" w14:textId="77777777" w:rsidTr="00FE0EC4">
        <w:tc>
          <w:tcPr>
            <w:tcW w:w="5307" w:type="dxa"/>
            <w:vMerge w:val="restart"/>
            <w:tcBorders>
              <w:left w:val="nil"/>
            </w:tcBorders>
          </w:tcPr>
          <w:p w14:paraId="18B1C69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1417" w:type="dxa"/>
            <w:vMerge w:val="restart"/>
          </w:tcPr>
          <w:p w14:paraId="771D5ED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по КОСГУ</w:t>
            </w:r>
          </w:p>
        </w:tc>
        <w:tc>
          <w:tcPr>
            <w:tcW w:w="826" w:type="dxa"/>
            <w:vMerge w:val="restart"/>
          </w:tcPr>
          <w:p w14:paraId="3CCBFD8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429" w:type="dxa"/>
            <w:gridSpan w:val="3"/>
            <w:tcBorders>
              <w:right w:val="nil"/>
            </w:tcBorders>
          </w:tcPr>
          <w:p w14:paraId="78C8F58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669FBD0C" w14:textId="77777777" w:rsidTr="00FE0EC4">
        <w:tc>
          <w:tcPr>
            <w:tcW w:w="5307" w:type="dxa"/>
            <w:vMerge/>
            <w:tcBorders>
              <w:left w:val="nil"/>
            </w:tcBorders>
          </w:tcPr>
          <w:p w14:paraId="68176F35" w14:textId="77777777" w:rsidR="00FE0EC4" w:rsidRPr="00FE0EC4" w:rsidRDefault="00FE0EC4" w:rsidP="00FE0EC4">
            <w:pPr>
              <w:spacing w:after="0" w:line="240" w:lineRule="auto"/>
              <w:rPr>
                <w:rFonts w:ascii="Times New Roman" w:hAnsi="Times New Roman" w:cs="Times New Roman"/>
                <w:sz w:val="20"/>
                <w:szCs w:val="20"/>
              </w:rPr>
            </w:pPr>
          </w:p>
        </w:tc>
        <w:tc>
          <w:tcPr>
            <w:tcW w:w="1417" w:type="dxa"/>
            <w:vMerge/>
          </w:tcPr>
          <w:p w14:paraId="66123565" w14:textId="77777777" w:rsidR="00FE0EC4" w:rsidRPr="00FE0EC4" w:rsidRDefault="00FE0EC4" w:rsidP="00FE0EC4">
            <w:pPr>
              <w:spacing w:after="0" w:line="240" w:lineRule="auto"/>
              <w:rPr>
                <w:rFonts w:ascii="Times New Roman" w:hAnsi="Times New Roman" w:cs="Times New Roman"/>
                <w:sz w:val="20"/>
                <w:szCs w:val="20"/>
              </w:rPr>
            </w:pPr>
          </w:p>
        </w:tc>
        <w:tc>
          <w:tcPr>
            <w:tcW w:w="826" w:type="dxa"/>
            <w:vMerge/>
          </w:tcPr>
          <w:p w14:paraId="6397482B" w14:textId="77777777" w:rsidR="00FE0EC4" w:rsidRPr="00FE0EC4" w:rsidRDefault="00FE0EC4" w:rsidP="00FE0EC4">
            <w:pPr>
              <w:spacing w:after="0" w:line="240" w:lineRule="auto"/>
              <w:rPr>
                <w:rFonts w:ascii="Times New Roman" w:hAnsi="Times New Roman" w:cs="Times New Roman"/>
                <w:sz w:val="20"/>
                <w:szCs w:val="20"/>
              </w:rPr>
            </w:pPr>
          </w:p>
        </w:tc>
        <w:tc>
          <w:tcPr>
            <w:tcW w:w="2151" w:type="dxa"/>
          </w:tcPr>
          <w:p w14:paraId="3DB889B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B88012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152" w:type="dxa"/>
          </w:tcPr>
          <w:p w14:paraId="5BA02C0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AC6B94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126" w:type="dxa"/>
            <w:tcBorders>
              <w:right w:val="nil"/>
            </w:tcBorders>
          </w:tcPr>
          <w:p w14:paraId="24BEA85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14DF43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612150A5" w14:textId="77777777" w:rsidTr="00FE0EC4">
        <w:tc>
          <w:tcPr>
            <w:tcW w:w="5307" w:type="dxa"/>
            <w:tcBorders>
              <w:left w:val="nil"/>
            </w:tcBorders>
          </w:tcPr>
          <w:p w14:paraId="19245CF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1417" w:type="dxa"/>
          </w:tcPr>
          <w:p w14:paraId="2310116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826" w:type="dxa"/>
          </w:tcPr>
          <w:p w14:paraId="3A787EC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151" w:type="dxa"/>
          </w:tcPr>
          <w:p w14:paraId="3BA544E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152" w:type="dxa"/>
          </w:tcPr>
          <w:p w14:paraId="4E51483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2126" w:type="dxa"/>
            <w:tcBorders>
              <w:right w:val="nil"/>
            </w:tcBorders>
          </w:tcPr>
          <w:p w14:paraId="1F4CD20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2B1BD0F3" w14:textId="77777777" w:rsidTr="00FE0EC4">
        <w:tblPrEx>
          <w:tblBorders>
            <w:right w:val="single" w:sz="4" w:space="0" w:color="auto"/>
          </w:tblBorders>
        </w:tblPrEx>
        <w:tc>
          <w:tcPr>
            <w:tcW w:w="5307" w:type="dxa"/>
            <w:tcBorders>
              <w:left w:val="nil"/>
            </w:tcBorders>
          </w:tcPr>
          <w:p w14:paraId="561FB370" w14:textId="77777777" w:rsidR="00FE0EC4" w:rsidRPr="00FE0EC4" w:rsidRDefault="00FE0EC4" w:rsidP="00FE0EC4">
            <w:pPr>
              <w:pStyle w:val="ConsPlusNormal"/>
              <w:rPr>
                <w:rFonts w:ascii="Times New Roman" w:hAnsi="Times New Roman" w:cs="Times New Roman"/>
              </w:rPr>
            </w:pPr>
          </w:p>
        </w:tc>
        <w:tc>
          <w:tcPr>
            <w:tcW w:w="1417" w:type="dxa"/>
          </w:tcPr>
          <w:p w14:paraId="1933C64D" w14:textId="77777777" w:rsidR="00FE0EC4" w:rsidRPr="00FE0EC4" w:rsidRDefault="00FE0EC4" w:rsidP="00FE0EC4">
            <w:pPr>
              <w:pStyle w:val="ConsPlusNormal"/>
              <w:rPr>
                <w:rFonts w:ascii="Times New Roman" w:hAnsi="Times New Roman" w:cs="Times New Roman"/>
              </w:rPr>
            </w:pPr>
          </w:p>
        </w:tc>
        <w:tc>
          <w:tcPr>
            <w:tcW w:w="826" w:type="dxa"/>
          </w:tcPr>
          <w:p w14:paraId="724B400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2151" w:type="dxa"/>
          </w:tcPr>
          <w:p w14:paraId="4BE528E2" w14:textId="77777777" w:rsidR="00FE0EC4" w:rsidRPr="00FE0EC4" w:rsidRDefault="00FE0EC4" w:rsidP="00FE0EC4">
            <w:pPr>
              <w:pStyle w:val="ConsPlusNormal"/>
              <w:rPr>
                <w:rFonts w:ascii="Times New Roman" w:hAnsi="Times New Roman" w:cs="Times New Roman"/>
              </w:rPr>
            </w:pPr>
          </w:p>
        </w:tc>
        <w:tc>
          <w:tcPr>
            <w:tcW w:w="2152" w:type="dxa"/>
          </w:tcPr>
          <w:p w14:paraId="315E512D" w14:textId="77777777" w:rsidR="00FE0EC4" w:rsidRPr="00FE0EC4" w:rsidRDefault="00FE0EC4" w:rsidP="00FE0EC4">
            <w:pPr>
              <w:pStyle w:val="ConsPlusNormal"/>
              <w:rPr>
                <w:rFonts w:ascii="Times New Roman" w:hAnsi="Times New Roman" w:cs="Times New Roman"/>
              </w:rPr>
            </w:pPr>
          </w:p>
        </w:tc>
        <w:tc>
          <w:tcPr>
            <w:tcW w:w="2126" w:type="dxa"/>
          </w:tcPr>
          <w:p w14:paraId="0A5CF47B" w14:textId="77777777" w:rsidR="00FE0EC4" w:rsidRPr="00FE0EC4" w:rsidRDefault="00FE0EC4" w:rsidP="00FE0EC4">
            <w:pPr>
              <w:pStyle w:val="ConsPlusNormal"/>
              <w:rPr>
                <w:rFonts w:ascii="Times New Roman" w:hAnsi="Times New Roman" w:cs="Times New Roman"/>
              </w:rPr>
            </w:pPr>
          </w:p>
        </w:tc>
      </w:tr>
      <w:tr w:rsidR="00FE0EC4" w:rsidRPr="00FE0EC4" w14:paraId="41F8A488" w14:textId="77777777" w:rsidTr="00FE0EC4">
        <w:tblPrEx>
          <w:tblBorders>
            <w:right w:val="single" w:sz="4" w:space="0" w:color="auto"/>
          </w:tblBorders>
        </w:tblPrEx>
        <w:tc>
          <w:tcPr>
            <w:tcW w:w="5307" w:type="dxa"/>
            <w:tcBorders>
              <w:left w:val="nil"/>
            </w:tcBorders>
          </w:tcPr>
          <w:p w14:paraId="652BD1F1" w14:textId="77777777" w:rsidR="00FE0EC4" w:rsidRPr="00FE0EC4" w:rsidRDefault="00FE0EC4" w:rsidP="00FE0EC4">
            <w:pPr>
              <w:pStyle w:val="ConsPlusNormal"/>
              <w:rPr>
                <w:rFonts w:ascii="Times New Roman" w:hAnsi="Times New Roman" w:cs="Times New Roman"/>
              </w:rPr>
            </w:pPr>
          </w:p>
        </w:tc>
        <w:tc>
          <w:tcPr>
            <w:tcW w:w="1417" w:type="dxa"/>
          </w:tcPr>
          <w:p w14:paraId="5D21F852" w14:textId="77777777" w:rsidR="00FE0EC4" w:rsidRPr="00FE0EC4" w:rsidRDefault="00FE0EC4" w:rsidP="00FE0EC4">
            <w:pPr>
              <w:pStyle w:val="ConsPlusNormal"/>
              <w:rPr>
                <w:rFonts w:ascii="Times New Roman" w:hAnsi="Times New Roman" w:cs="Times New Roman"/>
              </w:rPr>
            </w:pPr>
          </w:p>
        </w:tc>
        <w:tc>
          <w:tcPr>
            <w:tcW w:w="826" w:type="dxa"/>
          </w:tcPr>
          <w:p w14:paraId="7B403F9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2151" w:type="dxa"/>
          </w:tcPr>
          <w:p w14:paraId="6AD4BA4E" w14:textId="77777777" w:rsidR="00FE0EC4" w:rsidRPr="00FE0EC4" w:rsidRDefault="00FE0EC4" w:rsidP="00FE0EC4">
            <w:pPr>
              <w:pStyle w:val="ConsPlusNormal"/>
              <w:rPr>
                <w:rFonts w:ascii="Times New Roman" w:hAnsi="Times New Roman" w:cs="Times New Roman"/>
              </w:rPr>
            </w:pPr>
          </w:p>
        </w:tc>
        <w:tc>
          <w:tcPr>
            <w:tcW w:w="2152" w:type="dxa"/>
          </w:tcPr>
          <w:p w14:paraId="7DFC2790" w14:textId="77777777" w:rsidR="00FE0EC4" w:rsidRPr="00FE0EC4" w:rsidRDefault="00FE0EC4" w:rsidP="00FE0EC4">
            <w:pPr>
              <w:pStyle w:val="ConsPlusNormal"/>
              <w:rPr>
                <w:rFonts w:ascii="Times New Roman" w:hAnsi="Times New Roman" w:cs="Times New Roman"/>
              </w:rPr>
            </w:pPr>
          </w:p>
        </w:tc>
        <w:tc>
          <w:tcPr>
            <w:tcW w:w="2126" w:type="dxa"/>
          </w:tcPr>
          <w:p w14:paraId="4D86A870" w14:textId="77777777" w:rsidR="00FE0EC4" w:rsidRPr="00FE0EC4" w:rsidRDefault="00FE0EC4" w:rsidP="00FE0EC4">
            <w:pPr>
              <w:pStyle w:val="ConsPlusNormal"/>
              <w:rPr>
                <w:rFonts w:ascii="Times New Roman" w:hAnsi="Times New Roman" w:cs="Times New Roman"/>
              </w:rPr>
            </w:pPr>
          </w:p>
        </w:tc>
      </w:tr>
    </w:tbl>
    <w:p w14:paraId="7ACCD90F"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w:t>
      </w:r>
      <w:bookmarkStart w:id="161" w:name="P16425"/>
      <w:bookmarkEnd w:id="161"/>
      <w:r w:rsidRPr="00FE0EC4">
        <w:rPr>
          <w:rFonts w:ascii="Times New Roman" w:hAnsi="Times New Roman" w:cs="Times New Roman"/>
        </w:rPr>
        <w:t xml:space="preserve">    &lt;30&gt;   </w:t>
      </w:r>
      <w:hyperlink w:anchor="P16387" w:history="1">
        <w:r w:rsidRPr="00FE0EC4">
          <w:rPr>
            <w:rFonts w:ascii="Times New Roman" w:hAnsi="Times New Roman" w:cs="Times New Roman"/>
          </w:rPr>
          <w:t>Раздел</w:t>
        </w:r>
      </w:hyperlink>
      <w:r w:rsidRPr="00FE0EC4">
        <w:rPr>
          <w:rFonts w:ascii="Times New Roman" w:hAnsi="Times New Roman" w:cs="Times New Roman"/>
        </w:rPr>
        <w:t xml:space="preserve">   заполняется   в   соответствии  с  </w:t>
      </w:r>
      <w:hyperlink r:id="rId72" w:history="1">
        <w:r w:rsidRPr="00FE0EC4">
          <w:rPr>
            <w:rFonts w:ascii="Times New Roman" w:hAnsi="Times New Roman" w:cs="Times New Roman"/>
          </w:rPr>
          <w:t>Порядком</w:t>
        </w:r>
      </w:hyperlink>
      <w:r w:rsidRPr="00FE0EC4">
        <w:rPr>
          <w:rFonts w:ascii="Times New Roman" w:hAnsi="Times New Roman" w:cs="Times New Roman"/>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Министерством  юстиции  Российской  Федерации 12 февраля   2018   г.,  регистрационный  №  50003)  в  случае,  если Порядком органа-учредителя предусмотрена указанная детализация.</w:t>
      </w:r>
    </w:p>
    <w:p w14:paraId="1FB0049F" w14:textId="77777777" w:rsidR="00FE0EC4" w:rsidRPr="00FE0EC4" w:rsidRDefault="00FE0EC4" w:rsidP="00FE0EC4">
      <w:pPr>
        <w:pStyle w:val="ConsPlusNonformat"/>
        <w:jc w:val="both"/>
        <w:rPr>
          <w:rFonts w:ascii="Times New Roman" w:hAnsi="Times New Roman" w:cs="Times New Roman"/>
        </w:rPr>
      </w:pPr>
      <w:bookmarkStart w:id="162" w:name="P16432"/>
      <w:bookmarkEnd w:id="162"/>
      <w:r w:rsidRPr="00FE0EC4">
        <w:rPr>
          <w:rFonts w:ascii="Times New Roman" w:hAnsi="Times New Roman" w:cs="Times New Roman"/>
        </w:rPr>
        <w:t xml:space="preserve">5.   </w:t>
      </w:r>
      <w:proofErr w:type="spellStart"/>
      <w:proofErr w:type="gramStart"/>
      <w:r w:rsidRPr="00FE0EC4">
        <w:rPr>
          <w:rFonts w:ascii="Times New Roman" w:hAnsi="Times New Roman" w:cs="Times New Roman"/>
        </w:rPr>
        <w:t>Справочно</w:t>
      </w:r>
      <w:proofErr w:type="spellEnd"/>
      <w:r w:rsidRPr="00FE0EC4">
        <w:rPr>
          <w:rFonts w:ascii="Times New Roman" w:hAnsi="Times New Roman" w:cs="Times New Roman"/>
        </w:rPr>
        <w:t xml:space="preserve">:   </w:t>
      </w:r>
      <w:proofErr w:type="gramEnd"/>
      <w:r w:rsidRPr="00FE0EC4">
        <w:rPr>
          <w:rFonts w:ascii="Times New Roman" w:hAnsi="Times New Roman" w:cs="Times New Roman"/>
        </w:rPr>
        <w:t xml:space="preserve">аналитическое   распределение   расходов   по  источникам финансового обеспечения </w:t>
      </w:r>
      <w:hyperlink w:anchor="P16479" w:history="1">
        <w:r w:rsidRPr="00FE0EC4">
          <w:rPr>
            <w:rFonts w:ascii="Times New Roman" w:hAnsi="Times New Roman" w:cs="Times New Roman"/>
            <w:color w:val="0000FF"/>
          </w:rPr>
          <w:t>&lt;31&gt;</w:t>
        </w:r>
      </w:hyperlink>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74"/>
        <w:gridCol w:w="826"/>
        <w:gridCol w:w="2151"/>
        <w:gridCol w:w="2410"/>
        <w:gridCol w:w="2409"/>
      </w:tblGrid>
      <w:tr w:rsidR="00FE0EC4" w:rsidRPr="00FE0EC4" w14:paraId="609CA346" w14:textId="77777777" w:rsidTr="00FE0EC4">
        <w:tc>
          <w:tcPr>
            <w:tcW w:w="5874" w:type="dxa"/>
            <w:vMerge w:val="restart"/>
            <w:tcBorders>
              <w:left w:val="nil"/>
            </w:tcBorders>
          </w:tcPr>
          <w:p w14:paraId="3EADF81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826" w:type="dxa"/>
            <w:vMerge w:val="restart"/>
          </w:tcPr>
          <w:p w14:paraId="33136A4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970" w:type="dxa"/>
            <w:gridSpan w:val="3"/>
            <w:tcBorders>
              <w:right w:val="nil"/>
            </w:tcBorders>
          </w:tcPr>
          <w:p w14:paraId="0AE0795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1453F648" w14:textId="77777777" w:rsidTr="00FE0EC4">
        <w:tc>
          <w:tcPr>
            <w:tcW w:w="5874" w:type="dxa"/>
            <w:vMerge/>
            <w:tcBorders>
              <w:left w:val="nil"/>
            </w:tcBorders>
          </w:tcPr>
          <w:p w14:paraId="7430A0FF" w14:textId="77777777" w:rsidR="00FE0EC4" w:rsidRPr="00FE0EC4" w:rsidRDefault="00FE0EC4" w:rsidP="00FE0EC4">
            <w:pPr>
              <w:spacing w:after="0" w:line="240" w:lineRule="auto"/>
              <w:rPr>
                <w:rFonts w:ascii="Times New Roman" w:hAnsi="Times New Roman" w:cs="Times New Roman"/>
                <w:sz w:val="20"/>
                <w:szCs w:val="20"/>
              </w:rPr>
            </w:pPr>
          </w:p>
        </w:tc>
        <w:tc>
          <w:tcPr>
            <w:tcW w:w="826" w:type="dxa"/>
            <w:vMerge/>
          </w:tcPr>
          <w:p w14:paraId="089D5E69" w14:textId="77777777" w:rsidR="00FE0EC4" w:rsidRPr="00FE0EC4" w:rsidRDefault="00FE0EC4" w:rsidP="00FE0EC4">
            <w:pPr>
              <w:spacing w:after="0" w:line="240" w:lineRule="auto"/>
              <w:rPr>
                <w:rFonts w:ascii="Times New Roman" w:hAnsi="Times New Roman" w:cs="Times New Roman"/>
                <w:sz w:val="20"/>
                <w:szCs w:val="20"/>
              </w:rPr>
            </w:pPr>
          </w:p>
        </w:tc>
        <w:tc>
          <w:tcPr>
            <w:tcW w:w="2151" w:type="dxa"/>
          </w:tcPr>
          <w:p w14:paraId="183B9AB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1AB3DA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410" w:type="dxa"/>
          </w:tcPr>
          <w:p w14:paraId="61688A4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28DAD7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409" w:type="dxa"/>
            <w:tcBorders>
              <w:right w:val="nil"/>
            </w:tcBorders>
          </w:tcPr>
          <w:p w14:paraId="1045A39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AA202D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241E9451" w14:textId="77777777" w:rsidTr="00FE0EC4">
        <w:tblPrEx>
          <w:tblBorders>
            <w:insideH w:val="nil"/>
          </w:tblBorders>
        </w:tblPrEx>
        <w:tc>
          <w:tcPr>
            <w:tcW w:w="5874" w:type="dxa"/>
            <w:tcBorders>
              <w:top w:val="nil"/>
              <w:left w:val="nil"/>
            </w:tcBorders>
          </w:tcPr>
          <w:p w14:paraId="741BEB8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826" w:type="dxa"/>
            <w:tcBorders>
              <w:top w:val="nil"/>
            </w:tcBorders>
          </w:tcPr>
          <w:p w14:paraId="6E270C1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151" w:type="dxa"/>
            <w:tcBorders>
              <w:top w:val="nil"/>
            </w:tcBorders>
          </w:tcPr>
          <w:p w14:paraId="6B084A0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410" w:type="dxa"/>
            <w:tcBorders>
              <w:top w:val="nil"/>
            </w:tcBorders>
          </w:tcPr>
          <w:p w14:paraId="380D409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2409" w:type="dxa"/>
            <w:tcBorders>
              <w:top w:val="nil"/>
              <w:right w:val="nil"/>
            </w:tcBorders>
          </w:tcPr>
          <w:p w14:paraId="6F72D9E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1A0C3D66" w14:textId="77777777" w:rsidTr="00FE0EC4">
        <w:tblPrEx>
          <w:tblBorders>
            <w:right w:val="single" w:sz="4" w:space="0" w:color="auto"/>
          </w:tblBorders>
        </w:tblPrEx>
        <w:tc>
          <w:tcPr>
            <w:tcW w:w="5874" w:type="dxa"/>
            <w:tcBorders>
              <w:left w:val="nil"/>
            </w:tcBorders>
          </w:tcPr>
          <w:p w14:paraId="442CA4C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Расходы за счет:</w:t>
            </w:r>
          </w:p>
          <w:p w14:paraId="7FBAD08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выполнение муниципального задания</w:t>
            </w:r>
          </w:p>
        </w:tc>
        <w:tc>
          <w:tcPr>
            <w:tcW w:w="826" w:type="dxa"/>
            <w:vAlign w:val="center"/>
          </w:tcPr>
          <w:p w14:paraId="3CDE50D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2151" w:type="dxa"/>
          </w:tcPr>
          <w:p w14:paraId="37CF14F4" w14:textId="77777777" w:rsidR="00FE0EC4" w:rsidRPr="00FE0EC4" w:rsidRDefault="00FE0EC4" w:rsidP="00FE0EC4">
            <w:pPr>
              <w:pStyle w:val="ConsPlusNormal"/>
              <w:rPr>
                <w:rFonts w:ascii="Times New Roman" w:hAnsi="Times New Roman" w:cs="Times New Roman"/>
              </w:rPr>
            </w:pPr>
          </w:p>
        </w:tc>
        <w:tc>
          <w:tcPr>
            <w:tcW w:w="2410" w:type="dxa"/>
          </w:tcPr>
          <w:p w14:paraId="1E63A2DE" w14:textId="77777777" w:rsidR="00FE0EC4" w:rsidRPr="00FE0EC4" w:rsidRDefault="00FE0EC4" w:rsidP="00FE0EC4">
            <w:pPr>
              <w:pStyle w:val="ConsPlusNormal"/>
              <w:rPr>
                <w:rFonts w:ascii="Times New Roman" w:hAnsi="Times New Roman" w:cs="Times New Roman"/>
              </w:rPr>
            </w:pPr>
          </w:p>
        </w:tc>
        <w:tc>
          <w:tcPr>
            <w:tcW w:w="2409" w:type="dxa"/>
          </w:tcPr>
          <w:p w14:paraId="6F6BEA66" w14:textId="77777777" w:rsidR="00FE0EC4" w:rsidRPr="00FE0EC4" w:rsidRDefault="00FE0EC4" w:rsidP="00FE0EC4">
            <w:pPr>
              <w:pStyle w:val="ConsPlusNormal"/>
              <w:rPr>
                <w:rFonts w:ascii="Times New Roman" w:hAnsi="Times New Roman" w:cs="Times New Roman"/>
              </w:rPr>
            </w:pPr>
          </w:p>
        </w:tc>
      </w:tr>
      <w:tr w:rsidR="00FE0EC4" w:rsidRPr="00FE0EC4" w14:paraId="0443AAEF" w14:textId="77777777" w:rsidTr="00FE0EC4">
        <w:tblPrEx>
          <w:tblBorders>
            <w:right w:val="single" w:sz="4" w:space="0" w:color="auto"/>
          </w:tblBorders>
        </w:tblPrEx>
        <w:tc>
          <w:tcPr>
            <w:tcW w:w="5874" w:type="dxa"/>
            <w:tcBorders>
              <w:left w:val="nil"/>
            </w:tcBorders>
          </w:tcPr>
          <w:p w14:paraId="629C2CB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иные цели</w:t>
            </w:r>
          </w:p>
        </w:tc>
        <w:tc>
          <w:tcPr>
            <w:tcW w:w="826" w:type="dxa"/>
            <w:vAlign w:val="center"/>
          </w:tcPr>
          <w:p w14:paraId="1C6C97A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2151" w:type="dxa"/>
          </w:tcPr>
          <w:p w14:paraId="0D03222A" w14:textId="77777777" w:rsidR="00FE0EC4" w:rsidRPr="00FE0EC4" w:rsidRDefault="00FE0EC4" w:rsidP="00FE0EC4">
            <w:pPr>
              <w:pStyle w:val="ConsPlusNormal"/>
              <w:rPr>
                <w:rFonts w:ascii="Times New Roman" w:hAnsi="Times New Roman" w:cs="Times New Roman"/>
              </w:rPr>
            </w:pPr>
          </w:p>
        </w:tc>
        <w:tc>
          <w:tcPr>
            <w:tcW w:w="2410" w:type="dxa"/>
          </w:tcPr>
          <w:p w14:paraId="4C424AB9" w14:textId="77777777" w:rsidR="00FE0EC4" w:rsidRPr="00FE0EC4" w:rsidRDefault="00FE0EC4" w:rsidP="00FE0EC4">
            <w:pPr>
              <w:pStyle w:val="ConsPlusNormal"/>
              <w:rPr>
                <w:rFonts w:ascii="Times New Roman" w:hAnsi="Times New Roman" w:cs="Times New Roman"/>
              </w:rPr>
            </w:pPr>
          </w:p>
        </w:tc>
        <w:tc>
          <w:tcPr>
            <w:tcW w:w="2409" w:type="dxa"/>
          </w:tcPr>
          <w:p w14:paraId="26396E28" w14:textId="77777777" w:rsidR="00FE0EC4" w:rsidRPr="00FE0EC4" w:rsidRDefault="00FE0EC4" w:rsidP="00FE0EC4">
            <w:pPr>
              <w:pStyle w:val="ConsPlusNormal"/>
              <w:rPr>
                <w:rFonts w:ascii="Times New Roman" w:hAnsi="Times New Roman" w:cs="Times New Roman"/>
              </w:rPr>
            </w:pPr>
          </w:p>
        </w:tc>
      </w:tr>
      <w:tr w:rsidR="00FE0EC4" w:rsidRPr="00FE0EC4" w14:paraId="30235677" w14:textId="77777777" w:rsidTr="00FE0EC4">
        <w:tblPrEx>
          <w:tblBorders>
            <w:right w:val="single" w:sz="4" w:space="0" w:color="auto"/>
          </w:tblBorders>
        </w:tblPrEx>
        <w:tc>
          <w:tcPr>
            <w:tcW w:w="5874" w:type="dxa"/>
            <w:tcBorders>
              <w:left w:val="nil"/>
            </w:tcBorders>
          </w:tcPr>
          <w:p w14:paraId="3301415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цели осуществления капитальных вложений</w:t>
            </w:r>
          </w:p>
        </w:tc>
        <w:tc>
          <w:tcPr>
            <w:tcW w:w="826" w:type="dxa"/>
            <w:vAlign w:val="center"/>
          </w:tcPr>
          <w:p w14:paraId="5235122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0003</w:t>
            </w:r>
          </w:p>
        </w:tc>
        <w:tc>
          <w:tcPr>
            <w:tcW w:w="2151" w:type="dxa"/>
          </w:tcPr>
          <w:p w14:paraId="59074B8C" w14:textId="77777777" w:rsidR="00FE0EC4" w:rsidRPr="00FE0EC4" w:rsidRDefault="00FE0EC4" w:rsidP="00FE0EC4">
            <w:pPr>
              <w:pStyle w:val="ConsPlusNormal"/>
              <w:rPr>
                <w:rFonts w:ascii="Times New Roman" w:hAnsi="Times New Roman" w:cs="Times New Roman"/>
              </w:rPr>
            </w:pPr>
          </w:p>
        </w:tc>
        <w:tc>
          <w:tcPr>
            <w:tcW w:w="2410" w:type="dxa"/>
          </w:tcPr>
          <w:p w14:paraId="07EA15BA" w14:textId="77777777" w:rsidR="00FE0EC4" w:rsidRPr="00FE0EC4" w:rsidRDefault="00FE0EC4" w:rsidP="00FE0EC4">
            <w:pPr>
              <w:pStyle w:val="ConsPlusNormal"/>
              <w:rPr>
                <w:rFonts w:ascii="Times New Roman" w:hAnsi="Times New Roman" w:cs="Times New Roman"/>
              </w:rPr>
            </w:pPr>
          </w:p>
        </w:tc>
        <w:tc>
          <w:tcPr>
            <w:tcW w:w="2409" w:type="dxa"/>
          </w:tcPr>
          <w:p w14:paraId="3A502835" w14:textId="77777777" w:rsidR="00FE0EC4" w:rsidRPr="00FE0EC4" w:rsidRDefault="00FE0EC4" w:rsidP="00FE0EC4">
            <w:pPr>
              <w:pStyle w:val="ConsPlusNormal"/>
              <w:rPr>
                <w:rFonts w:ascii="Times New Roman" w:hAnsi="Times New Roman" w:cs="Times New Roman"/>
              </w:rPr>
            </w:pPr>
          </w:p>
        </w:tc>
      </w:tr>
      <w:tr w:rsidR="00FE0EC4" w:rsidRPr="00FE0EC4" w14:paraId="00E76C9E" w14:textId="77777777" w:rsidTr="00FE0EC4">
        <w:tblPrEx>
          <w:tblBorders>
            <w:right w:val="single" w:sz="4" w:space="0" w:color="auto"/>
          </w:tblBorders>
        </w:tblPrEx>
        <w:tc>
          <w:tcPr>
            <w:tcW w:w="5874" w:type="dxa"/>
            <w:tcBorders>
              <w:left w:val="nil"/>
            </w:tcBorders>
          </w:tcPr>
          <w:p w14:paraId="56B8EB9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приносящей доход деятельность (собственные доходы учреждения)</w:t>
            </w:r>
          </w:p>
        </w:tc>
        <w:tc>
          <w:tcPr>
            <w:tcW w:w="826" w:type="dxa"/>
            <w:vAlign w:val="center"/>
          </w:tcPr>
          <w:p w14:paraId="0F321FC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0004</w:t>
            </w:r>
          </w:p>
        </w:tc>
        <w:tc>
          <w:tcPr>
            <w:tcW w:w="2151" w:type="dxa"/>
          </w:tcPr>
          <w:p w14:paraId="10FAB432" w14:textId="77777777" w:rsidR="00FE0EC4" w:rsidRPr="00FE0EC4" w:rsidRDefault="00FE0EC4" w:rsidP="00FE0EC4">
            <w:pPr>
              <w:pStyle w:val="ConsPlusNormal"/>
              <w:rPr>
                <w:rFonts w:ascii="Times New Roman" w:hAnsi="Times New Roman" w:cs="Times New Roman"/>
              </w:rPr>
            </w:pPr>
          </w:p>
        </w:tc>
        <w:tc>
          <w:tcPr>
            <w:tcW w:w="2410" w:type="dxa"/>
          </w:tcPr>
          <w:p w14:paraId="7CDFA8E5" w14:textId="77777777" w:rsidR="00FE0EC4" w:rsidRPr="00FE0EC4" w:rsidRDefault="00FE0EC4" w:rsidP="00FE0EC4">
            <w:pPr>
              <w:pStyle w:val="ConsPlusNormal"/>
              <w:rPr>
                <w:rFonts w:ascii="Times New Roman" w:hAnsi="Times New Roman" w:cs="Times New Roman"/>
              </w:rPr>
            </w:pPr>
          </w:p>
        </w:tc>
        <w:tc>
          <w:tcPr>
            <w:tcW w:w="2409" w:type="dxa"/>
          </w:tcPr>
          <w:p w14:paraId="2B5F4504" w14:textId="77777777" w:rsidR="00FE0EC4" w:rsidRPr="00FE0EC4" w:rsidRDefault="00FE0EC4" w:rsidP="00FE0EC4">
            <w:pPr>
              <w:pStyle w:val="ConsPlusNormal"/>
              <w:rPr>
                <w:rFonts w:ascii="Times New Roman" w:hAnsi="Times New Roman" w:cs="Times New Roman"/>
              </w:rPr>
            </w:pPr>
          </w:p>
        </w:tc>
      </w:tr>
      <w:tr w:rsidR="00FE0EC4" w:rsidRPr="00FE0EC4" w14:paraId="67E1A1C8" w14:textId="77777777" w:rsidTr="00FE0EC4">
        <w:tblPrEx>
          <w:tblBorders>
            <w:right w:val="single" w:sz="4" w:space="0" w:color="auto"/>
          </w:tblBorders>
        </w:tblPrEx>
        <w:tc>
          <w:tcPr>
            <w:tcW w:w="5874" w:type="dxa"/>
            <w:tcBorders>
              <w:left w:val="nil"/>
            </w:tcBorders>
          </w:tcPr>
          <w:p w14:paraId="493EABC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средств по обязательному медицинскому страхованию</w:t>
            </w:r>
          </w:p>
        </w:tc>
        <w:tc>
          <w:tcPr>
            <w:tcW w:w="826" w:type="dxa"/>
            <w:vAlign w:val="center"/>
          </w:tcPr>
          <w:p w14:paraId="0451155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0005</w:t>
            </w:r>
          </w:p>
        </w:tc>
        <w:tc>
          <w:tcPr>
            <w:tcW w:w="2151" w:type="dxa"/>
          </w:tcPr>
          <w:p w14:paraId="35AB7475" w14:textId="77777777" w:rsidR="00FE0EC4" w:rsidRPr="00FE0EC4" w:rsidRDefault="00FE0EC4" w:rsidP="00FE0EC4">
            <w:pPr>
              <w:pStyle w:val="ConsPlusNormal"/>
              <w:rPr>
                <w:rFonts w:ascii="Times New Roman" w:hAnsi="Times New Roman" w:cs="Times New Roman"/>
              </w:rPr>
            </w:pPr>
          </w:p>
        </w:tc>
        <w:tc>
          <w:tcPr>
            <w:tcW w:w="2410" w:type="dxa"/>
          </w:tcPr>
          <w:p w14:paraId="0D9F708B" w14:textId="77777777" w:rsidR="00FE0EC4" w:rsidRPr="00FE0EC4" w:rsidRDefault="00FE0EC4" w:rsidP="00FE0EC4">
            <w:pPr>
              <w:pStyle w:val="ConsPlusNormal"/>
              <w:rPr>
                <w:rFonts w:ascii="Times New Roman" w:hAnsi="Times New Roman" w:cs="Times New Roman"/>
              </w:rPr>
            </w:pPr>
          </w:p>
        </w:tc>
        <w:tc>
          <w:tcPr>
            <w:tcW w:w="2409" w:type="dxa"/>
          </w:tcPr>
          <w:p w14:paraId="38AD3546" w14:textId="77777777" w:rsidR="00FE0EC4" w:rsidRPr="00FE0EC4" w:rsidRDefault="00FE0EC4" w:rsidP="00FE0EC4">
            <w:pPr>
              <w:pStyle w:val="ConsPlusNormal"/>
              <w:rPr>
                <w:rFonts w:ascii="Times New Roman" w:hAnsi="Times New Roman" w:cs="Times New Roman"/>
              </w:rPr>
            </w:pPr>
          </w:p>
        </w:tc>
      </w:tr>
    </w:tbl>
    <w:p w14:paraId="56087050"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lastRenderedPageBreak/>
        <w:t xml:space="preserve">    </w:t>
      </w:r>
      <w:bookmarkStart w:id="163" w:name="P16479"/>
      <w:bookmarkEnd w:id="163"/>
      <w:r w:rsidRPr="00FE0EC4">
        <w:rPr>
          <w:rFonts w:ascii="Times New Roman" w:hAnsi="Times New Roman" w:cs="Times New Roman"/>
        </w:rPr>
        <w:t xml:space="preserve">    &lt;31&gt; Детализируется показатель </w:t>
      </w:r>
      <w:hyperlink w:anchor="P15469" w:history="1">
        <w:r w:rsidRPr="00FE0EC4">
          <w:rPr>
            <w:rFonts w:ascii="Times New Roman" w:hAnsi="Times New Roman" w:cs="Times New Roman"/>
          </w:rPr>
          <w:t>строки 0300</w:t>
        </w:r>
      </w:hyperlink>
      <w:r w:rsidRPr="00FE0EC4">
        <w:rPr>
          <w:rFonts w:ascii="Times New Roman" w:hAnsi="Times New Roman" w:cs="Times New Roman"/>
        </w:rPr>
        <w:t xml:space="preserve"> «Расходы на уплату налога на </w:t>
      </w:r>
      <w:proofErr w:type="gramStart"/>
      <w:r w:rsidRPr="00FE0EC4">
        <w:rPr>
          <w:rFonts w:ascii="Times New Roman" w:hAnsi="Times New Roman" w:cs="Times New Roman"/>
        </w:rPr>
        <w:t>имущество  организаций</w:t>
      </w:r>
      <w:proofErr w:type="gramEnd"/>
      <w:r w:rsidRPr="00FE0EC4">
        <w:rPr>
          <w:rFonts w:ascii="Times New Roman" w:hAnsi="Times New Roman" w:cs="Times New Roman"/>
        </w:rPr>
        <w:t xml:space="preserve">  и  земельного  налога»  таблицы 1 «Расчет выплат на уплату  налога  на  имущество  организаций  и  земельного  налога».  </w:t>
      </w:r>
      <w:hyperlink w:anchor="P16432" w:history="1">
        <w:r w:rsidRPr="00FE0EC4">
          <w:rPr>
            <w:rFonts w:ascii="Times New Roman" w:hAnsi="Times New Roman" w:cs="Times New Roman"/>
          </w:rPr>
          <w:t>Раздел</w:t>
        </w:r>
      </w:hyperlink>
      <w:r w:rsidRPr="00FE0EC4">
        <w:rPr>
          <w:rFonts w:ascii="Times New Roman" w:hAnsi="Times New Roman" w:cs="Times New Roman"/>
        </w:rPr>
        <w:t xml:space="preserve"> </w:t>
      </w:r>
      <w:proofErr w:type="gramStart"/>
      <w:r w:rsidRPr="00FE0EC4">
        <w:rPr>
          <w:rFonts w:ascii="Times New Roman" w:hAnsi="Times New Roman" w:cs="Times New Roman"/>
        </w:rPr>
        <w:t>заполняется  в</w:t>
      </w:r>
      <w:proofErr w:type="gramEnd"/>
      <w:r w:rsidRPr="00FE0EC4">
        <w:rPr>
          <w:rFonts w:ascii="Times New Roman" w:hAnsi="Times New Roman" w:cs="Times New Roman"/>
        </w:rPr>
        <w:t xml:space="preserve">  случае,  если  Порядком  органа  - учредителя предусмотрена указанная детализация.</w:t>
      </w:r>
    </w:p>
    <w:p w14:paraId="1CC9942B" w14:textId="77777777" w:rsidR="00FE0EC4" w:rsidRPr="00FE0EC4" w:rsidRDefault="00FE0EC4" w:rsidP="00FE0EC4">
      <w:pPr>
        <w:spacing w:after="0" w:line="240" w:lineRule="auto"/>
        <w:rPr>
          <w:rFonts w:ascii="Times New Roman" w:hAnsi="Times New Roman" w:cs="Times New Roman"/>
          <w:sz w:val="20"/>
          <w:szCs w:val="20"/>
        </w:rPr>
      </w:pPr>
    </w:p>
    <w:p w14:paraId="7C45E6B2"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 xml:space="preserve">Обоснования (расчеты) плановых показателей на уплату прочих налогов, сборов </w:t>
      </w:r>
      <w:hyperlink w:anchor="P16566" w:history="1">
        <w:r w:rsidRPr="00FE0EC4">
          <w:rPr>
            <w:rFonts w:ascii="Times New Roman" w:hAnsi="Times New Roman" w:cs="Times New Roman"/>
            <w:color w:val="0000FF"/>
          </w:rPr>
          <w:t>&lt;32&gt;</w:t>
        </w:r>
      </w:hyperlink>
    </w:p>
    <w:p w14:paraId="20B039E5"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на 20__ год и на плановый период 20__ и 20__ годов</w:t>
      </w:r>
    </w:p>
    <w:p w14:paraId="23A9CA27" w14:textId="77777777" w:rsidR="00FE0EC4" w:rsidRPr="00FE0EC4" w:rsidRDefault="00FE0EC4" w:rsidP="00FE0EC4">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3"/>
        <w:gridCol w:w="6521"/>
        <w:gridCol w:w="1247"/>
        <w:gridCol w:w="1588"/>
      </w:tblGrid>
      <w:tr w:rsidR="00FE0EC4" w:rsidRPr="00FE0EC4" w14:paraId="5AF1EBBB" w14:textId="77777777" w:rsidTr="00FE0EC4">
        <w:tc>
          <w:tcPr>
            <w:tcW w:w="4173" w:type="dxa"/>
            <w:tcBorders>
              <w:top w:val="nil"/>
              <w:left w:val="nil"/>
              <w:bottom w:val="nil"/>
              <w:right w:val="nil"/>
            </w:tcBorders>
          </w:tcPr>
          <w:p w14:paraId="43BD0A57" w14:textId="77777777" w:rsidR="00FE0EC4" w:rsidRPr="00FE0EC4" w:rsidRDefault="00FE0EC4" w:rsidP="00FE0EC4">
            <w:pPr>
              <w:pStyle w:val="ConsPlusNormal"/>
              <w:rPr>
                <w:rFonts w:ascii="Times New Roman" w:hAnsi="Times New Roman" w:cs="Times New Roman"/>
              </w:rPr>
            </w:pPr>
          </w:p>
        </w:tc>
        <w:tc>
          <w:tcPr>
            <w:tcW w:w="6521" w:type="dxa"/>
            <w:tcBorders>
              <w:top w:val="nil"/>
              <w:left w:val="nil"/>
              <w:bottom w:val="nil"/>
              <w:right w:val="nil"/>
            </w:tcBorders>
          </w:tcPr>
          <w:p w14:paraId="46429315" w14:textId="77777777" w:rsidR="00FE0EC4" w:rsidRPr="00FE0EC4" w:rsidRDefault="00FE0EC4" w:rsidP="00FE0EC4">
            <w:pPr>
              <w:pStyle w:val="ConsPlusNormal"/>
              <w:rPr>
                <w:rFonts w:ascii="Times New Roman" w:hAnsi="Times New Roman" w:cs="Times New Roman"/>
              </w:rPr>
            </w:pPr>
          </w:p>
        </w:tc>
        <w:tc>
          <w:tcPr>
            <w:tcW w:w="1247" w:type="dxa"/>
            <w:tcBorders>
              <w:top w:val="nil"/>
              <w:left w:val="nil"/>
              <w:bottom w:val="nil"/>
              <w:right w:val="single" w:sz="4" w:space="0" w:color="auto"/>
            </w:tcBorders>
          </w:tcPr>
          <w:p w14:paraId="0311608D" w14:textId="77777777" w:rsidR="00FE0EC4" w:rsidRPr="00FE0EC4" w:rsidRDefault="00FE0EC4" w:rsidP="00FE0EC4">
            <w:pPr>
              <w:pStyle w:val="ConsPlusNormal"/>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tcPr>
          <w:p w14:paraId="4CB1C57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КОДЫ</w:t>
            </w:r>
          </w:p>
        </w:tc>
      </w:tr>
      <w:tr w:rsidR="00FE0EC4" w:rsidRPr="00FE0EC4" w14:paraId="3608869C" w14:textId="77777777" w:rsidTr="00FE0EC4">
        <w:tc>
          <w:tcPr>
            <w:tcW w:w="4173" w:type="dxa"/>
            <w:tcBorders>
              <w:top w:val="nil"/>
              <w:left w:val="nil"/>
              <w:bottom w:val="nil"/>
              <w:right w:val="nil"/>
            </w:tcBorders>
          </w:tcPr>
          <w:p w14:paraId="0DED52EF" w14:textId="77777777" w:rsidR="00FE0EC4" w:rsidRPr="00FE0EC4" w:rsidRDefault="00FE0EC4" w:rsidP="00FE0EC4">
            <w:pPr>
              <w:pStyle w:val="ConsPlusNormal"/>
              <w:rPr>
                <w:rFonts w:ascii="Times New Roman" w:hAnsi="Times New Roman" w:cs="Times New Roman"/>
              </w:rPr>
            </w:pPr>
          </w:p>
        </w:tc>
        <w:tc>
          <w:tcPr>
            <w:tcW w:w="6521" w:type="dxa"/>
            <w:tcBorders>
              <w:top w:val="nil"/>
              <w:left w:val="nil"/>
              <w:bottom w:val="nil"/>
              <w:right w:val="nil"/>
            </w:tcBorders>
          </w:tcPr>
          <w:p w14:paraId="649340D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от "__" ________ 20__ г.</w:t>
            </w:r>
          </w:p>
        </w:tc>
        <w:tc>
          <w:tcPr>
            <w:tcW w:w="1247" w:type="dxa"/>
            <w:tcBorders>
              <w:top w:val="nil"/>
              <w:left w:val="nil"/>
              <w:bottom w:val="nil"/>
              <w:right w:val="single" w:sz="4" w:space="0" w:color="auto"/>
            </w:tcBorders>
          </w:tcPr>
          <w:p w14:paraId="002A48ED"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Дата</w:t>
            </w:r>
          </w:p>
        </w:tc>
        <w:tc>
          <w:tcPr>
            <w:tcW w:w="1588" w:type="dxa"/>
            <w:tcBorders>
              <w:top w:val="single" w:sz="4" w:space="0" w:color="auto"/>
              <w:left w:val="single" w:sz="4" w:space="0" w:color="auto"/>
              <w:bottom w:val="single" w:sz="4" w:space="0" w:color="auto"/>
              <w:right w:val="single" w:sz="4" w:space="0" w:color="auto"/>
            </w:tcBorders>
          </w:tcPr>
          <w:p w14:paraId="713C6C02" w14:textId="77777777" w:rsidR="00FE0EC4" w:rsidRPr="00FE0EC4" w:rsidRDefault="00FE0EC4" w:rsidP="00FE0EC4">
            <w:pPr>
              <w:pStyle w:val="ConsPlusNormal"/>
              <w:rPr>
                <w:rFonts w:ascii="Times New Roman" w:hAnsi="Times New Roman" w:cs="Times New Roman"/>
              </w:rPr>
            </w:pPr>
          </w:p>
        </w:tc>
      </w:tr>
      <w:tr w:rsidR="00FE0EC4" w:rsidRPr="00FE0EC4" w14:paraId="5DFC793E" w14:textId="77777777" w:rsidTr="00FE0EC4">
        <w:tc>
          <w:tcPr>
            <w:tcW w:w="4173" w:type="dxa"/>
            <w:tcBorders>
              <w:top w:val="nil"/>
              <w:left w:val="nil"/>
              <w:bottom w:val="nil"/>
              <w:right w:val="nil"/>
            </w:tcBorders>
          </w:tcPr>
          <w:p w14:paraId="0020D688" w14:textId="77777777" w:rsidR="00FE0EC4" w:rsidRPr="00FE0EC4" w:rsidRDefault="00FE0EC4" w:rsidP="00FE0EC4">
            <w:pPr>
              <w:pStyle w:val="ConsPlusNormal"/>
              <w:rPr>
                <w:rFonts w:ascii="Times New Roman" w:hAnsi="Times New Roman" w:cs="Times New Roman"/>
              </w:rPr>
            </w:pPr>
          </w:p>
        </w:tc>
        <w:tc>
          <w:tcPr>
            <w:tcW w:w="6521" w:type="dxa"/>
            <w:tcBorders>
              <w:top w:val="nil"/>
              <w:left w:val="nil"/>
              <w:bottom w:val="nil"/>
              <w:right w:val="nil"/>
            </w:tcBorders>
          </w:tcPr>
          <w:p w14:paraId="06D2DA4E" w14:textId="77777777" w:rsidR="00FE0EC4" w:rsidRPr="00FE0EC4" w:rsidRDefault="00FE0EC4" w:rsidP="00FE0EC4">
            <w:pPr>
              <w:pStyle w:val="ConsPlusNormal"/>
              <w:rPr>
                <w:rFonts w:ascii="Times New Roman" w:hAnsi="Times New Roman" w:cs="Times New Roman"/>
              </w:rPr>
            </w:pPr>
          </w:p>
        </w:tc>
        <w:tc>
          <w:tcPr>
            <w:tcW w:w="1247" w:type="dxa"/>
            <w:tcBorders>
              <w:top w:val="nil"/>
              <w:left w:val="nil"/>
              <w:bottom w:val="nil"/>
              <w:right w:val="single" w:sz="4" w:space="0" w:color="auto"/>
            </w:tcBorders>
          </w:tcPr>
          <w:p w14:paraId="620D8CF8"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Сводному реестру</w:t>
            </w:r>
          </w:p>
        </w:tc>
        <w:tc>
          <w:tcPr>
            <w:tcW w:w="1588" w:type="dxa"/>
            <w:tcBorders>
              <w:top w:val="single" w:sz="4" w:space="0" w:color="auto"/>
              <w:left w:val="single" w:sz="4" w:space="0" w:color="auto"/>
              <w:bottom w:val="single" w:sz="4" w:space="0" w:color="auto"/>
              <w:right w:val="single" w:sz="4" w:space="0" w:color="auto"/>
            </w:tcBorders>
          </w:tcPr>
          <w:p w14:paraId="3CE5FBDF" w14:textId="77777777" w:rsidR="00FE0EC4" w:rsidRPr="00FE0EC4" w:rsidRDefault="00FE0EC4" w:rsidP="00FE0EC4">
            <w:pPr>
              <w:pStyle w:val="ConsPlusNormal"/>
              <w:rPr>
                <w:rFonts w:ascii="Times New Roman" w:hAnsi="Times New Roman" w:cs="Times New Roman"/>
              </w:rPr>
            </w:pPr>
          </w:p>
        </w:tc>
      </w:tr>
      <w:tr w:rsidR="00FE0EC4" w:rsidRPr="00FE0EC4" w14:paraId="3A161F17" w14:textId="77777777" w:rsidTr="00FE0EC4">
        <w:tc>
          <w:tcPr>
            <w:tcW w:w="4173" w:type="dxa"/>
            <w:tcBorders>
              <w:top w:val="nil"/>
              <w:left w:val="nil"/>
              <w:bottom w:val="nil"/>
              <w:right w:val="nil"/>
            </w:tcBorders>
          </w:tcPr>
          <w:p w14:paraId="39C43A8E" w14:textId="77777777" w:rsidR="00FE0EC4" w:rsidRPr="00FE0EC4" w:rsidRDefault="00FE0EC4" w:rsidP="00FE0EC4">
            <w:pPr>
              <w:pStyle w:val="ConsPlusNormal"/>
              <w:rPr>
                <w:rFonts w:ascii="Times New Roman" w:hAnsi="Times New Roman" w:cs="Times New Roman"/>
              </w:rPr>
            </w:pPr>
          </w:p>
        </w:tc>
        <w:tc>
          <w:tcPr>
            <w:tcW w:w="6521" w:type="dxa"/>
            <w:tcBorders>
              <w:top w:val="nil"/>
              <w:left w:val="nil"/>
              <w:bottom w:val="nil"/>
              <w:right w:val="nil"/>
            </w:tcBorders>
          </w:tcPr>
          <w:p w14:paraId="38073D2B" w14:textId="77777777" w:rsidR="00FE0EC4" w:rsidRPr="00FE0EC4" w:rsidRDefault="00FE0EC4" w:rsidP="00FE0EC4">
            <w:pPr>
              <w:pStyle w:val="ConsPlusNormal"/>
              <w:rPr>
                <w:rFonts w:ascii="Times New Roman" w:hAnsi="Times New Roman" w:cs="Times New Roman"/>
              </w:rPr>
            </w:pPr>
          </w:p>
        </w:tc>
        <w:tc>
          <w:tcPr>
            <w:tcW w:w="1247" w:type="dxa"/>
            <w:tcBorders>
              <w:top w:val="nil"/>
              <w:left w:val="nil"/>
              <w:bottom w:val="nil"/>
              <w:right w:val="single" w:sz="4" w:space="0" w:color="auto"/>
            </w:tcBorders>
          </w:tcPr>
          <w:p w14:paraId="08C25D76"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ИНН</w:t>
            </w:r>
          </w:p>
        </w:tc>
        <w:tc>
          <w:tcPr>
            <w:tcW w:w="1588" w:type="dxa"/>
            <w:tcBorders>
              <w:top w:val="single" w:sz="4" w:space="0" w:color="auto"/>
              <w:left w:val="single" w:sz="4" w:space="0" w:color="auto"/>
              <w:bottom w:val="single" w:sz="4" w:space="0" w:color="auto"/>
              <w:right w:val="single" w:sz="4" w:space="0" w:color="auto"/>
            </w:tcBorders>
          </w:tcPr>
          <w:p w14:paraId="23882C3E" w14:textId="77777777" w:rsidR="00FE0EC4" w:rsidRPr="00FE0EC4" w:rsidRDefault="00FE0EC4" w:rsidP="00FE0EC4">
            <w:pPr>
              <w:pStyle w:val="ConsPlusNormal"/>
              <w:rPr>
                <w:rFonts w:ascii="Times New Roman" w:hAnsi="Times New Roman" w:cs="Times New Roman"/>
              </w:rPr>
            </w:pPr>
          </w:p>
        </w:tc>
      </w:tr>
      <w:tr w:rsidR="00FE0EC4" w:rsidRPr="00FE0EC4" w14:paraId="310AA591" w14:textId="77777777" w:rsidTr="00FE0EC4">
        <w:tc>
          <w:tcPr>
            <w:tcW w:w="4173" w:type="dxa"/>
            <w:tcBorders>
              <w:top w:val="nil"/>
              <w:left w:val="nil"/>
              <w:bottom w:val="nil"/>
              <w:right w:val="nil"/>
            </w:tcBorders>
          </w:tcPr>
          <w:p w14:paraId="7DB383A7"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Учреждение</w:t>
            </w:r>
          </w:p>
        </w:tc>
        <w:tc>
          <w:tcPr>
            <w:tcW w:w="6521" w:type="dxa"/>
            <w:tcBorders>
              <w:top w:val="nil"/>
              <w:left w:val="nil"/>
              <w:bottom w:val="nil"/>
              <w:right w:val="nil"/>
            </w:tcBorders>
          </w:tcPr>
          <w:p w14:paraId="6ACE96C0"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______________________________________________</w:t>
            </w:r>
          </w:p>
        </w:tc>
        <w:tc>
          <w:tcPr>
            <w:tcW w:w="1247" w:type="dxa"/>
            <w:tcBorders>
              <w:top w:val="nil"/>
              <w:left w:val="nil"/>
              <w:bottom w:val="nil"/>
              <w:right w:val="single" w:sz="4" w:space="0" w:color="auto"/>
            </w:tcBorders>
          </w:tcPr>
          <w:p w14:paraId="127A31F9"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КПП</w:t>
            </w:r>
          </w:p>
        </w:tc>
        <w:tc>
          <w:tcPr>
            <w:tcW w:w="1588" w:type="dxa"/>
            <w:tcBorders>
              <w:top w:val="single" w:sz="4" w:space="0" w:color="auto"/>
              <w:left w:val="single" w:sz="4" w:space="0" w:color="auto"/>
              <w:bottom w:val="single" w:sz="4" w:space="0" w:color="auto"/>
              <w:right w:val="single" w:sz="4" w:space="0" w:color="auto"/>
            </w:tcBorders>
          </w:tcPr>
          <w:p w14:paraId="74DBD86C" w14:textId="77777777" w:rsidR="00FE0EC4" w:rsidRPr="00FE0EC4" w:rsidRDefault="00FE0EC4" w:rsidP="00FE0EC4">
            <w:pPr>
              <w:pStyle w:val="ConsPlusNormal"/>
              <w:rPr>
                <w:rFonts w:ascii="Times New Roman" w:hAnsi="Times New Roman" w:cs="Times New Roman"/>
              </w:rPr>
            </w:pPr>
          </w:p>
        </w:tc>
      </w:tr>
      <w:tr w:rsidR="00FE0EC4" w:rsidRPr="00FE0EC4" w14:paraId="06153292" w14:textId="77777777" w:rsidTr="00FE0EC4">
        <w:tc>
          <w:tcPr>
            <w:tcW w:w="4173" w:type="dxa"/>
            <w:tcBorders>
              <w:top w:val="nil"/>
              <w:left w:val="nil"/>
              <w:bottom w:val="nil"/>
              <w:right w:val="nil"/>
            </w:tcBorders>
          </w:tcPr>
          <w:p w14:paraId="007E68BF"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Вид документа</w:t>
            </w:r>
          </w:p>
        </w:tc>
        <w:tc>
          <w:tcPr>
            <w:tcW w:w="6521" w:type="dxa"/>
            <w:tcBorders>
              <w:top w:val="nil"/>
              <w:left w:val="nil"/>
              <w:bottom w:val="nil"/>
              <w:right w:val="nil"/>
            </w:tcBorders>
          </w:tcPr>
          <w:p w14:paraId="0C851C4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__________________________________________________</w:t>
            </w:r>
          </w:p>
          <w:p w14:paraId="699AFF8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(первичный - "0", уточненный - "1", "2", "3", "...") </w:t>
            </w:r>
            <w:hyperlink w:anchor="P1487" w:history="1">
              <w:r w:rsidRPr="00FE0EC4">
                <w:rPr>
                  <w:rFonts w:ascii="Times New Roman" w:hAnsi="Times New Roman" w:cs="Times New Roman"/>
                  <w:color w:val="0000FF"/>
                </w:rPr>
                <w:t>&lt;2&gt;</w:t>
              </w:r>
            </w:hyperlink>
          </w:p>
        </w:tc>
        <w:tc>
          <w:tcPr>
            <w:tcW w:w="1247" w:type="dxa"/>
            <w:tcBorders>
              <w:top w:val="nil"/>
              <w:left w:val="nil"/>
              <w:bottom w:val="nil"/>
              <w:right w:val="single" w:sz="4" w:space="0" w:color="auto"/>
            </w:tcBorders>
          </w:tcPr>
          <w:p w14:paraId="7A48B4D0" w14:textId="77777777" w:rsidR="00FE0EC4" w:rsidRPr="00FE0EC4" w:rsidRDefault="00FE0EC4" w:rsidP="00FE0EC4">
            <w:pPr>
              <w:pStyle w:val="ConsPlusNormal"/>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tcPr>
          <w:p w14:paraId="524D99E1" w14:textId="77777777" w:rsidR="00FE0EC4" w:rsidRPr="00FE0EC4" w:rsidRDefault="00FE0EC4" w:rsidP="00FE0EC4">
            <w:pPr>
              <w:pStyle w:val="ConsPlusNormal"/>
              <w:rPr>
                <w:rFonts w:ascii="Times New Roman" w:hAnsi="Times New Roman" w:cs="Times New Roman"/>
              </w:rPr>
            </w:pPr>
          </w:p>
        </w:tc>
      </w:tr>
      <w:tr w:rsidR="00FE0EC4" w:rsidRPr="00FE0EC4" w14:paraId="020D96F2" w14:textId="77777777" w:rsidTr="00FE0EC4">
        <w:tc>
          <w:tcPr>
            <w:tcW w:w="4173" w:type="dxa"/>
            <w:tcBorders>
              <w:top w:val="nil"/>
              <w:left w:val="nil"/>
              <w:bottom w:val="nil"/>
              <w:right w:val="nil"/>
            </w:tcBorders>
          </w:tcPr>
          <w:p w14:paraId="7641B8BE"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Единица измерения:</w:t>
            </w:r>
          </w:p>
        </w:tc>
        <w:tc>
          <w:tcPr>
            <w:tcW w:w="6521" w:type="dxa"/>
            <w:tcBorders>
              <w:top w:val="nil"/>
              <w:left w:val="nil"/>
              <w:bottom w:val="nil"/>
              <w:right w:val="nil"/>
            </w:tcBorders>
          </w:tcPr>
          <w:p w14:paraId="52594995"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Руб.</w:t>
            </w:r>
          </w:p>
        </w:tc>
        <w:tc>
          <w:tcPr>
            <w:tcW w:w="1247" w:type="dxa"/>
            <w:tcBorders>
              <w:top w:val="nil"/>
              <w:left w:val="nil"/>
              <w:bottom w:val="nil"/>
              <w:right w:val="single" w:sz="4" w:space="0" w:color="auto"/>
            </w:tcBorders>
          </w:tcPr>
          <w:p w14:paraId="4668BD02"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ОКЕИ</w:t>
            </w:r>
          </w:p>
        </w:tc>
        <w:tc>
          <w:tcPr>
            <w:tcW w:w="1588" w:type="dxa"/>
            <w:tcBorders>
              <w:top w:val="single" w:sz="4" w:space="0" w:color="auto"/>
              <w:left w:val="single" w:sz="4" w:space="0" w:color="auto"/>
              <w:bottom w:val="single" w:sz="4" w:space="0" w:color="auto"/>
              <w:right w:val="single" w:sz="4" w:space="0" w:color="auto"/>
            </w:tcBorders>
          </w:tcPr>
          <w:p w14:paraId="3B27D470" w14:textId="77777777" w:rsidR="00FE0EC4" w:rsidRPr="00FE0EC4" w:rsidRDefault="00FE0EC4" w:rsidP="00FE0EC4">
            <w:pPr>
              <w:pStyle w:val="ConsPlusNormal"/>
              <w:jc w:val="center"/>
              <w:rPr>
                <w:rFonts w:ascii="Times New Roman" w:hAnsi="Times New Roman" w:cs="Times New Roman"/>
              </w:rPr>
            </w:pPr>
            <w:hyperlink r:id="rId73" w:history="1">
              <w:r w:rsidRPr="00FE0EC4">
                <w:rPr>
                  <w:rFonts w:ascii="Times New Roman" w:hAnsi="Times New Roman" w:cs="Times New Roman"/>
                  <w:color w:val="0000FF"/>
                </w:rPr>
                <w:t>383</w:t>
              </w:r>
            </w:hyperlink>
          </w:p>
        </w:tc>
      </w:tr>
    </w:tbl>
    <w:p w14:paraId="5E64759D"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1. Расчет выплат на уплату прочих налогов, сборов</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74"/>
        <w:gridCol w:w="963"/>
        <w:gridCol w:w="2014"/>
        <w:gridCol w:w="2268"/>
        <w:gridCol w:w="2126"/>
      </w:tblGrid>
      <w:tr w:rsidR="00FE0EC4" w:rsidRPr="00FE0EC4" w14:paraId="2C66E408" w14:textId="77777777" w:rsidTr="00FE0EC4">
        <w:tc>
          <w:tcPr>
            <w:tcW w:w="5874" w:type="dxa"/>
            <w:vMerge w:val="restart"/>
            <w:tcBorders>
              <w:left w:val="nil"/>
            </w:tcBorders>
          </w:tcPr>
          <w:p w14:paraId="4F00EE9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963" w:type="dxa"/>
            <w:vMerge w:val="restart"/>
          </w:tcPr>
          <w:p w14:paraId="71CEE11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408" w:type="dxa"/>
            <w:gridSpan w:val="3"/>
            <w:tcBorders>
              <w:right w:val="nil"/>
            </w:tcBorders>
          </w:tcPr>
          <w:p w14:paraId="289D0F7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6E87E26F" w14:textId="77777777" w:rsidTr="00FE0EC4">
        <w:tc>
          <w:tcPr>
            <w:tcW w:w="5874" w:type="dxa"/>
            <w:vMerge/>
            <w:tcBorders>
              <w:left w:val="nil"/>
            </w:tcBorders>
          </w:tcPr>
          <w:p w14:paraId="0246C94C" w14:textId="77777777" w:rsidR="00FE0EC4" w:rsidRPr="00FE0EC4" w:rsidRDefault="00FE0EC4" w:rsidP="00FE0EC4">
            <w:pPr>
              <w:spacing w:after="0" w:line="240" w:lineRule="auto"/>
              <w:rPr>
                <w:rFonts w:ascii="Times New Roman" w:hAnsi="Times New Roman" w:cs="Times New Roman"/>
                <w:sz w:val="20"/>
                <w:szCs w:val="20"/>
              </w:rPr>
            </w:pPr>
          </w:p>
        </w:tc>
        <w:tc>
          <w:tcPr>
            <w:tcW w:w="963" w:type="dxa"/>
            <w:vMerge/>
          </w:tcPr>
          <w:p w14:paraId="70A51989" w14:textId="77777777" w:rsidR="00FE0EC4" w:rsidRPr="00FE0EC4" w:rsidRDefault="00FE0EC4" w:rsidP="00FE0EC4">
            <w:pPr>
              <w:spacing w:after="0" w:line="240" w:lineRule="auto"/>
              <w:rPr>
                <w:rFonts w:ascii="Times New Roman" w:hAnsi="Times New Roman" w:cs="Times New Roman"/>
                <w:sz w:val="20"/>
                <w:szCs w:val="20"/>
              </w:rPr>
            </w:pPr>
          </w:p>
        </w:tc>
        <w:tc>
          <w:tcPr>
            <w:tcW w:w="2014" w:type="dxa"/>
          </w:tcPr>
          <w:p w14:paraId="08D18E1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 (на текущий финансовый год)</w:t>
            </w:r>
          </w:p>
        </w:tc>
        <w:tc>
          <w:tcPr>
            <w:tcW w:w="2268" w:type="dxa"/>
          </w:tcPr>
          <w:p w14:paraId="6A43DEF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 (на первый год планового периода)</w:t>
            </w:r>
          </w:p>
        </w:tc>
        <w:tc>
          <w:tcPr>
            <w:tcW w:w="2126" w:type="dxa"/>
            <w:tcBorders>
              <w:right w:val="nil"/>
            </w:tcBorders>
          </w:tcPr>
          <w:p w14:paraId="48CCA94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 (на второй год планового периода)</w:t>
            </w:r>
          </w:p>
        </w:tc>
      </w:tr>
      <w:tr w:rsidR="00FE0EC4" w:rsidRPr="00FE0EC4" w14:paraId="4F53A996" w14:textId="77777777" w:rsidTr="00FE0EC4">
        <w:tc>
          <w:tcPr>
            <w:tcW w:w="5874" w:type="dxa"/>
            <w:tcBorders>
              <w:left w:val="nil"/>
            </w:tcBorders>
          </w:tcPr>
          <w:p w14:paraId="6E06B90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63" w:type="dxa"/>
          </w:tcPr>
          <w:p w14:paraId="12F43EC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014" w:type="dxa"/>
          </w:tcPr>
          <w:p w14:paraId="3F19CD1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268" w:type="dxa"/>
          </w:tcPr>
          <w:p w14:paraId="5BDD889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126" w:type="dxa"/>
            <w:tcBorders>
              <w:right w:val="nil"/>
            </w:tcBorders>
          </w:tcPr>
          <w:p w14:paraId="5CCD697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71B5C66C" w14:textId="77777777" w:rsidTr="00FE0EC4">
        <w:tblPrEx>
          <w:tblBorders>
            <w:right w:val="single" w:sz="4" w:space="0" w:color="auto"/>
          </w:tblBorders>
        </w:tblPrEx>
        <w:tc>
          <w:tcPr>
            <w:tcW w:w="5874" w:type="dxa"/>
            <w:tcBorders>
              <w:left w:val="nil"/>
            </w:tcBorders>
          </w:tcPr>
          <w:p w14:paraId="579DB18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начало года</w:t>
            </w:r>
          </w:p>
        </w:tc>
        <w:tc>
          <w:tcPr>
            <w:tcW w:w="963" w:type="dxa"/>
            <w:vAlign w:val="bottom"/>
          </w:tcPr>
          <w:p w14:paraId="57B0D100" w14:textId="77777777" w:rsidR="00FE0EC4" w:rsidRPr="00FE0EC4" w:rsidRDefault="00FE0EC4" w:rsidP="00FE0EC4">
            <w:pPr>
              <w:pStyle w:val="ConsPlusNormal"/>
              <w:jc w:val="center"/>
              <w:rPr>
                <w:rFonts w:ascii="Times New Roman" w:hAnsi="Times New Roman" w:cs="Times New Roman"/>
              </w:rPr>
            </w:pPr>
            <w:bookmarkStart w:id="164" w:name="P16535"/>
            <w:bookmarkEnd w:id="164"/>
            <w:r w:rsidRPr="00FE0EC4">
              <w:rPr>
                <w:rFonts w:ascii="Times New Roman" w:hAnsi="Times New Roman" w:cs="Times New Roman"/>
              </w:rPr>
              <w:t>0100</w:t>
            </w:r>
          </w:p>
        </w:tc>
        <w:tc>
          <w:tcPr>
            <w:tcW w:w="2014" w:type="dxa"/>
          </w:tcPr>
          <w:p w14:paraId="354ECCFC" w14:textId="77777777" w:rsidR="00FE0EC4" w:rsidRPr="00FE0EC4" w:rsidRDefault="00FE0EC4" w:rsidP="00FE0EC4">
            <w:pPr>
              <w:pStyle w:val="ConsPlusNormal"/>
              <w:rPr>
                <w:rFonts w:ascii="Times New Roman" w:hAnsi="Times New Roman" w:cs="Times New Roman"/>
              </w:rPr>
            </w:pPr>
          </w:p>
        </w:tc>
        <w:tc>
          <w:tcPr>
            <w:tcW w:w="2268" w:type="dxa"/>
          </w:tcPr>
          <w:p w14:paraId="2B1AAD2D" w14:textId="77777777" w:rsidR="00FE0EC4" w:rsidRPr="00FE0EC4" w:rsidRDefault="00FE0EC4" w:rsidP="00FE0EC4">
            <w:pPr>
              <w:pStyle w:val="ConsPlusNormal"/>
              <w:rPr>
                <w:rFonts w:ascii="Times New Roman" w:hAnsi="Times New Roman" w:cs="Times New Roman"/>
              </w:rPr>
            </w:pPr>
          </w:p>
        </w:tc>
        <w:tc>
          <w:tcPr>
            <w:tcW w:w="2126" w:type="dxa"/>
          </w:tcPr>
          <w:p w14:paraId="397251B8" w14:textId="77777777" w:rsidR="00FE0EC4" w:rsidRPr="00FE0EC4" w:rsidRDefault="00FE0EC4" w:rsidP="00FE0EC4">
            <w:pPr>
              <w:pStyle w:val="ConsPlusNormal"/>
              <w:rPr>
                <w:rFonts w:ascii="Times New Roman" w:hAnsi="Times New Roman" w:cs="Times New Roman"/>
              </w:rPr>
            </w:pPr>
          </w:p>
        </w:tc>
      </w:tr>
      <w:tr w:rsidR="00FE0EC4" w:rsidRPr="00FE0EC4" w14:paraId="0A2D49E2" w14:textId="77777777" w:rsidTr="00FE0EC4">
        <w:tblPrEx>
          <w:tblBorders>
            <w:right w:val="single" w:sz="4" w:space="0" w:color="auto"/>
          </w:tblBorders>
        </w:tblPrEx>
        <w:tc>
          <w:tcPr>
            <w:tcW w:w="5874" w:type="dxa"/>
            <w:tcBorders>
              <w:left w:val="nil"/>
            </w:tcBorders>
          </w:tcPr>
          <w:p w14:paraId="658A217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начало года</w:t>
            </w:r>
          </w:p>
        </w:tc>
        <w:tc>
          <w:tcPr>
            <w:tcW w:w="963" w:type="dxa"/>
            <w:vAlign w:val="bottom"/>
          </w:tcPr>
          <w:p w14:paraId="7F335C72" w14:textId="77777777" w:rsidR="00FE0EC4" w:rsidRPr="00FE0EC4" w:rsidRDefault="00FE0EC4" w:rsidP="00FE0EC4">
            <w:pPr>
              <w:pStyle w:val="ConsPlusNormal"/>
              <w:jc w:val="center"/>
              <w:rPr>
                <w:rFonts w:ascii="Times New Roman" w:hAnsi="Times New Roman" w:cs="Times New Roman"/>
              </w:rPr>
            </w:pPr>
            <w:bookmarkStart w:id="165" w:name="P16540"/>
            <w:bookmarkEnd w:id="165"/>
            <w:r w:rsidRPr="00FE0EC4">
              <w:rPr>
                <w:rFonts w:ascii="Times New Roman" w:hAnsi="Times New Roman" w:cs="Times New Roman"/>
              </w:rPr>
              <w:t>0200</w:t>
            </w:r>
          </w:p>
        </w:tc>
        <w:tc>
          <w:tcPr>
            <w:tcW w:w="2014" w:type="dxa"/>
          </w:tcPr>
          <w:p w14:paraId="706E8FC6" w14:textId="77777777" w:rsidR="00FE0EC4" w:rsidRPr="00FE0EC4" w:rsidRDefault="00FE0EC4" w:rsidP="00FE0EC4">
            <w:pPr>
              <w:pStyle w:val="ConsPlusNormal"/>
              <w:rPr>
                <w:rFonts w:ascii="Times New Roman" w:hAnsi="Times New Roman" w:cs="Times New Roman"/>
              </w:rPr>
            </w:pPr>
          </w:p>
        </w:tc>
        <w:tc>
          <w:tcPr>
            <w:tcW w:w="2268" w:type="dxa"/>
          </w:tcPr>
          <w:p w14:paraId="5C8EA3A0" w14:textId="77777777" w:rsidR="00FE0EC4" w:rsidRPr="00FE0EC4" w:rsidRDefault="00FE0EC4" w:rsidP="00FE0EC4">
            <w:pPr>
              <w:pStyle w:val="ConsPlusNormal"/>
              <w:rPr>
                <w:rFonts w:ascii="Times New Roman" w:hAnsi="Times New Roman" w:cs="Times New Roman"/>
              </w:rPr>
            </w:pPr>
          </w:p>
        </w:tc>
        <w:tc>
          <w:tcPr>
            <w:tcW w:w="2126" w:type="dxa"/>
          </w:tcPr>
          <w:p w14:paraId="67282556" w14:textId="77777777" w:rsidR="00FE0EC4" w:rsidRPr="00FE0EC4" w:rsidRDefault="00FE0EC4" w:rsidP="00FE0EC4">
            <w:pPr>
              <w:pStyle w:val="ConsPlusNormal"/>
              <w:rPr>
                <w:rFonts w:ascii="Times New Roman" w:hAnsi="Times New Roman" w:cs="Times New Roman"/>
              </w:rPr>
            </w:pPr>
          </w:p>
        </w:tc>
      </w:tr>
      <w:tr w:rsidR="00FE0EC4" w:rsidRPr="00FE0EC4" w14:paraId="6BA911AC" w14:textId="77777777" w:rsidTr="00FE0EC4">
        <w:tblPrEx>
          <w:tblBorders>
            <w:right w:val="single" w:sz="4" w:space="0" w:color="auto"/>
          </w:tblBorders>
        </w:tblPrEx>
        <w:tc>
          <w:tcPr>
            <w:tcW w:w="5874" w:type="dxa"/>
            <w:tcBorders>
              <w:left w:val="nil"/>
            </w:tcBorders>
          </w:tcPr>
          <w:p w14:paraId="06781D5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Расходы на уплату прочих налогов, сборов</w:t>
            </w:r>
          </w:p>
        </w:tc>
        <w:tc>
          <w:tcPr>
            <w:tcW w:w="963" w:type="dxa"/>
            <w:vAlign w:val="bottom"/>
          </w:tcPr>
          <w:p w14:paraId="4909B1CC" w14:textId="77777777" w:rsidR="00FE0EC4" w:rsidRPr="00FE0EC4" w:rsidRDefault="00FE0EC4" w:rsidP="00FE0EC4">
            <w:pPr>
              <w:pStyle w:val="ConsPlusNormal"/>
              <w:jc w:val="center"/>
              <w:rPr>
                <w:rFonts w:ascii="Times New Roman" w:hAnsi="Times New Roman" w:cs="Times New Roman"/>
              </w:rPr>
            </w:pPr>
            <w:bookmarkStart w:id="166" w:name="P16545"/>
            <w:bookmarkEnd w:id="166"/>
            <w:r w:rsidRPr="00FE0EC4">
              <w:rPr>
                <w:rFonts w:ascii="Times New Roman" w:hAnsi="Times New Roman" w:cs="Times New Roman"/>
              </w:rPr>
              <w:t>0300</w:t>
            </w:r>
          </w:p>
        </w:tc>
        <w:tc>
          <w:tcPr>
            <w:tcW w:w="2014" w:type="dxa"/>
          </w:tcPr>
          <w:p w14:paraId="13F6C53D" w14:textId="77777777" w:rsidR="00FE0EC4" w:rsidRPr="00FE0EC4" w:rsidRDefault="00FE0EC4" w:rsidP="00FE0EC4">
            <w:pPr>
              <w:pStyle w:val="ConsPlusNormal"/>
              <w:rPr>
                <w:rFonts w:ascii="Times New Roman" w:hAnsi="Times New Roman" w:cs="Times New Roman"/>
              </w:rPr>
            </w:pPr>
          </w:p>
        </w:tc>
        <w:tc>
          <w:tcPr>
            <w:tcW w:w="2268" w:type="dxa"/>
          </w:tcPr>
          <w:p w14:paraId="7CF97EBD" w14:textId="77777777" w:rsidR="00FE0EC4" w:rsidRPr="00FE0EC4" w:rsidRDefault="00FE0EC4" w:rsidP="00FE0EC4">
            <w:pPr>
              <w:pStyle w:val="ConsPlusNormal"/>
              <w:rPr>
                <w:rFonts w:ascii="Times New Roman" w:hAnsi="Times New Roman" w:cs="Times New Roman"/>
              </w:rPr>
            </w:pPr>
          </w:p>
        </w:tc>
        <w:tc>
          <w:tcPr>
            <w:tcW w:w="2126" w:type="dxa"/>
          </w:tcPr>
          <w:p w14:paraId="0A8000BD" w14:textId="77777777" w:rsidR="00FE0EC4" w:rsidRPr="00FE0EC4" w:rsidRDefault="00FE0EC4" w:rsidP="00FE0EC4">
            <w:pPr>
              <w:pStyle w:val="ConsPlusNormal"/>
              <w:rPr>
                <w:rFonts w:ascii="Times New Roman" w:hAnsi="Times New Roman" w:cs="Times New Roman"/>
              </w:rPr>
            </w:pPr>
          </w:p>
        </w:tc>
      </w:tr>
      <w:tr w:rsidR="00FE0EC4" w:rsidRPr="00FE0EC4" w14:paraId="22FBA974" w14:textId="77777777" w:rsidTr="00FE0EC4">
        <w:tblPrEx>
          <w:tblBorders>
            <w:right w:val="single" w:sz="4" w:space="0" w:color="auto"/>
          </w:tblBorders>
        </w:tblPrEx>
        <w:tc>
          <w:tcPr>
            <w:tcW w:w="5874" w:type="dxa"/>
            <w:tcBorders>
              <w:left w:val="nil"/>
            </w:tcBorders>
          </w:tcPr>
          <w:p w14:paraId="5017EA7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конец года</w:t>
            </w:r>
          </w:p>
        </w:tc>
        <w:tc>
          <w:tcPr>
            <w:tcW w:w="963" w:type="dxa"/>
            <w:vAlign w:val="bottom"/>
          </w:tcPr>
          <w:p w14:paraId="408AE884" w14:textId="77777777" w:rsidR="00FE0EC4" w:rsidRPr="00FE0EC4" w:rsidRDefault="00FE0EC4" w:rsidP="00FE0EC4">
            <w:pPr>
              <w:pStyle w:val="ConsPlusNormal"/>
              <w:jc w:val="center"/>
              <w:rPr>
                <w:rFonts w:ascii="Times New Roman" w:hAnsi="Times New Roman" w:cs="Times New Roman"/>
              </w:rPr>
            </w:pPr>
            <w:bookmarkStart w:id="167" w:name="P16550"/>
            <w:bookmarkEnd w:id="167"/>
            <w:r w:rsidRPr="00FE0EC4">
              <w:rPr>
                <w:rFonts w:ascii="Times New Roman" w:hAnsi="Times New Roman" w:cs="Times New Roman"/>
              </w:rPr>
              <w:t>0400</w:t>
            </w:r>
          </w:p>
        </w:tc>
        <w:tc>
          <w:tcPr>
            <w:tcW w:w="2014" w:type="dxa"/>
          </w:tcPr>
          <w:p w14:paraId="2C06F183" w14:textId="77777777" w:rsidR="00FE0EC4" w:rsidRPr="00FE0EC4" w:rsidRDefault="00FE0EC4" w:rsidP="00FE0EC4">
            <w:pPr>
              <w:pStyle w:val="ConsPlusNormal"/>
              <w:rPr>
                <w:rFonts w:ascii="Times New Roman" w:hAnsi="Times New Roman" w:cs="Times New Roman"/>
              </w:rPr>
            </w:pPr>
          </w:p>
        </w:tc>
        <w:tc>
          <w:tcPr>
            <w:tcW w:w="2268" w:type="dxa"/>
          </w:tcPr>
          <w:p w14:paraId="216BF519" w14:textId="77777777" w:rsidR="00FE0EC4" w:rsidRPr="00FE0EC4" w:rsidRDefault="00FE0EC4" w:rsidP="00FE0EC4">
            <w:pPr>
              <w:pStyle w:val="ConsPlusNormal"/>
              <w:rPr>
                <w:rFonts w:ascii="Times New Roman" w:hAnsi="Times New Roman" w:cs="Times New Roman"/>
              </w:rPr>
            </w:pPr>
          </w:p>
        </w:tc>
        <w:tc>
          <w:tcPr>
            <w:tcW w:w="2126" w:type="dxa"/>
          </w:tcPr>
          <w:p w14:paraId="45A69700" w14:textId="77777777" w:rsidR="00FE0EC4" w:rsidRPr="00FE0EC4" w:rsidRDefault="00FE0EC4" w:rsidP="00FE0EC4">
            <w:pPr>
              <w:pStyle w:val="ConsPlusNormal"/>
              <w:rPr>
                <w:rFonts w:ascii="Times New Roman" w:hAnsi="Times New Roman" w:cs="Times New Roman"/>
              </w:rPr>
            </w:pPr>
          </w:p>
        </w:tc>
      </w:tr>
      <w:tr w:rsidR="00FE0EC4" w:rsidRPr="00FE0EC4" w14:paraId="4CB749C4" w14:textId="77777777" w:rsidTr="00FE0EC4">
        <w:tblPrEx>
          <w:tblBorders>
            <w:right w:val="single" w:sz="4" w:space="0" w:color="auto"/>
          </w:tblBorders>
        </w:tblPrEx>
        <w:tc>
          <w:tcPr>
            <w:tcW w:w="5874" w:type="dxa"/>
            <w:tcBorders>
              <w:left w:val="nil"/>
            </w:tcBorders>
          </w:tcPr>
          <w:p w14:paraId="2BA0817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Кредиторская задолженность на конец года</w:t>
            </w:r>
          </w:p>
        </w:tc>
        <w:tc>
          <w:tcPr>
            <w:tcW w:w="963" w:type="dxa"/>
            <w:vAlign w:val="bottom"/>
          </w:tcPr>
          <w:p w14:paraId="4792654D" w14:textId="77777777" w:rsidR="00FE0EC4" w:rsidRPr="00FE0EC4" w:rsidRDefault="00FE0EC4" w:rsidP="00FE0EC4">
            <w:pPr>
              <w:pStyle w:val="ConsPlusNormal"/>
              <w:jc w:val="center"/>
              <w:rPr>
                <w:rFonts w:ascii="Times New Roman" w:hAnsi="Times New Roman" w:cs="Times New Roman"/>
              </w:rPr>
            </w:pPr>
            <w:bookmarkStart w:id="168" w:name="P16555"/>
            <w:bookmarkEnd w:id="168"/>
            <w:r w:rsidRPr="00FE0EC4">
              <w:rPr>
                <w:rFonts w:ascii="Times New Roman" w:hAnsi="Times New Roman" w:cs="Times New Roman"/>
              </w:rPr>
              <w:t>0500</w:t>
            </w:r>
          </w:p>
        </w:tc>
        <w:tc>
          <w:tcPr>
            <w:tcW w:w="2014" w:type="dxa"/>
          </w:tcPr>
          <w:p w14:paraId="56451CFA" w14:textId="77777777" w:rsidR="00FE0EC4" w:rsidRPr="00FE0EC4" w:rsidRDefault="00FE0EC4" w:rsidP="00FE0EC4">
            <w:pPr>
              <w:pStyle w:val="ConsPlusNormal"/>
              <w:rPr>
                <w:rFonts w:ascii="Times New Roman" w:hAnsi="Times New Roman" w:cs="Times New Roman"/>
              </w:rPr>
            </w:pPr>
          </w:p>
        </w:tc>
        <w:tc>
          <w:tcPr>
            <w:tcW w:w="2268" w:type="dxa"/>
          </w:tcPr>
          <w:p w14:paraId="34759324" w14:textId="77777777" w:rsidR="00FE0EC4" w:rsidRPr="00FE0EC4" w:rsidRDefault="00FE0EC4" w:rsidP="00FE0EC4">
            <w:pPr>
              <w:pStyle w:val="ConsPlusNormal"/>
              <w:rPr>
                <w:rFonts w:ascii="Times New Roman" w:hAnsi="Times New Roman" w:cs="Times New Roman"/>
              </w:rPr>
            </w:pPr>
          </w:p>
        </w:tc>
        <w:tc>
          <w:tcPr>
            <w:tcW w:w="2126" w:type="dxa"/>
          </w:tcPr>
          <w:p w14:paraId="1D9A8A45" w14:textId="77777777" w:rsidR="00FE0EC4" w:rsidRPr="00FE0EC4" w:rsidRDefault="00FE0EC4" w:rsidP="00FE0EC4">
            <w:pPr>
              <w:pStyle w:val="ConsPlusNormal"/>
              <w:rPr>
                <w:rFonts w:ascii="Times New Roman" w:hAnsi="Times New Roman" w:cs="Times New Roman"/>
              </w:rPr>
            </w:pPr>
          </w:p>
        </w:tc>
      </w:tr>
      <w:tr w:rsidR="00FE0EC4" w:rsidRPr="00FE0EC4" w14:paraId="67BB0E0E" w14:textId="77777777" w:rsidTr="00FE0EC4">
        <w:tblPrEx>
          <w:tblBorders>
            <w:right w:val="single" w:sz="4" w:space="0" w:color="auto"/>
          </w:tblBorders>
        </w:tblPrEx>
        <w:tc>
          <w:tcPr>
            <w:tcW w:w="5874" w:type="dxa"/>
            <w:tcBorders>
              <w:left w:val="nil"/>
            </w:tcBorders>
          </w:tcPr>
          <w:p w14:paraId="2E95AFB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Итого планируемых выплат по уплате прочих налогов, сборов (</w:t>
            </w:r>
            <w:hyperlink w:anchor="P16545" w:history="1">
              <w:r w:rsidRPr="00FE0EC4">
                <w:rPr>
                  <w:rFonts w:ascii="Times New Roman" w:hAnsi="Times New Roman" w:cs="Times New Roman"/>
                  <w:color w:val="0000FF"/>
                </w:rPr>
                <w:t>стр. 0300</w:t>
              </w:r>
            </w:hyperlink>
            <w:r w:rsidRPr="00FE0EC4">
              <w:rPr>
                <w:rFonts w:ascii="Times New Roman" w:hAnsi="Times New Roman" w:cs="Times New Roman"/>
              </w:rPr>
              <w:t xml:space="preserve"> + </w:t>
            </w:r>
            <w:hyperlink w:anchor="P16535" w:history="1">
              <w:r w:rsidRPr="00FE0EC4">
                <w:rPr>
                  <w:rFonts w:ascii="Times New Roman" w:hAnsi="Times New Roman" w:cs="Times New Roman"/>
                  <w:color w:val="0000FF"/>
                </w:rPr>
                <w:t>стр. 0100</w:t>
              </w:r>
            </w:hyperlink>
            <w:r w:rsidRPr="00FE0EC4">
              <w:rPr>
                <w:rFonts w:ascii="Times New Roman" w:hAnsi="Times New Roman" w:cs="Times New Roman"/>
              </w:rPr>
              <w:t xml:space="preserve"> - </w:t>
            </w:r>
            <w:hyperlink w:anchor="P16540" w:history="1">
              <w:r w:rsidRPr="00FE0EC4">
                <w:rPr>
                  <w:rFonts w:ascii="Times New Roman" w:hAnsi="Times New Roman" w:cs="Times New Roman"/>
                  <w:color w:val="0000FF"/>
                </w:rPr>
                <w:t>стр. 0200</w:t>
              </w:r>
            </w:hyperlink>
            <w:r w:rsidRPr="00FE0EC4">
              <w:rPr>
                <w:rFonts w:ascii="Times New Roman" w:hAnsi="Times New Roman" w:cs="Times New Roman"/>
              </w:rPr>
              <w:t xml:space="preserve"> - </w:t>
            </w:r>
            <w:hyperlink w:anchor="P16550" w:history="1">
              <w:r w:rsidRPr="00FE0EC4">
                <w:rPr>
                  <w:rFonts w:ascii="Times New Roman" w:hAnsi="Times New Roman" w:cs="Times New Roman"/>
                  <w:color w:val="0000FF"/>
                </w:rPr>
                <w:t>стр. 0400</w:t>
              </w:r>
            </w:hyperlink>
            <w:r w:rsidRPr="00FE0EC4">
              <w:rPr>
                <w:rFonts w:ascii="Times New Roman" w:hAnsi="Times New Roman" w:cs="Times New Roman"/>
              </w:rPr>
              <w:t xml:space="preserve"> + </w:t>
            </w:r>
            <w:hyperlink w:anchor="P16555" w:history="1">
              <w:r w:rsidRPr="00FE0EC4">
                <w:rPr>
                  <w:rFonts w:ascii="Times New Roman" w:hAnsi="Times New Roman" w:cs="Times New Roman"/>
                  <w:color w:val="0000FF"/>
                </w:rPr>
                <w:t>стр. 0500</w:t>
              </w:r>
            </w:hyperlink>
            <w:r w:rsidRPr="00FE0EC4">
              <w:rPr>
                <w:rFonts w:ascii="Times New Roman" w:hAnsi="Times New Roman" w:cs="Times New Roman"/>
              </w:rPr>
              <w:t>)</w:t>
            </w:r>
          </w:p>
        </w:tc>
        <w:tc>
          <w:tcPr>
            <w:tcW w:w="963" w:type="dxa"/>
            <w:vAlign w:val="bottom"/>
          </w:tcPr>
          <w:p w14:paraId="3F83765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2014" w:type="dxa"/>
          </w:tcPr>
          <w:p w14:paraId="3160E165" w14:textId="77777777" w:rsidR="00FE0EC4" w:rsidRPr="00FE0EC4" w:rsidRDefault="00FE0EC4" w:rsidP="00FE0EC4">
            <w:pPr>
              <w:pStyle w:val="ConsPlusNormal"/>
              <w:rPr>
                <w:rFonts w:ascii="Times New Roman" w:hAnsi="Times New Roman" w:cs="Times New Roman"/>
              </w:rPr>
            </w:pPr>
          </w:p>
        </w:tc>
        <w:tc>
          <w:tcPr>
            <w:tcW w:w="2268" w:type="dxa"/>
          </w:tcPr>
          <w:p w14:paraId="6CB3B316" w14:textId="77777777" w:rsidR="00FE0EC4" w:rsidRPr="00FE0EC4" w:rsidRDefault="00FE0EC4" w:rsidP="00FE0EC4">
            <w:pPr>
              <w:pStyle w:val="ConsPlusNormal"/>
              <w:rPr>
                <w:rFonts w:ascii="Times New Roman" w:hAnsi="Times New Roman" w:cs="Times New Roman"/>
              </w:rPr>
            </w:pPr>
          </w:p>
        </w:tc>
        <w:tc>
          <w:tcPr>
            <w:tcW w:w="2126" w:type="dxa"/>
          </w:tcPr>
          <w:p w14:paraId="44EA3333" w14:textId="77777777" w:rsidR="00FE0EC4" w:rsidRPr="00FE0EC4" w:rsidRDefault="00FE0EC4" w:rsidP="00FE0EC4">
            <w:pPr>
              <w:pStyle w:val="ConsPlusNormal"/>
              <w:rPr>
                <w:rFonts w:ascii="Times New Roman" w:hAnsi="Times New Roman" w:cs="Times New Roman"/>
              </w:rPr>
            </w:pPr>
          </w:p>
        </w:tc>
      </w:tr>
    </w:tbl>
    <w:p w14:paraId="0E1729D2" w14:textId="77777777" w:rsidR="00FE0EC4" w:rsidRPr="00FE0EC4" w:rsidRDefault="00FE0EC4" w:rsidP="00FE0EC4">
      <w:pPr>
        <w:pStyle w:val="ConsPlusNonformat"/>
        <w:jc w:val="both"/>
        <w:rPr>
          <w:rFonts w:ascii="Times New Roman" w:hAnsi="Times New Roman" w:cs="Times New Roman"/>
        </w:rPr>
      </w:pPr>
      <w:bookmarkStart w:id="169" w:name="P16566"/>
      <w:bookmarkEnd w:id="169"/>
      <w:r w:rsidRPr="00FE0EC4">
        <w:rPr>
          <w:rFonts w:ascii="Times New Roman" w:hAnsi="Times New Roman" w:cs="Times New Roman"/>
        </w:rPr>
        <w:t xml:space="preserve">    &lt;32</w:t>
      </w:r>
      <w:proofErr w:type="gramStart"/>
      <w:r w:rsidRPr="00FE0EC4">
        <w:rPr>
          <w:rFonts w:ascii="Times New Roman" w:hAnsi="Times New Roman" w:cs="Times New Roman"/>
        </w:rPr>
        <w:t>&gt;  Формируется</w:t>
      </w:r>
      <w:proofErr w:type="gramEnd"/>
      <w:r w:rsidRPr="00FE0EC4">
        <w:rPr>
          <w:rFonts w:ascii="Times New Roman" w:hAnsi="Times New Roman" w:cs="Times New Roman"/>
        </w:rPr>
        <w:t xml:space="preserve"> по элементу вида расходов 852 «Уплата прочих налогов, сборов» классификации расходов бюджетов.</w:t>
      </w:r>
    </w:p>
    <w:p w14:paraId="29AC24FF"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 Расчет расходов на уплату прочих налогов, сборов</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963"/>
        <w:gridCol w:w="2297"/>
        <w:gridCol w:w="2552"/>
        <w:gridCol w:w="2268"/>
      </w:tblGrid>
      <w:tr w:rsidR="00FE0EC4" w:rsidRPr="00FE0EC4" w14:paraId="38B00058" w14:textId="77777777" w:rsidTr="00FE0EC4">
        <w:tc>
          <w:tcPr>
            <w:tcW w:w="5449" w:type="dxa"/>
            <w:vMerge w:val="restart"/>
            <w:tcBorders>
              <w:left w:val="nil"/>
            </w:tcBorders>
          </w:tcPr>
          <w:p w14:paraId="4C141DF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963" w:type="dxa"/>
            <w:vMerge w:val="restart"/>
          </w:tcPr>
          <w:p w14:paraId="3ACE193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7117" w:type="dxa"/>
            <w:gridSpan w:val="3"/>
            <w:tcBorders>
              <w:right w:val="nil"/>
            </w:tcBorders>
          </w:tcPr>
          <w:p w14:paraId="0FAB462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791BF6EB" w14:textId="77777777" w:rsidTr="00FE0EC4">
        <w:tc>
          <w:tcPr>
            <w:tcW w:w="5449" w:type="dxa"/>
            <w:vMerge/>
            <w:tcBorders>
              <w:left w:val="nil"/>
            </w:tcBorders>
          </w:tcPr>
          <w:p w14:paraId="5309FB32" w14:textId="77777777" w:rsidR="00FE0EC4" w:rsidRPr="00FE0EC4" w:rsidRDefault="00FE0EC4" w:rsidP="00FE0EC4">
            <w:pPr>
              <w:spacing w:after="0" w:line="240" w:lineRule="auto"/>
              <w:rPr>
                <w:rFonts w:ascii="Times New Roman" w:hAnsi="Times New Roman" w:cs="Times New Roman"/>
                <w:sz w:val="20"/>
                <w:szCs w:val="20"/>
              </w:rPr>
            </w:pPr>
          </w:p>
        </w:tc>
        <w:tc>
          <w:tcPr>
            <w:tcW w:w="963" w:type="dxa"/>
            <w:vMerge/>
          </w:tcPr>
          <w:p w14:paraId="40F69517" w14:textId="77777777" w:rsidR="00FE0EC4" w:rsidRPr="00FE0EC4" w:rsidRDefault="00FE0EC4" w:rsidP="00FE0EC4">
            <w:pPr>
              <w:spacing w:after="0" w:line="240" w:lineRule="auto"/>
              <w:rPr>
                <w:rFonts w:ascii="Times New Roman" w:hAnsi="Times New Roman" w:cs="Times New Roman"/>
                <w:sz w:val="20"/>
                <w:szCs w:val="20"/>
              </w:rPr>
            </w:pPr>
          </w:p>
        </w:tc>
        <w:tc>
          <w:tcPr>
            <w:tcW w:w="2297" w:type="dxa"/>
          </w:tcPr>
          <w:p w14:paraId="4EC26AB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3850D1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552" w:type="dxa"/>
          </w:tcPr>
          <w:p w14:paraId="72548CB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0A816E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268" w:type="dxa"/>
            <w:tcBorders>
              <w:right w:val="nil"/>
            </w:tcBorders>
          </w:tcPr>
          <w:p w14:paraId="3B82CF6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45C044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6FEF9C1F" w14:textId="77777777" w:rsidTr="00FE0EC4">
        <w:tc>
          <w:tcPr>
            <w:tcW w:w="5449" w:type="dxa"/>
            <w:tcBorders>
              <w:left w:val="nil"/>
            </w:tcBorders>
          </w:tcPr>
          <w:p w14:paraId="40DC963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63" w:type="dxa"/>
          </w:tcPr>
          <w:p w14:paraId="697CD8E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297" w:type="dxa"/>
          </w:tcPr>
          <w:p w14:paraId="759A3D4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552" w:type="dxa"/>
          </w:tcPr>
          <w:p w14:paraId="392ED14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268" w:type="dxa"/>
            <w:tcBorders>
              <w:right w:val="nil"/>
            </w:tcBorders>
          </w:tcPr>
          <w:p w14:paraId="5420231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1CCDCABF" w14:textId="77777777" w:rsidTr="00FE0EC4">
        <w:tblPrEx>
          <w:tblBorders>
            <w:right w:val="single" w:sz="4" w:space="0" w:color="auto"/>
          </w:tblBorders>
        </w:tblPrEx>
        <w:tc>
          <w:tcPr>
            <w:tcW w:w="5449" w:type="dxa"/>
            <w:tcBorders>
              <w:left w:val="nil"/>
            </w:tcBorders>
            <w:vAlign w:val="bottom"/>
          </w:tcPr>
          <w:p w14:paraId="56453EE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Транспортный налог</w:t>
            </w:r>
          </w:p>
        </w:tc>
        <w:tc>
          <w:tcPr>
            <w:tcW w:w="963" w:type="dxa"/>
            <w:vAlign w:val="bottom"/>
          </w:tcPr>
          <w:p w14:paraId="398A340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2297" w:type="dxa"/>
          </w:tcPr>
          <w:p w14:paraId="05FBA94C" w14:textId="77777777" w:rsidR="00FE0EC4" w:rsidRPr="00FE0EC4" w:rsidRDefault="00FE0EC4" w:rsidP="00FE0EC4">
            <w:pPr>
              <w:pStyle w:val="ConsPlusNormal"/>
              <w:rPr>
                <w:rFonts w:ascii="Times New Roman" w:hAnsi="Times New Roman" w:cs="Times New Roman"/>
              </w:rPr>
            </w:pPr>
          </w:p>
        </w:tc>
        <w:tc>
          <w:tcPr>
            <w:tcW w:w="2552" w:type="dxa"/>
          </w:tcPr>
          <w:p w14:paraId="229A8288" w14:textId="77777777" w:rsidR="00FE0EC4" w:rsidRPr="00FE0EC4" w:rsidRDefault="00FE0EC4" w:rsidP="00FE0EC4">
            <w:pPr>
              <w:pStyle w:val="ConsPlusNormal"/>
              <w:rPr>
                <w:rFonts w:ascii="Times New Roman" w:hAnsi="Times New Roman" w:cs="Times New Roman"/>
              </w:rPr>
            </w:pPr>
          </w:p>
        </w:tc>
        <w:tc>
          <w:tcPr>
            <w:tcW w:w="2268" w:type="dxa"/>
          </w:tcPr>
          <w:p w14:paraId="1C8E5E8B" w14:textId="77777777" w:rsidR="00FE0EC4" w:rsidRPr="00FE0EC4" w:rsidRDefault="00FE0EC4" w:rsidP="00FE0EC4">
            <w:pPr>
              <w:pStyle w:val="ConsPlusNormal"/>
              <w:rPr>
                <w:rFonts w:ascii="Times New Roman" w:hAnsi="Times New Roman" w:cs="Times New Roman"/>
              </w:rPr>
            </w:pPr>
          </w:p>
        </w:tc>
      </w:tr>
      <w:tr w:rsidR="00FE0EC4" w:rsidRPr="00FE0EC4" w14:paraId="06C090E1" w14:textId="77777777" w:rsidTr="00FE0EC4">
        <w:tblPrEx>
          <w:tblBorders>
            <w:right w:val="single" w:sz="4" w:space="0" w:color="auto"/>
          </w:tblBorders>
        </w:tblPrEx>
        <w:tc>
          <w:tcPr>
            <w:tcW w:w="5449" w:type="dxa"/>
            <w:tcBorders>
              <w:left w:val="nil"/>
            </w:tcBorders>
            <w:vAlign w:val="bottom"/>
          </w:tcPr>
          <w:p w14:paraId="1DE7C97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Иные налоги, сборов (включаемые в состав расходов) в бюджеты бюджетной системы Российской Федерации</w:t>
            </w:r>
          </w:p>
        </w:tc>
        <w:tc>
          <w:tcPr>
            <w:tcW w:w="963" w:type="dxa"/>
            <w:vAlign w:val="bottom"/>
          </w:tcPr>
          <w:p w14:paraId="6028D06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0200</w:t>
            </w:r>
          </w:p>
        </w:tc>
        <w:tc>
          <w:tcPr>
            <w:tcW w:w="2297" w:type="dxa"/>
          </w:tcPr>
          <w:p w14:paraId="18CF7754" w14:textId="77777777" w:rsidR="00FE0EC4" w:rsidRPr="00FE0EC4" w:rsidRDefault="00FE0EC4" w:rsidP="00FE0EC4">
            <w:pPr>
              <w:pStyle w:val="ConsPlusNormal"/>
              <w:rPr>
                <w:rFonts w:ascii="Times New Roman" w:hAnsi="Times New Roman" w:cs="Times New Roman"/>
              </w:rPr>
            </w:pPr>
          </w:p>
        </w:tc>
        <w:tc>
          <w:tcPr>
            <w:tcW w:w="2552" w:type="dxa"/>
          </w:tcPr>
          <w:p w14:paraId="6A2193AD" w14:textId="77777777" w:rsidR="00FE0EC4" w:rsidRPr="00FE0EC4" w:rsidRDefault="00FE0EC4" w:rsidP="00FE0EC4">
            <w:pPr>
              <w:pStyle w:val="ConsPlusNormal"/>
              <w:rPr>
                <w:rFonts w:ascii="Times New Roman" w:hAnsi="Times New Roman" w:cs="Times New Roman"/>
              </w:rPr>
            </w:pPr>
          </w:p>
        </w:tc>
        <w:tc>
          <w:tcPr>
            <w:tcW w:w="2268" w:type="dxa"/>
          </w:tcPr>
          <w:p w14:paraId="252B3C99" w14:textId="77777777" w:rsidR="00FE0EC4" w:rsidRPr="00FE0EC4" w:rsidRDefault="00FE0EC4" w:rsidP="00FE0EC4">
            <w:pPr>
              <w:pStyle w:val="ConsPlusNormal"/>
              <w:rPr>
                <w:rFonts w:ascii="Times New Roman" w:hAnsi="Times New Roman" w:cs="Times New Roman"/>
              </w:rPr>
            </w:pPr>
          </w:p>
        </w:tc>
      </w:tr>
      <w:tr w:rsidR="00FE0EC4" w:rsidRPr="00FE0EC4" w14:paraId="1AC3A88B" w14:textId="77777777" w:rsidTr="00FE0EC4">
        <w:tblPrEx>
          <w:tblBorders>
            <w:right w:val="single" w:sz="4" w:space="0" w:color="auto"/>
          </w:tblBorders>
        </w:tblPrEx>
        <w:tc>
          <w:tcPr>
            <w:tcW w:w="5449" w:type="dxa"/>
            <w:tcBorders>
              <w:left w:val="nil"/>
            </w:tcBorders>
            <w:vAlign w:val="bottom"/>
          </w:tcPr>
          <w:p w14:paraId="2482AC4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Государственная пошлина</w:t>
            </w:r>
          </w:p>
        </w:tc>
        <w:tc>
          <w:tcPr>
            <w:tcW w:w="963" w:type="dxa"/>
            <w:vAlign w:val="bottom"/>
          </w:tcPr>
          <w:p w14:paraId="4418F86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0300</w:t>
            </w:r>
          </w:p>
        </w:tc>
        <w:tc>
          <w:tcPr>
            <w:tcW w:w="2297" w:type="dxa"/>
          </w:tcPr>
          <w:p w14:paraId="0CFDD5D2" w14:textId="77777777" w:rsidR="00FE0EC4" w:rsidRPr="00FE0EC4" w:rsidRDefault="00FE0EC4" w:rsidP="00FE0EC4">
            <w:pPr>
              <w:pStyle w:val="ConsPlusNormal"/>
              <w:rPr>
                <w:rFonts w:ascii="Times New Roman" w:hAnsi="Times New Roman" w:cs="Times New Roman"/>
              </w:rPr>
            </w:pPr>
          </w:p>
        </w:tc>
        <w:tc>
          <w:tcPr>
            <w:tcW w:w="2552" w:type="dxa"/>
          </w:tcPr>
          <w:p w14:paraId="01008354" w14:textId="77777777" w:rsidR="00FE0EC4" w:rsidRPr="00FE0EC4" w:rsidRDefault="00FE0EC4" w:rsidP="00FE0EC4">
            <w:pPr>
              <w:pStyle w:val="ConsPlusNormal"/>
              <w:rPr>
                <w:rFonts w:ascii="Times New Roman" w:hAnsi="Times New Roman" w:cs="Times New Roman"/>
              </w:rPr>
            </w:pPr>
          </w:p>
        </w:tc>
        <w:tc>
          <w:tcPr>
            <w:tcW w:w="2268" w:type="dxa"/>
          </w:tcPr>
          <w:p w14:paraId="0BBADD2C" w14:textId="77777777" w:rsidR="00FE0EC4" w:rsidRPr="00FE0EC4" w:rsidRDefault="00FE0EC4" w:rsidP="00FE0EC4">
            <w:pPr>
              <w:pStyle w:val="ConsPlusNormal"/>
              <w:rPr>
                <w:rFonts w:ascii="Times New Roman" w:hAnsi="Times New Roman" w:cs="Times New Roman"/>
              </w:rPr>
            </w:pPr>
          </w:p>
        </w:tc>
      </w:tr>
      <w:tr w:rsidR="00FE0EC4" w:rsidRPr="00FE0EC4" w14:paraId="5F8AD767" w14:textId="77777777" w:rsidTr="00FE0EC4">
        <w:tblPrEx>
          <w:tblBorders>
            <w:right w:val="single" w:sz="4" w:space="0" w:color="auto"/>
          </w:tblBorders>
        </w:tblPrEx>
        <w:tc>
          <w:tcPr>
            <w:tcW w:w="5449" w:type="dxa"/>
            <w:tcBorders>
              <w:left w:val="nil"/>
              <w:bottom w:val="nil"/>
            </w:tcBorders>
            <w:vAlign w:val="bottom"/>
          </w:tcPr>
          <w:p w14:paraId="5F25AD61"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963" w:type="dxa"/>
            <w:vAlign w:val="bottom"/>
          </w:tcPr>
          <w:p w14:paraId="4379525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2297" w:type="dxa"/>
          </w:tcPr>
          <w:p w14:paraId="2059C681" w14:textId="77777777" w:rsidR="00FE0EC4" w:rsidRPr="00FE0EC4" w:rsidRDefault="00FE0EC4" w:rsidP="00FE0EC4">
            <w:pPr>
              <w:pStyle w:val="ConsPlusNormal"/>
              <w:rPr>
                <w:rFonts w:ascii="Times New Roman" w:hAnsi="Times New Roman" w:cs="Times New Roman"/>
              </w:rPr>
            </w:pPr>
          </w:p>
        </w:tc>
        <w:tc>
          <w:tcPr>
            <w:tcW w:w="2552" w:type="dxa"/>
          </w:tcPr>
          <w:p w14:paraId="2F20FAFC" w14:textId="77777777" w:rsidR="00FE0EC4" w:rsidRPr="00FE0EC4" w:rsidRDefault="00FE0EC4" w:rsidP="00FE0EC4">
            <w:pPr>
              <w:pStyle w:val="ConsPlusNormal"/>
              <w:rPr>
                <w:rFonts w:ascii="Times New Roman" w:hAnsi="Times New Roman" w:cs="Times New Roman"/>
              </w:rPr>
            </w:pPr>
          </w:p>
        </w:tc>
        <w:tc>
          <w:tcPr>
            <w:tcW w:w="2268" w:type="dxa"/>
          </w:tcPr>
          <w:p w14:paraId="1F497143" w14:textId="77777777" w:rsidR="00FE0EC4" w:rsidRPr="00FE0EC4" w:rsidRDefault="00FE0EC4" w:rsidP="00FE0EC4">
            <w:pPr>
              <w:pStyle w:val="ConsPlusNormal"/>
              <w:rPr>
                <w:rFonts w:ascii="Times New Roman" w:hAnsi="Times New Roman" w:cs="Times New Roman"/>
              </w:rPr>
            </w:pPr>
          </w:p>
        </w:tc>
      </w:tr>
    </w:tbl>
    <w:p w14:paraId="6C766FDE" w14:textId="77777777" w:rsidR="00FE0EC4" w:rsidRPr="00FE0EC4" w:rsidRDefault="00FE0EC4" w:rsidP="00FE0EC4">
      <w:pPr>
        <w:pStyle w:val="ConsPlusNonformat"/>
        <w:jc w:val="both"/>
        <w:rPr>
          <w:rFonts w:ascii="Times New Roman" w:hAnsi="Times New Roman" w:cs="Times New Roman"/>
        </w:rPr>
      </w:pPr>
    </w:p>
    <w:p w14:paraId="16AE959B"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2.1. Расчет расходов на уплату транспортного налога</w:t>
      </w:r>
    </w:p>
    <w:p w14:paraId="42AE1BD2"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2.1.1.  </w:t>
      </w:r>
      <w:proofErr w:type="gramStart"/>
      <w:r w:rsidRPr="00FE0EC4">
        <w:rPr>
          <w:rFonts w:ascii="Times New Roman" w:hAnsi="Times New Roman" w:cs="Times New Roman"/>
        </w:rPr>
        <w:t>Расчет  расходов</w:t>
      </w:r>
      <w:proofErr w:type="gramEnd"/>
      <w:r w:rsidRPr="00FE0EC4">
        <w:rPr>
          <w:rFonts w:ascii="Times New Roman" w:hAnsi="Times New Roman" w:cs="Times New Roman"/>
        </w:rPr>
        <w:t xml:space="preserve">  на  уплату  транспортного  налога на 20__ год (на текущий финансовый год, на первый год планового периода, на второй год планового периода)</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1020"/>
        <w:gridCol w:w="737"/>
        <w:gridCol w:w="1417"/>
        <w:gridCol w:w="680"/>
        <w:gridCol w:w="966"/>
        <w:gridCol w:w="624"/>
        <w:gridCol w:w="845"/>
        <w:gridCol w:w="1141"/>
        <w:gridCol w:w="1134"/>
        <w:gridCol w:w="1190"/>
        <w:gridCol w:w="881"/>
        <w:gridCol w:w="1704"/>
        <w:gridCol w:w="850"/>
      </w:tblGrid>
      <w:tr w:rsidR="00FE0EC4" w:rsidRPr="00FE0EC4" w14:paraId="243ED6C3" w14:textId="77777777" w:rsidTr="00FE0EC4">
        <w:tc>
          <w:tcPr>
            <w:tcW w:w="1338" w:type="dxa"/>
            <w:vMerge w:val="restart"/>
            <w:tcBorders>
              <w:left w:val="nil"/>
            </w:tcBorders>
          </w:tcPr>
          <w:p w14:paraId="2C6E303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Код по </w:t>
            </w:r>
            <w:hyperlink r:id="rId74" w:history="1">
              <w:r w:rsidRPr="00FE0EC4">
                <w:rPr>
                  <w:rFonts w:ascii="Times New Roman" w:hAnsi="Times New Roman" w:cs="Times New Roman"/>
                  <w:color w:val="0000FF"/>
                </w:rPr>
                <w:t>ОКТМО</w:t>
              </w:r>
            </w:hyperlink>
            <w:r w:rsidRPr="00FE0EC4">
              <w:rPr>
                <w:rFonts w:ascii="Times New Roman" w:hAnsi="Times New Roman" w:cs="Times New Roman"/>
              </w:rPr>
              <w:t xml:space="preserve"> субъекта Российской Федерации</w:t>
            </w:r>
          </w:p>
        </w:tc>
        <w:tc>
          <w:tcPr>
            <w:tcW w:w="4820" w:type="dxa"/>
            <w:gridSpan w:val="5"/>
          </w:tcPr>
          <w:p w14:paraId="1A3B86A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Транспортное средство</w:t>
            </w:r>
          </w:p>
        </w:tc>
        <w:tc>
          <w:tcPr>
            <w:tcW w:w="624" w:type="dxa"/>
            <w:vMerge w:val="restart"/>
          </w:tcPr>
          <w:p w14:paraId="78AA10C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845" w:type="dxa"/>
            <w:vMerge w:val="restart"/>
          </w:tcPr>
          <w:p w14:paraId="2F53A20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Налоговая база</w:t>
            </w:r>
          </w:p>
        </w:tc>
        <w:tc>
          <w:tcPr>
            <w:tcW w:w="1141" w:type="dxa"/>
            <w:vMerge w:val="restart"/>
          </w:tcPr>
          <w:p w14:paraId="367ABAE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 полных месяцев владения</w:t>
            </w:r>
          </w:p>
        </w:tc>
        <w:tc>
          <w:tcPr>
            <w:tcW w:w="1134" w:type="dxa"/>
            <w:vMerge w:val="restart"/>
          </w:tcPr>
          <w:p w14:paraId="1D6044A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Коэффициент владения</w:t>
            </w:r>
          </w:p>
        </w:tc>
        <w:tc>
          <w:tcPr>
            <w:tcW w:w="1190" w:type="dxa"/>
            <w:vMerge w:val="restart"/>
          </w:tcPr>
          <w:p w14:paraId="11355D6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Доля во владении</w:t>
            </w:r>
          </w:p>
        </w:tc>
        <w:tc>
          <w:tcPr>
            <w:tcW w:w="881" w:type="dxa"/>
            <w:vMerge w:val="restart"/>
          </w:tcPr>
          <w:p w14:paraId="474D29D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Налоговая ставка</w:t>
            </w:r>
          </w:p>
        </w:tc>
        <w:tc>
          <w:tcPr>
            <w:tcW w:w="1704" w:type="dxa"/>
            <w:vMerge w:val="restart"/>
          </w:tcPr>
          <w:p w14:paraId="764BB6E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Повышающий коэффициент, </w:t>
            </w:r>
            <w:hyperlink r:id="rId75" w:history="1">
              <w:r w:rsidRPr="00FE0EC4">
                <w:rPr>
                  <w:rFonts w:ascii="Times New Roman" w:hAnsi="Times New Roman" w:cs="Times New Roman"/>
                  <w:color w:val="0000FF"/>
                </w:rPr>
                <w:t>п. 2 ст. 362</w:t>
              </w:r>
            </w:hyperlink>
            <w:r w:rsidRPr="00FE0EC4">
              <w:rPr>
                <w:rFonts w:ascii="Times New Roman" w:hAnsi="Times New Roman" w:cs="Times New Roman"/>
              </w:rPr>
              <w:t xml:space="preserve"> Налогового кодекса</w:t>
            </w:r>
          </w:p>
        </w:tc>
        <w:tc>
          <w:tcPr>
            <w:tcW w:w="850" w:type="dxa"/>
            <w:vMerge w:val="restart"/>
            <w:tcBorders>
              <w:right w:val="nil"/>
            </w:tcBorders>
          </w:tcPr>
          <w:p w14:paraId="51B4E84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 налога</w:t>
            </w:r>
          </w:p>
        </w:tc>
      </w:tr>
      <w:tr w:rsidR="00FE0EC4" w:rsidRPr="00FE0EC4" w14:paraId="101BEAEC" w14:textId="77777777" w:rsidTr="00FE0EC4">
        <w:tc>
          <w:tcPr>
            <w:tcW w:w="1338" w:type="dxa"/>
            <w:vMerge/>
            <w:tcBorders>
              <w:left w:val="nil"/>
            </w:tcBorders>
          </w:tcPr>
          <w:p w14:paraId="19C1C5D1"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tcPr>
          <w:p w14:paraId="39CEA7A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(марка)</w:t>
            </w:r>
          </w:p>
        </w:tc>
        <w:tc>
          <w:tcPr>
            <w:tcW w:w="737" w:type="dxa"/>
          </w:tcPr>
          <w:p w14:paraId="4801E15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вида</w:t>
            </w:r>
          </w:p>
        </w:tc>
        <w:tc>
          <w:tcPr>
            <w:tcW w:w="1417" w:type="dxa"/>
          </w:tcPr>
          <w:p w14:paraId="0B2ED19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регистрационный знак (номер) транспортного средства</w:t>
            </w:r>
          </w:p>
        </w:tc>
        <w:tc>
          <w:tcPr>
            <w:tcW w:w="680" w:type="dxa"/>
          </w:tcPr>
          <w:p w14:paraId="1E2BB24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дата регистрации</w:t>
            </w:r>
          </w:p>
        </w:tc>
        <w:tc>
          <w:tcPr>
            <w:tcW w:w="966" w:type="dxa"/>
          </w:tcPr>
          <w:p w14:paraId="0D6208A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дата снятия с учета</w:t>
            </w:r>
          </w:p>
        </w:tc>
        <w:tc>
          <w:tcPr>
            <w:tcW w:w="624" w:type="dxa"/>
            <w:vMerge/>
          </w:tcPr>
          <w:p w14:paraId="04F2F2D8" w14:textId="77777777" w:rsidR="00FE0EC4" w:rsidRPr="00FE0EC4" w:rsidRDefault="00FE0EC4" w:rsidP="00FE0EC4">
            <w:pPr>
              <w:spacing w:after="0" w:line="240" w:lineRule="auto"/>
              <w:rPr>
                <w:rFonts w:ascii="Times New Roman" w:hAnsi="Times New Roman" w:cs="Times New Roman"/>
                <w:sz w:val="20"/>
                <w:szCs w:val="20"/>
              </w:rPr>
            </w:pPr>
          </w:p>
        </w:tc>
        <w:tc>
          <w:tcPr>
            <w:tcW w:w="845" w:type="dxa"/>
            <w:vMerge/>
          </w:tcPr>
          <w:p w14:paraId="775B0BD4" w14:textId="77777777" w:rsidR="00FE0EC4" w:rsidRPr="00FE0EC4" w:rsidRDefault="00FE0EC4" w:rsidP="00FE0EC4">
            <w:pPr>
              <w:spacing w:after="0" w:line="240" w:lineRule="auto"/>
              <w:rPr>
                <w:rFonts w:ascii="Times New Roman" w:hAnsi="Times New Roman" w:cs="Times New Roman"/>
                <w:sz w:val="20"/>
                <w:szCs w:val="20"/>
              </w:rPr>
            </w:pPr>
          </w:p>
        </w:tc>
        <w:tc>
          <w:tcPr>
            <w:tcW w:w="1141" w:type="dxa"/>
            <w:vMerge/>
          </w:tcPr>
          <w:p w14:paraId="7AE1A92A" w14:textId="77777777" w:rsidR="00FE0EC4" w:rsidRPr="00FE0EC4" w:rsidRDefault="00FE0EC4" w:rsidP="00FE0EC4">
            <w:pPr>
              <w:spacing w:after="0" w:line="240" w:lineRule="auto"/>
              <w:rPr>
                <w:rFonts w:ascii="Times New Roman" w:hAnsi="Times New Roman" w:cs="Times New Roman"/>
                <w:sz w:val="20"/>
                <w:szCs w:val="20"/>
              </w:rPr>
            </w:pPr>
          </w:p>
        </w:tc>
        <w:tc>
          <w:tcPr>
            <w:tcW w:w="1134" w:type="dxa"/>
            <w:vMerge/>
          </w:tcPr>
          <w:p w14:paraId="3E23B8DA" w14:textId="77777777" w:rsidR="00FE0EC4" w:rsidRPr="00FE0EC4" w:rsidRDefault="00FE0EC4" w:rsidP="00FE0EC4">
            <w:pPr>
              <w:spacing w:after="0" w:line="240" w:lineRule="auto"/>
              <w:rPr>
                <w:rFonts w:ascii="Times New Roman" w:hAnsi="Times New Roman" w:cs="Times New Roman"/>
                <w:sz w:val="20"/>
                <w:szCs w:val="20"/>
              </w:rPr>
            </w:pPr>
          </w:p>
        </w:tc>
        <w:tc>
          <w:tcPr>
            <w:tcW w:w="1190" w:type="dxa"/>
            <w:vMerge/>
          </w:tcPr>
          <w:p w14:paraId="7B776220" w14:textId="77777777" w:rsidR="00FE0EC4" w:rsidRPr="00FE0EC4" w:rsidRDefault="00FE0EC4" w:rsidP="00FE0EC4">
            <w:pPr>
              <w:spacing w:after="0" w:line="240" w:lineRule="auto"/>
              <w:rPr>
                <w:rFonts w:ascii="Times New Roman" w:hAnsi="Times New Roman" w:cs="Times New Roman"/>
                <w:sz w:val="20"/>
                <w:szCs w:val="20"/>
              </w:rPr>
            </w:pPr>
          </w:p>
        </w:tc>
        <w:tc>
          <w:tcPr>
            <w:tcW w:w="881" w:type="dxa"/>
            <w:vMerge/>
          </w:tcPr>
          <w:p w14:paraId="2DFC6B26" w14:textId="77777777" w:rsidR="00FE0EC4" w:rsidRPr="00FE0EC4" w:rsidRDefault="00FE0EC4" w:rsidP="00FE0EC4">
            <w:pPr>
              <w:spacing w:after="0" w:line="240" w:lineRule="auto"/>
              <w:rPr>
                <w:rFonts w:ascii="Times New Roman" w:hAnsi="Times New Roman" w:cs="Times New Roman"/>
                <w:sz w:val="20"/>
                <w:szCs w:val="20"/>
              </w:rPr>
            </w:pPr>
          </w:p>
        </w:tc>
        <w:tc>
          <w:tcPr>
            <w:tcW w:w="1704" w:type="dxa"/>
            <w:vMerge/>
          </w:tcPr>
          <w:p w14:paraId="47A75EA8" w14:textId="77777777" w:rsidR="00FE0EC4" w:rsidRPr="00FE0EC4" w:rsidRDefault="00FE0EC4" w:rsidP="00FE0EC4">
            <w:pPr>
              <w:spacing w:after="0" w:line="240" w:lineRule="auto"/>
              <w:rPr>
                <w:rFonts w:ascii="Times New Roman" w:hAnsi="Times New Roman" w:cs="Times New Roman"/>
                <w:sz w:val="20"/>
                <w:szCs w:val="20"/>
              </w:rPr>
            </w:pPr>
          </w:p>
        </w:tc>
        <w:tc>
          <w:tcPr>
            <w:tcW w:w="850" w:type="dxa"/>
            <w:vMerge/>
            <w:tcBorders>
              <w:right w:val="nil"/>
            </w:tcBorders>
          </w:tcPr>
          <w:p w14:paraId="7AE7224D" w14:textId="77777777" w:rsidR="00FE0EC4" w:rsidRPr="00FE0EC4" w:rsidRDefault="00FE0EC4" w:rsidP="00FE0EC4">
            <w:pPr>
              <w:spacing w:after="0" w:line="240" w:lineRule="auto"/>
              <w:rPr>
                <w:rFonts w:ascii="Times New Roman" w:hAnsi="Times New Roman" w:cs="Times New Roman"/>
                <w:sz w:val="20"/>
                <w:szCs w:val="20"/>
              </w:rPr>
            </w:pPr>
          </w:p>
        </w:tc>
      </w:tr>
      <w:tr w:rsidR="00FE0EC4" w:rsidRPr="00FE0EC4" w14:paraId="6C3E9CB5" w14:textId="77777777" w:rsidTr="00FE0EC4">
        <w:tc>
          <w:tcPr>
            <w:tcW w:w="1338" w:type="dxa"/>
            <w:tcBorders>
              <w:left w:val="nil"/>
            </w:tcBorders>
          </w:tcPr>
          <w:p w14:paraId="1A10187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1020" w:type="dxa"/>
          </w:tcPr>
          <w:p w14:paraId="7687073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737" w:type="dxa"/>
          </w:tcPr>
          <w:p w14:paraId="352D749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417" w:type="dxa"/>
          </w:tcPr>
          <w:p w14:paraId="2BDFB9E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680" w:type="dxa"/>
          </w:tcPr>
          <w:p w14:paraId="40EC7B7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966" w:type="dxa"/>
          </w:tcPr>
          <w:p w14:paraId="4B4A1B5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624" w:type="dxa"/>
          </w:tcPr>
          <w:p w14:paraId="7507A38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845" w:type="dxa"/>
          </w:tcPr>
          <w:p w14:paraId="41198AD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141" w:type="dxa"/>
          </w:tcPr>
          <w:p w14:paraId="0BEF823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134" w:type="dxa"/>
          </w:tcPr>
          <w:p w14:paraId="7E634F5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190" w:type="dxa"/>
          </w:tcPr>
          <w:p w14:paraId="42E7DB3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c>
          <w:tcPr>
            <w:tcW w:w="881" w:type="dxa"/>
          </w:tcPr>
          <w:p w14:paraId="53D22E7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12</w:t>
            </w:r>
          </w:p>
        </w:tc>
        <w:tc>
          <w:tcPr>
            <w:tcW w:w="1704" w:type="dxa"/>
          </w:tcPr>
          <w:p w14:paraId="414C6DE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13</w:t>
            </w:r>
          </w:p>
        </w:tc>
        <w:tc>
          <w:tcPr>
            <w:tcW w:w="850" w:type="dxa"/>
            <w:tcBorders>
              <w:right w:val="nil"/>
            </w:tcBorders>
          </w:tcPr>
          <w:p w14:paraId="2C203FD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w:t>
            </w:r>
          </w:p>
        </w:tc>
      </w:tr>
      <w:tr w:rsidR="00FE0EC4" w:rsidRPr="00FE0EC4" w14:paraId="7A0CC9CA" w14:textId="77777777" w:rsidTr="00FE0EC4">
        <w:tblPrEx>
          <w:tblBorders>
            <w:left w:val="single" w:sz="4" w:space="0" w:color="auto"/>
            <w:right w:val="single" w:sz="4" w:space="0" w:color="auto"/>
          </w:tblBorders>
        </w:tblPrEx>
        <w:tc>
          <w:tcPr>
            <w:tcW w:w="1338" w:type="dxa"/>
          </w:tcPr>
          <w:p w14:paraId="390EB807"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04B6AA28" w14:textId="77777777" w:rsidR="00FE0EC4" w:rsidRPr="00FE0EC4" w:rsidRDefault="00FE0EC4" w:rsidP="00FE0EC4">
            <w:pPr>
              <w:pStyle w:val="ConsPlusNormal"/>
              <w:rPr>
                <w:rFonts w:ascii="Times New Roman" w:hAnsi="Times New Roman" w:cs="Times New Roman"/>
              </w:rPr>
            </w:pPr>
          </w:p>
        </w:tc>
        <w:tc>
          <w:tcPr>
            <w:tcW w:w="737" w:type="dxa"/>
            <w:vAlign w:val="bottom"/>
          </w:tcPr>
          <w:p w14:paraId="6EAA6A30"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1AB8B358" w14:textId="77777777" w:rsidR="00FE0EC4" w:rsidRPr="00FE0EC4" w:rsidRDefault="00FE0EC4" w:rsidP="00FE0EC4">
            <w:pPr>
              <w:pStyle w:val="ConsPlusNormal"/>
              <w:rPr>
                <w:rFonts w:ascii="Times New Roman" w:hAnsi="Times New Roman" w:cs="Times New Roman"/>
              </w:rPr>
            </w:pPr>
          </w:p>
        </w:tc>
        <w:tc>
          <w:tcPr>
            <w:tcW w:w="680" w:type="dxa"/>
            <w:vAlign w:val="bottom"/>
          </w:tcPr>
          <w:p w14:paraId="3AC4ECD8" w14:textId="77777777" w:rsidR="00FE0EC4" w:rsidRPr="00FE0EC4" w:rsidRDefault="00FE0EC4" w:rsidP="00FE0EC4">
            <w:pPr>
              <w:pStyle w:val="ConsPlusNormal"/>
              <w:rPr>
                <w:rFonts w:ascii="Times New Roman" w:hAnsi="Times New Roman" w:cs="Times New Roman"/>
              </w:rPr>
            </w:pPr>
          </w:p>
        </w:tc>
        <w:tc>
          <w:tcPr>
            <w:tcW w:w="966" w:type="dxa"/>
            <w:vAlign w:val="bottom"/>
          </w:tcPr>
          <w:p w14:paraId="2FBEE4F3" w14:textId="77777777" w:rsidR="00FE0EC4" w:rsidRPr="00FE0EC4" w:rsidRDefault="00FE0EC4" w:rsidP="00FE0EC4">
            <w:pPr>
              <w:pStyle w:val="ConsPlusNormal"/>
              <w:rPr>
                <w:rFonts w:ascii="Times New Roman" w:hAnsi="Times New Roman" w:cs="Times New Roman"/>
              </w:rPr>
            </w:pPr>
          </w:p>
        </w:tc>
        <w:tc>
          <w:tcPr>
            <w:tcW w:w="624" w:type="dxa"/>
            <w:vAlign w:val="bottom"/>
          </w:tcPr>
          <w:p w14:paraId="496206E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845" w:type="dxa"/>
            <w:vAlign w:val="bottom"/>
          </w:tcPr>
          <w:p w14:paraId="50AEE651" w14:textId="77777777" w:rsidR="00FE0EC4" w:rsidRPr="00FE0EC4" w:rsidRDefault="00FE0EC4" w:rsidP="00FE0EC4">
            <w:pPr>
              <w:pStyle w:val="ConsPlusNormal"/>
              <w:rPr>
                <w:rFonts w:ascii="Times New Roman" w:hAnsi="Times New Roman" w:cs="Times New Roman"/>
              </w:rPr>
            </w:pPr>
          </w:p>
        </w:tc>
        <w:tc>
          <w:tcPr>
            <w:tcW w:w="1141" w:type="dxa"/>
            <w:vAlign w:val="bottom"/>
          </w:tcPr>
          <w:p w14:paraId="60C67F93"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3A19158D" w14:textId="77777777" w:rsidR="00FE0EC4" w:rsidRPr="00FE0EC4" w:rsidRDefault="00FE0EC4" w:rsidP="00FE0EC4">
            <w:pPr>
              <w:pStyle w:val="ConsPlusNormal"/>
              <w:rPr>
                <w:rFonts w:ascii="Times New Roman" w:hAnsi="Times New Roman" w:cs="Times New Roman"/>
              </w:rPr>
            </w:pPr>
          </w:p>
        </w:tc>
        <w:tc>
          <w:tcPr>
            <w:tcW w:w="1190" w:type="dxa"/>
            <w:vAlign w:val="bottom"/>
          </w:tcPr>
          <w:p w14:paraId="6F5C9252" w14:textId="77777777" w:rsidR="00FE0EC4" w:rsidRPr="00FE0EC4" w:rsidRDefault="00FE0EC4" w:rsidP="00FE0EC4">
            <w:pPr>
              <w:pStyle w:val="ConsPlusNormal"/>
              <w:rPr>
                <w:rFonts w:ascii="Times New Roman" w:hAnsi="Times New Roman" w:cs="Times New Roman"/>
              </w:rPr>
            </w:pPr>
          </w:p>
        </w:tc>
        <w:tc>
          <w:tcPr>
            <w:tcW w:w="881" w:type="dxa"/>
            <w:vAlign w:val="bottom"/>
          </w:tcPr>
          <w:p w14:paraId="4D66344C" w14:textId="77777777" w:rsidR="00FE0EC4" w:rsidRPr="00FE0EC4" w:rsidRDefault="00FE0EC4" w:rsidP="00FE0EC4">
            <w:pPr>
              <w:pStyle w:val="ConsPlusNormal"/>
              <w:rPr>
                <w:rFonts w:ascii="Times New Roman" w:hAnsi="Times New Roman" w:cs="Times New Roman"/>
              </w:rPr>
            </w:pPr>
          </w:p>
        </w:tc>
        <w:tc>
          <w:tcPr>
            <w:tcW w:w="1704" w:type="dxa"/>
            <w:vAlign w:val="bottom"/>
          </w:tcPr>
          <w:p w14:paraId="64F11FA6" w14:textId="77777777" w:rsidR="00FE0EC4" w:rsidRPr="00FE0EC4" w:rsidRDefault="00FE0EC4" w:rsidP="00FE0EC4">
            <w:pPr>
              <w:pStyle w:val="ConsPlusNormal"/>
              <w:rPr>
                <w:rFonts w:ascii="Times New Roman" w:hAnsi="Times New Roman" w:cs="Times New Roman"/>
              </w:rPr>
            </w:pPr>
          </w:p>
        </w:tc>
        <w:tc>
          <w:tcPr>
            <w:tcW w:w="850" w:type="dxa"/>
            <w:vAlign w:val="bottom"/>
          </w:tcPr>
          <w:p w14:paraId="11580D8E" w14:textId="77777777" w:rsidR="00FE0EC4" w:rsidRPr="00FE0EC4" w:rsidRDefault="00FE0EC4" w:rsidP="00FE0EC4">
            <w:pPr>
              <w:pStyle w:val="ConsPlusNormal"/>
              <w:rPr>
                <w:rFonts w:ascii="Times New Roman" w:hAnsi="Times New Roman" w:cs="Times New Roman"/>
              </w:rPr>
            </w:pPr>
          </w:p>
        </w:tc>
      </w:tr>
      <w:tr w:rsidR="00FE0EC4" w:rsidRPr="00FE0EC4" w14:paraId="5CD0D51B" w14:textId="77777777" w:rsidTr="00FE0EC4">
        <w:tblPrEx>
          <w:tblBorders>
            <w:left w:val="single" w:sz="4" w:space="0" w:color="auto"/>
            <w:right w:val="single" w:sz="4" w:space="0" w:color="auto"/>
          </w:tblBorders>
        </w:tblPrEx>
        <w:tc>
          <w:tcPr>
            <w:tcW w:w="1338" w:type="dxa"/>
          </w:tcPr>
          <w:p w14:paraId="57A635FB"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1E71B1BB" w14:textId="77777777" w:rsidR="00FE0EC4" w:rsidRPr="00FE0EC4" w:rsidRDefault="00FE0EC4" w:rsidP="00FE0EC4">
            <w:pPr>
              <w:pStyle w:val="ConsPlusNormal"/>
              <w:rPr>
                <w:rFonts w:ascii="Times New Roman" w:hAnsi="Times New Roman" w:cs="Times New Roman"/>
              </w:rPr>
            </w:pPr>
          </w:p>
        </w:tc>
        <w:tc>
          <w:tcPr>
            <w:tcW w:w="737" w:type="dxa"/>
            <w:vAlign w:val="bottom"/>
          </w:tcPr>
          <w:p w14:paraId="0ABC1AB8"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6D59B8C4" w14:textId="77777777" w:rsidR="00FE0EC4" w:rsidRPr="00FE0EC4" w:rsidRDefault="00FE0EC4" w:rsidP="00FE0EC4">
            <w:pPr>
              <w:pStyle w:val="ConsPlusNormal"/>
              <w:rPr>
                <w:rFonts w:ascii="Times New Roman" w:hAnsi="Times New Roman" w:cs="Times New Roman"/>
              </w:rPr>
            </w:pPr>
          </w:p>
        </w:tc>
        <w:tc>
          <w:tcPr>
            <w:tcW w:w="680" w:type="dxa"/>
            <w:vAlign w:val="bottom"/>
          </w:tcPr>
          <w:p w14:paraId="261232B0" w14:textId="77777777" w:rsidR="00FE0EC4" w:rsidRPr="00FE0EC4" w:rsidRDefault="00FE0EC4" w:rsidP="00FE0EC4">
            <w:pPr>
              <w:pStyle w:val="ConsPlusNormal"/>
              <w:rPr>
                <w:rFonts w:ascii="Times New Roman" w:hAnsi="Times New Roman" w:cs="Times New Roman"/>
              </w:rPr>
            </w:pPr>
          </w:p>
        </w:tc>
        <w:tc>
          <w:tcPr>
            <w:tcW w:w="966" w:type="dxa"/>
            <w:vAlign w:val="bottom"/>
          </w:tcPr>
          <w:p w14:paraId="232F4A9A" w14:textId="77777777" w:rsidR="00FE0EC4" w:rsidRPr="00FE0EC4" w:rsidRDefault="00FE0EC4" w:rsidP="00FE0EC4">
            <w:pPr>
              <w:pStyle w:val="ConsPlusNormal"/>
              <w:rPr>
                <w:rFonts w:ascii="Times New Roman" w:hAnsi="Times New Roman" w:cs="Times New Roman"/>
              </w:rPr>
            </w:pPr>
          </w:p>
        </w:tc>
        <w:tc>
          <w:tcPr>
            <w:tcW w:w="624" w:type="dxa"/>
            <w:vAlign w:val="bottom"/>
          </w:tcPr>
          <w:p w14:paraId="684DC66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845" w:type="dxa"/>
            <w:vAlign w:val="bottom"/>
          </w:tcPr>
          <w:p w14:paraId="0AC1D3DC" w14:textId="77777777" w:rsidR="00FE0EC4" w:rsidRPr="00FE0EC4" w:rsidRDefault="00FE0EC4" w:rsidP="00FE0EC4">
            <w:pPr>
              <w:pStyle w:val="ConsPlusNormal"/>
              <w:rPr>
                <w:rFonts w:ascii="Times New Roman" w:hAnsi="Times New Roman" w:cs="Times New Roman"/>
              </w:rPr>
            </w:pPr>
          </w:p>
        </w:tc>
        <w:tc>
          <w:tcPr>
            <w:tcW w:w="1141" w:type="dxa"/>
            <w:vAlign w:val="bottom"/>
          </w:tcPr>
          <w:p w14:paraId="48E9625B" w14:textId="77777777" w:rsidR="00FE0EC4" w:rsidRPr="00FE0EC4" w:rsidRDefault="00FE0EC4" w:rsidP="00FE0EC4">
            <w:pPr>
              <w:pStyle w:val="ConsPlusNormal"/>
              <w:rPr>
                <w:rFonts w:ascii="Times New Roman" w:hAnsi="Times New Roman" w:cs="Times New Roman"/>
              </w:rPr>
            </w:pPr>
          </w:p>
        </w:tc>
        <w:tc>
          <w:tcPr>
            <w:tcW w:w="1134" w:type="dxa"/>
            <w:vAlign w:val="bottom"/>
          </w:tcPr>
          <w:p w14:paraId="3C6F292E" w14:textId="77777777" w:rsidR="00FE0EC4" w:rsidRPr="00FE0EC4" w:rsidRDefault="00FE0EC4" w:rsidP="00FE0EC4">
            <w:pPr>
              <w:pStyle w:val="ConsPlusNormal"/>
              <w:rPr>
                <w:rFonts w:ascii="Times New Roman" w:hAnsi="Times New Roman" w:cs="Times New Roman"/>
              </w:rPr>
            </w:pPr>
          </w:p>
        </w:tc>
        <w:tc>
          <w:tcPr>
            <w:tcW w:w="1190" w:type="dxa"/>
            <w:vAlign w:val="bottom"/>
          </w:tcPr>
          <w:p w14:paraId="0F8BA7AD" w14:textId="77777777" w:rsidR="00FE0EC4" w:rsidRPr="00FE0EC4" w:rsidRDefault="00FE0EC4" w:rsidP="00FE0EC4">
            <w:pPr>
              <w:pStyle w:val="ConsPlusNormal"/>
              <w:rPr>
                <w:rFonts w:ascii="Times New Roman" w:hAnsi="Times New Roman" w:cs="Times New Roman"/>
              </w:rPr>
            </w:pPr>
          </w:p>
        </w:tc>
        <w:tc>
          <w:tcPr>
            <w:tcW w:w="881" w:type="dxa"/>
            <w:vAlign w:val="bottom"/>
          </w:tcPr>
          <w:p w14:paraId="7BAC42C7" w14:textId="77777777" w:rsidR="00FE0EC4" w:rsidRPr="00FE0EC4" w:rsidRDefault="00FE0EC4" w:rsidP="00FE0EC4">
            <w:pPr>
              <w:pStyle w:val="ConsPlusNormal"/>
              <w:rPr>
                <w:rFonts w:ascii="Times New Roman" w:hAnsi="Times New Roman" w:cs="Times New Roman"/>
              </w:rPr>
            </w:pPr>
          </w:p>
        </w:tc>
        <w:tc>
          <w:tcPr>
            <w:tcW w:w="1704" w:type="dxa"/>
            <w:vAlign w:val="bottom"/>
          </w:tcPr>
          <w:p w14:paraId="1A8ACF92" w14:textId="77777777" w:rsidR="00FE0EC4" w:rsidRPr="00FE0EC4" w:rsidRDefault="00FE0EC4" w:rsidP="00FE0EC4">
            <w:pPr>
              <w:pStyle w:val="ConsPlusNormal"/>
              <w:rPr>
                <w:rFonts w:ascii="Times New Roman" w:hAnsi="Times New Roman" w:cs="Times New Roman"/>
              </w:rPr>
            </w:pPr>
          </w:p>
        </w:tc>
        <w:tc>
          <w:tcPr>
            <w:tcW w:w="850" w:type="dxa"/>
            <w:vAlign w:val="bottom"/>
          </w:tcPr>
          <w:p w14:paraId="5A49D081" w14:textId="77777777" w:rsidR="00FE0EC4" w:rsidRPr="00FE0EC4" w:rsidRDefault="00FE0EC4" w:rsidP="00FE0EC4">
            <w:pPr>
              <w:pStyle w:val="ConsPlusNormal"/>
              <w:rPr>
                <w:rFonts w:ascii="Times New Roman" w:hAnsi="Times New Roman" w:cs="Times New Roman"/>
              </w:rPr>
            </w:pPr>
          </w:p>
        </w:tc>
      </w:tr>
      <w:tr w:rsidR="00FE0EC4" w:rsidRPr="00FE0EC4" w14:paraId="577C29B8" w14:textId="77777777" w:rsidTr="00FE0EC4">
        <w:tblPrEx>
          <w:tblBorders>
            <w:right w:val="single" w:sz="4" w:space="0" w:color="auto"/>
          </w:tblBorders>
        </w:tblPrEx>
        <w:tc>
          <w:tcPr>
            <w:tcW w:w="1338" w:type="dxa"/>
            <w:tcBorders>
              <w:left w:val="nil"/>
              <w:bottom w:val="nil"/>
            </w:tcBorders>
          </w:tcPr>
          <w:p w14:paraId="528C4A65"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1020" w:type="dxa"/>
            <w:vAlign w:val="bottom"/>
          </w:tcPr>
          <w:p w14:paraId="6B0ED98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737" w:type="dxa"/>
            <w:vAlign w:val="bottom"/>
          </w:tcPr>
          <w:p w14:paraId="33BB41B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417" w:type="dxa"/>
            <w:vAlign w:val="bottom"/>
          </w:tcPr>
          <w:p w14:paraId="31D5F70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680" w:type="dxa"/>
            <w:vAlign w:val="bottom"/>
          </w:tcPr>
          <w:p w14:paraId="7873B68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66" w:type="dxa"/>
            <w:vAlign w:val="bottom"/>
          </w:tcPr>
          <w:p w14:paraId="0A2EBFE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624" w:type="dxa"/>
            <w:vAlign w:val="bottom"/>
          </w:tcPr>
          <w:p w14:paraId="3E84A67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845" w:type="dxa"/>
            <w:vAlign w:val="bottom"/>
          </w:tcPr>
          <w:p w14:paraId="01F2B06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41" w:type="dxa"/>
            <w:vAlign w:val="bottom"/>
          </w:tcPr>
          <w:p w14:paraId="5666D18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vAlign w:val="bottom"/>
          </w:tcPr>
          <w:p w14:paraId="418063D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0" w:type="dxa"/>
            <w:vAlign w:val="bottom"/>
          </w:tcPr>
          <w:p w14:paraId="7583D48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881" w:type="dxa"/>
            <w:vAlign w:val="bottom"/>
          </w:tcPr>
          <w:p w14:paraId="5D7CFE3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704" w:type="dxa"/>
            <w:vAlign w:val="bottom"/>
          </w:tcPr>
          <w:p w14:paraId="1F3115E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850" w:type="dxa"/>
            <w:vAlign w:val="bottom"/>
          </w:tcPr>
          <w:p w14:paraId="39218F1D" w14:textId="77777777" w:rsidR="00FE0EC4" w:rsidRPr="00FE0EC4" w:rsidRDefault="00FE0EC4" w:rsidP="00FE0EC4">
            <w:pPr>
              <w:pStyle w:val="ConsPlusNormal"/>
              <w:rPr>
                <w:rFonts w:ascii="Times New Roman" w:hAnsi="Times New Roman" w:cs="Times New Roman"/>
              </w:rPr>
            </w:pPr>
          </w:p>
        </w:tc>
      </w:tr>
    </w:tbl>
    <w:p w14:paraId="51595E0C" w14:textId="77777777" w:rsidR="00FE0EC4" w:rsidRPr="00FE0EC4" w:rsidRDefault="00FE0EC4" w:rsidP="00FE0EC4">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1020"/>
        <w:gridCol w:w="942"/>
        <w:gridCol w:w="1417"/>
        <w:gridCol w:w="1198"/>
        <w:gridCol w:w="810"/>
        <w:gridCol w:w="935"/>
        <w:gridCol w:w="952"/>
        <w:gridCol w:w="884"/>
        <w:gridCol w:w="924"/>
        <w:gridCol w:w="879"/>
        <w:gridCol w:w="854"/>
        <w:gridCol w:w="1147"/>
        <w:gridCol w:w="979"/>
      </w:tblGrid>
      <w:tr w:rsidR="00FE0EC4" w:rsidRPr="00FE0EC4" w14:paraId="4FA66E03" w14:textId="77777777" w:rsidTr="00FE0EC4">
        <w:tc>
          <w:tcPr>
            <w:tcW w:w="1338" w:type="dxa"/>
            <w:vMerge w:val="restart"/>
            <w:tcBorders>
              <w:left w:val="nil"/>
            </w:tcBorders>
          </w:tcPr>
          <w:p w14:paraId="6C79C2E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Код по </w:t>
            </w:r>
            <w:hyperlink r:id="rId76" w:history="1">
              <w:r w:rsidRPr="00FE0EC4">
                <w:rPr>
                  <w:rFonts w:ascii="Times New Roman" w:hAnsi="Times New Roman" w:cs="Times New Roman"/>
                  <w:color w:val="0000FF"/>
                </w:rPr>
                <w:t>ОКТМО</w:t>
              </w:r>
            </w:hyperlink>
            <w:r w:rsidRPr="00FE0EC4">
              <w:rPr>
                <w:rFonts w:ascii="Times New Roman" w:hAnsi="Times New Roman" w:cs="Times New Roman"/>
              </w:rPr>
              <w:t xml:space="preserve"> субъекта Российской Федерации</w:t>
            </w:r>
          </w:p>
        </w:tc>
        <w:tc>
          <w:tcPr>
            <w:tcW w:w="1020" w:type="dxa"/>
            <w:vMerge w:val="restart"/>
          </w:tcPr>
          <w:p w14:paraId="1637223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942" w:type="dxa"/>
            <w:vMerge w:val="restart"/>
          </w:tcPr>
          <w:p w14:paraId="5C293D9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 полных месяцев использования налоговой льготы</w:t>
            </w:r>
          </w:p>
        </w:tc>
        <w:tc>
          <w:tcPr>
            <w:tcW w:w="1417" w:type="dxa"/>
            <w:vMerge w:val="restart"/>
          </w:tcPr>
          <w:p w14:paraId="352DF73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Коэффициент использования налоговой льготы (Кл)</w:t>
            </w:r>
          </w:p>
        </w:tc>
        <w:tc>
          <w:tcPr>
            <w:tcW w:w="6582" w:type="dxa"/>
            <w:gridSpan w:val="7"/>
          </w:tcPr>
          <w:p w14:paraId="3F710B5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Налоговая льгота в виде</w:t>
            </w:r>
          </w:p>
        </w:tc>
        <w:tc>
          <w:tcPr>
            <w:tcW w:w="2001" w:type="dxa"/>
            <w:gridSpan w:val="2"/>
            <w:vMerge w:val="restart"/>
          </w:tcPr>
          <w:p w14:paraId="6ECDAC3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Налоговый вычет</w:t>
            </w:r>
          </w:p>
        </w:tc>
        <w:tc>
          <w:tcPr>
            <w:tcW w:w="979" w:type="dxa"/>
            <w:vMerge w:val="restart"/>
            <w:tcBorders>
              <w:right w:val="nil"/>
            </w:tcBorders>
          </w:tcPr>
          <w:p w14:paraId="635504C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Исчисленная сумма налога, подлежащая уплате в бюджет</w:t>
            </w:r>
          </w:p>
        </w:tc>
      </w:tr>
      <w:tr w:rsidR="00FE0EC4" w:rsidRPr="00FE0EC4" w14:paraId="7CD30225" w14:textId="77777777" w:rsidTr="00FE0EC4">
        <w:tc>
          <w:tcPr>
            <w:tcW w:w="1338" w:type="dxa"/>
            <w:vMerge/>
            <w:tcBorders>
              <w:left w:val="nil"/>
            </w:tcBorders>
          </w:tcPr>
          <w:p w14:paraId="3ED749BF"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vMerge/>
          </w:tcPr>
          <w:p w14:paraId="64350A5D" w14:textId="77777777" w:rsidR="00FE0EC4" w:rsidRPr="00FE0EC4" w:rsidRDefault="00FE0EC4" w:rsidP="00FE0EC4">
            <w:pPr>
              <w:spacing w:after="0" w:line="240" w:lineRule="auto"/>
              <w:rPr>
                <w:rFonts w:ascii="Times New Roman" w:hAnsi="Times New Roman" w:cs="Times New Roman"/>
                <w:sz w:val="20"/>
                <w:szCs w:val="20"/>
              </w:rPr>
            </w:pPr>
          </w:p>
        </w:tc>
        <w:tc>
          <w:tcPr>
            <w:tcW w:w="942" w:type="dxa"/>
            <w:vMerge/>
          </w:tcPr>
          <w:p w14:paraId="61DB73CA" w14:textId="77777777" w:rsidR="00FE0EC4" w:rsidRPr="00FE0EC4" w:rsidRDefault="00FE0EC4" w:rsidP="00FE0EC4">
            <w:pPr>
              <w:spacing w:after="0" w:line="240" w:lineRule="auto"/>
              <w:rPr>
                <w:rFonts w:ascii="Times New Roman" w:hAnsi="Times New Roman" w:cs="Times New Roman"/>
                <w:sz w:val="20"/>
                <w:szCs w:val="20"/>
              </w:rPr>
            </w:pPr>
          </w:p>
        </w:tc>
        <w:tc>
          <w:tcPr>
            <w:tcW w:w="1417" w:type="dxa"/>
            <w:vMerge/>
          </w:tcPr>
          <w:p w14:paraId="3AF5FCB3" w14:textId="77777777" w:rsidR="00FE0EC4" w:rsidRPr="00FE0EC4" w:rsidRDefault="00FE0EC4" w:rsidP="00FE0EC4">
            <w:pPr>
              <w:spacing w:after="0" w:line="240" w:lineRule="auto"/>
              <w:rPr>
                <w:rFonts w:ascii="Times New Roman" w:hAnsi="Times New Roman" w:cs="Times New Roman"/>
                <w:sz w:val="20"/>
                <w:szCs w:val="20"/>
              </w:rPr>
            </w:pPr>
          </w:p>
        </w:tc>
        <w:tc>
          <w:tcPr>
            <w:tcW w:w="2008" w:type="dxa"/>
            <w:gridSpan w:val="2"/>
          </w:tcPr>
          <w:p w14:paraId="09EC439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освобождения от налогообложения</w:t>
            </w:r>
          </w:p>
        </w:tc>
        <w:tc>
          <w:tcPr>
            <w:tcW w:w="2771" w:type="dxa"/>
            <w:gridSpan w:val="3"/>
          </w:tcPr>
          <w:p w14:paraId="47E97BD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уменьшения суммы налога, подлежащей уплате в бюджет</w:t>
            </w:r>
          </w:p>
        </w:tc>
        <w:tc>
          <w:tcPr>
            <w:tcW w:w="1803" w:type="dxa"/>
            <w:gridSpan w:val="2"/>
          </w:tcPr>
          <w:p w14:paraId="63403F8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снижения налоговой ставки</w:t>
            </w:r>
          </w:p>
        </w:tc>
        <w:tc>
          <w:tcPr>
            <w:tcW w:w="2001" w:type="dxa"/>
            <w:gridSpan w:val="2"/>
            <w:vMerge/>
          </w:tcPr>
          <w:p w14:paraId="32D294EF" w14:textId="77777777" w:rsidR="00FE0EC4" w:rsidRPr="00FE0EC4" w:rsidRDefault="00FE0EC4" w:rsidP="00FE0EC4">
            <w:pPr>
              <w:spacing w:after="0" w:line="240" w:lineRule="auto"/>
              <w:rPr>
                <w:rFonts w:ascii="Times New Roman" w:hAnsi="Times New Roman" w:cs="Times New Roman"/>
                <w:sz w:val="20"/>
                <w:szCs w:val="20"/>
              </w:rPr>
            </w:pPr>
          </w:p>
        </w:tc>
        <w:tc>
          <w:tcPr>
            <w:tcW w:w="979" w:type="dxa"/>
            <w:vMerge/>
            <w:tcBorders>
              <w:right w:val="nil"/>
            </w:tcBorders>
          </w:tcPr>
          <w:p w14:paraId="53A85BB5" w14:textId="77777777" w:rsidR="00FE0EC4" w:rsidRPr="00FE0EC4" w:rsidRDefault="00FE0EC4" w:rsidP="00FE0EC4">
            <w:pPr>
              <w:spacing w:after="0" w:line="240" w:lineRule="auto"/>
              <w:rPr>
                <w:rFonts w:ascii="Times New Roman" w:hAnsi="Times New Roman" w:cs="Times New Roman"/>
                <w:sz w:val="20"/>
                <w:szCs w:val="20"/>
              </w:rPr>
            </w:pPr>
          </w:p>
        </w:tc>
      </w:tr>
      <w:tr w:rsidR="00FE0EC4" w:rsidRPr="00FE0EC4" w14:paraId="0D52FA2F" w14:textId="77777777" w:rsidTr="00FE0EC4">
        <w:tc>
          <w:tcPr>
            <w:tcW w:w="1338" w:type="dxa"/>
            <w:vMerge/>
            <w:tcBorders>
              <w:left w:val="nil"/>
            </w:tcBorders>
          </w:tcPr>
          <w:p w14:paraId="46064C03"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vMerge/>
          </w:tcPr>
          <w:p w14:paraId="7A9EF19E" w14:textId="77777777" w:rsidR="00FE0EC4" w:rsidRPr="00FE0EC4" w:rsidRDefault="00FE0EC4" w:rsidP="00FE0EC4">
            <w:pPr>
              <w:spacing w:after="0" w:line="240" w:lineRule="auto"/>
              <w:rPr>
                <w:rFonts w:ascii="Times New Roman" w:hAnsi="Times New Roman" w:cs="Times New Roman"/>
                <w:sz w:val="20"/>
                <w:szCs w:val="20"/>
              </w:rPr>
            </w:pPr>
          </w:p>
        </w:tc>
        <w:tc>
          <w:tcPr>
            <w:tcW w:w="942" w:type="dxa"/>
            <w:vMerge/>
          </w:tcPr>
          <w:p w14:paraId="3EA83522" w14:textId="77777777" w:rsidR="00FE0EC4" w:rsidRPr="00FE0EC4" w:rsidRDefault="00FE0EC4" w:rsidP="00FE0EC4">
            <w:pPr>
              <w:spacing w:after="0" w:line="240" w:lineRule="auto"/>
              <w:rPr>
                <w:rFonts w:ascii="Times New Roman" w:hAnsi="Times New Roman" w:cs="Times New Roman"/>
                <w:sz w:val="20"/>
                <w:szCs w:val="20"/>
              </w:rPr>
            </w:pPr>
          </w:p>
        </w:tc>
        <w:tc>
          <w:tcPr>
            <w:tcW w:w="1417" w:type="dxa"/>
            <w:vMerge/>
          </w:tcPr>
          <w:p w14:paraId="560B2135" w14:textId="77777777" w:rsidR="00FE0EC4" w:rsidRPr="00FE0EC4" w:rsidRDefault="00FE0EC4" w:rsidP="00FE0EC4">
            <w:pPr>
              <w:spacing w:after="0" w:line="240" w:lineRule="auto"/>
              <w:rPr>
                <w:rFonts w:ascii="Times New Roman" w:hAnsi="Times New Roman" w:cs="Times New Roman"/>
                <w:sz w:val="20"/>
                <w:szCs w:val="20"/>
              </w:rPr>
            </w:pPr>
          </w:p>
        </w:tc>
        <w:tc>
          <w:tcPr>
            <w:tcW w:w="1198" w:type="dxa"/>
          </w:tcPr>
          <w:p w14:paraId="0405CF8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налоговой льготы</w:t>
            </w:r>
          </w:p>
        </w:tc>
        <w:tc>
          <w:tcPr>
            <w:tcW w:w="810" w:type="dxa"/>
          </w:tcPr>
          <w:p w14:paraId="6DF6A59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935" w:type="dxa"/>
          </w:tcPr>
          <w:p w14:paraId="2A3B52E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налоговой льготы</w:t>
            </w:r>
          </w:p>
        </w:tc>
        <w:tc>
          <w:tcPr>
            <w:tcW w:w="952" w:type="dxa"/>
          </w:tcPr>
          <w:p w14:paraId="40E7E82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уменьшения суммы налога, %</w:t>
            </w:r>
          </w:p>
        </w:tc>
        <w:tc>
          <w:tcPr>
            <w:tcW w:w="884" w:type="dxa"/>
          </w:tcPr>
          <w:p w14:paraId="1BC19BD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924" w:type="dxa"/>
          </w:tcPr>
          <w:p w14:paraId="6D83B2F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налоговой льготы</w:t>
            </w:r>
          </w:p>
        </w:tc>
        <w:tc>
          <w:tcPr>
            <w:tcW w:w="879" w:type="dxa"/>
          </w:tcPr>
          <w:p w14:paraId="707561E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854" w:type="dxa"/>
          </w:tcPr>
          <w:p w14:paraId="6238DEC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налоговой льготы</w:t>
            </w:r>
          </w:p>
        </w:tc>
        <w:tc>
          <w:tcPr>
            <w:tcW w:w="1147" w:type="dxa"/>
          </w:tcPr>
          <w:p w14:paraId="3AC6B99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979" w:type="dxa"/>
            <w:vMerge/>
            <w:tcBorders>
              <w:right w:val="nil"/>
            </w:tcBorders>
          </w:tcPr>
          <w:p w14:paraId="74CA3B54" w14:textId="77777777" w:rsidR="00FE0EC4" w:rsidRPr="00FE0EC4" w:rsidRDefault="00FE0EC4" w:rsidP="00FE0EC4">
            <w:pPr>
              <w:spacing w:after="0" w:line="240" w:lineRule="auto"/>
              <w:rPr>
                <w:rFonts w:ascii="Times New Roman" w:hAnsi="Times New Roman" w:cs="Times New Roman"/>
                <w:sz w:val="20"/>
                <w:szCs w:val="20"/>
              </w:rPr>
            </w:pPr>
          </w:p>
        </w:tc>
      </w:tr>
      <w:tr w:rsidR="00FE0EC4" w:rsidRPr="00FE0EC4" w14:paraId="27AE02D3" w14:textId="77777777" w:rsidTr="00FE0EC4">
        <w:tc>
          <w:tcPr>
            <w:tcW w:w="1338" w:type="dxa"/>
            <w:tcBorders>
              <w:left w:val="nil"/>
            </w:tcBorders>
          </w:tcPr>
          <w:p w14:paraId="4354898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1020" w:type="dxa"/>
          </w:tcPr>
          <w:p w14:paraId="1D2C0F0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15</w:t>
            </w:r>
          </w:p>
        </w:tc>
        <w:tc>
          <w:tcPr>
            <w:tcW w:w="942" w:type="dxa"/>
          </w:tcPr>
          <w:p w14:paraId="3E4A42D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16</w:t>
            </w:r>
          </w:p>
        </w:tc>
        <w:tc>
          <w:tcPr>
            <w:tcW w:w="1417" w:type="dxa"/>
          </w:tcPr>
          <w:p w14:paraId="41F3C34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17</w:t>
            </w:r>
          </w:p>
        </w:tc>
        <w:tc>
          <w:tcPr>
            <w:tcW w:w="1198" w:type="dxa"/>
          </w:tcPr>
          <w:p w14:paraId="3F97F82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18</w:t>
            </w:r>
          </w:p>
        </w:tc>
        <w:tc>
          <w:tcPr>
            <w:tcW w:w="810" w:type="dxa"/>
          </w:tcPr>
          <w:p w14:paraId="4416C25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19</w:t>
            </w:r>
          </w:p>
        </w:tc>
        <w:tc>
          <w:tcPr>
            <w:tcW w:w="935" w:type="dxa"/>
          </w:tcPr>
          <w:p w14:paraId="382A277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20</w:t>
            </w:r>
          </w:p>
        </w:tc>
        <w:tc>
          <w:tcPr>
            <w:tcW w:w="952" w:type="dxa"/>
          </w:tcPr>
          <w:p w14:paraId="443A0D3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21</w:t>
            </w:r>
          </w:p>
        </w:tc>
        <w:tc>
          <w:tcPr>
            <w:tcW w:w="884" w:type="dxa"/>
          </w:tcPr>
          <w:p w14:paraId="0219441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22</w:t>
            </w:r>
          </w:p>
        </w:tc>
        <w:tc>
          <w:tcPr>
            <w:tcW w:w="924" w:type="dxa"/>
          </w:tcPr>
          <w:p w14:paraId="1E568CD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23</w:t>
            </w:r>
          </w:p>
        </w:tc>
        <w:tc>
          <w:tcPr>
            <w:tcW w:w="879" w:type="dxa"/>
          </w:tcPr>
          <w:p w14:paraId="7965BD1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24</w:t>
            </w:r>
          </w:p>
        </w:tc>
        <w:tc>
          <w:tcPr>
            <w:tcW w:w="854" w:type="dxa"/>
          </w:tcPr>
          <w:p w14:paraId="4F1419E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25</w:t>
            </w:r>
          </w:p>
        </w:tc>
        <w:tc>
          <w:tcPr>
            <w:tcW w:w="1147" w:type="dxa"/>
          </w:tcPr>
          <w:p w14:paraId="5132D18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26</w:t>
            </w:r>
          </w:p>
        </w:tc>
        <w:tc>
          <w:tcPr>
            <w:tcW w:w="979" w:type="dxa"/>
            <w:tcBorders>
              <w:right w:val="nil"/>
            </w:tcBorders>
          </w:tcPr>
          <w:p w14:paraId="259D896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27</w:t>
            </w:r>
          </w:p>
        </w:tc>
      </w:tr>
      <w:tr w:rsidR="00FE0EC4" w:rsidRPr="00FE0EC4" w14:paraId="453303B4" w14:textId="77777777" w:rsidTr="00FE0EC4">
        <w:tblPrEx>
          <w:tblBorders>
            <w:left w:val="single" w:sz="4" w:space="0" w:color="auto"/>
            <w:right w:val="single" w:sz="4" w:space="0" w:color="auto"/>
          </w:tblBorders>
        </w:tblPrEx>
        <w:tc>
          <w:tcPr>
            <w:tcW w:w="1338" w:type="dxa"/>
          </w:tcPr>
          <w:p w14:paraId="59AF2587"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2F3F93D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942" w:type="dxa"/>
            <w:vAlign w:val="bottom"/>
          </w:tcPr>
          <w:p w14:paraId="3516A8B8"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415374FC" w14:textId="77777777" w:rsidR="00FE0EC4" w:rsidRPr="00FE0EC4" w:rsidRDefault="00FE0EC4" w:rsidP="00FE0EC4">
            <w:pPr>
              <w:pStyle w:val="ConsPlusNormal"/>
              <w:rPr>
                <w:rFonts w:ascii="Times New Roman" w:hAnsi="Times New Roman" w:cs="Times New Roman"/>
              </w:rPr>
            </w:pPr>
          </w:p>
        </w:tc>
        <w:tc>
          <w:tcPr>
            <w:tcW w:w="1198" w:type="dxa"/>
            <w:vAlign w:val="bottom"/>
          </w:tcPr>
          <w:p w14:paraId="39BBAEBB" w14:textId="77777777" w:rsidR="00FE0EC4" w:rsidRPr="00FE0EC4" w:rsidRDefault="00FE0EC4" w:rsidP="00FE0EC4">
            <w:pPr>
              <w:pStyle w:val="ConsPlusNormal"/>
              <w:rPr>
                <w:rFonts w:ascii="Times New Roman" w:hAnsi="Times New Roman" w:cs="Times New Roman"/>
              </w:rPr>
            </w:pPr>
          </w:p>
        </w:tc>
        <w:tc>
          <w:tcPr>
            <w:tcW w:w="810" w:type="dxa"/>
            <w:vAlign w:val="bottom"/>
          </w:tcPr>
          <w:p w14:paraId="702B04D6" w14:textId="77777777" w:rsidR="00FE0EC4" w:rsidRPr="00FE0EC4" w:rsidRDefault="00FE0EC4" w:rsidP="00FE0EC4">
            <w:pPr>
              <w:pStyle w:val="ConsPlusNormal"/>
              <w:rPr>
                <w:rFonts w:ascii="Times New Roman" w:hAnsi="Times New Roman" w:cs="Times New Roman"/>
              </w:rPr>
            </w:pPr>
          </w:p>
        </w:tc>
        <w:tc>
          <w:tcPr>
            <w:tcW w:w="935" w:type="dxa"/>
            <w:vAlign w:val="bottom"/>
          </w:tcPr>
          <w:p w14:paraId="3D657BD4" w14:textId="77777777" w:rsidR="00FE0EC4" w:rsidRPr="00FE0EC4" w:rsidRDefault="00FE0EC4" w:rsidP="00FE0EC4">
            <w:pPr>
              <w:pStyle w:val="ConsPlusNormal"/>
              <w:rPr>
                <w:rFonts w:ascii="Times New Roman" w:hAnsi="Times New Roman" w:cs="Times New Roman"/>
              </w:rPr>
            </w:pPr>
          </w:p>
        </w:tc>
        <w:tc>
          <w:tcPr>
            <w:tcW w:w="952" w:type="dxa"/>
            <w:vAlign w:val="bottom"/>
          </w:tcPr>
          <w:p w14:paraId="794C580B" w14:textId="77777777" w:rsidR="00FE0EC4" w:rsidRPr="00FE0EC4" w:rsidRDefault="00FE0EC4" w:rsidP="00FE0EC4">
            <w:pPr>
              <w:pStyle w:val="ConsPlusNormal"/>
              <w:rPr>
                <w:rFonts w:ascii="Times New Roman" w:hAnsi="Times New Roman" w:cs="Times New Roman"/>
              </w:rPr>
            </w:pPr>
          </w:p>
        </w:tc>
        <w:tc>
          <w:tcPr>
            <w:tcW w:w="884" w:type="dxa"/>
            <w:vAlign w:val="bottom"/>
          </w:tcPr>
          <w:p w14:paraId="00DA8AA5" w14:textId="77777777" w:rsidR="00FE0EC4" w:rsidRPr="00FE0EC4" w:rsidRDefault="00FE0EC4" w:rsidP="00FE0EC4">
            <w:pPr>
              <w:pStyle w:val="ConsPlusNormal"/>
              <w:rPr>
                <w:rFonts w:ascii="Times New Roman" w:hAnsi="Times New Roman" w:cs="Times New Roman"/>
              </w:rPr>
            </w:pPr>
          </w:p>
        </w:tc>
        <w:tc>
          <w:tcPr>
            <w:tcW w:w="924" w:type="dxa"/>
            <w:vAlign w:val="bottom"/>
          </w:tcPr>
          <w:p w14:paraId="5B059E1A" w14:textId="77777777" w:rsidR="00FE0EC4" w:rsidRPr="00FE0EC4" w:rsidRDefault="00FE0EC4" w:rsidP="00FE0EC4">
            <w:pPr>
              <w:pStyle w:val="ConsPlusNormal"/>
              <w:rPr>
                <w:rFonts w:ascii="Times New Roman" w:hAnsi="Times New Roman" w:cs="Times New Roman"/>
              </w:rPr>
            </w:pPr>
          </w:p>
        </w:tc>
        <w:tc>
          <w:tcPr>
            <w:tcW w:w="879" w:type="dxa"/>
            <w:vAlign w:val="bottom"/>
          </w:tcPr>
          <w:p w14:paraId="018F3433" w14:textId="77777777" w:rsidR="00FE0EC4" w:rsidRPr="00FE0EC4" w:rsidRDefault="00FE0EC4" w:rsidP="00FE0EC4">
            <w:pPr>
              <w:pStyle w:val="ConsPlusNormal"/>
              <w:rPr>
                <w:rFonts w:ascii="Times New Roman" w:hAnsi="Times New Roman" w:cs="Times New Roman"/>
              </w:rPr>
            </w:pPr>
          </w:p>
        </w:tc>
        <w:tc>
          <w:tcPr>
            <w:tcW w:w="854" w:type="dxa"/>
            <w:vAlign w:val="bottom"/>
          </w:tcPr>
          <w:p w14:paraId="6DD244EB" w14:textId="77777777" w:rsidR="00FE0EC4" w:rsidRPr="00FE0EC4" w:rsidRDefault="00FE0EC4" w:rsidP="00FE0EC4">
            <w:pPr>
              <w:pStyle w:val="ConsPlusNormal"/>
              <w:rPr>
                <w:rFonts w:ascii="Times New Roman" w:hAnsi="Times New Roman" w:cs="Times New Roman"/>
              </w:rPr>
            </w:pPr>
          </w:p>
        </w:tc>
        <w:tc>
          <w:tcPr>
            <w:tcW w:w="1147" w:type="dxa"/>
          </w:tcPr>
          <w:p w14:paraId="36AAD4A6" w14:textId="77777777" w:rsidR="00FE0EC4" w:rsidRPr="00FE0EC4" w:rsidRDefault="00FE0EC4" w:rsidP="00FE0EC4">
            <w:pPr>
              <w:pStyle w:val="ConsPlusNormal"/>
              <w:rPr>
                <w:rFonts w:ascii="Times New Roman" w:hAnsi="Times New Roman" w:cs="Times New Roman"/>
              </w:rPr>
            </w:pPr>
          </w:p>
        </w:tc>
        <w:tc>
          <w:tcPr>
            <w:tcW w:w="979" w:type="dxa"/>
          </w:tcPr>
          <w:p w14:paraId="52ACAB43" w14:textId="77777777" w:rsidR="00FE0EC4" w:rsidRPr="00FE0EC4" w:rsidRDefault="00FE0EC4" w:rsidP="00FE0EC4">
            <w:pPr>
              <w:pStyle w:val="ConsPlusNormal"/>
              <w:rPr>
                <w:rFonts w:ascii="Times New Roman" w:hAnsi="Times New Roman" w:cs="Times New Roman"/>
              </w:rPr>
            </w:pPr>
          </w:p>
        </w:tc>
      </w:tr>
      <w:tr w:rsidR="00FE0EC4" w:rsidRPr="00FE0EC4" w14:paraId="3FB4A537" w14:textId="77777777" w:rsidTr="00FE0EC4">
        <w:tblPrEx>
          <w:tblBorders>
            <w:left w:val="single" w:sz="4" w:space="0" w:color="auto"/>
            <w:right w:val="single" w:sz="4" w:space="0" w:color="auto"/>
          </w:tblBorders>
        </w:tblPrEx>
        <w:tc>
          <w:tcPr>
            <w:tcW w:w="1338" w:type="dxa"/>
          </w:tcPr>
          <w:p w14:paraId="5121EC7A"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1D79E73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942" w:type="dxa"/>
            <w:vAlign w:val="bottom"/>
          </w:tcPr>
          <w:p w14:paraId="68A86CEA" w14:textId="77777777" w:rsidR="00FE0EC4" w:rsidRPr="00FE0EC4" w:rsidRDefault="00FE0EC4" w:rsidP="00FE0EC4">
            <w:pPr>
              <w:pStyle w:val="ConsPlusNormal"/>
              <w:rPr>
                <w:rFonts w:ascii="Times New Roman" w:hAnsi="Times New Roman" w:cs="Times New Roman"/>
              </w:rPr>
            </w:pPr>
          </w:p>
        </w:tc>
        <w:tc>
          <w:tcPr>
            <w:tcW w:w="1417" w:type="dxa"/>
            <w:vAlign w:val="bottom"/>
          </w:tcPr>
          <w:p w14:paraId="20674CD6" w14:textId="77777777" w:rsidR="00FE0EC4" w:rsidRPr="00FE0EC4" w:rsidRDefault="00FE0EC4" w:rsidP="00FE0EC4">
            <w:pPr>
              <w:pStyle w:val="ConsPlusNormal"/>
              <w:rPr>
                <w:rFonts w:ascii="Times New Roman" w:hAnsi="Times New Roman" w:cs="Times New Roman"/>
              </w:rPr>
            </w:pPr>
          </w:p>
        </w:tc>
        <w:tc>
          <w:tcPr>
            <w:tcW w:w="1198" w:type="dxa"/>
            <w:vAlign w:val="bottom"/>
          </w:tcPr>
          <w:p w14:paraId="35FB82F0" w14:textId="77777777" w:rsidR="00FE0EC4" w:rsidRPr="00FE0EC4" w:rsidRDefault="00FE0EC4" w:rsidP="00FE0EC4">
            <w:pPr>
              <w:pStyle w:val="ConsPlusNormal"/>
              <w:rPr>
                <w:rFonts w:ascii="Times New Roman" w:hAnsi="Times New Roman" w:cs="Times New Roman"/>
              </w:rPr>
            </w:pPr>
          </w:p>
        </w:tc>
        <w:tc>
          <w:tcPr>
            <w:tcW w:w="810" w:type="dxa"/>
            <w:vAlign w:val="bottom"/>
          </w:tcPr>
          <w:p w14:paraId="0CDAF8D3" w14:textId="77777777" w:rsidR="00FE0EC4" w:rsidRPr="00FE0EC4" w:rsidRDefault="00FE0EC4" w:rsidP="00FE0EC4">
            <w:pPr>
              <w:pStyle w:val="ConsPlusNormal"/>
              <w:rPr>
                <w:rFonts w:ascii="Times New Roman" w:hAnsi="Times New Roman" w:cs="Times New Roman"/>
              </w:rPr>
            </w:pPr>
          </w:p>
        </w:tc>
        <w:tc>
          <w:tcPr>
            <w:tcW w:w="935" w:type="dxa"/>
            <w:vAlign w:val="bottom"/>
          </w:tcPr>
          <w:p w14:paraId="47885CA4" w14:textId="77777777" w:rsidR="00FE0EC4" w:rsidRPr="00FE0EC4" w:rsidRDefault="00FE0EC4" w:rsidP="00FE0EC4">
            <w:pPr>
              <w:pStyle w:val="ConsPlusNormal"/>
              <w:rPr>
                <w:rFonts w:ascii="Times New Roman" w:hAnsi="Times New Roman" w:cs="Times New Roman"/>
              </w:rPr>
            </w:pPr>
          </w:p>
        </w:tc>
        <w:tc>
          <w:tcPr>
            <w:tcW w:w="952" w:type="dxa"/>
            <w:vAlign w:val="bottom"/>
          </w:tcPr>
          <w:p w14:paraId="5556DCF0" w14:textId="77777777" w:rsidR="00FE0EC4" w:rsidRPr="00FE0EC4" w:rsidRDefault="00FE0EC4" w:rsidP="00FE0EC4">
            <w:pPr>
              <w:pStyle w:val="ConsPlusNormal"/>
              <w:rPr>
                <w:rFonts w:ascii="Times New Roman" w:hAnsi="Times New Roman" w:cs="Times New Roman"/>
              </w:rPr>
            </w:pPr>
          </w:p>
        </w:tc>
        <w:tc>
          <w:tcPr>
            <w:tcW w:w="884" w:type="dxa"/>
            <w:vAlign w:val="bottom"/>
          </w:tcPr>
          <w:p w14:paraId="0066C978" w14:textId="77777777" w:rsidR="00FE0EC4" w:rsidRPr="00FE0EC4" w:rsidRDefault="00FE0EC4" w:rsidP="00FE0EC4">
            <w:pPr>
              <w:pStyle w:val="ConsPlusNormal"/>
              <w:rPr>
                <w:rFonts w:ascii="Times New Roman" w:hAnsi="Times New Roman" w:cs="Times New Roman"/>
              </w:rPr>
            </w:pPr>
          </w:p>
        </w:tc>
        <w:tc>
          <w:tcPr>
            <w:tcW w:w="924" w:type="dxa"/>
            <w:vAlign w:val="bottom"/>
          </w:tcPr>
          <w:p w14:paraId="024BB1C0" w14:textId="77777777" w:rsidR="00FE0EC4" w:rsidRPr="00FE0EC4" w:rsidRDefault="00FE0EC4" w:rsidP="00FE0EC4">
            <w:pPr>
              <w:pStyle w:val="ConsPlusNormal"/>
              <w:rPr>
                <w:rFonts w:ascii="Times New Roman" w:hAnsi="Times New Roman" w:cs="Times New Roman"/>
              </w:rPr>
            </w:pPr>
          </w:p>
        </w:tc>
        <w:tc>
          <w:tcPr>
            <w:tcW w:w="879" w:type="dxa"/>
            <w:vAlign w:val="bottom"/>
          </w:tcPr>
          <w:p w14:paraId="2CEECC39" w14:textId="77777777" w:rsidR="00FE0EC4" w:rsidRPr="00FE0EC4" w:rsidRDefault="00FE0EC4" w:rsidP="00FE0EC4">
            <w:pPr>
              <w:pStyle w:val="ConsPlusNormal"/>
              <w:rPr>
                <w:rFonts w:ascii="Times New Roman" w:hAnsi="Times New Roman" w:cs="Times New Roman"/>
              </w:rPr>
            </w:pPr>
          </w:p>
        </w:tc>
        <w:tc>
          <w:tcPr>
            <w:tcW w:w="854" w:type="dxa"/>
            <w:vAlign w:val="bottom"/>
          </w:tcPr>
          <w:p w14:paraId="601D74C5" w14:textId="77777777" w:rsidR="00FE0EC4" w:rsidRPr="00FE0EC4" w:rsidRDefault="00FE0EC4" w:rsidP="00FE0EC4">
            <w:pPr>
              <w:pStyle w:val="ConsPlusNormal"/>
              <w:rPr>
                <w:rFonts w:ascii="Times New Roman" w:hAnsi="Times New Roman" w:cs="Times New Roman"/>
              </w:rPr>
            </w:pPr>
          </w:p>
        </w:tc>
        <w:tc>
          <w:tcPr>
            <w:tcW w:w="1147" w:type="dxa"/>
          </w:tcPr>
          <w:p w14:paraId="65158DDB" w14:textId="77777777" w:rsidR="00FE0EC4" w:rsidRPr="00FE0EC4" w:rsidRDefault="00FE0EC4" w:rsidP="00FE0EC4">
            <w:pPr>
              <w:pStyle w:val="ConsPlusNormal"/>
              <w:rPr>
                <w:rFonts w:ascii="Times New Roman" w:hAnsi="Times New Roman" w:cs="Times New Roman"/>
              </w:rPr>
            </w:pPr>
          </w:p>
        </w:tc>
        <w:tc>
          <w:tcPr>
            <w:tcW w:w="979" w:type="dxa"/>
          </w:tcPr>
          <w:p w14:paraId="06EFFC74" w14:textId="77777777" w:rsidR="00FE0EC4" w:rsidRPr="00FE0EC4" w:rsidRDefault="00FE0EC4" w:rsidP="00FE0EC4">
            <w:pPr>
              <w:pStyle w:val="ConsPlusNormal"/>
              <w:rPr>
                <w:rFonts w:ascii="Times New Roman" w:hAnsi="Times New Roman" w:cs="Times New Roman"/>
              </w:rPr>
            </w:pPr>
          </w:p>
        </w:tc>
      </w:tr>
      <w:tr w:rsidR="00FE0EC4" w:rsidRPr="00FE0EC4" w14:paraId="537CC8AB" w14:textId="77777777" w:rsidTr="00FE0EC4">
        <w:tblPrEx>
          <w:tblBorders>
            <w:right w:val="single" w:sz="4" w:space="0" w:color="auto"/>
          </w:tblBorders>
        </w:tblPrEx>
        <w:tc>
          <w:tcPr>
            <w:tcW w:w="1338" w:type="dxa"/>
            <w:tcBorders>
              <w:left w:val="nil"/>
              <w:bottom w:val="nil"/>
            </w:tcBorders>
          </w:tcPr>
          <w:p w14:paraId="1032F5DE"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1020" w:type="dxa"/>
            <w:vAlign w:val="bottom"/>
          </w:tcPr>
          <w:p w14:paraId="0E0EF2A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42" w:type="dxa"/>
            <w:vAlign w:val="bottom"/>
          </w:tcPr>
          <w:p w14:paraId="6E80DD6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417" w:type="dxa"/>
            <w:vAlign w:val="bottom"/>
          </w:tcPr>
          <w:p w14:paraId="60BB346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8" w:type="dxa"/>
            <w:vAlign w:val="bottom"/>
          </w:tcPr>
          <w:p w14:paraId="08D627D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810" w:type="dxa"/>
            <w:vAlign w:val="bottom"/>
          </w:tcPr>
          <w:p w14:paraId="1AC417F6" w14:textId="77777777" w:rsidR="00FE0EC4" w:rsidRPr="00FE0EC4" w:rsidRDefault="00FE0EC4" w:rsidP="00FE0EC4">
            <w:pPr>
              <w:pStyle w:val="ConsPlusNormal"/>
              <w:rPr>
                <w:rFonts w:ascii="Times New Roman" w:hAnsi="Times New Roman" w:cs="Times New Roman"/>
              </w:rPr>
            </w:pPr>
          </w:p>
        </w:tc>
        <w:tc>
          <w:tcPr>
            <w:tcW w:w="935" w:type="dxa"/>
            <w:vAlign w:val="bottom"/>
          </w:tcPr>
          <w:p w14:paraId="6FD8079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52" w:type="dxa"/>
            <w:vAlign w:val="bottom"/>
          </w:tcPr>
          <w:p w14:paraId="4DA71F4A" w14:textId="77777777" w:rsidR="00FE0EC4" w:rsidRPr="00FE0EC4" w:rsidRDefault="00FE0EC4" w:rsidP="00FE0EC4">
            <w:pPr>
              <w:pStyle w:val="ConsPlusNormal"/>
              <w:rPr>
                <w:rFonts w:ascii="Times New Roman" w:hAnsi="Times New Roman" w:cs="Times New Roman"/>
              </w:rPr>
            </w:pPr>
          </w:p>
        </w:tc>
        <w:tc>
          <w:tcPr>
            <w:tcW w:w="884" w:type="dxa"/>
            <w:vAlign w:val="bottom"/>
          </w:tcPr>
          <w:p w14:paraId="1F683D04" w14:textId="77777777" w:rsidR="00FE0EC4" w:rsidRPr="00FE0EC4" w:rsidRDefault="00FE0EC4" w:rsidP="00FE0EC4">
            <w:pPr>
              <w:pStyle w:val="ConsPlusNormal"/>
              <w:rPr>
                <w:rFonts w:ascii="Times New Roman" w:hAnsi="Times New Roman" w:cs="Times New Roman"/>
              </w:rPr>
            </w:pPr>
          </w:p>
        </w:tc>
        <w:tc>
          <w:tcPr>
            <w:tcW w:w="924" w:type="dxa"/>
            <w:vAlign w:val="bottom"/>
          </w:tcPr>
          <w:p w14:paraId="7CF981D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879" w:type="dxa"/>
            <w:vAlign w:val="bottom"/>
          </w:tcPr>
          <w:p w14:paraId="0AF70893" w14:textId="77777777" w:rsidR="00FE0EC4" w:rsidRPr="00FE0EC4" w:rsidRDefault="00FE0EC4" w:rsidP="00FE0EC4">
            <w:pPr>
              <w:pStyle w:val="ConsPlusNormal"/>
              <w:rPr>
                <w:rFonts w:ascii="Times New Roman" w:hAnsi="Times New Roman" w:cs="Times New Roman"/>
              </w:rPr>
            </w:pPr>
          </w:p>
        </w:tc>
        <w:tc>
          <w:tcPr>
            <w:tcW w:w="854" w:type="dxa"/>
            <w:vAlign w:val="bottom"/>
          </w:tcPr>
          <w:p w14:paraId="42109F6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47" w:type="dxa"/>
          </w:tcPr>
          <w:p w14:paraId="12C1295D" w14:textId="77777777" w:rsidR="00FE0EC4" w:rsidRPr="00FE0EC4" w:rsidRDefault="00FE0EC4" w:rsidP="00FE0EC4">
            <w:pPr>
              <w:pStyle w:val="ConsPlusNormal"/>
              <w:rPr>
                <w:rFonts w:ascii="Times New Roman" w:hAnsi="Times New Roman" w:cs="Times New Roman"/>
              </w:rPr>
            </w:pPr>
          </w:p>
        </w:tc>
        <w:tc>
          <w:tcPr>
            <w:tcW w:w="979" w:type="dxa"/>
          </w:tcPr>
          <w:p w14:paraId="175C8591" w14:textId="77777777" w:rsidR="00FE0EC4" w:rsidRPr="00FE0EC4" w:rsidRDefault="00FE0EC4" w:rsidP="00FE0EC4">
            <w:pPr>
              <w:pStyle w:val="ConsPlusNormal"/>
              <w:rPr>
                <w:rFonts w:ascii="Times New Roman" w:hAnsi="Times New Roman" w:cs="Times New Roman"/>
              </w:rPr>
            </w:pPr>
          </w:p>
        </w:tc>
      </w:tr>
    </w:tbl>
    <w:p w14:paraId="752B1C6A"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2.2. Расчет объема расходов на уплату иных налогов и сборов</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6"/>
        <w:gridCol w:w="794"/>
        <w:gridCol w:w="1899"/>
        <w:gridCol w:w="2410"/>
        <w:gridCol w:w="2551"/>
      </w:tblGrid>
      <w:tr w:rsidR="00FE0EC4" w:rsidRPr="00FE0EC4" w14:paraId="0276C162" w14:textId="77777777" w:rsidTr="00FE0EC4">
        <w:tc>
          <w:tcPr>
            <w:tcW w:w="6016" w:type="dxa"/>
            <w:vMerge w:val="restart"/>
            <w:tcBorders>
              <w:left w:val="nil"/>
            </w:tcBorders>
          </w:tcPr>
          <w:p w14:paraId="11EDF59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Код по </w:t>
            </w:r>
            <w:hyperlink r:id="rId77" w:history="1">
              <w:r w:rsidRPr="00FE0EC4">
                <w:rPr>
                  <w:rFonts w:ascii="Times New Roman" w:hAnsi="Times New Roman" w:cs="Times New Roman"/>
                  <w:color w:val="0000FF"/>
                </w:rPr>
                <w:t>ОКТМО</w:t>
              </w:r>
            </w:hyperlink>
            <w:r w:rsidRPr="00FE0EC4">
              <w:rPr>
                <w:rFonts w:ascii="Times New Roman" w:hAnsi="Times New Roman" w:cs="Times New Roman"/>
              </w:rPr>
              <w:t>, по которому подлежит уплата иных налогов, сборов</w:t>
            </w:r>
          </w:p>
        </w:tc>
        <w:tc>
          <w:tcPr>
            <w:tcW w:w="794" w:type="dxa"/>
            <w:vMerge w:val="restart"/>
          </w:tcPr>
          <w:p w14:paraId="70F4391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860" w:type="dxa"/>
            <w:gridSpan w:val="3"/>
            <w:tcBorders>
              <w:right w:val="nil"/>
            </w:tcBorders>
          </w:tcPr>
          <w:p w14:paraId="643FE66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15BC631D" w14:textId="77777777" w:rsidTr="00FE0EC4">
        <w:tc>
          <w:tcPr>
            <w:tcW w:w="6016" w:type="dxa"/>
            <w:vMerge/>
            <w:tcBorders>
              <w:left w:val="nil"/>
            </w:tcBorders>
          </w:tcPr>
          <w:p w14:paraId="20E5766A" w14:textId="77777777" w:rsidR="00FE0EC4" w:rsidRPr="00FE0EC4" w:rsidRDefault="00FE0EC4" w:rsidP="00FE0EC4">
            <w:pPr>
              <w:spacing w:after="0" w:line="240" w:lineRule="auto"/>
              <w:rPr>
                <w:rFonts w:ascii="Times New Roman" w:hAnsi="Times New Roman" w:cs="Times New Roman"/>
                <w:sz w:val="20"/>
                <w:szCs w:val="20"/>
              </w:rPr>
            </w:pPr>
          </w:p>
        </w:tc>
        <w:tc>
          <w:tcPr>
            <w:tcW w:w="794" w:type="dxa"/>
            <w:vMerge/>
          </w:tcPr>
          <w:p w14:paraId="1DFC81A0" w14:textId="77777777" w:rsidR="00FE0EC4" w:rsidRPr="00FE0EC4" w:rsidRDefault="00FE0EC4" w:rsidP="00FE0EC4">
            <w:pPr>
              <w:spacing w:after="0" w:line="240" w:lineRule="auto"/>
              <w:rPr>
                <w:rFonts w:ascii="Times New Roman" w:hAnsi="Times New Roman" w:cs="Times New Roman"/>
                <w:sz w:val="20"/>
                <w:szCs w:val="20"/>
              </w:rPr>
            </w:pPr>
          </w:p>
        </w:tc>
        <w:tc>
          <w:tcPr>
            <w:tcW w:w="1899" w:type="dxa"/>
          </w:tcPr>
          <w:p w14:paraId="7B059BA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1326A2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410" w:type="dxa"/>
          </w:tcPr>
          <w:p w14:paraId="261E610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67C6E9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551" w:type="dxa"/>
            <w:tcBorders>
              <w:right w:val="nil"/>
            </w:tcBorders>
          </w:tcPr>
          <w:p w14:paraId="1EAB105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39E94B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78192B94" w14:textId="77777777" w:rsidTr="00FE0EC4">
        <w:tc>
          <w:tcPr>
            <w:tcW w:w="6016" w:type="dxa"/>
            <w:tcBorders>
              <w:left w:val="nil"/>
            </w:tcBorders>
          </w:tcPr>
          <w:p w14:paraId="7733043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794" w:type="dxa"/>
          </w:tcPr>
          <w:p w14:paraId="7B3559B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899" w:type="dxa"/>
          </w:tcPr>
          <w:p w14:paraId="48BEBFA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410" w:type="dxa"/>
          </w:tcPr>
          <w:p w14:paraId="58CA65B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551" w:type="dxa"/>
            <w:tcBorders>
              <w:right w:val="nil"/>
            </w:tcBorders>
          </w:tcPr>
          <w:p w14:paraId="67AD22B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4E332FD0" w14:textId="77777777" w:rsidTr="00FE0EC4">
        <w:tblPrEx>
          <w:tblBorders>
            <w:left w:val="single" w:sz="4" w:space="0" w:color="auto"/>
            <w:right w:val="single" w:sz="4" w:space="0" w:color="auto"/>
          </w:tblBorders>
        </w:tblPrEx>
        <w:tc>
          <w:tcPr>
            <w:tcW w:w="6016" w:type="dxa"/>
          </w:tcPr>
          <w:p w14:paraId="78A9C4F3" w14:textId="77777777" w:rsidR="00FE0EC4" w:rsidRPr="00FE0EC4" w:rsidRDefault="00FE0EC4" w:rsidP="00FE0EC4">
            <w:pPr>
              <w:pStyle w:val="ConsPlusNormal"/>
              <w:rPr>
                <w:rFonts w:ascii="Times New Roman" w:hAnsi="Times New Roman" w:cs="Times New Roman"/>
              </w:rPr>
            </w:pPr>
          </w:p>
        </w:tc>
        <w:tc>
          <w:tcPr>
            <w:tcW w:w="794" w:type="dxa"/>
            <w:vAlign w:val="bottom"/>
          </w:tcPr>
          <w:p w14:paraId="23F5859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1899" w:type="dxa"/>
          </w:tcPr>
          <w:p w14:paraId="1D13515E" w14:textId="77777777" w:rsidR="00FE0EC4" w:rsidRPr="00FE0EC4" w:rsidRDefault="00FE0EC4" w:rsidP="00FE0EC4">
            <w:pPr>
              <w:pStyle w:val="ConsPlusNormal"/>
              <w:rPr>
                <w:rFonts w:ascii="Times New Roman" w:hAnsi="Times New Roman" w:cs="Times New Roman"/>
              </w:rPr>
            </w:pPr>
          </w:p>
        </w:tc>
        <w:tc>
          <w:tcPr>
            <w:tcW w:w="2410" w:type="dxa"/>
          </w:tcPr>
          <w:p w14:paraId="0925569F" w14:textId="77777777" w:rsidR="00FE0EC4" w:rsidRPr="00FE0EC4" w:rsidRDefault="00FE0EC4" w:rsidP="00FE0EC4">
            <w:pPr>
              <w:pStyle w:val="ConsPlusNormal"/>
              <w:rPr>
                <w:rFonts w:ascii="Times New Roman" w:hAnsi="Times New Roman" w:cs="Times New Roman"/>
              </w:rPr>
            </w:pPr>
          </w:p>
        </w:tc>
        <w:tc>
          <w:tcPr>
            <w:tcW w:w="2551" w:type="dxa"/>
          </w:tcPr>
          <w:p w14:paraId="7878D292" w14:textId="77777777" w:rsidR="00FE0EC4" w:rsidRPr="00FE0EC4" w:rsidRDefault="00FE0EC4" w:rsidP="00FE0EC4">
            <w:pPr>
              <w:pStyle w:val="ConsPlusNormal"/>
              <w:rPr>
                <w:rFonts w:ascii="Times New Roman" w:hAnsi="Times New Roman" w:cs="Times New Roman"/>
              </w:rPr>
            </w:pPr>
          </w:p>
        </w:tc>
      </w:tr>
      <w:tr w:rsidR="00FE0EC4" w:rsidRPr="00FE0EC4" w14:paraId="151C6ACD" w14:textId="77777777" w:rsidTr="00FE0EC4">
        <w:tblPrEx>
          <w:tblBorders>
            <w:left w:val="single" w:sz="4" w:space="0" w:color="auto"/>
            <w:right w:val="single" w:sz="4" w:space="0" w:color="auto"/>
          </w:tblBorders>
        </w:tblPrEx>
        <w:tc>
          <w:tcPr>
            <w:tcW w:w="6016" w:type="dxa"/>
          </w:tcPr>
          <w:p w14:paraId="1CBE134F" w14:textId="77777777" w:rsidR="00FE0EC4" w:rsidRPr="00FE0EC4" w:rsidRDefault="00FE0EC4" w:rsidP="00FE0EC4">
            <w:pPr>
              <w:pStyle w:val="ConsPlusNormal"/>
              <w:rPr>
                <w:rFonts w:ascii="Times New Roman" w:hAnsi="Times New Roman" w:cs="Times New Roman"/>
              </w:rPr>
            </w:pPr>
          </w:p>
        </w:tc>
        <w:tc>
          <w:tcPr>
            <w:tcW w:w="794" w:type="dxa"/>
            <w:vAlign w:val="bottom"/>
          </w:tcPr>
          <w:p w14:paraId="42F781E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1899" w:type="dxa"/>
          </w:tcPr>
          <w:p w14:paraId="2C3EA02E" w14:textId="77777777" w:rsidR="00FE0EC4" w:rsidRPr="00FE0EC4" w:rsidRDefault="00FE0EC4" w:rsidP="00FE0EC4">
            <w:pPr>
              <w:pStyle w:val="ConsPlusNormal"/>
              <w:rPr>
                <w:rFonts w:ascii="Times New Roman" w:hAnsi="Times New Roman" w:cs="Times New Roman"/>
              </w:rPr>
            </w:pPr>
          </w:p>
        </w:tc>
        <w:tc>
          <w:tcPr>
            <w:tcW w:w="2410" w:type="dxa"/>
          </w:tcPr>
          <w:p w14:paraId="7993DFD2" w14:textId="77777777" w:rsidR="00FE0EC4" w:rsidRPr="00FE0EC4" w:rsidRDefault="00FE0EC4" w:rsidP="00FE0EC4">
            <w:pPr>
              <w:pStyle w:val="ConsPlusNormal"/>
              <w:rPr>
                <w:rFonts w:ascii="Times New Roman" w:hAnsi="Times New Roman" w:cs="Times New Roman"/>
              </w:rPr>
            </w:pPr>
          </w:p>
        </w:tc>
        <w:tc>
          <w:tcPr>
            <w:tcW w:w="2551" w:type="dxa"/>
          </w:tcPr>
          <w:p w14:paraId="38FE76B2" w14:textId="77777777" w:rsidR="00FE0EC4" w:rsidRPr="00FE0EC4" w:rsidRDefault="00FE0EC4" w:rsidP="00FE0EC4">
            <w:pPr>
              <w:pStyle w:val="ConsPlusNormal"/>
              <w:rPr>
                <w:rFonts w:ascii="Times New Roman" w:hAnsi="Times New Roman" w:cs="Times New Roman"/>
              </w:rPr>
            </w:pPr>
          </w:p>
        </w:tc>
      </w:tr>
      <w:tr w:rsidR="00FE0EC4" w:rsidRPr="00FE0EC4" w14:paraId="36620605" w14:textId="77777777" w:rsidTr="00FE0EC4">
        <w:tblPrEx>
          <w:tblBorders>
            <w:right w:val="single" w:sz="4" w:space="0" w:color="auto"/>
          </w:tblBorders>
        </w:tblPrEx>
        <w:tc>
          <w:tcPr>
            <w:tcW w:w="6016" w:type="dxa"/>
            <w:tcBorders>
              <w:left w:val="nil"/>
              <w:bottom w:val="nil"/>
            </w:tcBorders>
          </w:tcPr>
          <w:p w14:paraId="7E39EFAB"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794" w:type="dxa"/>
            <w:vAlign w:val="bottom"/>
          </w:tcPr>
          <w:p w14:paraId="0FAC71F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899" w:type="dxa"/>
          </w:tcPr>
          <w:p w14:paraId="659D4B3A" w14:textId="77777777" w:rsidR="00FE0EC4" w:rsidRPr="00FE0EC4" w:rsidRDefault="00FE0EC4" w:rsidP="00FE0EC4">
            <w:pPr>
              <w:pStyle w:val="ConsPlusNormal"/>
              <w:rPr>
                <w:rFonts w:ascii="Times New Roman" w:hAnsi="Times New Roman" w:cs="Times New Roman"/>
              </w:rPr>
            </w:pPr>
          </w:p>
        </w:tc>
        <w:tc>
          <w:tcPr>
            <w:tcW w:w="2410" w:type="dxa"/>
          </w:tcPr>
          <w:p w14:paraId="5E5BCDE1" w14:textId="77777777" w:rsidR="00FE0EC4" w:rsidRPr="00FE0EC4" w:rsidRDefault="00FE0EC4" w:rsidP="00FE0EC4">
            <w:pPr>
              <w:pStyle w:val="ConsPlusNormal"/>
              <w:rPr>
                <w:rFonts w:ascii="Times New Roman" w:hAnsi="Times New Roman" w:cs="Times New Roman"/>
              </w:rPr>
            </w:pPr>
          </w:p>
        </w:tc>
        <w:tc>
          <w:tcPr>
            <w:tcW w:w="2551" w:type="dxa"/>
          </w:tcPr>
          <w:p w14:paraId="02F61A77" w14:textId="77777777" w:rsidR="00FE0EC4" w:rsidRPr="00FE0EC4" w:rsidRDefault="00FE0EC4" w:rsidP="00FE0EC4">
            <w:pPr>
              <w:pStyle w:val="ConsPlusNormal"/>
              <w:rPr>
                <w:rFonts w:ascii="Times New Roman" w:hAnsi="Times New Roman" w:cs="Times New Roman"/>
              </w:rPr>
            </w:pPr>
          </w:p>
        </w:tc>
      </w:tr>
    </w:tbl>
    <w:p w14:paraId="698DCFE6"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2.3. Расчет объема расходов на уплату государственной пошлины</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6"/>
        <w:gridCol w:w="794"/>
        <w:gridCol w:w="1899"/>
        <w:gridCol w:w="2410"/>
        <w:gridCol w:w="2551"/>
      </w:tblGrid>
      <w:tr w:rsidR="00FE0EC4" w:rsidRPr="00FE0EC4" w14:paraId="2F09AB31" w14:textId="77777777" w:rsidTr="00FE0EC4">
        <w:tc>
          <w:tcPr>
            <w:tcW w:w="6016" w:type="dxa"/>
            <w:vMerge w:val="restart"/>
            <w:tcBorders>
              <w:left w:val="nil"/>
            </w:tcBorders>
          </w:tcPr>
          <w:p w14:paraId="006D927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Код </w:t>
            </w:r>
            <w:hyperlink r:id="rId78" w:history="1">
              <w:r w:rsidRPr="00FE0EC4">
                <w:rPr>
                  <w:rFonts w:ascii="Times New Roman" w:hAnsi="Times New Roman" w:cs="Times New Roman"/>
                  <w:color w:val="0000FF"/>
                </w:rPr>
                <w:t>ОКТМО</w:t>
              </w:r>
            </w:hyperlink>
            <w:r w:rsidRPr="00FE0EC4">
              <w:rPr>
                <w:rFonts w:ascii="Times New Roman" w:hAnsi="Times New Roman" w:cs="Times New Roman"/>
              </w:rPr>
              <w:t>, по которому подлежит уплате государственная пошлина</w:t>
            </w:r>
          </w:p>
        </w:tc>
        <w:tc>
          <w:tcPr>
            <w:tcW w:w="794" w:type="dxa"/>
            <w:vMerge w:val="restart"/>
          </w:tcPr>
          <w:p w14:paraId="0699500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860" w:type="dxa"/>
            <w:gridSpan w:val="3"/>
            <w:tcBorders>
              <w:right w:val="nil"/>
            </w:tcBorders>
          </w:tcPr>
          <w:p w14:paraId="42A0D49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6D2E4D75" w14:textId="77777777" w:rsidTr="00FE0EC4">
        <w:tc>
          <w:tcPr>
            <w:tcW w:w="6016" w:type="dxa"/>
            <w:vMerge/>
            <w:tcBorders>
              <w:left w:val="nil"/>
            </w:tcBorders>
          </w:tcPr>
          <w:p w14:paraId="20F93FB5" w14:textId="77777777" w:rsidR="00FE0EC4" w:rsidRPr="00FE0EC4" w:rsidRDefault="00FE0EC4" w:rsidP="00FE0EC4">
            <w:pPr>
              <w:spacing w:after="0" w:line="240" w:lineRule="auto"/>
              <w:rPr>
                <w:rFonts w:ascii="Times New Roman" w:hAnsi="Times New Roman" w:cs="Times New Roman"/>
                <w:sz w:val="20"/>
                <w:szCs w:val="20"/>
              </w:rPr>
            </w:pPr>
          </w:p>
        </w:tc>
        <w:tc>
          <w:tcPr>
            <w:tcW w:w="794" w:type="dxa"/>
            <w:vMerge/>
          </w:tcPr>
          <w:p w14:paraId="150DD27B" w14:textId="77777777" w:rsidR="00FE0EC4" w:rsidRPr="00FE0EC4" w:rsidRDefault="00FE0EC4" w:rsidP="00FE0EC4">
            <w:pPr>
              <w:spacing w:after="0" w:line="240" w:lineRule="auto"/>
              <w:rPr>
                <w:rFonts w:ascii="Times New Roman" w:hAnsi="Times New Roman" w:cs="Times New Roman"/>
                <w:sz w:val="20"/>
                <w:szCs w:val="20"/>
              </w:rPr>
            </w:pPr>
          </w:p>
        </w:tc>
        <w:tc>
          <w:tcPr>
            <w:tcW w:w="1899" w:type="dxa"/>
          </w:tcPr>
          <w:p w14:paraId="4E50765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FD920F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410" w:type="dxa"/>
          </w:tcPr>
          <w:p w14:paraId="47D2FF3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494FC0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551" w:type="dxa"/>
            <w:tcBorders>
              <w:right w:val="nil"/>
            </w:tcBorders>
          </w:tcPr>
          <w:p w14:paraId="6296653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EB6282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1F568231" w14:textId="77777777" w:rsidTr="00FE0EC4">
        <w:tc>
          <w:tcPr>
            <w:tcW w:w="6016" w:type="dxa"/>
            <w:tcBorders>
              <w:left w:val="nil"/>
            </w:tcBorders>
          </w:tcPr>
          <w:p w14:paraId="245E68A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794" w:type="dxa"/>
          </w:tcPr>
          <w:p w14:paraId="54E2B9B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899" w:type="dxa"/>
          </w:tcPr>
          <w:p w14:paraId="18FABD6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410" w:type="dxa"/>
          </w:tcPr>
          <w:p w14:paraId="663FF24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551" w:type="dxa"/>
            <w:tcBorders>
              <w:right w:val="nil"/>
            </w:tcBorders>
          </w:tcPr>
          <w:p w14:paraId="3E3F596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28A2728D" w14:textId="77777777" w:rsidTr="00FE0EC4">
        <w:tblPrEx>
          <w:tblBorders>
            <w:left w:val="single" w:sz="4" w:space="0" w:color="auto"/>
            <w:right w:val="single" w:sz="4" w:space="0" w:color="auto"/>
          </w:tblBorders>
        </w:tblPrEx>
        <w:tc>
          <w:tcPr>
            <w:tcW w:w="6016" w:type="dxa"/>
          </w:tcPr>
          <w:p w14:paraId="54CD523D" w14:textId="77777777" w:rsidR="00FE0EC4" w:rsidRPr="00FE0EC4" w:rsidRDefault="00FE0EC4" w:rsidP="00FE0EC4">
            <w:pPr>
              <w:pStyle w:val="ConsPlusNormal"/>
              <w:rPr>
                <w:rFonts w:ascii="Times New Roman" w:hAnsi="Times New Roman" w:cs="Times New Roman"/>
              </w:rPr>
            </w:pPr>
          </w:p>
        </w:tc>
        <w:tc>
          <w:tcPr>
            <w:tcW w:w="794" w:type="dxa"/>
          </w:tcPr>
          <w:p w14:paraId="63D8D01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0001</w:t>
            </w:r>
          </w:p>
        </w:tc>
        <w:tc>
          <w:tcPr>
            <w:tcW w:w="1899" w:type="dxa"/>
          </w:tcPr>
          <w:p w14:paraId="0FB3EBB5" w14:textId="77777777" w:rsidR="00FE0EC4" w:rsidRPr="00FE0EC4" w:rsidRDefault="00FE0EC4" w:rsidP="00FE0EC4">
            <w:pPr>
              <w:pStyle w:val="ConsPlusNormal"/>
              <w:rPr>
                <w:rFonts w:ascii="Times New Roman" w:hAnsi="Times New Roman" w:cs="Times New Roman"/>
              </w:rPr>
            </w:pPr>
          </w:p>
        </w:tc>
        <w:tc>
          <w:tcPr>
            <w:tcW w:w="2410" w:type="dxa"/>
          </w:tcPr>
          <w:p w14:paraId="04664112" w14:textId="77777777" w:rsidR="00FE0EC4" w:rsidRPr="00FE0EC4" w:rsidRDefault="00FE0EC4" w:rsidP="00FE0EC4">
            <w:pPr>
              <w:pStyle w:val="ConsPlusNormal"/>
              <w:rPr>
                <w:rFonts w:ascii="Times New Roman" w:hAnsi="Times New Roman" w:cs="Times New Roman"/>
              </w:rPr>
            </w:pPr>
          </w:p>
        </w:tc>
        <w:tc>
          <w:tcPr>
            <w:tcW w:w="2551" w:type="dxa"/>
          </w:tcPr>
          <w:p w14:paraId="61DAF97F" w14:textId="77777777" w:rsidR="00FE0EC4" w:rsidRPr="00FE0EC4" w:rsidRDefault="00FE0EC4" w:rsidP="00FE0EC4">
            <w:pPr>
              <w:pStyle w:val="ConsPlusNormal"/>
              <w:rPr>
                <w:rFonts w:ascii="Times New Roman" w:hAnsi="Times New Roman" w:cs="Times New Roman"/>
              </w:rPr>
            </w:pPr>
          </w:p>
        </w:tc>
      </w:tr>
      <w:tr w:rsidR="00FE0EC4" w:rsidRPr="00FE0EC4" w14:paraId="635B2FC7" w14:textId="77777777" w:rsidTr="00FE0EC4">
        <w:tblPrEx>
          <w:tblBorders>
            <w:left w:val="single" w:sz="4" w:space="0" w:color="auto"/>
            <w:right w:val="single" w:sz="4" w:space="0" w:color="auto"/>
          </w:tblBorders>
        </w:tblPrEx>
        <w:tc>
          <w:tcPr>
            <w:tcW w:w="6016" w:type="dxa"/>
          </w:tcPr>
          <w:p w14:paraId="7B1156E6" w14:textId="77777777" w:rsidR="00FE0EC4" w:rsidRPr="00FE0EC4" w:rsidRDefault="00FE0EC4" w:rsidP="00FE0EC4">
            <w:pPr>
              <w:pStyle w:val="ConsPlusNormal"/>
              <w:rPr>
                <w:rFonts w:ascii="Times New Roman" w:hAnsi="Times New Roman" w:cs="Times New Roman"/>
              </w:rPr>
            </w:pPr>
          </w:p>
        </w:tc>
        <w:tc>
          <w:tcPr>
            <w:tcW w:w="794" w:type="dxa"/>
          </w:tcPr>
          <w:p w14:paraId="633FA0E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0002</w:t>
            </w:r>
          </w:p>
        </w:tc>
        <w:tc>
          <w:tcPr>
            <w:tcW w:w="1899" w:type="dxa"/>
          </w:tcPr>
          <w:p w14:paraId="1B0D892E" w14:textId="77777777" w:rsidR="00FE0EC4" w:rsidRPr="00FE0EC4" w:rsidRDefault="00FE0EC4" w:rsidP="00FE0EC4">
            <w:pPr>
              <w:pStyle w:val="ConsPlusNormal"/>
              <w:rPr>
                <w:rFonts w:ascii="Times New Roman" w:hAnsi="Times New Roman" w:cs="Times New Roman"/>
              </w:rPr>
            </w:pPr>
          </w:p>
        </w:tc>
        <w:tc>
          <w:tcPr>
            <w:tcW w:w="2410" w:type="dxa"/>
          </w:tcPr>
          <w:p w14:paraId="71545E75" w14:textId="77777777" w:rsidR="00FE0EC4" w:rsidRPr="00FE0EC4" w:rsidRDefault="00FE0EC4" w:rsidP="00FE0EC4">
            <w:pPr>
              <w:pStyle w:val="ConsPlusNormal"/>
              <w:rPr>
                <w:rFonts w:ascii="Times New Roman" w:hAnsi="Times New Roman" w:cs="Times New Roman"/>
              </w:rPr>
            </w:pPr>
          </w:p>
        </w:tc>
        <w:tc>
          <w:tcPr>
            <w:tcW w:w="2551" w:type="dxa"/>
          </w:tcPr>
          <w:p w14:paraId="4CB8A9E9" w14:textId="77777777" w:rsidR="00FE0EC4" w:rsidRPr="00FE0EC4" w:rsidRDefault="00FE0EC4" w:rsidP="00FE0EC4">
            <w:pPr>
              <w:pStyle w:val="ConsPlusNormal"/>
              <w:rPr>
                <w:rFonts w:ascii="Times New Roman" w:hAnsi="Times New Roman" w:cs="Times New Roman"/>
              </w:rPr>
            </w:pPr>
          </w:p>
        </w:tc>
      </w:tr>
      <w:tr w:rsidR="00FE0EC4" w:rsidRPr="00FE0EC4" w14:paraId="31A9E255" w14:textId="77777777" w:rsidTr="00FE0EC4">
        <w:tblPrEx>
          <w:tblBorders>
            <w:right w:val="single" w:sz="4" w:space="0" w:color="auto"/>
          </w:tblBorders>
        </w:tblPrEx>
        <w:tc>
          <w:tcPr>
            <w:tcW w:w="6016" w:type="dxa"/>
            <w:tcBorders>
              <w:left w:val="nil"/>
              <w:bottom w:val="nil"/>
            </w:tcBorders>
          </w:tcPr>
          <w:p w14:paraId="3C44C0DB"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794" w:type="dxa"/>
          </w:tcPr>
          <w:p w14:paraId="34A76A0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9000</w:t>
            </w:r>
          </w:p>
        </w:tc>
        <w:tc>
          <w:tcPr>
            <w:tcW w:w="1899" w:type="dxa"/>
          </w:tcPr>
          <w:p w14:paraId="159C3C0F" w14:textId="77777777" w:rsidR="00FE0EC4" w:rsidRPr="00FE0EC4" w:rsidRDefault="00FE0EC4" w:rsidP="00FE0EC4">
            <w:pPr>
              <w:pStyle w:val="ConsPlusNormal"/>
              <w:rPr>
                <w:rFonts w:ascii="Times New Roman" w:hAnsi="Times New Roman" w:cs="Times New Roman"/>
              </w:rPr>
            </w:pPr>
          </w:p>
        </w:tc>
        <w:tc>
          <w:tcPr>
            <w:tcW w:w="2410" w:type="dxa"/>
          </w:tcPr>
          <w:p w14:paraId="25B8BBEE" w14:textId="77777777" w:rsidR="00FE0EC4" w:rsidRPr="00FE0EC4" w:rsidRDefault="00FE0EC4" w:rsidP="00FE0EC4">
            <w:pPr>
              <w:pStyle w:val="ConsPlusNormal"/>
              <w:rPr>
                <w:rFonts w:ascii="Times New Roman" w:hAnsi="Times New Roman" w:cs="Times New Roman"/>
              </w:rPr>
            </w:pPr>
          </w:p>
        </w:tc>
        <w:tc>
          <w:tcPr>
            <w:tcW w:w="2551" w:type="dxa"/>
          </w:tcPr>
          <w:p w14:paraId="3B0E60F1" w14:textId="77777777" w:rsidR="00FE0EC4" w:rsidRPr="00FE0EC4" w:rsidRDefault="00FE0EC4" w:rsidP="00FE0EC4">
            <w:pPr>
              <w:pStyle w:val="ConsPlusNormal"/>
              <w:rPr>
                <w:rFonts w:ascii="Times New Roman" w:hAnsi="Times New Roman" w:cs="Times New Roman"/>
              </w:rPr>
            </w:pPr>
          </w:p>
        </w:tc>
      </w:tr>
    </w:tbl>
    <w:p w14:paraId="5D5C961E" w14:textId="77777777" w:rsidR="00FE0EC4" w:rsidRPr="00FE0EC4" w:rsidRDefault="00FE0EC4" w:rsidP="00FE0EC4">
      <w:pPr>
        <w:pStyle w:val="ConsPlusNonformat"/>
        <w:jc w:val="both"/>
        <w:rPr>
          <w:rFonts w:ascii="Times New Roman" w:hAnsi="Times New Roman" w:cs="Times New Roman"/>
        </w:rPr>
      </w:pPr>
      <w:bookmarkStart w:id="170" w:name="P17881"/>
      <w:bookmarkEnd w:id="170"/>
      <w:r w:rsidRPr="00FE0EC4">
        <w:rPr>
          <w:rFonts w:ascii="Times New Roman" w:hAnsi="Times New Roman" w:cs="Times New Roman"/>
        </w:rPr>
        <w:t xml:space="preserve">3. Аналитическое распределение по КОСГУ </w:t>
      </w:r>
      <w:hyperlink w:anchor="P17919" w:history="1">
        <w:r w:rsidRPr="00FE0EC4">
          <w:rPr>
            <w:rFonts w:ascii="Times New Roman" w:hAnsi="Times New Roman" w:cs="Times New Roman"/>
            <w:color w:val="0000FF"/>
          </w:rPr>
          <w:t>&lt;33&gt;</w:t>
        </w:r>
      </w:hyperlink>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6"/>
        <w:gridCol w:w="794"/>
        <w:gridCol w:w="624"/>
        <w:gridCol w:w="1700"/>
        <w:gridCol w:w="2268"/>
        <w:gridCol w:w="2410"/>
      </w:tblGrid>
      <w:tr w:rsidR="00FE0EC4" w:rsidRPr="00FE0EC4" w14:paraId="4D33E790" w14:textId="77777777" w:rsidTr="00FE0EC4">
        <w:tc>
          <w:tcPr>
            <w:tcW w:w="6016" w:type="dxa"/>
            <w:vMerge w:val="restart"/>
            <w:tcBorders>
              <w:left w:val="nil"/>
            </w:tcBorders>
          </w:tcPr>
          <w:p w14:paraId="43F7E26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794" w:type="dxa"/>
            <w:vMerge w:val="restart"/>
          </w:tcPr>
          <w:p w14:paraId="17B64E2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по КОСГУ</w:t>
            </w:r>
          </w:p>
        </w:tc>
        <w:tc>
          <w:tcPr>
            <w:tcW w:w="624" w:type="dxa"/>
            <w:vMerge w:val="restart"/>
          </w:tcPr>
          <w:p w14:paraId="47E1373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378" w:type="dxa"/>
            <w:gridSpan w:val="3"/>
            <w:tcBorders>
              <w:right w:val="nil"/>
            </w:tcBorders>
          </w:tcPr>
          <w:p w14:paraId="260FF4E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34B763FC" w14:textId="77777777" w:rsidTr="00FE0EC4">
        <w:tc>
          <w:tcPr>
            <w:tcW w:w="6016" w:type="dxa"/>
            <w:vMerge/>
            <w:tcBorders>
              <w:left w:val="nil"/>
            </w:tcBorders>
          </w:tcPr>
          <w:p w14:paraId="5B475361" w14:textId="77777777" w:rsidR="00FE0EC4" w:rsidRPr="00FE0EC4" w:rsidRDefault="00FE0EC4" w:rsidP="00FE0EC4">
            <w:pPr>
              <w:spacing w:after="0" w:line="240" w:lineRule="auto"/>
              <w:rPr>
                <w:rFonts w:ascii="Times New Roman" w:hAnsi="Times New Roman" w:cs="Times New Roman"/>
                <w:sz w:val="20"/>
                <w:szCs w:val="20"/>
              </w:rPr>
            </w:pPr>
          </w:p>
        </w:tc>
        <w:tc>
          <w:tcPr>
            <w:tcW w:w="794" w:type="dxa"/>
            <w:vMerge/>
          </w:tcPr>
          <w:p w14:paraId="5A56A8CC" w14:textId="77777777" w:rsidR="00FE0EC4" w:rsidRPr="00FE0EC4" w:rsidRDefault="00FE0EC4" w:rsidP="00FE0EC4">
            <w:pPr>
              <w:spacing w:after="0" w:line="240" w:lineRule="auto"/>
              <w:rPr>
                <w:rFonts w:ascii="Times New Roman" w:hAnsi="Times New Roman" w:cs="Times New Roman"/>
                <w:sz w:val="20"/>
                <w:szCs w:val="20"/>
              </w:rPr>
            </w:pPr>
          </w:p>
        </w:tc>
        <w:tc>
          <w:tcPr>
            <w:tcW w:w="624" w:type="dxa"/>
            <w:vMerge/>
          </w:tcPr>
          <w:p w14:paraId="49967DEA" w14:textId="77777777" w:rsidR="00FE0EC4" w:rsidRPr="00FE0EC4" w:rsidRDefault="00FE0EC4" w:rsidP="00FE0EC4">
            <w:pPr>
              <w:spacing w:after="0" w:line="240" w:lineRule="auto"/>
              <w:rPr>
                <w:rFonts w:ascii="Times New Roman" w:hAnsi="Times New Roman" w:cs="Times New Roman"/>
                <w:sz w:val="20"/>
                <w:szCs w:val="20"/>
              </w:rPr>
            </w:pPr>
          </w:p>
        </w:tc>
        <w:tc>
          <w:tcPr>
            <w:tcW w:w="1700" w:type="dxa"/>
          </w:tcPr>
          <w:p w14:paraId="2D6951C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C72012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268" w:type="dxa"/>
          </w:tcPr>
          <w:p w14:paraId="7CA2025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E3FA12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410" w:type="dxa"/>
            <w:tcBorders>
              <w:right w:val="nil"/>
            </w:tcBorders>
          </w:tcPr>
          <w:p w14:paraId="1A16838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CC09F9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6BB785C2" w14:textId="77777777" w:rsidTr="00FE0EC4">
        <w:tc>
          <w:tcPr>
            <w:tcW w:w="6016" w:type="dxa"/>
            <w:tcBorders>
              <w:left w:val="nil"/>
            </w:tcBorders>
          </w:tcPr>
          <w:p w14:paraId="7A83856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794" w:type="dxa"/>
          </w:tcPr>
          <w:p w14:paraId="22A1858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624" w:type="dxa"/>
          </w:tcPr>
          <w:p w14:paraId="298B6BA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700" w:type="dxa"/>
          </w:tcPr>
          <w:p w14:paraId="64AC90B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268" w:type="dxa"/>
          </w:tcPr>
          <w:p w14:paraId="4B38DA8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2410" w:type="dxa"/>
            <w:tcBorders>
              <w:right w:val="nil"/>
            </w:tcBorders>
          </w:tcPr>
          <w:p w14:paraId="5F2363C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6DD9E9CA" w14:textId="77777777" w:rsidTr="00FE0EC4">
        <w:tblPrEx>
          <w:tblBorders>
            <w:right w:val="single" w:sz="4" w:space="0" w:color="auto"/>
          </w:tblBorders>
        </w:tblPrEx>
        <w:tc>
          <w:tcPr>
            <w:tcW w:w="6016" w:type="dxa"/>
            <w:tcBorders>
              <w:left w:val="nil"/>
            </w:tcBorders>
          </w:tcPr>
          <w:p w14:paraId="7A9353B7" w14:textId="77777777" w:rsidR="00FE0EC4" w:rsidRPr="00FE0EC4" w:rsidRDefault="00FE0EC4" w:rsidP="00FE0EC4">
            <w:pPr>
              <w:pStyle w:val="ConsPlusNormal"/>
              <w:rPr>
                <w:rFonts w:ascii="Times New Roman" w:hAnsi="Times New Roman" w:cs="Times New Roman"/>
              </w:rPr>
            </w:pPr>
          </w:p>
        </w:tc>
        <w:tc>
          <w:tcPr>
            <w:tcW w:w="794" w:type="dxa"/>
          </w:tcPr>
          <w:p w14:paraId="00FF9795" w14:textId="77777777" w:rsidR="00FE0EC4" w:rsidRPr="00FE0EC4" w:rsidRDefault="00FE0EC4" w:rsidP="00FE0EC4">
            <w:pPr>
              <w:pStyle w:val="ConsPlusNormal"/>
              <w:rPr>
                <w:rFonts w:ascii="Times New Roman" w:hAnsi="Times New Roman" w:cs="Times New Roman"/>
              </w:rPr>
            </w:pPr>
          </w:p>
        </w:tc>
        <w:tc>
          <w:tcPr>
            <w:tcW w:w="624" w:type="dxa"/>
            <w:vAlign w:val="bottom"/>
          </w:tcPr>
          <w:p w14:paraId="6866EB9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1700" w:type="dxa"/>
          </w:tcPr>
          <w:p w14:paraId="4F691676" w14:textId="77777777" w:rsidR="00FE0EC4" w:rsidRPr="00FE0EC4" w:rsidRDefault="00FE0EC4" w:rsidP="00FE0EC4">
            <w:pPr>
              <w:pStyle w:val="ConsPlusNormal"/>
              <w:rPr>
                <w:rFonts w:ascii="Times New Roman" w:hAnsi="Times New Roman" w:cs="Times New Roman"/>
              </w:rPr>
            </w:pPr>
          </w:p>
        </w:tc>
        <w:tc>
          <w:tcPr>
            <w:tcW w:w="2268" w:type="dxa"/>
          </w:tcPr>
          <w:p w14:paraId="0D8F95EC" w14:textId="77777777" w:rsidR="00FE0EC4" w:rsidRPr="00FE0EC4" w:rsidRDefault="00FE0EC4" w:rsidP="00FE0EC4">
            <w:pPr>
              <w:pStyle w:val="ConsPlusNormal"/>
              <w:rPr>
                <w:rFonts w:ascii="Times New Roman" w:hAnsi="Times New Roman" w:cs="Times New Roman"/>
              </w:rPr>
            </w:pPr>
          </w:p>
        </w:tc>
        <w:tc>
          <w:tcPr>
            <w:tcW w:w="2410" w:type="dxa"/>
          </w:tcPr>
          <w:p w14:paraId="5877252C" w14:textId="77777777" w:rsidR="00FE0EC4" w:rsidRPr="00FE0EC4" w:rsidRDefault="00FE0EC4" w:rsidP="00FE0EC4">
            <w:pPr>
              <w:pStyle w:val="ConsPlusNormal"/>
              <w:rPr>
                <w:rFonts w:ascii="Times New Roman" w:hAnsi="Times New Roman" w:cs="Times New Roman"/>
              </w:rPr>
            </w:pPr>
          </w:p>
        </w:tc>
      </w:tr>
      <w:tr w:rsidR="00FE0EC4" w:rsidRPr="00FE0EC4" w14:paraId="5B66FA78" w14:textId="77777777" w:rsidTr="00FE0EC4">
        <w:tblPrEx>
          <w:tblBorders>
            <w:right w:val="single" w:sz="4" w:space="0" w:color="auto"/>
          </w:tblBorders>
        </w:tblPrEx>
        <w:tc>
          <w:tcPr>
            <w:tcW w:w="6016" w:type="dxa"/>
            <w:tcBorders>
              <w:left w:val="nil"/>
            </w:tcBorders>
          </w:tcPr>
          <w:p w14:paraId="5BEADE4C" w14:textId="77777777" w:rsidR="00FE0EC4" w:rsidRPr="00FE0EC4" w:rsidRDefault="00FE0EC4" w:rsidP="00FE0EC4">
            <w:pPr>
              <w:pStyle w:val="ConsPlusNormal"/>
              <w:rPr>
                <w:rFonts w:ascii="Times New Roman" w:hAnsi="Times New Roman" w:cs="Times New Roman"/>
              </w:rPr>
            </w:pPr>
          </w:p>
        </w:tc>
        <w:tc>
          <w:tcPr>
            <w:tcW w:w="794" w:type="dxa"/>
          </w:tcPr>
          <w:p w14:paraId="5C5EE372" w14:textId="77777777" w:rsidR="00FE0EC4" w:rsidRPr="00FE0EC4" w:rsidRDefault="00FE0EC4" w:rsidP="00FE0EC4">
            <w:pPr>
              <w:pStyle w:val="ConsPlusNormal"/>
              <w:rPr>
                <w:rFonts w:ascii="Times New Roman" w:hAnsi="Times New Roman" w:cs="Times New Roman"/>
              </w:rPr>
            </w:pPr>
          </w:p>
        </w:tc>
        <w:tc>
          <w:tcPr>
            <w:tcW w:w="624" w:type="dxa"/>
            <w:vAlign w:val="bottom"/>
          </w:tcPr>
          <w:p w14:paraId="3F48847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1700" w:type="dxa"/>
          </w:tcPr>
          <w:p w14:paraId="5C0E092A" w14:textId="77777777" w:rsidR="00FE0EC4" w:rsidRPr="00FE0EC4" w:rsidRDefault="00FE0EC4" w:rsidP="00FE0EC4">
            <w:pPr>
              <w:pStyle w:val="ConsPlusNormal"/>
              <w:rPr>
                <w:rFonts w:ascii="Times New Roman" w:hAnsi="Times New Roman" w:cs="Times New Roman"/>
              </w:rPr>
            </w:pPr>
          </w:p>
        </w:tc>
        <w:tc>
          <w:tcPr>
            <w:tcW w:w="2268" w:type="dxa"/>
          </w:tcPr>
          <w:p w14:paraId="218284D9" w14:textId="77777777" w:rsidR="00FE0EC4" w:rsidRPr="00FE0EC4" w:rsidRDefault="00FE0EC4" w:rsidP="00FE0EC4">
            <w:pPr>
              <w:pStyle w:val="ConsPlusNormal"/>
              <w:rPr>
                <w:rFonts w:ascii="Times New Roman" w:hAnsi="Times New Roman" w:cs="Times New Roman"/>
              </w:rPr>
            </w:pPr>
          </w:p>
        </w:tc>
        <w:tc>
          <w:tcPr>
            <w:tcW w:w="2410" w:type="dxa"/>
          </w:tcPr>
          <w:p w14:paraId="272F4496" w14:textId="77777777" w:rsidR="00FE0EC4" w:rsidRPr="00FE0EC4" w:rsidRDefault="00FE0EC4" w:rsidP="00FE0EC4">
            <w:pPr>
              <w:pStyle w:val="ConsPlusNormal"/>
              <w:rPr>
                <w:rFonts w:ascii="Times New Roman" w:hAnsi="Times New Roman" w:cs="Times New Roman"/>
              </w:rPr>
            </w:pPr>
          </w:p>
        </w:tc>
      </w:tr>
    </w:tbl>
    <w:p w14:paraId="18A3AE7B"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w:t>
      </w:r>
      <w:bookmarkStart w:id="171" w:name="P17919"/>
      <w:bookmarkEnd w:id="171"/>
      <w:r w:rsidRPr="00FE0EC4">
        <w:rPr>
          <w:rFonts w:ascii="Times New Roman" w:hAnsi="Times New Roman" w:cs="Times New Roman"/>
        </w:rPr>
        <w:t xml:space="preserve">    &lt;33&gt;   </w:t>
      </w:r>
      <w:hyperlink w:anchor="P17881" w:history="1">
        <w:r w:rsidRPr="00FE0EC4">
          <w:rPr>
            <w:rFonts w:ascii="Times New Roman" w:hAnsi="Times New Roman" w:cs="Times New Roman"/>
          </w:rPr>
          <w:t>Раздел</w:t>
        </w:r>
      </w:hyperlink>
      <w:r w:rsidRPr="00FE0EC4">
        <w:rPr>
          <w:rFonts w:ascii="Times New Roman" w:hAnsi="Times New Roman" w:cs="Times New Roman"/>
        </w:rPr>
        <w:t xml:space="preserve">   заполняется   в   соответствии  с  </w:t>
      </w:r>
      <w:hyperlink r:id="rId79" w:history="1">
        <w:r w:rsidRPr="00FE0EC4">
          <w:rPr>
            <w:rFonts w:ascii="Times New Roman" w:hAnsi="Times New Roman" w:cs="Times New Roman"/>
          </w:rPr>
          <w:t>Порядком</w:t>
        </w:r>
      </w:hyperlink>
      <w:r w:rsidRPr="00FE0EC4">
        <w:rPr>
          <w:rFonts w:ascii="Times New Roman" w:hAnsi="Times New Roman" w:cs="Times New Roman"/>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Министерством  юстиции  Российской  Федерации 12 февраля  2018 г., регистрационный № 50003) в случае, если Порядком органа - учредителя предусмотрена указанная детализация.</w:t>
      </w:r>
    </w:p>
    <w:p w14:paraId="5A6952D7" w14:textId="77777777" w:rsidR="00FE0EC4" w:rsidRPr="00FE0EC4" w:rsidRDefault="00FE0EC4" w:rsidP="00FE0EC4">
      <w:pPr>
        <w:pStyle w:val="ConsPlusNonformat"/>
        <w:jc w:val="both"/>
        <w:rPr>
          <w:rFonts w:ascii="Times New Roman" w:hAnsi="Times New Roman" w:cs="Times New Roman"/>
        </w:rPr>
      </w:pPr>
      <w:bookmarkStart w:id="172" w:name="P17926"/>
      <w:bookmarkEnd w:id="172"/>
      <w:r w:rsidRPr="00FE0EC4">
        <w:rPr>
          <w:rFonts w:ascii="Times New Roman" w:hAnsi="Times New Roman" w:cs="Times New Roman"/>
        </w:rPr>
        <w:t xml:space="preserve">4.   </w:t>
      </w:r>
      <w:proofErr w:type="spellStart"/>
      <w:proofErr w:type="gramStart"/>
      <w:r w:rsidRPr="00FE0EC4">
        <w:rPr>
          <w:rFonts w:ascii="Times New Roman" w:hAnsi="Times New Roman" w:cs="Times New Roman"/>
        </w:rPr>
        <w:t>Справочно</w:t>
      </w:r>
      <w:proofErr w:type="spellEnd"/>
      <w:r w:rsidRPr="00FE0EC4">
        <w:rPr>
          <w:rFonts w:ascii="Times New Roman" w:hAnsi="Times New Roman" w:cs="Times New Roman"/>
        </w:rPr>
        <w:t xml:space="preserve">:   </w:t>
      </w:r>
      <w:proofErr w:type="gramEnd"/>
      <w:r w:rsidRPr="00FE0EC4">
        <w:rPr>
          <w:rFonts w:ascii="Times New Roman" w:hAnsi="Times New Roman" w:cs="Times New Roman"/>
        </w:rPr>
        <w:t xml:space="preserve">аналитическое   распределение   расходов   по  источникам финансового обеспечения </w:t>
      </w:r>
      <w:hyperlink w:anchor="P17973" w:history="1">
        <w:r w:rsidRPr="00FE0EC4">
          <w:rPr>
            <w:rFonts w:ascii="Times New Roman" w:hAnsi="Times New Roman" w:cs="Times New Roman"/>
            <w:color w:val="0000FF"/>
          </w:rPr>
          <w:t>&lt;34&gt;</w:t>
        </w:r>
      </w:hyperlink>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9"/>
        <w:gridCol w:w="623"/>
        <w:gridCol w:w="2212"/>
        <w:gridCol w:w="2268"/>
        <w:gridCol w:w="2268"/>
      </w:tblGrid>
      <w:tr w:rsidR="00FE0EC4" w:rsidRPr="00FE0EC4" w14:paraId="6DD20BF8" w14:textId="77777777" w:rsidTr="00FE0EC4">
        <w:tc>
          <w:tcPr>
            <w:tcW w:w="6299" w:type="dxa"/>
            <w:vMerge w:val="restart"/>
            <w:tcBorders>
              <w:left w:val="nil"/>
            </w:tcBorders>
          </w:tcPr>
          <w:p w14:paraId="159BD7C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623" w:type="dxa"/>
            <w:vMerge w:val="restart"/>
          </w:tcPr>
          <w:p w14:paraId="16B0ABD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748" w:type="dxa"/>
            <w:gridSpan w:val="3"/>
            <w:tcBorders>
              <w:right w:val="nil"/>
            </w:tcBorders>
          </w:tcPr>
          <w:p w14:paraId="12BCBE0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1A6DF9DC" w14:textId="77777777" w:rsidTr="00FE0EC4">
        <w:tc>
          <w:tcPr>
            <w:tcW w:w="6299" w:type="dxa"/>
            <w:vMerge/>
            <w:tcBorders>
              <w:left w:val="nil"/>
            </w:tcBorders>
          </w:tcPr>
          <w:p w14:paraId="2E22209B" w14:textId="77777777" w:rsidR="00FE0EC4" w:rsidRPr="00FE0EC4" w:rsidRDefault="00FE0EC4" w:rsidP="00FE0EC4">
            <w:pPr>
              <w:spacing w:after="0" w:line="240" w:lineRule="auto"/>
              <w:rPr>
                <w:rFonts w:ascii="Times New Roman" w:hAnsi="Times New Roman" w:cs="Times New Roman"/>
                <w:sz w:val="20"/>
                <w:szCs w:val="20"/>
              </w:rPr>
            </w:pPr>
          </w:p>
        </w:tc>
        <w:tc>
          <w:tcPr>
            <w:tcW w:w="623" w:type="dxa"/>
            <w:vMerge/>
          </w:tcPr>
          <w:p w14:paraId="6E49A95B" w14:textId="77777777" w:rsidR="00FE0EC4" w:rsidRPr="00FE0EC4" w:rsidRDefault="00FE0EC4" w:rsidP="00FE0EC4">
            <w:pPr>
              <w:spacing w:after="0" w:line="240" w:lineRule="auto"/>
              <w:rPr>
                <w:rFonts w:ascii="Times New Roman" w:hAnsi="Times New Roman" w:cs="Times New Roman"/>
                <w:sz w:val="20"/>
                <w:szCs w:val="20"/>
              </w:rPr>
            </w:pPr>
          </w:p>
        </w:tc>
        <w:tc>
          <w:tcPr>
            <w:tcW w:w="2212" w:type="dxa"/>
          </w:tcPr>
          <w:p w14:paraId="1AF2FA1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6717C9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268" w:type="dxa"/>
          </w:tcPr>
          <w:p w14:paraId="7AC612E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BCF5A8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268" w:type="dxa"/>
            <w:tcBorders>
              <w:right w:val="nil"/>
            </w:tcBorders>
          </w:tcPr>
          <w:p w14:paraId="7CD061E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147CC1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44B80165" w14:textId="77777777" w:rsidTr="00FE0EC4">
        <w:tblPrEx>
          <w:tblBorders>
            <w:insideH w:val="nil"/>
          </w:tblBorders>
        </w:tblPrEx>
        <w:tc>
          <w:tcPr>
            <w:tcW w:w="6299" w:type="dxa"/>
            <w:tcBorders>
              <w:top w:val="nil"/>
              <w:left w:val="nil"/>
            </w:tcBorders>
          </w:tcPr>
          <w:p w14:paraId="08171C6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623" w:type="dxa"/>
            <w:tcBorders>
              <w:top w:val="nil"/>
            </w:tcBorders>
          </w:tcPr>
          <w:p w14:paraId="79AA619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212" w:type="dxa"/>
            <w:tcBorders>
              <w:top w:val="nil"/>
            </w:tcBorders>
          </w:tcPr>
          <w:p w14:paraId="186E5EC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268" w:type="dxa"/>
            <w:tcBorders>
              <w:top w:val="nil"/>
            </w:tcBorders>
          </w:tcPr>
          <w:p w14:paraId="5D35F2D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2268" w:type="dxa"/>
            <w:tcBorders>
              <w:top w:val="nil"/>
              <w:right w:val="nil"/>
            </w:tcBorders>
          </w:tcPr>
          <w:p w14:paraId="79B2356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0219A6B6" w14:textId="77777777" w:rsidTr="00FE0EC4">
        <w:tblPrEx>
          <w:tblBorders>
            <w:right w:val="single" w:sz="4" w:space="0" w:color="auto"/>
          </w:tblBorders>
        </w:tblPrEx>
        <w:tc>
          <w:tcPr>
            <w:tcW w:w="6299" w:type="dxa"/>
            <w:tcBorders>
              <w:left w:val="nil"/>
            </w:tcBorders>
          </w:tcPr>
          <w:p w14:paraId="621A4A1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Расходы за счет:</w:t>
            </w:r>
          </w:p>
          <w:p w14:paraId="259962B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выполнение муниципального задания</w:t>
            </w:r>
          </w:p>
        </w:tc>
        <w:tc>
          <w:tcPr>
            <w:tcW w:w="623" w:type="dxa"/>
            <w:vAlign w:val="bottom"/>
          </w:tcPr>
          <w:p w14:paraId="086D0B2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2212" w:type="dxa"/>
          </w:tcPr>
          <w:p w14:paraId="5A52B17C" w14:textId="77777777" w:rsidR="00FE0EC4" w:rsidRPr="00FE0EC4" w:rsidRDefault="00FE0EC4" w:rsidP="00FE0EC4">
            <w:pPr>
              <w:pStyle w:val="ConsPlusNormal"/>
              <w:rPr>
                <w:rFonts w:ascii="Times New Roman" w:hAnsi="Times New Roman" w:cs="Times New Roman"/>
              </w:rPr>
            </w:pPr>
          </w:p>
        </w:tc>
        <w:tc>
          <w:tcPr>
            <w:tcW w:w="2268" w:type="dxa"/>
          </w:tcPr>
          <w:p w14:paraId="316FD0B8" w14:textId="77777777" w:rsidR="00FE0EC4" w:rsidRPr="00FE0EC4" w:rsidRDefault="00FE0EC4" w:rsidP="00FE0EC4">
            <w:pPr>
              <w:pStyle w:val="ConsPlusNormal"/>
              <w:rPr>
                <w:rFonts w:ascii="Times New Roman" w:hAnsi="Times New Roman" w:cs="Times New Roman"/>
              </w:rPr>
            </w:pPr>
          </w:p>
        </w:tc>
        <w:tc>
          <w:tcPr>
            <w:tcW w:w="2268" w:type="dxa"/>
          </w:tcPr>
          <w:p w14:paraId="29A6E130" w14:textId="77777777" w:rsidR="00FE0EC4" w:rsidRPr="00FE0EC4" w:rsidRDefault="00FE0EC4" w:rsidP="00FE0EC4">
            <w:pPr>
              <w:pStyle w:val="ConsPlusNormal"/>
              <w:rPr>
                <w:rFonts w:ascii="Times New Roman" w:hAnsi="Times New Roman" w:cs="Times New Roman"/>
              </w:rPr>
            </w:pPr>
          </w:p>
        </w:tc>
      </w:tr>
      <w:tr w:rsidR="00FE0EC4" w:rsidRPr="00FE0EC4" w14:paraId="04283050" w14:textId="77777777" w:rsidTr="00FE0EC4">
        <w:tblPrEx>
          <w:tblBorders>
            <w:right w:val="single" w:sz="4" w:space="0" w:color="auto"/>
          </w:tblBorders>
        </w:tblPrEx>
        <w:tc>
          <w:tcPr>
            <w:tcW w:w="6299" w:type="dxa"/>
            <w:tcBorders>
              <w:left w:val="nil"/>
            </w:tcBorders>
          </w:tcPr>
          <w:p w14:paraId="2D1D576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иные цели</w:t>
            </w:r>
          </w:p>
        </w:tc>
        <w:tc>
          <w:tcPr>
            <w:tcW w:w="623" w:type="dxa"/>
            <w:vAlign w:val="bottom"/>
          </w:tcPr>
          <w:p w14:paraId="59AEE89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2212" w:type="dxa"/>
          </w:tcPr>
          <w:p w14:paraId="261E5927" w14:textId="77777777" w:rsidR="00FE0EC4" w:rsidRPr="00FE0EC4" w:rsidRDefault="00FE0EC4" w:rsidP="00FE0EC4">
            <w:pPr>
              <w:pStyle w:val="ConsPlusNormal"/>
              <w:rPr>
                <w:rFonts w:ascii="Times New Roman" w:hAnsi="Times New Roman" w:cs="Times New Roman"/>
              </w:rPr>
            </w:pPr>
          </w:p>
        </w:tc>
        <w:tc>
          <w:tcPr>
            <w:tcW w:w="2268" w:type="dxa"/>
          </w:tcPr>
          <w:p w14:paraId="754EF4A6" w14:textId="77777777" w:rsidR="00FE0EC4" w:rsidRPr="00FE0EC4" w:rsidRDefault="00FE0EC4" w:rsidP="00FE0EC4">
            <w:pPr>
              <w:pStyle w:val="ConsPlusNormal"/>
              <w:rPr>
                <w:rFonts w:ascii="Times New Roman" w:hAnsi="Times New Roman" w:cs="Times New Roman"/>
              </w:rPr>
            </w:pPr>
          </w:p>
        </w:tc>
        <w:tc>
          <w:tcPr>
            <w:tcW w:w="2268" w:type="dxa"/>
          </w:tcPr>
          <w:p w14:paraId="710C6915" w14:textId="77777777" w:rsidR="00FE0EC4" w:rsidRPr="00FE0EC4" w:rsidRDefault="00FE0EC4" w:rsidP="00FE0EC4">
            <w:pPr>
              <w:pStyle w:val="ConsPlusNormal"/>
              <w:rPr>
                <w:rFonts w:ascii="Times New Roman" w:hAnsi="Times New Roman" w:cs="Times New Roman"/>
              </w:rPr>
            </w:pPr>
          </w:p>
        </w:tc>
      </w:tr>
      <w:tr w:rsidR="00FE0EC4" w:rsidRPr="00FE0EC4" w14:paraId="02F2B305" w14:textId="77777777" w:rsidTr="00FE0EC4">
        <w:tblPrEx>
          <w:tblBorders>
            <w:right w:val="single" w:sz="4" w:space="0" w:color="auto"/>
          </w:tblBorders>
        </w:tblPrEx>
        <w:tc>
          <w:tcPr>
            <w:tcW w:w="6299" w:type="dxa"/>
            <w:tcBorders>
              <w:left w:val="nil"/>
            </w:tcBorders>
          </w:tcPr>
          <w:p w14:paraId="14D20CE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цели осуществления капитальных вложений</w:t>
            </w:r>
          </w:p>
        </w:tc>
        <w:tc>
          <w:tcPr>
            <w:tcW w:w="623" w:type="dxa"/>
            <w:vAlign w:val="bottom"/>
          </w:tcPr>
          <w:p w14:paraId="594601B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0003</w:t>
            </w:r>
          </w:p>
        </w:tc>
        <w:tc>
          <w:tcPr>
            <w:tcW w:w="2212" w:type="dxa"/>
          </w:tcPr>
          <w:p w14:paraId="6DBB9BDF" w14:textId="77777777" w:rsidR="00FE0EC4" w:rsidRPr="00FE0EC4" w:rsidRDefault="00FE0EC4" w:rsidP="00FE0EC4">
            <w:pPr>
              <w:pStyle w:val="ConsPlusNormal"/>
              <w:rPr>
                <w:rFonts w:ascii="Times New Roman" w:hAnsi="Times New Roman" w:cs="Times New Roman"/>
              </w:rPr>
            </w:pPr>
          </w:p>
        </w:tc>
        <w:tc>
          <w:tcPr>
            <w:tcW w:w="2268" w:type="dxa"/>
          </w:tcPr>
          <w:p w14:paraId="5157992C" w14:textId="77777777" w:rsidR="00FE0EC4" w:rsidRPr="00FE0EC4" w:rsidRDefault="00FE0EC4" w:rsidP="00FE0EC4">
            <w:pPr>
              <w:pStyle w:val="ConsPlusNormal"/>
              <w:rPr>
                <w:rFonts w:ascii="Times New Roman" w:hAnsi="Times New Roman" w:cs="Times New Roman"/>
              </w:rPr>
            </w:pPr>
          </w:p>
        </w:tc>
        <w:tc>
          <w:tcPr>
            <w:tcW w:w="2268" w:type="dxa"/>
          </w:tcPr>
          <w:p w14:paraId="289BFAD6" w14:textId="77777777" w:rsidR="00FE0EC4" w:rsidRPr="00FE0EC4" w:rsidRDefault="00FE0EC4" w:rsidP="00FE0EC4">
            <w:pPr>
              <w:pStyle w:val="ConsPlusNormal"/>
              <w:rPr>
                <w:rFonts w:ascii="Times New Roman" w:hAnsi="Times New Roman" w:cs="Times New Roman"/>
              </w:rPr>
            </w:pPr>
          </w:p>
        </w:tc>
      </w:tr>
      <w:tr w:rsidR="00FE0EC4" w:rsidRPr="00FE0EC4" w14:paraId="709FA7EB" w14:textId="77777777" w:rsidTr="00FE0EC4">
        <w:tblPrEx>
          <w:tblBorders>
            <w:right w:val="single" w:sz="4" w:space="0" w:color="auto"/>
          </w:tblBorders>
        </w:tblPrEx>
        <w:tc>
          <w:tcPr>
            <w:tcW w:w="6299" w:type="dxa"/>
            <w:tcBorders>
              <w:left w:val="nil"/>
            </w:tcBorders>
          </w:tcPr>
          <w:p w14:paraId="33CA810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приносящей доход деятельность (собственные доходы учреждения)</w:t>
            </w:r>
          </w:p>
        </w:tc>
        <w:tc>
          <w:tcPr>
            <w:tcW w:w="623" w:type="dxa"/>
            <w:vAlign w:val="bottom"/>
          </w:tcPr>
          <w:p w14:paraId="7AC5154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0004</w:t>
            </w:r>
          </w:p>
        </w:tc>
        <w:tc>
          <w:tcPr>
            <w:tcW w:w="2212" w:type="dxa"/>
          </w:tcPr>
          <w:p w14:paraId="75CE41EC" w14:textId="77777777" w:rsidR="00FE0EC4" w:rsidRPr="00FE0EC4" w:rsidRDefault="00FE0EC4" w:rsidP="00FE0EC4">
            <w:pPr>
              <w:pStyle w:val="ConsPlusNormal"/>
              <w:rPr>
                <w:rFonts w:ascii="Times New Roman" w:hAnsi="Times New Roman" w:cs="Times New Roman"/>
              </w:rPr>
            </w:pPr>
          </w:p>
        </w:tc>
        <w:tc>
          <w:tcPr>
            <w:tcW w:w="2268" w:type="dxa"/>
          </w:tcPr>
          <w:p w14:paraId="04C3E1C4" w14:textId="77777777" w:rsidR="00FE0EC4" w:rsidRPr="00FE0EC4" w:rsidRDefault="00FE0EC4" w:rsidP="00FE0EC4">
            <w:pPr>
              <w:pStyle w:val="ConsPlusNormal"/>
              <w:rPr>
                <w:rFonts w:ascii="Times New Roman" w:hAnsi="Times New Roman" w:cs="Times New Roman"/>
              </w:rPr>
            </w:pPr>
          </w:p>
        </w:tc>
        <w:tc>
          <w:tcPr>
            <w:tcW w:w="2268" w:type="dxa"/>
          </w:tcPr>
          <w:p w14:paraId="69B8C663" w14:textId="77777777" w:rsidR="00FE0EC4" w:rsidRPr="00FE0EC4" w:rsidRDefault="00FE0EC4" w:rsidP="00FE0EC4">
            <w:pPr>
              <w:pStyle w:val="ConsPlusNormal"/>
              <w:rPr>
                <w:rFonts w:ascii="Times New Roman" w:hAnsi="Times New Roman" w:cs="Times New Roman"/>
              </w:rPr>
            </w:pPr>
          </w:p>
        </w:tc>
      </w:tr>
      <w:tr w:rsidR="00FE0EC4" w:rsidRPr="00FE0EC4" w14:paraId="6E38FD95" w14:textId="77777777" w:rsidTr="00FE0EC4">
        <w:tblPrEx>
          <w:tblBorders>
            <w:right w:val="single" w:sz="4" w:space="0" w:color="auto"/>
          </w:tblBorders>
        </w:tblPrEx>
        <w:tc>
          <w:tcPr>
            <w:tcW w:w="6299" w:type="dxa"/>
            <w:tcBorders>
              <w:left w:val="nil"/>
            </w:tcBorders>
          </w:tcPr>
          <w:p w14:paraId="37F9C80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средств по обязательному медицинскому страхованию</w:t>
            </w:r>
          </w:p>
        </w:tc>
        <w:tc>
          <w:tcPr>
            <w:tcW w:w="623" w:type="dxa"/>
            <w:vAlign w:val="bottom"/>
          </w:tcPr>
          <w:p w14:paraId="047C60E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0005</w:t>
            </w:r>
          </w:p>
        </w:tc>
        <w:tc>
          <w:tcPr>
            <w:tcW w:w="2212" w:type="dxa"/>
          </w:tcPr>
          <w:p w14:paraId="329F6BDE" w14:textId="77777777" w:rsidR="00FE0EC4" w:rsidRPr="00FE0EC4" w:rsidRDefault="00FE0EC4" w:rsidP="00FE0EC4">
            <w:pPr>
              <w:pStyle w:val="ConsPlusNormal"/>
              <w:rPr>
                <w:rFonts w:ascii="Times New Roman" w:hAnsi="Times New Roman" w:cs="Times New Roman"/>
              </w:rPr>
            </w:pPr>
          </w:p>
        </w:tc>
        <w:tc>
          <w:tcPr>
            <w:tcW w:w="2268" w:type="dxa"/>
          </w:tcPr>
          <w:p w14:paraId="28FA0296" w14:textId="77777777" w:rsidR="00FE0EC4" w:rsidRPr="00FE0EC4" w:rsidRDefault="00FE0EC4" w:rsidP="00FE0EC4">
            <w:pPr>
              <w:pStyle w:val="ConsPlusNormal"/>
              <w:rPr>
                <w:rFonts w:ascii="Times New Roman" w:hAnsi="Times New Roman" w:cs="Times New Roman"/>
              </w:rPr>
            </w:pPr>
          </w:p>
        </w:tc>
        <w:tc>
          <w:tcPr>
            <w:tcW w:w="2268" w:type="dxa"/>
          </w:tcPr>
          <w:p w14:paraId="1A41ED4A" w14:textId="77777777" w:rsidR="00FE0EC4" w:rsidRPr="00FE0EC4" w:rsidRDefault="00FE0EC4" w:rsidP="00FE0EC4">
            <w:pPr>
              <w:pStyle w:val="ConsPlusNormal"/>
              <w:rPr>
                <w:rFonts w:ascii="Times New Roman" w:hAnsi="Times New Roman" w:cs="Times New Roman"/>
              </w:rPr>
            </w:pPr>
          </w:p>
        </w:tc>
      </w:tr>
    </w:tbl>
    <w:p w14:paraId="1B6524D5" w14:textId="77777777" w:rsidR="00FE0EC4" w:rsidRPr="00FE0EC4" w:rsidRDefault="00FE0EC4" w:rsidP="00FE0EC4">
      <w:pPr>
        <w:pStyle w:val="ConsPlusNonformat"/>
        <w:jc w:val="both"/>
        <w:rPr>
          <w:rFonts w:ascii="Times New Roman" w:hAnsi="Times New Roman" w:cs="Times New Roman"/>
        </w:rPr>
      </w:pPr>
      <w:bookmarkStart w:id="173" w:name="P17973"/>
      <w:bookmarkEnd w:id="173"/>
      <w:r w:rsidRPr="00FE0EC4">
        <w:rPr>
          <w:rFonts w:ascii="Times New Roman" w:hAnsi="Times New Roman" w:cs="Times New Roman"/>
        </w:rPr>
        <w:t xml:space="preserve">    &lt;34</w:t>
      </w:r>
      <w:proofErr w:type="gramStart"/>
      <w:r w:rsidRPr="00FE0EC4">
        <w:rPr>
          <w:rFonts w:ascii="Times New Roman" w:hAnsi="Times New Roman" w:cs="Times New Roman"/>
        </w:rPr>
        <w:t>&gt;  Детализируется</w:t>
      </w:r>
      <w:proofErr w:type="gramEnd"/>
      <w:r w:rsidRPr="00FE0EC4">
        <w:rPr>
          <w:rFonts w:ascii="Times New Roman" w:hAnsi="Times New Roman" w:cs="Times New Roman"/>
        </w:rPr>
        <w:t xml:space="preserve">  показатель  </w:t>
      </w:r>
      <w:hyperlink w:anchor="P16545" w:history="1">
        <w:r w:rsidRPr="00FE0EC4">
          <w:rPr>
            <w:rFonts w:ascii="Times New Roman" w:hAnsi="Times New Roman" w:cs="Times New Roman"/>
          </w:rPr>
          <w:t>строки 0300</w:t>
        </w:r>
      </w:hyperlink>
      <w:r w:rsidRPr="00FE0EC4">
        <w:rPr>
          <w:rFonts w:ascii="Times New Roman" w:hAnsi="Times New Roman" w:cs="Times New Roman"/>
        </w:rPr>
        <w:t xml:space="preserve"> «Расходы на уплату прочих налогов,  сборов»  таблицы  1  «Расчет  выплат  на  уплату  прочих налогов, сборов».  </w:t>
      </w:r>
      <w:hyperlink w:anchor="P17926" w:history="1">
        <w:r w:rsidRPr="00FE0EC4">
          <w:rPr>
            <w:rFonts w:ascii="Times New Roman" w:hAnsi="Times New Roman" w:cs="Times New Roman"/>
          </w:rPr>
          <w:t>Раздел</w:t>
        </w:r>
      </w:hyperlink>
      <w:r w:rsidRPr="00FE0EC4">
        <w:rPr>
          <w:rFonts w:ascii="Times New Roman" w:hAnsi="Times New Roman" w:cs="Times New Roman"/>
        </w:rPr>
        <w:t xml:space="preserve">  заполняется  </w:t>
      </w:r>
      <w:proofErr w:type="gramStart"/>
      <w:r w:rsidRPr="00FE0EC4">
        <w:rPr>
          <w:rFonts w:ascii="Times New Roman" w:hAnsi="Times New Roman" w:cs="Times New Roman"/>
        </w:rPr>
        <w:t>в  случае</w:t>
      </w:r>
      <w:proofErr w:type="gramEnd"/>
      <w:r w:rsidRPr="00FE0EC4">
        <w:rPr>
          <w:rFonts w:ascii="Times New Roman" w:hAnsi="Times New Roman" w:cs="Times New Roman"/>
        </w:rPr>
        <w:t>, если Порядком органа – учредителя предусмотрена указанная детализация.</w:t>
      </w:r>
    </w:p>
    <w:p w14:paraId="1242C1D8" w14:textId="77777777" w:rsidR="00FE0EC4" w:rsidRPr="00FE0EC4" w:rsidRDefault="00FE0EC4" w:rsidP="00FE0EC4">
      <w:pPr>
        <w:spacing w:after="0" w:line="240" w:lineRule="auto"/>
        <w:rPr>
          <w:rFonts w:ascii="Times New Roman" w:hAnsi="Times New Roman" w:cs="Times New Roman"/>
          <w:sz w:val="20"/>
          <w:szCs w:val="20"/>
        </w:rPr>
      </w:pPr>
    </w:p>
    <w:p w14:paraId="2613335E"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 xml:space="preserve">Обоснования (расчеты) плановых показателей на уплату штрафов (в том числе административных), </w:t>
      </w:r>
    </w:p>
    <w:p w14:paraId="49A663F5"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 xml:space="preserve">пеней и иных платежей </w:t>
      </w:r>
      <w:hyperlink w:anchor="P18063" w:history="1">
        <w:r w:rsidRPr="00FE0EC4">
          <w:rPr>
            <w:rFonts w:ascii="Times New Roman" w:hAnsi="Times New Roman" w:cs="Times New Roman"/>
            <w:color w:val="0000FF"/>
          </w:rPr>
          <w:t>&lt;35&gt;</w:t>
        </w:r>
      </w:hyperlink>
      <w:r w:rsidRPr="00FE0EC4">
        <w:rPr>
          <w:rFonts w:ascii="Times New Roman" w:hAnsi="Times New Roman" w:cs="Times New Roman"/>
        </w:rPr>
        <w:t xml:space="preserve"> на 20__ год и на плановый период 20__ и 20__ годов</w:t>
      </w: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6237"/>
        <w:gridCol w:w="1247"/>
        <w:gridCol w:w="1205"/>
      </w:tblGrid>
      <w:tr w:rsidR="00FE0EC4" w:rsidRPr="00FE0EC4" w14:paraId="13598712" w14:textId="77777777" w:rsidTr="00FE0EC4">
        <w:tc>
          <w:tcPr>
            <w:tcW w:w="4315" w:type="dxa"/>
            <w:tcBorders>
              <w:top w:val="nil"/>
              <w:left w:val="nil"/>
              <w:bottom w:val="nil"/>
              <w:right w:val="nil"/>
            </w:tcBorders>
          </w:tcPr>
          <w:p w14:paraId="0F557A6F" w14:textId="77777777" w:rsidR="00FE0EC4" w:rsidRPr="00FE0EC4" w:rsidRDefault="00FE0EC4" w:rsidP="00FE0EC4">
            <w:pPr>
              <w:pStyle w:val="ConsPlusNormal"/>
              <w:rPr>
                <w:rFonts w:ascii="Times New Roman" w:hAnsi="Times New Roman" w:cs="Times New Roman"/>
              </w:rPr>
            </w:pPr>
          </w:p>
        </w:tc>
        <w:tc>
          <w:tcPr>
            <w:tcW w:w="6237" w:type="dxa"/>
            <w:tcBorders>
              <w:top w:val="nil"/>
              <w:left w:val="nil"/>
              <w:bottom w:val="nil"/>
              <w:right w:val="nil"/>
            </w:tcBorders>
          </w:tcPr>
          <w:p w14:paraId="5D46B24A" w14:textId="77777777" w:rsidR="00FE0EC4" w:rsidRPr="00FE0EC4" w:rsidRDefault="00FE0EC4" w:rsidP="00FE0EC4">
            <w:pPr>
              <w:pStyle w:val="ConsPlusNormal"/>
              <w:rPr>
                <w:rFonts w:ascii="Times New Roman" w:hAnsi="Times New Roman" w:cs="Times New Roman"/>
              </w:rPr>
            </w:pPr>
          </w:p>
        </w:tc>
        <w:tc>
          <w:tcPr>
            <w:tcW w:w="1247" w:type="dxa"/>
            <w:tcBorders>
              <w:top w:val="nil"/>
              <w:left w:val="nil"/>
              <w:bottom w:val="nil"/>
              <w:right w:val="single" w:sz="4" w:space="0" w:color="auto"/>
            </w:tcBorders>
          </w:tcPr>
          <w:p w14:paraId="7C32A309" w14:textId="77777777" w:rsidR="00FE0EC4" w:rsidRPr="00FE0EC4" w:rsidRDefault="00FE0EC4" w:rsidP="00FE0EC4">
            <w:pPr>
              <w:pStyle w:val="ConsPlusNormal"/>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14:paraId="3DA58E8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КОДЫ</w:t>
            </w:r>
          </w:p>
        </w:tc>
      </w:tr>
      <w:tr w:rsidR="00FE0EC4" w:rsidRPr="00FE0EC4" w14:paraId="67CE9CD7" w14:textId="77777777" w:rsidTr="00FE0EC4">
        <w:tc>
          <w:tcPr>
            <w:tcW w:w="4315" w:type="dxa"/>
            <w:tcBorders>
              <w:top w:val="nil"/>
              <w:left w:val="nil"/>
              <w:bottom w:val="nil"/>
              <w:right w:val="nil"/>
            </w:tcBorders>
          </w:tcPr>
          <w:p w14:paraId="6C9F6F97" w14:textId="77777777" w:rsidR="00FE0EC4" w:rsidRPr="00FE0EC4" w:rsidRDefault="00FE0EC4" w:rsidP="00FE0EC4">
            <w:pPr>
              <w:pStyle w:val="ConsPlusNormal"/>
              <w:rPr>
                <w:rFonts w:ascii="Times New Roman" w:hAnsi="Times New Roman" w:cs="Times New Roman"/>
              </w:rPr>
            </w:pPr>
          </w:p>
        </w:tc>
        <w:tc>
          <w:tcPr>
            <w:tcW w:w="6237" w:type="dxa"/>
            <w:tcBorders>
              <w:top w:val="nil"/>
              <w:left w:val="nil"/>
              <w:bottom w:val="nil"/>
              <w:right w:val="nil"/>
            </w:tcBorders>
          </w:tcPr>
          <w:p w14:paraId="3B88DA9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от "__" ________ 20__ г.</w:t>
            </w:r>
          </w:p>
        </w:tc>
        <w:tc>
          <w:tcPr>
            <w:tcW w:w="1247" w:type="dxa"/>
            <w:tcBorders>
              <w:top w:val="nil"/>
              <w:left w:val="nil"/>
              <w:bottom w:val="nil"/>
              <w:right w:val="single" w:sz="4" w:space="0" w:color="auto"/>
            </w:tcBorders>
          </w:tcPr>
          <w:p w14:paraId="0C36612C"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Дата</w:t>
            </w:r>
          </w:p>
        </w:tc>
        <w:tc>
          <w:tcPr>
            <w:tcW w:w="1205" w:type="dxa"/>
            <w:tcBorders>
              <w:top w:val="single" w:sz="4" w:space="0" w:color="auto"/>
              <w:left w:val="single" w:sz="4" w:space="0" w:color="auto"/>
              <w:bottom w:val="single" w:sz="4" w:space="0" w:color="auto"/>
              <w:right w:val="single" w:sz="4" w:space="0" w:color="auto"/>
            </w:tcBorders>
          </w:tcPr>
          <w:p w14:paraId="1D3A7CB3" w14:textId="77777777" w:rsidR="00FE0EC4" w:rsidRPr="00FE0EC4" w:rsidRDefault="00FE0EC4" w:rsidP="00FE0EC4">
            <w:pPr>
              <w:pStyle w:val="ConsPlusNormal"/>
              <w:rPr>
                <w:rFonts w:ascii="Times New Roman" w:hAnsi="Times New Roman" w:cs="Times New Roman"/>
              </w:rPr>
            </w:pPr>
          </w:p>
        </w:tc>
      </w:tr>
      <w:tr w:rsidR="00FE0EC4" w:rsidRPr="00FE0EC4" w14:paraId="7544CD68" w14:textId="77777777" w:rsidTr="00FE0EC4">
        <w:tc>
          <w:tcPr>
            <w:tcW w:w="4315" w:type="dxa"/>
            <w:tcBorders>
              <w:top w:val="nil"/>
              <w:left w:val="nil"/>
              <w:bottom w:val="nil"/>
              <w:right w:val="nil"/>
            </w:tcBorders>
          </w:tcPr>
          <w:p w14:paraId="7C63DEAF" w14:textId="77777777" w:rsidR="00FE0EC4" w:rsidRPr="00FE0EC4" w:rsidRDefault="00FE0EC4" w:rsidP="00FE0EC4">
            <w:pPr>
              <w:pStyle w:val="ConsPlusNormal"/>
              <w:rPr>
                <w:rFonts w:ascii="Times New Roman" w:hAnsi="Times New Roman" w:cs="Times New Roman"/>
              </w:rPr>
            </w:pPr>
          </w:p>
        </w:tc>
        <w:tc>
          <w:tcPr>
            <w:tcW w:w="6237" w:type="dxa"/>
            <w:tcBorders>
              <w:top w:val="nil"/>
              <w:left w:val="nil"/>
              <w:bottom w:val="nil"/>
              <w:right w:val="nil"/>
            </w:tcBorders>
          </w:tcPr>
          <w:p w14:paraId="1E62E613" w14:textId="77777777" w:rsidR="00FE0EC4" w:rsidRPr="00FE0EC4" w:rsidRDefault="00FE0EC4" w:rsidP="00FE0EC4">
            <w:pPr>
              <w:pStyle w:val="ConsPlusNormal"/>
              <w:rPr>
                <w:rFonts w:ascii="Times New Roman" w:hAnsi="Times New Roman" w:cs="Times New Roman"/>
              </w:rPr>
            </w:pPr>
          </w:p>
        </w:tc>
        <w:tc>
          <w:tcPr>
            <w:tcW w:w="1247" w:type="dxa"/>
            <w:tcBorders>
              <w:top w:val="nil"/>
              <w:left w:val="nil"/>
              <w:bottom w:val="nil"/>
              <w:right w:val="single" w:sz="4" w:space="0" w:color="auto"/>
            </w:tcBorders>
          </w:tcPr>
          <w:p w14:paraId="53211C2D"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Сводному реестру</w:t>
            </w:r>
          </w:p>
        </w:tc>
        <w:tc>
          <w:tcPr>
            <w:tcW w:w="1205" w:type="dxa"/>
            <w:tcBorders>
              <w:top w:val="single" w:sz="4" w:space="0" w:color="auto"/>
              <w:left w:val="single" w:sz="4" w:space="0" w:color="auto"/>
              <w:bottom w:val="single" w:sz="4" w:space="0" w:color="auto"/>
              <w:right w:val="single" w:sz="4" w:space="0" w:color="auto"/>
            </w:tcBorders>
          </w:tcPr>
          <w:p w14:paraId="3842C9CF" w14:textId="77777777" w:rsidR="00FE0EC4" w:rsidRPr="00FE0EC4" w:rsidRDefault="00FE0EC4" w:rsidP="00FE0EC4">
            <w:pPr>
              <w:pStyle w:val="ConsPlusNormal"/>
              <w:rPr>
                <w:rFonts w:ascii="Times New Roman" w:hAnsi="Times New Roman" w:cs="Times New Roman"/>
              </w:rPr>
            </w:pPr>
          </w:p>
        </w:tc>
      </w:tr>
      <w:tr w:rsidR="00FE0EC4" w:rsidRPr="00FE0EC4" w14:paraId="1409E690" w14:textId="77777777" w:rsidTr="00FE0EC4">
        <w:tc>
          <w:tcPr>
            <w:tcW w:w="4315" w:type="dxa"/>
            <w:tcBorders>
              <w:top w:val="nil"/>
              <w:left w:val="nil"/>
              <w:bottom w:val="nil"/>
              <w:right w:val="nil"/>
            </w:tcBorders>
          </w:tcPr>
          <w:p w14:paraId="6B890C5C" w14:textId="77777777" w:rsidR="00FE0EC4" w:rsidRPr="00FE0EC4" w:rsidRDefault="00FE0EC4" w:rsidP="00FE0EC4">
            <w:pPr>
              <w:pStyle w:val="ConsPlusNormal"/>
              <w:rPr>
                <w:rFonts w:ascii="Times New Roman" w:hAnsi="Times New Roman" w:cs="Times New Roman"/>
              </w:rPr>
            </w:pPr>
          </w:p>
        </w:tc>
        <w:tc>
          <w:tcPr>
            <w:tcW w:w="6237" w:type="dxa"/>
            <w:tcBorders>
              <w:top w:val="nil"/>
              <w:left w:val="nil"/>
              <w:bottom w:val="nil"/>
              <w:right w:val="nil"/>
            </w:tcBorders>
          </w:tcPr>
          <w:p w14:paraId="03AC0FC0" w14:textId="77777777" w:rsidR="00FE0EC4" w:rsidRPr="00FE0EC4" w:rsidRDefault="00FE0EC4" w:rsidP="00FE0EC4">
            <w:pPr>
              <w:pStyle w:val="ConsPlusNormal"/>
              <w:rPr>
                <w:rFonts w:ascii="Times New Roman" w:hAnsi="Times New Roman" w:cs="Times New Roman"/>
              </w:rPr>
            </w:pPr>
          </w:p>
        </w:tc>
        <w:tc>
          <w:tcPr>
            <w:tcW w:w="1247" w:type="dxa"/>
            <w:tcBorders>
              <w:top w:val="nil"/>
              <w:left w:val="nil"/>
              <w:bottom w:val="nil"/>
              <w:right w:val="single" w:sz="4" w:space="0" w:color="auto"/>
            </w:tcBorders>
          </w:tcPr>
          <w:p w14:paraId="7AE4E2A2"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ИНН</w:t>
            </w:r>
          </w:p>
        </w:tc>
        <w:tc>
          <w:tcPr>
            <w:tcW w:w="1205" w:type="dxa"/>
            <w:tcBorders>
              <w:top w:val="single" w:sz="4" w:space="0" w:color="auto"/>
              <w:left w:val="single" w:sz="4" w:space="0" w:color="auto"/>
              <w:bottom w:val="single" w:sz="4" w:space="0" w:color="auto"/>
              <w:right w:val="single" w:sz="4" w:space="0" w:color="auto"/>
            </w:tcBorders>
          </w:tcPr>
          <w:p w14:paraId="39D74F4C" w14:textId="77777777" w:rsidR="00FE0EC4" w:rsidRPr="00FE0EC4" w:rsidRDefault="00FE0EC4" w:rsidP="00FE0EC4">
            <w:pPr>
              <w:pStyle w:val="ConsPlusNormal"/>
              <w:rPr>
                <w:rFonts w:ascii="Times New Roman" w:hAnsi="Times New Roman" w:cs="Times New Roman"/>
              </w:rPr>
            </w:pPr>
          </w:p>
        </w:tc>
      </w:tr>
      <w:tr w:rsidR="00FE0EC4" w:rsidRPr="00FE0EC4" w14:paraId="039383D3" w14:textId="77777777" w:rsidTr="00FE0EC4">
        <w:tc>
          <w:tcPr>
            <w:tcW w:w="4315" w:type="dxa"/>
            <w:tcBorders>
              <w:top w:val="nil"/>
              <w:left w:val="nil"/>
              <w:bottom w:val="nil"/>
              <w:right w:val="nil"/>
            </w:tcBorders>
          </w:tcPr>
          <w:p w14:paraId="5ADECE85"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Учреждение</w:t>
            </w:r>
          </w:p>
        </w:tc>
        <w:tc>
          <w:tcPr>
            <w:tcW w:w="6237" w:type="dxa"/>
            <w:tcBorders>
              <w:top w:val="nil"/>
              <w:left w:val="nil"/>
              <w:bottom w:val="nil"/>
              <w:right w:val="nil"/>
            </w:tcBorders>
          </w:tcPr>
          <w:p w14:paraId="30A5A49A"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____________________________________________</w:t>
            </w:r>
          </w:p>
        </w:tc>
        <w:tc>
          <w:tcPr>
            <w:tcW w:w="1247" w:type="dxa"/>
            <w:tcBorders>
              <w:top w:val="nil"/>
              <w:left w:val="nil"/>
              <w:bottom w:val="nil"/>
              <w:right w:val="single" w:sz="4" w:space="0" w:color="auto"/>
            </w:tcBorders>
          </w:tcPr>
          <w:p w14:paraId="5DA86B14"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КПП</w:t>
            </w:r>
          </w:p>
        </w:tc>
        <w:tc>
          <w:tcPr>
            <w:tcW w:w="1205" w:type="dxa"/>
            <w:tcBorders>
              <w:top w:val="single" w:sz="4" w:space="0" w:color="auto"/>
              <w:left w:val="single" w:sz="4" w:space="0" w:color="auto"/>
              <w:bottom w:val="single" w:sz="4" w:space="0" w:color="auto"/>
              <w:right w:val="single" w:sz="4" w:space="0" w:color="auto"/>
            </w:tcBorders>
          </w:tcPr>
          <w:p w14:paraId="2120D4E1" w14:textId="77777777" w:rsidR="00FE0EC4" w:rsidRPr="00FE0EC4" w:rsidRDefault="00FE0EC4" w:rsidP="00FE0EC4">
            <w:pPr>
              <w:pStyle w:val="ConsPlusNormal"/>
              <w:rPr>
                <w:rFonts w:ascii="Times New Roman" w:hAnsi="Times New Roman" w:cs="Times New Roman"/>
              </w:rPr>
            </w:pPr>
          </w:p>
        </w:tc>
      </w:tr>
      <w:tr w:rsidR="00FE0EC4" w:rsidRPr="00FE0EC4" w14:paraId="249AE644" w14:textId="77777777" w:rsidTr="00FE0EC4">
        <w:tc>
          <w:tcPr>
            <w:tcW w:w="4315" w:type="dxa"/>
            <w:tcBorders>
              <w:top w:val="nil"/>
              <w:left w:val="nil"/>
              <w:bottom w:val="nil"/>
              <w:right w:val="nil"/>
            </w:tcBorders>
          </w:tcPr>
          <w:p w14:paraId="4D34DF16"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Вид документа</w:t>
            </w:r>
          </w:p>
        </w:tc>
        <w:tc>
          <w:tcPr>
            <w:tcW w:w="6237" w:type="dxa"/>
            <w:tcBorders>
              <w:top w:val="nil"/>
              <w:left w:val="nil"/>
              <w:bottom w:val="nil"/>
              <w:right w:val="nil"/>
            </w:tcBorders>
          </w:tcPr>
          <w:p w14:paraId="005F39F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________________________________________________</w:t>
            </w:r>
          </w:p>
          <w:p w14:paraId="6040876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(первичный - "0", уточненный - "1", "2", "3", "...") </w:t>
            </w:r>
            <w:hyperlink w:anchor="P1487" w:history="1">
              <w:r w:rsidRPr="00FE0EC4">
                <w:rPr>
                  <w:rFonts w:ascii="Times New Roman" w:hAnsi="Times New Roman" w:cs="Times New Roman"/>
                  <w:color w:val="0000FF"/>
                </w:rPr>
                <w:t>&lt;2&gt;</w:t>
              </w:r>
            </w:hyperlink>
          </w:p>
        </w:tc>
        <w:tc>
          <w:tcPr>
            <w:tcW w:w="1247" w:type="dxa"/>
            <w:tcBorders>
              <w:top w:val="nil"/>
              <w:left w:val="nil"/>
              <w:bottom w:val="nil"/>
              <w:right w:val="single" w:sz="4" w:space="0" w:color="auto"/>
            </w:tcBorders>
          </w:tcPr>
          <w:p w14:paraId="26989614" w14:textId="77777777" w:rsidR="00FE0EC4" w:rsidRPr="00FE0EC4" w:rsidRDefault="00FE0EC4" w:rsidP="00FE0EC4">
            <w:pPr>
              <w:pStyle w:val="ConsPlusNormal"/>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14:paraId="46C23C94" w14:textId="77777777" w:rsidR="00FE0EC4" w:rsidRPr="00FE0EC4" w:rsidRDefault="00FE0EC4" w:rsidP="00FE0EC4">
            <w:pPr>
              <w:pStyle w:val="ConsPlusNormal"/>
              <w:rPr>
                <w:rFonts w:ascii="Times New Roman" w:hAnsi="Times New Roman" w:cs="Times New Roman"/>
              </w:rPr>
            </w:pPr>
          </w:p>
        </w:tc>
      </w:tr>
      <w:tr w:rsidR="00FE0EC4" w:rsidRPr="00FE0EC4" w14:paraId="0DE8C335" w14:textId="77777777" w:rsidTr="00FE0EC4">
        <w:tc>
          <w:tcPr>
            <w:tcW w:w="4315" w:type="dxa"/>
            <w:tcBorders>
              <w:top w:val="nil"/>
              <w:left w:val="nil"/>
              <w:bottom w:val="nil"/>
              <w:right w:val="nil"/>
            </w:tcBorders>
          </w:tcPr>
          <w:p w14:paraId="658072C7"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lastRenderedPageBreak/>
              <w:t>Единица измерения:</w:t>
            </w:r>
          </w:p>
        </w:tc>
        <w:tc>
          <w:tcPr>
            <w:tcW w:w="6237" w:type="dxa"/>
            <w:tcBorders>
              <w:top w:val="nil"/>
              <w:left w:val="nil"/>
              <w:bottom w:val="nil"/>
              <w:right w:val="nil"/>
            </w:tcBorders>
          </w:tcPr>
          <w:p w14:paraId="0BC01F5A"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Руб.</w:t>
            </w:r>
          </w:p>
        </w:tc>
        <w:tc>
          <w:tcPr>
            <w:tcW w:w="1247" w:type="dxa"/>
            <w:tcBorders>
              <w:top w:val="nil"/>
              <w:left w:val="nil"/>
              <w:bottom w:val="nil"/>
              <w:right w:val="single" w:sz="4" w:space="0" w:color="auto"/>
            </w:tcBorders>
          </w:tcPr>
          <w:p w14:paraId="647F781D"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ОКЕИ</w:t>
            </w:r>
          </w:p>
        </w:tc>
        <w:tc>
          <w:tcPr>
            <w:tcW w:w="1205" w:type="dxa"/>
            <w:tcBorders>
              <w:top w:val="single" w:sz="4" w:space="0" w:color="auto"/>
              <w:left w:val="single" w:sz="4" w:space="0" w:color="auto"/>
              <w:bottom w:val="single" w:sz="4" w:space="0" w:color="auto"/>
              <w:right w:val="single" w:sz="4" w:space="0" w:color="auto"/>
            </w:tcBorders>
          </w:tcPr>
          <w:p w14:paraId="092FE820" w14:textId="77777777" w:rsidR="00FE0EC4" w:rsidRPr="00FE0EC4" w:rsidRDefault="00FE0EC4" w:rsidP="00FE0EC4">
            <w:pPr>
              <w:pStyle w:val="ConsPlusNormal"/>
              <w:jc w:val="center"/>
              <w:rPr>
                <w:rFonts w:ascii="Times New Roman" w:hAnsi="Times New Roman" w:cs="Times New Roman"/>
              </w:rPr>
            </w:pPr>
            <w:hyperlink r:id="rId80" w:history="1">
              <w:r w:rsidRPr="00FE0EC4">
                <w:rPr>
                  <w:rFonts w:ascii="Times New Roman" w:hAnsi="Times New Roman" w:cs="Times New Roman"/>
                  <w:color w:val="0000FF"/>
                </w:rPr>
                <w:t>383</w:t>
              </w:r>
            </w:hyperlink>
          </w:p>
        </w:tc>
      </w:tr>
    </w:tbl>
    <w:p w14:paraId="359588D8"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1. Расчет выплат в части расходов по уплате иных платежей</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25"/>
        <w:gridCol w:w="963"/>
        <w:gridCol w:w="2013"/>
        <w:gridCol w:w="2127"/>
        <w:gridCol w:w="2126"/>
      </w:tblGrid>
      <w:tr w:rsidR="00FE0EC4" w:rsidRPr="00FE0EC4" w14:paraId="68F9C8F0" w14:textId="77777777" w:rsidTr="00FE0EC4">
        <w:tc>
          <w:tcPr>
            <w:tcW w:w="6725" w:type="dxa"/>
            <w:vMerge w:val="restart"/>
            <w:tcBorders>
              <w:left w:val="nil"/>
            </w:tcBorders>
          </w:tcPr>
          <w:p w14:paraId="44AF8FF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963" w:type="dxa"/>
            <w:vMerge w:val="restart"/>
          </w:tcPr>
          <w:p w14:paraId="1E33249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266" w:type="dxa"/>
            <w:gridSpan w:val="3"/>
            <w:tcBorders>
              <w:right w:val="nil"/>
            </w:tcBorders>
          </w:tcPr>
          <w:p w14:paraId="2B0E91B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5020E54A" w14:textId="77777777" w:rsidTr="00FE0EC4">
        <w:tc>
          <w:tcPr>
            <w:tcW w:w="6725" w:type="dxa"/>
            <w:vMerge/>
            <w:tcBorders>
              <w:left w:val="nil"/>
            </w:tcBorders>
          </w:tcPr>
          <w:p w14:paraId="519E91C1" w14:textId="77777777" w:rsidR="00FE0EC4" w:rsidRPr="00FE0EC4" w:rsidRDefault="00FE0EC4" w:rsidP="00FE0EC4">
            <w:pPr>
              <w:spacing w:after="0" w:line="240" w:lineRule="auto"/>
              <w:rPr>
                <w:rFonts w:ascii="Times New Roman" w:hAnsi="Times New Roman" w:cs="Times New Roman"/>
                <w:sz w:val="20"/>
                <w:szCs w:val="20"/>
              </w:rPr>
            </w:pPr>
          </w:p>
        </w:tc>
        <w:tc>
          <w:tcPr>
            <w:tcW w:w="963" w:type="dxa"/>
            <w:vMerge/>
          </w:tcPr>
          <w:p w14:paraId="4B4A6889" w14:textId="77777777" w:rsidR="00FE0EC4" w:rsidRPr="00FE0EC4" w:rsidRDefault="00FE0EC4" w:rsidP="00FE0EC4">
            <w:pPr>
              <w:spacing w:after="0" w:line="240" w:lineRule="auto"/>
              <w:rPr>
                <w:rFonts w:ascii="Times New Roman" w:hAnsi="Times New Roman" w:cs="Times New Roman"/>
                <w:sz w:val="20"/>
                <w:szCs w:val="20"/>
              </w:rPr>
            </w:pPr>
          </w:p>
        </w:tc>
        <w:tc>
          <w:tcPr>
            <w:tcW w:w="2013" w:type="dxa"/>
          </w:tcPr>
          <w:p w14:paraId="00993E4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1F773A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127" w:type="dxa"/>
          </w:tcPr>
          <w:p w14:paraId="5D1C8E2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B876F1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126" w:type="dxa"/>
            <w:tcBorders>
              <w:right w:val="nil"/>
            </w:tcBorders>
          </w:tcPr>
          <w:p w14:paraId="05BE790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7353AE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15E5893C" w14:textId="77777777" w:rsidTr="00FE0EC4">
        <w:tc>
          <w:tcPr>
            <w:tcW w:w="6725" w:type="dxa"/>
            <w:tcBorders>
              <w:left w:val="nil"/>
            </w:tcBorders>
          </w:tcPr>
          <w:p w14:paraId="1909250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63" w:type="dxa"/>
          </w:tcPr>
          <w:p w14:paraId="0EDE023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013" w:type="dxa"/>
          </w:tcPr>
          <w:p w14:paraId="7606CF5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127" w:type="dxa"/>
          </w:tcPr>
          <w:p w14:paraId="7E4C352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126" w:type="dxa"/>
            <w:tcBorders>
              <w:right w:val="nil"/>
            </w:tcBorders>
          </w:tcPr>
          <w:p w14:paraId="4C9F49F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52FD985A" w14:textId="77777777" w:rsidTr="00FE0EC4">
        <w:tblPrEx>
          <w:tblBorders>
            <w:right w:val="single" w:sz="4" w:space="0" w:color="auto"/>
          </w:tblBorders>
        </w:tblPrEx>
        <w:tc>
          <w:tcPr>
            <w:tcW w:w="6725" w:type="dxa"/>
            <w:tcBorders>
              <w:left w:val="nil"/>
            </w:tcBorders>
          </w:tcPr>
          <w:p w14:paraId="21CE89F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начало года</w:t>
            </w:r>
          </w:p>
        </w:tc>
        <w:tc>
          <w:tcPr>
            <w:tcW w:w="963" w:type="dxa"/>
            <w:vAlign w:val="bottom"/>
          </w:tcPr>
          <w:p w14:paraId="0B902B18" w14:textId="77777777" w:rsidR="00FE0EC4" w:rsidRPr="00FE0EC4" w:rsidRDefault="00FE0EC4" w:rsidP="00FE0EC4">
            <w:pPr>
              <w:pStyle w:val="ConsPlusNormal"/>
              <w:jc w:val="center"/>
              <w:rPr>
                <w:rFonts w:ascii="Times New Roman" w:hAnsi="Times New Roman" w:cs="Times New Roman"/>
              </w:rPr>
            </w:pPr>
            <w:bookmarkStart w:id="174" w:name="P18032"/>
            <w:bookmarkEnd w:id="174"/>
            <w:r w:rsidRPr="00FE0EC4">
              <w:rPr>
                <w:rFonts w:ascii="Times New Roman" w:hAnsi="Times New Roman" w:cs="Times New Roman"/>
              </w:rPr>
              <w:t>0100</w:t>
            </w:r>
          </w:p>
        </w:tc>
        <w:tc>
          <w:tcPr>
            <w:tcW w:w="2013" w:type="dxa"/>
          </w:tcPr>
          <w:p w14:paraId="34D1E115" w14:textId="77777777" w:rsidR="00FE0EC4" w:rsidRPr="00FE0EC4" w:rsidRDefault="00FE0EC4" w:rsidP="00FE0EC4">
            <w:pPr>
              <w:pStyle w:val="ConsPlusNormal"/>
              <w:rPr>
                <w:rFonts w:ascii="Times New Roman" w:hAnsi="Times New Roman" w:cs="Times New Roman"/>
              </w:rPr>
            </w:pPr>
          </w:p>
        </w:tc>
        <w:tc>
          <w:tcPr>
            <w:tcW w:w="2127" w:type="dxa"/>
          </w:tcPr>
          <w:p w14:paraId="72B4A04B" w14:textId="77777777" w:rsidR="00FE0EC4" w:rsidRPr="00FE0EC4" w:rsidRDefault="00FE0EC4" w:rsidP="00FE0EC4">
            <w:pPr>
              <w:pStyle w:val="ConsPlusNormal"/>
              <w:rPr>
                <w:rFonts w:ascii="Times New Roman" w:hAnsi="Times New Roman" w:cs="Times New Roman"/>
              </w:rPr>
            </w:pPr>
          </w:p>
        </w:tc>
        <w:tc>
          <w:tcPr>
            <w:tcW w:w="2126" w:type="dxa"/>
          </w:tcPr>
          <w:p w14:paraId="167649E5" w14:textId="77777777" w:rsidR="00FE0EC4" w:rsidRPr="00FE0EC4" w:rsidRDefault="00FE0EC4" w:rsidP="00FE0EC4">
            <w:pPr>
              <w:pStyle w:val="ConsPlusNormal"/>
              <w:rPr>
                <w:rFonts w:ascii="Times New Roman" w:hAnsi="Times New Roman" w:cs="Times New Roman"/>
              </w:rPr>
            </w:pPr>
          </w:p>
        </w:tc>
      </w:tr>
      <w:tr w:rsidR="00FE0EC4" w:rsidRPr="00FE0EC4" w14:paraId="4C2A8838" w14:textId="77777777" w:rsidTr="00FE0EC4">
        <w:tblPrEx>
          <w:tblBorders>
            <w:right w:val="single" w:sz="4" w:space="0" w:color="auto"/>
          </w:tblBorders>
        </w:tblPrEx>
        <w:tc>
          <w:tcPr>
            <w:tcW w:w="6725" w:type="dxa"/>
            <w:tcBorders>
              <w:left w:val="nil"/>
            </w:tcBorders>
          </w:tcPr>
          <w:p w14:paraId="65CA9D7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начало года</w:t>
            </w:r>
          </w:p>
        </w:tc>
        <w:tc>
          <w:tcPr>
            <w:tcW w:w="963" w:type="dxa"/>
            <w:vAlign w:val="bottom"/>
          </w:tcPr>
          <w:p w14:paraId="2906F5B5" w14:textId="77777777" w:rsidR="00FE0EC4" w:rsidRPr="00FE0EC4" w:rsidRDefault="00FE0EC4" w:rsidP="00FE0EC4">
            <w:pPr>
              <w:pStyle w:val="ConsPlusNormal"/>
              <w:jc w:val="center"/>
              <w:rPr>
                <w:rFonts w:ascii="Times New Roman" w:hAnsi="Times New Roman" w:cs="Times New Roman"/>
              </w:rPr>
            </w:pPr>
            <w:bookmarkStart w:id="175" w:name="P18037"/>
            <w:bookmarkEnd w:id="175"/>
            <w:r w:rsidRPr="00FE0EC4">
              <w:rPr>
                <w:rFonts w:ascii="Times New Roman" w:hAnsi="Times New Roman" w:cs="Times New Roman"/>
              </w:rPr>
              <w:t>0200</w:t>
            </w:r>
          </w:p>
        </w:tc>
        <w:tc>
          <w:tcPr>
            <w:tcW w:w="2013" w:type="dxa"/>
          </w:tcPr>
          <w:p w14:paraId="0B0CEBB0" w14:textId="77777777" w:rsidR="00FE0EC4" w:rsidRPr="00FE0EC4" w:rsidRDefault="00FE0EC4" w:rsidP="00FE0EC4">
            <w:pPr>
              <w:pStyle w:val="ConsPlusNormal"/>
              <w:rPr>
                <w:rFonts w:ascii="Times New Roman" w:hAnsi="Times New Roman" w:cs="Times New Roman"/>
              </w:rPr>
            </w:pPr>
          </w:p>
        </w:tc>
        <w:tc>
          <w:tcPr>
            <w:tcW w:w="2127" w:type="dxa"/>
          </w:tcPr>
          <w:p w14:paraId="09BA64A1" w14:textId="77777777" w:rsidR="00FE0EC4" w:rsidRPr="00FE0EC4" w:rsidRDefault="00FE0EC4" w:rsidP="00FE0EC4">
            <w:pPr>
              <w:pStyle w:val="ConsPlusNormal"/>
              <w:rPr>
                <w:rFonts w:ascii="Times New Roman" w:hAnsi="Times New Roman" w:cs="Times New Roman"/>
              </w:rPr>
            </w:pPr>
          </w:p>
        </w:tc>
        <w:tc>
          <w:tcPr>
            <w:tcW w:w="2126" w:type="dxa"/>
          </w:tcPr>
          <w:p w14:paraId="4EB335FA" w14:textId="77777777" w:rsidR="00FE0EC4" w:rsidRPr="00FE0EC4" w:rsidRDefault="00FE0EC4" w:rsidP="00FE0EC4">
            <w:pPr>
              <w:pStyle w:val="ConsPlusNormal"/>
              <w:rPr>
                <w:rFonts w:ascii="Times New Roman" w:hAnsi="Times New Roman" w:cs="Times New Roman"/>
              </w:rPr>
            </w:pPr>
          </w:p>
        </w:tc>
      </w:tr>
      <w:tr w:rsidR="00FE0EC4" w:rsidRPr="00FE0EC4" w14:paraId="76EDDE28" w14:textId="77777777" w:rsidTr="00FE0EC4">
        <w:tblPrEx>
          <w:tblBorders>
            <w:right w:val="single" w:sz="4" w:space="0" w:color="auto"/>
          </w:tblBorders>
        </w:tblPrEx>
        <w:tc>
          <w:tcPr>
            <w:tcW w:w="6725" w:type="dxa"/>
            <w:tcBorders>
              <w:left w:val="nil"/>
            </w:tcBorders>
          </w:tcPr>
          <w:p w14:paraId="16B8A25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Уплата иных платежей</w:t>
            </w:r>
          </w:p>
        </w:tc>
        <w:tc>
          <w:tcPr>
            <w:tcW w:w="963" w:type="dxa"/>
            <w:vAlign w:val="bottom"/>
          </w:tcPr>
          <w:p w14:paraId="44399157" w14:textId="77777777" w:rsidR="00FE0EC4" w:rsidRPr="00FE0EC4" w:rsidRDefault="00FE0EC4" w:rsidP="00FE0EC4">
            <w:pPr>
              <w:pStyle w:val="ConsPlusNormal"/>
              <w:jc w:val="center"/>
              <w:rPr>
                <w:rFonts w:ascii="Times New Roman" w:hAnsi="Times New Roman" w:cs="Times New Roman"/>
              </w:rPr>
            </w:pPr>
            <w:bookmarkStart w:id="176" w:name="P18042"/>
            <w:bookmarkEnd w:id="176"/>
            <w:r w:rsidRPr="00FE0EC4">
              <w:rPr>
                <w:rFonts w:ascii="Times New Roman" w:hAnsi="Times New Roman" w:cs="Times New Roman"/>
              </w:rPr>
              <w:t>0300</w:t>
            </w:r>
          </w:p>
        </w:tc>
        <w:tc>
          <w:tcPr>
            <w:tcW w:w="2013" w:type="dxa"/>
          </w:tcPr>
          <w:p w14:paraId="6F89A25A" w14:textId="77777777" w:rsidR="00FE0EC4" w:rsidRPr="00FE0EC4" w:rsidRDefault="00FE0EC4" w:rsidP="00FE0EC4">
            <w:pPr>
              <w:pStyle w:val="ConsPlusNormal"/>
              <w:rPr>
                <w:rFonts w:ascii="Times New Roman" w:hAnsi="Times New Roman" w:cs="Times New Roman"/>
              </w:rPr>
            </w:pPr>
          </w:p>
        </w:tc>
        <w:tc>
          <w:tcPr>
            <w:tcW w:w="2127" w:type="dxa"/>
          </w:tcPr>
          <w:p w14:paraId="0E26382E" w14:textId="77777777" w:rsidR="00FE0EC4" w:rsidRPr="00FE0EC4" w:rsidRDefault="00FE0EC4" w:rsidP="00FE0EC4">
            <w:pPr>
              <w:pStyle w:val="ConsPlusNormal"/>
              <w:rPr>
                <w:rFonts w:ascii="Times New Roman" w:hAnsi="Times New Roman" w:cs="Times New Roman"/>
              </w:rPr>
            </w:pPr>
          </w:p>
        </w:tc>
        <w:tc>
          <w:tcPr>
            <w:tcW w:w="2126" w:type="dxa"/>
          </w:tcPr>
          <w:p w14:paraId="6B45FC53" w14:textId="77777777" w:rsidR="00FE0EC4" w:rsidRPr="00FE0EC4" w:rsidRDefault="00FE0EC4" w:rsidP="00FE0EC4">
            <w:pPr>
              <w:pStyle w:val="ConsPlusNormal"/>
              <w:rPr>
                <w:rFonts w:ascii="Times New Roman" w:hAnsi="Times New Roman" w:cs="Times New Roman"/>
              </w:rPr>
            </w:pPr>
          </w:p>
        </w:tc>
      </w:tr>
      <w:tr w:rsidR="00FE0EC4" w:rsidRPr="00FE0EC4" w14:paraId="0A57F642" w14:textId="77777777" w:rsidTr="00FE0EC4">
        <w:tblPrEx>
          <w:tblBorders>
            <w:right w:val="single" w:sz="4" w:space="0" w:color="auto"/>
          </w:tblBorders>
        </w:tblPrEx>
        <w:tc>
          <w:tcPr>
            <w:tcW w:w="6725" w:type="dxa"/>
            <w:tcBorders>
              <w:left w:val="nil"/>
            </w:tcBorders>
          </w:tcPr>
          <w:p w14:paraId="1E7094D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по излишне уплаченным иным платежам (сумма излишне уплаченных иных платежей) на конец года</w:t>
            </w:r>
          </w:p>
        </w:tc>
        <w:tc>
          <w:tcPr>
            <w:tcW w:w="963" w:type="dxa"/>
            <w:vAlign w:val="bottom"/>
          </w:tcPr>
          <w:p w14:paraId="600B2D76" w14:textId="77777777" w:rsidR="00FE0EC4" w:rsidRPr="00FE0EC4" w:rsidRDefault="00FE0EC4" w:rsidP="00FE0EC4">
            <w:pPr>
              <w:pStyle w:val="ConsPlusNormal"/>
              <w:jc w:val="center"/>
              <w:rPr>
                <w:rFonts w:ascii="Times New Roman" w:hAnsi="Times New Roman" w:cs="Times New Roman"/>
              </w:rPr>
            </w:pPr>
            <w:bookmarkStart w:id="177" w:name="P18047"/>
            <w:bookmarkEnd w:id="177"/>
            <w:r w:rsidRPr="00FE0EC4">
              <w:rPr>
                <w:rFonts w:ascii="Times New Roman" w:hAnsi="Times New Roman" w:cs="Times New Roman"/>
              </w:rPr>
              <w:t>0400</w:t>
            </w:r>
          </w:p>
        </w:tc>
        <w:tc>
          <w:tcPr>
            <w:tcW w:w="2013" w:type="dxa"/>
          </w:tcPr>
          <w:p w14:paraId="27DBDF89" w14:textId="77777777" w:rsidR="00FE0EC4" w:rsidRPr="00FE0EC4" w:rsidRDefault="00FE0EC4" w:rsidP="00FE0EC4">
            <w:pPr>
              <w:pStyle w:val="ConsPlusNormal"/>
              <w:rPr>
                <w:rFonts w:ascii="Times New Roman" w:hAnsi="Times New Roman" w:cs="Times New Roman"/>
              </w:rPr>
            </w:pPr>
          </w:p>
        </w:tc>
        <w:tc>
          <w:tcPr>
            <w:tcW w:w="2127" w:type="dxa"/>
          </w:tcPr>
          <w:p w14:paraId="391B522D" w14:textId="77777777" w:rsidR="00FE0EC4" w:rsidRPr="00FE0EC4" w:rsidRDefault="00FE0EC4" w:rsidP="00FE0EC4">
            <w:pPr>
              <w:pStyle w:val="ConsPlusNormal"/>
              <w:rPr>
                <w:rFonts w:ascii="Times New Roman" w:hAnsi="Times New Roman" w:cs="Times New Roman"/>
              </w:rPr>
            </w:pPr>
          </w:p>
        </w:tc>
        <w:tc>
          <w:tcPr>
            <w:tcW w:w="2126" w:type="dxa"/>
          </w:tcPr>
          <w:p w14:paraId="682C6628" w14:textId="77777777" w:rsidR="00FE0EC4" w:rsidRPr="00FE0EC4" w:rsidRDefault="00FE0EC4" w:rsidP="00FE0EC4">
            <w:pPr>
              <w:pStyle w:val="ConsPlusNormal"/>
              <w:rPr>
                <w:rFonts w:ascii="Times New Roman" w:hAnsi="Times New Roman" w:cs="Times New Roman"/>
              </w:rPr>
            </w:pPr>
          </w:p>
        </w:tc>
      </w:tr>
      <w:tr w:rsidR="00FE0EC4" w:rsidRPr="00FE0EC4" w14:paraId="6D6C2878" w14:textId="77777777" w:rsidTr="00FE0EC4">
        <w:tblPrEx>
          <w:tblBorders>
            <w:right w:val="single" w:sz="4" w:space="0" w:color="auto"/>
          </w:tblBorders>
        </w:tblPrEx>
        <w:tc>
          <w:tcPr>
            <w:tcW w:w="6725" w:type="dxa"/>
            <w:tcBorders>
              <w:left w:val="nil"/>
            </w:tcBorders>
          </w:tcPr>
          <w:p w14:paraId="6B8F00C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по уплате иных платежей на конец года</w:t>
            </w:r>
          </w:p>
        </w:tc>
        <w:tc>
          <w:tcPr>
            <w:tcW w:w="963" w:type="dxa"/>
            <w:vAlign w:val="bottom"/>
          </w:tcPr>
          <w:p w14:paraId="681D4148" w14:textId="77777777" w:rsidR="00FE0EC4" w:rsidRPr="00FE0EC4" w:rsidRDefault="00FE0EC4" w:rsidP="00FE0EC4">
            <w:pPr>
              <w:pStyle w:val="ConsPlusNormal"/>
              <w:jc w:val="center"/>
              <w:rPr>
                <w:rFonts w:ascii="Times New Roman" w:hAnsi="Times New Roman" w:cs="Times New Roman"/>
              </w:rPr>
            </w:pPr>
            <w:bookmarkStart w:id="178" w:name="P18052"/>
            <w:bookmarkEnd w:id="178"/>
            <w:r w:rsidRPr="00FE0EC4">
              <w:rPr>
                <w:rFonts w:ascii="Times New Roman" w:hAnsi="Times New Roman" w:cs="Times New Roman"/>
              </w:rPr>
              <w:t>0500</w:t>
            </w:r>
          </w:p>
        </w:tc>
        <w:tc>
          <w:tcPr>
            <w:tcW w:w="2013" w:type="dxa"/>
          </w:tcPr>
          <w:p w14:paraId="455E5E84" w14:textId="77777777" w:rsidR="00FE0EC4" w:rsidRPr="00FE0EC4" w:rsidRDefault="00FE0EC4" w:rsidP="00FE0EC4">
            <w:pPr>
              <w:pStyle w:val="ConsPlusNormal"/>
              <w:rPr>
                <w:rFonts w:ascii="Times New Roman" w:hAnsi="Times New Roman" w:cs="Times New Roman"/>
              </w:rPr>
            </w:pPr>
          </w:p>
        </w:tc>
        <w:tc>
          <w:tcPr>
            <w:tcW w:w="2127" w:type="dxa"/>
          </w:tcPr>
          <w:p w14:paraId="505CD55A" w14:textId="77777777" w:rsidR="00FE0EC4" w:rsidRPr="00FE0EC4" w:rsidRDefault="00FE0EC4" w:rsidP="00FE0EC4">
            <w:pPr>
              <w:pStyle w:val="ConsPlusNormal"/>
              <w:rPr>
                <w:rFonts w:ascii="Times New Roman" w:hAnsi="Times New Roman" w:cs="Times New Roman"/>
              </w:rPr>
            </w:pPr>
          </w:p>
        </w:tc>
        <w:tc>
          <w:tcPr>
            <w:tcW w:w="2126" w:type="dxa"/>
          </w:tcPr>
          <w:p w14:paraId="1471D103" w14:textId="77777777" w:rsidR="00FE0EC4" w:rsidRPr="00FE0EC4" w:rsidRDefault="00FE0EC4" w:rsidP="00FE0EC4">
            <w:pPr>
              <w:pStyle w:val="ConsPlusNormal"/>
              <w:rPr>
                <w:rFonts w:ascii="Times New Roman" w:hAnsi="Times New Roman" w:cs="Times New Roman"/>
              </w:rPr>
            </w:pPr>
          </w:p>
        </w:tc>
      </w:tr>
      <w:tr w:rsidR="00FE0EC4" w:rsidRPr="00FE0EC4" w14:paraId="0BDCE3D1" w14:textId="77777777" w:rsidTr="00FE0EC4">
        <w:tblPrEx>
          <w:tblBorders>
            <w:right w:val="single" w:sz="4" w:space="0" w:color="auto"/>
          </w:tblBorders>
        </w:tblPrEx>
        <w:tc>
          <w:tcPr>
            <w:tcW w:w="6725" w:type="dxa"/>
            <w:tcBorders>
              <w:left w:val="nil"/>
            </w:tcBorders>
          </w:tcPr>
          <w:p w14:paraId="69596F4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Итого планируемых выплат по уплате иных платежей (</w:t>
            </w:r>
            <w:hyperlink w:anchor="P18042" w:history="1">
              <w:r w:rsidRPr="00FE0EC4">
                <w:rPr>
                  <w:rFonts w:ascii="Times New Roman" w:hAnsi="Times New Roman" w:cs="Times New Roman"/>
                  <w:color w:val="0000FF"/>
                </w:rPr>
                <w:t>стр. 0300</w:t>
              </w:r>
            </w:hyperlink>
            <w:r w:rsidRPr="00FE0EC4">
              <w:rPr>
                <w:rFonts w:ascii="Times New Roman" w:hAnsi="Times New Roman" w:cs="Times New Roman"/>
              </w:rPr>
              <w:t xml:space="preserve"> + </w:t>
            </w:r>
            <w:hyperlink w:anchor="P18032" w:history="1">
              <w:r w:rsidRPr="00FE0EC4">
                <w:rPr>
                  <w:rFonts w:ascii="Times New Roman" w:hAnsi="Times New Roman" w:cs="Times New Roman"/>
                  <w:color w:val="0000FF"/>
                </w:rPr>
                <w:t>стр. 0100</w:t>
              </w:r>
            </w:hyperlink>
            <w:r w:rsidRPr="00FE0EC4">
              <w:rPr>
                <w:rFonts w:ascii="Times New Roman" w:hAnsi="Times New Roman" w:cs="Times New Roman"/>
              </w:rPr>
              <w:t xml:space="preserve"> - </w:t>
            </w:r>
            <w:hyperlink w:anchor="P18037" w:history="1">
              <w:r w:rsidRPr="00FE0EC4">
                <w:rPr>
                  <w:rFonts w:ascii="Times New Roman" w:hAnsi="Times New Roman" w:cs="Times New Roman"/>
                  <w:color w:val="0000FF"/>
                </w:rPr>
                <w:t>стр. 0200</w:t>
              </w:r>
            </w:hyperlink>
            <w:r w:rsidRPr="00FE0EC4">
              <w:rPr>
                <w:rFonts w:ascii="Times New Roman" w:hAnsi="Times New Roman" w:cs="Times New Roman"/>
              </w:rPr>
              <w:t xml:space="preserve"> - </w:t>
            </w:r>
            <w:hyperlink w:anchor="P18047" w:history="1">
              <w:r w:rsidRPr="00FE0EC4">
                <w:rPr>
                  <w:rFonts w:ascii="Times New Roman" w:hAnsi="Times New Roman" w:cs="Times New Roman"/>
                  <w:color w:val="0000FF"/>
                </w:rPr>
                <w:t>стр. 0400</w:t>
              </w:r>
            </w:hyperlink>
            <w:r w:rsidRPr="00FE0EC4">
              <w:rPr>
                <w:rFonts w:ascii="Times New Roman" w:hAnsi="Times New Roman" w:cs="Times New Roman"/>
              </w:rPr>
              <w:t xml:space="preserve"> + </w:t>
            </w:r>
            <w:hyperlink w:anchor="P18052" w:history="1">
              <w:r w:rsidRPr="00FE0EC4">
                <w:rPr>
                  <w:rFonts w:ascii="Times New Roman" w:hAnsi="Times New Roman" w:cs="Times New Roman"/>
                  <w:color w:val="0000FF"/>
                </w:rPr>
                <w:t>стр. 0500</w:t>
              </w:r>
            </w:hyperlink>
            <w:r w:rsidRPr="00FE0EC4">
              <w:rPr>
                <w:rFonts w:ascii="Times New Roman" w:hAnsi="Times New Roman" w:cs="Times New Roman"/>
              </w:rPr>
              <w:t>)</w:t>
            </w:r>
          </w:p>
        </w:tc>
        <w:tc>
          <w:tcPr>
            <w:tcW w:w="963" w:type="dxa"/>
            <w:vAlign w:val="bottom"/>
          </w:tcPr>
          <w:p w14:paraId="270E5E4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2013" w:type="dxa"/>
          </w:tcPr>
          <w:p w14:paraId="6D442DDF" w14:textId="77777777" w:rsidR="00FE0EC4" w:rsidRPr="00FE0EC4" w:rsidRDefault="00FE0EC4" w:rsidP="00FE0EC4">
            <w:pPr>
              <w:pStyle w:val="ConsPlusNormal"/>
              <w:rPr>
                <w:rFonts w:ascii="Times New Roman" w:hAnsi="Times New Roman" w:cs="Times New Roman"/>
              </w:rPr>
            </w:pPr>
          </w:p>
        </w:tc>
        <w:tc>
          <w:tcPr>
            <w:tcW w:w="2127" w:type="dxa"/>
          </w:tcPr>
          <w:p w14:paraId="6BA0C0EA" w14:textId="77777777" w:rsidR="00FE0EC4" w:rsidRPr="00FE0EC4" w:rsidRDefault="00FE0EC4" w:rsidP="00FE0EC4">
            <w:pPr>
              <w:pStyle w:val="ConsPlusNormal"/>
              <w:rPr>
                <w:rFonts w:ascii="Times New Roman" w:hAnsi="Times New Roman" w:cs="Times New Roman"/>
              </w:rPr>
            </w:pPr>
          </w:p>
        </w:tc>
        <w:tc>
          <w:tcPr>
            <w:tcW w:w="2126" w:type="dxa"/>
          </w:tcPr>
          <w:p w14:paraId="1115C96C" w14:textId="77777777" w:rsidR="00FE0EC4" w:rsidRPr="00FE0EC4" w:rsidRDefault="00FE0EC4" w:rsidP="00FE0EC4">
            <w:pPr>
              <w:pStyle w:val="ConsPlusNormal"/>
              <w:rPr>
                <w:rFonts w:ascii="Times New Roman" w:hAnsi="Times New Roman" w:cs="Times New Roman"/>
              </w:rPr>
            </w:pPr>
          </w:p>
        </w:tc>
      </w:tr>
    </w:tbl>
    <w:p w14:paraId="341C8984" w14:textId="77777777" w:rsidR="00FE0EC4" w:rsidRPr="00FE0EC4" w:rsidRDefault="00FE0EC4" w:rsidP="00FE0EC4">
      <w:pPr>
        <w:pStyle w:val="ConsPlusNonformat"/>
        <w:jc w:val="both"/>
        <w:rPr>
          <w:rFonts w:ascii="Times New Roman" w:hAnsi="Times New Roman" w:cs="Times New Roman"/>
        </w:rPr>
      </w:pPr>
      <w:bookmarkStart w:id="179" w:name="P18063"/>
      <w:bookmarkEnd w:id="179"/>
      <w:r w:rsidRPr="00FE0EC4">
        <w:rPr>
          <w:rFonts w:ascii="Times New Roman" w:hAnsi="Times New Roman" w:cs="Times New Roman"/>
        </w:rPr>
        <w:t xml:space="preserve">    &lt;35</w:t>
      </w:r>
      <w:proofErr w:type="gramStart"/>
      <w:r w:rsidRPr="00FE0EC4">
        <w:rPr>
          <w:rFonts w:ascii="Times New Roman" w:hAnsi="Times New Roman" w:cs="Times New Roman"/>
        </w:rPr>
        <w:t>&gt;  Формируется</w:t>
      </w:r>
      <w:proofErr w:type="gramEnd"/>
      <w:r w:rsidRPr="00FE0EC4">
        <w:rPr>
          <w:rFonts w:ascii="Times New Roman" w:hAnsi="Times New Roman" w:cs="Times New Roman"/>
        </w:rPr>
        <w:t xml:space="preserve">  по элементу вида расходов 853 «Уплата иных платежей» классификации расходов бюджетов.</w:t>
      </w:r>
    </w:p>
    <w:p w14:paraId="45D45675"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 Расчет расходов на уплату иных платежей</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9"/>
        <w:gridCol w:w="963"/>
        <w:gridCol w:w="2014"/>
        <w:gridCol w:w="2126"/>
        <w:gridCol w:w="2410"/>
      </w:tblGrid>
      <w:tr w:rsidR="00FE0EC4" w:rsidRPr="00FE0EC4" w14:paraId="3A0360DC" w14:textId="77777777" w:rsidTr="00FE0EC4">
        <w:tc>
          <w:tcPr>
            <w:tcW w:w="6299" w:type="dxa"/>
            <w:vMerge w:val="restart"/>
            <w:tcBorders>
              <w:left w:val="nil"/>
            </w:tcBorders>
          </w:tcPr>
          <w:p w14:paraId="7E05A79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963" w:type="dxa"/>
            <w:vMerge w:val="restart"/>
          </w:tcPr>
          <w:p w14:paraId="39FBF51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550" w:type="dxa"/>
            <w:gridSpan w:val="3"/>
            <w:tcBorders>
              <w:right w:val="nil"/>
            </w:tcBorders>
          </w:tcPr>
          <w:p w14:paraId="11F6897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7F493643" w14:textId="77777777" w:rsidTr="00FE0EC4">
        <w:tc>
          <w:tcPr>
            <w:tcW w:w="6299" w:type="dxa"/>
            <w:vMerge/>
            <w:tcBorders>
              <w:left w:val="nil"/>
            </w:tcBorders>
          </w:tcPr>
          <w:p w14:paraId="2EA7A33A" w14:textId="77777777" w:rsidR="00FE0EC4" w:rsidRPr="00FE0EC4" w:rsidRDefault="00FE0EC4" w:rsidP="00FE0EC4">
            <w:pPr>
              <w:spacing w:after="0" w:line="240" w:lineRule="auto"/>
              <w:rPr>
                <w:rFonts w:ascii="Times New Roman" w:hAnsi="Times New Roman" w:cs="Times New Roman"/>
                <w:sz w:val="20"/>
                <w:szCs w:val="20"/>
              </w:rPr>
            </w:pPr>
          </w:p>
        </w:tc>
        <w:tc>
          <w:tcPr>
            <w:tcW w:w="963" w:type="dxa"/>
            <w:vMerge/>
          </w:tcPr>
          <w:p w14:paraId="702DB099" w14:textId="77777777" w:rsidR="00FE0EC4" w:rsidRPr="00FE0EC4" w:rsidRDefault="00FE0EC4" w:rsidP="00FE0EC4">
            <w:pPr>
              <w:spacing w:after="0" w:line="240" w:lineRule="auto"/>
              <w:rPr>
                <w:rFonts w:ascii="Times New Roman" w:hAnsi="Times New Roman" w:cs="Times New Roman"/>
                <w:sz w:val="20"/>
                <w:szCs w:val="20"/>
              </w:rPr>
            </w:pPr>
          </w:p>
        </w:tc>
        <w:tc>
          <w:tcPr>
            <w:tcW w:w="2014" w:type="dxa"/>
          </w:tcPr>
          <w:p w14:paraId="23DCD73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A38452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126" w:type="dxa"/>
          </w:tcPr>
          <w:p w14:paraId="0BC18E3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B78709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410" w:type="dxa"/>
            <w:tcBorders>
              <w:right w:val="nil"/>
            </w:tcBorders>
          </w:tcPr>
          <w:p w14:paraId="7683868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ECCBBB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66557E38" w14:textId="77777777" w:rsidTr="00FE0EC4">
        <w:tc>
          <w:tcPr>
            <w:tcW w:w="6299" w:type="dxa"/>
            <w:tcBorders>
              <w:left w:val="nil"/>
            </w:tcBorders>
          </w:tcPr>
          <w:p w14:paraId="36B394B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63" w:type="dxa"/>
          </w:tcPr>
          <w:p w14:paraId="225BF09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014" w:type="dxa"/>
          </w:tcPr>
          <w:p w14:paraId="3C29A3B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126" w:type="dxa"/>
          </w:tcPr>
          <w:p w14:paraId="247AEC5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410" w:type="dxa"/>
            <w:tcBorders>
              <w:right w:val="nil"/>
            </w:tcBorders>
          </w:tcPr>
          <w:p w14:paraId="1ACA84C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45696594" w14:textId="77777777" w:rsidTr="00FE0EC4">
        <w:tblPrEx>
          <w:tblBorders>
            <w:right w:val="single" w:sz="4" w:space="0" w:color="auto"/>
          </w:tblBorders>
        </w:tblPrEx>
        <w:tc>
          <w:tcPr>
            <w:tcW w:w="6299" w:type="dxa"/>
            <w:tcBorders>
              <w:left w:val="nil"/>
            </w:tcBorders>
          </w:tcPr>
          <w:p w14:paraId="78D80AB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Уплата штрафов (в том числе административных), пеней</w:t>
            </w:r>
          </w:p>
        </w:tc>
        <w:tc>
          <w:tcPr>
            <w:tcW w:w="963" w:type="dxa"/>
            <w:vAlign w:val="bottom"/>
          </w:tcPr>
          <w:p w14:paraId="131F657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2014" w:type="dxa"/>
          </w:tcPr>
          <w:p w14:paraId="36858557" w14:textId="77777777" w:rsidR="00FE0EC4" w:rsidRPr="00FE0EC4" w:rsidRDefault="00FE0EC4" w:rsidP="00FE0EC4">
            <w:pPr>
              <w:pStyle w:val="ConsPlusNormal"/>
              <w:rPr>
                <w:rFonts w:ascii="Times New Roman" w:hAnsi="Times New Roman" w:cs="Times New Roman"/>
              </w:rPr>
            </w:pPr>
          </w:p>
        </w:tc>
        <w:tc>
          <w:tcPr>
            <w:tcW w:w="2126" w:type="dxa"/>
          </w:tcPr>
          <w:p w14:paraId="3B592A08" w14:textId="77777777" w:rsidR="00FE0EC4" w:rsidRPr="00FE0EC4" w:rsidRDefault="00FE0EC4" w:rsidP="00FE0EC4">
            <w:pPr>
              <w:pStyle w:val="ConsPlusNormal"/>
              <w:rPr>
                <w:rFonts w:ascii="Times New Roman" w:hAnsi="Times New Roman" w:cs="Times New Roman"/>
              </w:rPr>
            </w:pPr>
          </w:p>
        </w:tc>
        <w:tc>
          <w:tcPr>
            <w:tcW w:w="2410" w:type="dxa"/>
          </w:tcPr>
          <w:p w14:paraId="66AE3D0F" w14:textId="77777777" w:rsidR="00FE0EC4" w:rsidRPr="00FE0EC4" w:rsidRDefault="00FE0EC4" w:rsidP="00FE0EC4">
            <w:pPr>
              <w:pStyle w:val="ConsPlusNormal"/>
              <w:rPr>
                <w:rFonts w:ascii="Times New Roman" w:hAnsi="Times New Roman" w:cs="Times New Roman"/>
              </w:rPr>
            </w:pPr>
          </w:p>
        </w:tc>
      </w:tr>
      <w:tr w:rsidR="00FE0EC4" w:rsidRPr="00FE0EC4" w14:paraId="54962A38" w14:textId="77777777" w:rsidTr="00FE0EC4">
        <w:tblPrEx>
          <w:tblBorders>
            <w:right w:val="single" w:sz="4" w:space="0" w:color="auto"/>
          </w:tblBorders>
        </w:tblPrEx>
        <w:tc>
          <w:tcPr>
            <w:tcW w:w="6299" w:type="dxa"/>
            <w:tcBorders>
              <w:left w:val="nil"/>
            </w:tcBorders>
          </w:tcPr>
          <w:p w14:paraId="776AC5A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Плата за загрязнение окружающей среды</w:t>
            </w:r>
          </w:p>
        </w:tc>
        <w:tc>
          <w:tcPr>
            <w:tcW w:w="963" w:type="dxa"/>
            <w:vAlign w:val="bottom"/>
          </w:tcPr>
          <w:p w14:paraId="562D0D7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0200</w:t>
            </w:r>
          </w:p>
        </w:tc>
        <w:tc>
          <w:tcPr>
            <w:tcW w:w="2014" w:type="dxa"/>
          </w:tcPr>
          <w:p w14:paraId="196AE68D" w14:textId="77777777" w:rsidR="00FE0EC4" w:rsidRPr="00FE0EC4" w:rsidRDefault="00FE0EC4" w:rsidP="00FE0EC4">
            <w:pPr>
              <w:pStyle w:val="ConsPlusNormal"/>
              <w:rPr>
                <w:rFonts w:ascii="Times New Roman" w:hAnsi="Times New Roman" w:cs="Times New Roman"/>
              </w:rPr>
            </w:pPr>
          </w:p>
        </w:tc>
        <w:tc>
          <w:tcPr>
            <w:tcW w:w="2126" w:type="dxa"/>
          </w:tcPr>
          <w:p w14:paraId="351B71E9" w14:textId="77777777" w:rsidR="00FE0EC4" w:rsidRPr="00FE0EC4" w:rsidRDefault="00FE0EC4" w:rsidP="00FE0EC4">
            <w:pPr>
              <w:pStyle w:val="ConsPlusNormal"/>
              <w:rPr>
                <w:rFonts w:ascii="Times New Roman" w:hAnsi="Times New Roman" w:cs="Times New Roman"/>
              </w:rPr>
            </w:pPr>
          </w:p>
        </w:tc>
        <w:tc>
          <w:tcPr>
            <w:tcW w:w="2410" w:type="dxa"/>
          </w:tcPr>
          <w:p w14:paraId="78EDC471" w14:textId="77777777" w:rsidR="00FE0EC4" w:rsidRPr="00FE0EC4" w:rsidRDefault="00FE0EC4" w:rsidP="00FE0EC4">
            <w:pPr>
              <w:pStyle w:val="ConsPlusNormal"/>
              <w:rPr>
                <w:rFonts w:ascii="Times New Roman" w:hAnsi="Times New Roman" w:cs="Times New Roman"/>
              </w:rPr>
            </w:pPr>
          </w:p>
        </w:tc>
      </w:tr>
      <w:tr w:rsidR="00FE0EC4" w:rsidRPr="00FE0EC4" w14:paraId="3E7017F5" w14:textId="77777777" w:rsidTr="00FE0EC4">
        <w:tblPrEx>
          <w:tblBorders>
            <w:right w:val="single" w:sz="4" w:space="0" w:color="auto"/>
          </w:tblBorders>
        </w:tblPrEx>
        <w:tc>
          <w:tcPr>
            <w:tcW w:w="6299" w:type="dxa"/>
            <w:tcBorders>
              <w:left w:val="nil"/>
            </w:tcBorders>
          </w:tcPr>
          <w:p w14:paraId="1FDE9A4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Иные платежи</w:t>
            </w:r>
          </w:p>
        </w:tc>
        <w:tc>
          <w:tcPr>
            <w:tcW w:w="963" w:type="dxa"/>
            <w:vAlign w:val="bottom"/>
          </w:tcPr>
          <w:p w14:paraId="39D0AFB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0300</w:t>
            </w:r>
          </w:p>
        </w:tc>
        <w:tc>
          <w:tcPr>
            <w:tcW w:w="2014" w:type="dxa"/>
          </w:tcPr>
          <w:p w14:paraId="15F2D6BB" w14:textId="77777777" w:rsidR="00FE0EC4" w:rsidRPr="00FE0EC4" w:rsidRDefault="00FE0EC4" w:rsidP="00FE0EC4">
            <w:pPr>
              <w:pStyle w:val="ConsPlusNormal"/>
              <w:rPr>
                <w:rFonts w:ascii="Times New Roman" w:hAnsi="Times New Roman" w:cs="Times New Roman"/>
              </w:rPr>
            </w:pPr>
          </w:p>
        </w:tc>
        <w:tc>
          <w:tcPr>
            <w:tcW w:w="2126" w:type="dxa"/>
          </w:tcPr>
          <w:p w14:paraId="20247B15" w14:textId="77777777" w:rsidR="00FE0EC4" w:rsidRPr="00FE0EC4" w:rsidRDefault="00FE0EC4" w:rsidP="00FE0EC4">
            <w:pPr>
              <w:pStyle w:val="ConsPlusNormal"/>
              <w:rPr>
                <w:rFonts w:ascii="Times New Roman" w:hAnsi="Times New Roman" w:cs="Times New Roman"/>
              </w:rPr>
            </w:pPr>
          </w:p>
        </w:tc>
        <w:tc>
          <w:tcPr>
            <w:tcW w:w="2410" w:type="dxa"/>
          </w:tcPr>
          <w:p w14:paraId="3292A27B" w14:textId="77777777" w:rsidR="00FE0EC4" w:rsidRPr="00FE0EC4" w:rsidRDefault="00FE0EC4" w:rsidP="00FE0EC4">
            <w:pPr>
              <w:pStyle w:val="ConsPlusNormal"/>
              <w:rPr>
                <w:rFonts w:ascii="Times New Roman" w:hAnsi="Times New Roman" w:cs="Times New Roman"/>
              </w:rPr>
            </w:pPr>
          </w:p>
        </w:tc>
      </w:tr>
      <w:tr w:rsidR="00FE0EC4" w:rsidRPr="00FE0EC4" w14:paraId="4E03718D" w14:textId="77777777" w:rsidTr="00FE0EC4">
        <w:tblPrEx>
          <w:tblBorders>
            <w:right w:val="single" w:sz="4" w:space="0" w:color="auto"/>
          </w:tblBorders>
        </w:tblPrEx>
        <w:tc>
          <w:tcPr>
            <w:tcW w:w="6299" w:type="dxa"/>
            <w:tcBorders>
              <w:left w:val="nil"/>
              <w:bottom w:val="nil"/>
            </w:tcBorders>
          </w:tcPr>
          <w:p w14:paraId="6D53F296"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963" w:type="dxa"/>
            <w:vAlign w:val="bottom"/>
          </w:tcPr>
          <w:p w14:paraId="488E438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2014" w:type="dxa"/>
          </w:tcPr>
          <w:p w14:paraId="14C06BA1" w14:textId="77777777" w:rsidR="00FE0EC4" w:rsidRPr="00FE0EC4" w:rsidRDefault="00FE0EC4" w:rsidP="00FE0EC4">
            <w:pPr>
              <w:pStyle w:val="ConsPlusNormal"/>
              <w:rPr>
                <w:rFonts w:ascii="Times New Roman" w:hAnsi="Times New Roman" w:cs="Times New Roman"/>
              </w:rPr>
            </w:pPr>
          </w:p>
        </w:tc>
        <w:tc>
          <w:tcPr>
            <w:tcW w:w="2126" w:type="dxa"/>
          </w:tcPr>
          <w:p w14:paraId="34EDC912" w14:textId="77777777" w:rsidR="00FE0EC4" w:rsidRPr="00FE0EC4" w:rsidRDefault="00FE0EC4" w:rsidP="00FE0EC4">
            <w:pPr>
              <w:pStyle w:val="ConsPlusNormal"/>
              <w:rPr>
                <w:rFonts w:ascii="Times New Roman" w:hAnsi="Times New Roman" w:cs="Times New Roman"/>
              </w:rPr>
            </w:pPr>
          </w:p>
        </w:tc>
        <w:tc>
          <w:tcPr>
            <w:tcW w:w="2410" w:type="dxa"/>
          </w:tcPr>
          <w:p w14:paraId="21477941" w14:textId="77777777" w:rsidR="00FE0EC4" w:rsidRPr="00FE0EC4" w:rsidRDefault="00FE0EC4" w:rsidP="00FE0EC4">
            <w:pPr>
              <w:pStyle w:val="ConsPlusNormal"/>
              <w:rPr>
                <w:rFonts w:ascii="Times New Roman" w:hAnsi="Times New Roman" w:cs="Times New Roman"/>
              </w:rPr>
            </w:pPr>
          </w:p>
        </w:tc>
      </w:tr>
    </w:tbl>
    <w:p w14:paraId="75281E3D" w14:textId="77777777" w:rsidR="00FE0EC4" w:rsidRPr="00FE0EC4" w:rsidRDefault="00FE0EC4" w:rsidP="00FE0EC4">
      <w:pPr>
        <w:pStyle w:val="ConsPlusNormal"/>
        <w:jc w:val="both"/>
        <w:rPr>
          <w:rFonts w:ascii="Times New Roman" w:hAnsi="Times New Roman" w:cs="Times New Roman"/>
        </w:rPr>
      </w:pPr>
    </w:p>
    <w:p w14:paraId="1F1CF935"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2.1.  </w:t>
      </w:r>
      <w:proofErr w:type="gramStart"/>
      <w:r w:rsidRPr="00FE0EC4">
        <w:rPr>
          <w:rFonts w:ascii="Times New Roman" w:hAnsi="Times New Roman" w:cs="Times New Roman"/>
        </w:rPr>
        <w:t>Расчет  расходов</w:t>
      </w:r>
      <w:proofErr w:type="gramEnd"/>
      <w:r w:rsidRPr="00FE0EC4">
        <w:rPr>
          <w:rFonts w:ascii="Times New Roman" w:hAnsi="Times New Roman" w:cs="Times New Roman"/>
        </w:rPr>
        <w:t xml:space="preserve">  на  уплату  штрафов (в том числе административных), пеней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623"/>
        <w:gridCol w:w="1020"/>
        <w:gridCol w:w="1192"/>
        <w:gridCol w:w="1020"/>
        <w:gridCol w:w="1020"/>
        <w:gridCol w:w="1220"/>
        <w:gridCol w:w="1020"/>
        <w:gridCol w:w="1020"/>
        <w:gridCol w:w="1362"/>
        <w:gridCol w:w="1020"/>
      </w:tblGrid>
      <w:tr w:rsidR="00FE0EC4" w:rsidRPr="00FE0EC4" w14:paraId="7DAA31F9" w14:textId="77777777" w:rsidTr="00FE0EC4">
        <w:tc>
          <w:tcPr>
            <w:tcW w:w="3323" w:type="dxa"/>
            <w:vMerge w:val="restart"/>
            <w:tcBorders>
              <w:left w:val="nil"/>
            </w:tcBorders>
          </w:tcPr>
          <w:p w14:paraId="3591213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623" w:type="dxa"/>
            <w:vMerge w:val="restart"/>
          </w:tcPr>
          <w:p w14:paraId="1BB45FA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232" w:type="dxa"/>
            <w:gridSpan w:val="3"/>
          </w:tcPr>
          <w:p w14:paraId="71C72CC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10D288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3260" w:type="dxa"/>
            <w:gridSpan w:val="3"/>
          </w:tcPr>
          <w:p w14:paraId="70D8AE4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3A23DC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3402" w:type="dxa"/>
            <w:gridSpan w:val="3"/>
            <w:tcBorders>
              <w:right w:val="nil"/>
            </w:tcBorders>
          </w:tcPr>
          <w:p w14:paraId="4228967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A22372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6A7B6CF2" w14:textId="77777777" w:rsidTr="00FE0EC4">
        <w:tc>
          <w:tcPr>
            <w:tcW w:w="3323" w:type="dxa"/>
            <w:vMerge/>
            <w:tcBorders>
              <w:left w:val="nil"/>
            </w:tcBorders>
          </w:tcPr>
          <w:p w14:paraId="054C0BC1" w14:textId="77777777" w:rsidR="00FE0EC4" w:rsidRPr="00FE0EC4" w:rsidRDefault="00FE0EC4" w:rsidP="00FE0EC4">
            <w:pPr>
              <w:spacing w:after="0" w:line="240" w:lineRule="auto"/>
              <w:rPr>
                <w:rFonts w:ascii="Times New Roman" w:hAnsi="Times New Roman" w:cs="Times New Roman"/>
                <w:sz w:val="20"/>
                <w:szCs w:val="20"/>
              </w:rPr>
            </w:pPr>
          </w:p>
        </w:tc>
        <w:tc>
          <w:tcPr>
            <w:tcW w:w="623" w:type="dxa"/>
            <w:vMerge/>
          </w:tcPr>
          <w:p w14:paraId="516BACF9"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tcPr>
          <w:p w14:paraId="2AD7BFB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одной выплаты</w:t>
            </w:r>
          </w:p>
        </w:tc>
        <w:tc>
          <w:tcPr>
            <w:tcW w:w="1192" w:type="dxa"/>
          </w:tcPr>
          <w:p w14:paraId="31E1F77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 выплат в год, ед.</w:t>
            </w:r>
          </w:p>
        </w:tc>
        <w:tc>
          <w:tcPr>
            <w:tcW w:w="1020" w:type="dxa"/>
          </w:tcPr>
          <w:p w14:paraId="44DE737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020" w:type="dxa"/>
          </w:tcPr>
          <w:p w14:paraId="25010FD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одной выплаты</w:t>
            </w:r>
          </w:p>
        </w:tc>
        <w:tc>
          <w:tcPr>
            <w:tcW w:w="1220" w:type="dxa"/>
          </w:tcPr>
          <w:p w14:paraId="34C8D8D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 выплат в год, ед.</w:t>
            </w:r>
          </w:p>
        </w:tc>
        <w:tc>
          <w:tcPr>
            <w:tcW w:w="1020" w:type="dxa"/>
          </w:tcPr>
          <w:p w14:paraId="183352A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020" w:type="dxa"/>
          </w:tcPr>
          <w:p w14:paraId="03F67A0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одной выплаты</w:t>
            </w:r>
          </w:p>
        </w:tc>
        <w:tc>
          <w:tcPr>
            <w:tcW w:w="1362" w:type="dxa"/>
          </w:tcPr>
          <w:p w14:paraId="21B4429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 выплат в год, ед.</w:t>
            </w:r>
          </w:p>
        </w:tc>
        <w:tc>
          <w:tcPr>
            <w:tcW w:w="1020" w:type="dxa"/>
            <w:tcBorders>
              <w:right w:val="nil"/>
            </w:tcBorders>
          </w:tcPr>
          <w:p w14:paraId="1B6AC7B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44BB55B8" w14:textId="77777777" w:rsidTr="00FE0EC4">
        <w:tc>
          <w:tcPr>
            <w:tcW w:w="3323" w:type="dxa"/>
            <w:tcBorders>
              <w:left w:val="nil"/>
            </w:tcBorders>
          </w:tcPr>
          <w:p w14:paraId="1C0F811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623" w:type="dxa"/>
          </w:tcPr>
          <w:p w14:paraId="19D82EE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020" w:type="dxa"/>
          </w:tcPr>
          <w:p w14:paraId="158BAB0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192" w:type="dxa"/>
          </w:tcPr>
          <w:p w14:paraId="2A2C3ED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020" w:type="dxa"/>
          </w:tcPr>
          <w:p w14:paraId="7E72E8F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020" w:type="dxa"/>
          </w:tcPr>
          <w:p w14:paraId="1960FE9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220" w:type="dxa"/>
          </w:tcPr>
          <w:p w14:paraId="3912AD4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020" w:type="dxa"/>
          </w:tcPr>
          <w:p w14:paraId="1C8D99B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020" w:type="dxa"/>
          </w:tcPr>
          <w:p w14:paraId="7F4FBC8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362" w:type="dxa"/>
          </w:tcPr>
          <w:p w14:paraId="310165B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020" w:type="dxa"/>
            <w:tcBorders>
              <w:right w:val="nil"/>
            </w:tcBorders>
          </w:tcPr>
          <w:p w14:paraId="1DA7AD9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r>
      <w:tr w:rsidR="00FE0EC4" w:rsidRPr="00FE0EC4" w14:paraId="7B47D467" w14:textId="77777777" w:rsidTr="00FE0EC4">
        <w:tblPrEx>
          <w:tblBorders>
            <w:right w:val="single" w:sz="4" w:space="0" w:color="auto"/>
          </w:tblBorders>
        </w:tblPrEx>
        <w:tc>
          <w:tcPr>
            <w:tcW w:w="3323" w:type="dxa"/>
            <w:tcBorders>
              <w:left w:val="nil"/>
            </w:tcBorders>
          </w:tcPr>
          <w:p w14:paraId="61D441D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Уплата штрафов (в том числе административных), пени, всего</w:t>
            </w:r>
          </w:p>
        </w:tc>
        <w:tc>
          <w:tcPr>
            <w:tcW w:w="623" w:type="dxa"/>
            <w:vAlign w:val="bottom"/>
          </w:tcPr>
          <w:p w14:paraId="26EED8A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020" w:type="dxa"/>
            <w:vAlign w:val="bottom"/>
          </w:tcPr>
          <w:p w14:paraId="33FB638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2" w:type="dxa"/>
            <w:vAlign w:val="bottom"/>
          </w:tcPr>
          <w:p w14:paraId="4E26F7F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vAlign w:val="bottom"/>
          </w:tcPr>
          <w:p w14:paraId="48043744"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64C918C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20" w:type="dxa"/>
            <w:vAlign w:val="bottom"/>
          </w:tcPr>
          <w:p w14:paraId="11C935E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vAlign w:val="bottom"/>
          </w:tcPr>
          <w:p w14:paraId="6F26D3E9"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3F9C736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62" w:type="dxa"/>
            <w:vAlign w:val="bottom"/>
          </w:tcPr>
          <w:p w14:paraId="7004F81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tcPr>
          <w:p w14:paraId="09AE3585" w14:textId="77777777" w:rsidR="00FE0EC4" w:rsidRPr="00FE0EC4" w:rsidRDefault="00FE0EC4" w:rsidP="00FE0EC4">
            <w:pPr>
              <w:pStyle w:val="ConsPlusNormal"/>
              <w:rPr>
                <w:rFonts w:ascii="Times New Roman" w:hAnsi="Times New Roman" w:cs="Times New Roman"/>
              </w:rPr>
            </w:pPr>
          </w:p>
        </w:tc>
      </w:tr>
      <w:tr w:rsidR="00FE0EC4" w:rsidRPr="00FE0EC4" w14:paraId="46063BCE" w14:textId="77777777" w:rsidTr="00FE0EC4">
        <w:tblPrEx>
          <w:tblBorders>
            <w:right w:val="single" w:sz="4" w:space="0" w:color="auto"/>
          </w:tblBorders>
        </w:tblPrEx>
        <w:tc>
          <w:tcPr>
            <w:tcW w:w="3323" w:type="dxa"/>
            <w:tcBorders>
              <w:left w:val="nil"/>
            </w:tcBorders>
          </w:tcPr>
          <w:p w14:paraId="0DAC7040" w14:textId="77777777" w:rsidR="00FE0EC4" w:rsidRPr="00FE0EC4" w:rsidRDefault="00FE0EC4" w:rsidP="00FE0EC4">
            <w:pPr>
              <w:pStyle w:val="ConsPlusNormal"/>
              <w:ind w:firstLine="257"/>
              <w:rPr>
                <w:rFonts w:ascii="Times New Roman" w:hAnsi="Times New Roman" w:cs="Times New Roman"/>
              </w:rPr>
            </w:pPr>
            <w:r w:rsidRPr="00FE0EC4">
              <w:rPr>
                <w:rFonts w:ascii="Times New Roman" w:hAnsi="Times New Roman" w:cs="Times New Roman"/>
              </w:rPr>
              <w:t>в том числе:</w:t>
            </w:r>
          </w:p>
        </w:tc>
        <w:tc>
          <w:tcPr>
            <w:tcW w:w="623" w:type="dxa"/>
            <w:vAlign w:val="bottom"/>
          </w:tcPr>
          <w:p w14:paraId="2B5B126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1020" w:type="dxa"/>
            <w:vAlign w:val="bottom"/>
          </w:tcPr>
          <w:p w14:paraId="5FDDDA60" w14:textId="77777777" w:rsidR="00FE0EC4" w:rsidRPr="00FE0EC4" w:rsidRDefault="00FE0EC4" w:rsidP="00FE0EC4">
            <w:pPr>
              <w:pStyle w:val="ConsPlusNormal"/>
              <w:rPr>
                <w:rFonts w:ascii="Times New Roman" w:hAnsi="Times New Roman" w:cs="Times New Roman"/>
              </w:rPr>
            </w:pPr>
          </w:p>
        </w:tc>
        <w:tc>
          <w:tcPr>
            <w:tcW w:w="1192" w:type="dxa"/>
            <w:vAlign w:val="bottom"/>
          </w:tcPr>
          <w:p w14:paraId="5D0F705C"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3456714F"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7345AF26" w14:textId="77777777" w:rsidR="00FE0EC4" w:rsidRPr="00FE0EC4" w:rsidRDefault="00FE0EC4" w:rsidP="00FE0EC4">
            <w:pPr>
              <w:pStyle w:val="ConsPlusNormal"/>
              <w:rPr>
                <w:rFonts w:ascii="Times New Roman" w:hAnsi="Times New Roman" w:cs="Times New Roman"/>
              </w:rPr>
            </w:pPr>
          </w:p>
        </w:tc>
        <w:tc>
          <w:tcPr>
            <w:tcW w:w="1220" w:type="dxa"/>
            <w:vAlign w:val="bottom"/>
          </w:tcPr>
          <w:p w14:paraId="535D41A2"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3BABD55E"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4A25581B" w14:textId="77777777" w:rsidR="00FE0EC4" w:rsidRPr="00FE0EC4" w:rsidRDefault="00FE0EC4" w:rsidP="00FE0EC4">
            <w:pPr>
              <w:pStyle w:val="ConsPlusNormal"/>
              <w:rPr>
                <w:rFonts w:ascii="Times New Roman" w:hAnsi="Times New Roman" w:cs="Times New Roman"/>
              </w:rPr>
            </w:pPr>
          </w:p>
        </w:tc>
        <w:tc>
          <w:tcPr>
            <w:tcW w:w="1362" w:type="dxa"/>
            <w:vAlign w:val="bottom"/>
          </w:tcPr>
          <w:p w14:paraId="15B1DF4D" w14:textId="77777777" w:rsidR="00FE0EC4" w:rsidRPr="00FE0EC4" w:rsidRDefault="00FE0EC4" w:rsidP="00FE0EC4">
            <w:pPr>
              <w:pStyle w:val="ConsPlusNormal"/>
              <w:rPr>
                <w:rFonts w:ascii="Times New Roman" w:hAnsi="Times New Roman" w:cs="Times New Roman"/>
              </w:rPr>
            </w:pPr>
          </w:p>
        </w:tc>
        <w:tc>
          <w:tcPr>
            <w:tcW w:w="1020" w:type="dxa"/>
          </w:tcPr>
          <w:p w14:paraId="63D03821" w14:textId="77777777" w:rsidR="00FE0EC4" w:rsidRPr="00FE0EC4" w:rsidRDefault="00FE0EC4" w:rsidP="00FE0EC4">
            <w:pPr>
              <w:pStyle w:val="ConsPlusNormal"/>
              <w:rPr>
                <w:rFonts w:ascii="Times New Roman" w:hAnsi="Times New Roman" w:cs="Times New Roman"/>
              </w:rPr>
            </w:pPr>
          </w:p>
        </w:tc>
      </w:tr>
    </w:tbl>
    <w:p w14:paraId="7831244D"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2.2. Расчет расходов на плату за загрязнение окружающей среды</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623"/>
        <w:gridCol w:w="1020"/>
        <w:gridCol w:w="1397"/>
        <w:gridCol w:w="1020"/>
        <w:gridCol w:w="1020"/>
        <w:gridCol w:w="1220"/>
        <w:gridCol w:w="1020"/>
        <w:gridCol w:w="1020"/>
        <w:gridCol w:w="1221"/>
        <w:gridCol w:w="1020"/>
      </w:tblGrid>
      <w:tr w:rsidR="00FE0EC4" w:rsidRPr="00FE0EC4" w14:paraId="064927AF" w14:textId="77777777" w:rsidTr="00FE0EC4">
        <w:tc>
          <w:tcPr>
            <w:tcW w:w="2834" w:type="dxa"/>
            <w:vMerge w:val="restart"/>
            <w:tcBorders>
              <w:left w:val="nil"/>
            </w:tcBorders>
          </w:tcPr>
          <w:p w14:paraId="104A8F5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623" w:type="dxa"/>
            <w:vMerge w:val="restart"/>
          </w:tcPr>
          <w:p w14:paraId="1769CFB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437" w:type="dxa"/>
            <w:gridSpan w:val="3"/>
          </w:tcPr>
          <w:p w14:paraId="5151F0B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F8CDC3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3260" w:type="dxa"/>
            <w:gridSpan w:val="3"/>
          </w:tcPr>
          <w:p w14:paraId="69E9499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5B8888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3261" w:type="dxa"/>
            <w:gridSpan w:val="3"/>
            <w:tcBorders>
              <w:right w:val="nil"/>
            </w:tcBorders>
          </w:tcPr>
          <w:p w14:paraId="035BAEF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F540B7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20D89334" w14:textId="77777777" w:rsidTr="00FE0EC4">
        <w:tc>
          <w:tcPr>
            <w:tcW w:w="2834" w:type="dxa"/>
            <w:vMerge/>
            <w:tcBorders>
              <w:left w:val="nil"/>
            </w:tcBorders>
          </w:tcPr>
          <w:p w14:paraId="3F840877" w14:textId="77777777" w:rsidR="00FE0EC4" w:rsidRPr="00FE0EC4" w:rsidRDefault="00FE0EC4" w:rsidP="00FE0EC4">
            <w:pPr>
              <w:spacing w:after="0" w:line="240" w:lineRule="auto"/>
              <w:rPr>
                <w:rFonts w:ascii="Times New Roman" w:hAnsi="Times New Roman" w:cs="Times New Roman"/>
                <w:sz w:val="20"/>
                <w:szCs w:val="20"/>
              </w:rPr>
            </w:pPr>
          </w:p>
        </w:tc>
        <w:tc>
          <w:tcPr>
            <w:tcW w:w="623" w:type="dxa"/>
            <w:vMerge/>
          </w:tcPr>
          <w:p w14:paraId="4745974B"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tcPr>
          <w:p w14:paraId="53C9FED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одной выплаты</w:t>
            </w:r>
          </w:p>
        </w:tc>
        <w:tc>
          <w:tcPr>
            <w:tcW w:w="1397" w:type="dxa"/>
          </w:tcPr>
          <w:p w14:paraId="0741B1A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 выплат в год, ед.</w:t>
            </w:r>
          </w:p>
        </w:tc>
        <w:tc>
          <w:tcPr>
            <w:tcW w:w="1020" w:type="dxa"/>
          </w:tcPr>
          <w:p w14:paraId="7E4A2F8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020" w:type="dxa"/>
          </w:tcPr>
          <w:p w14:paraId="7F0F687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одной выплаты</w:t>
            </w:r>
          </w:p>
        </w:tc>
        <w:tc>
          <w:tcPr>
            <w:tcW w:w="1220" w:type="dxa"/>
          </w:tcPr>
          <w:p w14:paraId="0D28D18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 выплат в год, ед.</w:t>
            </w:r>
          </w:p>
        </w:tc>
        <w:tc>
          <w:tcPr>
            <w:tcW w:w="1020" w:type="dxa"/>
          </w:tcPr>
          <w:p w14:paraId="71FB694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020" w:type="dxa"/>
          </w:tcPr>
          <w:p w14:paraId="5502DA4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одной выплаты</w:t>
            </w:r>
          </w:p>
        </w:tc>
        <w:tc>
          <w:tcPr>
            <w:tcW w:w="1221" w:type="dxa"/>
          </w:tcPr>
          <w:p w14:paraId="697DB29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 выплат в год, ед.</w:t>
            </w:r>
          </w:p>
        </w:tc>
        <w:tc>
          <w:tcPr>
            <w:tcW w:w="1020" w:type="dxa"/>
            <w:tcBorders>
              <w:right w:val="nil"/>
            </w:tcBorders>
          </w:tcPr>
          <w:p w14:paraId="1638EC9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6829BE83" w14:textId="77777777" w:rsidTr="00FE0EC4">
        <w:tc>
          <w:tcPr>
            <w:tcW w:w="2834" w:type="dxa"/>
            <w:tcBorders>
              <w:left w:val="nil"/>
            </w:tcBorders>
          </w:tcPr>
          <w:p w14:paraId="2F93F68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623" w:type="dxa"/>
          </w:tcPr>
          <w:p w14:paraId="5A655B3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020" w:type="dxa"/>
          </w:tcPr>
          <w:p w14:paraId="7D68C2A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397" w:type="dxa"/>
          </w:tcPr>
          <w:p w14:paraId="36FFE4D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020" w:type="dxa"/>
          </w:tcPr>
          <w:p w14:paraId="11FC0A0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020" w:type="dxa"/>
          </w:tcPr>
          <w:p w14:paraId="0D190E7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220" w:type="dxa"/>
          </w:tcPr>
          <w:p w14:paraId="154D1BB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020" w:type="dxa"/>
          </w:tcPr>
          <w:p w14:paraId="4A2BFFB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020" w:type="dxa"/>
          </w:tcPr>
          <w:p w14:paraId="14FDBB9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221" w:type="dxa"/>
          </w:tcPr>
          <w:p w14:paraId="65134F5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020" w:type="dxa"/>
            <w:tcBorders>
              <w:right w:val="nil"/>
            </w:tcBorders>
          </w:tcPr>
          <w:p w14:paraId="30D7F6F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r>
      <w:tr w:rsidR="00FE0EC4" w:rsidRPr="00FE0EC4" w14:paraId="62749A68" w14:textId="77777777" w:rsidTr="00FE0EC4">
        <w:tblPrEx>
          <w:tblBorders>
            <w:right w:val="single" w:sz="4" w:space="0" w:color="auto"/>
          </w:tblBorders>
        </w:tblPrEx>
        <w:tc>
          <w:tcPr>
            <w:tcW w:w="2834" w:type="dxa"/>
            <w:tcBorders>
              <w:left w:val="nil"/>
            </w:tcBorders>
          </w:tcPr>
          <w:p w14:paraId="247E998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Плата за загрязнение окружающей среды, всего</w:t>
            </w:r>
          </w:p>
        </w:tc>
        <w:tc>
          <w:tcPr>
            <w:tcW w:w="623" w:type="dxa"/>
            <w:vAlign w:val="bottom"/>
          </w:tcPr>
          <w:p w14:paraId="27D5C0F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020" w:type="dxa"/>
            <w:vAlign w:val="bottom"/>
          </w:tcPr>
          <w:p w14:paraId="4E59930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97" w:type="dxa"/>
            <w:vAlign w:val="bottom"/>
          </w:tcPr>
          <w:p w14:paraId="5D6A940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vAlign w:val="bottom"/>
          </w:tcPr>
          <w:p w14:paraId="5CBE2051"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04EAB7B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20" w:type="dxa"/>
            <w:vAlign w:val="bottom"/>
          </w:tcPr>
          <w:p w14:paraId="3B96BDB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vAlign w:val="bottom"/>
          </w:tcPr>
          <w:p w14:paraId="20F93EAC"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14E6058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21" w:type="dxa"/>
            <w:vAlign w:val="bottom"/>
          </w:tcPr>
          <w:p w14:paraId="576E087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tcPr>
          <w:p w14:paraId="3347BEEF" w14:textId="77777777" w:rsidR="00FE0EC4" w:rsidRPr="00FE0EC4" w:rsidRDefault="00FE0EC4" w:rsidP="00FE0EC4">
            <w:pPr>
              <w:pStyle w:val="ConsPlusNormal"/>
              <w:rPr>
                <w:rFonts w:ascii="Times New Roman" w:hAnsi="Times New Roman" w:cs="Times New Roman"/>
              </w:rPr>
            </w:pPr>
          </w:p>
        </w:tc>
      </w:tr>
      <w:tr w:rsidR="00FE0EC4" w:rsidRPr="00FE0EC4" w14:paraId="503A3308" w14:textId="77777777" w:rsidTr="00FE0EC4">
        <w:tblPrEx>
          <w:tblBorders>
            <w:right w:val="single" w:sz="4" w:space="0" w:color="auto"/>
          </w:tblBorders>
        </w:tblPrEx>
        <w:tc>
          <w:tcPr>
            <w:tcW w:w="2834" w:type="dxa"/>
            <w:tcBorders>
              <w:left w:val="nil"/>
            </w:tcBorders>
          </w:tcPr>
          <w:p w14:paraId="2E5481D7" w14:textId="77777777" w:rsidR="00FE0EC4" w:rsidRPr="00FE0EC4" w:rsidRDefault="00FE0EC4" w:rsidP="00FE0EC4">
            <w:pPr>
              <w:pStyle w:val="ConsPlusNormal"/>
              <w:ind w:firstLine="257"/>
              <w:rPr>
                <w:rFonts w:ascii="Times New Roman" w:hAnsi="Times New Roman" w:cs="Times New Roman"/>
              </w:rPr>
            </w:pPr>
            <w:r w:rsidRPr="00FE0EC4">
              <w:rPr>
                <w:rFonts w:ascii="Times New Roman" w:hAnsi="Times New Roman" w:cs="Times New Roman"/>
              </w:rPr>
              <w:t>в том числе:</w:t>
            </w:r>
          </w:p>
        </w:tc>
        <w:tc>
          <w:tcPr>
            <w:tcW w:w="623" w:type="dxa"/>
            <w:vAlign w:val="bottom"/>
          </w:tcPr>
          <w:p w14:paraId="7B05EAD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1020" w:type="dxa"/>
            <w:vAlign w:val="bottom"/>
          </w:tcPr>
          <w:p w14:paraId="2D0E72B3" w14:textId="77777777" w:rsidR="00FE0EC4" w:rsidRPr="00FE0EC4" w:rsidRDefault="00FE0EC4" w:rsidP="00FE0EC4">
            <w:pPr>
              <w:pStyle w:val="ConsPlusNormal"/>
              <w:rPr>
                <w:rFonts w:ascii="Times New Roman" w:hAnsi="Times New Roman" w:cs="Times New Roman"/>
              </w:rPr>
            </w:pPr>
          </w:p>
        </w:tc>
        <w:tc>
          <w:tcPr>
            <w:tcW w:w="1397" w:type="dxa"/>
            <w:vAlign w:val="bottom"/>
          </w:tcPr>
          <w:p w14:paraId="1E5312F9"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740B9B0B"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7C47E4DC" w14:textId="77777777" w:rsidR="00FE0EC4" w:rsidRPr="00FE0EC4" w:rsidRDefault="00FE0EC4" w:rsidP="00FE0EC4">
            <w:pPr>
              <w:pStyle w:val="ConsPlusNormal"/>
              <w:rPr>
                <w:rFonts w:ascii="Times New Roman" w:hAnsi="Times New Roman" w:cs="Times New Roman"/>
              </w:rPr>
            </w:pPr>
          </w:p>
        </w:tc>
        <w:tc>
          <w:tcPr>
            <w:tcW w:w="1220" w:type="dxa"/>
            <w:vAlign w:val="bottom"/>
          </w:tcPr>
          <w:p w14:paraId="6D23D377"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12746CB3"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177ADB3B" w14:textId="77777777" w:rsidR="00FE0EC4" w:rsidRPr="00FE0EC4" w:rsidRDefault="00FE0EC4" w:rsidP="00FE0EC4">
            <w:pPr>
              <w:pStyle w:val="ConsPlusNormal"/>
              <w:rPr>
                <w:rFonts w:ascii="Times New Roman" w:hAnsi="Times New Roman" w:cs="Times New Roman"/>
              </w:rPr>
            </w:pPr>
          </w:p>
        </w:tc>
        <w:tc>
          <w:tcPr>
            <w:tcW w:w="1221" w:type="dxa"/>
            <w:vAlign w:val="bottom"/>
          </w:tcPr>
          <w:p w14:paraId="5F3935DB" w14:textId="77777777" w:rsidR="00FE0EC4" w:rsidRPr="00FE0EC4" w:rsidRDefault="00FE0EC4" w:rsidP="00FE0EC4">
            <w:pPr>
              <w:pStyle w:val="ConsPlusNormal"/>
              <w:rPr>
                <w:rFonts w:ascii="Times New Roman" w:hAnsi="Times New Roman" w:cs="Times New Roman"/>
              </w:rPr>
            </w:pPr>
          </w:p>
        </w:tc>
        <w:tc>
          <w:tcPr>
            <w:tcW w:w="1020" w:type="dxa"/>
          </w:tcPr>
          <w:p w14:paraId="30D40114" w14:textId="77777777" w:rsidR="00FE0EC4" w:rsidRPr="00FE0EC4" w:rsidRDefault="00FE0EC4" w:rsidP="00FE0EC4">
            <w:pPr>
              <w:pStyle w:val="ConsPlusNormal"/>
              <w:rPr>
                <w:rFonts w:ascii="Times New Roman" w:hAnsi="Times New Roman" w:cs="Times New Roman"/>
              </w:rPr>
            </w:pPr>
          </w:p>
        </w:tc>
      </w:tr>
    </w:tbl>
    <w:p w14:paraId="63C4A0C8"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2.3. Расчет расходов на иные платежи</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623"/>
        <w:gridCol w:w="1020"/>
        <w:gridCol w:w="1539"/>
        <w:gridCol w:w="1020"/>
        <w:gridCol w:w="1020"/>
        <w:gridCol w:w="1362"/>
        <w:gridCol w:w="1020"/>
        <w:gridCol w:w="1020"/>
        <w:gridCol w:w="1362"/>
        <w:gridCol w:w="1134"/>
      </w:tblGrid>
      <w:tr w:rsidR="00FE0EC4" w:rsidRPr="00FE0EC4" w14:paraId="2BADDBA9" w14:textId="77777777" w:rsidTr="00FE0EC4">
        <w:tc>
          <w:tcPr>
            <w:tcW w:w="2834" w:type="dxa"/>
            <w:vMerge w:val="restart"/>
            <w:tcBorders>
              <w:left w:val="nil"/>
            </w:tcBorders>
          </w:tcPr>
          <w:p w14:paraId="0959018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Наименование показателя</w:t>
            </w:r>
          </w:p>
        </w:tc>
        <w:tc>
          <w:tcPr>
            <w:tcW w:w="623" w:type="dxa"/>
            <w:vMerge w:val="restart"/>
          </w:tcPr>
          <w:p w14:paraId="369D89D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579" w:type="dxa"/>
            <w:gridSpan w:val="3"/>
          </w:tcPr>
          <w:p w14:paraId="54BCD99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BF528D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3402" w:type="dxa"/>
            <w:gridSpan w:val="3"/>
          </w:tcPr>
          <w:p w14:paraId="372C7A8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06640C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3516" w:type="dxa"/>
            <w:gridSpan w:val="3"/>
            <w:tcBorders>
              <w:right w:val="nil"/>
            </w:tcBorders>
          </w:tcPr>
          <w:p w14:paraId="2DCFC5B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6E0085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005E5328" w14:textId="77777777" w:rsidTr="00FE0EC4">
        <w:tc>
          <w:tcPr>
            <w:tcW w:w="2834" w:type="dxa"/>
            <w:vMerge/>
            <w:tcBorders>
              <w:left w:val="nil"/>
            </w:tcBorders>
          </w:tcPr>
          <w:p w14:paraId="47D0B03F" w14:textId="77777777" w:rsidR="00FE0EC4" w:rsidRPr="00FE0EC4" w:rsidRDefault="00FE0EC4" w:rsidP="00FE0EC4">
            <w:pPr>
              <w:spacing w:after="0" w:line="240" w:lineRule="auto"/>
              <w:rPr>
                <w:rFonts w:ascii="Times New Roman" w:hAnsi="Times New Roman" w:cs="Times New Roman"/>
                <w:sz w:val="20"/>
                <w:szCs w:val="20"/>
              </w:rPr>
            </w:pPr>
          </w:p>
        </w:tc>
        <w:tc>
          <w:tcPr>
            <w:tcW w:w="623" w:type="dxa"/>
            <w:vMerge/>
          </w:tcPr>
          <w:p w14:paraId="2C06302A"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tcPr>
          <w:p w14:paraId="0472757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одной выплаты</w:t>
            </w:r>
          </w:p>
        </w:tc>
        <w:tc>
          <w:tcPr>
            <w:tcW w:w="1539" w:type="dxa"/>
          </w:tcPr>
          <w:p w14:paraId="3611A85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 выплат в год, ед.</w:t>
            </w:r>
          </w:p>
        </w:tc>
        <w:tc>
          <w:tcPr>
            <w:tcW w:w="1020" w:type="dxa"/>
          </w:tcPr>
          <w:p w14:paraId="5E7384A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020" w:type="dxa"/>
          </w:tcPr>
          <w:p w14:paraId="10B4778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одной выплаты</w:t>
            </w:r>
          </w:p>
        </w:tc>
        <w:tc>
          <w:tcPr>
            <w:tcW w:w="1362" w:type="dxa"/>
          </w:tcPr>
          <w:p w14:paraId="765A116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 выплат в год, ед.</w:t>
            </w:r>
          </w:p>
        </w:tc>
        <w:tc>
          <w:tcPr>
            <w:tcW w:w="1020" w:type="dxa"/>
          </w:tcPr>
          <w:p w14:paraId="785A0EA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020" w:type="dxa"/>
          </w:tcPr>
          <w:p w14:paraId="31F0268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одной выплаты</w:t>
            </w:r>
          </w:p>
        </w:tc>
        <w:tc>
          <w:tcPr>
            <w:tcW w:w="1362" w:type="dxa"/>
          </w:tcPr>
          <w:p w14:paraId="650211F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 выплат в год, ед.</w:t>
            </w:r>
          </w:p>
        </w:tc>
        <w:tc>
          <w:tcPr>
            <w:tcW w:w="1134" w:type="dxa"/>
            <w:tcBorders>
              <w:right w:val="nil"/>
            </w:tcBorders>
          </w:tcPr>
          <w:p w14:paraId="1B78B25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291DBCF1" w14:textId="77777777" w:rsidTr="00FE0EC4">
        <w:tc>
          <w:tcPr>
            <w:tcW w:w="2834" w:type="dxa"/>
            <w:tcBorders>
              <w:left w:val="nil"/>
            </w:tcBorders>
          </w:tcPr>
          <w:p w14:paraId="3DA8C4B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623" w:type="dxa"/>
          </w:tcPr>
          <w:p w14:paraId="0E8EF67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020" w:type="dxa"/>
          </w:tcPr>
          <w:p w14:paraId="1D915F7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539" w:type="dxa"/>
          </w:tcPr>
          <w:p w14:paraId="6D0808D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020" w:type="dxa"/>
          </w:tcPr>
          <w:p w14:paraId="6848B55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020" w:type="dxa"/>
          </w:tcPr>
          <w:p w14:paraId="4861A72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362" w:type="dxa"/>
          </w:tcPr>
          <w:p w14:paraId="6555F66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020" w:type="dxa"/>
          </w:tcPr>
          <w:p w14:paraId="2DDBB87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020" w:type="dxa"/>
          </w:tcPr>
          <w:p w14:paraId="613FC92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362" w:type="dxa"/>
          </w:tcPr>
          <w:p w14:paraId="6713B70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134" w:type="dxa"/>
            <w:tcBorders>
              <w:right w:val="nil"/>
            </w:tcBorders>
          </w:tcPr>
          <w:p w14:paraId="7A62532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r>
      <w:tr w:rsidR="00FE0EC4" w:rsidRPr="00FE0EC4" w14:paraId="2E8ADF92" w14:textId="77777777" w:rsidTr="00FE0EC4">
        <w:tblPrEx>
          <w:tblBorders>
            <w:right w:val="single" w:sz="4" w:space="0" w:color="auto"/>
          </w:tblBorders>
        </w:tblPrEx>
        <w:tc>
          <w:tcPr>
            <w:tcW w:w="2834" w:type="dxa"/>
            <w:tcBorders>
              <w:left w:val="nil"/>
            </w:tcBorders>
          </w:tcPr>
          <w:p w14:paraId="74E62A1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Иные платежи, всего</w:t>
            </w:r>
          </w:p>
        </w:tc>
        <w:tc>
          <w:tcPr>
            <w:tcW w:w="623" w:type="dxa"/>
            <w:vAlign w:val="bottom"/>
          </w:tcPr>
          <w:p w14:paraId="3CE890B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020" w:type="dxa"/>
            <w:vAlign w:val="bottom"/>
          </w:tcPr>
          <w:p w14:paraId="41047B5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539" w:type="dxa"/>
            <w:vAlign w:val="bottom"/>
          </w:tcPr>
          <w:p w14:paraId="63FCC80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vAlign w:val="bottom"/>
          </w:tcPr>
          <w:p w14:paraId="7392349D"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4AF9723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62" w:type="dxa"/>
            <w:vAlign w:val="bottom"/>
          </w:tcPr>
          <w:p w14:paraId="5E9F28C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vAlign w:val="bottom"/>
          </w:tcPr>
          <w:p w14:paraId="1AED409A"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1AD41EA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362" w:type="dxa"/>
            <w:vAlign w:val="bottom"/>
          </w:tcPr>
          <w:p w14:paraId="56A8A3D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34" w:type="dxa"/>
          </w:tcPr>
          <w:p w14:paraId="1EA156C7" w14:textId="77777777" w:rsidR="00FE0EC4" w:rsidRPr="00FE0EC4" w:rsidRDefault="00FE0EC4" w:rsidP="00FE0EC4">
            <w:pPr>
              <w:pStyle w:val="ConsPlusNormal"/>
              <w:rPr>
                <w:rFonts w:ascii="Times New Roman" w:hAnsi="Times New Roman" w:cs="Times New Roman"/>
              </w:rPr>
            </w:pPr>
          </w:p>
        </w:tc>
      </w:tr>
      <w:tr w:rsidR="00FE0EC4" w:rsidRPr="00FE0EC4" w14:paraId="61072832" w14:textId="77777777" w:rsidTr="00FE0EC4">
        <w:tblPrEx>
          <w:tblBorders>
            <w:right w:val="single" w:sz="4" w:space="0" w:color="auto"/>
          </w:tblBorders>
        </w:tblPrEx>
        <w:tc>
          <w:tcPr>
            <w:tcW w:w="2834" w:type="dxa"/>
            <w:tcBorders>
              <w:left w:val="nil"/>
            </w:tcBorders>
          </w:tcPr>
          <w:p w14:paraId="20AF9E43" w14:textId="77777777" w:rsidR="00FE0EC4" w:rsidRPr="00FE0EC4" w:rsidRDefault="00FE0EC4" w:rsidP="00FE0EC4">
            <w:pPr>
              <w:pStyle w:val="ConsPlusNormal"/>
              <w:ind w:firstLine="257"/>
              <w:rPr>
                <w:rFonts w:ascii="Times New Roman" w:hAnsi="Times New Roman" w:cs="Times New Roman"/>
              </w:rPr>
            </w:pPr>
            <w:r w:rsidRPr="00FE0EC4">
              <w:rPr>
                <w:rFonts w:ascii="Times New Roman" w:hAnsi="Times New Roman" w:cs="Times New Roman"/>
              </w:rPr>
              <w:t>в том числе:</w:t>
            </w:r>
          </w:p>
        </w:tc>
        <w:tc>
          <w:tcPr>
            <w:tcW w:w="623" w:type="dxa"/>
            <w:vAlign w:val="bottom"/>
          </w:tcPr>
          <w:p w14:paraId="0C5728F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1020" w:type="dxa"/>
            <w:vAlign w:val="bottom"/>
          </w:tcPr>
          <w:p w14:paraId="06CC31AE" w14:textId="77777777" w:rsidR="00FE0EC4" w:rsidRPr="00FE0EC4" w:rsidRDefault="00FE0EC4" w:rsidP="00FE0EC4">
            <w:pPr>
              <w:pStyle w:val="ConsPlusNormal"/>
              <w:rPr>
                <w:rFonts w:ascii="Times New Roman" w:hAnsi="Times New Roman" w:cs="Times New Roman"/>
              </w:rPr>
            </w:pPr>
          </w:p>
        </w:tc>
        <w:tc>
          <w:tcPr>
            <w:tcW w:w="1539" w:type="dxa"/>
            <w:vAlign w:val="bottom"/>
          </w:tcPr>
          <w:p w14:paraId="629A836D"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5CB0D4AC"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06DBAFCB" w14:textId="77777777" w:rsidR="00FE0EC4" w:rsidRPr="00FE0EC4" w:rsidRDefault="00FE0EC4" w:rsidP="00FE0EC4">
            <w:pPr>
              <w:pStyle w:val="ConsPlusNormal"/>
              <w:rPr>
                <w:rFonts w:ascii="Times New Roman" w:hAnsi="Times New Roman" w:cs="Times New Roman"/>
              </w:rPr>
            </w:pPr>
          </w:p>
        </w:tc>
        <w:tc>
          <w:tcPr>
            <w:tcW w:w="1362" w:type="dxa"/>
            <w:vAlign w:val="bottom"/>
          </w:tcPr>
          <w:p w14:paraId="34F3A20A"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019C2251"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5DDD383E" w14:textId="77777777" w:rsidR="00FE0EC4" w:rsidRPr="00FE0EC4" w:rsidRDefault="00FE0EC4" w:rsidP="00FE0EC4">
            <w:pPr>
              <w:pStyle w:val="ConsPlusNormal"/>
              <w:rPr>
                <w:rFonts w:ascii="Times New Roman" w:hAnsi="Times New Roman" w:cs="Times New Roman"/>
              </w:rPr>
            </w:pPr>
          </w:p>
        </w:tc>
        <w:tc>
          <w:tcPr>
            <w:tcW w:w="1362" w:type="dxa"/>
            <w:vAlign w:val="bottom"/>
          </w:tcPr>
          <w:p w14:paraId="0AC392EC" w14:textId="77777777" w:rsidR="00FE0EC4" w:rsidRPr="00FE0EC4" w:rsidRDefault="00FE0EC4" w:rsidP="00FE0EC4">
            <w:pPr>
              <w:pStyle w:val="ConsPlusNormal"/>
              <w:rPr>
                <w:rFonts w:ascii="Times New Roman" w:hAnsi="Times New Roman" w:cs="Times New Roman"/>
              </w:rPr>
            </w:pPr>
          </w:p>
        </w:tc>
        <w:tc>
          <w:tcPr>
            <w:tcW w:w="1134" w:type="dxa"/>
          </w:tcPr>
          <w:p w14:paraId="0BE811FF" w14:textId="77777777" w:rsidR="00FE0EC4" w:rsidRPr="00FE0EC4" w:rsidRDefault="00FE0EC4" w:rsidP="00FE0EC4">
            <w:pPr>
              <w:pStyle w:val="ConsPlusNormal"/>
              <w:rPr>
                <w:rFonts w:ascii="Times New Roman" w:hAnsi="Times New Roman" w:cs="Times New Roman"/>
              </w:rPr>
            </w:pPr>
          </w:p>
        </w:tc>
      </w:tr>
    </w:tbl>
    <w:p w14:paraId="6A9DE7B8"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3. Аналитическое распределение по КОСГУ </w:t>
      </w:r>
      <w:hyperlink w:anchor="P18613" w:history="1">
        <w:r w:rsidRPr="00FE0EC4">
          <w:rPr>
            <w:rFonts w:ascii="Times New Roman" w:hAnsi="Times New Roman" w:cs="Times New Roman"/>
            <w:color w:val="0000FF"/>
          </w:rPr>
          <w:t>&lt;36&gt;</w:t>
        </w:r>
      </w:hyperlink>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737"/>
        <w:gridCol w:w="680"/>
        <w:gridCol w:w="2410"/>
        <w:gridCol w:w="2551"/>
        <w:gridCol w:w="2552"/>
      </w:tblGrid>
      <w:tr w:rsidR="00FE0EC4" w:rsidRPr="00FE0EC4" w14:paraId="24D7FD4C" w14:textId="77777777" w:rsidTr="00FE0EC4">
        <w:tc>
          <w:tcPr>
            <w:tcW w:w="4457" w:type="dxa"/>
            <w:vMerge w:val="restart"/>
            <w:tcBorders>
              <w:left w:val="nil"/>
            </w:tcBorders>
          </w:tcPr>
          <w:p w14:paraId="46CF6AB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737" w:type="dxa"/>
            <w:vMerge w:val="restart"/>
          </w:tcPr>
          <w:p w14:paraId="1E3DC56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по КОСГУ</w:t>
            </w:r>
          </w:p>
        </w:tc>
        <w:tc>
          <w:tcPr>
            <w:tcW w:w="680" w:type="dxa"/>
            <w:vMerge w:val="restart"/>
          </w:tcPr>
          <w:p w14:paraId="42CAA88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7513" w:type="dxa"/>
            <w:gridSpan w:val="3"/>
            <w:tcBorders>
              <w:right w:val="nil"/>
            </w:tcBorders>
          </w:tcPr>
          <w:p w14:paraId="73AF3D8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449D71EE" w14:textId="77777777" w:rsidTr="00FE0EC4">
        <w:tc>
          <w:tcPr>
            <w:tcW w:w="4457" w:type="dxa"/>
            <w:vMerge/>
            <w:tcBorders>
              <w:left w:val="nil"/>
            </w:tcBorders>
          </w:tcPr>
          <w:p w14:paraId="0D1D0855" w14:textId="77777777" w:rsidR="00FE0EC4" w:rsidRPr="00FE0EC4" w:rsidRDefault="00FE0EC4" w:rsidP="00FE0EC4">
            <w:pPr>
              <w:spacing w:after="0" w:line="240" w:lineRule="auto"/>
              <w:rPr>
                <w:rFonts w:ascii="Times New Roman" w:hAnsi="Times New Roman" w:cs="Times New Roman"/>
                <w:sz w:val="20"/>
                <w:szCs w:val="20"/>
              </w:rPr>
            </w:pPr>
          </w:p>
        </w:tc>
        <w:tc>
          <w:tcPr>
            <w:tcW w:w="737" w:type="dxa"/>
            <w:vMerge/>
          </w:tcPr>
          <w:p w14:paraId="2DD54F71" w14:textId="77777777" w:rsidR="00FE0EC4" w:rsidRPr="00FE0EC4" w:rsidRDefault="00FE0EC4" w:rsidP="00FE0EC4">
            <w:pPr>
              <w:spacing w:after="0" w:line="240" w:lineRule="auto"/>
              <w:rPr>
                <w:rFonts w:ascii="Times New Roman" w:hAnsi="Times New Roman" w:cs="Times New Roman"/>
                <w:sz w:val="20"/>
                <w:szCs w:val="20"/>
              </w:rPr>
            </w:pPr>
          </w:p>
        </w:tc>
        <w:tc>
          <w:tcPr>
            <w:tcW w:w="680" w:type="dxa"/>
            <w:vMerge/>
          </w:tcPr>
          <w:p w14:paraId="6B555C1E" w14:textId="77777777" w:rsidR="00FE0EC4" w:rsidRPr="00FE0EC4" w:rsidRDefault="00FE0EC4" w:rsidP="00FE0EC4">
            <w:pPr>
              <w:spacing w:after="0" w:line="240" w:lineRule="auto"/>
              <w:rPr>
                <w:rFonts w:ascii="Times New Roman" w:hAnsi="Times New Roman" w:cs="Times New Roman"/>
                <w:sz w:val="20"/>
                <w:szCs w:val="20"/>
              </w:rPr>
            </w:pPr>
          </w:p>
        </w:tc>
        <w:tc>
          <w:tcPr>
            <w:tcW w:w="2410" w:type="dxa"/>
          </w:tcPr>
          <w:p w14:paraId="44BBE25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6E6C56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551" w:type="dxa"/>
          </w:tcPr>
          <w:p w14:paraId="0E2FB0D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69F4F5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552" w:type="dxa"/>
            <w:tcBorders>
              <w:right w:val="nil"/>
            </w:tcBorders>
          </w:tcPr>
          <w:p w14:paraId="38B2A6E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8B9A28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5D9FEE73" w14:textId="77777777" w:rsidTr="00FE0EC4">
        <w:tc>
          <w:tcPr>
            <w:tcW w:w="4457" w:type="dxa"/>
            <w:tcBorders>
              <w:left w:val="nil"/>
            </w:tcBorders>
          </w:tcPr>
          <w:p w14:paraId="6728A39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737" w:type="dxa"/>
          </w:tcPr>
          <w:p w14:paraId="1D18691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680" w:type="dxa"/>
          </w:tcPr>
          <w:p w14:paraId="4C8468A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410" w:type="dxa"/>
          </w:tcPr>
          <w:p w14:paraId="0EAFAB9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551" w:type="dxa"/>
          </w:tcPr>
          <w:p w14:paraId="04562F9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2552" w:type="dxa"/>
            <w:tcBorders>
              <w:right w:val="nil"/>
            </w:tcBorders>
          </w:tcPr>
          <w:p w14:paraId="796CCA7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5D20CF90" w14:textId="77777777" w:rsidTr="00FE0EC4">
        <w:tblPrEx>
          <w:tblBorders>
            <w:right w:val="single" w:sz="4" w:space="0" w:color="auto"/>
          </w:tblBorders>
        </w:tblPrEx>
        <w:tc>
          <w:tcPr>
            <w:tcW w:w="4457" w:type="dxa"/>
            <w:tcBorders>
              <w:left w:val="nil"/>
            </w:tcBorders>
          </w:tcPr>
          <w:p w14:paraId="5B8BAD08" w14:textId="77777777" w:rsidR="00FE0EC4" w:rsidRPr="00FE0EC4" w:rsidRDefault="00FE0EC4" w:rsidP="00FE0EC4">
            <w:pPr>
              <w:pStyle w:val="ConsPlusNormal"/>
              <w:rPr>
                <w:rFonts w:ascii="Times New Roman" w:hAnsi="Times New Roman" w:cs="Times New Roman"/>
              </w:rPr>
            </w:pPr>
          </w:p>
        </w:tc>
        <w:tc>
          <w:tcPr>
            <w:tcW w:w="737" w:type="dxa"/>
          </w:tcPr>
          <w:p w14:paraId="187A0465" w14:textId="77777777" w:rsidR="00FE0EC4" w:rsidRPr="00FE0EC4" w:rsidRDefault="00FE0EC4" w:rsidP="00FE0EC4">
            <w:pPr>
              <w:pStyle w:val="ConsPlusNormal"/>
              <w:rPr>
                <w:rFonts w:ascii="Times New Roman" w:hAnsi="Times New Roman" w:cs="Times New Roman"/>
              </w:rPr>
            </w:pPr>
          </w:p>
        </w:tc>
        <w:tc>
          <w:tcPr>
            <w:tcW w:w="680" w:type="dxa"/>
            <w:vAlign w:val="bottom"/>
          </w:tcPr>
          <w:p w14:paraId="1C074D2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2410" w:type="dxa"/>
          </w:tcPr>
          <w:p w14:paraId="5F28201E" w14:textId="77777777" w:rsidR="00FE0EC4" w:rsidRPr="00FE0EC4" w:rsidRDefault="00FE0EC4" w:rsidP="00FE0EC4">
            <w:pPr>
              <w:pStyle w:val="ConsPlusNormal"/>
              <w:rPr>
                <w:rFonts w:ascii="Times New Roman" w:hAnsi="Times New Roman" w:cs="Times New Roman"/>
              </w:rPr>
            </w:pPr>
          </w:p>
        </w:tc>
        <w:tc>
          <w:tcPr>
            <w:tcW w:w="2551" w:type="dxa"/>
          </w:tcPr>
          <w:p w14:paraId="21651344" w14:textId="77777777" w:rsidR="00FE0EC4" w:rsidRPr="00FE0EC4" w:rsidRDefault="00FE0EC4" w:rsidP="00FE0EC4">
            <w:pPr>
              <w:pStyle w:val="ConsPlusNormal"/>
              <w:rPr>
                <w:rFonts w:ascii="Times New Roman" w:hAnsi="Times New Roman" w:cs="Times New Roman"/>
              </w:rPr>
            </w:pPr>
          </w:p>
        </w:tc>
        <w:tc>
          <w:tcPr>
            <w:tcW w:w="2552" w:type="dxa"/>
          </w:tcPr>
          <w:p w14:paraId="3DA0CE8D" w14:textId="77777777" w:rsidR="00FE0EC4" w:rsidRPr="00FE0EC4" w:rsidRDefault="00FE0EC4" w:rsidP="00FE0EC4">
            <w:pPr>
              <w:pStyle w:val="ConsPlusNormal"/>
              <w:rPr>
                <w:rFonts w:ascii="Times New Roman" w:hAnsi="Times New Roman" w:cs="Times New Roman"/>
              </w:rPr>
            </w:pPr>
          </w:p>
        </w:tc>
      </w:tr>
      <w:tr w:rsidR="00FE0EC4" w:rsidRPr="00FE0EC4" w14:paraId="58EBD842" w14:textId="77777777" w:rsidTr="00FE0EC4">
        <w:tblPrEx>
          <w:tblBorders>
            <w:right w:val="single" w:sz="4" w:space="0" w:color="auto"/>
          </w:tblBorders>
        </w:tblPrEx>
        <w:tc>
          <w:tcPr>
            <w:tcW w:w="4457" w:type="dxa"/>
            <w:tcBorders>
              <w:left w:val="nil"/>
            </w:tcBorders>
          </w:tcPr>
          <w:p w14:paraId="4EC7A712" w14:textId="77777777" w:rsidR="00FE0EC4" w:rsidRPr="00FE0EC4" w:rsidRDefault="00FE0EC4" w:rsidP="00FE0EC4">
            <w:pPr>
              <w:pStyle w:val="ConsPlusNormal"/>
              <w:rPr>
                <w:rFonts w:ascii="Times New Roman" w:hAnsi="Times New Roman" w:cs="Times New Roman"/>
              </w:rPr>
            </w:pPr>
          </w:p>
        </w:tc>
        <w:tc>
          <w:tcPr>
            <w:tcW w:w="737" w:type="dxa"/>
          </w:tcPr>
          <w:p w14:paraId="5C613C9F" w14:textId="77777777" w:rsidR="00FE0EC4" w:rsidRPr="00FE0EC4" w:rsidRDefault="00FE0EC4" w:rsidP="00FE0EC4">
            <w:pPr>
              <w:pStyle w:val="ConsPlusNormal"/>
              <w:rPr>
                <w:rFonts w:ascii="Times New Roman" w:hAnsi="Times New Roman" w:cs="Times New Roman"/>
              </w:rPr>
            </w:pPr>
          </w:p>
        </w:tc>
        <w:tc>
          <w:tcPr>
            <w:tcW w:w="680" w:type="dxa"/>
            <w:vAlign w:val="bottom"/>
          </w:tcPr>
          <w:p w14:paraId="195F8CD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2410" w:type="dxa"/>
          </w:tcPr>
          <w:p w14:paraId="01AB9962" w14:textId="77777777" w:rsidR="00FE0EC4" w:rsidRPr="00FE0EC4" w:rsidRDefault="00FE0EC4" w:rsidP="00FE0EC4">
            <w:pPr>
              <w:pStyle w:val="ConsPlusNormal"/>
              <w:rPr>
                <w:rFonts w:ascii="Times New Roman" w:hAnsi="Times New Roman" w:cs="Times New Roman"/>
              </w:rPr>
            </w:pPr>
          </w:p>
        </w:tc>
        <w:tc>
          <w:tcPr>
            <w:tcW w:w="2551" w:type="dxa"/>
          </w:tcPr>
          <w:p w14:paraId="2F2806B1" w14:textId="77777777" w:rsidR="00FE0EC4" w:rsidRPr="00FE0EC4" w:rsidRDefault="00FE0EC4" w:rsidP="00FE0EC4">
            <w:pPr>
              <w:pStyle w:val="ConsPlusNormal"/>
              <w:rPr>
                <w:rFonts w:ascii="Times New Roman" w:hAnsi="Times New Roman" w:cs="Times New Roman"/>
              </w:rPr>
            </w:pPr>
          </w:p>
        </w:tc>
        <w:tc>
          <w:tcPr>
            <w:tcW w:w="2552" w:type="dxa"/>
          </w:tcPr>
          <w:p w14:paraId="2D956FB9" w14:textId="77777777" w:rsidR="00FE0EC4" w:rsidRPr="00FE0EC4" w:rsidRDefault="00FE0EC4" w:rsidP="00FE0EC4">
            <w:pPr>
              <w:pStyle w:val="ConsPlusNormal"/>
              <w:rPr>
                <w:rFonts w:ascii="Times New Roman" w:hAnsi="Times New Roman" w:cs="Times New Roman"/>
              </w:rPr>
            </w:pPr>
          </w:p>
        </w:tc>
      </w:tr>
    </w:tbl>
    <w:p w14:paraId="6AD443D3" w14:textId="77777777" w:rsidR="00FE0EC4" w:rsidRPr="00FE0EC4" w:rsidRDefault="00FE0EC4" w:rsidP="00FE0EC4">
      <w:pPr>
        <w:pStyle w:val="ConsPlusNonformat"/>
        <w:jc w:val="both"/>
        <w:rPr>
          <w:rFonts w:ascii="Times New Roman" w:hAnsi="Times New Roman" w:cs="Times New Roman"/>
        </w:rPr>
      </w:pPr>
      <w:bookmarkStart w:id="180" w:name="P18613"/>
      <w:bookmarkEnd w:id="180"/>
      <w:r w:rsidRPr="00FE0EC4">
        <w:rPr>
          <w:rFonts w:ascii="Times New Roman" w:hAnsi="Times New Roman" w:cs="Times New Roman"/>
        </w:rPr>
        <w:t xml:space="preserve">    &lt;36&gt;   </w:t>
      </w:r>
      <w:hyperlink w:anchor="P18575" w:history="1">
        <w:r w:rsidRPr="00FE0EC4">
          <w:rPr>
            <w:rFonts w:ascii="Times New Roman" w:hAnsi="Times New Roman" w:cs="Times New Roman"/>
          </w:rPr>
          <w:t>Раздел</w:t>
        </w:r>
      </w:hyperlink>
      <w:r w:rsidRPr="00FE0EC4">
        <w:rPr>
          <w:rFonts w:ascii="Times New Roman" w:hAnsi="Times New Roman" w:cs="Times New Roman"/>
        </w:rPr>
        <w:t xml:space="preserve">   заполняется   в   соответствии  с  </w:t>
      </w:r>
      <w:hyperlink r:id="rId81" w:history="1">
        <w:r w:rsidRPr="00FE0EC4">
          <w:rPr>
            <w:rFonts w:ascii="Times New Roman" w:hAnsi="Times New Roman" w:cs="Times New Roman"/>
          </w:rPr>
          <w:t>Порядком</w:t>
        </w:r>
      </w:hyperlink>
      <w:r w:rsidRPr="00FE0EC4">
        <w:rPr>
          <w:rFonts w:ascii="Times New Roman" w:hAnsi="Times New Roman" w:cs="Times New Roman"/>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Министерством  юстиции  Российской  Федерации 12 февраля  2018 г., регистрационный № 50003) в случае, если Порядком органа - учредителя предусмотрена указанная детализация.</w:t>
      </w:r>
    </w:p>
    <w:p w14:paraId="6C3AEC69" w14:textId="77777777" w:rsidR="00FE0EC4" w:rsidRPr="00FE0EC4" w:rsidRDefault="00FE0EC4" w:rsidP="00FE0EC4">
      <w:pPr>
        <w:pStyle w:val="ConsPlusNonformat"/>
        <w:jc w:val="both"/>
        <w:rPr>
          <w:rFonts w:ascii="Times New Roman" w:hAnsi="Times New Roman" w:cs="Times New Roman"/>
        </w:rPr>
      </w:pPr>
      <w:bookmarkStart w:id="181" w:name="P18620"/>
      <w:bookmarkEnd w:id="181"/>
      <w:r w:rsidRPr="00FE0EC4">
        <w:rPr>
          <w:rFonts w:ascii="Times New Roman" w:hAnsi="Times New Roman" w:cs="Times New Roman"/>
        </w:rPr>
        <w:t xml:space="preserve">4.   </w:t>
      </w:r>
      <w:proofErr w:type="spellStart"/>
      <w:proofErr w:type="gramStart"/>
      <w:r w:rsidRPr="00FE0EC4">
        <w:rPr>
          <w:rFonts w:ascii="Times New Roman" w:hAnsi="Times New Roman" w:cs="Times New Roman"/>
        </w:rPr>
        <w:t>Справочно</w:t>
      </w:r>
      <w:proofErr w:type="spellEnd"/>
      <w:r w:rsidRPr="00FE0EC4">
        <w:rPr>
          <w:rFonts w:ascii="Times New Roman" w:hAnsi="Times New Roman" w:cs="Times New Roman"/>
        </w:rPr>
        <w:t xml:space="preserve">:   </w:t>
      </w:r>
      <w:proofErr w:type="gramEnd"/>
      <w:r w:rsidRPr="00FE0EC4">
        <w:rPr>
          <w:rFonts w:ascii="Times New Roman" w:hAnsi="Times New Roman" w:cs="Times New Roman"/>
        </w:rPr>
        <w:t xml:space="preserve">аналитическое   распределение   расходов   по  источникам финансового обеспечения </w:t>
      </w:r>
      <w:hyperlink w:anchor="P18667" w:history="1">
        <w:r w:rsidRPr="00FE0EC4">
          <w:rPr>
            <w:rFonts w:ascii="Times New Roman" w:hAnsi="Times New Roman" w:cs="Times New Roman"/>
            <w:color w:val="0000FF"/>
          </w:rPr>
          <w:t>&lt;37&gt;</w:t>
        </w:r>
      </w:hyperlink>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9"/>
        <w:gridCol w:w="736"/>
        <w:gridCol w:w="2099"/>
        <w:gridCol w:w="1985"/>
        <w:gridCol w:w="2268"/>
      </w:tblGrid>
      <w:tr w:rsidR="00FE0EC4" w:rsidRPr="00FE0EC4" w14:paraId="14AADD18" w14:textId="77777777" w:rsidTr="00FE0EC4">
        <w:tc>
          <w:tcPr>
            <w:tcW w:w="6299" w:type="dxa"/>
            <w:vMerge w:val="restart"/>
            <w:tcBorders>
              <w:left w:val="nil"/>
            </w:tcBorders>
          </w:tcPr>
          <w:p w14:paraId="2B8C749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736" w:type="dxa"/>
            <w:vMerge w:val="restart"/>
          </w:tcPr>
          <w:p w14:paraId="4662068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352" w:type="dxa"/>
            <w:gridSpan w:val="3"/>
            <w:tcBorders>
              <w:right w:val="nil"/>
            </w:tcBorders>
          </w:tcPr>
          <w:p w14:paraId="39A1F11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336D2EC0" w14:textId="77777777" w:rsidTr="00FE0EC4">
        <w:tc>
          <w:tcPr>
            <w:tcW w:w="6299" w:type="dxa"/>
            <w:vMerge/>
            <w:tcBorders>
              <w:left w:val="nil"/>
            </w:tcBorders>
          </w:tcPr>
          <w:p w14:paraId="79F09E1C" w14:textId="77777777" w:rsidR="00FE0EC4" w:rsidRPr="00FE0EC4" w:rsidRDefault="00FE0EC4" w:rsidP="00FE0EC4">
            <w:pPr>
              <w:spacing w:after="0" w:line="240" w:lineRule="auto"/>
              <w:rPr>
                <w:rFonts w:ascii="Times New Roman" w:hAnsi="Times New Roman" w:cs="Times New Roman"/>
                <w:sz w:val="20"/>
                <w:szCs w:val="20"/>
              </w:rPr>
            </w:pPr>
          </w:p>
        </w:tc>
        <w:tc>
          <w:tcPr>
            <w:tcW w:w="736" w:type="dxa"/>
            <w:vMerge/>
          </w:tcPr>
          <w:p w14:paraId="1EEE8173" w14:textId="77777777" w:rsidR="00FE0EC4" w:rsidRPr="00FE0EC4" w:rsidRDefault="00FE0EC4" w:rsidP="00FE0EC4">
            <w:pPr>
              <w:spacing w:after="0" w:line="240" w:lineRule="auto"/>
              <w:rPr>
                <w:rFonts w:ascii="Times New Roman" w:hAnsi="Times New Roman" w:cs="Times New Roman"/>
                <w:sz w:val="20"/>
                <w:szCs w:val="20"/>
              </w:rPr>
            </w:pPr>
          </w:p>
        </w:tc>
        <w:tc>
          <w:tcPr>
            <w:tcW w:w="2099" w:type="dxa"/>
          </w:tcPr>
          <w:p w14:paraId="3EE8D43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5215D9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985" w:type="dxa"/>
          </w:tcPr>
          <w:p w14:paraId="6C0FC15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378365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268" w:type="dxa"/>
            <w:tcBorders>
              <w:right w:val="nil"/>
            </w:tcBorders>
          </w:tcPr>
          <w:p w14:paraId="25CA640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06C3D0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408F73B8" w14:textId="77777777" w:rsidTr="00FE0EC4">
        <w:tblPrEx>
          <w:tblBorders>
            <w:insideH w:val="nil"/>
          </w:tblBorders>
        </w:tblPrEx>
        <w:tc>
          <w:tcPr>
            <w:tcW w:w="6299" w:type="dxa"/>
            <w:tcBorders>
              <w:top w:val="nil"/>
              <w:left w:val="nil"/>
            </w:tcBorders>
          </w:tcPr>
          <w:p w14:paraId="7EA737F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736" w:type="dxa"/>
            <w:tcBorders>
              <w:top w:val="nil"/>
            </w:tcBorders>
          </w:tcPr>
          <w:p w14:paraId="701BE69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099" w:type="dxa"/>
            <w:tcBorders>
              <w:top w:val="nil"/>
            </w:tcBorders>
          </w:tcPr>
          <w:p w14:paraId="796AD8B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985" w:type="dxa"/>
            <w:tcBorders>
              <w:top w:val="nil"/>
            </w:tcBorders>
          </w:tcPr>
          <w:p w14:paraId="1307FF6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2268" w:type="dxa"/>
            <w:tcBorders>
              <w:top w:val="nil"/>
              <w:right w:val="nil"/>
            </w:tcBorders>
          </w:tcPr>
          <w:p w14:paraId="34DDEB0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0B8A2578" w14:textId="77777777" w:rsidTr="00FE0EC4">
        <w:tblPrEx>
          <w:tblBorders>
            <w:right w:val="single" w:sz="4" w:space="0" w:color="auto"/>
          </w:tblBorders>
        </w:tblPrEx>
        <w:tc>
          <w:tcPr>
            <w:tcW w:w="6299" w:type="dxa"/>
            <w:tcBorders>
              <w:left w:val="nil"/>
            </w:tcBorders>
          </w:tcPr>
          <w:p w14:paraId="5A57287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Расходы за счет:</w:t>
            </w:r>
          </w:p>
          <w:p w14:paraId="5CB765A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выполнение муниципального задания</w:t>
            </w:r>
          </w:p>
        </w:tc>
        <w:tc>
          <w:tcPr>
            <w:tcW w:w="736" w:type="dxa"/>
            <w:vAlign w:val="bottom"/>
          </w:tcPr>
          <w:p w14:paraId="02C348A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2099" w:type="dxa"/>
          </w:tcPr>
          <w:p w14:paraId="18C7F79B" w14:textId="77777777" w:rsidR="00FE0EC4" w:rsidRPr="00FE0EC4" w:rsidRDefault="00FE0EC4" w:rsidP="00FE0EC4">
            <w:pPr>
              <w:pStyle w:val="ConsPlusNormal"/>
              <w:rPr>
                <w:rFonts w:ascii="Times New Roman" w:hAnsi="Times New Roman" w:cs="Times New Roman"/>
              </w:rPr>
            </w:pPr>
          </w:p>
        </w:tc>
        <w:tc>
          <w:tcPr>
            <w:tcW w:w="1985" w:type="dxa"/>
          </w:tcPr>
          <w:p w14:paraId="4A72B839" w14:textId="77777777" w:rsidR="00FE0EC4" w:rsidRPr="00FE0EC4" w:rsidRDefault="00FE0EC4" w:rsidP="00FE0EC4">
            <w:pPr>
              <w:pStyle w:val="ConsPlusNormal"/>
              <w:rPr>
                <w:rFonts w:ascii="Times New Roman" w:hAnsi="Times New Roman" w:cs="Times New Roman"/>
              </w:rPr>
            </w:pPr>
          </w:p>
        </w:tc>
        <w:tc>
          <w:tcPr>
            <w:tcW w:w="2268" w:type="dxa"/>
          </w:tcPr>
          <w:p w14:paraId="2E12350E" w14:textId="77777777" w:rsidR="00FE0EC4" w:rsidRPr="00FE0EC4" w:rsidRDefault="00FE0EC4" w:rsidP="00FE0EC4">
            <w:pPr>
              <w:pStyle w:val="ConsPlusNormal"/>
              <w:rPr>
                <w:rFonts w:ascii="Times New Roman" w:hAnsi="Times New Roman" w:cs="Times New Roman"/>
              </w:rPr>
            </w:pPr>
          </w:p>
        </w:tc>
      </w:tr>
      <w:tr w:rsidR="00FE0EC4" w:rsidRPr="00FE0EC4" w14:paraId="22048C53" w14:textId="77777777" w:rsidTr="00FE0EC4">
        <w:tblPrEx>
          <w:tblBorders>
            <w:right w:val="single" w:sz="4" w:space="0" w:color="auto"/>
          </w:tblBorders>
        </w:tblPrEx>
        <w:tc>
          <w:tcPr>
            <w:tcW w:w="6299" w:type="dxa"/>
            <w:tcBorders>
              <w:left w:val="nil"/>
            </w:tcBorders>
          </w:tcPr>
          <w:p w14:paraId="4DCC15B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иные цели</w:t>
            </w:r>
          </w:p>
        </w:tc>
        <w:tc>
          <w:tcPr>
            <w:tcW w:w="736" w:type="dxa"/>
            <w:vAlign w:val="bottom"/>
          </w:tcPr>
          <w:p w14:paraId="296A760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2099" w:type="dxa"/>
          </w:tcPr>
          <w:p w14:paraId="743FF018" w14:textId="77777777" w:rsidR="00FE0EC4" w:rsidRPr="00FE0EC4" w:rsidRDefault="00FE0EC4" w:rsidP="00FE0EC4">
            <w:pPr>
              <w:pStyle w:val="ConsPlusNormal"/>
              <w:rPr>
                <w:rFonts w:ascii="Times New Roman" w:hAnsi="Times New Roman" w:cs="Times New Roman"/>
              </w:rPr>
            </w:pPr>
          </w:p>
        </w:tc>
        <w:tc>
          <w:tcPr>
            <w:tcW w:w="1985" w:type="dxa"/>
          </w:tcPr>
          <w:p w14:paraId="53EAAFF8" w14:textId="77777777" w:rsidR="00FE0EC4" w:rsidRPr="00FE0EC4" w:rsidRDefault="00FE0EC4" w:rsidP="00FE0EC4">
            <w:pPr>
              <w:pStyle w:val="ConsPlusNormal"/>
              <w:rPr>
                <w:rFonts w:ascii="Times New Roman" w:hAnsi="Times New Roman" w:cs="Times New Roman"/>
              </w:rPr>
            </w:pPr>
          </w:p>
        </w:tc>
        <w:tc>
          <w:tcPr>
            <w:tcW w:w="2268" w:type="dxa"/>
          </w:tcPr>
          <w:p w14:paraId="6D6DA29E" w14:textId="77777777" w:rsidR="00FE0EC4" w:rsidRPr="00FE0EC4" w:rsidRDefault="00FE0EC4" w:rsidP="00FE0EC4">
            <w:pPr>
              <w:pStyle w:val="ConsPlusNormal"/>
              <w:rPr>
                <w:rFonts w:ascii="Times New Roman" w:hAnsi="Times New Roman" w:cs="Times New Roman"/>
              </w:rPr>
            </w:pPr>
          </w:p>
        </w:tc>
      </w:tr>
      <w:tr w:rsidR="00FE0EC4" w:rsidRPr="00FE0EC4" w14:paraId="325B35D4" w14:textId="77777777" w:rsidTr="00FE0EC4">
        <w:tblPrEx>
          <w:tblBorders>
            <w:right w:val="single" w:sz="4" w:space="0" w:color="auto"/>
          </w:tblBorders>
        </w:tblPrEx>
        <w:tc>
          <w:tcPr>
            <w:tcW w:w="6299" w:type="dxa"/>
            <w:tcBorders>
              <w:left w:val="nil"/>
            </w:tcBorders>
          </w:tcPr>
          <w:p w14:paraId="2388089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цели осуществления капитальных вложений</w:t>
            </w:r>
          </w:p>
        </w:tc>
        <w:tc>
          <w:tcPr>
            <w:tcW w:w="736" w:type="dxa"/>
            <w:vAlign w:val="bottom"/>
          </w:tcPr>
          <w:p w14:paraId="34BF85A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0003</w:t>
            </w:r>
          </w:p>
        </w:tc>
        <w:tc>
          <w:tcPr>
            <w:tcW w:w="2099" w:type="dxa"/>
          </w:tcPr>
          <w:p w14:paraId="3276C22A" w14:textId="77777777" w:rsidR="00FE0EC4" w:rsidRPr="00FE0EC4" w:rsidRDefault="00FE0EC4" w:rsidP="00FE0EC4">
            <w:pPr>
              <w:pStyle w:val="ConsPlusNormal"/>
              <w:rPr>
                <w:rFonts w:ascii="Times New Roman" w:hAnsi="Times New Roman" w:cs="Times New Roman"/>
              </w:rPr>
            </w:pPr>
          </w:p>
        </w:tc>
        <w:tc>
          <w:tcPr>
            <w:tcW w:w="1985" w:type="dxa"/>
          </w:tcPr>
          <w:p w14:paraId="11039A14" w14:textId="77777777" w:rsidR="00FE0EC4" w:rsidRPr="00FE0EC4" w:rsidRDefault="00FE0EC4" w:rsidP="00FE0EC4">
            <w:pPr>
              <w:pStyle w:val="ConsPlusNormal"/>
              <w:rPr>
                <w:rFonts w:ascii="Times New Roman" w:hAnsi="Times New Roman" w:cs="Times New Roman"/>
              </w:rPr>
            </w:pPr>
          </w:p>
        </w:tc>
        <w:tc>
          <w:tcPr>
            <w:tcW w:w="2268" w:type="dxa"/>
          </w:tcPr>
          <w:p w14:paraId="523ABC6B" w14:textId="77777777" w:rsidR="00FE0EC4" w:rsidRPr="00FE0EC4" w:rsidRDefault="00FE0EC4" w:rsidP="00FE0EC4">
            <w:pPr>
              <w:pStyle w:val="ConsPlusNormal"/>
              <w:rPr>
                <w:rFonts w:ascii="Times New Roman" w:hAnsi="Times New Roman" w:cs="Times New Roman"/>
              </w:rPr>
            </w:pPr>
          </w:p>
        </w:tc>
      </w:tr>
      <w:tr w:rsidR="00FE0EC4" w:rsidRPr="00FE0EC4" w14:paraId="25EFC6B2" w14:textId="77777777" w:rsidTr="00FE0EC4">
        <w:tblPrEx>
          <w:tblBorders>
            <w:right w:val="single" w:sz="4" w:space="0" w:color="auto"/>
          </w:tblBorders>
        </w:tblPrEx>
        <w:tc>
          <w:tcPr>
            <w:tcW w:w="6299" w:type="dxa"/>
            <w:tcBorders>
              <w:left w:val="nil"/>
            </w:tcBorders>
          </w:tcPr>
          <w:p w14:paraId="702CE18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приносящей доход деятельность (собственные доходы учреждения)</w:t>
            </w:r>
          </w:p>
        </w:tc>
        <w:tc>
          <w:tcPr>
            <w:tcW w:w="736" w:type="dxa"/>
            <w:vAlign w:val="bottom"/>
          </w:tcPr>
          <w:p w14:paraId="04D3E36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0004</w:t>
            </w:r>
          </w:p>
        </w:tc>
        <w:tc>
          <w:tcPr>
            <w:tcW w:w="2099" w:type="dxa"/>
          </w:tcPr>
          <w:p w14:paraId="4FC7186B" w14:textId="77777777" w:rsidR="00FE0EC4" w:rsidRPr="00FE0EC4" w:rsidRDefault="00FE0EC4" w:rsidP="00FE0EC4">
            <w:pPr>
              <w:pStyle w:val="ConsPlusNormal"/>
              <w:rPr>
                <w:rFonts w:ascii="Times New Roman" w:hAnsi="Times New Roman" w:cs="Times New Roman"/>
              </w:rPr>
            </w:pPr>
          </w:p>
        </w:tc>
        <w:tc>
          <w:tcPr>
            <w:tcW w:w="1985" w:type="dxa"/>
          </w:tcPr>
          <w:p w14:paraId="24009757" w14:textId="77777777" w:rsidR="00FE0EC4" w:rsidRPr="00FE0EC4" w:rsidRDefault="00FE0EC4" w:rsidP="00FE0EC4">
            <w:pPr>
              <w:pStyle w:val="ConsPlusNormal"/>
              <w:rPr>
                <w:rFonts w:ascii="Times New Roman" w:hAnsi="Times New Roman" w:cs="Times New Roman"/>
              </w:rPr>
            </w:pPr>
          </w:p>
        </w:tc>
        <w:tc>
          <w:tcPr>
            <w:tcW w:w="2268" w:type="dxa"/>
          </w:tcPr>
          <w:p w14:paraId="45BAAF9C" w14:textId="77777777" w:rsidR="00FE0EC4" w:rsidRPr="00FE0EC4" w:rsidRDefault="00FE0EC4" w:rsidP="00FE0EC4">
            <w:pPr>
              <w:pStyle w:val="ConsPlusNormal"/>
              <w:rPr>
                <w:rFonts w:ascii="Times New Roman" w:hAnsi="Times New Roman" w:cs="Times New Roman"/>
              </w:rPr>
            </w:pPr>
          </w:p>
        </w:tc>
      </w:tr>
      <w:tr w:rsidR="00FE0EC4" w:rsidRPr="00FE0EC4" w14:paraId="267FDC77" w14:textId="77777777" w:rsidTr="00FE0EC4">
        <w:tblPrEx>
          <w:tblBorders>
            <w:right w:val="single" w:sz="4" w:space="0" w:color="auto"/>
          </w:tblBorders>
        </w:tblPrEx>
        <w:tc>
          <w:tcPr>
            <w:tcW w:w="6299" w:type="dxa"/>
            <w:tcBorders>
              <w:left w:val="nil"/>
            </w:tcBorders>
          </w:tcPr>
          <w:p w14:paraId="7AA6580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средств по обязательному медицинскому страхованию</w:t>
            </w:r>
          </w:p>
        </w:tc>
        <w:tc>
          <w:tcPr>
            <w:tcW w:w="736" w:type="dxa"/>
            <w:vAlign w:val="bottom"/>
          </w:tcPr>
          <w:p w14:paraId="5A8BFBA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0005</w:t>
            </w:r>
          </w:p>
        </w:tc>
        <w:tc>
          <w:tcPr>
            <w:tcW w:w="2099" w:type="dxa"/>
          </w:tcPr>
          <w:p w14:paraId="474314DB" w14:textId="77777777" w:rsidR="00FE0EC4" w:rsidRPr="00FE0EC4" w:rsidRDefault="00FE0EC4" w:rsidP="00FE0EC4">
            <w:pPr>
              <w:pStyle w:val="ConsPlusNormal"/>
              <w:rPr>
                <w:rFonts w:ascii="Times New Roman" w:hAnsi="Times New Roman" w:cs="Times New Roman"/>
              </w:rPr>
            </w:pPr>
          </w:p>
        </w:tc>
        <w:tc>
          <w:tcPr>
            <w:tcW w:w="1985" w:type="dxa"/>
          </w:tcPr>
          <w:p w14:paraId="7383FCCF" w14:textId="77777777" w:rsidR="00FE0EC4" w:rsidRPr="00FE0EC4" w:rsidRDefault="00FE0EC4" w:rsidP="00FE0EC4">
            <w:pPr>
              <w:pStyle w:val="ConsPlusNormal"/>
              <w:rPr>
                <w:rFonts w:ascii="Times New Roman" w:hAnsi="Times New Roman" w:cs="Times New Roman"/>
              </w:rPr>
            </w:pPr>
          </w:p>
        </w:tc>
        <w:tc>
          <w:tcPr>
            <w:tcW w:w="2268" w:type="dxa"/>
          </w:tcPr>
          <w:p w14:paraId="29867694" w14:textId="77777777" w:rsidR="00FE0EC4" w:rsidRPr="00FE0EC4" w:rsidRDefault="00FE0EC4" w:rsidP="00FE0EC4">
            <w:pPr>
              <w:pStyle w:val="ConsPlusNormal"/>
              <w:rPr>
                <w:rFonts w:ascii="Times New Roman" w:hAnsi="Times New Roman" w:cs="Times New Roman"/>
              </w:rPr>
            </w:pPr>
          </w:p>
        </w:tc>
      </w:tr>
    </w:tbl>
    <w:p w14:paraId="12398CC3" w14:textId="77777777" w:rsidR="00FE0EC4" w:rsidRPr="00FE0EC4" w:rsidRDefault="00FE0EC4" w:rsidP="00FE0EC4">
      <w:pPr>
        <w:pStyle w:val="ConsPlusNonformat"/>
        <w:jc w:val="both"/>
        <w:rPr>
          <w:rFonts w:ascii="Times New Roman" w:hAnsi="Times New Roman" w:cs="Times New Roman"/>
        </w:rPr>
      </w:pPr>
      <w:bookmarkStart w:id="182" w:name="P18667"/>
      <w:bookmarkEnd w:id="182"/>
      <w:r w:rsidRPr="00FE0EC4">
        <w:rPr>
          <w:rFonts w:ascii="Times New Roman" w:hAnsi="Times New Roman" w:cs="Times New Roman"/>
        </w:rPr>
        <w:t xml:space="preserve">    &lt;37</w:t>
      </w:r>
      <w:proofErr w:type="gramStart"/>
      <w:r w:rsidRPr="00FE0EC4">
        <w:rPr>
          <w:rFonts w:ascii="Times New Roman" w:hAnsi="Times New Roman" w:cs="Times New Roman"/>
        </w:rPr>
        <w:t>&gt;  Детализируется</w:t>
      </w:r>
      <w:proofErr w:type="gramEnd"/>
      <w:r w:rsidRPr="00FE0EC4">
        <w:rPr>
          <w:rFonts w:ascii="Times New Roman" w:hAnsi="Times New Roman" w:cs="Times New Roman"/>
        </w:rPr>
        <w:t xml:space="preserve">  показатель  </w:t>
      </w:r>
      <w:hyperlink w:anchor="P18042" w:history="1">
        <w:r w:rsidRPr="00FE0EC4">
          <w:rPr>
            <w:rFonts w:ascii="Times New Roman" w:hAnsi="Times New Roman" w:cs="Times New Roman"/>
          </w:rPr>
          <w:t>строки  0300</w:t>
        </w:r>
      </w:hyperlink>
      <w:r w:rsidRPr="00FE0EC4">
        <w:rPr>
          <w:rFonts w:ascii="Times New Roman" w:hAnsi="Times New Roman" w:cs="Times New Roman"/>
        </w:rPr>
        <w:t xml:space="preserve">  «Уплата  иных платежей» таблицы  1 «Расчет выплат в части расходов по уплате иных платежей». </w:t>
      </w:r>
      <w:hyperlink w:anchor="P18620" w:history="1">
        <w:r w:rsidRPr="00FE0EC4">
          <w:rPr>
            <w:rFonts w:ascii="Times New Roman" w:hAnsi="Times New Roman" w:cs="Times New Roman"/>
          </w:rPr>
          <w:t>Раздел</w:t>
        </w:r>
      </w:hyperlink>
      <w:r w:rsidRPr="00FE0EC4">
        <w:rPr>
          <w:rFonts w:ascii="Times New Roman" w:hAnsi="Times New Roman" w:cs="Times New Roman"/>
        </w:rPr>
        <w:t xml:space="preserve"> </w:t>
      </w:r>
      <w:proofErr w:type="gramStart"/>
      <w:r w:rsidRPr="00FE0EC4">
        <w:rPr>
          <w:rFonts w:ascii="Times New Roman" w:hAnsi="Times New Roman" w:cs="Times New Roman"/>
        </w:rPr>
        <w:t>заполняется  в</w:t>
      </w:r>
      <w:proofErr w:type="gramEnd"/>
      <w:r w:rsidRPr="00FE0EC4">
        <w:rPr>
          <w:rFonts w:ascii="Times New Roman" w:hAnsi="Times New Roman" w:cs="Times New Roman"/>
        </w:rPr>
        <w:t xml:space="preserve">  случае,  если  Порядком  органа  - учредителя предусмотрена указанная детализация.</w:t>
      </w:r>
    </w:p>
    <w:p w14:paraId="44D9CBEA"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 xml:space="preserve">Обоснования (расчеты) плановых показателей на предоставление грантов </w:t>
      </w:r>
      <w:hyperlink w:anchor="P18757" w:history="1">
        <w:r w:rsidRPr="00FE0EC4">
          <w:rPr>
            <w:rFonts w:ascii="Times New Roman" w:hAnsi="Times New Roman" w:cs="Times New Roman"/>
            <w:color w:val="0000FF"/>
          </w:rPr>
          <w:t>&lt;38&gt;</w:t>
        </w:r>
      </w:hyperlink>
      <w:r w:rsidRPr="00FE0EC4">
        <w:rPr>
          <w:rFonts w:ascii="Times New Roman" w:hAnsi="Times New Roman" w:cs="Times New Roman"/>
        </w:rPr>
        <w:t xml:space="preserve"> </w:t>
      </w:r>
    </w:p>
    <w:p w14:paraId="727096E3"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на 20__ год и на плановый период 20__ и 20__ годов</w:t>
      </w: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6804"/>
        <w:gridCol w:w="1247"/>
        <w:gridCol w:w="1730"/>
      </w:tblGrid>
      <w:tr w:rsidR="00FE0EC4" w:rsidRPr="00FE0EC4" w14:paraId="0D1EBFDA" w14:textId="77777777" w:rsidTr="00FE0EC4">
        <w:tc>
          <w:tcPr>
            <w:tcW w:w="4315" w:type="dxa"/>
            <w:tcBorders>
              <w:top w:val="nil"/>
              <w:left w:val="nil"/>
              <w:bottom w:val="nil"/>
              <w:right w:val="nil"/>
            </w:tcBorders>
          </w:tcPr>
          <w:p w14:paraId="64597C39" w14:textId="77777777" w:rsidR="00FE0EC4" w:rsidRPr="00FE0EC4" w:rsidRDefault="00FE0EC4" w:rsidP="00FE0EC4">
            <w:pPr>
              <w:pStyle w:val="ConsPlusNormal"/>
              <w:rPr>
                <w:rFonts w:ascii="Times New Roman" w:hAnsi="Times New Roman" w:cs="Times New Roman"/>
              </w:rPr>
            </w:pPr>
          </w:p>
        </w:tc>
        <w:tc>
          <w:tcPr>
            <w:tcW w:w="6804" w:type="dxa"/>
            <w:tcBorders>
              <w:top w:val="nil"/>
              <w:left w:val="nil"/>
              <w:bottom w:val="nil"/>
              <w:right w:val="nil"/>
            </w:tcBorders>
          </w:tcPr>
          <w:p w14:paraId="57FF76FD" w14:textId="77777777" w:rsidR="00FE0EC4" w:rsidRPr="00FE0EC4" w:rsidRDefault="00FE0EC4" w:rsidP="00FE0EC4">
            <w:pPr>
              <w:pStyle w:val="ConsPlusNormal"/>
              <w:rPr>
                <w:rFonts w:ascii="Times New Roman" w:hAnsi="Times New Roman" w:cs="Times New Roman"/>
              </w:rPr>
            </w:pPr>
          </w:p>
        </w:tc>
        <w:tc>
          <w:tcPr>
            <w:tcW w:w="1247" w:type="dxa"/>
            <w:tcBorders>
              <w:top w:val="nil"/>
              <w:left w:val="nil"/>
              <w:bottom w:val="nil"/>
              <w:right w:val="single" w:sz="4" w:space="0" w:color="auto"/>
            </w:tcBorders>
          </w:tcPr>
          <w:p w14:paraId="7E84B168" w14:textId="77777777" w:rsidR="00FE0EC4" w:rsidRPr="00FE0EC4" w:rsidRDefault="00FE0EC4" w:rsidP="00FE0EC4">
            <w:pPr>
              <w:pStyle w:val="ConsPlusNormal"/>
              <w:rPr>
                <w:rFonts w:ascii="Times New Roman" w:hAnsi="Times New Roman" w:cs="Times New Roman"/>
              </w:rPr>
            </w:pPr>
          </w:p>
        </w:tc>
        <w:tc>
          <w:tcPr>
            <w:tcW w:w="1730" w:type="dxa"/>
            <w:tcBorders>
              <w:top w:val="single" w:sz="4" w:space="0" w:color="auto"/>
              <w:left w:val="single" w:sz="4" w:space="0" w:color="auto"/>
              <w:bottom w:val="single" w:sz="4" w:space="0" w:color="auto"/>
              <w:right w:val="single" w:sz="4" w:space="0" w:color="auto"/>
            </w:tcBorders>
          </w:tcPr>
          <w:p w14:paraId="4396D96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КОДЫ</w:t>
            </w:r>
          </w:p>
        </w:tc>
      </w:tr>
      <w:tr w:rsidR="00FE0EC4" w:rsidRPr="00FE0EC4" w14:paraId="47348BE2" w14:textId="77777777" w:rsidTr="00FE0EC4">
        <w:tc>
          <w:tcPr>
            <w:tcW w:w="4315" w:type="dxa"/>
            <w:tcBorders>
              <w:top w:val="nil"/>
              <w:left w:val="nil"/>
              <w:bottom w:val="nil"/>
              <w:right w:val="nil"/>
            </w:tcBorders>
          </w:tcPr>
          <w:p w14:paraId="6FB2BE99" w14:textId="77777777" w:rsidR="00FE0EC4" w:rsidRPr="00FE0EC4" w:rsidRDefault="00FE0EC4" w:rsidP="00FE0EC4">
            <w:pPr>
              <w:pStyle w:val="ConsPlusNormal"/>
              <w:rPr>
                <w:rFonts w:ascii="Times New Roman" w:hAnsi="Times New Roman" w:cs="Times New Roman"/>
              </w:rPr>
            </w:pPr>
          </w:p>
        </w:tc>
        <w:tc>
          <w:tcPr>
            <w:tcW w:w="6804" w:type="dxa"/>
            <w:tcBorders>
              <w:top w:val="nil"/>
              <w:left w:val="nil"/>
              <w:bottom w:val="nil"/>
              <w:right w:val="nil"/>
            </w:tcBorders>
          </w:tcPr>
          <w:p w14:paraId="3746DA7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от "__" ________ 20__ г.</w:t>
            </w:r>
          </w:p>
        </w:tc>
        <w:tc>
          <w:tcPr>
            <w:tcW w:w="1247" w:type="dxa"/>
            <w:tcBorders>
              <w:top w:val="nil"/>
              <w:left w:val="nil"/>
              <w:bottom w:val="nil"/>
              <w:right w:val="single" w:sz="4" w:space="0" w:color="auto"/>
            </w:tcBorders>
          </w:tcPr>
          <w:p w14:paraId="3437A37B"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Дата</w:t>
            </w:r>
          </w:p>
        </w:tc>
        <w:tc>
          <w:tcPr>
            <w:tcW w:w="1730" w:type="dxa"/>
            <w:tcBorders>
              <w:top w:val="single" w:sz="4" w:space="0" w:color="auto"/>
              <w:left w:val="single" w:sz="4" w:space="0" w:color="auto"/>
              <w:bottom w:val="single" w:sz="4" w:space="0" w:color="auto"/>
              <w:right w:val="single" w:sz="4" w:space="0" w:color="auto"/>
            </w:tcBorders>
          </w:tcPr>
          <w:p w14:paraId="55876B84" w14:textId="77777777" w:rsidR="00FE0EC4" w:rsidRPr="00FE0EC4" w:rsidRDefault="00FE0EC4" w:rsidP="00FE0EC4">
            <w:pPr>
              <w:pStyle w:val="ConsPlusNormal"/>
              <w:rPr>
                <w:rFonts w:ascii="Times New Roman" w:hAnsi="Times New Roman" w:cs="Times New Roman"/>
              </w:rPr>
            </w:pPr>
          </w:p>
        </w:tc>
      </w:tr>
      <w:tr w:rsidR="00FE0EC4" w:rsidRPr="00FE0EC4" w14:paraId="47A4F317" w14:textId="77777777" w:rsidTr="00FE0EC4">
        <w:trPr>
          <w:trHeight w:val="946"/>
        </w:trPr>
        <w:tc>
          <w:tcPr>
            <w:tcW w:w="4315" w:type="dxa"/>
            <w:tcBorders>
              <w:top w:val="nil"/>
              <w:left w:val="nil"/>
              <w:bottom w:val="nil"/>
              <w:right w:val="nil"/>
            </w:tcBorders>
          </w:tcPr>
          <w:p w14:paraId="45E72A47" w14:textId="77777777" w:rsidR="00FE0EC4" w:rsidRPr="00FE0EC4" w:rsidRDefault="00FE0EC4" w:rsidP="00FE0EC4">
            <w:pPr>
              <w:pStyle w:val="ConsPlusNormal"/>
              <w:rPr>
                <w:rFonts w:ascii="Times New Roman" w:hAnsi="Times New Roman" w:cs="Times New Roman"/>
              </w:rPr>
            </w:pPr>
          </w:p>
        </w:tc>
        <w:tc>
          <w:tcPr>
            <w:tcW w:w="6804" w:type="dxa"/>
            <w:tcBorders>
              <w:top w:val="nil"/>
              <w:left w:val="nil"/>
              <w:bottom w:val="nil"/>
              <w:right w:val="nil"/>
            </w:tcBorders>
          </w:tcPr>
          <w:p w14:paraId="504DC314" w14:textId="77777777" w:rsidR="00FE0EC4" w:rsidRPr="00FE0EC4" w:rsidRDefault="00FE0EC4" w:rsidP="00FE0EC4">
            <w:pPr>
              <w:pStyle w:val="ConsPlusNormal"/>
              <w:rPr>
                <w:rFonts w:ascii="Times New Roman" w:hAnsi="Times New Roman" w:cs="Times New Roman"/>
              </w:rPr>
            </w:pPr>
          </w:p>
        </w:tc>
        <w:tc>
          <w:tcPr>
            <w:tcW w:w="1247" w:type="dxa"/>
            <w:tcBorders>
              <w:top w:val="nil"/>
              <w:left w:val="nil"/>
              <w:bottom w:val="nil"/>
              <w:right w:val="single" w:sz="4" w:space="0" w:color="auto"/>
            </w:tcBorders>
          </w:tcPr>
          <w:p w14:paraId="5241B593"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Сводному реестру</w:t>
            </w:r>
          </w:p>
        </w:tc>
        <w:tc>
          <w:tcPr>
            <w:tcW w:w="1730" w:type="dxa"/>
            <w:tcBorders>
              <w:top w:val="single" w:sz="4" w:space="0" w:color="auto"/>
              <w:left w:val="single" w:sz="4" w:space="0" w:color="auto"/>
              <w:bottom w:val="single" w:sz="4" w:space="0" w:color="auto"/>
              <w:right w:val="single" w:sz="4" w:space="0" w:color="auto"/>
            </w:tcBorders>
          </w:tcPr>
          <w:p w14:paraId="3DDFA40A" w14:textId="77777777" w:rsidR="00FE0EC4" w:rsidRPr="00FE0EC4" w:rsidRDefault="00FE0EC4" w:rsidP="00FE0EC4">
            <w:pPr>
              <w:pStyle w:val="ConsPlusNormal"/>
              <w:rPr>
                <w:rFonts w:ascii="Times New Roman" w:hAnsi="Times New Roman" w:cs="Times New Roman"/>
              </w:rPr>
            </w:pPr>
          </w:p>
        </w:tc>
      </w:tr>
      <w:tr w:rsidR="00FE0EC4" w:rsidRPr="00FE0EC4" w14:paraId="26A44429" w14:textId="77777777" w:rsidTr="00FE0EC4">
        <w:tc>
          <w:tcPr>
            <w:tcW w:w="4315" w:type="dxa"/>
            <w:tcBorders>
              <w:top w:val="nil"/>
              <w:left w:val="nil"/>
              <w:bottom w:val="nil"/>
              <w:right w:val="nil"/>
            </w:tcBorders>
          </w:tcPr>
          <w:p w14:paraId="1E0EA2EF" w14:textId="77777777" w:rsidR="00FE0EC4" w:rsidRPr="00FE0EC4" w:rsidRDefault="00FE0EC4" w:rsidP="00FE0EC4">
            <w:pPr>
              <w:pStyle w:val="ConsPlusNormal"/>
              <w:rPr>
                <w:rFonts w:ascii="Times New Roman" w:hAnsi="Times New Roman" w:cs="Times New Roman"/>
              </w:rPr>
            </w:pPr>
          </w:p>
        </w:tc>
        <w:tc>
          <w:tcPr>
            <w:tcW w:w="6804" w:type="dxa"/>
            <w:tcBorders>
              <w:top w:val="nil"/>
              <w:left w:val="nil"/>
              <w:bottom w:val="nil"/>
              <w:right w:val="nil"/>
            </w:tcBorders>
          </w:tcPr>
          <w:p w14:paraId="328D5BAE" w14:textId="77777777" w:rsidR="00FE0EC4" w:rsidRPr="00FE0EC4" w:rsidRDefault="00FE0EC4" w:rsidP="00FE0EC4">
            <w:pPr>
              <w:pStyle w:val="ConsPlusNormal"/>
              <w:rPr>
                <w:rFonts w:ascii="Times New Roman" w:hAnsi="Times New Roman" w:cs="Times New Roman"/>
              </w:rPr>
            </w:pPr>
          </w:p>
        </w:tc>
        <w:tc>
          <w:tcPr>
            <w:tcW w:w="1247" w:type="dxa"/>
            <w:tcBorders>
              <w:top w:val="nil"/>
              <w:left w:val="nil"/>
              <w:bottom w:val="nil"/>
              <w:right w:val="single" w:sz="4" w:space="0" w:color="auto"/>
            </w:tcBorders>
          </w:tcPr>
          <w:p w14:paraId="7402E62B"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ИНН</w:t>
            </w:r>
          </w:p>
        </w:tc>
        <w:tc>
          <w:tcPr>
            <w:tcW w:w="1730" w:type="dxa"/>
            <w:tcBorders>
              <w:top w:val="single" w:sz="4" w:space="0" w:color="auto"/>
              <w:left w:val="single" w:sz="4" w:space="0" w:color="auto"/>
              <w:bottom w:val="single" w:sz="4" w:space="0" w:color="auto"/>
              <w:right w:val="single" w:sz="4" w:space="0" w:color="auto"/>
            </w:tcBorders>
          </w:tcPr>
          <w:p w14:paraId="2E44F629" w14:textId="77777777" w:rsidR="00FE0EC4" w:rsidRPr="00FE0EC4" w:rsidRDefault="00FE0EC4" w:rsidP="00FE0EC4">
            <w:pPr>
              <w:pStyle w:val="ConsPlusNormal"/>
              <w:rPr>
                <w:rFonts w:ascii="Times New Roman" w:hAnsi="Times New Roman" w:cs="Times New Roman"/>
              </w:rPr>
            </w:pPr>
          </w:p>
        </w:tc>
      </w:tr>
      <w:tr w:rsidR="00FE0EC4" w:rsidRPr="00FE0EC4" w14:paraId="586225BD" w14:textId="77777777" w:rsidTr="00FE0EC4">
        <w:tc>
          <w:tcPr>
            <w:tcW w:w="4315" w:type="dxa"/>
            <w:tcBorders>
              <w:top w:val="nil"/>
              <w:left w:val="nil"/>
              <w:bottom w:val="nil"/>
              <w:right w:val="nil"/>
            </w:tcBorders>
          </w:tcPr>
          <w:p w14:paraId="06D79464"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Учреждение</w:t>
            </w:r>
          </w:p>
        </w:tc>
        <w:tc>
          <w:tcPr>
            <w:tcW w:w="6804" w:type="dxa"/>
            <w:tcBorders>
              <w:top w:val="nil"/>
              <w:left w:val="nil"/>
              <w:bottom w:val="nil"/>
              <w:right w:val="nil"/>
            </w:tcBorders>
          </w:tcPr>
          <w:p w14:paraId="17647C5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______________________________________________</w:t>
            </w:r>
          </w:p>
        </w:tc>
        <w:tc>
          <w:tcPr>
            <w:tcW w:w="1247" w:type="dxa"/>
            <w:tcBorders>
              <w:top w:val="nil"/>
              <w:left w:val="nil"/>
              <w:bottom w:val="nil"/>
              <w:right w:val="single" w:sz="4" w:space="0" w:color="auto"/>
            </w:tcBorders>
          </w:tcPr>
          <w:p w14:paraId="050328C5"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КПП</w:t>
            </w:r>
          </w:p>
        </w:tc>
        <w:tc>
          <w:tcPr>
            <w:tcW w:w="1730" w:type="dxa"/>
            <w:tcBorders>
              <w:top w:val="single" w:sz="4" w:space="0" w:color="auto"/>
              <w:left w:val="single" w:sz="4" w:space="0" w:color="auto"/>
              <w:bottom w:val="single" w:sz="4" w:space="0" w:color="auto"/>
              <w:right w:val="single" w:sz="4" w:space="0" w:color="auto"/>
            </w:tcBorders>
          </w:tcPr>
          <w:p w14:paraId="653FB726" w14:textId="77777777" w:rsidR="00FE0EC4" w:rsidRPr="00FE0EC4" w:rsidRDefault="00FE0EC4" w:rsidP="00FE0EC4">
            <w:pPr>
              <w:pStyle w:val="ConsPlusNormal"/>
              <w:rPr>
                <w:rFonts w:ascii="Times New Roman" w:hAnsi="Times New Roman" w:cs="Times New Roman"/>
              </w:rPr>
            </w:pPr>
          </w:p>
        </w:tc>
      </w:tr>
      <w:tr w:rsidR="00FE0EC4" w:rsidRPr="00FE0EC4" w14:paraId="69283E75" w14:textId="77777777" w:rsidTr="00FE0EC4">
        <w:tc>
          <w:tcPr>
            <w:tcW w:w="4315" w:type="dxa"/>
            <w:tcBorders>
              <w:top w:val="nil"/>
              <w:left w:val="nil"/>
              <w:bottom w:val="nil"/>
              <w:right w:val="nil"/>
            </w:tcBorders>
          </w:tcPr>
          <w:p w14:paraId="484EA3F1"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Вид документа</w:t>
            </w:r>
          </w:p>
        </w:tc>
        <w:tc>
          <w:tcPr>
            <w:tcW w:w="6804" w:type="dxa"/>
            <w:tcBorders>
              <w:top w:val="nil"/>
              <w:left w:val="nil"/>
              <w:bottom w:val="nil"/>
              <w:right w:val="nil"/>
            </w:tcBorders>
          </w:tcPr>
          <w:p w14:paraId="0BF43E0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_______________________________________________</w:t>
            </w:r>
          </w:p>
          <w:p w14:paraId="33FD48F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(первичный - "0", уточненный - "1", "2", "3", "...") </w:t>
            </w:r>
            <w:hyperlink w:anchor="P1487" w:history="1">
              <w:r w:rsidRPr="00FE0EC4">
                <w:rPr>
                  <w:rFonts w:ascii="Times New Roman" w:hAnsi="Times New Roman" w:cs="Times New Roman"/>
                  <w:color w:val="0000FF"/>
                </w:rPr>
                <w:t>&lt;2&gt;</w:t>
              </w:r>
            </w:hyperlink>
          </w:p>
        </w:tc>
        <w:tc>
          <w:tcPr>
            <w:tcW w:w="1247" w:type="dxa"/>
            <w:tcBorders>
              <w:top w:val="nil"/>
              <w:left w:val="nil"/>
              <w:bottom w:val="nil"/>
              <w:right w:val="single" w:sz="4" w:space="0" w:color="auto"/>
            </w:tcBorders>
          </w:tcPr>
          <w:p w14:paraId="16E5408A" w14:textId="77777777" w:rsidR="00FE0EC4" w:rsidRPr="00FE0EC4" w:rsidRDefault="00FE0EC4" w:rsidP="00FE0EC4">
            <w:pPr>
              <w:pStyle w:val="ConsPlusNormal"/>
              <w:rPr>
                <w:rFonts w:ascii="Times New Roman" w:hAnsi="Times New Roman" w:cs="Times New Roman"/>
              </w:rPr>
            </w:pPr>
          </w:p>
        </w:tc>
        <w:tc>
          <w:tcPr>
            <w:tcW w:w="1730" w:type="dxa"/>
            <w:tcBorders>
              <w:top w:val="single" w:sz="4" w:space="0" w:color="auto"/>
              <w:left w:val="single" w:sz="4" w:space="0" w:color="auto"/>
              <w:bottom w:val="single" w:sz="4" w:space="0" w:color="auto"/>
              <w:right w:val="single" w:sz="4" w:space="0" w:color="auto"/>
            </w:tcBorders>
          </w:tcPr>
          <w:p w14:paraId="73E9BDEE" w14:textId="77777777" w:rsidR="00FE0EC4" w:rsidRPr="00FE0EC4" w:rsidRDefault="00FE0EC4" w:rsidP="00FE0EC4">
            <w:pPr>
              <w:pStyle w:val="ConsPlusNormal"/>
              <w:rPr>
                <w:rFonts w:ascii="Times New Roman" w:hAnsi="Times New Roman" w:cs="Times New Roman"/>
              </w:rPr>
            </w:pPr>
          </w:p>
        </w:tc>
      </w:tr>
      <w:tr w:rsidR="00FE0EC4" w:rsidRPr="00FE0EC4" w14:paraId="53A261DE" w14:textId="77777777" w:rsidTr="00FE0EC4">
        <w:trPr>
          <w:trHeight w:val="481"/>
        </w:trPr>
        <w:tc>
          <w:tcPr>
            <w:tcW w:w="4315" w:type="dxa"/>
            <w:tcBorders>
              <w:top w:val="nil"/>
              <w:left w:val="nil"/>
              <w:bottom w:val="nil"/>
              <w:right w:val="nil"/>
            </w:tcBorders>
          </w:tcPr>
          <w:p w14:paraId="47F0F707"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Единица измерения:</w:t>
            </w:r>
          </w:p>
        </w:tc>
        <w:tc>
          <w:tcPr>
            <w:tcW w:w="6804" w:type="dxa"/>
            <w:tcBorders>
              <w:top w:val="nil"/>
              <w:left w:val="nil"/>
              <w:bottom w:val="nil"/>
              <w:right w:val="nil"/>
            </w:tcBorders>
          </w:tcPr>
          <w:p w14:paraId="0241B04C"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Руб.</w:t>
            </w:r>
          </w:p>
        </w:tc>
        <w:tc>
          <w:tcPr>
            <w:tcW w:w="1247" w:type="dxa"/>
            <w:tcBorders>
              <w:top w:val="nil"/>
              <w:left w:val="nil"/>
              <w:bottom w:val="nil"/>
              <w:right w:val="single" w:sz="4" w:space="0" w:color="auto"/>
            </w:tcBorders>
          </w:tcPr>
          <w:p w14:paraId="2D15048A"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ОКЕИ</w:t>
            </w:r>
          </w:p>
        </w:tc>
        <w:tc>
          <w:tcPr>
            <w:tcW w:w="1730" w:type="dxa"/>
            <w:tcBorders>
              <w:top w:val="single" w:sz="4" w:space="0" w:color="auto"/>
              <w:left w:val="single" w:sz="4" w:space="0" w:color="auto"/>
              <w:bottom w:val="single" w:sz="4" w:space="0" w:color="auto"/>
              <w:right w:val="single" w:sz="4" w:space="0" w:color="auto"/>
            </w:tcBorders>
          </w:tcPr>
          <w:p w14:paraId="1A5BED11" w14:textId="77777777" w:rsidR="00FE0EC4" w:rsidRPr="00FE0EC4" w:rsidRDefault="00FE0EC4" w:rsidP="00FE0EC4">
            <w:pPr>
              <w:pStyle w:val="ConsPlusNormal"/>
              <w:jc w:val="center"/>
              <w:rPr>
                <w:rFonts w:ascii="Times New Roman" w:hAnsi="Times New Roman" w:cs="Times New Roman"/>
              </w:rPr>
            </w:pPr>
            <w:hyperlink r:id="rId82" w:history="1">
              <w:r w:rsidRPr="00FE0EC4">
                <w:rPr>
                  <w:rFonts w:ascii="Times New Roman" w:hAnsi="Times New Roman" w:cs="Times New Roman"/>
                  <w:color w:val="0000FF"/>
                </w:rPr>
                <w:t>383</w:t>
              </w:r>
            </w:hyperlink>
          </w:p>
        </w:tc>
      </w:tr>
    </w:tbl>
    <w:p w14:paraId="1791606F"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1. Расчет выплат на предоставление грантов</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4"/>
        <w:gridCol w:w="963"/>
        <w:gridCol w:w="2439"/>
        <w:gridCol w:w="2693"/>
        <w:gridCol w:w="2410"/>
      </w:tblGrid>
      <w:tr w:rsidR="00FE0EC4" w:rsidRPr="00FE0EC4" w14:paraId="7566D119" w14:textId="77777777" w:rsidTr="00FE0EC4">
        <w:tc>
          <w:tcPr>
            <w:tcW w:w="5024" w:type="dxa"/>
            <w:vMerge w:val="restart"/>
            <w:tcBorders>
              <w:left w:val="nil"/>
            </w:tcBorders>
          </w:tcPr>
          <w:p w14:paraId="3F2D538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963" w:type="dxa"/>
            <w:vMerge w:val="restart"/>
          </w:tcPr>
          <w:p w14:paraId="48EAF7C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7542" w:type="dxa"/>
            <w:gridSpan w:val="3"/>
            <w:tcBorders>
              <w:right w:val="nil"/>
            </w:tcBorders>
          </w:tcPr>
          <w:p w14:paraId="79315A6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25455B72" w14:textId="77777777" w:rsidTr="00FE0EC4">
        <w:trPr>
          <w:trHeight w:val="767"/>
        </w:trPr>
        <w:tc>
          <w:tcPr>
            <w:tcW w:w="5024" w:type="dxa"/>
            <w:vMerge/>
            <w:tcBorders>
              <w:left w:val="nil"/>
            </w:tcBorders>
          </w:tcPr>
          <w:p w14:paraId="0470B3A2" w14:textId="77777777" w:rsidR="00FE0EC4" w:rsidRPr="00FE0EC4" w:rsidRDefault="00FE0EC4" w:rsidP="00FE0EC4">
            <w:pPr>
              <w:spacing w:after="0" w:line="240" w:lineRule="auto"/>
              <w:rPr>
                <w:rFonts w:ascii="Times New Roman" w:hAnsi="Times New Roman" w:cs="Times New Roman"/>
                <w:sz w:val="20"/>
                <w:szCs w:val="20"/>
              </w:rPr>
            </w:pPr>
          </w:p>
        </w:tc>
        <w:tc>
          <w:tcPr>
            <w:tcW w:w="963" w:type="dxa"/>
            <w:vMerge/>
          </w:tcPr>
          <w:p w14:paraId="72A7F197" w14:textId="77777777" w:rsidR="00FE0EC4" w:rsidRPr="00FE0EC4" w:rsidRDefault="00FE0EC4" w:rsidP="00FE0EC4">
            <w:pPr>
              <w:spacing w:after="0" w:line="240" w:lineRule="auto"/>
              <w:rPr>
                <w:rFonts w:ascii="Times New Roman" w:hAnsi="Times New Roman" w:cs="Times New Roman"/>
                <w:sz w:val="20"/>
                <w:szCs w:val="20"/>
              </w:rPr>
            </w:pPr>
          </w:p>
        </w:tc>
        <w:tc>
          <w:tcPr>
            <w:tcW w:w="2439" w:type="dxa"/>
          </w:tcPr>
          <w:p w14:paraId="2FEC205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0A1BEC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693" w:type="dxa"/>
          </w:tcPr>
          <w:p w14:paraId="282117A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89584C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410" w:type="dxa"/>
            <w:tcBorders>
              <w:right w:val="nil"/>
            </w:tcBorders>
          </w:tcPr>
          <w:p w14:paraId="3B13FD6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8EDC90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6A1ABC1A" w14:textId="77777777" w:rsidTr="00FE0EC4">
        <w:tc>
          <w:tcPr>
            <w:tcW w:w="5024" w:type="dxa"/>
            <w:tcBorders>
              <w:left w:val="nil"/>
            </w:tcBorders>
          </w:tcPr>
          <w:p w14:paraId="70D1F8B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63" w:type="dxa"/>
          </w:tcPr>
          <w:p w14:paraId="423F1ED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439" w:type="dxa"/>
          </w:tcPr>
          <w:p w14:paraId="0A8F8F0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693" w:type="dxa"/>
          </w:tcPr>
          <w:p w14:paraId="406DCBD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410" w:type="dxa"/>
            <w:tcBorders>
              <w:right w:val="nil"/>
            </w:tcBorders>
          </w:tcPr>
          <w:p w14:paraId="4F32C77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1AF55445" w14:textId="77777777" w:rsidTr="00FE0EC4">
        <w:tblPrEx>
          <w:tblBorders>
            <w:right w:val="single" w:sz="4" w:space="0" w:color="auto"/>
          </w:tblBorders>
        </w:tblPrEx>
        <w:tc>
          <w:tcPr>
            <w:tcW w:w="5024" w:type="dxa"/>
            <w:tcBorders>
              <w:left w:val="nil"/>
            </w:tcBorders>
          </w:tcPr>
          <w:p w14:paraId="1EAF212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начало года</w:t>
            </w:r>
          </w:p>
        </w:tc>
        <w:tc>
          <w:tcPr>
            <w:tcW w:w="963" w:type="dxa"/>
            <w:vAlign w:val="bottom"/>
          </w:tcPr>
          <w:p w14:paraId="3F981B6E" w14:textId="77777777" w:rsidR="00FE0EC4" w:rsidRPr="00FE0EC4" w:rsidRDefault="00FE0EC4" w:rsidP="00FE0EC4">
            <w:pPr>
              <w:pStyle w:val="ConsPlusNormal"/>
              <w:jc w:val="center"/>
              <w:rPr>
                <w:rFonts w:ascii="Times New Roman" w:hAnsi="Times New Roman" w:cs="Times New Roman"/>
              </w:rPr>
            </w:pPr>
            <w:bookmarkStart w:id="183" w:name="P18725"/>
            <w:bookmarkEnd w:id="183"/>
            <w:r w:rsidRPr="00FE0EC4">
              <w:rPr>
                <w:rFonts w:ascii="Times New Roman" w:hAnsi="Times New Roman" w:cs="Times New Roman"/>
              </w:rPr>
              <w:t>0100</w:t>
            </w:r>
          </w:p>
        </w:tc>
        <w:tc>
          <w:tcPr>
            <w:tcW w:w="2439" w:type="dxa"/>
          </w:tcPr>
          <w:p w14:paraId="49611643" w14:textId="77777777" w:rsidR="00FE0EC4" w:rsidRPr="00FE0EC4" w:rsidRDefault="00FE0EC4" w:rsidP="00FE0EC4">
            <w:pPr>
              <w:pStyle w:val="ConsPlusNormal"/>
              <w:rPr>
                <w:rFonts w:ascii="Times New Roman" w:hAnsi="Times New Roman" w:cs="Times New Roman"/>
              </w:rPr>
            </w:pPr>
          </w:p>
        </w:tc>
        <w:tc>
          <w:tcPr>
            <w:tcW w:w="2693" w:type="dxa"/>
          </w:tcPr>
          <w:p w14:paraId="2C9FF73C" w14:textId="77777777" w:rsidR="00FE0EC4" w:rsidRPr="00FE0EC4" w:rsidRDefault="00FE0EC4" w:rsidP="00FE0EC4">
            <w:pPr>
              <w:pStyle w:val="ConsPlusNormal"/>
              <w:rPr>
                <w:rFonts w:ascii="Times New Roman" w:hAnsi="Times New Roman" w:cs="Times New Roman"/>
              </w:rPr>
            </w:pPr>
          </w:p>
        </w:tc>
        <w:tc>
          <w:tcPr>
            <w:tcW w:w="2410" w:type="dxa"/>
          </w:tcPr>
          <w:p w14:paraId="0FDC8C0C" w14:textId="77777777" w:rsidR="00FE0EC4" w:rsidRPr="00FE0EC4" w:rsidRDefault="00FE0EC4" w:rsidP="00FE0EC4">
            <w:pPr>
              <w:pStyle w:val="ConsPlusNormal"/>
              <w:rPr>
                <w:rFonts w:ascii="Times New Roman" w:hAnsi="Times New Roman" w:cs="Times New Roman"/>
              </w:rPr>
            </w:pPr>
          </w:p>
        </w:tc>
      </w:tr>
      <w:tr w:rsidR="00FE0EC4" w:rsidRPr="00FE0EC4" w14:paraId="576AD049" w14:textId="77777777" w:rsidTr="00FE0EC4">
        <w:tblPrEx>
          <w:tblBorders>
            <w:right w:val="single" w:sz="4" w:space="0" w:color="auto"/>
          </w:tblBorders>
        </w:tblPrEx>
        <w:tc>
          <w:tcPr>
            <w:tcW w:w="5024" w:type="dxa"/>
            <w:tcBorders>
              <w:left w:val="nil"/>
            </w:tcBorders>
          </w:tcPr>
          <w:p w14:paraId="50AE9F7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начало года</w:t>
            </w:r>
          </w:p>
        </w:tc>
        <w:tc>
          <w:tcPr>
            <w:tcW w:w="963" w:type="dxa"/>
            <w:vAlign w:val="bottom"/>
          </w:tcPr>
          <w:p w14:paraId="5628DEF0" w14:textId="77777777" w:rsidR="00FE0EC4" w:rsidRPr="00FE0EC4" w:rsidRDefault="00FE0EC4" w:rsidP="00FE0EC4">
            <w:pPr>
              <w:pStyle w:val="ConsPlusNormal"/>
              <w:jc w:val="center"/>
              <w:rPr>
                <w:rFonts w:ascii="Times New Roman" w:hAnsi="Times New Roman" w:cs="Times New Roman"/>
              </w:rPr>
            </w:pPr>
            <w:bookmarkStart w:id="184" w:name="P18730"/>
            <w:bookmarkEnd w:id="184"/>
            <w:r w:rsidRPr="00FE0EC4">
              <w:rPr>
                <w:rFonts w:ascii="Times New Roman" w:hAnsi="Times New Roman" w:cs="Times New Roman"/>
              </w:rPr>
              <w:t>0200</w:t>
            </w:r>
          </w:p>
        </w:tc>
        <w:tc>
          <w:tcPr>
            <w:tcW w:w="2439" w:type="dxa"/>
          </w:tcPr>
          <w:p w14:paraId="78FD924C" w14:textId="77777777" w:rsidR="00FE0EC4" w:rsidRPr="00FE0EC4" w:rsidRDefault="00FE0EC4" w:rsidP="00FE0EC4">
            <w:pPr>
              <w:pStyle w:val="ConsPlusNormal"/>
              <w:rPr>
                <w:rFonts w:ascii="Times New Roman" w:hAnsi="Times New Roman" w:cs="Times New Roman"/>
              </w:rPr>
            </w:pPr>
          </w:p>
        </w:tc>
        <w:tc>
          <w:tcPr>
            <w:tcW w:w="2693" w:type="dxa"/>
          </w:tcPr>
          <w:p w14:paraId="32E26A24" w14:textId="77777777" w:rsidR="00FE0EC4" w:rsidRPr="00FE0EC4" w:rsidRDefault="00FE0EC4" w:rsidP="00FE0EC4">
            <w:pPr>
              <w:pStyle w:val="ConsPlusNormal"/>
              <w:rPr>
                <w:rFonts w:ascii="Times New Roman" w:hAnsi="Times New Roman" w:cs="Times New Roman"/>
              </w:rPr>
            </w:pPr>
          </w:p>
        </w:tc>
        <w:tc>
          <w:tcPr>
            <w:tcW w:w="2410" w:type="dxa"/>
          </w:tcPr>
          <w:p w14:paraId="330EBCB9" w14:textId="77777777" w:rsidR="00FE0EC4" w:rsidRPr="00FE0EC4" w:rsidRDefault="00FE0EC4" w:rsidP="00FE0EC4">
            <w:pPr>
              <w:pStyle w:val="ConsPlusNormal"/>
              <w:rPr>
                <w:rFonts w:ascii="Times New Roman" w:hAnsi="Times New Roman" w:cs="Times New Roman"/>
              </w:rPr>
            </w:pPr>
          </w:p>
        </w:tc>
      </w:tr>
      <w:tr w:rsidR="00FE0EC4" w:rsidRPr="00FE0EC4" w14:paraId="44C0B210" w14:textId="77777777" w:rsidTr="00FE0EC4">
        <w:tblPrEx>
          <w:tblBorders>
            <w:right w:val="single" w:sz="4" w:space="0" w:color="auto"/>
          </w:tblBorders>
        </w:tblPrEx>
        <w:tc>
          <w:tcPr>
            <w:tcW w:w="5024" w:type="dxa"/>
            <w:tcBorders>
              <w:left w:val="nil"/>
            </w:tcBorders>
          </w:tcPr>
          <w:p w14:paraId="37C55A8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Расходы на предоставление грантов</w:t>
            </w:r>
          </w:p>
        </w:tc>
        <w:tc>
          <w:tcPr>
            <w:tcW w:w="963" w:type="dxa"/>
            <w:vAlign w:val="bottom"/>
          </w:tcPr>
          <w:p w14:paraId="292E0CD6" w14:textId="77777777" w:rsidR="00FE0EC4" w:rsidRPr="00FE0EC4" w:rsidRDefault="00FE0EC4" w:rsidP="00FE0EC4">
            <w:pPr>
              <w:pStyle w:val="ConsPlusNormal"/>
              <w:jc w:val="center"/>
              <w:rPr>
                <w:rFonts w:ascii="Times New Roman" w:hAnsi="Times New Roman" w:cs="Times New Roman"/>
              </w:rPr>
            </w:pPr>
            <w:bookmarkStart w:id="185" w:name="P18735"/>
            <w:bookmarkEnd w:id="185"/>
            <w:r w:rsidRPr="00FE0EC4">
              <w:rPr>
                <w:rFonts w:ascii="Times New Roman" w:hAnsi="Times New Roman" w:cs="Times New Roman"/>
              </w:rPr>
              <w:t>0300</w:t>
            </w:r>
          </w:p>
        </w:tc>
        <w:tc>
          <w:tcPr>
            <w:tcW w:w="2439" w:type="dxa"/>
          </w:tcPr>
          <w:p w14:paraId="66AF3EE3" w14:textId="77777777" w:rsidR="00FE0EC4" w:rsidRPr="00FE0EC4" w:rsidRDefault="00FE0EC4" w:rsidP="00FE0EC4">
            <w:pPr>
              <w:pStyle w:val="ConsPlusNormal"/>
              <w:rPr>
                <w:rFonts w:ascii="Times New Roman" w:hAnsi="Times New Roman" w:cs="Times New Roman"/>
              </w:rPr>
            </w:pPr>
          </w:p>
        </w:tc>
        <w:tc>
          <w:tcPr>
            <w:tcW w:w="2693" w:type="dxa"/>
          </w:tcPr>
          <w:p w14:paraId="6C0C7FCD" w14:textId="77777777" w:rsidR="00FE0EC4" w:rsidRPr="00FE0EC4" w:rsidRDefault="00FE0EC4" w:rsidP="00FE0EC4">
            <w:pPr>
              <w:pStyle w:val="ConsPlusNormal"/>
              <w:rPr>
                <w:rFonts w:ascii="Times New Roman" w:hAnsi="Times New Roman" w:cs="Times New Roman"/>
              </w:rPr>
            </w:pPr>
          </w:p>
        </w:tc>
        <w:tc>
          <w:tcPr>
            <w:tcW w:w="2410" w:type="dxa"/>
          </w:tcPr>
          <w:p w14:paraId="368FC68C" w14:textId="77777777" w:rsidR="00FE0EC4" w:rsidRPr="00FE0EC4" w:rsidRDefault="00FE0EC4" w:rsidP="00FE0EC4">
            <w:pPr>
              <w:pStyle w:val="ConsPlusNormal"/>
              <w:rPr>
                <w:rFonts w:ascii="Times New Roman" w:hAnsi="Times New Roman" w:cs="Times New Roman"/>
              </w:rPr>
            </w:pPr>
          </w:p>
        </w:tc>
      </w:tr>
      <w:tr w:rsidR="00FE0EC4" w:rsidRPr="00FE0EC4" w14:paraId="0FD7D971" w14:textId="77777777" w:rsidTr="00FE0EC4">
        <w:tblPrEx>
          <w:tblBorders>
            <w:right w:val="single" w:sz="4" w:space="0" w:color="auto"/>
          </w:tblBorders>
        </w:tblPrEx>
        <w:tc>
          <w:tcPr>
            <w:tcW w:w="5024" w:type="dxa"/>
            <w:tcBorders>
              <w:left w:val="nil"/>
            </w:tcBorders>
          </w:tcPr>
          <w:p w14:paraId="2F7BFB6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конец года</w:t>
            </w:r>
          </w:p>
        </w:tc>
        <w:tc>
          <w:tcPr>
            <w:tcW w:w="963" w:type="dxa"/>
            <w:vAlign w:val="bottom"/>
          </w:tcPr>
          <w:p w14:paraId="4268BEB1" w14:textId="77777777" w:rsidR="00FE0EC4" w:rsidRPr="00FE0EC4" w:rsidRDefault="00FE0EC4" w:rsidP="00FE0EC4">
            <w:pPr>
              <w:pStyle w:val="ConsPlusNormal"/>
              <w:jc w:val="center"/>
              <w:rPr>
                <w:rFonts w:ascii="Times New Roman" w:hAnsi="Times New Roman" w:cs="Times New Roman"/>
              </w:rPr>
            </w:pPr>
            <w:bookmarkStart w:id="186" w:name="P18740"/>
            <w:bookmarkEnd w:id="186"/>
            <w:r w:rsidRPr="00FE0EC4">
              <w:rPr>
                <w:rFonts w:ascii="Times New Roman" w:hAnsi="Times New Roman" w:cs="Times New Roman"/>
              </w:rPr>
              <w:t>0400</w:t>
            </w:r>
          </w:p>
        </w:tc>
        <w:tc>
          <w:tcPr>
            <w:tcW w:w="2439" w:type="dxa"/>
          </w:tcPr>
          <w:p w14:paraId="47685415" w14:textId="77777777" w:rsidR="00FE0EC4" w:rsidRPr="00FE0EC4" w:rsidRDefault="00FE0EC4" w:rsidP="00FE0EC4">
            <w:pPr>
              <w:pStyle w:val="ConsPlusNormal"/>
              <w:rPr>
                <w:rFonts w:ascii="Times New Roman" w:hAnsi="Times New Roman" w:cs="Times New Roman"/>
              </w:rPr>
            </w:pPr>
          </w:p>
        </w:tc>
        <w:tc>
          <w:tcPr>
            <w:tcW w:w="2693" w:type="dxa"/>
          </w:tcPr>
          <w:p w14:paraId="086E83EC" w14:textId="77777777" w:rsidR="00FE0EC4" w:rsidRPr="00FE0EC4" w:rsidRDefault="00FE0EC4" w:rsidP="00FE0EC4">
            <w:pPr>
              <w:pStyle w:val="ConsPlusNormal"/>
              <w:rPr>
                <w:rFonts w:ascii="Times New Roman" w:hAnsi="Times New Roman" w:cs="Times New Roman"/>
              </w:rPr>
            </w:pPr>
          </w:p>
        </w:tc>
        <w:tc>
          <w:tcPr>
            <w:tcW w:w="2410" w:type="dxa"/>
          </w:tcPr>
          <w:p w14:paraId="12C7A37E" w14:textId="77777777" w:rsidR="00FE0EC4" w:rsidRPr="00FE0EC4" w:rsidRDefault="00FE0EC4" w:rsidP="00FE0EC4">
            <w:pPr>
              <w:pStyle w:val="ConsPlusNormal"/>
              <w:rPr>
                <w:rFonts w:ascii="Times New Roman" w:hAnsi="Times New Roman" w:cs="Times New Roman"/>
              </w:rPr>
            </w:pPr>
          </w:p>
        </w:tc>
      </w:tr>
      <w:tr w:rsidR="00FE0EC4" w:rsidRPr="00FE0EC4" w14:paraId="495E15AE" w14:textId="77777777" w:rsidTr="00FE0EC4">
        <w:tblPrEx>
          <w:tblBorders>
            <w:right w:val="single" w:sz="4" w:space="0" w:color="auto"/>
          </w:tblBorders>
        </w:tblPrEx>
        <w:tc>
          <w:tcPr>
            <w:tcW w:w="5024" w:type="dxa"/>
            <w:tcBorders>
              <w:left w:val="nil"/>
            </w:tcBorders>
          </w:tcPr>
          <w:p w14:paraId="66BD6E2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конец года</w:t>
            </w:r>
          </w:p>
        </w:tc>
        <w:tc>
          <w:tcPr>
            <w:tcW w:w="963" w:type="dxa"/>
            <w:vAlign w:val="bottom"/>
          </w:tcPr>
          <w:p w14:paraId="0C37F7E2" w14:textId="77777777" w:rsidR="00FE0EC4" w:rsidRPr="00FE0EC4" w:rsidRDefault="00FE0EC4" w:rsidP="00FE0EC4">
            <w:pPr>
              <w:pStyle w:val="ConsPlusNormal"/>
              <w:jc w:val="center"/>
              <w:rPr>
                <w:rFonts w:ascii="Times New Roman" w:hAnsi="Times New Roman" w:cs="Times New Roman"/>
              </w:rPr>
            </w:pPr>
            <w:bookmarkStart w:id="187" w:name="P18745"/>
            <w:bookmarkEnd w:id="187"/>
            <w:r w:rsidRPr="00FE0EC4">
              <w:rPr>
                <w:rFonts w:ascii="Times New Roman" w:hAnsi="Times New Roman" w:cs="Times New Roman"/>
              </w:rPr>
              <w:t>0500</w:t>
            </w:r>
          </w:p>
        </w:tc>
        <w:tc>
          <w:tcPr>
            <w:tcW w:w="2439" w:type="dxa"/>
          </w:tcPr>
          <w:p w14:paraId="5A2D5C89" w14:textId="77777777" w:rsidR="00FE0EC4" w:rsidRPr="00FE0EC4" w:rsidRDefault="00FE0EC4" w:rsidP="00FE0EC4">
            <w:pPr>
              <w:pStyle w:val="ConsPlusNormal"/>
              <w:rPr>
                <w:rFonts w:ascii="Times New Roman" w:hAnsi="Times New Roman" w:cs="Times New Roman"/>
              </w:rPr>
            </w:pPr>
          </w:p>
        </w:tc>
        <w:tc>
          <w:tcPr>
            <w:tcW w:w="2693" w:type="dxa"/>
          </w:tcPr>
          <w:p w14:paraId="1943DFE5" w14:textId="77777777" w:rsidR="00FE0EC4" w:rsidRPr="00FE0EC4" w:rsidRDefault="00FE0EC4" w:rsidP="00FE0EC4">
            <w:pPr>
              <w:pStyle w:val="ConsPlusNormal"/>
              <w:rPr>
                <w:rFonts w:ascii="Times New Roman" w:hAnsi="Times New Roman" w:cs="Times New Roman"/>
              </w:rPr>
            </w:pPr>
          </w:p>
        </w:tc>
        <w:tc>
          <w:tcPr>
            <w:tcW w:w="2410" w:type="dxa"/>
          </w:tcPr>
          <w:p w14:paraId="5BF10BC9" w14:textId="77777777" w:rsidR="00FE0EC4" w:rsidRPr="00FE0EC4" w:rsidRDefault="00FE0EC4" w:rsidP="00FE0EC4">
            <w:pPr>
              <w:pStyle w:val="ConsPlusNormal"/>
              <w:rPr>
                <w:rFonts w:ascii="Times New Roman" w:hAnsi="Times New Roman" w:cs="Times New Roman"/>
              </w:rPr>
            </w:pPr>
          </w:p>
        </w:tc>
      </w:tr>
      <w:tr w:rsidR="00FE0EC4" w:rsidRPr="00FE0EC4" w14:paraId="4119DE41" w14:textId="77777777" w:rsidTr="00FE0EC4">
        <w:tblPrEx>
          <w:tblBorders>
            <w:right w:val="single" w:sz="4" w:space="0" w:color="auto"/>
          </w:tblBorders>
        </w:tblPrEx>
        <w:tc>
          <w:tcPr>
            <w:tcW w:w="5024" w:type="dxa"/>
            <w:tcBorders>
              <w:left w:val="nil"/>
            </w:tcBorders>
          </w:tcPr>
          <w:p w14:paraId="3972911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Итого планируемых выплат грантов</w:t>
            </w:r>
          </w:p>
          <w:p w14:paraId="7B36351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w:t>
            </w:r>
            <w:hyperlink w:anchor="P18735" w:history="1">
              <w:r w:rsidRPr="00FE0EC4">
                <w:rPr>
                  <w:rFonts w:ascii="Times New Roman" w:hAnsi="Times New Roman" w:cs="Times New Roman"/>
                  <w:color w:val="0000FF"/>
                </w:rPr>
                <w:t>стр. 0300</w:t>
              </w:r>
            </w:hyperlink>
            <w:r w:rsidRPr="00FE0EC4">
              <w:rPr>
                <w:rFonts w:ascii="Times New Roman" w:hAnsi="Times New Roman" w:cs="Times New Roman"/>
              </w:rPr>
              <w:t xml:space="preserve"> + </w:t>
            </w:r>
            <w:hyperlink w:anchor="P18725" w:history="1">
              <w:r w:rsidRPr="00FE0EC4">
                <w:rPr>
                  <w:rFonts w:ascii="Times New Roman" w:hAnsi="Times New Roman" w:cs="Times New Roman"/>
                  <w:color w:val="0000FF"/>
                </w:rPr>
                <w:t>стр. 0100</w:t>
              </w:r>
            </w:hyperlink>
            <w:r w:rsidRPr="00FE0EC4">
              <w:rPr>
                <w:rFonts w:ascii="Times New Roman" w:hAnsi="Times New Roman" w:cs="Times New Roman"/>
              </w:rPr>
              <w:t xml:space="preserve"> - </w:t>
            </w:r>
            <w:hyperlink w:anchor="P18730" w:history="1">
              <w:r w:rsidRPr="00FE0EC4">
                <w:rPr>
                  <w:rFonts w:ascii="Times New Roman" w:hAnsi="Times New Roman" w:cs="Times New Roman"/>
                  <w:color w:val="0000FF"/>
                </w:rPr>
                <w:t>стр. 0200</w:t>
              </w:r>
            </w:hyperlink>
            <w:r w:rsidRPr="00FE0EC4">
              <w:rPr>
                <w:rFonts w:ascii="Times New Roman" w:hAnsi="Times New Roman" w:cs="Times New Roman"/>
              </w:rPr>
              <w:t xml:space="preserve"> - </w:t>
            </w:r>
            <w:hyperlink w:anchor="P18740" w:history="1">
              <w:r w:rsidRPr="00FE0EC4">
                <w:rPr>
                  <w:rFonts w:ascii="Times New Roman" w:hAnsi="Times New Roman" w:cs="Times New Roman"/>
                  <w:color w:val="0000FF"/>
                </w:rPr>
                <w:t>стр. 0400</w:t>
              </w:r>
            </w:hyperlink>
            <w:r w:rsidRPr="00FE0EC4">
              <w:rPr>
                <w:rFonts w:ascii="Times New Roman" w:hAnsi="Times New Roman" w:cs="Times New Roman"/>
              </w:rPr>
              <w:t xml:space="preserve"> + </w:t>
            </w:r>
            <w:hyperlink w:anchor="P18745" w:history="1">
              <w:r w:rsidRPr="00FE0EC4">
                <w:rPr>
                  <w:rFonts w:ascii="Times New Roman" w:hAnsi="Times New Roman" w:cs="Times New Roman"/>
                  <w:color w:val="0000FF"/>
                </w:rPr>
                <w:t>стр. 0500</w:t>
              </w:r>
            </w:hyperlink>
            <w:r w:rsidRPr="00FE0EC4">
              <w:rPr>
                <w:rFonts w:ascii="Times New Roman" w:hAnsi="Times New Roman" w:cs="Times New Roman"/>
              </w:rPr>
              <w:t>)</w:t>
            </w:r>
          </w:p>
        </w:tc>
        <w:tc>
          <w:tcPr>
            <w:tcW w:w="963" w:type="dxa"/>
            <w:vAlign w:val="bottom"/>
          </w:tcPr>
          <w:p w14:paraId="699FA39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2439" w:type="dxa"/>
          </w:tcPr>
          <w:p w14:paraId="2C540252" w14:textId="77777777" w:rsidR="00FE0EC4" w:rsidRPr="00FE0EC4" w:rsidRDefault="00FE0EC4" w:rsidP="00FE0EC4">
            <w:pPr>
              <w:pStyle w:val="ConsPlusNormal"/>
              <w:rPr>
                <w:rFonts w:ascii="Times New Roman" w:hAnsi="Times New Roman" w:cs="Times New Roman"/>
              </w:rPr>
            </w:pPr>
          </w:p>
        </w:tc>
        <w:tc>
          <w:tcPr>
            <w:tcW w:w="2693" w:type="dxa"/>
          </w:tcPr>
          <w:p w14:paraId="2DE9C02F" w14:textId="77777777" w:rsidR="00FE0EC4" w:rsidRPr="00FE0EC4" w:rsidRDefault="00FE0EC4" w:rsidP="00FE0EC4">
            <w:pPr>
              <w:pStyle w:val="ConsPlusNormal"/>
              <w:rPr>
                <w:rFonts w:ascii="Times New Roman" w:hAnsi="Times New Roman" w:cs="Times New Roman"/>
              </w:rPr>
            </w:pPr>
          </w:p>
        </w:tc>
        <w:tc>
          <w:tcPr>
            <w:tcW w:w="2410" w:type="dxa"/>
          </w:tcPr>
          <w:p w14:paraId="7B7E8DFB" w14:textId="77777777" w:rsidR="00FE0EC4" w:rsidRPr="00FE0EC4" w:rsidRDefault="00FE0EC4" w:rsidP="00FE0EC4">
            <w:pPr>
              <w:pStyle w:val="ConsPlusNormal"/>
              <w:rPr>
                <w:rFonts w:ascii="Times New Roman" w:hAnsi="Times New Roman" w:cs="Times New Roman"/>
              </w:rPr>
            </w:pPr>
          </w:p>
        </w:tc>
      </w:tr>
    </w:tbl>
    <w:p w14:paraId="1870380F" w14:textId="77777777" w:rsidR="00FE0EC4" w:rsidRPr="00FE0EC4" w:rsidRDefault="00FE0EC4" w:rsidP="00FE0EC4">
      <w:pPr>
        <w:pStyle w:val="ConsPlusNonformat"/>
        <w:jc w:val="both"/>
        <w:rPr>
          <w:rFonts w:ascii="Times New Roman" w:hAnsi="Times New Roman" w:cs="Times New Roman"/>
        </w:rPr>
      </w:pPr>
      <w:bookmarkStart w:id="188" w:name="P18757"/>
      <w:bookmarkEnd w:id="188"/>
      <w:r w:rsidRPr="00FE0EC4">
        <w:rPr>
          <w:rFonts w:ascii="Times New Roman" w:hAnsi="Times New Roman" w:cs="Times New Roman"/>
        </w:rPr>
        <w:t xml:space="preserve">    &lt;38</w:t>
      </w:r>
      <w:proofErr w:type="gramStart"/>
      <w:r w:rsidRPr="00FE0EC4">
        <w:rPr>
          <w:rFonts w:ascii="Times New Roman" w:hAnsi="Times New Roman" w:cs="Times New Roman"/>
        </w:rPr>
        <w:t>&gt;  Формируется</w:t>
      </w:r>
      <w:proofErr w:type="gramEnd"/>
      <w:r w:rsidRPr="00FE0EC4">
        <w:rPr>
          <w:rFonts w:ascii="Times New Roman" w:hAnsi="Times New Roman" w:cs="Times New Roman"/>
        </w:rPr>
        <w:t xml:space="preserve">  по  элементам  вида  расходов  613  «Гранты  в форме субсидии  бюджетным  учреждениям»,  623 "Гранты в форме субсидии автономным учреждениям»,  634  «Гранты  иным некоммерческим организациям», 814 «Гранты юридическим   лицам   (кроме  некоммерческих  организаций),  индивидуальным предпринимателям» классификации расходов бюджетов.</w:t>
      </w:r>
    </w:p>
    <w:p w14:paraId="24236620"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 Расчет расходов на предоставление грантов в форме субсидий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9"/>
        <w:gridCol w:w="963"/>
        <w:gridCol w:w="2014"/>
        <w:gridCol w:w="1985"/>
        <w:gridCol w:w="2126"/>
      </w:tblGrid>
      <w:tr w:rsidR="00FE0EC4" w:rsidRPr="00FE0EC4" w14:paraId="467B3822" w14:textId="77777777" w:rsidTr="00FE0EC4">
        <w:tc>
          <w:tcPr>
            <w:tcW w:w="6299" w:type="dxa"/>
            <w:vMerge w:val="restart"/>
            <w:tcBorders>
              <w:left w:val="nil"/>
            </w:tcBorders>
          </w:tcPr>
          <w:p w14:paraId="7D11A8D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963" w:type="dxa"/>
            <w:vMerge w:val="restart"/>
          </w:tcPr>
          <w:p w14:paraId="2986804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125" w:type="dxa"/>
            <w:gridSpan w:val="3"/>
            <w:tcBorders>
              <w:right w:val="nil"/>
            </w:tcBorders>
          </w:tcPr>
          <w:p w14:paraId="27F393D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552259A5" w14:textId="77777777" w:rsidTr="00FE0EC4">
        <w:tc>
          <w:tcPr>
            <w:tcW w:w="6299" w:type="dxa"/>
            <w:vMerge/>
            <w:tcBorders>
              <w:left w:val="nil"/>
            </w:tcBorders>
          </w:tcPr>
          <w:p w14:paraId="00253D75" w14:textId="77777777" w:rsidR="00FE0EC4" w:rsidRPr="00FE0EC4" w:rsidRDefault="00FE0EC4" w:rsidP="00FE0EC4">
            <w:pPr>
              <w:spacing w:after="0" w:line="240" w:lineRule="auto"/>
              <w:rPr>
                <w:rFonts w:ascii="Times New Roman" w:hAnsi="Times New Roman" w:cs="Times New Roman"/>
                <w:sz w:val="20"/>
                <w:szCs w:val="20"/>
              </w:rPr>
            </w:pPr>
          </w:p>
        </w:tc>
        <w:tc>
          <w:tcPr>
            <w:tcW w:w="963" w:type="dxa"/>
            <w:vMerge/>
          </w:tcPr>
          <w:p w14:paraId="2FB36176" w14:textId="77777777" w:rsidR="00FE0EC4" w:rsidRPr="00FE0EC4" w:rsidRDefault="00FE0EC4" w:rsidP="00FE0EC4">
            <w:pPr>
              <w:spacing w:after="0" w:line="240" w:lineRule="auto"/>
              <w:rPr>
                <w:rFonts w:ascii="Times New Roman" w:hAnsi="Times New Roman" w:cs="Times New Roman"/>
                <w:sz w:val="20"/>
                <w:szCs w:val="20"/>
              </w:rPr>
            </w:pPr>
          </w:p>
        </w:tc>
        <w:tc>
          <w:tcPr>
            <w:tcW w:w="2014" w:type="dxa"/>
          </w:tcPr>
          <w:p w14:paraId="0FAEA8F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A93C27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985" w:type="dxa"/>
          </w:tcPr>
          <w:p w14:paraId="51987A2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1929D4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126" w:type="dxa"/>
            <w:tcBorders>
              <w:right w:val="nil"/>
            </w:tcBorders>
          </w:tcPr>
          <w:p w14:paraId="50A8A3B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09D145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7B24ACC5" w14:textId="77777777" w:rsidTr="00FE0EC4">
        <w:tc>
          <w:tcPr>
            <w:tcW w:w="6299" w:type="dxa"/>
            <w:tcBorders>
              <w:left w:val="nil"/>
            </w:tcBorders>
          </w:tcPr>
          <w:p w14:paraId="21D5FB8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63" w:type="dxa"/>
          </w:tcPr>
          <w:p w14:paraId="291EB20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014" w:type="dxa"/>
          </w:tcPr>
          <w:p w14:paraId="199F629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985" w:type="dxa"/>
          </w:tcPr>
          <w:p w14:paraId="12955A3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126" w:type="dxa"/>
            <w:tcBorders>
              <w:right w:val="nil"/>
            </w:tcBorders>
          </w:tcPr>
          <w:p w14:paraId="06B2243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273090F2" w14:textId="77777777" w:rsidTr="00FE0EC4">
        <w:tblPrEx>
          <w:tblBorders>
            <w:right w:val="single" w:sz="4" w:space="0" w:color="auto"/>
          </w:tblBorders>
        </w:tblPrEx>
        <w:tc>
          <w:tcPr>
            <w:tcW w:w="6299" w:type="dxa"/>
            <w:tcBorders>
              <w:left w:val="nil"/>
            </w:tcBorders>
          </w:tcPr>
          <w:p w14:paraId="4904EA64" w14:textId="77777777" w:rsidR="00FE0EC4" w:rsidRPr="00FE0EC4" w:rsidRDefault="00FE0EC4" w:rsidP="00FE0EC4">
            <w:pPr>
              <w:pStyle w:val="ConsPlusNormal"/>
              <w:rPr>
                <w:rFonts w:ascii="Times New Roman" w:hAnsi="Times New Roman" w:cs="Times New Roman"/>
              </w:rPr>
            </w:pPr>
          </w:p>
        </w:tc>
        <w:tc>
          <w:tcPr>
            <w:tcW w:w="963" w:type="dxa"/>
            <w:vAlign w:val="bottom"/>
          </w:tcPr>
          <w:p w14:paraId="5CA0DCA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2014" w:type="dxa"/>
          </w:tcPr>
          <w:p w14:paraId="223E3389" w14:textId="77777777" w:rsidR="00FE0EC4" w:rsidRPr="00FE0EC4" w:rsidRDefault="00FE0EC4" w:rsidP="00FE0EC4">
            <w:pPr>
              <w:pStyle w:val="ConsPlusNormal"/>
              <w:rPr>
                <w:rFonts w:ascii="Times New Roman" w:hAnsi="Times New Roman" w:cs="Times New Roman"/>
              </w:rPr>
            </w:pPr>
          </w:p>
        </w:tc>
        <w:tc>
          <w:tcPr>
            <w:tcW w:w="1985" w:type="dxa"/>
          </w:tcPr>
          <w:p w14:paraId="474BD713" w14:textId="77777777" w:rsidR="00FE0EC4" w:rsidRPr="00FE0EC4" w:rsidRDefault="00FE0EC4" w:rsidP="00FE0EC4">
            <w:pPr>
              <w:pStyle w:val="ConsPlusNormal"/>
              <w:rPr>
                <w:rFonts w:ascii="Times New Roman" w:hAnsi="Times New Roman" w:cs="Times New Roman"/>
              </w:rPr>
            </w:pPr>
          </w:p>
        </w:tc>
        <w:tc>
          <w:tcPr>
            <w:tcW w:w="2126" w:type="dxa"/>
          </w:tcPr>
          <w:p w14:paraId="4386D89B" w14:textId="77777777" w:rsidR="00FE0EC4" w:rsidRPr="00FE0EC4" w:rsidRDefault="00FE0EC4" w:rsidP="00FE0EC4">
            <w:pPr>
              <w:pStyle w:val="ConsPlusNormal"/>
              <w:rPr>
                <w:rFonts w:ascii="Times New Roman" w:hAnsi="Times New Roman" w:cs="Times New Roman"/>
              </w:rPr>
            </w:pPr>
          </w:p>
        </w:tc>
      </w:tr>
      <w:tr w:rsidR="00FE0EC4" w:rsidRPr="00FE0EC4" w14:paraId="4E5DA1FE" w14:textId="77777777" w:rsidTr="00FE0EC4">
        <w:tblPrEx>
          <w:tblBorders>
            <w:right w:val="single" w:sz="4" w:space="0" w:color="auto"/>
          </w:tblBorders>
        </w:tblPrEx>
        <w:tc>
          <w:tcPr>
            <w:tcW w:w="6299" w:type="dxa"/>
            <w:tcBorders>
              <w:left w:val="nil"/>
              <w:bottom w:val="nil"/>
            </w:tcBorders>
          </w:tcPr>
          <w:p w14:paraId="0D355734"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963" w:type="dxa"/>
            <w:vAlign w:val="bottom"/>
          </w:tcPr>
          <w:p w14:paraId="525F1DB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2014" w:type="dxa"/>
          </w:tcPr>
          <w:p w14:paraId="2603B552" w14:textId="77777777" w:rsidR="00FE0EC4" w:rsidRPr="00FE0EC4" w:rsidRDefault="00FE0EC4" w:rsidP="00FE0EC4">
            <w:pPr>
              <w:pStyle w:val="ConsPlusNormal"/>
              <w:rPr>
                <w:rFonts w:ascii="Times New Roman" w:hAnsi="Times New Roman" w:cs="Times New Roman"/>
              </w:rPr>
            </w:pPr>
          </w:p>
        </w:tc>
        <w:tc>
          <w:tcPr>
            <w:tcW w:w="1985" w:type="dxa"/>
          </w:tcPr>
          <w:p w14:paraId="774FDB55" w14:textId="77777777" w:rsidR="00FE0EC4" w:rsidRPr="00FE0EC4" w:rsidRDefault="00FE0EC4" w:rsidP="00FE0EC4">
            <w:pPr>
              <w:pStyle w:val="ConsPlusNormal"/>
              <w:rPr>
                <w:rFonts w:ascii="Times New Roman" w:hAnsi="Times New Roman" w:cs="Times New Roman"/>
              </w:rPr>
            </w:pPr>
          </w:p>
        </w:tc>
        <w:tc>
          <w:tcPr>
            <w:tcW w:w="2126" w:type="dxa"/>
          </w:tcPr>
          <w:p w14:paraId="4D9E5632" w14:textId="77777777" w:rsidR="00FE0EC4" w:rsidRPr="00FE0EC4" w:rsidRDefault="00FE0EC4" w:rsidP="00FE0EC4">
            <w:pPr>
              <w:pStyle w:val="ConsPlusNormal"/>
              <w:rPr>
                <w:rFonts w:ascii="Times New Roman" w:hAnsi="Times New Roman" w:cs="Times New Roman"/>
              </w:rPr>
            </w:pPr>
          </w:p>
        </w:tc>
      </w:tr>
    </w:tbl>
    <w:p w14:paraId="791C6157"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2.1. Расчет расходов на предоставление грантов в форме субсидий</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1906"/>
        <w:gridCol w:w="737"/>
        <w:gridCol w:w="1106"/>
        <w:gridCol w:w="992"/>
        <w:gridCol w:w="907"/>
        <w:gridCol w:w="1021"/>
        <w:gridCol w:w="992"/>
        <w:gridCol w:w="907"/>
        <w:gridCol w:w="1163"/>
        <w:gridCol w:w="992"/>
        <w:gridCol w:w="907"/>
      </w:tblGrid>
      <w:tr w:rsidR="00FE0EC4" w:rsidRPr="00FE0EC4" w14:paraId="41501CED" w14:textId="77777777" w:rsidTr="00FE0EC4">
        <w:tc>
          <w:tcPr>
            <w:tcW w:w="1700" w:type="dxa"/>
            <w:vMerge w:val="restart"/>
            <w:tcBorders>
              <w:left w:val="nil"/>
            </w:tcBorders>
          </w:tcPr>
          <w:p w14:paraId="50CF3F2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Наименование гранта</w:t>
            </w:r>
          </w:p>
        </w:tc>
        <w:tc>
          <w:tcPr>
            <w:tcW w:w="1906" w:type="dxa"/>
            <w:vMerge w:val="restart"/>
          </w:tcPr>
          <w:p w14:paraId="39B7122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Цель предоставления гранта</w:t>
            </w:r>
          </w:p>
        </w:tc>
        <w:tc>
          <w:tcPr>
            <w:tcW w:w="737" w:type="dxa"/>
            <w:vMerge w:val="restart"/>
          </w:tcPr>
          <w:p w14:paraId="3F3FA76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005" w:type="dxa"/>
            <w:gridSpan w:val="3"/>
          </w:tcPr>
          <w:p w14:paraId="0806CAD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7A0E74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920" w:type="dxa"/>
            <w:gridSpan w:val="3"/>
          </w:tcPr>
          <w:p w14:paraId="42D4B58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545D59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3062" w:type="dxa"/>
            <w:gridSpan w:val="3"/>
            <w:tcBorders>
              <w:right w:val="nil"/>
            </w:tcBorders>
          </w:tcPr>
          <w:p w14:paraId="1320B76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928123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09AE257D" w14:textId="77777777" w:rsidTr="00FE0EC4">
        <w:tc>
          <w:tcPr>
            <w:tcW w:w="1700" w:type="dxa"/>
            <w:vMerge/>
            <w:tcBorders>
              <w:left w:val="nil"/>
            </w:tcBorders>
          </w:tcPr>
          <w:p w14:paraId="3972927B" w14:textId="77777777" w:rsidR="00FE0EC4" w:rsidRPr="00FE0EC4" w:rsidRDefault="00FE0EC4" w:rsidP="00FE0EC4">
            <w:pPr>
              <w:spacing w:after="0" w:line="240" w:lineRule="auto"/>
              <w:rPr>
                <w:rFonts w:ascii="Times New Roman" w:hAnsi="Times New Roman" w:cs="Times New Roman"/>
                <w:sz w:val="20"/>
                <w:szCs w:val="20"/>
              </w:rPr>
            </w:pPr>
          </w:p>
        </w:tc>
        <w:tc>
          <w:tcPr>
            <w:tcW w:w="1906" w:type="dxa"/>
            <w:vMerge/>
          </w:tcPr>
          <w:p w14:paraId="7B6A3F1D" w14:textId="77777777" w:rsidR="00FE0EC4" w:rsidRPr="00FE0EC4" w:rsidRDefault="00FE0EC4" w:rsidP="00FE0EC4">
            <w:pPr>
              <w:spacing w:after="0" w:line="240" w:lineRule="auto"/>
              <w:rPr>
                <w:rFonts w:ascii="Times New Roman" w:hAnsi="Times New Roman" w:cs="Times New Roman"/>
                <w:sz w:val="20"/>
                <w:szCs w:val="20"/>
              </w:rPr>
            </w:pPr>
          </w:p>
        </w:tc>
        <w:tc>
          <w:tcPr>
            <w:tcW w:w="737" w:type="dxa"/>
            <w:vMerge/>
          </w:tcPr>
          <w:p w14:paraId="360431D9" w14:textId="77777777" w:rsidR="00FE0EC4" w:rsidRPr="00FE0EC4" w:rsidRDefault="00FE0EC4" w:rsidP="00FE0EC4">
            <w:pPr>
              <w:spacing w:after="0" w:line="240" w:lineRule="auto"/>
              <w:rPr>
                <w:rFonts w:ascii="Times New Roman" w:hAnsi="Times New Roman" w:cs="Times New Roman"/>
                <w:sz w:val="20"/>
                <w:szCs w:val="20"/>
              </w:rPr>
            </w:pPr>
          </w:p>
        </w:tc>
        <w:tc>
          <w:tcPr>
            <w:tcW w:w="1106" w:type="dxa"/>
          </w:tcPr>
          <w:p w14:paraId="59F9247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одной выплаты</w:t>
            </w:r>
          </w:p>
        </w:tc>
        <w:tc>
          <w:tcPr>
            <w:tcW w:w="992" w:type="dxa"/>
          </w:tcPr>
          <w:p w14:paraId="45F9439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 выплат в год, ед.</w:t>
            </w:r>
          </w:p>
        </w:tc>
        <w:tc>
          <w:tcPr>
            <w:tcW w:w="907" w:type="dxa"/>
          </w:tcPr>
          <w:p w14:paraId="06A21D6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021" w:type="dxa"/>
          </w:tcPr>
          <w:p w14:paraId="144F627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одной выплаты</w:t>
            </w:r>
          </w:p>
        </w:tc>
        <w:tc>
          <w:tcPr>
            <w:tcW w:w="992" w:type="dxa"/>
          </w:tcPr>
          <w:p w14:paraId="448266B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 выплат в год, ед.</w:t>
            </w:r>
          </w:p>
        </w:tc>
        <w:tc>
          <w:tcPr>
            <w:tcW w:w="907" w:type="dxa"/>
          </w:tcPr>
          <w:p w14:paraId="59AA9C3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163" w:type="dxa"/>
          </w:tcPr>
          <w:p w14:paraId="0137FD3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одной выплаты</w:t>
            </w:r>
          </w:p>
        </w:tc>
        <w:tc>
          <w:tcPr>
            <w:tcW w:w="992" w:type="dxa"/>
          </w:tcPr>
          <w:p w14:paraId="5BF9FDE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 выплат в год, ед.</w:t>
            </w:r>
          </w:p>
        </w:tc>
        <w:tc>
          <w:tcPr>
            <w:tcW w:w="907" w:type="dxa"/>
            <w:tcBorders>
              <w:right w:val="nil"/>
            </w:tcBorders>
          </w:tcPr>
          <w:p w14:paraId="208E2F0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66BC6025" w14:textId="77777777" w:rsidTr="00FE0EC4">
        <w:tc>
          <w:tcPr>
            <w:tcW w:w="1700" w:type="dxa"/>
            <w:tcBorders>
              <w:left w:val="nil"/>
            </w:tcBorders>
          </w:tcPr>
          <w:p w14:paraId="78E0E40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1906" w:type="dxa"/>
          </w:tcPr>
          <w:p w14:paraId="6697F20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737" w:type="dxa"/>
          </w:tcPr>
          <w:p w14:paraId="6E2CAD2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106" w:type="dxa"/>
          </w:tcPr>
          <w:p w14:paraId="42FC0E0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992" w:type="dxa"/>
          </w:tcPr>
          <w:p w14:paraId="5AB41B3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907" w:type="dxa"/>
          </w:tcPr>
          <w:p w14:paraId="4A849E3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021" w:type="dxa"/>
          </w:tcPr>
          <w:p w14:paraId="5CB6754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992" w:type="dxa"/>
          </w:tcPr>
          <w:p w14:paraId="5EBE01B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907" w:type="dxa"/>
          </w:tcPr>
          <w:p w14:paraId="3A54393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163" w:type="dxa"/>
          </w:tcPr>
          <w:p w14:paraId="4C24099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992" w:type="dxa"/>
          </w:tcPr>
          <w:p w14:paraId="1D909D1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c>
          <w:tcPr>
            <w:tcW w:w="907" w:type="dxa"/>
            <w:tcBorders>
              <w:right w:val="nil"/>
            </w:tcBorders>
          </w:tcPr>
          <w:p w14:paraId="4FE6DD1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12</w:t>
            </w:r>
          </w:p>
        </w:tc>
      </w:tr>
      <w:tr w:rsidR="00FE0EC4" w:rsidRPr="00FE0EC4" w14:paraId="4A66A784" w14:textId="77777777" w:rsidTr="00FE0EC4">
        <w:tblPrEx>
          <w:tblBorders>
            <w:right w:val="single" w:sz="4" w:space="0" w:color="auto"/>
          </w:tblBorders>
        </w:tblPrEx>
        <w:tc>
          <w:tcPr>
            <w:tcW w:w="1700" w:type="dxa"/>
            <w:tcBorders>
              <w:left w:val="nil"/>
            </w:tcBorders>
          </w:tcPr>
          <w:p w14:paraId="63C14C66" w14:textId="77777777" w:rsidR="00FE0EC4" w:rsidRPr="00FE0EC4" w:rsidRDefault="00FE0EC4" w:rsidP="00FE0EC4">
            <w:pPr>
              <w:pStyle w:val="ConsPlusNormal"/>
              <w:rPr>
                <w:rFonts w:ascii="Times New Roman" w:hAnsi="Times New Roman" w:cs="Times New Roman"/>
              </w:rPr>
            </w:pPr>
          </w:p>
        </w:tc>
        <w:tc>
          <w:tcPr>
            <w:tcW w:w="1906" w:type="dxa"/>
          </w:tcPr>
          <w:p w14:paraId="099CC08C" w14:textId="77777777" w:rsidR="00FE0EC4" w:rsidRPr="00FE0EC4" w:rsidRDefault="00FE0EC4" w:rsidP="00FE0EC4">
            <w:pPr>
              <w:pStyle w:val="ConsPlusNormal"/>
              <w:rPr>
                <w:rFonts w:ascii="Times New Roman" w:hAnsi="Times New Roman" w:cs="Times New Roman"/>
              </w:rPr>
            </w:pPr>
          </w:p>
        </w:tc>
        <w:tc>
          <w:tcPr>
            <w:tcW w:w="737" w:type="dxa"/>
            <w:vAlign w:val="bottom"/>
          </w:tcPr>
          <w:p w14:paraId="5D93660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106" w:type="dxa"/>
            <w:vAlign w:val="bottom"/>
          </w:tcPr>
          <w:p w14:paraId="7ABD9944" w14:textId="77777777" w:rsidR="00FE0EC4" w:rsidRPr="00FE0EC4" w:rsidRDefault="00FE0EC4" w:rsidP="00FE0EC4">
            <w:pPr>
              <w:pStyle w:val="ConsPlusNormal"/>
              <w:rPr>
                <w:rFonts w:ascii="Times New Roman" w:hAnsi="Times New Roman" w:cs="Times New Roman"/>
              </w:rPr>
            </w:pPr>
          </w:p>
        </w:tc>
        <w:tc>
          <w:tcPr>
            <w:tcW w:w="992" w:type="dxa"/>
            <w:vAlign w:val="bottom"/>
          </w:tcPr>
          <w:p w14:paraId="56ADC288" w14:textId="77777777" w:rsidR="00FE0EC4" w:rsidRPr="00FE0EC4" w:rsidRDefault="00FE0EC4" w:rsidP="00FE0EC4">
            <w:pPr>
              <w:pStyle w:val="ConsPlusNormal"/>
              <w:rPr>
                <w:rFonts w:ascii="Times New Roman" w:hAnsi="Times New Roman" w:cs="Times New Roman"/>
              </w:rPr>
            </w:pPr>
          </w:p>
        </w:tc>
        <w:tc>
          <w:tcPr>
            <w:tcW w:w="907" w:type="dxa"/>
            <w:vAlign w:val="bottom"/>
          </w:tcPr>
          <w:p w14:paraId="630CCCEC" w14:textId="77777777" w:rsidR="00FE0EC4" w:rsidRPr="00FE0EC4" w:rsidRDefault="00FE0EC4" w:rsidP="00FE0EC4">
            <w:pPr>
              <w:pStyle w:val="ConsPlusNormal"/>
              <w:rPr>
                <w:rFonts w:ascii="Times New Roman" w:hAnsi="Times New Roman" w:cs="Times New Roman"/>
              </w:rPr>
            </w:pPr>
          </w:p>
        </w:tc>
        <w:tc>
          <w:tcPr>
            <w:tcW w:w="1021" w:type="dxa"/>
            <w:vAlign w:val="bottom"/>
          </w:tcPr>
          <w:p w14:paraId="7D1E5AB0" w14:textId="77777777" w:rsidR="00FE0EC4" w:rsidRPr="00FE0EC4" w:rsidRDefault="00FE0EC4" w:rsidP="00FE0EC4">
            <w:pPr>
              <w:pStyle w:val="ConsPlusNormal"/>
              <w:rPr>
                <w:rFonts w:ascii="Times New Roman" w:hAnsi="Times New Roman" w:cs="Times New Roman"/>
              </w:rPr>
            </w:pPr>
          </w:p>
        </w:tc>
        <w:tc>
          <w:tcPr>
            <w:tcW w:w="992" w:type="dxa"/>
            <w:vAlign w:val="bottom"/>
          </w:tcPr>
          <w:p w14:paraId="108A13CB" w14:textId="77777777" w:rsidR="00FE0EC4" w:rsidRPr="00FE0EC4" w:rsidRDefault="00FE0EC4" w:rsidP="00FE0EC4">
            <w:pPr>
              <w:pStyle w:val="ConsPlusNormal"/>
              <w:rPr>
                <w:rFonts w:ascii="Times New Roman" w:hAnsi="Times New Roman" w:cs="Times New Roman"/>
              </w:rPr>
            </w:pPr>
          </w:p>
        </w:tc>
        <w:tc>
          <w:tcPr>
            <w:tcW w:w="907" w:type="dxa"/>
            <w:vAlign w:val="bottom"/>
          </w:tcPr>
          <w:p w14:paraId="1C25FDFB" w14:textId="77777777" w:rsidR="00FE0EC4" w:rsidRPr="00FE0EC4" w:rsidRDefault="00FE0EC4" w:rsidP="00FE0EC4">
            <w:pPr>
              <w:pStyle w:val="ConsPlusNormal"/>
              <w:rPr>
                <w:rFonts w:ascii="Times New Roman" w:hAnsi="Times New Roman" w:cs="Times New Roman"/>
              </w:rPr>
            </w:pPr>
          </w:p>
        </w:tc>
        <w:tc>
          <w:tcPr>
            <w:tcW w:w="1163" w:type="dxa"/>
            <w:vAlign w:val="bottom"/>
          </w:tcPr>
          <w:p w14:paraId="788D589A" w14:textId="77777777" w:rsidR="00FE0EC4" w:rsidRPr="00FE0EC4" w:rsidRDefault="00FE0EC4" w:rsidP="00FE0EC4">
            <w:pPr>
              <w:pStyle w:val="ConsPlusNormal"/>
              <w:rPr>
                <w:rFonts w:ascii="Times New Roman" w:hAnsi="Times New Roman" w:cs="Times New Roman"/>
              </w:rPr>
            </w:pPr>
          </w:p>
        </w:tc>
        <w:tc>
          <w:tcPr>
            <w:tcW w:w="992" w:type="dxa"/>
            <w:vAlign w:val="bottom"/>
          </w:tcPr>
          <w:p w14:paraId="618D04A7" w14:textId="77777777" w:rsidR="00FE0EC4" w:rsidRPr="00FE0EC4" w:rsidRDefault="00FE0EC4" w:rsidP="00FE0EC4">
            <w:pPr>
              <w:pStyle w:val="ConsPlusNormal"/>
              <w:rPr>
                <w:rFonts w:ascii="Times New Roman" w:hAnsi="Times New Roman" w:cs="Times New Roman"/>
              </w:rPr>
            </w:pPr>
          </w:p>
        </w:tc>
        <w:tc>
          <w:tcPr>
            <w:tcW w:w="907" w:type="dxa"/>
          </w:tcPr>
          <w:p w14:paraId="79F86C7B" w14:textId="77777777" w:rsidR="00FE0EC4" w:rsidRPr="00FE0EC4" w:rsidRDefault="00FE0EC4" w:rsidP="00FE0EC4">
            <w:pPr>
              <w:pStyle w:val="ConsPlusNormal"/>
              <w:rPr>
                <w:rFonts w:ascii="Times New Roman" w:hAnsi="Times New Roman" w:cs="Times New Roman"/>
              </w:rPr>
            </w:pPr>
          </w:p>
        </w:tc>
      </w:tr>
      <w:tr w:rsidR="00FE0EC4" w:rsidRPr="00FE0EC4" w14:paraId="1F648464" w14:textId="77777777" w:rsidTr="00FE0EC4">
        <w:tblPrEx>
          <w:tblBorders>
            <w:right w:val="single" w:sz="4" w:space="0" w:color="auto"/>
          </w:tblBorders>
        </w:tblPrEx>
        <w:tc>
          <w:tcPr>
            <w:tcW w:w="1700" w:type="dxa"/>
            <w:tcBorders>
              <w:left w:val="nil"/>
            </w:tcBorders>
          </w:tcPr>
          <w:p w14:paraId="5F353E1B" w14:textId="77777777" w:rsidR="00FE0EC4" w:rsidRPr="00FE0EC4" w:rsidRDefault="00FE0EC4" w:rsidP="00FE0EC4">
            <w:pPr>
              <w:pStyle w:val="ConsPlusNormal"/>
              <w:rPr>
                <w:rFonts w:ascii="Times New Roman" w:hAnsi="Times New Roman" w:cs="Times New Roman"/>
              </w:rPr>
            </w:pPr>
          </w:p>
        </w:tc>
        <w:tc>
          <w:tcPr>
            <w:tcW w:w="1906" w:type="dxa"/>
          </w:tcPr>
          <w:p w14:paraId="189C72C5" w14:textId="77777777" w:rsidR="00FE0EC4" w:rsidRPr="00FE0EC4" w:rsidRDefault="00FE0EC4" w:rsidP="00FE0EC4">
            <w:pPr>
              <w:pStyle w:val="ConsPlusNormal"/>
              <w:rPr>
                <w:rFonts w:ascii="Times New Roman" w:hAnsi="Times New Roman" w:cs="Times New Roman"/>
              </w:rPr>
            </w:pPr>
          </w:p>
        </w:tc>
        <w:tc>
          <w:tcPr>
            <w:tcW w:w="737" w:type="dxa"/>
            <w:vAlign w:val="bottom"/>
          </w:tcPr>
          <w:p w14:paraId="44EBA4B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0200</w:t>
            </w:r>
          </w:p>
        </w:tc>
        <w:tc>
          <w:tcPr>
            <w:tcW w:w="1106" w:type="dxa"/>
            <w:vAlign w:val="bottom"/>
          </w:tcPr>
          <w:p w14:paraId="1F19EBD3" w14:textId="77777777" w:rsidR="00FE0EC4" w:rsidRPr="00FE0EC4" w:rsidRDefault="00FE0EC4" w:rsidP="00FE0EC4">
            <w:pPr>
              <w:pStyle w:val="ConsPlusNormal"/>
              <w:rPr>
                <w:rFonts w:ascii="Times New Roman" w:hAnsi="Times New Roman" w:cs="Times New Roman"/>
              </w:rPr>
            </w:pPr>
          </w:p>
        </w:tc>
        <w:tc>
          <w:tcPr>
            <w:tcW w:w="992" w:type="dxa"/>
            <w:vAlign w:val="bottom"/>
          </w:tcPr>
          <w:p w14:paraId="4078C91B" w14:textId="77777777" w:rsidR="00FE0EC4" w:rsidRPr="00FE0EC4" w:rsidRDefault="00FE0EC4" w:rsidP="00FE0EC4">
            <w:pPr>
              <w:pStyle w:val="ConsPlusNormal"/>
              <w:rPr>
                <w:rFonts w:ascii="Times New Roman" w:hAnsi="Times New Roman" w:cs="Times New Roman"/>
              </w:rPr>
            </w:pPr>
          </w:p>
        </w:tc>
        <w:tc>
          <w:tcPr>
            <w:tcW w:w="907" w:type="dxa"/>
            <w:vAlign w:val="bottom"/>
          </w:tcPr>
          <w:p w14:paraId="74C7E746" w14:textId="77777777" w:rsidR="00FE0EC4" w:rsidRPr="00FE0EC4" w:rsidRDefault="00FE0EC4" w:rsidP="00FE0EC4">
            <w:pPr>
              <w:pStyle w:val="ConsPlusNormal"/>
              <w:rPr>
                <w:rFonts w:ascii="Times New Roman" w:hAnsi="Times New Roman" w:cs="Times New Roman"/>
              </w:rPr>
            </w:pPr>
          </w:p>
        </w:tc>
        <w:tc>
          <w:tcPr>
            <w:tcW w:w="1021" w:type="dxa"/>
            <w:vAlign w:val="bottom"/>
          </w:tcPr>
          <w:p w14:paraId="340059CC" w14:textId="77777777" w:rsidR="00FE0EC4" w:rsidRPr="00FE0EC4" w:rsidRDefault="00FE0EC4" w:rsidP="00FE0EC4">
            <w:pPr>
              <w:pStyle w:val="ConsPlusNormal"/>
              <w:rPr>
                <w:rFonts w:ascii="Times New Roman" w:hAnsi="Times New Roman" w:cs="Times New Roman"/>
              </w:rPr>
            </w:pPr>
          </w:p>
        </w:tc>
        <w:tc>
          <w:tcPr>
            <w:tcW w:w="992" w:type="dxa"/>
            <w:vAlign w:val="bottom"/>
          </w:tcPr>
          <w:p w14:paraId="0C81BA35" w14:textId="77777777" w:rsidR="00FE0EC4" w:rsidRPr="00FE0EC4" w:rsidRDefault="00FE0EC4" w:rsidP="00FE0EC4">
            <w:pPr>
              <w:pStyle w:val="ConsPlusNormal"/>
              <w:rPr>
                <w:rFonts w:ascii="Times New Roman" w:hAnsi="Times New Roman" w:cs="Times New Roman"/>
              </w:rPr>
            </w:pPr>
          </w:p>
        </w:tc>
        <w:tc>
          <w:tcPr>
            <w:tcW w:w="907" w:type="dxa"/>
            <w:vAlign w:val="bottom"/>
          </w:tcPr>
          <w:p w14:paraId="67D14796" w14:textId="77777777" w:rsidR="00FE0EC4" w:rsidRPr="00FE0EC4" w:rsidRDefault="00FE0EC4" w:rsidP="00FE0EC4">
            <w:pPr>
              <w:pStyle w:val="ConsPlusNormal"/>
              <w:rPr>
                <w:rFonts w:ascii="Times New Roman" w:hAnsi="Times New Roman" w:cs="Times New Roman"/>
              </w:rPr>
            </w:pPr>
          </w:p>
        </w:tc>
        <w:tc>
          <w:tcPr>
            <w:tcW w:w="1163" w:type="dxa"/>
            <w:vAlign w:val="bottom"/>
          </w:tcPr>
          <w:p w14:paraId="62B43881" w14:textId="77777777" w:rsidR="00FE0EC4" w:rsidRPr="00FE0EC4" w:rsidRDefault="00FE0EC4" w:rsidP="00FE0EC4">
            <w:pPr>
              <w:pStyle w:val="ConsPlusNormal"/>
              <w:rPr>
                <w:rFonts w:ascii="Times New Roman" w:hAnsi="Times New Roman" w:cs="Times New Roman"/>
              </w:rPr>
            </w:pPr>
          </w:p>
        </w:tc>
        <w:tc>
          <w:tcPr>
            <w:tcW w:w="992" w:type="dxa"/>
            <w:vAlign w:val="bottom"/>
          </w:tcPr>
          <w:p w14:paraId="36E8A619" w14:textId="77777777" w:rsidR="00FE0EC4" w:rsidRPr="00FE0EC4" w:rsidRDefault="00FE0EC4" w:rsidP="00FE0EC4">
            <w:pPr>
              <w:pStyle w:val="ConsPlusNormal"/>
              <w:rPr>
                <w:rFonts w:ascii="Times New Roman" w:hAnsi="Times New Roman" w:cs="Times New Roman"/>
              </w:rPr>
            </w:pPr>
          </w:p>
        </w:tc>
        <w:tc>
          <w:tcPr>
            <w:tcW w:w="907" w:type="dxa"/>
          </w:tcPr>
          <w:p w14:paraId="1638E2E1" w14:textId="77777777" w:rsidR="00FE0EC4" w:rsidRPr="00FE0EC4" w:rsidRDefault="00FE0EC4" w:rsidP="00FE0EC4">
            <w:pPr>
              <w:pStyle w:val="ConsPlusNormal"/>
              <w:rPr>
                <w:rFonts w:ascii="Times New Roman" w:hAnsi="Times New Roman" w:cs="Times New Roman"/>
              </w:rPr>
            </w:pPr>
          </w:p>
        </w:tc>
      </w:tr>
      <w:tr w:rsidR="00FE0EC4" w:rsidRPr="00FE0EC4" w14:paraId="7004CF8B" w14:textId="77777777" w:rsidTr="00FE0EC4">
        <w:tblPrEx>
          <w:tblBorders>
            <w:right w:val="single" w:sz="4" w:space="0" w:color="auto"/>
          </w:tblBorders>
        </w:tblPrEx>
        <w:tc>
          <w:tcPr>
            <w:tcW w:w="3606" w:type="dxa"/>
            <w:gridSpan w:val="2"/>
            <w:tcBorders>
              <w:left w:val="nil"/>
              <w:bottom w:val="nil"/>
            </w:tcBorders>
          </w:tcPr>
          <w:p w14:paraId="6E37C213"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737" w:type="dxa"/>
            <w:vAlign w:val="bottom"/>
          </w:tcPr>
          <w:p w14:paraId="6C1D334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106" w:type="dxa"/>
            <w:vAlign w:val="bottom"/>
          </w:tcPr>
          <w:p w14:paraId="37445B9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92" w:type="dxa"/>
            <w:vAlign w:val="bottom"/>
          </w:tcPr>
          <w:p w14:paraId="547AB05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07" w:type="dxa"/>
            <w:vAlign w:val="bottom"/>
          </w:tcPr>
          <w:p w14:paraId="01CC809C" w14:textId="77777777" w:rsidR="00FE0EC4" w:rsidRPr="00FE0EC4" w:rsidRDefault="00FE0EC4" w:rsidP="00FE0EC4">
            <w:pPr>
              <w:pStyle w:val="ConsPlusNormal"/>
              <w:rPr>
                <w:rFonts w:ascii="Times New Roman" w:hAnsi="Times New Roman" w:cs="Times New Roman"/>
              </w:rPr>
            </w:pPr>
          </w:p>
        </w:tc>
        <w:tc>
          <w:tcPr>
            <w:tcW w:w="1021" w:type="dxa"/>
            <w:vAlign w:val="bottom"/>
          </w:tcPr>
          <w:p w14:paraId="1D6E833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92" w:type="dxa"/>
            <w:vAlign w:val="bottom"/>
          </w:tcPr>
          <w:p w14:paraId="33ACA4B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07" w:type="dxa"/>
            <w:vAlign w:val="bottom"/>
          </w:tcPr>
          <w:p w14:paraId="0137886D" w14:textId="77777777" w:rsidR="00FE0EC4" w:rsidRPr="00FE0EC4" w:rsidRDefault="00FE0EC4" w:rsidP="00FE0EC4">
            <w:pPr>
              <w:pStyle w:val="ConsPlusNormal"/>
              <w:rPr>
                <w:rFonts w:ascii="Times New Roman" w:hAnsi="Times New Roman" w:cs="Times New Roman"/>
              </w:rPr>
            </w:pPr>
          </w:p>
        </w:tc>
        <w:tc>
          <w:tcPr>
            <w:tcW w:w="1163" w:type="dxa"/>
            <w:vAlign w:val="bottom"/>
          </w:tcPr>
          <w:p w14:paraId="4A797AD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92" w:type="dxa"/>
            <w:vAlign w:val="bottom"/>
          </w:tcPr>
          <w:p w14:paraId="316966C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907" w:type="dxa"/>
          </w:tcPr>
          <w:p w14:paraId="33982D0B" w14:textId="77777777" w:rsidR="00FE0EC4" w:rsidRPr="00FE0EC4" w:rsidRDefault="00FE0EC4" w:rsidP="00FE0EC4">
            <w:pPr>
              <w:pStyle w:val="ConsPlusNormal"/>
              <w:rPr>
                <w:rFonts w:ascii="Times New Roman" w:hAnsi="Times New Roman" w:cs="Times New Roman"/>
              </w:rPr>
            </w:pPr>
          </w:p>
        </w:tc>
      </w:tr>
    </w:tbl>
    <w:p w14:paraId="039AEB74" w14:textId="77777777" w:rsidR="00FE0EC4" w:rsidRPr="00FE0EC4" w:rsidRDefault="00FE0EC4" w:rsidP="00FE0EC4">
      <w:pPr>
        <w:pStyle w:val="ConsPlusNonformat"/>
        <w:jc w:val="both"/>
        <w:rPr>
          <w:rFonts w:ascii="Times New Roman" w:hAnsi="Times New Roman" w:cs="Times New Roman"/>
        </w:rPr>
      </w:pPr>
      <w:bookmarkStart w:id="189" w:name="P18875"/>
      <w:bookmarkEnd w:id="189"/>
      <w:r w:rsidRPr="00FE0EC4">
        <w:rPr>
          <w:rFonts w:ascii="Times New Roman" w:hAnsi="Times New Roman" w:cs="Times New Roman"/>
        </w:rPr>
        <w:t xml:space="preserve">3. Аналитическое распределение по КОСГУ </w:t>
      </w:r>
      <w:hyperlink w:anchor="P18913" w:history="1">
        <w:r w:rsidRPr="00FE0EC4">
          <w:rPr>
            <w:rFonts w:ascii="Times New Roman" w:hAnsi="Times New Roman" w:cs="Times New Roman"/>
            <w:color w:val="0000FF"/>
          </w:rPr>
          <w:t>&lt;39&gt;</w:t>
        </w:r>
      </w:hyperlink>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4"/>
        <w:gridCol w:w="793"/>
        <w:gridCol w:w="737"/>
        <w:gridCol w:w="2013"/>
        <w:gridCol w:w="2268"/>
        <w:gridCol w:w="2268"/>
      </w:tblGrid>
      <w:tr w:rsidR="00FE0EC4" w:rsidRPr="00FE0EC4" w14:paraId="2ADF909A" w14:textId="77777777" w:rsidTr="00FE0EC4">
        <w:tc>
          <w:tcPr>
            <w:tcW w:w="5024" w:type="dxa"/>
            <w:vMerge w:val="restart"/>
            <w:tcBorders>
              <w:left w:val="nil"/>
            </w:tcBorders>
          </w:tcPr>
          <w:p w14:paraId="6947809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793" w:type="dxa"/>
            <w:vMerge w:val="restart"/>
          </w:tcPr>
          <w:p w14:paraId="771D8E6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по КОСГУ</w:t>
            </w:r>
          </w:p>
        </w:tc>
        <w:tc>
          <w:tcPr>
            <w:tcW w:w="737" w:type="dxa"/>
            <w:vMerge w:val="restart"/>
          </w:tcPr>
          <w:p w14:paraId="43EBF16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549" w:type="dxa"/>
            <w:gridSpan w:val="3"/>
            <w:tcBorders>
              <w:right w:val="nil"/>
            </w:tcBorders>
          </w:tcPr>
          <w:p w14:paraId="4D9A133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371C7517" w14:textId="77777777" w:rsidTr="00FE0EC4">
        <w:tc>
          <w:tcPr>
            <w:tcW w:w="5024" w:type="dxa"/>
            <w:vMerge/>
            <w:tcBorders>
              <w:left w:val="nil"/>
            </w:tcBorders>
          </w:tcPr>
          <w:p w14:paraId="5DBB2E33" w14:textId="77777777" w:rsidR="00FE0EC4" w:rsidRPr="00FE0EC4" w:rsidRDefault="00FE0EC4" w:rsidP="00FE0EC4">
            <w:pPr>
              <w:spacing w:after="0" w:line="240" w:lineRule="auto"/>
              <w:rPr>
                <w:rFonts w:ascii="Times New Roman" w:hAnsi="Times New Roman" w:cs="Times New Roman"/>
                <w:sz w:val="20"/>
                <w:szCs w:val="20"/>
              </w:rPr>
            </w:pPr>
          </w:p>
        </w:tc>
        <w:tc>
          <w:tcPr>
            <w:tcW w:w="793" w:type="dxa"/>
            <w:vMerge/>
          </w:tcPr>
          <w:p w14:paraId="70E83497" w14:textId="77777777" w:rsidR="00FE0EC4" w:rsidRPr="00FE0EC4" w:rsidRDefault="00FE0EC4" w:rsidP="00FE0EC4">
            <w:pPr>
              <w:spacing w:after="0" w:line="240" w:lineRule="auto"/>
              <w:rPr>
                <w:rFonts w:ascii="Times New Roman" w:hAnsi="Times New Roman" w:cs="Times New Roman"/>
                <w:sz w:val="20"/>
                <w:szCs w:val="20"/>
              </w:rPr>
            </w:pPr>
          </w:p>
        </w:tc>
        <w:tc>
          <w:tcPr>
            <w:tcW w:w="737" w:type="dxa"/>
            <w:vMerge/>
          </w:tcPr>
          <w:p w14:paraId="17366B6F" w14:textId="77777777" w:rsidR="00FE0EC4" w:rsidRPr="00FE0EC4" w:rsidRDefault="00FE0EC4" w:rsidP="00FE0EC4">
            <w:pPr>
              <w:spacing w:after="0" w:line="240" w:lineRule="auto"/>
              <w:rPr>
                <w:rFonts w:ascii="Times New Roman" w:hAnsi="Times New Roman" w:cs="Times New Roman"/>
                <w:sz w:val="20"/>
                <w:szCs w:val="20"/>
              </w:rPr>
            </w:pPr>
          </w:p>
        </w:tc>
        <w:tc>
          <w:tcPr>
            <w:tcW w:w="2013" w:type="dxa"/>
          </w:tcPr>
          <w:p w14:paraId="1DC44E6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F0181E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268" w:type="dxa"/>
          </w:tcPr>
          <w:p w14:paraId="47E1D17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D2C90F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268" w:type="dxa"/>
            <w:tcBorders>
              <w:right w:val="nil"/>
            </w:tcBorders>
          </w:tcPr>
          <w:p w14:paraId="71C19D4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BBAC4C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621EE953" w14:textId="77777777" w:rsidTr="00FE0EC4">
        <w:tc>
          <w:tcPr>
            <w:tcW w:w="5024" w:type="dxa"/>
            <w:tcBorders>
              <w:left w:val="nil"/>
            </w:tcBorders>
          </w:tcPr>
          <w:p w14:paraId="59C4C8E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793" w:type="dxa"/>
          </w:tcPr>
          <w:p w14:paraId="6D5CF03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737" w:type="dxa"/>
          </w:tcPr>
          <w:p w14:paraId="2177FF5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013" w:type="dxa"/>
          </w:tcPr>
          <w:p w14:paraId="138C720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268" w:type="dxa"/>
          </w:tcPr>
          <w:p w14:paraId="0DFEFE7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2268" w:type="dxa"/>
            <w:tcBorders>
              <w:right w:val="nil"/>
            </w:tcBorders>
          </w:tcPr>
          <w:p w14:paraId="0A75BEA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11C8C0E8" w14:textId="77777777" w:rsidTr="00FE0EC4">
        <w:tblPrEx>
          <w:tblBorders>
            <w:right w:val="single" w:sz="4" w:space="0" w:color="auto"/>
          </w:tblBorders>
        </w:tblPrEx>
        <w:tc>
          <w:tcPr>
            <w:tcW w:w="5024" w:type="dxa"/>
            <w:tcBorders>
              <w:left w:val="nil"/>
            </w:tcBorders>
          </w:tcPr>
          <w:p w14:paraId="56E9EFE4" w14:textId="77777777" w:rsidR="00FE0EC4" w:rsidRPr="00FE0EC4" w:rsidRDefault="00FE0EC4" w:rsidP="00FE0EC4">
            <w:pPr>
              <w:pStyle w:val="ConsPlusNormal"/>
              <w:rPr>
                <w:rFonts w:ascii="Times New Roman" w:hAnsi="Times New Roman" w:cs="Times New Roman"/>
              </w:rPr>
            </w:pPr>
          </w:p>
        </w:tc>
        <w:tc>
          <w:tcPr>
            <w:tcW w:w="793" w:type="dxa"/>
          </w:tcPr>
          <w:p w14:paraId="67A4D664" w14:textId="77777777" w:rsidR="00FE0EC4" w:rsidRPr="00FE0EC4" w:rsidRDefault="00FE0EC4" w:rsidP="00FE0EC4">
            <w:pPr>
              <w:pStyle w:val="ConsPlusNormal"/>
              <w:rPr>
                <w:rFonts w:ascii="Times New Roman" w:hAnsi="Times New Roman" w:cs="Times New Roman"/>
              </w:rPr>
            </w:pPr>
          </w:p>
        </w:tc>
        <w:tc>
          <w:tcPr>
            <w:tcW w:w="737" w:type="dxa"/>
            <w:vAlign w:val="bottom"/>
          </w:tcPr>
          <w:p w14:paraId="39C1AEF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2013" w:type="dxa"/>
          </w:tcPr>
          <w:p w14:paraId="566318FE" w14:textId="77777777" w:rsidR="00FE0EC4" w:rsidRPr="00FE0EC4" w:rsidRDefault="00FE0EC4" w:rsidP="00FE0EC4">
            <w:pPr>
              <w:pStyle w:val="ConsPlusNormal"/>
              <w:rPr>
                <w:rFonts w:ascii="Times New Roman" w:hAnsi="Times New Roman" w:cs="Times New Roman"/>
              </w:rPr>
            </w:pPr>
          </w:p>
        </w:tc>
        <w:tc>
          <w:tcPr>
            <w:tcW w:w="2268" w:type="dxa"/>
          </w:tcPr>
          <w:p w14:paraId="32C2B67E" w14:textId="77777777" w:rsidR="00FE0EC4" w:rsidRPr="00FE0EC4" w:rsidRDefault="00FE0EC4" w:rsidP="00FE0EC4">
            <w:pPr>
              <w:pStyle w:val="ConsPlusNormal"/>
              <w:rPr>
                <w:rFonts w:ascii="Times New Roman" w:hAnsi="Times New Roman" w:cs="Times New Roman"/>
              </w:rPr>
            </w:pPr>
          </w:p>
        </w:tc>
        <w:tc>
          <w:tcPr>
            <w:tcW w:w="2268" w:type="dxa"/>
          </w:tcPr>
          <w:p w14:paraId="72DFE107" w14:textId="77777777" w:rsidR="00FE0EC4" w:rsidRPr="00FE0EC4" w:rsidRDefault="00FE0EC4" w:rsidP="00FE0EC4">
            <w:pPr>
              <w:pStyle w:val="ConsPlusNormal"/>
              <w:rPr>
                <w:rFonts w:ascii="Times New Roman" w:hAnsi="Times New Roman" w:cs="Times New Roman"/>
              </w:rPr>
            </w:pPr>
          </w:p>
        </w:tc>
      </w:tr>
      <w:tr w:rsidR="00FE0EC4" w:rsidRPr="00FE0EC4" w14:paraId="21520682" w14:textId="77777777" w:rsidTr="00FE0EC4">
        <w:tblPrEx>
          <w:tblBorders>
            <w:right w:val="single" w:sz="4" w:space="0" w:color="auto"/>
          </w:tblBorders>
        </w:tblPrEx>
        <w:tc>
          <w:tcPr>
            <w:tcW w:w="5024" w:type="dxa"/>
            <w:tcBorders>
              <w:left w:val="nil"/>
            </w:tcBorders>
          </w:tcPr>
          <w:p w14:paraId="5D9D4564" w14:textId="77777777" w:rsidR="00FE0EC4" w:rsidRPr="00FE0EC4" w:rsidRDefault="00FE0EC4" w:rsidP="00FE0EC4">
            <w:pPr>
              <w:pStyle w:val="ConsPlusNormal"/>
              <w:rPr>
                <w:rFonts w:ascii="Times New Roman" w:hAnsi="Times New Roman" w:cs="Times New Roman"/>
              </w:rPr>
            </w:pPr>
          </w:p>
        </w:tc>
        <w:tc>
          <w:tcPr>
            <w:tcW w:w="793" w:type="dxa"/>
          </w:tcPr>
          <w:p w14:paraId="757C079C" w14:textId="77777777" w:rsidR="00FE0EC4" w:rsidRPr="00FE0EC4" w:rsidRDefault="00FE0EC4" w:rsidP="00FE0EC4">
            <w:pPr>
              <w:pStyle w:val="ConsPlusNormal"/>
              <w:rPr>
                <w:rFonts w:ascii="Times New Roman" w:hAnsi="Times New Roman" w:cs="Times New Roman"/>
              </w:rPr>
            </w:pPr>
          </w:p>
        </w:tc>
        <w:tc>
          <w:tcPr>
            <w:tcW w:w="737" w:type="dxa"/>
            <w:vAlign w:val="bottom"/>
          </w:tcPr>
          <w:p w14:paraId="323CD64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2013" w:type="dxa"/>
          </w:tcPr>
          <w:p w14:paraId="62F5E75E" w14:textId="77777777" w:rsidR="00FE0EC4" w:rsidRPr="00FE0EC4" w:rsidRDefault="00FE0EC4" w:rsidP="00FE0EC4">
            <w:pPr>
              <w:pStyle w:val="ConsPlusNormal"/>
              <w:rPr>
                <w:rFonts w:ascii="Times New Roman" w:hAnsi="Times New Roman" w:cs="Times New Roman"/>
              </w:rPr>
            </w:pPr>
          </w:p>
        </w:tc>
        <w:tc>
          <w:tcPr>
            <w:tcW w:w="2268" w:type="dxa"/>
          </w:tcPr>
          <w:p w14:paraId="0EB9DF1D" w14:textId="77777777" w:rsidR="00FE0EC4" w:rsidRPr="00FE0EC4" w:rsidRDefault="00FE0EC4" w:rsidP="00FE0EC4">
            <w:pPr>
              <w:pStyle w:val="ConsPlusNormal"/>
              <w:rPr>
                <w:rFonts w:ascii="Times New Roman" w:hAnsi="Times New Roman" w:cs="Times New Roman"/>
              </w:rPr>
            </w:pPr>
          </w:p>
        </w:tc>
        <w:tc>
          <w:tcPr>
            <w:tcW w:w="2268" w:type="dxa"/>
          </w:tcPr>
          <w:p w14:paraId="0BB10679" w14:textId="77777777" w:rsidR="00FE0EC4" w:rsidRPr="00FE0EC4" w:rsidRDefault="00FE0EC4" w:rsidP="00FE0EC4">
            <w:pPr>
              <w:pStyle w:val="ConsPlusNormal"/>
              <w:rPr>
                <w:rFonts w:ascii="Times New Roman" w:hAnsi="Times New Roman" w:cs="Times New Roman"/>
              </w:rPr>
            </w:pPr>
          </w:p>
        </w:tc>
      </w:tr>
    </w:tbl>
    <w:p w14:paraId="62D065B1"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w:t>
      </w:r>
      <w:bookmarkStart w:id="190" w:name="P18913"/>
      <w:bookmarkEnd w:id="190"/>
      <w:r w:rsidRPr="00FE0EC4">
        <w:rPr>
          <w:rFonts w:ascii="Times New Roman" w:hAnsi="Times New Roman" w:cs="Times New Roman"/>
        </w:rPr>
        <w:t xml:space="preserve">    &lt;39&gt;   </w:t>
      </w:r>
      <w:hyperlink w:anchor="P18875" w:history="1">
        <w:r w:rsidRPr="00FE0EC4">
          <w:rPr>
            <w:rFonts w:ascii="Times New Roman" w:hAnsi="Times New Roman" w:cs="Times New Roman"/>
          </w:rPr>
          <w:t>Раздел</w:t>
        </w:r>
      </w:hyperlink>
      <w:r w:rsidRPr="00FE0EC4">
        <w:rPr>
          <w:rFonts w:ascii="Times New Roman" w:hAnsi="Times New Roman" w:cs="Times New Roman"/>
        </w:rPr>
        <w:t xml:space="preserve">   заполняется   в   соответствии  с  </w:t>
      </w:r>
      <w:hyperlink r:id="rId83" w:history="1">
        <w:r w:rsidRPr="00FE0EC4">
          <w:rPr>
            <w:rFonts w:ascii="Times New Roman" w:hAnsi="Times New Roman" w:cs="Times New Roman"/>
          </w:rPr>
          <w:t>Порядком</w:t>
        </w:r>
      </w:hyperlink>
      <w:r w:rsidRPr="00FE0EC4">
        <w:rPr>
          <w:rFonts w:ascii="Times New Roman" w:hAnsi="Times New Roman" w:cs="Times New Roman"/>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Министерством  юстиции  Российской  Федерации 12 февраля  2018 г., регистрационный № 50003) в случае, если Порядком органа - учредителя предусмотрена указанная детализация.</w:t>
      </w:r>
    </w:p>
    <w:p w14:paraId="6FDA278A" w14:textId="77777777" w:rsidR="00FE0EC4" w:rsidRPr="00FE0EC4" w:rsidRDefault="00FE0EC4" w:rsidP="00FE0EC4">
      <w:pPr>
        <w:pStyle w:val="ConsPlusNonformat"/>
        <w:jc w:val="both"/>
        <w:rPr>
          <w:rFonts w:ascii="Times New Roman" w:hAnsi="Times New Roman" w:cs="Times New Roman"/>
        </w:rPr>
      </w:pPr>
      <w:bookmarkStart w:id="191" w:name="P18920"/>
      <w:bookmarkEnd w:id="191"/>
      <w:r w:rsidRPr="00FE0EC4">
        <w:rPr>
          <w:rFonts w:ascii="Times New Roman" w:hAnsi="Times New Roman" w:cs="Times New Roman"/>
        </w:rPr>
        <w:t xml:space="preserve">4.   </w:t>
      </w:r>
      <w:proofErr w:type="spellStart"/>
      <w:proofErr w:type="gramStart"/>
      <w:r w:rsidRPr="00FE0EC4">
        <w:rPr>
          <w:rFonts w:ascii="Times New Roman" w:hAnsi="Times New Roman" w:cs="Times New Roman"/>
        </w:rPr>
        <w:t>Справочно</w:t>
      </w:r>
      <w:proofErr w:type="spellEnd"/>
      <w:r w:rsidRPr="00FE0EC4">
        <w:rPr>
          <w:rFonts w:ascii="Times New Roman" w:hAnsi="Times New Roman" w:cs="Times New Roman"/>
        </w:rPr>
        <w:t xml:space="preserve">:   </w:t>
      </w:r>
      <w:proofErr w:type="gramEnd"/>
      <w:r w:rsidRPr="00FE0EC4">
        <w:rPr>
          <w:rFonts w:ascii="Times New Roman" w:hAnsi="Times New Roman" w:cs="Times New Roman"/>
        </w:rPr>
        <w:t xml:space="preserve">аналитическое   распределение   расходов   по  источникам финансового обеспечения </w:t>
      </w:r>
      <w:hyperlink w:anchor="P18967" w:history="1">
        <w:r w:rsidRPr="00FE0EC4">
          <w:rPr>
            <w:rFonts w:ascii="Times New Roman" w:hAnsi="Times New Roman" w:cs="Times New Roman"/>
            <w:color w:val="0000FF"/>
          </w:rPr>
          <w:t>&lt;40&gt;</w:t>
        </w:r>
      </w:hyperlink>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58"/>
        <w:gridCol w:w="736"/>
        <w:gridCol w:w="2099"/>
        <w:gridCol w:w="2268"/>
        <w:gridCol w:w="2410"/>
      </w:tblGrid>
      <w:tr w:rsidR="00FE0EC4" w:rsidRPr="00FE0EC4" w14:paraId="70E3BE4E" w14:textId="77777777" w:rsidTr="00FE0EC4">
        <w:tc>
          <w:tcPr>
            <w:tcW w:w="6158" w:type="dxa"/>
            <w:vMerge w:val="restart"/>
            <w:tcBorders>
              <w:left w:val="nil"/>
            </w:tcBorders>
          </w:tcPr>
          <w:p w14:paraId="1F2BDD1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736" w:type="dxa"/>
            <w:vMerge w:val="restart"/>
          </w:tcPr>
          <w:p w14:paraId="70CD438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777" w:type="dxa"/>
            <w:gridSpan w:val="3"/>
            <w:tcBorders>
              <w:right w:val="nil"/>
            </w:tcBorders>
          </w:tcPr>
          <w:p w14:paraId="0DA43DC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0BF6D00E" w14:textId="77777777" w:rsidTr="00FE0EC4">
        <w:tc>
          <w:tcPr>
            <w:tcW w:w="6158" w:type="dxa"/>
            <w:vMerge/>
            <w:tcBorders>
              <w:left w:val="nil"/>
            </w:tcBorders>
          </w:tcPr>
          <w:p w14:paraId="6C08B88F" w14:textId="77777777" w:rsidR="00FE0EC4" w:rsidRPr="00FE0EC4" w:rsidRDefault="00FE0EC4" w:rsidP="00FE0EC4">
            <w:pPr>
              <w:spacing w:after="0" w:line="240" w:lineRule="auto"/>
              <w:rPr>
                <w:rFonts w:ascii="Times New Roman" w:hAnsi="Times New Roman" w:cs="Times New Roman"/>
                <w:sz w:val="20"/>
                <w:szCs w:val="20"/>
              </w:rPr>
            </w:pPr>
          </w:p>
        </w:tc>
        <w:tc>
          <w:tcPr>
            <w:tcW w:w="736" w:type="dxa"/>
            <w:vMerge/>
          </w:tcPr>
          <w:p w14:paraId="259D3A77" w14:textId="77777777" w:rsidR="00FE0EC4" w:rsidRPr="00FE0EC4" w:rsidRDefault="00FE0EC4" w:rsidP="00FE0EC4">
            <w:pPr>
              <w:spacing w:after="0" w:line="240" w:lineRule="auto"/>
              <w:rPr>
                <w:rFonts w:ascii="Times New Roman" w:hAnsi="Times New Roman" w:cs="Times New Roman"/>
                <w:sz w:val="20"/>
                <w:szCs w:val="20"/>
              </w:rPr>
            </w:pPr>
          </w:p>
        </w:tc>
        <w:tc>
          <w:tcPr>
            <w:tcW w:w="2099" w:type="dxa"/>
          </w:tcPr>
          <w:p w14:paraId="1BD8AC1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24EC56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268" w:type="dxa"/>
          </w:tcPr>
          <w:p w14:paraId="02F89CA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69D582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410" w:type="dxa"/>
            <w:tcBorders>
              <w:right w:val="nil"/>
            </w:tcBorders>
          </w:tcPr>
          <w:p w14:paraId="2D4C9D1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F32D3D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4607211F" w14:textId="77777777" w:rsidTr="00FE0EC4">
        <w:tblPrEx>
          <w:tblBorders>
            <w:insideH w:val="nil"/>
          </w:tblBorders>
        </w:tblPrEx>
        <w:tc>
          <w:tcPr>
            <w:tcW w:w="6158" w:type="dxa"/>
            <w:tcBorders>
              <w:top w:val="nil"/>
              <w:left w:val="nil"/>
            </w:tcBorders>
          </w:tcPr>
          <w:p w14:paraId="16986BD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1</w:t>
            </w:r>
          </w:p>
        </w:tc>
        <w:tc>
          <w:tcPr>
            <w:tcW w:w="736" w:type="dxa"/>
            <w:tcBorders>
              <w:top w:val="nil"/>
            </w:tcBorders>
          </w:tcPr>
          <w:p w14:paraId="706E379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099" w:type="dxa"/>
            <w:tcBorders>
              <w:top w:val="nil"/>
            </w:tcBorders>
          </w:tcPr>
          <w:p w14:paraId="4F57EBA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268" w:type="dxa"/>
            <w:tcBorders>
              <w:top w:val="nil"/>
            </w:tcBorders>
          </w:tcPr>
          <w:p w14:paraId="7AF773D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2410" w:type="dxa"/>
            <w:tcBorders>
              <w:top w:val="nil"/>
              <w:right w:val="nil"/>
            </w:tcBorders>
          </w:tcPr>
          <w:p w14:paraId="02244F6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0820AF23" w14:textId="77777777" w:rsidTr="00FE0EC4">
        <w:tblPrEx>
          <w:tblBorders>
            <w:right w:val="single" w:sz="4" w:space="0" w:color="auto"/>
          </w:tblBorders>
        </w:tblPrEx>
        <w:tc>
          <w:tcPr>
            <w:tcW w:w="6158" w:type="dxa"/>
            <w:tcBorders>
              <w:left w:val="nil"/>
            </w:tcBorders>
          </w:tcPr>
          <w:p w14:paraId="1A8E820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Расходы за счет:</w:t>
            </w:r>
          </w:p>
          <w:p w14:paraId="681EEFE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выполнение муниципального задания</w:t>
            </w:r>
          </w:p>
        </w:tc>
        <w:tc>
          <w:tcPr>
            <w:tcW w:w="736" w:type="dxa"/>
            <w:vAlign w:val="bottom"/>
          </w:tcPr>
          <w:p w14:paraId="05E654F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2099" w:type="dxa"/>
          </w:tcPr>
          <w:p w14:paraId="7055B48F" w14:textId="77777777" w:rsidR="00FE0EC4" w:rsidRPr="00FE0EC4" w:rsidRDefault="00FE0EC4" w:rsidP="00FE0EC4">
            <w:pPr>
              <w:pStyle w:val="ConsPlusNormal"/>
              <w:rPr>
                <w:rFonts w:ascii="Times New Roman" w:hAnsi="Times New Roman" w:cs="Times New Roman"/>
              </w:rPr>
            </w:pPr>
          </w:p>
        </w:tc>
        <w:tc>
          <w:tcPr>
            <w:tcW w:w="2268" w:type="dxa"/>
          </w:tcPr>
          <w:p w14:paraId="22FCBA54" w14:textId="77777777" w:rsidR="00FE0EC4" w:rsidRPr="00FE0EC4" w:rsidRDefault="00FE0EC4" w:rsidP="00FE0EC4">
            <w:pPr>
              <w:pStyle w:val="ConsPlusNormal"/>
              <w:rPr>
                <w:rFonts w:ascii="Times New Roman" w:hAnsi="Times New Roman" w:cs="Times New Roman"/>
              </w:rPr>
            </w:pPr>
          </w:p>
        </w:tc>
        <w:tc>
          <w:tcPr>
            <w:tcW w:w="2410" w:type="dxa"/>
          </w:tcPr>
          <w:p w14:paraId="5484DD0A" w14:textId="77777777" w:rsidR="00FE0EC4" w:rsidRPr="00FE0EC4" w:rsidRDefault="00FE0EC4" w:rsidP="00FE0EC4">
            <w:pPr>
              <w:pStyle w:val="ConsPlusNormal"/>
              <w:rPr>
                <w:rFonts w:ascii="Times New Roman" w:hAnsi="Times New Roman" w:cs="Times New Roman"/>
              </w:rPr>
            </w:pPr>
          </w:p>
        </w:tc>
      </w:tr>
      <w:tr w:rsidR="00FE0EC4" w:rsidRPr="00FE0EC4" w14:paraId="1095102B" w14:textId="77777777" w:rsidTr="00FE0EC4">
        <w:tblPrEx>
          <w:tblBorders>
            <w:right w:val="single" w:sz="4" w:space="0" w:color="auto"/>
          </w:tblBorders>
        </w:tblPrEx>
        <w:tc>
          <w:tcPr>
            <w:tcW w:w="6158" w:type="dxa"/>
            <w:tcBorders>
              <w:left w:val="nil"/>
            </w:tcBorders>
          </w:tcPr>
          <w:p w14:paraId="68EB97C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иные цели</w:t>
            </w:r>
          </w:p>
        </w:tc>
        <w:tc>
          <w:tcPr>
            <w:tcW w:w="736" w:type="dxa"/>
            <w:vAlign w:val="bottom"/>
          </w:tcPr>
          <w:p w14:paraId="312A5A6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2099" w:type="dxa"/>
          </w:tcPr>
          <w:p w14:paraId="40DAE23B" w14:textId="77777777" w:rsidR="00FE0EC4" w:rsidRPr="00FE0EC4" w:rsidRDefault="00FE0EC4" w:rsidP="00FE0EC4">
            <w:pPr>
              <w:pStyle w:val="ConsPlusNormal"/>
              <w:rPr>
                <w:rFonts w:ascii="Times New Roman" w:hAnsi="Times New Roman" w:cs="Times New Roman"/>
              </w:rPr>
            </w:pPr>
          </w:p>
        </w:tc>
        <w:tc>
          <w:tcPr>
            <w:tcW w:w="2268" w:type="dxa"/>
          </w:tcPr>
          <w:p w14:paraId="2825CFD8" w14:textId="77777777" w:rsidR="00FE0EC4" w:rsidRPr="00FE0EC4" w:rsidRDefault="00FE0EC4" w:rsidP="00FE0EC4">
            <w:pPr>
              <w:pStyle w:val="ConsPlusNormal"/>
              <w:rPr>
                <w:rFonts w:ascii="Times New Roman" w:hAnsi="Times New Roman" w:cs="Times New Roman"/>
              </w:rPr>
            </w:pPr>
          </w:p>
        </w:tc>
        <w:tc>
          <w:tcPr>
            <w:tcW w:w="2410" w:type="dxa"/>
          </w:tcPr>
          <w:p w14:paraId="4DA36636" w14:textId="77777777" w:rsidR="00FE0EC4" w:rsidRPr="00FE0EC4" w:rsidRDefault="00FE0EC4" w:rsidP="00FE0EC4">
            <w:pPr>
              <w:pStyle w:val="ConsPlusNormal"/>
              <w:rPr>
                <w:rFonts w:ascii="Times New Roman" w:hAnsi="Times New Roman" w:cs="Times New Roman"/>
              </w:rPr>
            </w:pPr>
          </w:p>
        </w:tc>
      </w:tr>
      <w:tr w:rsidR="00FE0EC4" w:rsidRPr="00FE0EC4" w14:paraId="04D12CDC" w14:textId="77777777" w:rsidTr="00FE0EC4">
        <w:tblPrEx>
          <w:tblBorders>
            <w:right w:val="single" w:sz="4" w:space="0" w:color="auto"/>
          </w:tblBorders>
        </w:tblPrEx>
        <w:tc>
          <w:tcPr>
            <w:tcW w:w="6158" w:type="dxa"/>
            <w:tcBorders>
              <w:left w:val="nil"/>
            </w:tcBorders>
          </w:tcPr>
          <w:p w14:paraId="419A005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цели осуществления капитальных вложений</w:t>
            </w:r>
          </w:p>
        </w:tc>
        <w:tc>
          <w:tcPr>
            <w:tcW w:w="736" w:type="dxa"/>
            <w:vAlign w:val="bottom"/>
          </w:tcPr>
          <w:p w14:paraId="4C0BBE5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0003</w:t>
            </w:r>
          </w:p>
        </w:tc>
        <w:tc>
          <w:tcPr>
            <w:tcW w:w="2099" w:type="dxa"/>
          </w:tcPr>
          <w:p w14:paraId="79927E19" w14:textId="77777777" w:rsidR="00FE0EC4" w:rsidRPr="00FE0EC4" w:rsidRDefault="00FE0EC4" w:rsidP="00FE0EC4">
            <w:pPr>
              <w:pStyle w:val="ConsPlusNormal"/>
              <w:rPr>
                <w:rFonts w:ascii="Times New Roman" w:hAnsi="Times New Roman" w:cs="Times New Roman"/>
              </w:rPr>
            </w:pPr>
          </w:p>
        </w:tc>
        <w:tc>
          <w:tcPr>
            <w:tcW w:w="2268" w:type="dxa"/>
          </w:tcPr>
          <w:p w14:paraId="03FC8B82" w14:textId="77777777" w:rsidR="00FE0EC4" w:rsidRPr="00FE0EC4" w:rsidRDefault="00FE0EC4" w:rsidP="00FE0EC4">
            <w:pPr>
              <w:pStyle w:val="ConsPlusNormal"/>
              <w:rPr>
                <w:rFonts w:ascii="Times New Roman" w:hAnsi="Times New Roman" w:cs="Times New Roman"/>
              </w:rPr>
            </w:pPr>
          </w:p>
        </w:tc>
        <w:tc>
          <w:tcPr>
            <w:tcW w:w="2410" w:type="dxa"/>
          </w:tcPr>
          <w:p w14:paraId="0A80A89C" w14:textId="77777777" w:rsidR="00FE0EC4" w:rsidRPr="00FE0EC4" w:rsidRDefault="00FE0EC4" w:rsidP="00FE0EC4">
            <w:pPr>
              <w:pStyle w:val="ConsPlusNormal"/>
              <w:rPr>
                <w:rFonts w:ascii="Times New Roman" w:hAnsi="Times New Roman" w:cs="Times New Roman"/>
              </w:rPr>
            </w:pPr>
          </w:p>
        </w:tc>
      </w:tr>
      <w:tr w:rsidR="00FE0EC4" w:rsidRPr="00FE0EC4" w14:paraId="29EF0A67" w14:textId="77777777" w:rsidTr="00FE0EC4">
        <w:tblPrEx>
          <w:tblBorders>
            <w:right w:val="single" w:sz="4" w:space="0" w:color="auto"/>
          </w:tblBorders>
        </w:tblPrEx>
        <w:tc>
          <w:tcPr>
            <w:tcW w:w="6158" w:type="dxa"/>
            <w:tcBorders>
              <w:left w:val="nil"/>
            </w:tcBorders>
          </w:tcPr>
          <w:p w14:paraId="67B2B2A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приносящей доход деятельность (собственные доходы учреждения)</w:t>
            </w:r>
          </w:p>
        </w:tc>
        <w:tc>
          <w:tcPr>
            <w:tcW w:w="736" w:type="dxa"/>
            <w:vAlign w:val="bottom"/>
          </w:tcPr>
          <w:p w14:paraId="4D7BF25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0004</w:t>
            </w:r>
          </w:p>
        </w:tc>
        <w:tc>
          <w:tcPr>
            <w:tcW w:w="2099" w:type="dxa"/>
          </w:tcPr>
          <w:p w14:paraId="270C5590" w14:textId="77777777" w:rsidR="00FE0EC4" w:rsidRPr="00FE0EC4" w:rsidRDefault="00FE0EC4" w:rsidP="00FE0EC4">
            <w:pPr>
              <w:pStyle w:val="ConsPlusNormal"/>
              <w:rPr>
                <w:rFonts w:ascii="Times New Roman" w:hAnsi="Times New Roman" w:cs="Times New Roman"/>
              </w:rPr>
            </w:pPr>
          </w:p>
        </w:tc>
        <w:tc>
          <w:tcPr>
            <w:tcW w:w="2268" w:type="dxa"/>
          </w:tcPr>
          <w:p w14:paraId="1F3B2F02" w14:textId="77777777" w:rsidR="00FE0EC4" w:rsidRPr="00FE0EC4" w:rsidRDefault="00FE0EC4" w:rsidP="00FE0EC4">
            <w:pPr>
              <w:pStyle w:val="ConsPlusNormal"/>
              <w:rPr>
                <w:rFonts w:ascii="Times New Roman" w:hAnsi="Times New Roman" w:cs="Times New Roman"/>
              </w:rPr>
            </w:pPr>
          </w:p>
        </w:tc>
        <w:tc>
          <w:tcPr>
            <w:tcW w:w="2410" w:type="dxa"/>
          </w:tcPr>
          <w:p w14:paraId="3C873452" w14:textId="77777777" w:rsidR="00FE0EC4" w:rsidRPr="00FE0EC4" w:rsidRDefault="00FE0EC4" w:rsidP="00FE0EC4">
            <w:pPr>
              <w:pStyle w:val="ConsPlusNormal"/>
              <w:rPr>
                <w:rFonts w:ascii="Times New Roman" w:hAnsi="Times New Roman" w:cs="Times New Roman"/>
              </w:rPr>
            </w:pPr>
          </w:p>
        </w:tc>
      </w:tr>
      <w:tr w:rsidR="00FE0EC4" w:rsidRPr="00FE0EC4" w14:paraId="08BA28E6" w14:textId="77777777" w:rsidTr="00FE0EC4">
        <w:tblPrEx>
          <w:tblBorders>
            <w:right w:val="single" w:sz="4" w:space="0" w:color="auto"/>
          </w:tblBorders>
        </w:tblPrEx>
        <w:tc>
          <w:tcPr>
            <w:tcW w:w="6158" w:type="dxa"/>
            <w:tcBorders>
              <w:left w:val="nil"/>
            </w:tcBorders>
          </w:tcPr>
          <w:p w14:paraId="526ED86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средств по обязательному медицинскому страхованию</w:t>
            </w:r>
          </w:p>
        </w:tc>
        <w:tc>
          <w:tcPr>
            <w:tcW w:w="736" w:type="dxa"/>
            <w:vAlign w:val="bottom"/>
          </w:tcPr>
          <w:p w14:paraId="016FB53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0005</w:t>
            </w:r>
          </w:p>
        </w:tc>
        <w:tc>
          <w:tcPr>
            <w:tcW w:w="2099" w:type="dxa"/>
          </w:tcPr>
          <w:p w14:paraId="3588C13F" w14:textId="77777777" w:rsidR="00FE0EC4" w:rsidRPr="00FE0EC4" w:rsidRDefault="00FE0EC4" w:rsidP="00FE0EC4">
            <w:pPr>
              <w:pStyle w:val="ConsPlusNormal"/>
              <w:rPr>
                <w:rFonts w:ascii="Times New Roman" w:hAnsi="Times New Roman" w:cs="Times New Roman"/>
              </w:rPr>
            </w:pPr>
          </w:p>
        </w:tc>
        <w:tc>
          <w:tcPr>
            <w:tcW w:w="2268" w:type="dxa"/>
          </w:tcPr>
          <w:p w14:paraId="5A6A70CB" w14:textId="77777777" w:rsidR="00FE0EC4" w:rsidRPr="00FE0EC4" w:rsidRDefault="00FE0EC4" w:rsidP="00FE0EC4">
            <w:pPr>
              <w:pStyle w:val="ConsPlusNormal"/>
              <w:rPr>
                <w:rFonts w:ascii="Times New Roman" w:hAnsi="Times New Roman" w:cs="Times New Roman"/>
              </w:rPr>
            </w:pPr>
          </w:p>
        </w:tc>
        <w:tc>
          <w:tcPr>
            <w:tcW w:w="2410" w:type="dxa"/>
          </w:tcPr>
          <w:p w14:paraId="4075F80F" w14:textId="77777777" w:rsidR="00FE0EC4" w:rsidRPr="00FE0EC4" w:rsidRDefault="00FE0EC4" w:rsidP="00FE0EC4">
            <w:pPr>
              <w:pStyle w:val="ConsPlusNormal"/>
              <w:rPr>
                <w:rFonts w:ascii="Times New Roman" w:hAnsi="Times New Roman" w:cs="Times New Roman"/>
              </w:rPr>
            </w:pPr>
          </w:p>
        </w:tc>
      </w:tr>
    </w:tbl>
    <w:p w14:paraId="68BFC409"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w:t>
      </w:r>
      <w:bookmarkStart w:id="192" w:name="P18967"/>
      <w:bookmarkEnd w:id="192"/>
      <w:r w:rsidRPr="00FE0EC4">
        <w:rPr>
          <w:rFonts w:ascii="Times New Roman" w:hAnsi="Times New Roman" w:cs="Times New Roman"/>
        </w:rPr>
        <w:t xml:space="preserve">    &lt;40</w:t>
      </w:r>
      <w:proofErr w:type="gramStart"/>
      <w:r w:rsidRPr="00FE0EC4">
        <w:rPr>
          <w:rFonts w:ascii="Times New Roman" w:hAnsi="Times New Roman" w:cs="Times New Roman"/>
        </w:rPr>
        <w:t>&gt;  Детализируется</w:t>
      </w:r>
      <w:proofErr w:type="gramEnd"/>
      <w:r w:rsidRPr="00FE0EC4">
        <w:rPr>
          <w:rFonts w:ascii="Times New Roman" w:hAnsi="Times New Roman" w:cs="Times New Roman"/>
        </w:rPr>
        <w:t xml:space="preserve">  показатель </w:t>
      </w:r>
      <w:hyperlink w:anchor="P18735" w:history="1">
        <w:r w:rsidRPr="00FE0EC4">
          <w:rPr>
            <w:rFonts w:ascii="Times New Roman" w:hAnsi="Times New Roman" w:cs="Times New Roman"/>
          </w:rPr>
          <w:t>строки 0300</w:t>
        </w:r>
      </w:hyperlink>
      <w:r w:rsidRPr="00FE0EC4">
        <w:rPr>
          <w:rFonts w:ascii="Times New Roman" w:hAnsi="Times New Roman" w:cs="Times New Roman"/>
        </w:rPr>
        <w:t xml:space="preserve"> «Расходы на предоставление грантов»  таблицы  1  «Расчет  выплат  на  предоставление  грантов». </w:t>
      </w:r>
      <w:hyperlink w:anchor="P18920" w:history="1">
        <w:r w:rsidRPr="00FE0EC4">
          <w:rPr>
            <w:rFonts w:ascii="Times New Roman" w:hAnsi="Times New Roman" w:cs="Times New Roman"/>
          </w:rPr>
          <w:t>Раздел</w:t>
        </w:r>
      </w:hyperlink>
      <w:r w:rsidRPr="00FE0EC4">
        <w:rPr>
          <w:rFonts w:ascii="Times New Roman" w:hAnsi="Times New Roman" w:cs="Times New Roman"/>
        </w:rPr>
        <w:t xml:space="preserve"> </w:t>
      </w:r>
      <w:proofErr w:type="gramStart"/>
      <w:r w:rsidRPr="00FE0EC4">
        <w:rPr>
          <w:rFonts w:ascii="Times New Roman" w:hAnsi="Times New Roman" w:cs="Times New Roman"/>
        </w:rPr>
        <w:t>заполняется  в</w:t>
      </w:r>
      <w:proofErr w:type="gramEnd"/>
      <w:r w:rsidRPr="00FE0EC4">
        <w:rPr>
          <w:rFonts w:ascii="Times New Roman" w:hAnsi="Times New Roman" w:cs="Times New Roman"/>
        </w:rPr>
        <w:t xml:space="preserve">  случае,  если  Порядком  органа  - учредителя предусмотрена указанная детализация.</w:t>
      </w:r>
    </w:p>
    <w:p w14:paraId="1FD08E39"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 xml:space="preserve">Обоснования (расчеты) плановых показателей на выплаты по исполнению судебных актов </w:t>
      </w:r>
      <w:hyperlink w:anchor="P19831" w:history="1">
        <w:r w:rsidRPr="00FE0EC4">
          <w:rPr>
            <w:rFonts w:ascii="Times New Roman" w:hAnsi="Times New Roman" w:cs="Times New Roman"/>
            <w:color w:val="0000FF"/>
          </w:rPr>
          <w:t>&lt;41&gt;</w:t>
        </w:r>
      </w:hyperlink>
      <w:r w:rsidRPr="00FE0EC4">
        <w:rPr>
          <w:rFonts w:ascii="Times New Roman" w:hAnsi="Times New Roman" w:cs="Times New Roman"/>
        </w:rPr>
        <w:t xml:space="preserve"> </w:t>
      </w:r>
    </w:p>
    <w:p w14:paraId="1EECEB57"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на 20__ год и на плановый период 20__ и 20__ годов</w:t>
      </w: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6520"/>
        <w:gridCol w:w="1247"/>
        <w:gridCol w:w="1205"/>
      </w:tblGrid>
      <w:tr w:rsidR="00FE0EC4" w:rsidRPr="00FE0EC4" w14:paraId="784222E6" w14:textId="77777777" w:rsidTr="00FE0EC4">
        <w:tc>
          <w:tcPr>
            <w:tcW w:w="4457" w:type="dxa"/>
            <w:tcBorders>
              <w:top w:val="nil"/>
              <w:left w:val="nil"/>
              <w:bottom w:val="nil"/>
              <w:right w:val="nil"/>
            </w:tcBorders>
          </w:tcPr>
          <w:p w14:paraId="020D18CA" w14:textId="77777777" w:rsidR="00FE0EC4" w:rsidRPr="00FE0EC4" w:rsidRDefault="00FE0EC4" w:rsidP="00FE0EC4">
            <w:pPr>
              <w:pStyle w:val="ConsPlusNormal"/>
              <w:rPr>
                <w:rFonts w:ascii="Times New Roman" w:hAnsi="Times New Roman" w:cs="Times New Roman"/>
              </w:rPr>
            </w:pPr>
          </w:p>
        </w:tc>
        <w:tc>
          <w:tcPr>
            <w:tcW w:w="6520" w:type="dxa"/>
            <w:tcBorders>
              <w:top w:val="nil"/>
              <w:left w:val="nil"/>
              <w:bottom w:val="nil"/>
              <w:right w:val="nil"/>
            </w:tcBorders>
          </w:tcPr>
          <w:p w14:paraId="4B7CA8FE" w14:textId="77777777" w:rsidR="00FE0EC4" w:rsidRPr="00FE0EC4" w:rsidRDefault="00FE0EC4" w:rsidP="00FE0EC4">
            <w:pPr>
              <w:pStyle w:val="ConsPlusNormal"/>
              <w:rPr>
                <w:rFonts w:ascii="Times New Roman" w:hAnsi="Times New Roman" w:cs="Times New Roman"/>
              </w:rPr>
            </w:pPr>
          </w:p>
        </w:tc>
        <w:tc>
          <w:tcPr>
            <w:tcW w:w="1247" w:type="dxa"/>
            <w:tcBorders>
              <w:top w:val="nil"/>
              <w:left w:val="nil"/>
              <w:bottom w:val="nil"/>
              <w:right w:val="single" w:sz="4" w:space="0" w:color="auto"/>
            </w:tcBorders>
          </w:tcPr>
          <w:p w14:paraId="086BE72E" w14:textId="77777777" w:rsidR="00FE0EC4" w:rsidRPr="00FE0EC4" w:rsidRDefault="00FE0EC4" w:rsidP="00FE0EC4">
            <w:pPr>
              <w:pStyle w:val="ConsPlusNormal"/>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14:paraId="2E907E1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КОДЫ</w:t>
            </w:r>
          </w:p>
        </w:tc>
      </w:tr>
      <w:tr w:rsidR="00FE0EC4" w:rsidRPr="00FE0EC4" w14:paraId="5C401DA2" w14:textId="77777777" w:rsidTr="00FE0EC4">
        <w:tc>
          <w:tcPr>
            <w:tcW w:w="4457" w:type="dxa"/>
            <w:tcBorders>
              <w:top w:val="nil"/>
              <w:left w:val="nil"/>
              <w:bottom w:val="nil"/>
              <w:right w:val="nil"/>
            </w:tcBorders>
          </w:tcPr>
          <w:p w14:paraId="1C41DD00" w14:textId="77777777" w:rsidR="00FE0EC4" w:rsidRPr="00FE0EC4" w:rsidRDefault="00FE0EC4" w:rsidP="00FE0EC4">
            <w:pPr>
              <w:pStyle w:val="ConsPlusNormal"/>
              <w:rPr>
                <w:rFonts w:ascii="Times New Roman" w:hAnsi="Times New Roman" w:cs="Times New Roman"/>
              </w:rPr>
            </w:pPr>
          </w:p>
        </w:tc>
        <w:tc>
          <w:tcPr>
            <w:tcW w:w="6520" w:type="dxa"/>
            <w:tcBorders>
              <w:top w:val="nil"/>
              <w:left w:val="nil"/>
              <w:bottom w:val="nil"/>
              <w:right w:val="nil"/>
            </w:tcBorders>
          </w:tcPr>
          <w:p w14:paraId="25C7FDD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от "__" ________ 20__ г.</w:t>
            </w:r>
          </w:p>
        </w:tc>
        <w:tc>
          <w:tcPr>
            <w:tcW w:w="1247" w:type="dxa"/>
            <w:tcBorders>
              <w:top w:val="nil"/>
              <w:left w:val="nil"/>
              <w:bottom w:val="nil"/>
              <w:right w:val="single" w:sz="4" w:space="0" w:color="auto"/>
            </w:tcBorders>
          </w:tcPr>
          <w:p w14:paraId="046163AB"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Дата</w:t>
            </w:r>
          </w:p>
        </w:tc>
        <w:tc>
          <w:tcPr>
            <w:tcW w:w="1205" w:type="dxa"/>
            <w:tcBorders>
              <w:top w:val="single" w:sz="4" w:space="0" w:color="auto"/>
              <w:left w:val="single" w:sz="4" w:space="0" w:color="auto"/>
              <w:bottom w:val="single" w:sz="4" w:space="0" w:color="auto"/>
              <w:right w:val="single" w:sz="4" w:space="0" w:color="auto"/>
            </w:tcBorders>
          </w:tcPr>
          <w:p w14:paraId="27394CB2" w14:textId="77777777" w:rsidR="00FE0EC4" w:rsidRPr="00FE0EC4" w:rsidRDefault="00FE0EC4" w:rsidP="00FE0EC4">
            <w:pPr>
              <w:pStyle w:val="ConsPlusNormal"/>
              <w:rPr>
                <w:rFonts w:ascii="Times New Roman" w:hAnsi="Times New Roman" w:cs="Times New Roman"/>
              </w:rPr>
            </w:pPr>
          </w:p>
        </w:tc>
      </w:tr>
      <w:tr w:rsidR="00FE0EC4" w:rsidRPr="00FE0EC4" w14:paraId="30C9A583" w14:textId="77777777" w:rsidTr="00FE0EC4">
        <w:tc>
          <w:tcPr>
            <w:tcW w:w="4457" w:type="dxa"/>
            <w:tcBorders>
              <w:top w:val="nil"/>
              <w:left w:val="nil"/>
              <w:bottom w:val="nil"/>
              <w:right w:val="nil"/>
            </w:tcBorders>
          </w:tcPr>
          <w:p w14:paraId="22BDA8F2" w14:textId="77777777" w:rsidR="00FE0EC4" w:rsidRPr="00FE0EC4" w:rsidRDefault="00FE0EC4" w:rsidP="00FE0EC4">
            <w:pPr>
              <w:pStyle w:val="ConsPlusNormal"/>
              <w:rPr>
                <w:rFonts w:ascii="Times New Roman" w:hAnsi="Times New Roman" w:cs="Times New Roman"/>
              </w:rPr>
            </w:pPr>
          </w:p>
        </w:tc>
        <w:tc>
          <w:tcPr>
            <w:tcW w:w="6520" w:type="dxa"/>
            <w:tcBorders>
              <w:top w:val="nil"/>
              <w:left w:val="nil"/>
              <w:bottom w:val="nil"/>
              <w:right w:val="nil"/>
            </w:tcBorders>
          </w:tcPr>
          <w:p w14:paraId="6106FE44" w14:textId="77777777" w:rsidR="00FE0EC4" w:rsidRPr="00FE0EC4" w:rsidRDefault="00FE0EC4" w:rsidP="00FE0EC4">
            <w:pPr>
              <w:pStyle w:val="ConsPlusNormal"/>
              <w:rPr>
                <w:rFonts w:ascii="Times New Roman" w:hAnsi="Times New Roman" w:cs="Times New Roman"/>
              </w:rPr>
            </w:pPr>
          </w:p>
        </w:tc>
        <w:tc>
          <w:tcPr>
            <w:tcW w:w="1247" w:type="dxa"/>
            <w:tcBorders>
              <w:top w:val="nil"/>
              <w:left w:val="nil"/>
              <w:bottom w:val="nil"/>
              <w:right w:val="single" w:sz="4" w:space="0" w:color="auto"/>
            </w:tcBorders>
          </w:tcPr>
          <w:p w14:paraId="645552F0"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Сводному реестру</w:t>
            </w:r>
          </w:p>
        </w:tc>
        <w:tc>
          <w:tcPr>
            <w:tcW w:w="1205" w:type="dxa"/>
            <w:tcBorders>
              <w:top w:val="single" w:sz="4" w:space="0" w:color="auto"/>
              <w:left w:val="single" w:sz="4" w:space="0" w:color="auto"/>
              <w:bottom w:val="single" w:sz="4" w:space="0" w:color="auto"/>
              <w:right w:val="single" w:sz="4" w:space="0" w:color="auto"/>
            </w:tcBorders>
          </w:tcPr>
          <w:p w14:paraId="385BB208" w14:textId="77777777" w:rsidR="00FE0EC4" w:rsidRPr="00FE0EC4" w:rsidRDefault="00FE0EC4" w:rsidP="00FE0EC4">
            <w:pPr>
              <w:pStyle w:val="ConsPlusNormal"/>
              <w:rPr>
                <w:rFonts w:ascii="Times New Roman" w:hAnsi="Times New Roman" w:cs="Times New Roman"/>
              </w:rPr>
            </w:pPr>
          </w:p>
        </w:tc>
      </w:tr>
      <w:tr w:rsidR="00FE0EC4" w:rsidRPr="00FE0EC4" w14:paraId="53404B6C" w14:textId="77777777" w:rsidTr="00FE0EC4">
        <w:tc>
          <w:tcPr>
            <w:tcW w:w="4457" w:type="dxa"/>
            <w:tcBorders>
              <w:top w:val="nil"/>
              <w:left w:val="nil"/>
              <w:bottom w:val="nil"/>
              <w:right w:val="nil"/>
            </w:tcBorders>
          </w:tcPr>
          <w:p w14:paraId="42DF6CCE" w14:textId="77777777" w:rsidR="00FE0EC4" w:rsidRPr="00FE0EC4" w:rsidRDefault="00FE0EC4" w:rsidP="00FE0EC4">
            <w:pPr>
              <w:pStyle w:val="ConsPlusNormal"/>
              <w:rPr>
                <w:rFonts w:ascii="Times New Roman" w:hAnsi="Times New Roman" w:cs="Times New Roman"/>
              </w:rPr>
            </w:pPr>
          </w:p>
        </w:tc>
        <w:tc>
          <w:tcPr>
            <w:tcW w:w="6520" w:type="dxa"/>
            <w:tcBorders>
              <w:top w:val="nil"/>
              <w:left w:val="nil"/>
              <w:bottom w:val="nil"/>
              <w:right w:val="nil"/>
            </w:tcBorders>
          </w:tcPr>
          <w:p w14:paraId="105DE8FD" w14:textId="77777777" w:rsidR="00FE0EC4" w:rsidRPr="00FE0EC4" w:rsidRDefault="00FE0EC4" w:rsidP="00FE0EC4">
            <w:pPr>
              <w:pStyle w:val="ConsPlusNormal"/>
              <w:rPr>
                <w:rFonts w:ascii="Times New Roman" w:hAnsi="Times New Roman" w:cs="Times New Roman"/>
              </w:rPr>
            </w:pPr>
          </w:p>
        </w:tc>
        <w:tc>
          <w:tcPr>
            <w:tcW w:w="1247" w:type="dxa"/>
            <w:tcBorders>
              <w:top w:val="nil"/>
              <w:left w:val="nil"/>
              <w:bottom w:val="nil"/>
              <w:right w:val="single" w:sz="4" w:space="0" w:color="auto"/>
            </w:tcBorders>
          </w:tcPr>
          <w:p w14:paraId="7DBFF6B1"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ИНН</w:t>
            </w:r>
          </w:p>
        </w:tc>
        <w:tc>
          <w:tcPr>
            <w:tcW w:w="1205" w:type="dxa"/>
            <w:tcBorders>
              <w:top w:val="single" w:sz="4" w:space="0" w:color="auto"/>
              <w:left w:val="single" w:sz="4" w:space="0" w:color="auto"/>
              <w:bottom w:val="single" w:sz="4" w:space="0" w:color="auto"/>
              <w:right w:val="single" w:sz="4" w:space="0" w:color="auto"/>
            </w:tcBorders>
          </w:tcPr>
          <w:p w14:paraId="4867DAC3" w14:textId="77777777" w:rsidR="00FE0EC4" w:rsidRPr="00FE0EC4" w:rsidRDefault="00FE0EC4" w:rsidP="00FE0EC4">
            <w:pPr>
              <w:pStyle w:val="ConsPlusNormal"/>
              <w:rPr>
                <w:rFonts w:ascii="Times New Roman" w:hAnsi="Times New Roman" w:cs="Times New Roman"/>
              </w:rPr>
            </w:pPr>
          </w:p>
        </w:tc>
      </w:tr>
      <w:tr w:rsidR="00FE0EC4" w:rsidRPr="00FE0EC4" w14:paraId="7282D7AB" w14:textId="77777777" w:rsidTr="00FE0EC4">
        <w:tc>
          <w:tcPr>
            <w:tcW w:w="4457" w:type="dxa"/>
            <w:tcBorders>
              <w:top w:val="nil"/>
              <w:left w:val="nil"/>
              <w:bottom w:val="nil"/>
              <w:right w:val="nil"/>
            </w:tcBorders>
          </w:tcPr>
          <w:p w14:paraId="649A4D3E"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Учреждение</w:t>
            </w:r>
          </w:p>
        </w:tc>
        <w:tc>
          <w:tcPr>
            <w:tcW w:w="6520" w:type="dxa"/>
            <w:tcBorders>
              <w:top w:val="nil"/>
              <w:left w:val="nil"/>
              <w:bottom w:val="nil"/>
              <w:right w:val="nil"/>
            </w:tcBorders>
          </w:tcPr>
          <w:p w14:paraId="0E9229A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w:t>
            </w:r>
          </w:p>
        </w:tc>
        <w:tc>
          <w:tcPr>
            <w:tcW w:w="1247" w:type="dxa"/>
            <w:tcBorders>
              <w:top w:val="nil"/>
              <w:left w:val="nil"/>
              <w:bottom w:val="nil"/>
              <w:right w:val="single" w:sz="4" w:space="0" w:color="auto"/>
            </w:tcBorders>
          </w:tcPr>
          <w:p w14:paraId="1854B540"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КПП</w:t>
            </w:r>
          </w:p>
        </w:tc>
        <w:tc>
          <w:tcPr>
            <w:tcW w:w="1205" w:type="dxa"/>
            <w:tcBorders>
              <w:top w:val="single" w:sz="4" w:space="0" w:color="auto"/>
              <w:left w:val="single" w:sz="4" w:space="0" w:color="auto"/>
              <w:bottom w:val="single" w:sz="4" w:space="0" w:color="auto"/>
              <w:right w:val="single" w:sz="4" w:space="0" w:color="auto"/>
            </w:tcBorders>
          </w:tcPr>
          <w:p w14:paraId="04BA19F7" w14:textId="77777777" w:rsidR="00FE0EC4" w:rsidRPr="00FE0EC4" w:rsidRDefault="00FE0EC4" w:rsidP="00FE0EC4">
            <w:pPr>
              <w:pStyle w:val="ConsPlusNormal"/>
              <w:rPr>
                <w:rFonts w:ascii="Times New Roman" w:hAnsi="Times New Roman" w:cs="Times New Roman"/>
              </w:rPr>
            </w:pPr>
          </w:p>
        </w:tc>
      </w:tr>
      <w:tr w:rsidR="00FE0EC4" w:rsidRPr="00FE0EC4" w14:paraId="0A14B86D" w14:textId="77777777" w:rsidTr="00FE0EC4">
        <w:tc>
          <w:tcPr>
            <w:tcW w:w="4457" w:type="dxa"/>
            <w:tcBorders>
              <w:top w:val="nil"/>
              <w:left w:val="nil"/>
              <w:bottom w:val="nil"/>
              <w:right w:val="nil"/>
            </w:tcBorders>
          </w:tcPr>
          <w:p w14:paraId="2098AB24"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Вид документа</w:t>
            </w:r>
          </w:p>
        </w:tc>
        <w:tc>
          <w:tcPr>
            <w:tcW w:w="6520" w:type="dxa"/>
            <w:tcBorders>
              <w:top w:val="nil"/>
              <w:left w:val="nil"/>
              <w:bottom w:val="nil"/>
              <w:right w:val="nil"/>
            </w:tcBorders>
          </w:tcPr>
          <w:p w14:paraId="1BEA4CD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w:t>
            </w:r>
          </w:p>
          <w:p w14:paraId="06926F8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(первичный - "0", уточненный - "1", "2", "3", "...") </w:t>
            </w:r>
            <w:hyperlink w:anchor="P1487" w:history="1">
              <w:r w:rsidRPr="00FE0EC4">
                <w:rPr>
                  <w:rFonts w:ascii="Times New Roman" w:hAnsi="Times New Roman" w:cs="Times New Roman"/>
                  <w:color w:val="0000FF"/>
                </w:rPr>
                <w:t>&lt;2&gt;</w:t>
              </w:r>
            </w:hyperlink>
          </w:p>
        </w:tc>
        <w:tc>
          <w:tcPr>
            <w:tcW w:w="1247" w:type="dxa"/>
            <w:tcBorders>
              <w:top w:val="nil"/>
              <w:left w:val="nil"/>
              <w:bottom w:val="nil"/>
              <w:right w:val="single" w:sz="4" w:space="0" w:color="auto"/>
            </w:tcBorders>
          </w:tcPr>
          <w:p w14:paraId="3ACD7A51" w14:textId="77777777" w:rsidR="00FE0EC4" w:rsidRPr="00FE0EC4" w:rsidRDefault="00FE0EC4" w:rsidP="00FE0EC4">
            <w:pPr>
              <w:pStyle w:val="ConsPlusNormal"/>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14:paraId="77DA3AF5" w14:textId="77777777" w:rsidR="00FE0EC4" w:rsidRPr="00FE0EC4" w:rsidRDefault="00FE0EC4" w:rsidP="00FE0EC4">
            <w:pPr>
              <w:pStyle w:val="ConsPlusNormal"/>
              <w:rPr>
                <w:rFonts w:ascii="Times New Roman" w:hAnsi="Times New Roman" w:cs="Times New Roman"/>
              </w:rPr>
            </w:pPr>
          </w:p>
        </w:tc>
      </w:tr>
      <w:tr w:rsidR="00FE0EC4" w:rsidRPr="00FE0EC4" w14:paraId="5A897365" w14:textId="77777777" w:rsidTr="00FE0EC4">
        <w:tc>
          <w:tcPr>
            <w:tcW w:w="4457" w:type="dxa"/>
            <w:tcBorders>
              <w:top w:val="nil"/>
              <w:left w:val="nil"/>
              <w:bottom w:val="nil"/>
              <w:right w:val="nil"/>
            </w:tcBorders>
          </w:tcPr>
          <w:p w14:paraId="57F3E4F8"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Единица измерения:</w:t>
            </w:r>
          </w:p>
        </w:tc>
        <w:tc>
          <w:tcPr>
            <w:tcW w:w="6520" w:type="dxa"/>
            <w:tcBorders>
              <w:top w:val="nil"/>
              <w:left w:val="nil"/>
              <w:bottom w:val="nil"/>
              <w:right w:val="nil"/>
            </w:tcBorders>
          </w:tcPr>
          <w:p w14:paraId="42A3E0D9"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Руб.</w:t>
            </w:r>
          </w:p>
        </w:tc>
        <w:tc>
          <w:tcPr>
            <w:tcW w:w="1247" w:type="dxa"/>
            <w:tcBorders>
              <w:top w:val="nil"/>
              <w:left w:val="nil"/>
              <w:bottom w:val="nil"/>
              <w:right w:val="single" w:sz="4" w:space="0" w:color="auto"/>
            </w:tcBorders>
          </w:tcPr>
          <w:p w14:paraId="23F5CE1C"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ОКЕИ</w:t>
            </w:r>
          </w:p>
        </w:tc>
        <w:tc>
          <w:tcPr>
            <w:tcW w:w="1205" w:type="dxa"/>
            <w:tcBorders>
              <w:top w:val="single" w:sz="4" w:space="0" w:color="auto"/>
              <w:left w:val="single" w:sz="4" w:space="0" w:color="auto"/>
              <w:bottom w:val="single" w:sz="4" w:space="0" w:color="auto"/>
              <w:right w:val="single" w:sz="4" w:space="0" w:color="auto"/>
            </w:tcBorders>
          </w:tcPr>
          <w:p w14:paraId="27F0C384" w14:textId="77777777" w:rsidR="00FE0EC4" w:rsidRPr="00FE0EC4" w:rsidRDefault="00FE0EC4" w:rsidP="00FE0EC4">
            <w:pPr>
              <w:pStyle w:val="ConsPlusNormal"/>
              <w:jc w:val="center"/>
              <w:rPr>
                <w:rFonts w:ascii="Times New Roman" w:hAnsi="Times New Roman" w:cs="Times New Roman"/>
              </w:rPr>
            </w:pPr>
            <w:hyperlink r:id="rId84" w:history="1">
              <w:r w:rsidRPr="00FE0EC4">
                <w:rPr>
                  <w:rFonts w:ascii="Times New Roman" w:hAnsi="Times New Roman" w:cs="Times New Roman"/>
                  <w:color w:val="0000FF"/>
                </w:rPr>
                <w:t>383</w:t>
              </w:r>
            </w:hyperlink>
          </w:p>
        </w:tc>
      </w:tr>
    </w:tbl>
    <w:p w14:paraId="661CDEBA"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1. Расчет выплат по исполнению судебных актов</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1"/>
        <w:gridCol w:w="963"/>
        <w:gridCol w:w="2013"/>
        <w:gridCol w:w="1843"/>
        <w:gridCol w:w="2268"/>
      </w:tblGrid>
      <w:tr w:rsidR="00FE0EC4" w:rsidRPr="00FE0EC4" w14:paraId="6B8D0BAC" w14:textId="77777777" w:rsidTr="00FE0EC4">
        <w:tc>
          <w:tcPr>
            <w:tcW w:w="5591" w:type="dxa"/>
            <w:vMerge w:val="restart"/>
            <w:tcBorders>
              <w:left w:val="nil"/>
            </w:tcBorders>
          </w:tcPr>
          <w:p w14:paraId="7C997B2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963" w:type="dxa"/>
            <w:vMerge w:val="restart"/>
          </w:tcPr>
          <w:p w14:paraId="2715A0F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124" w:type="dxa"/>
            <w:gridSpan w:val="3"/>
            <w:tcBorders>
              <w:right w:val="nil"/>
            </w:tcBorders>
          </w:tcPr>
          <w:p w14:paraId="03CD06D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3507AB68" w14:textId="77777777" w:rsidTr="00FE0EC4">
        <w:tc>
          <w:tcPr>
            <w:tcW w:w="5591" w:type="dxa"/>
            <w:vMerge/>
            <w:tcBorders>
              <w:left w:val="nil"/>
            </w:tcBorders>
          </w:tcPr>
          <w:p w14:paraId="1D05B8F4" w14:textId="77777777" w:rsidR="00FE0EC4" w:rsidRPr="00FE0EC4" w:rsidRDefault="00FE0EC4" w:rsidP="00FE0EC4">
            <w:pPr>
              <w:spacing w:after="0" w:line="240" w:lineRule="auto"/>
              <w:rPr>
                <w:rFonts w:ascii="Times New Roman" w:hAnsi="Times New Roman" w:cs="Times New Roman"/>
                <w:sz w:val="20"/>
                <w:szCs w:val="20"/>
              </w:rPr>
            </w:pPr>
          </w:p>
        </w:tc>
        <w:tc>
          <w:tcPr>
            <w:tcW w:w="963" w:type="dxa"/>
            <w:vMerge/>
          </w:tcPr>
          <w:p w14:paraId="7F9518AB" w14:textId="77777777" w:rsidR="00FE0EC4" w:rsidRPr="00FE0EC4" w:rsidRDefault="00FE0EC4" w:rsidP="00FE0EC4">
            <w:pPr>
              <w:spacing w:after="0" w:line="240" w:lineRule="auto"/>
              <w:rPr>
                <w:rFonts w:ascii="Times New Roman" w:hAnsi="Times New Roman" w:cs="Times New Roman"/>
                <w:sz w:val="20"/>
                <w:szCs w:val="20"/>
              </w:rPr>
            </w:pPr>
          </w:p>
        </w:tc>
        <w:tc>
          <w:tcPr>
            <w:tcW w:w="2013" w:type="dxa"/>
          </w:tcPr>
          <w:p w14:paraId="15E0428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764BF7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текущий финансовый год)</w:t>
            </w:r>
          </w:p>
        </w:tc>
        <w:tc>
          <w:tcPr>
            <w:tcW w:w="1843" w:type="dxa"/>
          </w:tcPr>
          <w:p w14:paraId="4F11CED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20__ год</w:t>
            </w:r>
          </w:p>
          <w:p w14:paraId="7939A23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первый год планового периода)</w:t>
            </w:r>
          </w:p>
        </w:tc>
        <w:tc>
          <w:tcPr>
            <w:tcW w:w="2268" w:type="dxa"/>
            <w:tcBorders>
              <w:right w:val="nil"/>
            </w:tcBorders>
          </w:tcPr>
          <w:p w14:paraId="3310FF1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20__ год</w:t>
            </w:r>
          </w:p>
          <w:p w14:paraId="2E16A01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второй год планового периода)</w:t>
            </w:r>
          </w:p>
        </w:tc>
      </w:tr>
      <w:tr w:rsidR="00FE0EC4" w:rsidRPr="00FE0EC4" w14:paraId="60A006F5" w14:textId="77777777" w:rsidTr="00FE0EC4">
        <w:tc>
          <w:tcPr>
            <w:tcW w:w="5591" w:type="dxa"/>
            <w:tcBorders>
              <w:left w:val="nil"/>
            </w:tcBorders>
          </w:tcPr>
          <w:p w14:paraId="0247789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1</w:t>
            </w:r>
          </w:p>
        </w:tc>
        <w:tc>
          <w:tcPr>
            <w:tcW w:w="963" w:type="dxa"/>
          </w:tcPr>
          <w:p w14:paraId="0AEA217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013" w:type="dxa"/>
          </w:tcPr>
          <w:p w14:paraId="53124ED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843" w:type="dxa"/>
          </w:tcPr>
          <w:p w14:paraId="0068381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268" w:type="dxa"/>
            <w:tcBorders>
              <w:right w:val="nil"/>
            </w:tcBorders>
          </w:tcPr>
          <w:p w14:paraId="393C7D4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00CBFEA9" w14:textId="77777777" w:rsidTr="00FE0EC4">
        <w:tblPrEx>
          <w:tblBorders>
            <w:right w:val="single" w:sz="4" w:space="0" w:color="auto"/>
          </w:tblBorders>
        </w:tblPrEx>
        <w:tc>
          <w:tcPr>
            <w:tcW w:w="5591" w:type="dxa"/>
            <w:tcBorders>
              <w:left w:val="nil"/>
            </w:tcBorders>
          </w:tcPr>
          <w:p w14:paraId="7637C34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начало года</w:t>
            </w:r>
          </w:p>
        </w:tc>
        <w:tc>
          <w:tcPr>
            <w:tcW w:w="963" w:type="dxa"/>
            <w:vAlign w:val="bottom"/>
          </w:tcPr>
          <w:p w14:paraId="544ACE82" w14:textId="77777777" w:rsidR="00FE0EC4" w:rsidRPr="00FE0EC4" w:rsidRDefault="00FE0EC4" w:rsidP="00FE0EC4">
            <w:pPr>
              <w:pStyle w:val="ConsPlusNormal"/>
              <w:jc w:val="center"/>
              <w:rPr>
                <w:rFonts w:ascii="Times New Roman" w:hAnsi="Times New Roman" w:cs="Times New Roman"/>
              </w:rPr>
            </w:pPr>
            <w:bookmarkStart w:id="193" w:name="P19800"/>
            <w:bookmarkEnd w:id="193"/>
            <w:r w:rsidRPr="00FE0EC4">
              <w:rPr>
                <w:rFonts w:ascii="Times New Roman" w:hAnsi="Times New Roman" w:cs="Times New Roman"/>
              </w:rPr>
              <w:t>0100</w:t>
            </w:r>
          </w:p>
        </w:tc>
        <w:tc>
          <w:tcPr>
            <w:tcW w:w="2013" w:type="dxa"/>
          </w:tcPr>
          <w:p w14:paraId="54E14417" w14:textId="77777777" w:rsidR="00FE0EC4" w:rsidRPr="00FE0EC4" w:rsidRDefault="00FE0EC4" w:rsidP="00FE0EC4">
            <w:pPr>
              <w:pStyle w:val="ConsPlusNormal"/>
              <w:rPr>
                <w:rFonts w:ascii="Times New Roman" w:hAnsi="Times New Roman" w:cs="Times New Roman"/>
              </w:rPr>
            </w:pPr>
          </w:p>
        </w:tc>
        <w:tc>
          <w:tcPr>
            <w:tcW w:w="1843" w:type="dxa"/>
          </w:tcPr>
          <w:p w14:paraId="60FE11A7" w14:textId="77777777" w:rsidR="00FE0EC4" w:rsidRPr="00FE0EC4" w:rsidRDefault="00FE0EC4" w:rsidP="00FE0EC4">
            <w:pPr>
              <w:pStyle w:val="ConsPlusNormal"/>
              <w:rPr>
                <w:rFonts w:ascii="Times New Roman" w:hAnsi="Times New Roman" w:cs="Times New Roman"/>
              </w:rPr>
            </w:pPr>
          </w:p>
        </w:tc>
        <w:tc>
          <w:tcPr>
            <w:tcW w:w="2268" w:type="dxa"/>
          </w:tcPr>
          <w:p w14:paraId="0DF811B5" w14:textId="77777777" w:rsidR="00FE0EC4" w:rsidRPr="00FE0EC4" w:rsidRDefault="00FE0EC4" w:rsidP="00FE0EC4">
            <w:pPr>
              <w:pStyle w:val="ConsPlusNormal"/>
              <w:rPr>
                <w:rFonts w:ascii="Times New Roman" w:hAnsi="Times New Roman" w:cs="Times New Roman"/>
              </w:rPr>
            </w:pPr>
          </w:p>
        </w:tc>
      </w:tr>
      <w:tr w:rsidR="00FE0EC4" w:rsidRPr="00FE0EC4" w14:paraId="7B4786E8" w14:textId="77777777" w:rsidTr="00FE0EC4">
        <w:tblPrEx>
          <w:tblBorders>
            <w:right w:val="single" w:sz="4" w:space="0" w:color="auto"/>
          </w:tblBorders>
        </w:tblPrEx>
        <w:tc>
          <w:tcPr>
            <w:tcW w:w="5591" w:type="dxa"/>
            <w:tcBorders>
              <w:left w:val="nil"/>
            </w:tcBorders>
          </w:tcPr>
          <w:p w14:paraId="2CF54BD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начало года</w:t>
            </w:r>
          </w:p>
        </w:tc>
        <w:tc>
          <w:tcPr>
            <w:tcW w:w="963" w:type="dxa"/>
            <w:vAlign w:val="bottom"/>
          </w:tcPr>
          <w:p w14:paraId="596A9A7E" w14:textId="77777777" w:rsidR="00FE0EC4" w:rsidRPr="00FE0EC4" w:rsidRDefault="00FE0EC4" w:rsidP="00FE0EC4">
            <w:pPr>
              <w:pStyle w:val="ConsPlusNormal"/>
              <w:jc w:val="center"/>
              <w:rPr>
                <w:rFonts w:ascii="Times New Roman" w:hAnsi="Times New Roman" w:cs="Times New Roman"/>
              </w:rPr>
            </w:pPr>
            <w:bookmarkStart w:id="194" w:name="P19805"/>
            <w:bookmarkEnd w:id="194"/>
            <w:r w:rsidRPr="00FE0EC4">
              <w:rPr>
                <w:rFonts w:ascii="Times New Roman" w:hAnsi="Times New Roman" w:cs="Times New Roman"/>
              </w:rPr>
              <w:t>0200</w:t>
            </w:r>
          </w:p>
        </w:tc>
        <w:tc>
          <w:tcPr>
            <w:tcW w:w="2013" w:type="dxa"/>
          </w:tcPr>
          <w:p w14:paraId="69B5CBFE" w14:textId="77777777" w:rsidR="00FE0EC4" w:rsidRPr="00FE0EC4" w:rsidRDefault="00FE0EC4" w:rsidP="00FE0EC4">
            <w:pPr>
              <w:pStyle w:val="ConsPlusNormal"/>
              <w:rPr>
                <w:rFonts w:ascii="Times New Roman" w:hAnsi="Times New Roman" w:cs="Times New Roman"/>
              </w:rPr>
            </w:pPr>
          </w:p>
        </w:tc>
        <w:tc>
          <w:tcPr>
            <w:tcW w:w="1843" w:type="dxa"/>
          </w:tcPr>
          <w:p w14:paraId="7E5FCD4D" w14:textId="77777777" w:rsidR="00FE0EC4" w:rsidRPr="00FE0EC4" w:rsidRDefault="00FE0EC4" w:rsidP="00FE0EC4">
            <w:pPr>
              <w:pStyle w:val="ConsPlusNormal"/>
              <w:rPr>
                <w:rFonts w:ascii="Times New Roman" w:hAnsi="Times New Roman" w:cs="Times New Roman"/>
              </w:rPr>
            </w:pPr>
          </w:p>
        </w:tc>
        <w:tc>
          <w:tcPr>
            <w:tcW w:w="2268" w:type="dxa"/>
          </w:tcPr>
          <w:p w14:paraId="3C53F0BE" w14:textId="77777777" w:rsidR="00FE0EC4" w:rsidRPr="00FE0EC4" w:rsidRDefault="00FE0EC4" w:rsidP="00FE0EC4">
            <w:pPr>
              <w:pStyle w:val="ConsPlusNormal"/>
              <w:rPr>
                <w:rFonts w:ascii="Times New Roman" w:hAnsi="Times New Roman" w:cs="Times New Roman"/>
              </w:rPr>
            </w:pPr>
          </w:p>
        </w:tc>
      </w:tr>
      <w:tr w:rsidR="00FE0EC4" w:rsidRPr="00FE0EC4" w14:paraId="1DC4E4AE" w14:textId="77777777" w:rsidTr="00FE0EC4">
        <w:tblPrEx>
          <w:tblBorders>
            <w:right w:val="single" w:sz="4" w:space="0" w:color="auto"/>
          </w:tblBorders>
        </w:tblPrEx>
        <w:tc>
          <w:tcPr>
            <w:tcW w:w="5591" w:type="dxa"/>
            <w:tcBorders>
              <w:left w:val="nil"/>
            </w:tcBorders>
          </w:tcPr>
          <w:p w14:paraId="020F62F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Расходы по исполнению судебных актов</w:t>
            </w:r>
          </w:p>
        </w:tc>
        <w:tc>
          <w:tcPr>
            <w:tcW w:w="963" w:type="dxa"/>
            <w:vAlign w:val="bottom"/>
          </w:tcPr>
          <w:p w14:paraId="2354CB7E" w14:textId="77777777" w:rsidR="00FE0EC4" w:rsidRPr="00FE0EC4" w:rsidRDefault="00FE0EC4" w:rsidP="00FE0EC4">
            <w:pPr>
              <w:pStyle w:val="ConsPlusNormal"/>
              <w:jc w:val="center"/>
              <w:rPr>
                <w:rFonts w:ascii="Times New Roman" w:hAnsi="Times New Roman" w:cs="Times New Roman"/>
              </w:rPr>
            </w:pPr>
            <w:bookmarkStart w:id="195" w:name="P19810"/>
            <w:bookmarkEnd w:id="195"/>
            <w:r w:rsidRPr="00FE0EC4">
              <w:rPr>
                <w:rFonts w:ascii="Times New Roman" w:hAnsi="Times New Roman" w:cs="Times New Roman"/>
              </w:rPr>
              <w:t>0300</w:t>
            </w:r>
          </w:p>
        </w:tc>
        <w:tc>
          <w:tcPr>
            <w:tcW w:w="2013" w:type="dxa"/>
          </w:tcPr>
          <w:p w14:paraId="070F5CDF" w14:textId="77777777" w:rsidR="00FE0EC4" w:rsidRPr="00FE0EC4" w:rsidRDefault="00FE0EC4" w:rsidP="00FE0EC4">
            <w:pPr>
              <w:pStyle w:val="ConsPlusNormal"/>
              <w:rPr>
                <w:rFonts w:ascii="Times New Roman" w:hAnsi="Times New Roman" w:cs="Times New Roman"/>
              </w:rPr>
            </w:pPr>
          </w:p>
        </w:tc>
        <w:tc>
          <w:tcPr>
            <w:tcW w:w="1843" w:type="dxa"/>
          </w:tcPr>
          <w:p w14:paraId="736A950D" w14:textId="77777777" w:rsidR="00FE0EC4" w:rsidRPr="00FE0EC4" w:rsidRDefault="00FE0EC4" w:rsidP="00FE0EC4">
            <w:pPr>
              <w:pStyle w:val="ConsPlusNormal"/>
              <w:rPr>
                <w:rFonts w:ascii="Times New Roman" w:hAnsi="Times New Roman" w:cs="Times New Roman"/>
              </w:rPr>
            </w:pPr>
          </w:p>
        </w:tc>
        <w:tc>
          <w:tcPr>
            <w:tcW w:w="2268" w:type="dxa"/>
          </w:tcPr>
          <w:p w14:paraId="5AE4FCD9" w14:textId="77777777" w:rsidR="00FE0EC4" w:rsidRPr="00FE0EC4" w:rsidRDefault="00FE0EC4" w:rsidP="00FE0EC4">
            <w:pPr>
              <w:pStyle w:val="ConsPlusNormal"/>
              <w:rPr>
                <w:rFonts w:ascii="Times New Roman" w:hAnsi="Times New Roman" w:cs="Times New Roman"/>
              </w:rPr>
            </w:pPr>
          </w:p>
        </w:tc>
      </w:tr>
      <w:tr w:rsidR="00FE0EC4" w:rsidRPr="00FE0EC4" w14:paraId="1799A6B0" w14:textId="77777777" w:rsidTr="00FE0EC4">
        <w:tblPrEx>
          <w:tblBorders>
            <w:right w:val="single" w:sz="4" w:space="0" w:color="auto"/>
          </w:tblBorders>
        </w:tblPrEx>
        <w:tc>
          <w:tcPr>
            <w:tcW w:w="5591" w:type="dxa"/>
            <w:tcBorders>
              <w:left w:val="nil"/>
            </w:tcBorders>
          </w:tcPr>
          <w:p w14:paraId="2585A48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конец года</w:t>
            </w:r>
          </w:p>
        </w:tc>
        <w:tc>
          <w:tcPr>
            <w:tcW w:w="963" w:type="dxa"/>
            <w:vAlign w:val="bottom"/>
          </w:tcPr>
          <w:p w14:paraId="1304B2AC" w14:textId="77777777" w:rsidR="00FE0EC4" w:rsidRPr="00FE0EC4" w:rsidRDefault="00FE0EC4" w:rsidP="00FE0EC4">
            <w:pPr>
              <w:pStyle w:val="ConsPlusNormal"/>
              <w:jc w:val="center"/>
              <w:rPr>
                <w:rFonts w:ascii="Times New Roman" w:hAnsi="Times New Roman" w:cs="Times New Roman"/>
              </w:rPr>
            </w:pPr>
            <w:bookmarkStart w:id="196" w:name="P19815"/>
            <w:bookmarkEnd w:id="196"/>
            <w:r w:rsidRPr="00FE0EC4">
              <w:rPr>
                <w:rFonts w:ascii="Times New Roman" w:hAnsi="Times New Roman" w:cs="Times New Roman"/>
              </w:rPr>
              <w:t>0400</w:t>
            </w:r>
          </w:p>
        </w:tc>
        <w:tc>
          <w:tcPr>
            <w:tcW w:w="2013" w:type="dxa"/>
          </w:tcPr>
          <w:p w14:paraId="364720BD" w14:textId="77777777" w:rsidR="00FE0EC4" w:rsidRPr="00FE0EC4" w:rsidRDefault="00FE0EC4" w:rsidP="00FE0EC4">
            <w:pPr>
              <w:pStyle w:val="ConsPlusNormal"/>
              <w:rPr>
                <w:rFonts w:ascii="Times New Roman" w:hAnsi="Times New Roman" w:cs="Times New Roman"/>
              </w:rPr>
            </w:pPr>
          </w:p>
        </w:tc>
        <w:tc>
          <w:tcPr>
            <w:tcW w:w="1843" w:type="dxa"/>
          </w:tcPr>
          <w:p w14:paraId="61BFCB99" w14:textId="77777777" w:rsidR="00FE0EC4" w:rsidRPr="00FE0EC4" w:rsidRDefault="00FE0EC4" w:rsidP="00FE0EC4">
            <w:pPr>
              <w:pStyle w:val="ConsPlusNormal"/>
              <w:rPr>
                <w:rFonts w:ascii="Times New Roman" w:hAnsi="Times New Roman" w:cs="Times New Roman"/>
              </w:rPr>
            </w:pPr>
          </w:p>
        </w:tc>
        <w:tc>
          <w:tcPr>
            <w:tcW w:w="2268" w:type="dxa"/>
          </w:tcPr>
          <w:p w14:paraId="15F29DBA" w14:textId="77777777" w:rsidR="00FE0EC4" w:rsidRPr="00FE0EC4" w:rsidRDefault="00FE0EC4" w:rsidP="00FE0EC4">
            <w:pPr>
              <w:pStyle w:val="ConsPlusNormal"/>
              <w:rPr>
                <w:rFonts w:ascii="Times New Roman" w:hAnsi="Times New Roman" w:cs="Times New Roman"/>
              </w:rPr>
            </w:pPr>
          </w:p>
        </w:tc>
      </w:tr>
      <w:tr w:rsidR="00FE0EC4" w:rsidRPr="00FE0EC4" w14:paraId="33A7EB8E" w14:textId="77777777" w:rsidTr="00FE0EC4">
        <w:tblPrEx>
          <w:tblBorders>
            <w:right w:val="single" w:sz="4" w:space="0" w:color="auto"/>
          </w:tblBorders>
        </w:tblPrEx>
        <w:tc>
          <w:tcPr>
            <w:tcW w:w="5591" w:type="dxa"/>
            <w:tcBorders>
              <w:left w:val="nil"/>
            </w:tcBorders>
          </w:tcPr>
          <w:p w14:paraId="7C9C77AA"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конец года</w:t>
            </w:r>
          </w:p>
        </w:tc>
        <w:tc>
          <w:tcPr>
            <w:tcW w:w="963" w:type="dxa"/>
            <w:vAlign w:val="bottom"/>
          </w:tcPr>
          <w:p w14:paraId="19A7AAC6" w14:textId="77777777" w:rsidR="00FE0EC4" w:rsidRPr="00FE0EC4" w:rsidRDefault="00FE0EC4" w:rsidP="00FE0EC4">
            <w:pPr>
              <w:pStyle w:val="ConsPlusNormal"/>
              <w:jc w:val="center"/>
              <w:rPr>
                <w:rFonts w:ascii="Times New Roman" w:hAnsi="Times New Roman" w:cs="Times New Roman"/>
              </w:rPr>
            </w:pPr>
            <w:bookmarkStart w:id="197" w:name="P19820"/>
            <w:bookmarkEnd w:id="197"/>
            <w:r w:rsidRPr="00FE0EC4">
              <w:rPr>
                <w:rFonts w:ascii="Times New Roman" w:hAnsi="Times New Roman" w:cs="Times New Roman"/>
              </w:rPr>
              <w:t>0500</w:t>
            </w:r>
          </w:p>
        </w:tc>
        <w:tc>
          <w:tcPr>
            <w:tcW w:w="2013" w:type="dxa"/>
          </w:tcPr>
          <w:p w14:paraId="504F24B4" w14:textId="77777777" w:rsidR="00FE0EC4" w:rsidRPr="00FE0EC4" w:rsidRDefault="00FE0EC4" w:rsidP="00FE0EC4">
            <w:pPr>
              <w:pStyle w:val="ConsPlusNormal"/>
              <w:rPr>
                <w:rFonts w:ascii="Times New Roman" w:hAnsi="Times New Roman" w:cs="Times New Roman"/>
              </w:rPr>
            </w:pPr>
          </w:p>
        </w:tc>
        <w:tc>
          <w:tcPr>
            <w:tcW w:w="1843" w:type="dxa"/>
          </w:tcPr>
          <w:p w14:paraId="073FDEC4" w14:textId="77777777" w:rsidR="00FE0EC4" w:rsidRPr="00FE0EC4" w:rsidRDefault="00FE0EC4" w:rsidP="00FE0EC4">
            <w:pPr>
              <w:pStyle w:val="ConsPlusNormal"/>
              <w:rPr>
                <w:rFonts w:ascii="Times New Roman" w:hAnsi="Times New Roman" w:cs="Times New Roman"/>
              </w:rPr>
            </w:pPr>
          </w:p>
        </w:tc>
        <w:tc>
          <w:tcPr>
            <w:tcW w:w="2268" w:type="dxa"/>
          </w:tcPr>
          <w:p w14:paraId="3851C2B8" w14:textId="77777777" w:rsidR="00FE0EC4" w:rsidRPr="00FE0EC4" w:rsidRDefault="00FE0EC4" w:rsidP="00FE0EC4">
            <w:pPr>
              <w:pStyle w:val="ConsPlusNormal"/>
              <w:rPr>
                <w:rFonts w:ascii="Times New Roman" w:hAnsi="Times New Roman" w:cs="Times New Roman"/>
              </w:rPr>
            </w:pPr>
          </w:p>
        </w:tc>
      </w:tr>
      <w:tr w:rsidR="00FE0EC4" w:rsidRPr="00FE0EC4" w14:paraId="2FD68960" w14:textId="77777777" w:rsidTr="00FE0EC4">
        <w:tblPrEx>
          <w:tblBorders>
            <w:right w:val="single" w:sz="4" w:space="0" w:color="auto"/>
          </w:tblBorders>
        </w:tblPrEx>
        <w:tc>
          <w:tcPr>
            <w:tcW w:w="5591" w:type="dxa"/>
            <w:tcBorders>
              <w:left w:val="nil"/>
            </w:tcBorders>
          </w:tcPr>
          <w:p w14:paraId="4C0470D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Итого планируемых выплат по исполнению судебных актов (</w:t>
            </w:r>
            <w:hyperlink w:anchor="P19810" w:history="1">
              <w:r w:rsidRPr="00FE0EC4">
                <w:rPr>
                  <w:rFonts w:ascii="Times New Roman" w:hAnsi="Times New Roman" w:cs="Times New Roman"/>
                  <w:color w:val="0000FF"/>
                </w:rPr>
                <w:t>стр. 0300</w:t>
              </w:r>
            </w:hyperlink>
            <w:r w:rsidRPr="00FE0EC4">
              <w:rPr>
                <w:rFonts w:ascii="Times New Roman" w:hAnsi="Times New Roman" w:cs="Times New Roman"/>
              </w:rPr>
              <w:t xml:space="preserve"> + </w:t>
            </w:r>
            <w:hyperlink w:anchor="P19800" w:history="1">
              <w:r w:rsidRPr="00FE0EC4">
                <w:rPr>
                  <w:rFonts w:ascii="Times New Roman" w:hAnsi="Times New Roman" w:cs="Times New Roman"/>
                  <w:color w:val="0000FF"/>
                </w:rPr>
                <w:t>стр. 0100</w:t>
              </w:r>
            </w:hyperlink>
            <w:r w:rsidRPr="00FE0EC4">
              <w:rPr>
                <w:rFonts w:ascii="Times New Roman" w:hAnsi="Times New Roman" w:cs="Times New Roman"/>
              </w:rPr>
              <w:t xml:space="preserve"> - </w:t>
            </w:r>
            <w:hyperlink w:anchor="P19805" w:history="1">
              <w:r w:rsidRPr="00FE0EC4">
                <w:rPr>
                  <w:rFonts w:ascii="Times New Roman" w:hAnsi="Times New Roman" w:cs="Times New Roman"/>
                  <w:color w:val="0000FF"/>
                </w:rPr>
                <w:t>стр. 0200</w:t>
              </w:r>
            </w:hyperlink>
            <w:r w:rsidRPr="00FE0EC4">
              <w:rPr>
                <w:rFonts w:ascii="Times New Roman" w:hAnsi="Times New Roman" w:cs="Times New Roman"/>
              </w:rPr>
              <w:t xml:space="preserve"> - </w:t>
            </w:r>
            <w:hyperlink w:anchor="P19815" w:history="1">
              <w:r w:rsidRPr="00FE0EC4">
                <w:rPr>
                  <w:rFonts w:ascii="Times New Roman" w:hAnsi="Times New Roman" w:cs="Times New Roman"/>
                  <w:color w:val="0000FF"/>
                </w:rPr>
                <w:t>стр. 0400</w:t>
              </w:r>
            </w:hyperlink>
            <w:r w:rsidRPr="00FE0EC4">
              <w:rPr>
                <w:rFonts w:ascii="Times New Roman" w:hAnsi="Times New Roman" w:cs="Times New Roman"/>
              </w:rPr>
              <w:t xml:space="preserve"> + </w:t>
            </w:r>
            <w:hyperlink w:anchor="P19820" w:history="1">
              <w:r w:rsidRPr="00FE0EC4">
                <w:rPr>
                  <w:rFonts w:ascii="Times New Roman" w:hAnsi="Times New Roman" w:cs="Times New Roman"/>
                  <w:color w:val="0000FF"/>
                </w:rPr>
                <w:t>стр. 0500</w:t>
              </w:r>
            </w:hyperlink>
            <w:r w:rsidRPr="00FE0EC4">
              <w:rPr>
                <w:rFonts w:ascii="Times New Roman" w:hAnsi="Times New Roman" w:cs="Times New Roman"/>
              </w:rPr>
              <w:t>)</w:t>
            </w:r>
          </w:p>
        </w:tc>
        <w:tc>
          <w:tcPr>
            <w:tcW w:w="963" w:type="dxa"/>
            <w:vAlign w:val="bottom"/>
          </w:tcPr>
          <w:p w14:paraId="6169C22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2013" w:type="dxa"/>
          </w:tcPr>
          <w:p w14:paraId="314AD233" w14:textId="77777777" w:rsidR="00FE0EC4" w:rsidRPr="00FE0EC4" w:rsidRDefault="00FE0EC4" w:rsidP="00FE0EC4">
            <w:pPr>
              <w:pStyle w:val="ConsPlusNormal"/>
              <w:rPr>
                <w:rFonts w:ascii="Times New Roman" w:hAnsi="Times New Roman" w:cs="Times New Roman"/>
              </w:rPr>
            </w:pPr>
          </w:p>
        </w:tc>
        <w:tc>
          <w:tcPr>
            <w:tcW w:w="1843" w:type="dxa"/>
          </w:tcPr>
          <w:p w14:paraId="1E6EBB8E" w14:textId="77777777" w:rsidR="00FE0EC4" w:rsidRPr="00FE0EC4" w:rsidRDefault="00FE0EC4" w:rsidP="00FE0EC4">
            <w:pPr>
              <w:pStyle w:val="ConsPlusNormal"/>
              <w:rPr>
                <w:rFonts w:ascii="Times New Roman" w:hAnsi="Times New Roman" w:cs="Times New Roman"/>
              </w:rPr>
            </w:pPr>
          </w:p>
        </w:tc>
        <w:tc>
          <w:tcPr>
            <w:tcW w:w="2268" w:type="dxa"/>
          </w:tcPr>
          <w:p w14:paraId="191E05F0" w14:textId="77777777" w:rsidR="00FE0EC4" w:rsidRPr="00FE0EC4" w:rsidRDefault="00FE0EC4" w:rsidP="00FE0EC4">
            <w:pPr>
              <w:pStyle w:val="ConsPlusNormal"/>
              <w:rPr>
                <w:rFonts w:ascii="Times New Roman" w:hAnsi="Times New Roman" w:cs="Times New Roman"/>
              </w:rPr>
            </w:pPr>
          </w:p>
        </w:tc>
      </w:tr>
    </w:tbl>
    <w:p w14:paraId="546102C3" w14:textId="77777777" w:rsidR="00FE0EC4" w:rsidRPr="00FE0EC4" w:rsidRDefault="00FE0EC4" w:rsidP="00FE0EC4">
      <w:pPr>
        <w:pStyle w:val="ConsPlusNonformat"/>
        <w:jc w:val="both"/>
        <w:rPr>
          <w:rFonts w:ascii="Times New Roman" w:hAnsi="Times New Roman" w:cs="Times New Roman"/>
        </w:rPr>
      </w:pPr>
      <w:bookmarkStart w:id="198" w:name="P19831"/>
      <w:bookmarkEnd w:id="198"/>
      <w:r w:rsidRPr="00FE0EC4">
        <w:rPr>
          <w:rFonts w:ascii="Times New Roman" w:hAnsi="Times New Roman" w:cs="Times New Roman"/>
        </w:rPr>
        <w:t xml:space="preserve">    &lt;41</w:t>
      </w:r>
      <w:proofErr w:type="gramStart"/>
      <w:r w:rsidRPr="00FE0EC4">
        <w:rPr>
          <w:rFonts w:ascii="Times New Roman" w:hAnsi="Times New Roman" w:cs="Times New Roman"/>
        </w:rPr>
        <w:t>&gt;  Формируется</w:t>
      </w:r>
      <w:proofErr w:type="gramEnd"/>
      <w:r w:rsidRPr="00FE0EC4">
        <w:rPr>
          <w:rFonts w:ascii="Times New Roman" w:hAnsi="Times New Roman" w:cs="Times New Roman"/>
        </w:rPr>
        <w:t xml:space="preserve">  по  элементу  вида расходов 831 «Исполнение судебных актов  Российской Федерации и мировых соглашений по возмещению причиненного вреда» классификации расходов бюджетов.</w:t>
      </w:r>
    </w:p>
    <w:p w14:paraId="28B3D958"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 Расчет расходов по исполнению судебных актов</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0"/>
        <w:gridCol w:w="963"/>
        <w:gridCol w:w="2014"/>
        <w:gridCol w:w="2126"/>
        <w:gridCol w:w="1984"/>
      </w:tblGrid>
      <w:tr w:rsidR="00FE0EC4" w:rsidRPr="00FE0EC4" w14:paraId="4F669830" w14:textId="77777777" w:rsidTr="00FE0EC4">
        <w:tc>
          <w:tcPr>
            <w:tcW w:w="7150" w:type="dxa"/>
            <w:vMerge w:val="restart"/>
            <w:tcBorders>
              <w:left w:val="nil"/>
            </w:tcBorders>
          </w:tcPr>
          <w:p w14:paraId="16A5CB0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963" w:type="dxa"/>
            <w:vMerge w:val="restart"/>
          </w:tcPr>
          <w:p w14:paraId="716A9F0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124" w:type="dxa"/>
            <w:gridSpan w:val="3"/>
            <w:tcBorders>
              <w:right w:val="nil"/>
            </w:tcBorders>
          </w:tcPr>
          <w:p w14:paraId="22631D4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02E72444" w14:textId="77777777" w:rsidTr="00FE0EC4">
        <w:trPr>
          <w:trHeight w:val="1125"/>
        </w:trPr>
        <w:tc>
          <w:tcPr>
            <w:tcW w:w="7150" w:type="dxa"/>
            <w:vMerge/>
            <w:tcBorders>
              <w:left w:val="nil"/>
            </w:tcBorders>
          </w:tcPr>
          <w:p w14:paraId="2DE94527" w14:textId="77777777" w:rsidR="00FE0EC4" w:rsidRPr="00FE0EC4" w:rsidRDefault="00FE0EC4" w:rsidP="00FE0EC4">
            <w:pPr>
              <w:spacing w:after="0" w:line="240" w:lineRule="auto"/>
              <w:rPr>
                <w:rFonts w:ascii="Times New Roman" w:hAnsi="Times New Roman" w:cs="Times New Roman"/>
                <w:sz w:val="20"/>
                <w:szCs w:val="20"/>
              </w:rPr>
            </w:pPr>
          </w:p>
        </w:tc>
        <w:tc>
          <w:tcPr>
            <w:tcW w:w="963" w:type="dxa"/>
            <w:vMerge/>
          </w:tcPr>
          <w:p w14:paraId="690EA93B" w14:textId="77777777" w:rsidR="00FE0EC4" w:rsidRPr="00FE0EC4" w:rsidRDefault="00FE0EC4" w:rsidP="00FE0EC4">
            <w:pPr>
              <w:spacing w:after="0" w:line="240" w:lineRule="auto"/>
              <w:rPr>
                <w:rFonts w:ascii="Times New Roman" w:hAnsi="Times New Roman" w:cs="Times New Roman"/>
                <w:sz w:val="20"/>
                <w:szCs w:val="20"/>
              </w:rPr>
            </w:pPr>
          </w:p>
        </w:tc>
        <w:tc>
          <w:tcPr>
            <w:tcW w:w="2014" w:type="dxa"/>
          </w:tcPr>
          <w:p w14:paraId="727F21E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243D90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126" w:type="dxa"/>
          </w:tcPr>
          <w:p w14:paraId="4FEAD4F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EF8CA4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984" w:type="dxa"/>
            <w:tcBorders>
              <w:right w:val="nil"/>
            </w:tcBorders>
          </w:tcPr>
          <w:p w14:paraId="297477E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429CE9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1800724E" w14:textId="77777777" w:rsidTr="00FE0EC4">
        <w:tc>
          <w:tcPr>
            <w:tcW w:w="7150" w:type="dxa"/>
            <w:tcBorders>
              <w:left w:val="nil"/>
            </w:tcBorders>
          </w:tcPr>
          <w:p w14:paraId="7866FB2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63" w:type="dxa"/>
          </w:tcPr>
          <w:p w14:paraId="21BEC93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2014" w:type="dxa"/>
          </w:tcPr>
          <w:p w14:paraId="2F3A01B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126" w:type="dxa"/>
          </w:tcPr>
          <w:p w14:paraId="5F5FE4C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984" w:type="dxa"/>
            <w:tcBorders>
              <w:right w:val="nil"/>
            </w:tcBorders>
          </w:tcPr>
          <w:p w14:paraId="7CD87B5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r>
      <w:tr w:rsidR="00FE0EC4" w:rsidRPr="00FE0EC4" w14:paraId="371E78EE" w14:textId="77777777" w:rsidTr="00FE0EC4">
        <w:tblPrEx>
          <w:tblBorders>
            <w:right w:val="single" w:sz="4" w:space="0" w:color="auto"/>
          </w:tblBorders>
        </w:tblPrEx>
        <w:tc>
          <w:tcPr>
            <w:tcW w:w="7150" w:type="dxa"/>
            <w:tcBorders>
              <w:left w:val="nil"/>
            </w:tcBorders>
          </w:tcPr>
          <w:p w14:paraId="642DC8B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Расходы на исполнение судебных актов и мировых соглашений по возмещению вреда, причиненного в результате деятельности учреждения</w:t>
            </w:r>
          </w:p>
        </w:tc>
        <w:tc>
          <w:tcPr>
            <w:tcW w:w="963" w:type="dxa"/>
            <w:vAlign w:val="bottom"/>
          </w:tcPr>
          <w:p w14:paraId="4B79FF0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2014" w:type="dxa"/>
          </w:tcPr>
          <w:p w14:paraId="223994A0" w14:textId="77777777" w:rsidR="00FE0EC4" w:rsidRPr="00FE0EC4" w:rsidRDefault="00FE0EC4" w:rsidP="00FE0EC4">
            <w:pPr>
              <w:pStyle w:val="ConsPlusNormal"/>
              <w:rPr>
                <w:rFonts w:ascii="Times New Roman" w:hAnsi="Times New Roman" w:cs="Times New Roman"/>
              </w:rPr>
            </w:pPr>
          </w:p>
        </w:tc>
        <w:tc>
          <w:tcPr>
            <w:tcW w:w="2126" w:type="dxa"/>
          </w:tcPr>
          <w:p w14:paraId="160772E1" w14:textId="77777777" w:rsidR="00FE0EC4" w:rsidRPr="00FE0EC4" w:rsidRDefault="00FE0EC4" w:rsidP="00FE0EC4">
            <w:pPr>
              <w:pStyle w:val="ConsPlusNormal"/>
              <w:rPr>
                <w:rFonts w:ascii="Times New Roman" w:hAnsi="Times New Roman" w:cs="Times New Roman"/>
              </w:rPr>
            </w:pPr>
          </w:p>
        </w:tc>
        <w:tc>
          <w:tcPr>
            <w:tcW w:w="1984" w:type="dxa"/>
          </w:tcPr>
          <w:p w14:paraId="36CED06B" w14:textId="77777777" w:rsidR="00FE0EC4" w:rsidRPr="00FE0EC4" w:rsidRDefault="00FE0EC4" w:rsidP="00FE0EC4">
            <w:pPr>
              <w:pStyle w:val="ConsPlusNormal"/>
              <w:rPr>
                <w:rFonts w:ascii="Times New Roman" w:hAnsi="Times New Roman" w:cs="Times New Roman"/>
              </w:rPr>
            </w:pPr>
          </w:p>
        </w:tc>
      </w:tr>
      <w:tr w:rsidR="00FE0EC4" w:rsidRPr="00FE0EC4" w14:paraId="418ED2BB" w14:textId="77777777" w:rsidTr="00FE0EC4">
        <w:tblPrEx>
          <w:tblBorders>
            <w:right w:val="single" w:sz="4" w:space="0" w:color="auto"/>
          </w:tblBorders>
        </w:tblPrEx>
        <w:tc>
          <w:tcPr>
            <w:tcW w:w="7150" w:type="dxa"/>
            <w:tcBorders>
              <w:left w:val="nil"/>
            </w:tcBorders>
          </w:tcPr>
          <w:p w14:paraId="2712170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Внесение на депозитный счет арбитражного суда денежных сумм, необходимых для оплаты судебных издержек, осуществляемое на основании соответствующего судебного акта</w:t>
            </w:r>
          </w:p>
        </w:tc>
        <w:tc>
          <w:tcPr>
            <w:tcW w:w="963" w:type="dxa"/>
            <w:vAlign w:val="bottom"/>
          </w:tcPr>
          <w:p w14:paraId="7C0B50B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0200</w:t>
            </w:r>
          </w:p>
        </w:tc>
        <w:tc>
          <w:tcPr>
            <w:tcW w:w="2014" w:type="dxa"/>
          </w:tcPr>
          <w:p w14:paraId="5923A9FC" w14:textId="77777777" w:rsidR="00FE0EC4" w:rsidRPr="00FE0EC4" w:rsidRDefault="00FE0EC4" w:rsidP="00FE0EC4">
            <w:pPr>
              <w:pStyle w:val="ConsPlusNormal"/>
              <w:rPr>
                <w:rFonts w:ascii="Times New Roman" w:hAnsi="Times New Roman" w:cs="Times New Roman"/>
              </w:rPr>
            </w:pPr>
          </w:p>
        </w:tc>
        <w:tc>
          <w:tcPr>
            <w:tcW w:w="2126" w:type="dxa"/>
          </w:tcPr>
          <w:p w14:paraId="483D02FC" w14:textId="77777777" w:rsidR="00FE0EC4" w:rsidRPr="00FE0EC4" w:rsidRDefault="00FE0EC4" w:rsidP="00FE0EC4">
            <w:pPr>
              <w:pStyle w:val="ConsPlusNormal"/>
              <w:rPr>
                <w:rFonts w:ascii="Times New Roman" w:hAnsi="Times New Roman" w:cs="Times New Roman"/>
              </w:rPr>
            </w:pPr>
          </w:p>
        </w:tc>
        <w:tc>
          <w:tcPr>
            <w:tcW w:w="1984" w:type="dxa"/>
          </w:tcPr>
          <w:p w14:paraId="67A8609A" w14:textId="77777777" w:rsidR="00FE0EC4" w:rsidRPr="00FE0EC4" w:rsidRDefault="00FE0EC4" w:rsidP="00FE0EC4">
            <w:pPr>
              <w:pStyle w:val="ConsPlusNormal"/>
              <w:rPr>
                <w:rFonts w:ascii="Times New Roman" w:hAnsi="Times New Roman" w:cs="Times New Roman"/>
              </w:rPr>
            </w:pPr>
          </w:p>
        </w:tc>
      </w:tr>
      <w:tr w:rsidR="00FE0EC4" w:rsidRPr="00FE0EC4" w14:paraId="6ABEFB11" w14:textId="77777777" w:rsidTr="00FE0EC4">
        <w:tblPrEx>
          <w:tblBorders>
            <w:right w:val="single" w:sz="4" w:space="0" w:color="auto"/>
          </w:tblBorders>
        </w:tblPrEx>
        <w:tc>
          <w:tcPr>
            <w:tcW w:w="7150" w:type="dxa"/>
            <w:tcBorders>
              <w:left w:val="nil"/>
              <w:bottom w:val="nil"/>
            </w:tcBorders>
          </w:tcPr>
          <w:p w14:paraId="1F372128"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w:t>
            </w:r>
          </w:p>
        </w:tc>
        <w:tc>
          <w:tcPr>
            <w:tcW w:w="963" w:type="dxa"/>
            <w:vAlign w:val="bottom"/>
          </w:tcPr>
          <w:p w14:paraId="20FFD17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2014" w:type="dxa"/>
          </w:tcPr>
          <w:p w14:paraId="1113F5E9" w14:textId="77777777" w:rsidR="00FE0EC4" w:rsidRPr="00FE0EC4" w:rsidRDefault="00FE0EC4" w:rsidP="00FE0EC4">
            <w:pPr>
              <w:pStyle w:val="ConsPlusNormal"/>
              <w:rPr>
                <w:rFonts w:ascii="Times New Roman" w:hAnsi="Times New Roman" w:cs="Times New Roman"/>
              </w:rPr>
            </w:pPr>
          </w:p>
        </w:tc>
        <w:tc>
          <w:tcPr>
            <w:tcW w:w="2126" w:type="dxa"/>
          </w:tcPr>
          <w:p w14:paraId="45CDB526" w14:textId="77777777" w:rsidR="00FE0EC4" w:rsidRPr="00FE0EC4" w:rsidRDefault="00FE0EC4" w:rsidP="00FE0EC4">
            <w:pPr>
              <w:pStyle w:val="ConsPlusNormal"/>
              <w:rPr>
                <w:rFonts w:ascii="Times New Roman" w:hAnsi="Times New Roman" w:cs="Times New Roman"/>
              </w:rPr>
            </w:pPr>
          </w:p>
        </w:tc>
        <w:tc>
          <w:tcPr>
            <w:tcW w:w="1984" w:type="dxa"/>
          </w:tcPr>
          <w:p w14:paraId="7FAB53E8" w14:textId="77777777" w:rsidR="00FE0EC4" w:rsidRPr="00FE0EC4" w:rsidRDefault="00FE0EC4" w:rsidP="00FE0EC4">
            <w:pPr>
              <w:pStyle w:val="ConsPlusNormal"/>
              <w:rPr>
                <w:rFonts w:ascii="Times New Roman" w:hAnsi="Times New Roman" w:cs="Times New Roman"/>
              </w:rPr>
            </w:pPr>
          </w:p>
        </w:tc>
      </w:tr>
    </w:tbl>
    <w:p w14:paraId="3BB2AAE5"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lastRenderedPageBreak/>
        <w:t xml:space="preserve">2.1.  </w:t>
      </w:r>
      <w:proofErr w:type="gramStart"/>
      <w:r w:rsidRPr="00FE0EC4">
        <w:rPr>
          <w:rFonts w:ascii="Times New Roman" w:hAnsi="Times New Roman" w:cs="Times New Roman"/>
        </w:rPr>
        <w:t>Расчет  расходов</w:t>
      </w:r>
      <w:proofErr w:type="gramEnd"/>
      <w:r w:rsidRPr="00FE0EC4">
        <w:rPr>
          <w:rFonts w:ascii="Times New Roman" w:hAnsi="Times New Roman" w:cs="Times New Roman"/>
        </w:rPr>
        <w:t xml:space="preserve"> на исполнение судебных актов и мировых соглашений по возмещению вреда, причиненного в результате деятельности учреждения</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623"/>
        <w:gridCol w:w="1020"/>
        <w:gridCol w:w="1192"/>
        <w:gridCol w:w="1020"/>
        <w:gridCol w:w="1020"/>
        <w:gridCol w:w="1220"/>
        <w:gridCol w:w="1020"/>
        <w:gridCol w:w="1020"/>
        <w:gridCol w:w="1221"/>
        <w:gridCol w:w="1020"/>
      </w:tblGrid>
      <w:tr w:rsidR="00FE0EC4" w:rsidRPr="00FE0EC4" w14:paraId="51ACB273" w14:textId="77777777" w:rsidTr="00FE0EC4">
        <w:tc>
          <w:tcPr>
            <w:tcW w:w="4315" w:type="dxa"/>
            <w:vMerge w:val="restart"/>
            <w:tcBorders>
              <w:left w:val="nil"/>
            </w:tcBorders>
          </w:tcPr>
          <w:p w14:paraId="5052E65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623" w:type="dxa"/>
            <w:vMerge w:val="restart"/>
          </w:tcPr>
          <w:p w14:paraId="175C491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232" w:type="dxa"/>
            <w:gridSpan w:val="3"/>
          </w:tcPr>
          <w:p w14:paraId="4A6CBFE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90A3AB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3260" w:type="dxa"/>
            <w:gridSpan w:val="3"/>
          </w:tcPr>
          <w:p w14:paraId="287B2A6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81602B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3261" w:type="dxa"/>
            <w:gridSpan w:val="3"/>
            <w:tcBorders>
              <w:right w:val="nil"/>
            </w:tcBorders>
          </w:tcPr>
          <w:p w14:paraId="1F73E04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B6FF8E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6F0D6F37" w14:textId="77777777" w:rsidTr="00FE0EC4">
        <w:tc>
          <w:tcPr>
            <w:tcW w:w="4315" w:type="dxa"/>
            <w:vMerge/>
            <w:tcBorders>
              <w:left w:val="nil"/>
            </w:tcBorders>
          </w:tcPr>
          <w:p w14:paraId="6946BB45" w14:textId="77777777" w:rsidR="00FE0EC4" w:rsidRPr="00FE0EC4" w:rsidRDefault="00FE0EC4" w:rsidP="00FE0EC4">
            <w:pPr>
              <w:spacing w:after="0" w:line="240" w:lineRule="auto"/>
              <w:rPr>
                <w:rFonts w:ascii="Times New Roman" w:hAnsi="Times New Roman" w:cs="Times New Roman"/>
                <w:sz w:val="20"/>
                <w:szCs w:val="20"/>
              </w:rPr>
            </w:pPr>
          </w:p>
        </w:tc>
        <w:tc>
          <w:tcPr>
            <w:tcW w:w="623" w:type="dxa"/>
            <w:vMerge/>
          </w:tcPr>
          <w:p w14:paraId="598B2992"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tcPr>
          <w:p w14:paraId="4AC6A84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одной выплаты</w:t>
            </w:r>
          </w:p>
        </w:tc>
        <w:tc>
          <w:tcPr>
            <w:tcW w:w="1192" w:type="dxa"/>
          </w:tcPr>
          <w:p w14:paraId="42323DE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 выплат в год, ед.</w:t>
            </w:r>
          </w:p>
        </w:tc>
        <w:tc>
          <w:tcPr>
            <w:tcW w:w="1020" w:type="dxa"/>
          </w:tcPr>
          <w:p w14:paraId="1C7E854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020" w:type="dxa"/>
          </w:tcPr>
          <w:p w14:paraId="3CCC39B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одной выплаты</w:t>
            </w:r>
          </w:p>
        </w:tc>
        <w:tc>
          <w:tcPr>
            <w:tcW w:w="1220" w:type="dxa"/>
          </w:tcPr>
          <w:p w14:paraId="01CE95B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 выплат в год, ед.</w:t>
            </w:r>
          </w:p>
        </w:tc>
        <w:tc>
          <w:tcPr>
            <w:tcW w:w="1020" w:type="dxa"/>
          </w:tcPr>
          <w:p w14:paraId="6D5279D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020" w:type="dxa"/>
          </w:tcPr>
          <w:p w14:paraId="1018868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одной выплаты</w:t>
            </w:r>
          </w:p>
        </w:tc>
        <w:tc>
          <w:tcPr>
            <w:tcW w:w="1221" w:type="dxa"/>
          </w:tcPr>
          <w:p w14:paraId="17ED784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 выплат в год, ед.</w:t>
            </w:r>
          </w:p>
        </w:tc>
        <w:tc>
          <w:tcPr>
            <w:tcW w:w="1020" w:type="dxa"/>
            <w:tcBorders>
              <w:right w:val="nil"/>
            </w:tcBorders>
          </w:tcPr>
          <w:p w14:paraId="0C2B2A9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1CA55C1A" w14:textId="77777777" w:rsidTr="00FE0EC4">
        <w:tc>
          <w:tcPr>
            <w:tcW w:w="4315" w:type="dxa"/>
            <w:tcBorders>
              <w:left w:val="nil"/>
            </w:tcBorders>
          </w:tcPr>
          <w:p w14:paraId="7170900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623" w:type="dxa"/>
          </w:tcPr>
          <w:p w14:paraId="06536BB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020" w:type="dxa"/>
          </w:tcPr>
          <w:p w14:paraId="4957097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192" w:type="dxa"/>
          </w:tcPr>
          <w:p w14:paraId="2B13F65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020" w:type="dxa"/>
          </w:tcPr>
          <w:p w14:paraId="37DE8A6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020" w:type="dxa"/>
          </w:tcPr>
          <w:p w14:paraId="6F71461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220" w:type="dxa"/>
          </w:tcPr>
          <w:p w14:paraId="679BFAE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020" w:type="dxa"/>
          </w:tcPr>
          <w:p w14:paraId="65F4B86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020" w:type="dxa"/>
          </w:tcPr>
          <w:p w14:paraId="7852E40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221" w:type="dxa"/>
          </w:tcPr>
          <w:p w14:paraId="1F033C4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020" w:type="dxa"/>
            <w:tcBorders>
              <w:right w:val="nil"/>
            </w:tcBorders>
          </w:tcPr>
          <w:p w14:paraId="5A2D731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r>
      <w:tr w:rsidR="00FE0EC4" w:rsidRPr="00FE0EC4" w14:paraId="2FED6E90" w14:textId="77777777" w:rsidTr="00FE0EC4">
        <w:tblPrEx>
          <w:tblBorders>
            <w:right w:val="single" w:sz="4" w:space="0" w:color="auto"/>
          </w:tblBorders>
        </w:tblPrEx>
        <w:tc>
          <w:tcPr>
            <w:tcW w:w="4315" w:type="dxa"/>
            <w:tcBorders>
              <w:left w:val="nil"/>
            </w:tcBorders>
          </w:tcPr>
          <w:p w14:paraId="0ECB190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Исполнение судебных актов Российской Федерации и мировых соглашений по возмещению вреда, причиненного в результате деятельности учреждения, всего</w:t>
            </w:r>
          </w:p>
        </w:tc>
        <w:tc>
          <w:tcPr>
            <w:tcW w:w="623" w:type="dxa"/>
            <w:vAlign w:val="bottom"/>
          </w:tcPr>
          <w:p w14:paraId="208B00C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020" w:type="dxa"/>
            <w:vAlign w:val="bottom"/>
          </w:tcPr>
          <w:p w14:paraId="0FA880D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2" w:type="dxa"/>
            <w:vAlign w:val="bottom"/>
          </w:tcPr>
          <w:p w14:paraId="4E64AA8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vAlign w:val="bottom"/>
          </w:tcPr>
          <w:p w14:paraId="06EFBE44"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3662DE6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20" w:type="dxa"/>
            <w:vAlign w:val="bottom"/>
          </w:tcPr>
          <w:p w14:paraId="09FB6CB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vAlign w:val="bottom"/>
          </w:tcPr>
          <w:p w14:paraId="0D857029"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532C8EA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221" w:type="dxa"/>
            <w:vAlign w:val="bottom"/>
          </w:tcPr>
          <w:p w14:paraId="6F69EB5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tcPr>
          <w:p w14:paraId="4D758147" w14:textId="77777777" w:rsidR="00FE0EC4" w:rsidRPr="00FE0EC4" w:rsidRDefault="00FE0EC4" w:rsidP="00FE0EC4">
            <w:pPr>
              <w:pStyle w:val="ConsPlusNormal"/>
              <w:rPr>
                <w:rFonts w:ascii="Times New Roman" w:hAnsi="Times New Roman" w:cs="Times New Roman"/>
              </w:rPr>
            </w:pPr>
          </w:p>
        </w:tc>
      </w:tr>
      <w:tr w:rsidR="00FE0EC4" w:rsidRPr="00FE0EC4" w14:paraId="6D6AFC56" w14:textId="77777777" w:rsidTr="00FE0EC4">
        <w:tblPrEx>
          <w:tblBorders>
            <w:right w:val="single" w:sz="4" w:space="0" w:color="auto"/>
          </w:tblBorders>
        </w:tblPrEx>
        <w:tc>
          <w:tcPr>
            <w:tcW w:w="4315" w:type="dxa"/>
            <w:tcBorders>
              <w:left w:val="nil"/>
            </w:tcBorders>
          </w:tcPr>
          <w:p w14:paraId="42B7681F" w14:textId="77777777" w:rsidR="00FE0EC4" w:rsidRPr="00FE0EC4" w:rsidRDefault="00FE0EC4" w:rsidP="00FE0EC4">
            <w:pPr>
              <w:pStyle w:val="ConsPlusNormal"/>
              <w:ind w:firstLine="540"/>
              <w:rPr>
                <w:rFonts w:ascii="Times New Roman" w:hAnsi="Times New Roman" w:cs="Times New Roman"/>
              </w:rPr>
            </w:pPr>
            <w:r w:rsidRPr="00FE0EC4">
              <w:rPr>
                <w:rFonts w:ascii="Times New Roman" w:hAnsi="Times New Roman" w:cs="Times New Roman"/>
              </w:rPr>
              <w:t>в том числе:</w:t>
            </w:r>
          </w:p>
        </w:tc>
        <w:tc>
          <w:tcPr>
            <w:tcW w:w="623" w:type="dxa"/>
            <w:vAlign w:val="bottom"/>
          </w:tcPr>
          <w:p w14:paraId="112256F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1020" w:type="dxa"/>
            <w:vAlign w:val="bottom"/>
          </w:tcPr>
          <w:p w14:paraId="6D6FE6B3" w14:textId="77777777" w:rsidR="00FE0EC4" w:rsidRPr="00FE0EC4" w:rsidRDefault="00FE0EC4" w:rsidP="00FE0EC4">
            <w:pPr>
              <w:pStyle w:val="ConsPlusNormal"/>
              <w:rPr>
                <w:rFonts w:ascii="Times New Roman" w:hAnsi="Times New Roman" w:cs="Times New Roman"/>
              </w:rPr>
            </w:pPr>
          </w:p>
        </w:tc>
        <w:tc>
          <w:tcPr>
            <w:tcW w:w="1192" w:type="dxa"/>
            <w:vAlign w:val="bottom"/>
          </w:tcPr>
          <w:p w14:paraId="78F2431B"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01055A2C"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45610B19" w14:textId="77777777" w:rsidR="00FE0EC4" w:rsidRPr="00FE0EC4" w:rsidRDefault="00FE0EC4" w:rsidP="00FE0EC4">
            <w:pPr>
              <w:pStyle w:val="ConsPlusNormal"/>
              <w:rPr>
                <w:rFonts w:ascii="Times New Roman" w:hAnsi="Times New Roman" w:cs="Times New Roman"/>
              </w:rPr>
            </w:pPr>
          </w:p>
        </w:tc>
        <w:tc>
          <w:tcPr>
            <w:tcW w:w="1220" w:type="dxa"/>
            <w:vAlign w:val="bottom"/>
          </w:tcPr>
          <w:p w14:paraId="36F39201"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39350016"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41513006" w14:textId="77777777" w:rsidR="00FE0EC4" w:rsidRPr="00FE0EC4" w:rsidRDefault="00FE0EC4" w:rsidP="00FE0EC4">
            <w:pPr>
              <w:pStyle w:val="ConsPlusNormal"/>
              <w:rPr>
                <w:rFonts w:ascii="Times New Roman" w:hAnsi="Times New Roman" w:cs="Times New Roman"/>
              </w:rPr>
            </w:pPr>
          </w:p>
        </w:tc>
        <w:tc>
          <w:tcPr>
            <w:tcW w:w="1221" w:type="dxa"/>
            <w:vAlign w:val="bottom"/>
          </w:tcPr>
          <w:p w14:paraId="62AC1C76" w14:textId="77777777" w:rsidR="00FE0EC4" w:rsidRPr="00FE0EC4" w:rsidRDefault="00FE0EC4" w:rsidP="00FE0EC4">
            <w:pPr>
              <w:pStyle w:val="ConsPlusNormal"/>
              <w:rPr>
                <w:rFonts w:ascii="Times New Roman" w:hAnsi="Times New Roman" w:cs="Times New Roman"/>
              </w:rPr>
            </w:pPr>
          </w:p>
        </w:tc>
        <w:tc>
          <w:tcPr>
            <w:tcW w:w="1020" w:type="dxa"/>
          </w:tcPr>
          <w:p w14:paraId="7FCCC33D" w14:textId="77777777" w:rsidR="00FE0EC4" w:rsidRPr="00FE0EC4" w:rsidRDefault="00FE0EC4" w:rsidP="00FE0EC4">
            <w:pPr>
              <w:pStyle w:val="ConsPlusNormal"/>
              <w:rPr>
                <w:rFonts w:ascii="Times New Roman" w:hAnsi="Times New Roman" w:cs="Times New Roman"/>
              </w:rPr>
            </w:pPr>
          </w:p>
        </w:tc>
      </w:tr>
    </w:tbl>
    <w:p w14:paraId="3C5F4EC7"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2.2.  </w:t>
      </w:r>
      <w:proofErr w:type="gramStart"/>
      <w:r w:rsidRPr="00FE0EC4">
        <w:rPr>
          <w:rFonts w:ascii="Times New Roman" w:hAnsi="Times New Roman" w:cs="Times New Roman"/>
        </w:rPr>
        <w:t>Расчет  расходов</w:t>
      </w:r>
      <w:proofErr w:type="gramEnd"/>
      <w:r w:rsidRPr="00FE0EC4">
        <w:rPr>
          <w:rFonts w:ascii="Times New Roman" w:hAnsi="Times New Roman" w:cs="Times New Roman"/>
        </w:rPr>
        <w:t xml:space="preserve">  на  внесение  на  депозитный счет арбитражного суда денежных  сумм, необходимых для оплаты судебных издержек, осуществляемое на основании соответствующего судебного акта</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623"/>
        <w:gridCol w:w="1020"/>
        <w:gridCol w:w="1192"/>
        <w:gridCol w:w="1020"/>
        <w:gridCol w:w="1020"/>
        <w:gridCol w:w="1078"/>
        <w:gridCol w:w="1020"/>
        <w:gridCol w:w="1020"/>
        <w:gridCol w:w="1079"/>
        <w:gridCol w:w="1020"/>
      </w:tblGrid>
      <w:tr w:rsidR="00FE0EC4" w:rsidRPr="00FE0EC4" w14:paraId="1A4E2CDD" w14:textId="77777777" w:rsidTr="00FE0EC4">
        <w:tc>
          <w:tcPr>
            <w:tcW w:w="4457" w:type="dxa"/>
            <w:vMerge w:val="restart"/>
            <w:tcBorders>
              <w:left w:val="nil"/>
            </w:tcBorders>
          </w:tcPr>
          <w:p w14:paraId="2F5DF28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623" w:type="dxa"/>
            <w:vMerge w:val="restart"/>
          </w:tcPr>
          <w:p w14:paraId="422EBEE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3232" w:type="dxa"/>
            <w:gridSpan w:val="3"/>
          </w:tcPr>
          <w:p w14:paraId="165F4A5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0B2AC1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3118" w:type="dxa"/>
            <w:gridSpan w:val="3"/>
          </w:tcPr>
          <w:p w14:paraId="4180BDB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2FA89F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3119" w:type="dxa"/>
            <w:gridSpan w:val="3"/>
            <w:tcBorders>
              <w:right w:val="nil"/>
            </w:tcBorders>
          </w:tcPr>
          <w:p w14:paraId="608ABD7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592583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52C31F57" w14:textId="77777777" w:rsidTr="00FE0EC4">
        <w:tc>
          <w:tcPr>
            <w:tcW w:w="4457" w:type="dxa"/>
            <w:vMerge/>
            <w:tcBorders>
              <w:left w:val="nil"/>
            </w:tcBorders>
          </w:tcPr>
          <w:p w14:paraId="441BE4B0" w14:textId="77777777" w:rsidR="00FE0EC4" w:rsidRPr="00FE0EC4" w:rsidRDefault="00FE0EC4" w:rsidP="00FE0EC4">
            <w:pPr>
              <w:spacing w:after="0" w:line="240" w:lineRule="auto"/>
              <w:rPr>
                <w:rFonts w:ascii="Times New Roman" w:hAnsi="Times New Roman" w:cs="Times New Roman"/>
                <w:sz w:val="20"/>
                <w:szCs w:val="20"/>
              </w:rPr>
            </w:pPr>
          </w:p>
        </w:tc>
        <w:tc>
          <w:tcPr>
            <w:tcW w:w="623" w:type="dxa"/>
            <w:vMerge/>
          </w:tcPr>
          <w:p w14:paraId="7D211BEF"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tcPr>
          <w:p w14:paraId="7A39A48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одной выплаты</w:t>
            </w:r>
          </w:p>
        </w:tc>
        <w:tc>
          <w:tcPr>
            <w:tcW w:w="1192" w:type="dxa"/>
          </w:tcPr>
          <w:p w14:paraId="1069768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 выплат в год, ед.</w:t>
            </w:r>
          </w:p>
        </w:tc>
        <w:tc>
          <w:tcPr>
            <w:tcW w:w="1020" w:type="dxa"/>
          </w:tcPr>
          <w:p w14:paraId="38F50EC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020" w:type="dxa"/>
          </w:tcPr>
          <w:p w14:paraId="2C43E9A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одной выплаты</w:t>
            </w:r>
          </w:p>
        </w:tc>
        <w:tc>
          <w:tcPr>
            <w:tcW w:w="1078" w:type="dxa"/>
          </w:tcPr>
          <w:p w14:paraId="4467F9A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 выплат в год, ед.</w:t>
            </w:r>
          </w:p>
        </w:tc>
        <w:tc>
          <w:tcPr>
            <w:tcW w:w="1020" w:type="dxa"/>
          </w:tcPr>
          <w:p w14:paraId="63E1157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c>
          <w:tcPr>
            <w:tcW w:w="1020" w:type="dxa"/>
          </w:tcPr>
          <w:p w14:paraId="4D007C7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размер одной выплаты</w:t>
            </w:r>
          </w:p>
        </w:tc>
        <w:tc>
          <w:tcPr>
            <w:tcW w:w="1079" w:type="dxa"/>
          </w:tcPr>
          <w:p w14:paraId="26B4016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 выплат в год, ед.</w:t>
            </w:r>
          </w:p>
        </w:tc>
        <w:tc>
          <w:tcPr>
            <w:tcW w:w="1020" w:type="dxa"/>
            <w:tcBorders>
              <w:right w:val="nil"/>
            </w:tcBorders>
          </w:tcPr>
          <w:p w14:paraId="62A799C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1C8C7122" w14:textId="77777777" w:rsidTr="00FE0EC4">
        <w:tc>
          <w:tcPr>
            <w:tcW w:w="4457" w:type="dxa"/>
            <w:tcBorders>
              <w:left w:val="nil"/>
            </w:tcBorders>
          </w:tcPr>
          <w:p w14:paraId="2296215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623" w:type="dxa"/>
          </w:tcPr>
          <w:p w14:paraId="748A3DE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020" w:type="dxa"/>
          </w:tcPr>
          <w:p w14:paraId="7674C5D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192" w:type="dxa"/>
          </w:tcPr>
          <w:p w14:paraId="78D5BE1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020" w:type="dxa"/>
          </w:tcPr>
          <w:p w14:paraId="3AEB3A9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020" w:type="dxa"/>
          </w:tcPr>
          <w:p w14:paraId="6D34C8B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078" w:type="dxa"/>
          </w:tcPr>
          <w:p w14:paraId="1D05F8D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020" w:type="dxa"/>
          </w:tcPr>
          <w:p w14:paraId="0928257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020" w:type="dxa"/>
          </w:tcPr>
          <w:p w14:paraId="6431825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079" w:type="dxa"/>
          </w:tcPr>
          <w:p w14:paraId="5A62547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020" w:type="dxa"/>
            <w:tcBorders>
              <w:right w:val="nil"/>
            </w:tcBorders>
          </w:tcPr>
          <w:p w14:paraId="094E512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r>
      <w:tr w:rsidR="00FE0EC4" w:rsidRPr="00FE0EC4" w14:paraId="202D4EE2" w14:textId="77777777" w:rsidTr="00FE0EC4">
        <w:tblPrEx>
          <w:tblBorders>
            <w:right w:val="single" w:sz="4" w:space="0" w:color="auto"/>
          </w:tblBorders>
        </w:tblPrEx>
        <w:tc>
          <w:tcPr>
            <w:tcW w:w="4457" w:type="dxa"/>
            <w:tcBorders>
              <w:left w:val="nil"/>
            </w:tcBorders>
          </w:tcPr>
          <w:p w14:paraId="52DCD3A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Внесение на депозитный счет арбитражного суда денежных сумм, необходимых для оплаты судебных издержек, осуществляемое на основании соответствующего судебного акта, всего</w:t>
            </w:r>
          </w:p>
        </w:tc>
        <w:tc>
          <w:tcPr>
            <w:tcW w:w="623" w:type="dxa"/>
            <w:vAlign w:val="bottom"/>
          </w:tcPr>
          <w:p w14:paraId="7CB0B79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020" w:type="dxa"/>
            <w:vAlign w:val="bottom"/>
          </w:tcPr>
          <w:p w14:paraId="2280C4E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192" w:type="dxa"/>
            <w:vAlign w:val="bottom"/>
          </w:tcPr>
          <w:p w14:paraId="410D79C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vAlign w:val="bottom"/>
          </w:tcPr>
          <w:p w14:paraId="3D049351"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739458B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78" w:type="dxa"/>
            <w:vAlign w:val="bottom"/>
          </w:tcPr>
          <w:p w14:paraId="1D1CAA4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vAlign w:val="bottom"/>
          </w:tcPr>
          <w:p w14:paraId="6FBDC71A"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5E8C11B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79" w:type="dxa"/>
            <w:vAlign w:val="bottom"/>
          </w:tcPr>
          <w:p w14:paraId="3E8FF78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1020" w:type="dxa"/>
            <w:vAlign w:val="bottom"/>
          </w:tcPr>
          <w:p w14:paraId="3418381C" w14:textId="77777777" w:rsidR="00FE0EC4" w:rsidRPr="00FE0EC4" w:rsidRDefault="00FE0EC4" w:rsidP="00FE0EC4">
            <w:pPr>
              <w:pStyle w:val="ConsPlusNormal"/>
              <w:rPr>
                <w:rFonts w:ascii="Times New Roman" w:hAnsi="Times New Roman" w:cs="Times New Roman"/>
              </w:rPr>
            </w:pPr>
          </w:p>
        </w:tc>
      </w:tr>
      <w:tr w:rsidR="00FE0EC4" w:rsidRPr="00FE0EC4" w14:paraId="0A562EB6" w14:textId="77777777" w:rsidTr="00FE0EC4">
        <w:tblPrEx>
          <w:tblBorders>
            <w:right w:val="single" w:sz="4" w:space="0" w:color="auto"/>
          </w:tblBorders>
        </w:tblPrEx>
        <w:tc>
          <w:tcPr>
            <w:tcW w:w="4457" w:type="dxa"/>
            <w:tcBorders>
              <w:left w:val="nil"/>
            </w:tcBorders>
          </w:tcPr>
          <w:p w14:paraId="0537FD3C" w14:textId="77777777" w:rsidR="00FE0EC4" w:rsidRPr="00FE0EC4" w:rsidRDefault="00FE0EC4" w:rsidP="00FE0EC4">
            <w:pPr>
              <w:pStyle w:val="ConsPlusNormal"/>
              <w:ind w:firstLine="540"/>
              <w:rPr>
                <w:rFonts w:ascii="Times New Roman" w:hAnsi="Times New Roman" w:cs="Times New Roman"/>
              </w:rPr>
            </w:pPr>
            <w:r w:rsidRPr="00FE0EC4">
              <w:rPr>
                <w:rFonts w:ascii="Times New Roman" w:hAnsi="Times New Roman" w:cs="Times New Roman"/>
              </w:rPr>
              <w:t>в том числе:</w:t>
            </w:r>
          </w:p>
        </w:tc>
        <w:tc>
          <w:tcPr>
            <w:tcW w:w="623" w:type="dxa"/>
            <w:vAlign w:val="bottom"/>
          </w:tcPr>
          <w:p w14:paraId="4FFAA51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1020" w:type="dxa"/>
            <w:vAlign w:val="bottom"/>
          </w:tcPr>
          <w:p w14:paraId="5D9B2E7A" w14:textId="77777777" w:rsidR="00FE0EC4" w:rsidRPr="00FE0EC4" w:rsidRDefault="00FE0EC4" w:rsidP="00FE0EC4">
            <w:pPr>
              <w:pStyle w:val="ConsPlusNormal"/>
              <w:rPr>
                <w:rFonts w:ascii="Times New Roman" w:hAnsi="Times New Roman" w:cs="Times New Roman"/>
              </w:rPr>
            </w:pPr>
          </w:p>
        </w:tc>
        <w:tc>
          <w:tcPr>
            <w:tcW w:w="1192" w:type="dxa"/>
            <w:vAlign w:val="bottom"/>
          </w:tcPr>
          <w:p w14:paraId="2552EC18"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79380C2A"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763790FB" w14:textId="77777777" w:rsidR="00FE0EC4" w:rsidRPr="00FE0EC4" w:rsidRDefault="00FE0EC4" w:rsidP="00FE0EC4">
            <w:pPr>
              <w:pStyle w:val="ConsPlusNormal"/>
              <w:rPr>
                <w:rFonts w:ascii="Times New Roman" w:hAnsi="Times New Roman" w:cs="Times New Roman"/>
              </w:rPr>
            </w:pPr>
          </w:p>
        </w:tc>
        <w:tc>
          <w:tcPr>
            <w:tcW w:w="1078" w:type="dxa"/>
            <w:vAlign w:val="bottom"/>
          </w:tcPr>
          <w:p w14:paraId="4CC1D269"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42B1EF45"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3F34FDD6" w14:textId="77777777" w:rsidR="00FE0EC4" w:rsidRPr="00FE0EC4" w:rsidRDefault="00FE0EC4" w:rsidP="00FE0EC4">
            <w:pPr>
              <w:pStyle w:val="ConsPlusNormal"/>
              <w:rPr>
                <w:rFonts w:ascii="Times New Roman" w:hAnsi="Times New Roman" w:cs="Times New Roman"/>
              </w:rPr>
            </w:pPr>
          </w:p>
        </w:tc>
        <w:tc>
          <w:tcPr>
            <w:tcW w:w="1079" w:type="dxa"/>
            <w:vAlign w:val="bottom"/>
          </w:tcPr>
          <w:p w14:paraId="6EFAD76D" w14:textId="77777777" w:rsidR="00FE0EC4" w:rsidRPr="00FE0EC4" w:rsidRDefault="00FE0EC4" w:rsidP="00FE0EC4">
            <w:pPr>
              <w:pStyle w:val="ConsPlusNormal"/>
              <w:rPr>
                <w:rFonts w:ascii="Times New Roman" w:hAnsi="Times New Roman" w:cs="Times New Roman"/>
              </w:rPr>
            </w:pPr>
          </w:p>
        </w:tc>
        <w:tc>
          <w:tcPr>
            <w:tcW w:w="1020" w:type="dxa"/>
            <w:vAlign w:val="bottom"/>
          </w:tcPr>
          <w:p w14:paraId="282764E3" w14:textId="77777777" w:rsidR="00FE0EC4" w:rsidRPr="00FE0EC4" w:rsidRDefault="00FE0EC4" w:rsidP="00FE0EC4">
            <w:pPr>
              <w:pStyle w:val="ConsPlusNormal"/>
              <w:rPr>
                <w:rFonts w:ascii="Times New Roman" w:hAnsi="Times New Roman" w:cs="Times New Roman"/>
              </w:rPr>
            </w:pPr>
          </w:p>
        </w:tc>
      </w:tr>
    </w:tbl>
    <w:p w14:paraId="274AB238"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3. Аналитическое распределение по КОСГУ </w:t>
      </w:r>
      <w:hyperlink w:anchor="P20040" w:history="1">
        <w:r w:rsidRPr="00FE0EC4">
          <w:rPr>
            <w:rFonts w:ascii="Times New Roman" w:hAnsi="Times New Roman" w:cs="Times New Roman"/>
            <w:color w:val="0000FF"/>
          </w:rPr>
          <w:t>&lt;42&gt;</w:t>
        </w:r>
      </w:hyperlink>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6"/>
        <w:gridCol w:w="793"/>
        <w:gridCol w:w="737"/>
        <w:gridCol w:w="2297"/>
        <w:gridCol w:w="2410"/>
        <w:gridCol w:w="2410"/>
      </w:tblGrid>
      <w:tr w:rsidR="00FE0EC4" w:rsidRPr="00FE0EC4" w14:paraId="6DBF4A72" w14:textId="77777777" w:rsidTr="00FE0EC4">
        <w:tc>
          <w:tcPr>
            <w:tcW w:w="6016" w:type="dxa"/>
            <w:vMerge w:val="restart"/>
            <w:tcBorders>
              <w:left w:val="nil"/>
            </w:tcBorders>
          </w:tcPr>
          <w:p w14:paraId="77A3C75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Наименование показателя</w:t>
            </w:r>
          </w:p>
        </w:tc>
        <w:tc>
          <w:tcPr>
            <w:tcW w:w="793" w:type="dxa"/>
            <w:vMerge w:val="restart"/>
          </w:tcPr>
          <w:p w14:paraId="61241D6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по КОСГУ</w:t>
            </w:r>
          </w:p>
        </w:tc>
        <w:tc>
          <w:tcPr>
            <w:tcW w:w="737" w:type="dxa"/>
            <w:vMerge w:val="restart"/>
          </w:tcPr>
          <w:p w14:paraId="418860A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7117" w:type="dxa"/>
            <w:gridSpan w:val="3"/>
            <w:tcBorders>
              <w:right w:val="nil"/>
            </w:tcBorders>
          </w:tcPr>
          <w:p w14:paraId="27F143B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35D52154" w14:textId="77777777" w:rsidTr="00FE0EC4">
        <w:tc>
          <w:tcPr>
            <w:tcW w:w="6016" w:type="dxa"/>
            <w:vMerge/>
            <w:tcBorders>
              <w:left w:val="nil"/>
            </w:tcBorders>
          </w:tcPr>
          <w:p w14:paraId="5E97F37E" w14:textId="77777777" w:rsidR="00FE0EC4" w:rsidRPr="00FE0EC4" w:rsidRDefault="00FE0EC4" w:rsidP="00FE0EC4">
            <w:pPr>
              <w:spacing w:after="0" w:line="240" w:lineRule="auto"/>
              <w:rPr>
                <w:rFonts w:ascii="Times New Roman" w:hAnsi="Times New Roman" w:cs="Times New Roman"/>
                <w:sz w:val="20"/>
                <w:szCs w:val="20"/>
              </w:rPr>
            </w:pPr>
          </w:p>
        </w:tc>
        <w:tc>
          <w:tcPr>
            <w:tcW w:w="793" w:type="dxa"/>
            <w:vMerge/>
          </w:tcPr>
          <w:p w14:paraId="06652130" w14:textId="77777777" w:rsidR="00FE0EC4" w:rsidRPr="00FE0EC4" w:rsidRDefault="00FE0EC4" w:rsidP="00FE0EC4">
            <w:pPr>
              <w:spacing w:after="0" w:line="240" w:lineRule="auto"/>
              <w:rPr>
                <w:rFonts w:ascii="Times New Roman" w:hAnsi="Times New Roman" w:cs="Times New Roman"/>
                <w:sz w:val="20"/>
                <w:szCs w:val="20"/>
              </w:rPr>
            </w:pPr>
          </w:p>
        </w:tc>
        <w:tc>
          <w:tcPr>
            <w:tcW w:w="737" w:type="dxa"/>
            <w:vMerge/>
          </w:tcPr>
          <w:p w14:paraId="70B6DDF0" w14:textId="77777777" w:rsidR="00FE0EC4" w:rsidRPr="00FE0EC4" w:rsidRDefault="00FE0EC4" w:rsidP="00FE0EC4">
            <w:pPr>
              <w:spacing w:after="0" w:line="240" w:lineRule="auto"/>
              <w:rPr>
                <w:rFonts w:ascii="Times New Roman" w:hAnsi="Times New Roman" w:cs="Times New Roman"/>
                <w:sz w:val="20"/>
                <w:szCs w:val="20"/>
              </w:rPr>
            </w:pPr>
          </w:p>
        </w:tc>
        <w:tc>
          <w:tcPr>
            <w:tcW w:w="2297" w:type="dxa"/>
          </w:tcPr>
          <w:p w14:paraId="326D468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537C37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410" w:type="dxa"/>
          </w:tcPr>
          <w:p w14:paraId="6752BA4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BC1B81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410" w:type="dxa"/>
            <w:tcBorders>
              <w:right w:val="nil"/>
            </w:tcBorders>
          </w:tcPr>
          <w:p w14:paraId="01BF68C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724476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72F3EB94" w14:textId="77777777" w:rsidTr="00FE0EC4">
        <w:tc>
          <w:tcPr>
            <w:tcW w:w="6016" w:type="dxa"/>
            <w:tcBorders>
              <w:left w:val="nil"/>
            </w:tcBorders>
          </w:tcPr>
          <w:p w14:paraId="4C6C603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793" w:type="dxa"/>
          </w:tcPr>
          <w:p w14:paraId="74B5045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737" w:type="dxa"/>
          </w:tcPr>
          <w:p w14:paraId="5F75357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297" w:type="dxa"/>
          </w:tcPr>
          <w:p w14:paraId="2E90A30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410" w:type="dxa"/>
          </w:tcPr>
          <w:p w14:paraId="7DCBB92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2410" w:type="dxa"/>
            <w:tcBorders>
              <w:right w:val="nil"/>
            </w:tcBorders>
          </w:tcPr>
          <w:p w14:paraId="0B8B1D6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53851AD4" w14:textId="77777777" w:rsidTr="00FE0EC4">
        <w:tblPrEx>
          <w:tblBorders>
            <w:right w:val="single" w:sz="4" w:space="0" w:color="auto"/>
          </w:tblBorders>
        </w:tblPrEx>
        <w:tc>
          <w:tcPr>
            <w:tcW w:w="6016" w:type="dxa"/>
            <w:tcBorders>
              <w:left w:val="nil"/>
            </w:tcBorders>
          </w:tcPr>
          <w:p w14:paraId="12A193F0" w14:textId="77777777" w:rsidR="00FE0EC4" w:rsidRPr="00FE0EC4" w:rsidRDefault="00FE0EC4" w:rsidP="00FE0EC4">
            <w:pPr>
              <w:pStyle w:val="ConsPlusNormal"/>
              <w:rPr>
                <w:rFonts w:ascii="Times New Roman" w:hAnsi="Times New Roman" w:cs="Times New Roman"/>
              </w:rPr>
            </w:pPr>
          </w:p>
        </w:tc>
        <w:tc>
          <w:tcPr>
            <w:tcW w:w="793" w:type="dxa"/>
            <w:vAlign w:val="bottom"/>
          </w:tcPr>
          <w:p w14:paraId="5BB52BBD" w14:textId="77777777" w:rsidR="00FE0EC4" w:rsidRPr="00FE0EC4" w:rsidRDefault="00FE0EC4" w:rsidP="00FE0EC4">
            <w:pPr>
              <w:pStyle w:val="ConsPlusNormal"/>
              <w:rPr>
                <w:rFonts w:ascii="Times New Roman" w:hAnsi="Times New Roman" w:cs="Times New Roman"/>
              </w:rPr>
            </w:pPr>
          </w:p>
        </w:tc>
        <w:tc>
          <w:tcPr>
            <w:tcW w:w="737" w:type="dxa"/>
            <w:vAlign w:val="bottom"/>
          </w:tcPr>
          <w:p w14:paraId="505BCB6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2297" w:type="dxa"/>
          </w:tcPr>
          <w:p w14:paraId="6C97DF4C" w14:textId="77777777" w:rsidR="00FE0EC4" w:rsidRPr="00FE0EC4" w:rsidRDefault="00FE0EC4" w:rsidP="00FE0EC4">
            <w:pPr>
              <w:pStyle w:val="ConsPlusNormal"/>
              <w:rPr>
                <w:rFonts w:ascii="Times New Roman" w:hAnsi="Times New Roman" w:cs="Times New Roman"/>
              </w:rPr>
            </w:pPr>
          </w:p>
        </w:tc>
        <w:tc>
          <w:tcPr>
            <w:tcW w:w="2410" w:type="dxa"/>
          </w:tcPr>
          <w:p w14:paraId="195E6A7C" w14:textId="77777777" w:rsidR="00FE0EC4" w:rsidRPr="00FE0EC4" w:rsidRDefault="00FE0EC4" w:rsidP="00FE0EC4">
            <w:pPr>
              <w:pStyle w:val="ConsPlusNormal"/>
              <w:rPr>
                <w:rFonts w:ascii="Times New Roman" w:hAnsi="Times New Roman" w:cs="Times New Roman"/>
              </w:rPr>
            </w:pPr>
          </w:p>
        </w:tc>
        <w:tc>
          <w:tcPr>
            <w:tcW w:w="2410" w:type="dxa"/>
          </w:tcPr>
          <w:p w14:paraId="5627E4E5" w14:textId="77777777" w:rsidR="00FE0EC4" w:rsidRPr="00FE0EC4" w:rsidRDefault="00FE0EC4" w:rsidP="00FE0EC4">
            <w:pPr>
              <w:pStyle w:val="ConsPlusNormal"/>
              <w:rPr>
                <w:rFonts w:ascii="Times New Roman" w:hAnsi="Times New Roman" w:cs="Times New Roman"/>
              </w:rPr>
            </w:pPr>
          </w:p>
        </w:tc>
      </w:tr>
      <w:tr w:rsidR="00FE0EC4" w:rsidRPr="00FE0EC4" w14:paraId="52442B88" w14:textId="77777777" w:rsidTr="00FE0EC4">
        <w:tblPrEx>
          <w:tblBorders>
            <w:right w:val="single" w:sz="4" w:space="0" w:color="auto"/>
          </w:tblBorders>
        </w:tblPrEx>
        <w:tc>
          <w:tcPr>
            <w:tcW w:w="6016" w:type="dxa"/>
            <w:tcBorders>
              <w:left w:val="nil"/>
            </w:tcBorders>
          </w:tcPr>
          <w:p w14:paraId="34631799" w14:textId="77777777" w:rsidR="00FE0EC4" w:rsidRPr="00FE0EC4" w:rsidRDefault="00FE0EC4" w:rsidP="00FE0EC4">
            <w:pPr>
              <w:pStyle w:val="ConsPlusNormal"/>
              <w:rPr>
                <w:rFonts w:ascii="Times New Roman" w:hAnsi="Times New Roman" w:cs="Times New Roman"/>
              </w:rPr>
            </w:pPr>
          </w:p>
        </w:tc>
        <w:tc>
          <w:tcPr>
            <w:tcW w:w="793" w:type="dxa"/>
            <w:vAlign w:val="bottom"/>
          </w:tcPr>
          <w:p w14:paraId="588D2797" w14:textId="77777777" w:rsidR="00FE0EC4" w:rsidRPr="00FE0EC4" w:rsidRDefault="00FE0EC4" w:rsidP="00FE0EC4">
            <w:pPr>
              <w:pStyle w:val="ConsPlusNormal"/>
              <w:rPr>
                <w:rFonts w:ascii="Times New Roman" w:hAnsi="Times New Roman" w:cs="Times New Roman"/>
              </w:rPr>
            </w:pPr>
          </w:p>
        </w:tc>
        <w:tc>
          <w:tcPr>
            <w:tcW w:w="737" w:type="dxa"/>
            <w:vAlign w:val="bottom"/>
          </w:tcPr>
          <w:p w14:paraId="3A34B1F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2297" w:type="dxa"/>
          </w:tcPr>
          <w:p w14:paraId="129CDA21" w14:textId="77777777" w:rsidR="00FE0EC4" w:rsidRPr="00FE0EC4" w:rsidRDefault="00FE0EC4" w:rsidP="00FE0EC4">
            <w:pPr>
              <w:pStyle w:val="ConsPlusNormal"/>
              <w:rPr>
                <w:rFonts w:ascii="Times New Roman" w:hAnsi="Times New Roman" w:cs="Times New Roman"/>
              </w:rPr>
            </w:pPr>
          </w:p>
        </w:tc>
        <w:tc>
          <w:tcPr>
            <w:tcW w:w="2410" w:type="dxa"/>
          </w:tcPr>
          <w:p w14:paraId="2668E5B4" w14:textId="77777777" w:rsidR="00FE0EC4" w:rsidRPr="00FE0EC4" w:rsidRDefault="00FE0EC4" w:rsidP="00FE0EC4">
            <w:pPr>
              <w:pStyle w:val="ConsPlusNormal"/>
              <w:rPr>
                <w:rFonts w:ascii="Times New Roman" w:hAnsi="Times New Roman" w:cs="Times New Roman"/>
              </w:rPr>
            </w:pPr>
          </w:p>
        </w:tc>
        <w:tc>
          <w:tcPr>
            <w:tcW w:w="2410" w:type="dxa"/>
          </w:tcPr>
          <w:p w14:paraId="2140E955" w14:textId="77777777" w:rsidR="00FE0EC4" w:rsidRPr="00FE0EC4" w:rsidRDefault="00FE0EC4" w:rsidP="00FE0EC4">
            <w:pPr>
              <w:pStyle w:val="ConsPlusNormal"/>
              <w:rPr>
                <w:rFonts w:ascii="Times New Roman" w:hAnsi="Times New Roman" w:cs="Times New Roman"/>
              </w:rPr>
            </w:pPr>
          </w:p>
        </w:tc>
      </w:tr>
    </w:tbl>
    <w:p w14:paraId="1C46EF74"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w:t>
      </w:r>
      <w:bookmarkStart w:id="199" w:name="P20040"/>
      <w:bookmarkEnd w:id="199"/>
      <w:r w:rsidRPr="00FE0EC4">
        <w:rPr>
          <w:rFonts w:ascii="Times New Roman" w:hAnsi="Times New Roman" w:cs="Times New Roman"/>
        </w:rPr>
        <w:t xml:space="preserve">    &lt;42&gt;   </w:t>
      </w:r>
      <w:hyperlink w:anchor="P20002" w:history="1">
        <w:r w:rsidRPr="00FE0EC4">
          <w:rPr>
            <w:rFonts w:ascii="Times New Roman" w:hAnsi="Times New Roman" w:cs="Times New Roman"/>
          </w:rPr>
          <w:t>Раздел</w:t>
        </w:r>
      </w:hyperlink>
      <w:r w:rsidRPr="00FE0EC4">
        <w:rPr>
          <w:rFonts w:ascii="Times New Roman" w:hAnsi="Times New Roman" w:cs="Times New Roman"/>
        </w:rPr>
        <w:t xml:space="preserve">   заполняется   в   соответствии  с  </w:t>
      </w:r>
      <w:hyperlink r:id="rId85" w:history="1">
        <w:r w:rsidRPr="00FE0EC4">
          <w:rPr>
            <w:rFonts w:ascii="Times New Roman" w:hAnsi="Times New Roman" w:cs="Times New Roman"/>
          </w:rPr>
          <w:t>Порядком</w:t>
        </w:r>
      </w:hyperlink>
      <w:r w:rsidRPr="00FE0EC4">
        <w:rPr>
          <w:rFonts w:ascii="Times New Roman" w:hAnsi="Times New Roman" w:cs="Times New Roman"/>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Министерством  юстиции  Российской  Федерации 12 февраля  2018 г., регистрационный № 50003) в случае, если Порядком органа - учредителя предусмотрена указанная детализация.</w:t>
      </w:r>
    </w:p>
    <w:p w14:paraId="685CEFF5" w14:textId="77777777" w:rsidR="00FE0EC4" w:rsidRPr="00FE0EC4" w:rsidRDefault="00FE0EC4" w:rsidP="00FE0EC4">
      <w:pPr>
        <w:pStyle w:val="ConsPlusNonformat"/>
        <w:jc w:val="both"/>
        <w:rPr>
          <w:rFonts w:ascii="Times New Roman" w:hAnsi="Times New Roman" w:cs="Times New Roman"/>
        </w:rPr>
      </w:pPr>
      <w:bookmarkStart w:id="200" w:name="P20047"/>
      <w:bookmarkEnd w:id="200"/>
      <w:r w:rsidRPr="00FE0EC4">
        <w:rPr>
          <w:rFonts w:ascii="Times New Roman" w:hAnsi="Times New Roman" w:cs="Times New Roman"/>
        </w:rPr>
        <w:t xml:space="preserve">4.   </w:t>
      </w:r>
      <w:proofErr w:type="spellStart"/>
      <w:proofErr w:type="gramStart"/>
      <w:r w:rsidRPr="00FE0EC4">
        <w:rPr>
          <w:rFonts w:ascii="Times New Roman" w:hAnsi="Times New Roman" w:cs="Times New Roman"/>
        </w:rPr>
        <w:t>Справочно</w:t>
      </w:r>
      <w:proofErr w:type="spellEnd"/>
      <w:r w:rsidRPr="00FE0EC4">
        <w:rPr>
          <w:rFonts w:ascii="Times New Roman" w:hAnsi="Times New Roman" w:cs="Times New Roman"/>
        </w:rPr>
        <w:t xml:space="preserve">:   </w:t>
      </w:r>
      <w:proofErr w:type="gramEnd"/>
      <w:r w:rsidRPr="00FE0EC4">
        <w:rPr>
          <w:rFonts w:ascii="Times New Roman" w:hAnsi="Times New Roman" w:cs="Times New Roman"/>
        </w:rPr>
        <w:t xml:space="preserve">аналитическое   распределение   расходов   по  источникам финансового обеспечения </w:t>
      </w:r>
      <w:hyperlink w:anchor="P20094" w:history="1">
        <w:r w:rsidRPr="00FE0EC4">
          <w:rPr>
            <w:rFonts w:ascii="Times New Roman" w:hAnsi="Times New Roman" w:cs="Times New Roman"/>
            <w:color w:val="0000FF"/>
          </w:rPr>
          <w:t>&lt;43&gt;</w:t>
        </w:r>
      </w:hyperlink>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6"/>
        <w:gridCol w:w="736"/>
        <w:gridCol w:w="2241"/>
        <w:gridCol w:w="2409"/>
        <w:gridCol w:w="2126"/>
      </w:tblGrid>
      <w:tr w:rsidR="00FE0EC4" w:rsidRPr="00FE0EC4" w14:paraId="72183BD9" w14:textId="77777777" w:rsidTr="00FE0EC4">
        <w:tc>
          <w:tcPr>
            <w:tcW w:w="6016" w:type="dxa"/>
            <w:vMerge w:val="restart"/>
            <w:tcBorders>
              <w:left w:val="nil"/>
            </w:tcBorders>
          </w:tcPr>
          <w:p w14:paraId="506E7A6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736" w:type="dxa"/>
            <w:vMerge w:val="restart"/>
          </w:tcPr>
          <w:p w14:paraId="395A603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776" w:type="dxa"/>
            <w:gridSpan w:val="3"/>
            <w:tcBorders>
              <w:right w:val="nil"/>
            </w:tcBorders>
          </w:tcPr>
          <w:p w14:paraId="5B29EA8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45E9731F" w14:textId="77777777" w:rsidTr="00FE0EC4">
        <w:tc>
          <w:tcPr>
            <w:tcW w:w="6016" w:type="dxa"/>
            <w:vMerge/>
            <w:tcBorders>
              <w:left w:val="nil"/>
            </w:tcBorders>
          </w:tcPr>
          <w:p w14:paraId="26BCF41C" w14:textId="77777777" w:rsidR="00FE0EC4" w:rsidRPr="00FE0EC4" w:rsidRDefault="00FE0EC4" w:rsidP="00FE0EC4">
            <w:pPr>
              <w:spacing w:after="0" w:line="240" w:lineRule="auto"/>
              <w:rPr>
                <w:rFonts w:ascii="Times New Roman" w:hAnsi="Times New Roman" w:cs="Times New Roman"/>
                <w:sz w:val="20"/>
                <w:szCs w:val="20"/>
              </w:rPr>
            </w:pPr>
          </w:p>
        </w:tc>
        <w:tc>
          <w:tcPr>
            <w:tcW w:w="736" w:type="dxa"/>
            <w:vMerge/>
          </w:tcPr>
          <w:p w14:paraId="39EDAED0" w14:textId="77777777" w:rsidR="00FE0EC4" w:rsidRPr="00FE0EC4" w:rsidRDefault="00FE0EC4" w:rsidP="00FE0EC4">
            <w:pPr>
              <w:spacing w:after="0" w:line="240" w:lineRule="auto"/>
              <w:rPr>
                <w:rFonts w:ascii="Times New Roman" w:hAnsi="Times New Roman" w:cs="Times New Roman"/>
                <w:sz w:val="20"/>
                <w:szCs w:val="20"/>
              </w:rPr>
            </w:pPr>
          </w:p>
        </w:tc>
        <w:tc>
          <w:tcPr>
            <w:tcW w:w="2241" w:type="dxa"/>
          </w:tcPr>
          <w:p w14:paraId="6E5836D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93C57F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409" w:type="dxa"/>
          </w:tcPr>
          <w:p w14:paraId="2B08007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D07A01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126" w:type="dxa"/>
            <w:tcBorders>
              <w:right w:val="nil"/>
            </w:tcBorders>
          </w:tcPr>
          <w:p w14:paraId="5896572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A9AF65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1FBEB2C9" w14:textId="77777777" w:rsidTr="00FE0EC4">
        <w:tblPrEx>
          <w:tblBorders>
            <w:insideH w:val="nil"/>
          </w:tblBorders>
        </w:tblPrEx>
        <w:tc>
          <w:tcPr>
            <w:tcW w:w="6016" w:type="dxa"/>
            <w:tcBorders>
              <w:top w:val="nil"/>
              <w:left w:val="nil"/>
            </w:tcBorders>
          </w:tcPr>
          <w:p w14:paraId="27F24E5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736" w:type="dxa"/>
            <w:tcBorders>
              <w:top w:val="nil"/>
            </w:tcBorders>
          </w:tcPr>
          <w:p w14:paraId="15B456E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241" w:type="dxa"/>
            <w:tcBorders>
              <w:top w:val="nil"/>
            </w:tcBorders>
          </w:tcPr>
          <w:p w14:paraId="4276494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409" w:type="dxa"/>
            <w:tcBorders>
              <w:top w:val="nil"/>
            </w:tcBorders>
          </w:tcPr>
          <w:p w14:paraId="4EE5606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2126" w:type="dxa"/>
            <w:tcBorders>
              <w:top w:val="nil"/>
              <w:right w:val="nil"/>
            </w:tcBorders>
          </w:tcPr>
          <w:p w14:paraId="50B08A8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166A0F09" w14:textId="77777777" w:rsidTr="00FE0EC4">
        <w:tblPrEx>
          <w:tblBorders>
            <w:right w:val="single" w:sz="4" w:space="0" w:color="auto"/>
          </w:tblBorders>
        </w:tblPrEx>
        <w:tc>
          <w:tcPr>
            <w:tcW w:w="6016" w:type="dxa"/>
            <w:tcBorders>
              <w:left w:val="nil"/>
            </w:tcBorders>
          </w:tcPr>
          <w:p w14:paraId="71DD91C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Расходы за счет:</w:t>
            </w:r>
          </w:p>
          <w:p w14:paraId="5C2E411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выполнение муниципального задания</w:t>
            </w:r>
          </w:p>
        </w:tc>
        <w:tc>
          <w:tcPr>
            <w:tcW w:w="736" w:type="dxa"/>
            <w:vAlign w:val="bottom"/>
          </w:tcPr>
          <w:p w14:paraId="758388A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2241" w:type="dxa"/>
          </w:tcPr>
          <w:p w14:paraId="521F9B68" w14:textId="77777777" w:rsidR="00FE0EC4" w:rsidRPr="00FE0EC4" w:rsidRDefault="00FE0EC4" w:rsidP="00FE0EC4">
            <w:pPr>
              <w:pStyle w:val="ConsPlusNormal"/>
              <w:rPr>
                <w:rFonts w:ascii="Times New Roman" w:hAnsi="Times New Roman" w:cs="Times New Roman"/>
              </w:rPr>
            </w:pPr>
          </w:p>
        </w:tc>
        <w:tc>
          <w:tcPr>
            <w:tcW w:w="2409" w:type="dxa"/>
          </w:tcPr>
          <w:p w14:paraId="2199CC1C" w14:textId="77777777" w:rsidR="00FE0EC4" w:rsidRPr="00FE0EC4" w:rsidRDefault="00FE0EC4" w:rsidP="00FE0EC4">
            <w:pPr>
              <w:pStyle w:val="ConsPlusNormal"/>
              <w:rPr>
                <w:rFonts w:ascii="Times New Roman" w:hAnsi="Times New Roman" w:cs="Times New Roman"/>
              </w:rPr>
            </w:pPr>
          </w:p>
        </w:tc>
        <w:tc>
          <w:tcPr>
            <w:tcW w:w="2126" w:type="dxa"/>
          </w:tcPr>
          <w:p w14:paraId="24381428" w14:textId="77777777" w:rsidR="00FE0EC4" w:rsidRPr="00FE0EC4" w:rsidRDefault="00FE0EC4" w:rsidP="00FE0EC4">
            <w:pPr>
              <w:pStyle w:val="ConsPlusNormal"/>
              <w:rPr>
                <w:rFonts w:ascii="Times New Roman" w:hAnsi="Times New Roman" w:cs="Times New Roman"/>
              </w:rPr>
            </w:pPr>
          </w:p>
        </w:tc>
      </w:tr>
      <w:tr w:rsidR="00FE0EC4" w:rsidRPr="00FE0EC4" w14:paraId="7376B23B" w14:textId="77777777" w:rsidTr="00FE0EC4">
        <w:tblPrEx>
          <w:tblBorders>
            <w:right w:val="single" w:sz="4" w:space="0" w:color="auto"/>
          </w:tblBorders>
        </w:tblPrEx>
        <w:tc>
          <w:tcPr>
            <w:tcW w:w="6016" w:type="dxa"/>
            <w:tcBorders>
              <w:left w:val="nil"/>
            </w:tcBorders>
          </w:tcPr>
          <w:p w14:paraId="7DCF913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иные цели</w:t>
            </w:r>
          </w:p>
        </w:tc>
        <w:tc>
          <w:tcPr>
            <w:tcW w:w="736" w:type="dxa"/>
            <w:vAlign w:val="bottom"/>
          </w:tcPr>
          <w:p w14:paraId="1F0255E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2241" w:type="dxa"/>
          </w:tcPr>
          <w:p w14:paraId="37A73D70" w14:textId="77777777" w:rsidR="00FE0EC4" w:rsidRPr="00FE0EC4" w:rsidRDefault="00FE0EC4" w:rsidP="00FE0EC4">
            <w:pPr>
              <w:pStyle w:val="ConsPlusNormal"/>
              <w:rPr>
                <w:rFonts w:ascii="Times New Roman" w:hAnsi="Times New Roman" w:cs="Times New Roman"/>
              </w:rPr>
            </w:pPr>
          </w:p>
        </w:tc>
        <w:tc>
          <w:tcPr>
            <w:tcW w:w="2409" w:type="dxa"/>
          </w:tcPr>
          <w:p w14:paraId="25ECD173" w14:textId="77777777" w:rsidR="00FE0EC4" w:rsidRPr="00FE0EC4" w:rsidRDefault="00FE0EC4" w:rsidP="00FE0EC4">
            <w:pPr>
              <w:pStyle w:val="ConsPlusNormal"/>
              <w:rPr>
                <w:rFonts w:ascii="Times New Roman" w:hAnsi="Times New Roman" w:cs="Times New Roman"/>
              </w:rPr>
            </w:pPr>
          </w:p>
        </w:tc>
        <w:tc>
          <w:tcPr>
            <w:tcW w:w="2126" w:type="dxa"/>
          </w:tcPr>
          <w:p w14:paraId="092BE180" w14:textId="77777777" w:rsidR="00FE0EC4" w:rsidRPr="00FE0EC4" w:rsidRDefault="00FE0EC4" w:rsidP="00FE0EC4">
            <w:pPr>
              <w:pStyle w:val="ConsPlusNormal"/>
              <w:rPr>
                <w:rFonts w:ascii="Times New Roman" w:hAnsi="Times New Roman" w:cs="Times New Roman"/>
              </w:rPr>
            </w:pPr>
          </w:p>
        </w:tc>
      </w:tr>
      <w:tr w:rsidR="00FE0EC4" w:rsidRPr="00FE0EC4" w14:paraId="39EB6DBA" w14:textId="77777777" w:rsidTr="00FE0EC4">
        <w:tblPrEx>
          <w:tblBorders>
            <w:right w:val="single" w:sz="4" w:space="0" w:color="auto"/>
          </w:tblBorders>
        </w:tblPrEx>
        <w:tc>
          <w:tcPr>
            <w:tcW w:w="6016" w:type="dxa"/>
            <w:tcBorders>
              <w:left w:val="nil"/>
            </w:tcBorders>
          </w:tcPr>
          <w:p w14:paraId="2BA06D4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цели осуществления капитальных вложений</w:t>
            </w:r>
          </w:p>
        </w:tc>
        <w:tc>
          <w:tcPr>
            <w:tcW w:w="736" w:type="dxa"/>
            <w:vAlign w:val="bottom"/>
          </w:tcPr>
          <w:p w14:paraId="448C3F2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0003</w:t>
            </w:r>
          </w:p>
        </w:tc>
        <w:tc>
          <w:tcPr>
            <w:tcW w:w="2241" w:type="dxa"/>
          </w:tcPr>
          <w:p w14:paraId="535F0A77" w14:textId="77777777" w:rsidR="00FE0EC4" w:rsidRPr="00FE0EC4" w:rsidRDefault="00FE0EC4" w:rsidP="00FE0EC4">
            <w:pPr>
              <w:pStyle w:val="ConsPlusNormal"/>
              <w:rPr>
                <w:rFonts w:ascii="Times New Roman" w:hAnsi="Times New Roman" w:cs="Times New Roman"/>
              </w:rPr>
            </w:pPr>
          </w:p>
        </w:tc>
        <w:tc>
          <w:tcPr>
            <w:tcW w:w="2409" w:type="dxa"/>
          </w:tcPr>
          <w:p w14:paraId="00214E87" w14:textId="77777777" w:rsidR="00FE0EC4" w:rsidRPr="00FE0EC4" w:rsidRDefault="00FE0EC4" w:rsidP="00FE0EC4">
            <w:pPr>
              <w:pStyle w:val="ConsPlusNormal"/>
              <w:rPr>
                <w:rFonts w:ascii="Times New Roman" w:hAnsi="Times New Roman" w:cs="Times New Roman"/>
              </w:rPr>
            </w:pPr>
          </w:p>
        </w:tc>
        <w:tc>
          <w:tcPr>
            <w:tcW w:w="2126" w:type="dxa"/>
          </w:tcPr>
          <w:p w14:paraId="18CE359C" w14:textId="77777777" w:rsidR="00FE0EC4" w:rsidRPr="00FE0EC4" w:rsidRDefault="00FE0EC4" w:rsidP="00FE0EC4">
            <w:pPr>
              <w:pStyle w:val="ConsPlusNormal"/>
              <w:rPr>
                <w:rFonts w:ascii="Times New Roman" w:hAnsi="Times New Roman" w:cs="Times New Roman"/>
              </w:rPr>
            </w:pPr>
          </w:p>
        </w:tc>
      </w:tr>
      <w:tr w:rsidR="00FE0EC4" w:rsidRPr="00FE0EC4" w14:paraId="7C923EC4" w14:textId="77777777" w:rsidTr="00FE0EC4">
        <w:tblPrEx>
          <w:tblBorders>
            <w:right w:val="single" w:sz="4" w:space="0" w:color="auto"/>
          </w:tblBorders>
        </w:tblPrEx>
        <w:tc>
          <w:tcPr>
            <w:tcW w:w="6016" w:type="dxa"/>
            <w:tcBorders>
              <w:left w:val="nil"/>
            </w:tcBorders>
          </w:tcPr>
          <w:p w14:paraId="17DD486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приносящей доход деятельность (собственные доходы учреждения)</w:t>
            </w:r>
          </w:p>
        </w:tc>
        <w:tc>
          <w:tcPr>
            <w:tcW w:w="736" w:type="dxa"/>
            <w:vAlign w:val="bottom"/>
          </w:tcPr>
          <w:p w14:paraId="1F30511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0004</w:t>
            </w:r>
          </w:p>
        </w:tc>
        <w:tc>
          <w:tcPr>
            <w:tcW w:w="2241" w:type="dxa"/>
          </w:tcPr>
          <w:p w14:paraId="1BA2E05B" w14:textId="77777777" w:rsidR="00FE0EC4" w:rsidRPr="00FE0EC4" w:rsidRDefault="00FE0EC4" w:rsidP="00FE0EC4">
            <w:pPr>
              <w:pStyle w:val="ConsPlusNormal"/>
              <w:rPr>
                <w:rFonts w:ascii="Times New Roman" w:hAnsi="Times New Roman" w:cs="Times New Roman"/>
              </w:rPr>
            </w:pPr>
          </w:p>
        </w:tc>
        <w:tc>
          <w:tcPr>
            <w:tcW w:w="2409" w:type="dxa"/>
          </w:tcPr>
          <w:p w14:paraId="5285BB1B" w14:textId="77777777" w:rsidR="00FE0EC4" w:rsidRPr="00FE0EC4" w:rsidRDefault="00FE0EC4" w:rsidP="00FE0EC4">
            <w:pPr>
              <w:pStyle w:val="ConsPlusNormal"/>
              <w:rPr>
                <w:rFonts w:ascii="Times New Roman" w:hAnsi="Times New Roman" w:cs="Times New Roman"/>
              </w:rPr>
            </w:pPr>
          </w:p>
        </w:tc>
        <w:tc>
          <w:tcPr>
            <w:tcW w:w="2126" w:type="dxa"/>
          </w:tcPr>
          <w:p w14:paraId="6F67CF8D" w14:textId="77777777" w:rsidR="00FE0EC4" w:rsidRPr="00FE0EC4" w:rsidRDefault="00FE0EC4" w:rsidP="00FE0EC4">
            <w:pPr>
              <w:pStyle w:val="ConsPlusNormal"/>
              <w:rPr>
                <w:rFonts w:ascii="Times New Roman" w:hAnsi="Times New Roman" w:cs="Times New Roman"/>
              </w:rPr>
            </w:pPr>
          </w:p>
        </w:tc>
      </w:tr>
      <w:tr w:rsidR="00FE0EC4" w:rsidRPr="00FE0EC4" w14:paraId="185A274F" w14:textId="77777777" w:rsidTr="00FE0EC4">
        <w:tblPrEx>
          <w:tblBorders>
            <w:right w:val="single" w:sz="4" w:space="0" w:color="auto"/>
          </w:tblBorders>
        </w:tblPrEx>
        <w:tc>
          <w:tcPr>
            <w:tcW w:w="6016" w:type="dxa"/>
            <w:tcBorders>
              <w:left w:val="nil"/>
            </w:tcBorders>
          </w:tcPr>
          <w:p w14:paraId="117EF0CC"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средств по обязательному медицинскому страхованию</w:t>
            </w:r>
          </w:p>
        </w:tc>
        <w:tc>
          <w:tcPr>
            <w:tcW w:w="736" w:type="dxa"/>
            <w:vAlign w:val="bottom"/>
          </w:tcPr>
          <w:p w14:paraId="4DE884D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0005</w:t>
            </w:r>
          </w:p>
        </w:tc>
        <w:tc>
          <w:tcPr>
            <w:tcW w:w="2241" w:type="dxa"/>
          </w:tcPr>
          <w:p w14:paraId="6C3E32C7" w14:textId="77777777" w:rsidR="00FE0EC4" w:rsidRPr="00FE0EC4" w:rsidRDefault="00FE0EC4" w:rsidP="00FE0EC4">
            <w:pPr>
              <w:pStyle w:val="ConsPlusNormal"/>
              <w:rPr>
                <w:rFonts w:ascii="Times New Roman" w:hAnsi="Times New Roman" w:cs="Times New Roman"/>
              </w:rPr>
            </w:pPr>
          </w:p>
        </w:tc>
        <w:tc>
          <w:tcPr>
            <w:tcW w:w="2409" w:type="dxa"/>
          </w:tcPr>
          <w:p w14:paraId="292EFF58" w14:textId="77777777" w:rsidR="00FE0EC4" w:rsidRPr="00FE0EC4" w:rsidRDefault="00FE0EC4" w:rsidP="00FE0EC4">
            <w:pPr>
              <w:pStyle w:val="ConsPlusNormal"/>
              <w:rPr>
                <w:rFonts w:ascii="Times New Roman" w:hAnsi="Times New Roman" w:cs="Times New Roman"/>
              </w:rPr>
            </w:pPr>
          </w:p>
        </w:tc>
        <w:tc>
          <w:tcPr>
            <w:tcW w:w="2126" w:type="dxa"/>
          </w:tcPr>
          <w:p w14:paraId="0B06A0F9" w14:textId="77777777" w:rsidR="00FE0EC4" w:rsidRPr="00FE0EC4" w:rsidRDefault="00FE0EC4" w:rsidP="00FE0EC4">
            <w:pPr>
              <w:pStyle w:val="ConsPlusNormal"/>
              <w:rPr>
                <w:rFonts w:ascii="Times New Roman" w:hAnsi="Times New Roman" w:cs="Times New Roman"/>
              </w:rPr>
            </w:pPr>
          </w:p>
        </w:tc>
      </w:tr>
    </w:tbl>
    <w:p w14:paraId="55A2B3AD"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w:t>
      </w:r>
      <w:bookmarkStart w:id="201" w:name="P20094"/>
      <w:bookmarkEnd w:id="201"/>
      <w:r w:rsidRPr="00FE0EC4">
        <w:rPr>
          <w:rFonts w:ascii="Times New Roman" w:hAnsi="Times New Roman" w:cs="Times New Roman"/>
        </w:rPr>
        <w:t xml:space="preserve">    &lt;43</w:t>
      </w:r>
      <w:proofErr w:type="gramStart"/>
      <w:r w:rsidRPr="00FE0EC4">
        <w:rPr>
          <w:rFonts w:ascii="Times New Roman" w:hAnsi="Times New Roman" w:cs="Times New Roman"/>
        </w:rPr>
        <w:t>&gt;  Детализируется</w:t>
      </w:r>
      <w:proofErr w:type="gramEnd"/>
      <w:r w:rsidRPr="00FE0EC4">
        <w:rPr>
          <w:rFonts w:ascii="Times New Roman" w:hAnsi="Times New Roman" w:cs="Times New Roman"/>
        </w:rPr>
        <w:t xml:space="preserve">  показатель  </w:t>
      </w:r>
      <w:hyperlink w:anchor="P19810" w:history="1">
        <w:r w:rsidRPr="00FE0EC4">
          <w:rPr>
            <w:rFonts w:ascii="Times New Roman" w:hAnsi="Times New Roman" w:cs="Times New Roman"/>
          </w:rPr>
          <w:t>строки  0300</w:t>
        </w:r>
      </w:hyperlink>
      <w:r w:rsidRPr="00FE0EC4">
        <w:rPr>
          <w:rFonts w:ascii="Times New Roman" w:hAnsi="Times New Roman" w:cs="Times New Roman"/>
        </w:rPr>
        <w:t xml:space="preserve">  «Расходы  по исполнению судебных  актов»  таблицы  1  «Расчет выплат по исполнению судебных актов». </w:t>
      </w:r>
      <w:hyperlink w:anchor="P20047" w:history="1">
        <w:r w:rsidRPr="00FE0EC4">
          <w:rPr>
            <w:rFonts w:ascii="Times New Roman" w:hAnsi="Times New Roman" w:cs="Times New Roman"/>
          </w:rPr>
          <w:t>Раздел</w:t>
        </w:r>
      </w:hyperlink>
      <w:r w:rsidRPr="00FE0EC4">
        <w:rPr>
          <w:rFonts w:ascii="Times New Roman" w:hAnsi="Times New Roman" w:cs="Times New Roman"/>
        </w:rPr>
        <w:t xml:space="preserve">   заполняется   в   </w:t>
      </w:r>
      <w:proofErr w:type="gramStart"/>
      <w:r w:rsidRPr="00FE0EC4">
        <w:rPr>
          <w:rFonts w:ascii="Times New Roman" w:hAnsi="Times New Roman" w:cs="Times New Roman"/>
        </w:rPr>
        <w:t xml:space="preserve">случае,   </w:t>
      </w:r>
      <w:proofErr w:type="gramEnd"/>
      <w:r w:rsidRPr="00FE0EC4">
        <w:rPr>
          <w:rFonts w:ascii="Times New Roman" w:hAnsi="Times New Roman" w:cs="Times New Roman"/>
        </w:rPr>
        <w:t>если   Порядком  органа  -  учредителя предусмотрена указанная детализация.</w:t>
      </w:r>
    </w:p>
    <w:p w14:paraId="5DD3D39B"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 xml:space="preserve">Обоснования (расчеты) плановых показателей на закупку товаров, работ, услуг </w:t>
      </w:r>
      <w:hyperlink w:anchor="P20191" w:history="1">
        <w:r w:rsidRPr="00FE0EC4">
          <w:rPr>
            <w:rFonts w:ascii="Times New Roman" w:hAnsi="Times New Roman" w:cs="Times New Roman"/>
            <w:color w:val="0000FF"/>
          </w:rPr>
          <w:t>&lt;44&gt;</w:t>
        </w:r>
      </w:hyperlink>
      <w:r w:rsidRPr="00FE0EC4">
        <w:rPr>
          <w:rFonts w:ascii="Times New Roman" w:hAnsi="Times New Roman" w:cs="Times New Roman"/>
        </w:rPr>
        <w:t xml:space="preserve">  на 20__ год и на плановый период 20__ и 20__ годов</w:t>
      </w: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7065"/>
        <w:gridCol w:w="1247"/>
        <w:gridCol w:w="1205"/>
      </w:tblGrid>
      <w:tr w:rsidR="00FE0EC4" w:rsidRPr="00FE0EC4" w14:paraId="1AAD46B4" w14:textId="77777777" w:rsidTr="00FE0EC4">
        <w:tc>
          <w:tcPr>
            <w:tcW w:w="3748" w:type="dxa"/>
            <w:tcBorders>
              <w:top w:val="nil"/>
              <w:left w:val="nil"/>
              <w:bottom w:val="nil"/>
              <w:right w:val="nil"/>
            </w:tcBorders>
          </w:tcPr>
          <w:p w14:paraId="2269C065" w14:textId="77777777" w:rsidR="00FE0EC4" w:rsidRPr="00FE0EC4" w:rsidRDefault="00FE0EC4" w:rsidP="00FE0EC4">
            <w:pPr>
              <w:pStyle w:val="ConsPlusNormal"/>
              <w:rPr>
                <w:rFonts w:ascii="Times New Roman" w:hAnsi="Times New Roman" w:cs="Times New Roman"/>
              </w:rPr>
            </w:pPr>
          </w:p>
        </w:tc>
        <w:tc>
          <w:tcPr>
            <w:tcW w:w="7065" w:type="dxa"/>
            <w:tcBorders>
              <w:top w:val="nil"/>
              <w:left w:val="nil"/>
              <w:bottom w:val="nil"/>
              <w:right w:val="nil"/>
            </w:tcBorders>
          </w:tcPr>
          <w:p w14:paraId="4E06A96C" w14:textId="77777777" w:rsidR="00FE0EC4" w:rsidRPr="00FE0EC4" w:rsidRDefault="00FE0EC4" w:rsidP="00FE0EC4">
            <w:pPr>
              <w:pStyle w:val="ConsPlusNormal"/>
              <w:rPr>
                <w:rFonts w:ascii="Times New Roman" w:hAnsi="Times New Roman" w:cs="Times New Roman"/>
              </w:rPr>
            </w:pPr>
          </w:p>
        </w:tc>
        <w:tc>
          <w:tcPr>
            <w:tcW w:w="1247" w:type="dxa"/>
            <w:tcBorders>
              <w:top w:val="nil"/>
              <w:left w:val="nil"/>
              <w:bottom w:val="nil"/>
              <w:right w:val="single" w:sz="4" w:space="0" w:color="auto"/>
            </w:tcBorders>
          </w:tcPr>
          <w:p w14:paraId="709E800E" w14:textId="77777777" w:rsidR="00FE0EC4" w:rsidRPr="00FE0EC4" w:rsidRDefault="00FE0EC4" w:rsidP="00FE0EC4">
            <w:pPr>
              <w:pStyle w:val="ConsPlusNormal"/>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14:paraId="0BA3818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КОДЫ</w:t>
            </w:r>
          </w:p>
        </w:tc>
      </w:tr>
      <w:tr w:rsidR="00FE0EC4" w:rsidRPr="00FE0EC4" w14:paraId="7EE5B552" w14:textId="77777777" w:rsidTr="00FE0EC4">
        <w:tc>
          <w:tcPr>
            <w:tcW w:w="3748" w:type="dxa"/>
            <w:tcBorders>
              <w:top w:val="nil"/>
              <w:left w:val="nil"/>
              <w:bottom w:val="nil"/>
              <w:right w:val="nil"/>
            </w:tcBorders>
          </w:tcPr>
          <w:p w14:paraId="047E2A61" w14:textId="77777777" w:rsidR="00FE0EC4" w:rsidRPr="00FE0EC4" w:rsidRDefault="00FE0EC4" w:rsidP="00FE0EC4">
            <w:pPr>
              <w:pStyle w:val="ConsPlusNormal"/>
              <w:rPr>
                <w:rFonts w:ascii="Times New Roman" w:hAnsi="Times New Roman" w:cs="Times New Roman"/>
              </w:rPr>
            </w:pPr>
          </w:p>
        </w:tc>
        <w:tc>
          <w:tcPr>
            <w:tcW w:w="7065" w:type="dxa"/>
            <w:tcBorders>
              <w:top w:val="nil"/>
              <w:left w:val="nil"/>
              <w:bottom w:val="nil"/>
              <w:right w:val="nil"/>
            </w:tcBorders>
          </w:tcPr>
          <w:p w14:paraId="772C8D8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от "__" ________ 20__ г.</w:t>
            </w:r>
          </w:p>
        </w:tc>
        <w:tc>
          <w:tcPr>
            <w:tcW w:w="1247" w:type="dxa"/>
            <w:tcBorders>
              <w:top w:val="nil"/>
              <w:left w:val="nil"/>
              <w:bottom w:val="nil"/>
              <w:right w:val="single" w:sz="4" w:space="0" w:color="auto"/>
            </w:tcBorders>
          </w:tcPr>
          <w:p w14:paraId="033F2A8D"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Дата</w:t>
            </w:r>
          </w:p>
        </w:tc>
        <w:tc>
          <w:tcPr>
            <w:tcW w:w="1205" w:type="dxa"/>
            <w:tcBorders>
              <w:top w:val="single" w:sz="4" w:space="0" w:color="auto"/>
              <w:left w:val="single" w:sz="4" w:space="0" w:color="auto"/>
              <w:bottom w:val="single" w:sz="4" w:space="0" w:color="auto"/>
              <w:right w:val="single" w:sz="4" w:space="0" w:color="auto"/>
            </w:tcBorders>
          </w:tcPr>
          <w:p w14:paraId="29500BE9" w14:textId="77777777" w:rsidR="00FE0EC4" w:rsidRPr="00FE0EC4" w:rsidRDefault="00FE0EC4" w:rsidP="00FE0EC4">
            <w:pPr>
              <w:pStyle w:val="ConsPlusNormal"/>
              <w:rPr>
                <w:rFonts w:ascii="Times New Roman" w:hAnsi="Times New Roman" w:cs="Times New Roman"/>
              </w:rPr>
            </w:pPr>
          </w:p>
        </w:tc>
      </w:tr>
      <w:tr w:rsidR="00FE0EC4" w:rsidRPr="00FE0EC4" w14:paraId="6D519F81" w14:textId="77777777" w:rsidTr="00FE0EC4">
        <w:tc>
          <w:tcPr>
            <w:tcW w:w="3748" w:type="dxa"/>
            <w:tcBorders>
              <w:top w:val="nil"/>
              <w:left w:val="nil"/>
              <w:bottom w:val="nil"/>
              <w:right w:val="nil"/>
            </w:tcBorders>
          </w:tcPr>
          <w:p w14:paraId="4D6A0D2A" w14:textId="77777777" w:rsidR="00FE0EC4" w:rsidRPr="00FE0EC4" w:rsidRDefault="00FE0EC4" w:rsidP="00FE0EC4">
            <w:pPr>
              <w:pStyle w:val="ConsPlusNormal"/>
              <w:rPr>
                <w:rFonts w:ascii="Times New Roman" w:hAnsi="Times New Roman" w:cs="Times New Roman"/>
              </w:rPr>
            </w:pPr>
          </w:p>
        </w:tc>
        <w:tc>
          <w:tcPr>
            <w:tcW w:w="7065" w:type="dxa"/>
            <w:tcBorders>
              <w:top w:val="nil"/>
              <w:left w:val="nil"/>
              <w:bottom w:val="nil"/>
              <w:right w:val="nil"/>
            </w:tcBorders>
          </w:tcPr>
          <w:p w14:paraId="7887E031" w14:textId="77777777" w:rsidR="00FE0EC4" w:rsidRPr="00FE0EC4" w:rsidRDefault="00FE0EC4" w:rsidP="00FE0EC4">
            <w:pPr>
              <w:pStyle w:val="ConsPlusNormal"/>
              <w:rPr>
                <w:rFonts w:ascii="Times New Roman" w:hAnsi="Times New Roman" w:cs="Times New Roman"/>
              </w:rPr>
            </w:pPr>
          </w:p>
        </w:tc>
        <w:tc>
          <w:tcPr>
            <w:tcW w:w="1247" w:type="dxa"/>
            <w:tcBorders>
              <w:top w:val="nil"/>
              <w:left w:val="nil"/>
              <w:bottom w:val="nil"/>
              <w:right w:val="single" w:sz="4" w:space="0" w:color="auto"/>
            </w:tcBorders>
          </w:tcPr>
          <w:p w14:paraId="0FB0B323"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Сводному реестру</w:t>
            </w:r>
          </w:p>
        </w:tc>
        <w:tc>
          <w:tcPr>
            <w:tcW w:w="1205" w:type="dxa"/>
            <w:tcBorders>
              <w:top w:val="single" w:sz="4" w:space="0" w:color="auto"/>
              <w:left w:val="single" w:sz="4" w:space="0" w:color="auto"/>
              <w:bottom w:val="single" w:sz="4" w:space="0" w:color="auto"/>
              <w:right w:val="single" w:sz="4" w:space="0" w:color="auto"/>
            </w:tcBorders>
          </w:tcPr>
          <w:p w14:paraId="08D4F898" w14:textId="77777777" w:rsidR="00FE0EC4" w:rsidRPr="00FE0EC4" w:rsidRDefault="00FE0EC4" w:rsidP="00FE0EC4">
            <w:pPr>
              <w:pStyle w:val="ConsPlusNormal"/>
              <w:rPr>
                <w:rFonts w:ascii="Times New Roman" w:hAnsi="Times New Roman" w:cs="Times New Roman"/>
              </w:rPr>
            </w:pPr>
          </w:p>
        </w:tc>
      </w:tr>
      <w:tr w:rsidR="00FE0EC4" w:rsidRPr="00FE0EC4" w14:paraId="2E7BC6C3" w14:textId="77777777" w:rsidTr="00FE0EC4">
        <w:tc>
          <w:tcPr>
            <w:tcW w:w="3748" w:type="dxa"/>
            <w:tcBorders>
              <w:top w:val="nil"/>
              <w:left w:val="nil"/>
              <w:bottom w:val="nil"/>
              <w:right w:val="nil"/>
            </w:tcBorders>
          </w:tcPr>
          <w:p w14:paraId="6F611238" w14:textId="77777777" w:rsidR="00FE0EC4" w:rsidRPr="00FE0EC4" w:rsidRDefault="00FE0EC4" w:rsidP="00FE0EC4">
            <w:pPr>
              <w:pStyle w:val="ConsPlusNormal"/>
              <w:rPr>
                <w:rFonts w:ascii="Times New Roman" w:hAnsi="Times New Roman" w:cs="Times New Roman"/>
              </w:rPr>
            </w:pPr>
          </w:p>
        </w:tc>
        <w:tc>
          <w:tcPr>
            <w:tcW w:w="7065" w:type="dxa"/>
            <w:tcBorders>
              <w:top w:val="nil"/>
              <w:left w:val="nil"/>
              <w:bottom w:val="nil"/>
              <w:right w:val="nil"/>
            </w:tcBorders>
          </w:tcPr>
          <w:p w14:paraId="7A04E002" w14:textId="77777777" w:rsidR="00FE0EC4" w:rsidRPr="00FE0EC4" w:rsidRDefault="00FE0EC4" w:rsidP="00FE0EC4">
            <w:pPr>
              <w:pStyle w:val="ConsPlusNormal"/>
              <w:rPr>
                <w:rFonts w:ascii="Times New Roman" w:hAnsi="Times New Roman" w:cs="Times New Roman"/>
              </w:rPr>
            </w:pPr>
          </w:p>
        </w:tc>
        <w:tc>
          <w:tcPr>
            <w:tcW w:w="1247" w:type="dxa"/>
            <w:tcBorders>
              <w:top w:val="nil"/>
              <w:left w:val="nil"/>
              <w:bottom w:val="nil"/>
              <w:right w:val="single" w:sz="4" w:space="0" w:color="auto"/>
            </w:tcBorders>
          </w:tcPr>
          <w:p w14:paraId="28129BB2"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ИНН</w:t>
            </w:r>
          </w:p>
        </w:tc>
        <w:tc>
          <w:tcPr>
            <w:tcW w:w="1205" w:type="dxa"/>
            <w:tcBorders>
              <w:top w:val="single" w:sz="4" w:space="0" w:color="auto"/>
              <w:left w:val="single" w:sz="4" w:space="0" w:color="auto"/>
              <w:bottom w:val="single" w:sz="4" w:space="0" w:color="auto"/>
              <w:right w:val="single" w:sz="4" w:space="0" w:color="auto"/>
            </w:tcBorders>
          </w:tcPr>
          <w:p w14:paraId="6CEBD5F3" w14:textId="77777777" w:rsidR="00FE0EC4" w:rsidRPr="00FE0EC4" w:rsidRDefault="00FE0EC4" w:rsidP="00FE0EC4">
            <w:pPr>
              <w:pStyle w:val="ConsPlusNormal"/>
              <w:rPr>
                <w:rFonts w:ascii="Times New Roman" w:hAnsi="Times New Roman" w:cs="Times New Roman"/>
              </w:rPr>
            </w:pPr>
          </w:p>
        </w:tc>
      </w:tr>
      <w:tr w:rsidR="00FE0EC4" w:rsidRPr="00FE0EC4" w14:paraId="06D532C6" w14:textId="77777777" w:rsidTr="00FE0EC4">
        <w:tc>
          <w:tcPr>
            <w:tcW w:w="3748" w:type="dxa"/>
            <w:tcBorders>
              <w:top w:val="nil"/>
              <w:left w:val="nil"/>
              <w:bottom w:val="nil"/>
              <w:right w:val="nil"/>
            </w:tcBorders>
          </w:tcPr>
          <w:p w14:paraId="5D84E780"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Учреждение</w:t>
            </w:r>
          </w:p>
        </w:tc>
        <w:tc>
          <w:tcPr>
            <w:tcW w:w="7065" w:type="dxa"/>
            <w:tcBorders>
              <w:top w:val="nil"/>
              <w:left w:val="nil"/>
              <w:bottom w:val="nil"/>
              <w:right w:val="nil"/>
            </w:tcBorders>
          </w:tcPr>
          <w:p w14:paraId="4EB2105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______________________________________________</w:t>
            </w:r>
          </w:p>
        </w:tc>
        <w:tc>
          <w:tcPr>
            <w:tcW w:w="1247" w:type="dxa"/>
            <w:tcBorders>
              <w:top w:val="nil"/>
              <w:left w:val="nil"/>
              <w:bottom w:val="nil"/>
              <w:right w:val="single" w:sz="4" w:space="0" w:color="auto"/>
            </w:tcBorders>
          </w:tcPr>
          <w:p w14:paraId="2029903B"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КПП</w:t>
            </w:r>
          </w:p>
        </w:tc>
        <w:tc>
          <w:tcPr>
            <w:tcW w:w="1205" w:type="dxa"/>
            <w:tcBorders>
              <w:top w:val="single" w:sz="4" w:space="0" w:color="auto"/>
              <w:left w:val="single" w:sz="4" w:space="0" w:color="auto"/>
              <w:bottom w:val="single" w:sz="4" w:space="0" w:color="auto"/>
              <w:right w:val="single" w:sz="4" w:space="0" w:color="auto"/>
            </w:tcBorders>
          </w:tcPr>
          <w:p w14:paraId="758EEADE" w14:textId="77777777" w:rsidR="00FE0EC4" w:rsidRPr="00FE0EC4" w:rsidRDefault="00FE0EC4" w:rsidP="00FE0EC4">
            <w:pPr>
              <w:pStyle w:val="ConsPlusNormal"/>
              <w:rPr>
                <w:rFonts w:ascii="Times New Roman" w:hAnsi="Times New Roman" w:cs="Times New Roman"/>
              </w:rPr>
            </w:pPr>
          </w:p>
        </w:tc>
      </w:tr>
      <w:tr w:rsidR="00FE0EC4" w:rsidRPr="00FE0EC4" w14:paraId="16272D0D" w14:textId="77777777" w:rsidTr="00FE0EC4">
        <w:tc>
          <w:tcPr>
            <w:tcW w:w="3748" w:type="dxa"/>
            <w:tcBorders>
              <w:top w:val="nil"/>
              <w:left w:val="nil"/>
              <w:bottom w:val="nil"/>
              <w:right w:val="nil"/>
            </w:tcBorders>
          </w:tcPr>
          <w:p w14:paraId="3C098D9A"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Вид документа</w:t>
            </w:r>
          </w:p>
        </w:tc>
        <w:tc>
          <w:tcPr>
            <w:tcW w:w="7065" w:type="dxa"/>
            <w:tcBorders>
              <w:top w:val="nil"/>
              <w:left w:val="nil"/>
              <w:bottom w:val="nil"/>
              <w:right w:val="nil"/>
            </w:tcBorders>
          </w:tcPr>
          <w:p w14:paraId="558A253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______________________________________________</w:t>
            </w:r>
          </w:p>
          <w:p w14:paraId="2FC2616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(первичный - "0", уточненный - "1", "2", "3", "...") </w:t>
            </w:r>
            <w:hyperlink w:anchor="P1487" w:history="1">
              <w:r w:rsidRPr="00FE0EC4">
                <w:rPr>
                  <w:rFonts w:ascii="Times New Roman" w:hAnsi="Times New Roman" w:cs="Times New Roman"/>
                  <w:color w:val="0000FF"/>
                </w:rPr>
                <w:t>&lt;2&gt;</w:t>
              </w:r>
            </w:hyperlink>
          </w:p>
        </w:tc>
        <w:tc>
          <w:tcPr>
            <w:tcW w:w="1247" w:type="dxa"/>
            <w:tcBorders>
              <w:top w:val="nil"/>
              <w:left w:val="nil"/>
              <w:bottom w:val="nil"/>
              <w:right w:val="single" w:sz="4" w:space="0" w:color="auto"/>
            </w:tcBorders>
          </w:tcPr>
          <w:p w14:paraId="4F1FB5FC" w14:textId="77777777" w:rsidR="00FE0EC4" w:rsidRPr="00FE0EC4" w:rsidRDefault="00FE0EC4" w:rsidP="00FE0EC4">
            <w:pPr>
              <w:pStyle w:val="ConsPlusNormal"/>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14:paraId="0E957145" w14:textId="77777777" w:rsidR="00FE0EC4" w:rsidRPr="00FE0EC4" w:rsidRDefault="00FE0EC4" w:rsidP="00FE0EC4">
            <w:pPr>
              <w:pStyle w:val="ConsPlusNormal"/>
              <w:rPr>
                <w:rFonts w:ascii="Times New Roman" w:hAnsi="Times New Roman" w:cs="Times New Roman"/>
              </w:rPr>
            </w:pPr>
          </w:p>
        </w:tc>
      </w:tr>
      <w:tr w:rsidR="00FE0EC4" w:rsidRPr="00FE0EC4" w14:paraId="0AF8B6C9" w14:textId="77777777" w:rsidTr="00FE0EC4">
        <w:tc>
          <w:tcPr>
            <w:tcW w:w="3748" w:type="dxa"/>
            <w:tcBorders>
              <w:top w:val="nil"/>
              <w:left w:val="nil"/>
              <w:bottom w:val="nil"/>
              <w:right w:val="nil"/>
            </w:tcBorders>
          </w:tcPr>
          <w:p w14:paraId="77F7FC0C"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Единица измерения:</w:t>
            </w:r>
          </w:p>
        </w:tc>
        <w:tc>
          <w:tcPr>
            <w:tcW w:w="7065" w:type="dxa"/>
            <w:tcBorders>
              <w:top w:val="nil"/>
              <w:left w:val="nil"/>
              <w:bottom w:val="nil"/>
              <w:right w:val="nil"/>
            </w:tcBorders>
          </w:tcPr>
          <w:p w14:paraId="7F8D5EA1"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Руб.</w:t>
            </w:r>
          </w:p>
        </w:tc>
        <w:tc>
          <w:tcPr>
            <w:tcW w:w="1247" w:type="dxa"/>
            <w:tcBorders>
              <w:top w:val="nil"/>
              <w:left w:val="nil"/>
              <w:bottom w:val="nil"/>
              <w:right w:val="single" w:sz="4" w:space="0" w:color="auto"/>
            </w:tcBorders>
          </w:tcPr>
          <w:p w14:paraId="6D743382"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ОКЕИ</w:t>
            </w:r>
          </w:p>
        </w:tc>
        <w:tc>
          <w:tcPr>
            <w:tcW w:w="1205" w:type="dxa"/>
            <w:tcBorders>
              <w:top w:val="single" w:sz="4" w:space="0" w:color="auto"/>
              <w:left w:val="single" w:sz="4" w:space="0" w:color="auto"/>
              <w:bottom w:val="single" w:sz="4" w:space="0" w:color="auto"/>
              <w:right w:val="single" w:sz="4" w:space="0" w:color="auto"/>
            </w:tcBorders>
          </w:tcPr>
          <w:p w14:paraId="1DE8E728" w14:textId="77777777" w:rsidR="00FE0EC4" w:rsidRPr="00FE0EC4" w:rsidRDefault="00FE0EC4" w:rsidP="00FE0EC4">
            <w:pPr>
              <w:pStyle w:val="ConsPlusNormal"/>
              <w:jc w:val="center"/>
              <w:rPr>
                <w:rFonts w:ascii="Times New Roman" w:hAnsi="Times New Roman" w:cs="Times New Roman"/>
              </w:rPr>
            </w:pPr>
            <w:hyperlink r:id="rId86" w:history="1">
              <w:r w:rsidRPr="00FE0EC4">
                <w:rPr>
                  <w:rFonts w:ascii="Times New Roman" w:hAnsi="Times New Roman" w:cs="Times New Roman"/>
                  <w:color w:val="0000FF"/>
                </w:rPr>
                <w:t>383</w:t>
              </w:r>
            </w:hyperlink>
          </w:p>
        </w:tc>
      </w:tr>
    </w:tbl>
    <w:p w14:paraId="0288FAEA" w14:textId="77777777" w:rsidR="00FE0EC4" w:rsidRPr="00FE0EC4" w:rsidRDefault="00FE0EC4" w:rsidP="00FE0EC4">
      <w:pPr>
        <w:pStyle w:val="ConsPlusNormal"/>
        <w:jc w:val="both"/>
        <w:rPr>
          <w:rFonts w:ascii="Times New Roman" w:hAnsi="Times New Roman" w:cs="Times New Roman"/>
        </w:rPr>
      </w:pPr>
    </w:p>
    <w:p w14:paraId="5C0E97D5"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1. Расчет выплат на закупку товаров, работ, услуг</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1"/>
        <w:gridCol w:w="907"/>
        <w:gridCol w:w="1644"/>
        <w:gridCol w:w="1843"/>
        <w:gridCol w:w="1701"/>
        <w:gridCol w:w="1984"/>
      </w:tblGrid>
      <w:tr w:rsidR="00FE0EC4" w:rsidRPr="00FE0EC4" w14:paraId="0A092F03" w14:textId="77777777" w:rsidTr="00FE0EC4">
        <w:tc>
          <w:tcPr>
            <w:tcW w:w="5591" w:type="dxa"/>
            <w:vMerge w:val="restart"/>
            <w:tcBorders>
              <w:left w:val="nil"/>
            </w:tcBorders>
          </w:tcPr>
          <w:p w14:paraId="36E3A26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907" w:type="dxa"/>
            <w:vMerge w:val="restart"/>
          </w:tcPr>
          <w:p w14:paraId="55D9C94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7172" w:type="dxa"/>
            <w:gridSpan w:val="4"/>
            <w:tcBorders>
              <w:right w:val="nil"/>
            </w:tcBorders>
          </w:tcPr>
          <w:p w14:paraId="1F0B27F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7E562AC2" w14:textId="77777777" w:rsidTr="00FE0EC4">
        <w:tc>
          <w:tcPr>
            <w:tcW w:w="5591" w:type="dxa"/>
            <w:vMerge/>
            <w:tcBorders>
              <w:left w:val="nil"/>
            </w:tcBorders>
          </w:tcPr>
          <w:p w14:paraId="1D5D385F" w14:textId="77777777" w:rsidR="00FE0EC4" w:rsidRPr="00FE0EC4" w:rsidRDefault="00FE0EC4" w:rsidP="00FE0EC4">
            <w:pPr>
              <w:spacing w:after="0" w:line="240" w:lineRule="auto"/>
              <w:rPr>
                <w:rFonts w:ascii="Times New Roman" w:hAnsi="Times New Roman" w:cs="Times New Roman"/>
                <w:sz w:val="20"/>
                <w:szCs w:val="20"/>
              </w:rPr>
            </w:pPr>
          </w:p>
        </w:tc>
        <w:tc>
          <w:tcPr>
            <w:tcW w:w="907" w:type="dxa"/>
            <w:vMerge/>
          </w:tcPr>
          <w:p w14:paraId="1C48436B" w14:textId="77777777" w:rsidR="00FE0EC4" w:rsidRPr="00FE0EC4" w:rsidRDefault="00FE0EC4" w:rsidP="00FE0EC4">
            <w:pPr>
              <w:spacing w:after="0" w:line="240" w:lineRule="auto"/>
              <w:rPr>
                <w:rFonts w:ascii="Times New Roman" w:hAnsi="Times New Roman" w:cs="Times New Roman"/>
                <w:sz w:val="20"/>
                <w:szCs w:val="20"/>
              </w:rPr>
            </w:pPr>
          </w:p>
        </w:tc>
        <w:tc>
          <w:tcPr>
            <w:tcW w:w="1644" w:type="dxa"/>
          </w:tcPr>
          <w:p w14:paraId="1B4F2E7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7B6A03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843" w:type="dxa"/>
          </w:tcPr>
          <w:p w14:paraId="442C2F2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E1A8DB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701" w:type="dxa"/>
          </w:tcPr>
          <w:p w14:paraId="0BBC74F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7DED69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1984" w:type="dxa"/>
            <w:tcBorders>
              <w:right w:val="nil"/>
            </w:tcBorders>
          </w:tcPr>
          <w:p w14:paraId="1ADBD3B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объем обязательств, подлежащих исполнению за пределами планового периода</w:t>
            </w:r>
          </w:p>
        </w:tc>
      </w:tr>
      <w:tr w:rsidR="00FE0EC4" w:rsidRPr="00FE0EC4" w14:paraId="7384A7B9" w14:textId="77777777" w:rsidTr="00FE0EC4">
        <w:tc>
          <w:tcPr>
            <w:tcW w:w="5591" w:type="dxa"/>
            <w:tcBorders>
              <w:left w:val="nil"/>
            </w:tcBorders>
          </w:tcPr>
          <w:p w14:paraId="4AB34A6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07" w:type="dxa"/>
          </w:tcPr>
          <w:p w14:paraId="5B3A9AC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644" w:type="dxa"/>
          </w:tcPr>
          <w:p w14:paraId="724F943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843" w:type="dxa"/>
          </w:tcPr>
          <w:p w14:paraId="71F5BB0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701" w:type="dxa"/>
          </w:tcPr>
          <w:p w14:paraId="7B13D1A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984" w:type="dxa"/>
            <w:tcBorders>
              <w:right w:val="nil"/>
            </w:tcBorders>
          </w:tcPr>
          <w:p w14:paraId="425FE29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1240E07B" w14:textId="77777777" w:rsidTr="00FE0EC4">
        <w:tblPrEx>
          <w:tblBorders>
            <w:right w:val="single" w:sz="4" w:space="0" w:color="auto"/>
          </w:tblBorders>
        </w:tblPrEx>
        <w:tc>
          <w:tcPr>
            <w:tcW w:w="5591" w:type="dxa"/>
            <w:tcBorders>
              <w:left w:val="nil"/>
            </w:tcBorders>
          </w:tcPr>
          <w:p w14:paraId="4323617D"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начало года</w:t>
            </w:r>
          </w:p>
        </w:tc>
        <w:tc>
          <w:tcPr>
            <w:tcW w:w="907" w:type="dxa"/>
            <w:vAlign w:val="bottom"/>
          </w:tcPr>
          <w:p w14:paraId="3F5FC6DC" w14:textId="77777777" w:rsidR="00FE0EC4" w:rsidRPr="00FE0EC4" w:rsidRDefault="00FE0EC4" w:rsidP="00FE0EC4">
            <w:pPr>
              <w:pStyle w:val="ConsPlusNormal"/>
              <w:jc w:val="center"/>
              <w:rPr>
                <w:rFonts w:ascii="Times New Roman" w:hAnsi="Times New Roman" w:cs="Times New Roman"/>
              </w:rPr>
            </w:pPr>
            <w:bookmarkStart w:id="202" w:name="P20154"/>
            <w:bookmarkEnd w:id="202"/>
            <w:r w:rsidRPr="00FE0EC4">
              <w:rPr>
                <w:rFonts w:ascii="Times New Roman" w:hAnsi="Times New Roman" w:cs="Times New Roman"/>
              </w:rPr>
              <w:t>0100</w:t>
            </w:r>
          </w:p>
        </w:tc>
        <w:tc>
          <w:tcPr>
            <w:tcW w:w="1644" w:type="dxa"/>
          </w:tcPr>
          <w:p w14:paraId="585CC694" w14:textId="77777777" w:rsidR="00FE0EC4" w:rsidRPr="00FE0EC4" w:rsidRDefault="00FE0EC4" w:rsidP="00FE0EC4">
            <w:pPr>
              <w:pStyle w:val="ConsPlusNormal"/>
              <w:rPr>
                <w:rFonts w:ascii="Times New Roman" w:hAnsi="Times New Roman" w:cs="Times New Roman"/>
              </w:rPr>
            </w:pPr>
          </w:p>
        </w:tc>
        <w:tc>
          <w:tcPr>
            <w:tcW w:w="1843" w:type="dxa"/>
          </w:tcPr>
          <w:p w14:paraId="7A3B01BD" w14:textId="77777777" w:rsidR="00FE0EC4" w:rsidRPr="00FE0EC4" w:rsidRDefault="00FE0EC4" w:rsidP="00FE0EC4">
            <w:pPr>
              <w:pStyle w:val="ConsPlusNormal"/>
              <w:rPr>
                <w:rFonts w:ascii="Times New Roman" w:hAnsi="Times New Roman" w:cs="Times New Roman"/>
              </w:rPr>
            </w:pPr>
          </w:p>
        </w:tc>
        <w:tc>
          <w:tcPr>
            <w:tcW w:w="1701" w:type="dxa"/>
          </w:tcPr>
          <w:p w14:paraId="44BEB808" w14:textId="77777777" w:rsidR="00FE0EC4" w:rsidRPr="00FE0EC4" w:rsidRDefault="00FE0EC4" w:rsidP="00FE0EC4">
            <w:pPr>
              <w:pStyle w:val="ConsPlusNormal"/>
              <w:rPr>
                <w:rFonts w:ascii="Times New Roman" w:hAnsi="Times New Roman" w:cs="Times New Roman"/>
              </w:rPr>
            </w:pPr>
          </w:p>
        </w:tc>
        <w:tc>
          <w:tcPr>
            <w:tcW w:w="1984" w:type="dxa"/>
          </w:tcPr>
          <w:p w14:paraId="63A6D4DC" w14:textId="77777777" w:rsidR="00FE0EC4" w:rsidRPr="00FE0EC4" w:rsidRDefault="00FE0EC4" w:rsidP="00FE0EC4">
            <w:pPr>
              <w:pStyle w:val="ConsPlusNormal"/>
              <w:rPr>
                <w:rFonts w:ascii="Times New Roman" w:hAnsi="Times New Roman" w:cs="Times New Roman"/>
              </w:rPr>
            </w:pPr>
          </w:p>
        </w:tc>
      </w:tr>
      <w:tr w:rsidR="00FE0EC4" w:rsidRPr="00FE0EC4" w14:paraId="68C6CB9B" w14:textId="77777777" w:rsidTr="00FE0EC4">
        <w:tblPrEx>
          <w:tblBorders>
            <w:right w:val="single" w:sz="4" w:space="0" w:color="auto"/>
          </w:tblBorders>
        </w:tblPrEx>
        <w:tc>
          <w:tcPr>
            <w:tcW w:w="5591" w:type="dxa"/>
            <w:tcBorders>
              <w:left w:val="nil"/>
            </w:tcBorders>
          </w:tcPr>
          <w:p w14:paraId="5DF0790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начало года</w:t>
            </w:r>
          </w:p>
        </w:tc>
        <w:tc>
          <w:tcPr>
            <w:tcW w:w="907" w:type="dxa"/>
            <w:vAlign w:val="bottom"/>
          </w:tcPr>
          <w:p w14:paraId="6D5F8057" w14:textId="77777777" w:rsidR="00FE0EC4" w:rsidRPr="00FE0EC4" w:rsidRDefault="00FE0EC4" w:rsidP="00FE0EC4">
            <w:pPr>
              <w:pStyle w:val="ConsPlusNormal"/>
              <w:jc w:val="center"/>
              <w:rPr>
                <w:rFonts w:ascii="Times New Roman" w:hAnsi="Times New Roman" w:cs="Times New Roman"/>
              </w:rPr>
            </w:pPr>
            <w:bookmarkStart w:id="203" w:name="P20160"/>
            <w:bookmarkEnd w:id="203"/>
            <w:r w:rsidRPr="00FE0EC4">
              <w:rPr>
                <w:rFonts w:ascii="Times New Roman" w:hAnsi="Times New Roman" w:cs="Times New Roman"/>
              </w:rPr>
              <w:t>0200</w:t>
            </w:r>
          </w:p>
        </w:tc>
        <w:tc>
          <w:tcPr>
            <w:tcW w:w="1644" w:type="dxa"/>
          </w:tcPr>
          <w:p w14:paraId="03CB8D69" w14:textId="77777777" w:rsidR="00FE0EC4" w:rsidRPr="00FE0EC4" w:rsidRDefault="00FE0EC4" w:rsidP="00FE0EC4">
            <w:pPr>
              <w:pStyle w:val="ConsPlusNormal"/>
              <w:rPr>
                <w:rFonts w:ascii="Times New Roman" w:hAnsi="Times New Roman" w:cs="Times New Roman"/>
              </w:rPr>
            </w:pPr>
          </w:p>
        </w:tc>
        <w:tc>
          <w:tcPr>
            <w:tcW w:w="1843" w:type="dxa"/>
          </w:tcPr>
          <w:p w14:paraId="32FC95BD" w14:textId="77777777" w:rsidR="00FE0EC4" w:rsidRPr="00FE0EC4" w:rsidRDefault="00FE0EC4" w:rsidP="00FE0EC4">
            <w:pPr>
              <w:pStyle w:val="ConsPlusNormal"/>
              <w:rPr>
                <w:rFonts w:ascii="Times New Roman" w:hAnsi="Times New Roman" w:cs="Times New Roman"/>
              </w:rPr>
            </w:pPr>
          </w:p>
        </w:tc>
        <w:tc>
          <w:tcPr>
            <w:tcW w:w="1701" w:type="dxa"/>
          </w:tcPr>
          <w:p w14:paraId="1F094E07" w14:textId="77777777" w:rsidR="00FE0EC4" w:rsidRPr="00FE0EC4" w:rsidRDefault="00FE0EC4" w:rsidP="00FE0EC4">
            <w:pPr>
              <w:pStyle w:val="ConsPlusNormal"/>
              <w:rPr>
                <w:rFonts w:ascii="Times New Roman" w:hAnsi="Times New Roman" w:cs="Times New Roman"/>
              </w:rPr>
            </w:pPr>
          </w:p>
        </w:tc>
        <w:tc>
          <w:tcPr>
            <w:tcW w:w="1984" w:type="dxa"/>
          </w:tcPr>
          <w:p w14:paraId="43031844" w14:textId="77777777" w:rsidR="00FE0EC4" w:rsidRPr="00FE0EC4" w:rsidRDefault="00FE0EC4" w:rsidP="00FE0EC4">
            <w:pPr>
              <w:pStyle w:val="ConsPlusNormal"/>
              <w:rPr>
                <w:rFonts w:ascii="Times New Roman" w:hAnsi="Times New Roman" w:cs="Times New Roman"/>
              </w:rPr>
            </w:pPr>
          </w:p>
        </w:tc>
      </w:tr>
      <w:tr w:rsidR="00FE0EC4" w:rsidRPr="00FE0EC4" w14:paraId="4B2FC381" w14:textId="77777777" w:rsidTr="00FE0EC4">
        <w:tblPrEx>
          <w:tblBorders>
            <w:right w:val="single" w:sz="4" w:space="0" w:color="auto"/>
          </w:tblBorders>
        </w:tblPrEx>
        <w:tc>
          <w:tcPr>
            <w:tcW w:w="5591" w:type="dxa"/>
            <w:tcBorders>
              <w:left w:val="nil"/>
            </w:tcBorders>
          </w:tcPr>
          <w:p w14:paraId="2D7DF08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Расходы на закупку товаров, работ, услуг</w:t>
            </w:r>
          </w:p>
        </w:tc>
        <w:tc>
          <w:tcPr>
            <w:tcW w:w="907" w:type="dxa"/>
            <w:vAlign w:val="bottom"/>
          </w:tcPr>
          <w:p w14:paraId="5380F7C8" w14:textId="77777777" w:rsidR="00FE0EC4" w:rsidRPr="00FE0EC4" w:rsidRDefault="00FE0EC4" w:rsidP="00FE0EC4">
            <w:pPr>
              <w:pStyle w:val="ConsPlusNormal"/>
              <w:jc w:val="center"/>
              <w:rPr>
                <w:rFonts w:ascii="Times New Roman" w:hAnsi="Times New Roman" w:cs="Times New Roman"/>
              </w:rPr>
            </w:pPr>
            <w:bookmarkStart w:id="204" w:name="P20166"/>
            <w:bookmarkEnd w:id="204"/>
            <w:r w:rsidRPr="00FE0EC4">
              <w:rPr>
                <w:rFonts w:ascii="Times New Roman" w:hAnsi="Times New Roman" w:cs="Times New Roman"/>
              </w:rPr>
              <w:t>0300</w:t>
            </w:r>
          </w:p>
        </w:tc>
        <w:tc>
          <w:tcPr>
            <w:tcW w:w="1644" w:type="dxa"/>
          </w:tcPr>
          <w:p w14:paraId="15AE88DA" w14:textId="77777777" w:rsidR="00FE0EC4" w:rsidRPr="00FE0EC4" w:rsidRDefault="00FE0EC4" w:rsidP="00FE0EC4">
            <w:pPr>
              <w:pStyle w:val="ConsPlusNormal"/>
              <w:rPr>
                <w:rFonts w:ascii="Times New Roman" w:hAnsi="Times New Roman" w:cs="Times New Roman"/>
              </w:rPr>
            </w:pPr>
          </w:p>
        </w:tc>
        <w:tc>
          <w:tcPr>
            <w:tcW w:w="1843" w:type="dxa"/>
          </w:tcPr>
          <w:p w14:paraId="63C4DAD3" w14:textId="77777777" w:rsidR="00FE0EC4" w:rsidRPr="00FE0EC4" w:rsidRDefault="00FE0EC4" w:rsidP="00FE0EC4">
            <w:pPr>
              <w:pStyle w:val="ConsPlusNormal"/>
              <w:rPr>
                <w:rFonts w:ascii="Times New Roman" w:hAnsi="Times New Roman" w:cs="Times New Roman"/>
              </w:rPr>
            </w:pPr>
          </w:p>
        </w:tc>
        <w:tc>
          <w:tcPr>
            <w:tcW w:w="1701" w:type="dxa"/>
          </w:tcPr>
          <w:p w14:paraId="120BC35F" w14:textId="77777777" w:rsidR="00FE0EC4" w:rsidRPr="00FE0EC4" w:rsidRDefault="00FE0EC4" w:rsidP="00FE0EC4">
            <w:pPr>
              <w:pStyle w:val="ConsPlusNormal"/>
              <w:rPr>
                <w:rFonts w:ascii="Times New Roman" w:hAnsi="Times New Roman" w:cs="Times New Roman"/>
              </w:rPr>
            </w:pPr>
          </w:p>
        </w:tc>
        <w:tc>
          <w:tcPr>
            <w:tcW w:w="1984" w:type="dxa"/>
          </w:tcPr>
          <w:p w14:paraId="6852CA82" w14:textId="77777777" w:rsidR="00FE0EC4" w:rsidRPr="00FE0EC4" w:rsidRDefault="00FE0EC4" w:rsidP="00FE0EC4">
            <w:pPr>
              <w:pStyle w:val="ConsPlusNormal"/>
              <w:rPr>
                <w:rFonts w:ascii="Times New Roman" w:hAnsi="Times New Roman" w:cs="Times New Roman"/>
              </w:rPr>
            </w:pPr>
          </w:p>
        </w:tc>
      </w:tr>
      <w:tr w:rsidR="00FE0EC4" w:rsidRPr="00FE0EC4" w14:paraId="26C2CE8D" w14:textId="77777777" w:rsidTr="00FE0EC4">
        <w:tblPrEx>
          <w:tblBorders>
            <w:right w:val="single" w:sz="4" w:space="0" w:color="auto"/>
          </w:tblBorders>
        </w:tblPrEx>
        <w:tc>
          <w:tcPr>
            <w:tcW w:w="5591" w:type="dxa"/>
            <w:tcBorders>
              <w:left w:val="nil"/>
            </w:tcBorders>
          </w:tcPr>
          <w:p w14:paraId="026C036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конец года</w:t>
            </w:r>
          </w:p>
        </w:tc>
        <w:tc>
          <w:tcPr>
            <w:tcW w:w="907" w:type="dxa"/>
            <w:vAlign w:val="bottom"/>
          </w:tcPr>
          <w:p w14:paraId="04CA8013" w14:textId="77777777" w:rsidR="00FE0EC4" w:rsidRPr="00FE0EC4" w:rsidRDefault="00FE0EC4" w:rsidP="00FE0EC4">
            <w:pPr>
              <w:pStyle w:val="ConsPlusNormal"/>
              <w:jc w:val="center"/>
              <w:rPr>
                <w:rFonts w:ascii="Times New Roman" w:hAnsi="Times New Roman" w:cs="Times New Roman"/>
              </w:rPr>
            </w:pPr>
            <w:bookmarkStart w:id="205" w:name="P20172"/>
            <w:bookmarkEnd w:id="205"/>
            <w:r w:rsidRPr="00FE0EC4">
              <w:rPr>
                <w:rFonts w:ascii="Times New Roman" w:hAnsi="Times New Roman" w:cs="Times New Roman"/>
              </w:rPr>
              <w:t>0400</w:t>
            </w:r>
          </w:p>
        </w:tc>
        <w:tc>
          <w:tcPr>
            <w:tcW w:w="1644" w:type="dxa"/>
          </w:tcPr>
          <w:p w14:paraId="67A01897" w14:textId="77777777" w:rsidR="00FE0EC4" w:rsidRPr="00FE0EC4" w:rsidRDefault="00FE0EC4" w:rsidP="00FE0EC4">
            <w:pPr>
              <w:pStyle w:val="ConsPlusNormal"/>
              <w:rPr>
                <w:rFonts w:ascii="Times New Roman" w:hAnsi="Times New Roman" w:cs="Times New Roman"/>
              </w:rPr>
            </w:pPr>
          </w:p>
        </w:tc>
        <w:tc>
          <w:tcPr>
            <w:tcW w:w="1843" w:type="dxa"/>
          </w:tcPr>
          <w:p w14:paraId="03DC58D4" w14:textId="77777777" w:rsidR="00FE0EC4" w:rsidRPr="00FE0EC4" w:rsidRDefault="00FE0EC4" w:rsidP="00FE0EC4">
            <w:pPr>
              <w:pStyle w:val="ConsPlusNormal"/>
              <w:rPr>
                <w:rFonts w:ascii="Times New Roman" w:hAnsi="Times New Roman" w:cs="Times New Roman"/>
              </w:rPr>
            </w:pPr>
          </w:p>
        </w:tc>
        <w:tc>
          <w:tcPr>
            <w:tcW w:w="1701" w:type="dxa"/>
          </w:tcPr>
          <w:p w14:paraId="37486A7F" w14:textId="77777777" w:rsidR="00FE0EC4" w:rsidRPr="00FE0EC4" w:rsidRDefault="00FE0EC4" w:rsidP="00FE0EC4">
            <w:pPr>
              <w:pStyle w:val="ConsPlusNormal"/>
              <w:rPr>
                <w:rFonts w:ascii="Times New Roman" w:hAnsi="Times New Roman" w:cs="Times New Roman"/>
              </w:rPr>
            </w:pPr>
          </w:p>
        </w:tc>
        <w:tc>
          <w:tcPr>
            <w:tcW w:w="1984" w:type="dxa"/>
          </w:tcPr>
          <w:p w14:paraId="702A6DCA" w14:textId="77777777" w:rsidR="00FE0EC4" w:rsidRPr="00FE0EC4" w:rsidRDefault="00FE0EC4" w:rsidP="00FE0EC4">
            <w:pPr>
              <w:pStyle w:val="ConsPlusNormal"/>
              <w:rPr>
                <w:rFonts w:ascii="Times New Roman" w:hAnsi="Times New Roman" w:cs="Times New Roman"/>
              </w:rPr>
            </w:pPr>
          </w:p>
        </w:tc>
      </w:tr>
      <w:tr w:rsidR="00FE0EC4" w:rsidRPr="00FE0EC4" w14:paraId="2929A66A" w14:textId="77777777" w:rsidTr="00FE0EC4">
        <w:tblPrEx>
          <w:tblBorders>
            <w:right w:val="single" w:sz="4" w:space="0" w:color="auto"/>
          </w:tblBorders>
        </w:tblPrEx>
        <w:tc>
          <w:tcPr>
            <w:tcW w:w="5591" w:type="dxa"/>
            <w:tcBorders>
              <w:left w:val="nil"/>
            </w:tcBorders>
          </w:tcPr>
          <w:p w14:paraId="1A7ACDE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конец года</w:t>
            </w:r>
          </w:p>
        </w:tc>
        <w:tc>
          <w:tcPr>
            <w:tcW w:w="907" w:type="dxa"/>
            <w:vAlign w:val="bottom"/>
          </w:tcPr>
          <w:p w14:paraId="743A69EA" w14:textId="77777777" w:rsidR="00FE0EC4" w:rsidRPr="00FE0EC4" w:rsidRDefault="00FE0EC4" w:rsidP="00FE0EC4">
            <w:pPr>
              <w:pStyle w:val="ConsPlusNormal"/>
              <w:jc w:val="center"/>
              <w:rPr>
                <w:rFonts w:ascii="Times New Roman" w:hAnsi="Times New Roman" w:cs="Times New Roman"/>
              </w:rPr>
            </w:pPr>
            <w:bookmarkStart w:id="206" w:name="P20178"/>
            <w:bookmarkEnd w:id="206"/>
            <w:r w:rsidRPr="00FE0EC4">
              <w:rPr>
                <w:rFonts w:ascii="Times New Roman" w:hAnsi="Times New Roman" w:cs="Times New Roman"/>
              </w:rPr>
              <w:t>0500</w:t>
            </w:r>
          </w:p>
        </w:tc>
        <w:tc>
          <w:tcPr>
            <w:tcW w:w="1644" w:type="dxa"/>
          </w:tcPr>
          <w:p w14:paraId="7FFE2306" w14:textId="77777777" w:rsidR="00FE0EC4" w:rsidRPr="00FE0EC4" w:rsidRDefault="00FE0EC4" w:rsidP="00FE0EC4">
            <w:pPr>
              <w:pStyle w:val="ConsPlusNormal"/>
              <w:rPr>
                <w:rFonts w:ascii="Times New Roman" w:hAnsi="Times New Roman" w:cs="Times New Roman"/>
              </w:rPr>
            </w:pPr>
          </w:p>
        </w:tc>
        <w:tc>
          <w:tcPr>
            <w:tcW w:w="1843" w:type="dxa"/>
          </w:tcPr>
          <w:p w14:paraId="5392A878" w14:textId="77777777" w:rsidR="00FE0EC4" w:rsidRPr="00FE0EC4" w:rsidRDefault="00FE0EC4" w:rsidP="00FE0EC4">
            <w:pPr>
              <w:pStyle w:val="ConsPlusNormal"/>
              <w:rPr>
                <w:rFonts w:ascii="Times New Roman" w:hAnsi="Times New Roman" w:cs="Times New Roman"/>
              </w:rPr>
            </w:pPr>
          </w:p>
        </w:tc>
        <w:tc>
          <w:tcPr>
            <w:tcW w:w="1701" w:type="dxa"/>
          </w:tcPr>
          <w:p w14:paraId="3C55F735" w14:textId="77777777" w:rsidR="00FE0EC4" w:rsidRPr="00FE0EC4" w:rsidRDefault="00FE0EC4" w:rsidP="00FE0EC4">
            <w:pPr>
              <w:pStyle w:val="ConsPlusNormal"/>
              <w:rPr>
                <w:rFonts w:ascii="Times New Roman" w:hAnsi="Times New Roman" w:cs="Times New Roman"/>
              </w:rPr>
            </w:pPr>
          </w:p>
        </w:tc>
        <w:tc>
          <w:tcPr>
            <w:tcW w:w="1984" w:type="dxa"/>
          </w:tcPr>
          <w:p w14:paraId="48F99082" w14:textId="77777777" w:rsidR="00FE0EC4" w:rsidRPr="00FE0EC4" w:rsidRDefault="00FE0EC4" w:rsidP="00FE0EC4">
            <w:pPr>
              <w:pStyle w:val="ConsPlusNormal"/>
              <w:rPr>
                <w:rFonts w:ascii="Times New Roman" w:hAnsi="Times New Roman" w:cs="Times New Roman"/>
              </w:rPr>
            </w:pPr>
          </w:p>
        </w:tc>
      </w:tr>
      <w:tr w:rsidR="00FE0EC4" w:rsidRPr="00FE0EC4" w14:paraId="1CE51F6B" w14:textId="77777777" w:rsidTr="00FE0EC4">
        <w:tblPrEx>
          <w:tblBorders>
            <w:right w:val="single" w:sz="4" w:space="0" w:color="auto"/>
          </w:tblBorders>
        </w:tblPrEx>
        <w:tc>
          <w:tcPr>
            <w:tcW w:w="5591" w:type="dxa"/>
            <w:tcBorders>
              <w:left w:val="nil"/>
            </w:tcBorders>
          </w:tcPr>
          <w:p w14:paraId="3DE20C8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Итого планируемых выплат в связи с закупками товаров, работ, услуг (</w:t>
            </w:r>
            <w:hyperlink w:anchor="P20166" w:history="1">
              <w:r w:rsidRPr="00FE0EC4">
                <w:rPr>
                  <w:rFonts w:ascii="Times New Roman" w:hAnsi="Times New Roman" w:cs="Times New Roman"/>
                  <w:color w:val="0000FF"/>
                </w:rPr>
                <w:t>стр. 0300</w:t>
              </w:r>
            </w:hyperlink>
            <w:r w:rsidRPr="00FE0EC4">
              <w:rPr>
                <w:rFonts w:ascii="Times New Roman" w:hAnsi="Times New Roman" w:cs="Times New Roman"/>
              </w:rPr>
              <w:t xml:space="preserve"> + </w:t>
            </w:r>
            <w:hyperlink w:anchor="P20154" w:history="1">
              <w:r w:rsidRPr="00FE0EC4">
                <w:rPr>
                  <w:rFonts w:ascii="Times New Roman" w:hAnsi="Times New Roman" w:cs="Times New Roman"/>
                  <w:color w:val="0000FF"/>
                </w:rPr>
                <w:t>стр. 0100</w:t>
              </w:r>
            </w:hyperlink>
            <w:r w:rsidRPr="00FE0EC4">
              <w:rPr>
                <w:rFonts w:ascii="Times New Roman" w:hAnsi="Times New Roman" w:cs="Times New Roman"/>
              </w:rPr>
              <w:t xml:space="preserve"> - </w:t>
            </w:r>
            <w:hyperlink w:anchor="P20160" w:history="1">
              <w:r w:rsidRPr="00FE0EC4">
                <w:rPr>
                  <w:rFonts w:ascii="Times New Roman" w:hAnsi="Times New Roman" w:cs="Times New Roman"/>
                  <w:color w:val="0000FF"/>
                </w:rPr>
                <w:t>стр. 0200</w:t>
              </w:r>
            </w:hyperlink>
            <w:r w:rsidRPr="00FE0EC4">
              <w:rPr>
                <w:rFonts w:ascii="Times New Roman" w:hAnsi="Times New Roman" w:cs="Times New Roman"/>
              </w:rPr>
              <w:t xml:space="preserve"> - </w:t>
            </w:r>
            <w:hyperlink w:anchor="P20172" w:history="1">
              <w:r w:rsidRPr="00FE0EC4">
                <w:rPr>
                  <w:rFonts w:ascii="Times New Roman" w:hAnsi="Times New Roman" w:cs="Times New Roman"/>
                  <w:color w:val="0000FF"/>
                </w:rPr>
                <w:t>стр. 0400</w:t>
              </w:r>
            </w:hyperlink>
            <w:r w:rsidRPr="00FE0EC4">
              <w:rPr>
                <w:rFonts w:ascii="Times New Roman" w:hAnsi="Times New Roman" w:cs="Times New Roman"/>
              </w:rPr>
              <w:t xml:space="preserve"> + </w:t>
            </w:r>
            <w:hyperlink w:anchor="P20178" w:history="1">
              <w:r w:rsidRPr="00FE0EC4">
                <w:rPr>
                  <w:rFonts w:ascii="Times New Roman" w:hAnsi="Times New Roman" w:cs="Times New Roman"/>
                  <w:color w:val="0000FF"/>
                </w:rPr>
                <w:t>стр. 0500</w:t>
              </w:r>
            </w:hyperlink>
            <w:r w:rsidRPr="00FE0EC4">
              <w:rPr>
                <w:rFonts w:ascii="Times New Roman" w:hAnsi="Times New Roman" w:cs="Times New Roman"/>
              </w:rPr>
              <w:t>)</w:t>
            </w:r>
          </w:p>
        </w:tc>
        <w:tc>
          <w:tcPr>
            <w:tcW w:w="907" w:type="dxa"/>
            <w:vAlign w:val="bottom"/>
          </w:tcPr>
          <w:p w14:paraId="2407264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1644" w:type="dxa"/>
          </w:tcPr>
          <w:p w14:paraId="41536095" w14:textId="77777777" w:rsidR="00FE0EC4" w:rsidRPr="00FE0EC4" w:rsidRDefault="00FE0EC4" w:rsidP="00FE0EC4">
            <w:pPr>
              <w:pStyle w:val="ConsPlusNormal"/>
              <w:rPr>
                <w:rFonts w:ascii="Times New Roman" w:hAnsi="Times New Roman" w:cs="Times New Roman"/>
              </w:rPr>
            </w:pPr>
          </w:p>
        </w:tc>
        <w:tc>
          <w:tcPr>
            <w:tcW w:w="1843" w:type="dxa"/>
          </w:tcPr>
          <w:p w14:paraId="36AD0D38" w14:textId="77777777" w:rsidR="00FE0EC4" w:rsidRPr="00FE0EC4" w:rsidRDefault="00FE0EC4" w:rsidP="00FE0EC4">
            <w:pPr>
              <w:pStyle w:val="ConsPlusNormal"/>
              <w:rPr>
                <w:rFonts w:ascii="Times New Roman" w:hAnsi="Times New Roman" w:cs="Times New Roman"/>
              </w:rPr>
            </w:pPr>
          </w:p>
        </w:tc>
        <w:tc>
          <w:tcPr>
            <w:tcW w:w="1701" w:type="dxa"/>
          </w:tcPr>
          <w:p w14:paraId="27E0F610" w14:textId="77777777" w:rsidR="00FE0EC4" w:rsidRPr="00FE0EC4" w:rsidRDefault="00FE0EC4" w:rsidP="00FE0EC4">
            <w:pPr>
              <w:pStyle w:val="ConsPlusNormal"/>
              <w:rPr>
                <w:rFonts w:ascii="Times New Roman" w:hAnsi="Times New Roman" w:cs="Times New Roman"/>
              </w:rPr>
            </w:pPr>
          </w:p>
        </w:tc>
        <w:tc>
          <w:tcPr>
            <w:tcW w:w="1984" w:type="dxa"/>
          </w:tcPr>
          <w:p w14:paraId="7C4C79AF" w14:textId="77777777" w:rsidR="00FE0EC4" w:rsidRPr="00FE0EC4" w:rsidRDefault="00FE0EC4" w:rsidP="00FE0EC4">
            <w:pPr>
              <w:pStyle w:val="ConsPlusNormal"/>
              <w:rPr>
                <w:rFonts w:ascii="Times New Roman" w:hAnsi="Times New Roman" w:cs="Times New Roman"/>
              </w:rPr>
            </w:pPr>
          </w:p>
        </w:tc>
      </w:tr>
    </w:tbl>
    <w:p w14:paraId="1CF314A1" w14:textId="77777777" w:rsidR="00FE0EC4" w:rsidRPr="00FE0EC4" w:rsidRDefault="00FE0EC4" w:rsidP="00FE0EC4">
      <w:pPr>
        <w:pStyle w:val="ConsPlusNonformat"/>
        <w:jc w:val="both"/>
        <w:rPr>
          <w:rFonts w:ascii="Times New Roman" w:hAnsi="Times New Roman" w:cs="Times New Roman"/>
        </w:rPr>
      </w:pPr>
      <w:bookmarkStart w:id="207" w:name="P20191"/>
      <w:bookmarkEnd w:id="207"/>
      <w:r w:rsidRPr="00FE0EC4">
        <w:rPr>
          <w:rFonts w:ascii="Times New Roman" w:hAnsi="Times New Roman" w:cs="Times New Roman"/>
        </w:rPr>
        <w:t xml:space="preserve">    &lt;44&gt;     Формируется     по     элементам     вида     расходов     243 «Закупка товаров,   работ,  услуг  в  целях  капитального  ремонта  государственного (муниципального)  имущества»,  244 «Прочая закупка товаров, работ и услуг», 323  «Приобретение  товаров, работ, услуг  в  пользу  граждан в целях их социального обеспечения» классификации расходов бюджетов.</w:t>
      </w:r>
    </w:p>
    <w:p w14:paraId="346B2647"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 Расчет расходов на закупку товаров, работ, услуг</w:t>
      </w: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197"/>
        <w:gridCol w:w="964"/>
        <w:gridCol w:w="974"/>
        <w:gridCol w:w="3455"/>
        <w:gridCol w:w="794"/>
        <w:gridCol w:w="1020"/>
        <w:gridCol w:w="1163"/>
        <w:gridCol w:w="1135"/>
        <w:gridCol w:w="1533"/>
      </w:tblGrid>
      <w:tr w:rsidR="00FE0EC4" w:rsidRPr="00FE0EC4" w14:paraId="1D7E3F16" w14:textId="77777777" w:rsidTr="00FE0EC4">
        <w:tc>
          <w:tcPr>
            <w:tcW w:w="1984" w:type="dxa"/>
            <w:vMerge w:val="restart"/>
            <w:tcBorders>
              <w:left w:val="nil"/>
            </w:tcBorders>
          </w:tcPr>
          <w:p w14:paraId="0DA837B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объекта закупки</w:t>
            </w:r>
          </w:p>
        </w:tc>
        <w:tc>
          <w:tcPr>
            <w:tcW w:w="2161" w:type="dxa"/>
            <w:gridSpan w:val="2"/>
          </w:tcPr>
          <w:p w14:paraId="096DB9E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Товар, работа, услуга</w:t>
            </w:r>
          </w:p>
        </w:tc>
        <w:tc>
          <w:tcPr>
            <w:tcW w:w="974" w:type="dxa"/>
            <w:vMerge w:val="restart"/>
          </w:tcPr>
          <w:p w14:paraId="5182822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Код по КОСГУ </w:t>
            </w:r>
            <w:hyperlink w:anchor="P20838" w:history="1">
              <w:r w:rsidRPr="00FE0EC4">
                <w:rPr>
                  <w:rFonts w:ascii="Times New Roman" w:hAnsi="Times New Roman" w:cs="Times New Roman"/>
                  <w:color w:val="0000FF"/>
                </w:rPr>
                <w:t>&lt;45&gt;</w:t>
              </w:r>
            </w:hyperlink>
          </w:p>
        </w:tc>
        <w:tc>
          <w:tcPr>
            <w:tcW w:w="3455" w:type="dxa"/>
            <w:vMerge w:val="restart"/>
          </w:tcPr>
          <w:p w14:paraId="16C7EFD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Год</w:t>
            </w:r>
          </w:p>
          <w:p w14:paraId="0F4873C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договора (контракта) с единственным поставщиком (подрядчиком, исполнителем)</w:t>
            </w:r>
          </w:p>
        </w:tc>
        <w:tc>
          <w:tcPr>
            <w:tcW w:w="794" w:type="dxa"/>
            <w:vMerge w:val="restart"/>
          </w:tcPr>
          <w:p w14:paraId="698F6CD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w:t>
            </w:r>
          </w:p>
          <w:p w14:paraId="3E5061F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строки</w:t>
            </w:r>
          </w:p>
        </w:tc>
        <w:tc>
          <w:tcPr>
            <w:tcW w:w="4851" w:type="dxa"/>
            <w:gridSpan w:val="4"/>
            <w:tcBorders>
              <w:right w:val="nil"/>
            </w:tcBorders>
          </w:tcPr>
          <w:p w14:paraId="2CCBB22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Объем финансового обеспечения, всего</w:t>
            </w:r>
          </w:p>
        </w:tc>
      </w:tr>
      <w:tr w:rsidR="00FE0EC4" w:rsidRPr="00FE0EC4" w14:paraId="0B8532FB" w14:textId="77777777" w:rsidTr="00FE0EC4">
        <w:tc>
          <w:tcPr>
            <w:tcW w:w="1984" w:type="dxa"/>
            <w:vMerge/>
            <w:tcBorders>
              <w:left w:val="nil"/>
            </w:tcBorders>
          </w:tcPr>
          <w:p w14:paraId="0F46FC52" w14:textId="77777777" w:rsidR="00FE0EC4" w:rsidRPr="00FE0EC4" w:rsidRDefault="00FE0EC4" w:rsidP="00FE0EC4">
            <w:pPr>
              <w:spacing w:after="0" w:line="240" w:lineRule="auto"/>
              <w:rPr>
                <w:rFonts w:ascii="Times New Roman" w:hAnsi="Times New Roman" w:cs="Times New Roman"/>
                <w:sz w:val="20"/>
                <w:szCs w:val="20"/>
              </w:rPr>
            </w:pPr>
          </w:p>
        </w:tc>
        <w:tc>
          <w:tcPr>
            <w:tcW w:w="1197" w:type="dxa"/>
          </w:tcPr>
          <w:p w14:paraId="314A9AA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код по </w:t>
            </w:r>
            <w:hyperlink r:id="rId87" w:history="1">
              <w:r w:rsidRPr="00FE0EC4">
                <w:rPr>
                  <w:rFonts w:ascii="Times New Roman" w:hAnsi="Times New Roman" w:cs="Times New Roman"/>
                  <w:color w:val="0000FF"/>
                </w:rPr>
                <w:t>ОК 034-2014 (КПЕС 2008) (ОКПД2)</w:t>
              </w:r>
            </w:hyperlink>
          </w:p>
        </w:tc>
        <w:tc>
          <w:tcPr>
            <w:tcW w:w="964" w:type="dxa"/>
          </w:tcPr>
          <w:p w14:paraId="161BA96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w:t>
            </w:r>
          </w:p>
        </w:tc>
        <w:tc>
          <w:tcPr>
            <w:tcW w:w="974" w:type="dxa"/>
            <w:vMerge/>
          </w:tcPr>
          <w:p w14:paraId="3E3D7DE6" w14:textId="77777777" w:rsidR="00FE0EC4" w:rsidRPr="00FE0EC4" w:rsidRDefault="00FE0EC4" w:rsidP="00FE0EC4">
            <w:pPr>
              <w:spacing w:after="0" w:line="240" w:lineRule="auto"/>
              <w:rPr>
                <w:rFonts w:ascii="Times New Roman" w:hAnsi="Times New Roman" w:cs="Times New Roman"/>
                <w:sz w:val="20"/>
                <w:szCs w:val="20"/>
              </w:rPr>
            </w:pPr>
          </w:p>
        </w:tc>
        <w:tc>
          <w:tcPr>
            <w:tcW w:w="3455" w:type="dxa"/>
            <w:vMerge/>
          </w:tcPr>
          <w:p w14:paraId="5813B8F8" w14:textId="77777777" w:rsidR="00FE0EC4" w:rsidRPr="00FE0EC4" w:rsidRDefault="00FE0EC4" w:rsidP="00FE0EC4">
            <w:pPr>
              <w:spacing w:after="0" w:line="240" w:lineRule="auto"/>
              <w:rPr>
                <w:rFonts w:ascii="Times New Roman" w:hAnsi="Times New Roman" w:cs="Times New Roman"/>
                <w:sz w:val="20"/>
                <w:szCs w:val="20"/>
              </w:rPr>
            </w:pPr>
          </w:p>
        </w:tc>
        <w:tc>
          <w:tcPr>
            <w:tcW w:w="794" w:type="dxa"/>
            <w:vMerge/>
          </w:tcPr>
          <w:p w14:paraId="07ABE8D3"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tcPr>
          <w:p w14:paraId="690F9B4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6C3D3B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163" w:type="dxa"/>
          </w:tcPr>
          <w:p w14:paraId="719E222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A90B94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135" w:type="dxa"/>
          </w:tcPr>
          <w:p w14:paraId="7D21093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76CAD0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1533" w:type="dxa"/>
            <w:tcBorders>
              <w:right w:val="nil"/>
            </w:tcBorders>
          </w:tcPr>
          <w:p w14:paraId="1F3691D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объем обязательств, подлежащих исполнению за пределами планового периода</w:t>
            </w:r>
          </w:p>
        </w:tc>
      </w:tr>
      <w:tr w:rsidR="00FE0EC4" w:rsidRPr="00FE0EC4" w14:paraId="3D750BD3" w14:textId="77777777" w:rsidTr="00FE0EC4">
        <w:tc>
          <w:tcPr>
            <w:tcW w:w="1984" w:type="dxa"/>
            <w:tcBorders>
              <w:left w:val="nil"/>
            </w:tcBorders>
          </w:tcPr>
          <w:p w14:paraId="10018D2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1197" w:type="dxa"/>
          </w:tcPr>
          <w:p w14:paraId="2691772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964" w:type="dxa"/>
          </w:tcPr>
          <w:p w14:paraId="3593CB8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974" w:type="dxa"/>
          </w:tcPr>
          <w:p w14:paraId="01F50AF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3455" w:type="dxa"/>
          </w:tcPr>
          <w:p w14:paraId="30B33DD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794" w:type="dxa"/>
          </w:tcPr>
          <w:p w14:paraId="67572D5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020" w:type="dxa"/>
          </w:tcPr>
          <w:p w14:paraId="1673CFE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163" w:type="dxa"/>
          </w:tcPr>
          <w:p w14:paraId="73FBB49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135" w:type="dxa"/>
          </w:tcPr>
          <w:p w14:paraId="1A4B353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1533" w:type="dxa"/>
            <w:tcBorders>
              <w:right w:val="nil"/>
            </w:tcBorders>
          </w:tcPr>
          <w:p w14:paraId="524508F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r>
      <w:tr w:rsidR="00FE0EC4" w:rsidRPr="00FE0EC4" w14:paraId="53D292DE" w14:textId="77777777" w:rsidTr="00FE0EC4">
        <w:tblPrEx>
          <w:tblBorders>
            <w:left w:val="single" w:sz="4" w:space="0" w:color="auto"/>
            <w:right w:val="single" w:sz="4" w:space="0" w:color="auto"/>
          </w:tblBorders>
        </w:tblPrEx>
        <w:tc>
          <w:tcPr>
            <w:tcW w:w="1984" w:type="dxa"/>
            <w:vMerge w:val="restart"/>
          </w:tcPr>
          <w:p w14:paraId="4E53644F" w14:textId="77777777" w:rsidR="00FE0EC4" w:rsidRPr="00FE0EC4" w:rsidRDefault="00FE0EC4" w:rsidP="00FE0EC4">
            <w:pPr>
              <w:pStyle w:val="ConsPlusNormal"/>
              <w:rPr>
                <w:rFonts w:ascii="Times New Roman" w:hAnsi="Times New Roman" w:cs="Times New Roman"/>
              </w:rPr>
            </w:pPr>
          </w:p>
        </w:tc>
        <w:tc>
          <w:tcPr>
            <w:tcW w:w="1197" w:type="dxa"/>
            <w:vMerge w:val="restart"/>
          </w:tcPr>
          <w:p w14:paraId="703C0F8D" w14:textId="77777777" w:rsidR="00FE0EC4" w:rsidRPr="00FE0EC4" w:rsidRDefault="00FE0EC4" w:rsidP="00FE0EC4">
            <w:pPr>
              <w:pStyle w:val="ConsPlusNormal"/>
              <w:rPr>
                <w:rFonts w:ascii="Times New Roman" w:hAnsi="Times New Roman" w:cs="Times New Roman"/>
              </w:rPr>
            </w:pPr>
          </w:p>
        </w:tc>
        <w:tc>
          <w:tcPr>
            <w:tcW w:w="964" w:type="dxa"/>
            <w:vMerge w:val="restart"/>
          </w:tcPr>
          <w:p w14:paraId="4B2D80CB" w14:textId="77777777" w:rsidR="00FE0EC4" w:rsidRPr="00FE0EC4" w:rsidRDefault="00FE0EC4" w:rsidP="00FE0EC4">
            <w:pPr>
              <w:pStyle w:val="ConsPlusNormal"/>
              <w:rPr>
                <w:rFonts w:ascii="Times New Roman" w:hAnsi="Times New Roman" w:cs="Times New Roman"/>
              </w:rPr>
            </w:pPr>
          </w:p>
        </w:tc>
        <w:tc>
          <w:tcPr>
            <w:tcW w:w="974" w:type="dxa"/>
            <w:vMerge w:val="restart"/>
          </w:tcPr>
          <w:p w14:paraId="2BB2CD3B" w14:textId="77777777" w:rsidR="00FE0EC4" w:rsidRPr="00FE0EC4" w:rsidRDefault="00FE0EC4" w:rsidP="00FE0EC4">
            <w:pPr>
              <w:pStyle w:val="ConsPlusNormal"/>
              <w:rPr>
                <w:rFonts w:ascii="Times New Roman" w:hAnsi="Times New Roman" w:cs="Times New Roman"/>
              </w:rPr>
            </w:pPr>
          </w:p>
        </w:tc>
        <w:tc>
          <w:tcPr>
            <w:tcW w:w="3455" w:type="dxa"/>
            <w:vMerge w:val="restart"/>
          </w:tcPr>
          <w:p w14:paraId="05780FFA" w14:textId="77777777" w:rsidR="00FE0EC4" w:rsidRPr="00FE0EC4" w:rsidRDefault="00FE0EC4" w:rsidP="00FE0EC4">
            <w:pPr>
              <w:pStyle w:val="ConsPlusNormal"/>
              <w:rPr>
                <w:rFonts w:ascii="Times New Roman" w:hAnsi="Times New Roman" w:cs="Times New Roman"/>
              </w:rPr>
            </w:pPr>
          </w:p>
        </w:tc>
        <w:tc>
          <w:tcPr>
            <w:tcW w:w="794" w:type="dxa"/>
            <w:vAlign w:val="bottom"/>
          </w:tcPr>
          <w:p w14:paraId="6A099E7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1020" w:type="dxa"/>
          </w:tcPr>
          <w:p w14:paraId="0E123C37" w14:textId="77777777" w:rsidR="00FE0EC4" w:rsidRPr="00FE0EC4" w:rsidRDefault="00FE0EC4" w:rsidP="00FE0EC4">
            <w:pPr>
              <w:pStyle w:val="ConsPlusNormal"/>
              <w:rPr>
                <w:rFonts w:ascii="Times New Roman" w:hAnsi="Times New Roman" w:cs="Times New Roman"/>
              </w:rPr>
            </w:pPr>
          </w:p>
        </w:tc>
        <w:tc>
          <w:tcPr>
            <w:tcW w:w="1163" w:type="dxa"/>
          </w:tcPr>
          <w:p w14:paraId="6C9CC7CB" w14:textId="77777777" w:rsidR="00FE0EC4" w:rsidRPr="00FE0EC4" w:rsidRDefault="00FE0EC4" w:rsidP="00FE0EC4">
            <w:pPr>
              <w:pStyle w:val="ConsPlusNormal"/>
              <w:rPr>
                <w:rFonts w:ascii="Times New Roman" w:hAnsi="Times New Roman" w:cs="Times New Roman"/>
              </w:rPr>
            </w:pPr>
          </w:p>
        </w:tc>
        <w:tc>
          <w:tcPr>
            <w:tcW w:w="1135" w:type="dxa"/>
          </w:tcPr>
          <w:p w14:paraId="55A9B154" w14:textId="77777777" w:rsidR="00FE0EC4" w:rsidRPr="00FE0EC4" w:rsidRDefault="00FE0EC4" w:rsidP="00FE0EC4">
            <w:pPr>
              <w:pStyle w:val="ConsPlusNormal"/>
              <w:rPr>
                <w:rFonts w:ascii="Times New Roman" w:hAnsi="Times New Roman" w:cs="Times New Roman"/>
              </w:rPr>
            </w:pPr>
          </w:p>
        </w:tc>
        <w:tc>
          <w:tcPr>
            <w:tcW w:w="1533" w:type="dxa"/>
          </w:tcPr>
          <w:p w14:paraId="6A04C3A5" w14:textId="77777777" w:rsidR="00FE0EC4" w:rsidRPr="00FE0EC4" w:rsidRDefault="00FE0EC4" w:rsidP="00FE0EC4">
            <w:pPr>
              <w:pStyle w:val="ConsPlusNormal"/>
              <w:rPr>
                <w:rFonts w:ascii="Times New Roman" w:hAnsi="Times New Roman" w:cs="Times New Roman"/>
              </w:rPr>
            </w:pPr>
          </w:p>
        </w:tc>
      </w:tr>
      <w:tr w:rsidR="00FE0EC4" w:rsidRPr="00FE0EC4" w14:paraId="72CEFEA5" w14:textId="77777777" w:rsidTr="00FE0EC4">
        <w:tblPrEx>
          <w:tblBorders>
            <w:left w:val="single" w:sz="4" w:space="0" w:color="auto"/>
            <w:right w:val="single" w:sz="4" w:space="0" w:color="auto"/>
          </w:tblBorders>
        </w:tblPrEx>
        <w:tc>
          <w:tcPr>
            <w:tcW w:w="1984" w:type="dxa"/>
            <w:vMerge/>
          </w:tcPr>
          <w:p w14:paraId="50592723" w14:textId="77777777" w:rsidR="00FE0EC4" w:rsidRPr="00FE0EC4" w:rsidRDefault="00FE0EC4" w:rsidP="00FE0EC4">
            <w:pPr>
              <w:spacing w:after="0" w:line="240" w:lineRule="auto"/>
              <w:rPr>
                <w:rFonts w:ascii="Times New Roman" w:hAnsi="Times New Roman" w:cs="Times New Roman"/>
                <w:sz w:val="20"/>
                <w:szCs w:val="20"/>
              </w:rPr>
            </w:pPr>
          </w:p>
        </w:tc>
        <w:tc>
          <w:tcPr>
            <w:tcW w:w="1197" w:type="dxa"/>
            <w:vMerge/>
          </w:tcPr>
          <w:p w14:paraId="073F576A" w14:textId="77777777" w:rsidR="00FE0EC4" w:rsidRPr="00FE0EC4" w:rsidRDefault="00FE0EC4" w:rsidP="00FE0EC4">
            <w:pPr>
              <w:spacing w:after="0" w:line="240" w:lineRule="auto"/>
              <w:rPr>
                <w:rFonts w:ascii="Times New Roman" w:hAnsi="Times New Roman" w:cs="Times New Roman"/>
                <w:sz w:val="20"/>
                <w:szCs w:val="20"/>
              </w:rPr>
            </w:pPr>
          </w:p>
        </w:tc>
        <w:tc>
          <w:tcPr>
            <w:tcW w:w="964" w:type="dxa"/>
            <w:vMerge/>
          </w:tcPr>
          <w:p w14:paraId="24092DFD" w14:textId="77777777" w:rsidR="00FE0EC4" w:rsidRPr="00FE0EC4" w:rsidRDefault="00FE0EC4" w:rsidP="00FE0EC4">
            <w:pPr>
              <w:spacing w:after="0" w:line="240" w:lineRule="auto"/>
              <w:rPr>
                <w:rFonts w:ascii="Times New Roman" w:hAnsi="Times New Roman" w:cs="Times New Roman"/>
                <w:sz w:val="20"/>
                <w:szCs w:val="20"/>
              </w:rPr>
            </w:pPr>
          </w:p>
        </w:tc>
        <w:tc>
          <w:tcPr>
            <w:tcW w:w="974" w:type="dxa"/>
            <w:vMerge/>
          </w:tcPr>
          <w:p w14:paraId="0F360A65" w14:textId="77777777" w:rsidR="00FE0EC4" w:rsidRPr="00FE0EC4" w:rsidRDefault="00FE0EC4" w:rsidP="00FE0EC4">
            <w:pPr>
              <w:spacing w:after="0" w:line="240" w:lineRule="auto"/>
              <w:rPr>
                <w:rFonts w:ascii="Times New Roman" w:hAnsi="Times New Roman" w:cs="Times New Roman"/>
                <w:sz w:val="20"/>
                <w:szCs w:val="20"/>
              </w:rPr>
            </w:pPr>
          </w:p>
        </w:tc>
        <w:tc>
          <w:tcPr>
            <w:tcW w:w="3455" w:type="dxa"/>
            <w:vMerge/>
          </w:tcPr>
          <w:p w14:paraId="2739831C" w14:textId="77777777" w:rsidR="00FE0EC4" w:rsidRPr="00FE0EC4" w:rsidRDefault="00FE0EC4" w:rsidP="00FE0EC4">
            <w:pPr>
              <w:spacing w:after="0" w:line="240" w:lineRule="auto"/>
              <w:rPr>
                <w:rFonts w:ascii="Times New Roman" w:hAnsi="Times New Roman" w:cs="Times New Roman"/>
                <w:sz w:val="20"/>
                <w:szCs w:val="20"/>
              </w:rPr>
            </w:pPr>
          </w:p>
        </w:tc>
        <w:tc>
          <w:tcPr>
            <w:tcW w:w="794" w:type="dxa"/>
            <w:vAlign w:val="bottom"/>
          </w:tcPr>
          <w:p w14:paraId="6467886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0102</w:t>
            </w:r>
          </w:p>
        </w:tc>
        <w:tc>
          <w:tcPr>
            <w:tcW w:w="1020" w:type="dxa"/>
          </w:tcPr>
          <w:p w14:paraId="72E909AB" w14:textId="77777777" w:rsidR="00FE0EC4" w:rsidRPr="00FE0EC4" w:rsidRDefault="00FE0EC4" w:rsidP="00FE0EC4">
            <w:pPr>
              <w:pStyle w:val="ConsPlusNormal"/>
              <w:rPr>
                <w:rFonts w:ascii="Times New Roman" w:hAnsi="Times New Roman" w:cs="Times New Roman"/>
              </w:rPr>
            </w:pPr>
          </w:p>
        </w:tc>
        <w:tc>
          <w:tcPr>
            <w:tcW w:w="1163" w:type="dxa"/>
          </w:tcPr>
          <w:p w14:paraId="7124EA0B" w14:textId="77777777" w:rsidR="00FE0EC4" w:rsidRPr="00FE0EC4" w:rsidRDefault="00FE0EC4" w:rsidP="00FE0EC4">
            <w:pPr>
              <w:pStyle w:val="ConsPlusNormal"/>
              <w:rPr>
                <w:rFonts w:ascii="Times New Roman" w:hAnsi="Times New Roman" w:cs="Times New Roman"/>
              </w:rPr>
            </w:pPr>
          </w:p>
        </w:tc>
        <w:tc>
          <w:tcPr>
            <w:tcW w:w="1135" w:type="dxa"/>
          </w:tcPr>
          <w:p w14:paraId="30338AD4" w14:textId="77777777" w:rsidR="00FE0EC4" w:rsidRPr="00FE0EC4" w:rsidRDefault="00FE0EC4" w:rsidP="00FE0EC4">
            <w:pPr>
              <w:pStyle w:val="ConsPlusNormal"/>
              <w:rPr>
                <w:rFonts w:ascii="Times New Roman" w:hAnsi="Times New Roman" w:cs="Times New Roman"/>
              </w:rPr>
            </w:pPr>
          </w:p>
        </w:tc>
        <w:tc>
          <w:tcPr>
            <w:tcW w:w="1533" w:type="dxa"/>
          </w:tcPr>
          <w:p w14:paraId="4461B0F8" w14:textId="77777777" w:rsidR="00FE0EC4" w:rsidRPr="00FE0EC4" w:rsidRDefault="00FE0EC4" w:rsidP="00FE0EC4">
            <w:pPr>
              <w:pStyle w:val="ConsPlusNormal"/>
              <w:rPr>
                <w:rFonts w:ascii="Times New Roman" w:hAnsi="Times New Roman" w:cs="Times New Roman"/>
              </w:rPr>
            </w:pPr>
          </w:p>
        </w:tc>
      </w:tr>
      <w:tr w:rsidR="00FE0EC4" w:rsidRPr="00FE0EC4" w14:paraId="1204D28B" w14:textId="77777777" w:rsidTr="00FE0EC4">
        <w:tblPrEx>
          <w:tblBorders>
            <w:left w:val="single" w:sz="4" w:space="0" w:color="auto"/>
            <w:right w:val="single" w:sz="4" w:space="0" w:color="auto"/>
          </w:tblBorders>
        </w:tblPrEx>
        <w:tc>
          <w:tcPr>
            <w:tcW w:w="1984" w:type="dxa"/>
            <w:vMerge/>
          </w:tcPr>
          <w:p w14:paraId="0A0BF702" w14:textId="77777777" w:rsidR="00FE0EC4" w:rsidRPr="00FE0EC4" w:rsidRDefault="00FE0EC4" w:rsidP="00FE0EC4">
            <w:pPr>
              <w:spacing w:after="0" w:line="240" w:lineRule="auto"/>
              <w:rPr>
                <w:rFonts w:ascii="Times New Roman" w:hAnsi="Times New Roman" w:cs="Times New Roman"/>
                <w:sz w:val="20"/>
                <w:szCs w:val="20"/>
              </w:rPr>
            </w:pPr>
          </w:p>
        </w:tc>
        <w:tc>
          <w:tcPr>
            <w:tcW w:w="1197" w:type="dxa"/>
            <w:vMerge/>
          </w:tcPr>
          <w:p w14:paraId="080FACF8" w14:textId="77777777" w:rsidR="00FE0EC4" w:rsidRPr="00FE0EC4" w:rsidRDefault="00FE0EC4" w:rsidP="00FE0EC4">
            <w:pPr>
              <w:spacing w:after="0" w:line="240" w:lineRule="auto"/>
              <w:rPr>
                <w:rFonts w:ascii="Times New Roman" w:hAnsi="Times New Roman" w:cs="Times New Roman"/>
                <w:sz w:val="20"/>
                <w:szCs w:val="20"/>
              </w:rPr>
            </w:pPr>
          </w:p>
        </w:tc>
        <w:tc>
          <w:tcPr>
            <w:tcW w:w="964" w:type="dxa"/>
            <w:vMerge/>
          </w:tcPr>
          <w:p w14:paraId="5C6B6422" w14:textId="77777777" w:rsidR="00FE0EC4" w:rsidRPr="00FE0EC4" w:rsidRDefault="00FE0EC4" w:rsidP="00FE0EC4">
            <w:pPr>
              <w:spacing w:after="0" w:line="240" w:lineRule="auto"/>
              <w:rPr>
                <w:rFonts w:ascii="Times New Roman" w:hAnsi="Times New Roman" w:cs="Times New Roman"/>
                <w:sz w:val="20"/>
                <w:szCs w:val="20"/>
              </w:rPr>
            </w:pPr>
          </w:p>
        </w:tc>
        <w:tc>
          <w:tcPr>
            <w:tcW w:w="4429" w:type="dxa"/>
            <w:gridSpan w:val="2"/>
          </w:tcPr>
          <w:p w14:paraId="1EED557A"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 по коду КОСГУ</w:t>
            </w:r>
          </w:p>
        </w:tc>
        <w:tc>
          <w:tcPr>
            <w:tcW w:w="794" w:type="dxa"/>
            <w:vAlign w:val="bottom"/>
          </w:tcPr>
          <w:p w14:paraId="11F4FD1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9001</w:t>
            </w:r>
          </w:p>
        </w:tc>
        <w:tc>
          <w:tcPr>
            <w:tcW w:w="1020" w:type="dxa"/>
          </w:tcPr>
          <w:p w14:paraId="7E9E380A" w14:textId="77777777" w:rsidR="00FE0EC4" w:rsidRPr="00FE0EC4" w:rsidRDefault="00FE0EC4" w:rsidP="00FE0EC4">
            <w:pPr>
              <w:pStyle w:val="ConsPlusNormal"/>
              <w:rPr>
                <w:rFonts w:ascii="Times New Roman" w:hAnsi="Times New Roman" w:cs="Times New Roman"/>
              </w:rPr>
            </w:pPr>
          </w:p>
        </w:tc>
        <w:tc>
          <w:tcPr>
            <w:tcW w:w="1163" w:type="dxa"/>
          </w:tcPr>
          <w:p w14:paraId="16D8CBED" w14:textId="77777777" w:rsidR="00FE0EC4" w:rsidRPr="00FE0EC4" w:rsidRDefault="00FE0EC4" w:rsidP="00FE0EC4">
            <w:pPr>
              <w:pStyle w:val="ConsPlusNormal"/>
              <w:rPr>
                <w:rFonts w:ascii="Times New Roman" w:hAnsi="Times New Roman" w:cs="Times New Roman"/>
              </w:rPr>
            </w:pPr>
          </w:p>
        </w:tc>
        <w:tc>
          <w:tcPr>
            <w:tcW w:w="1135" w:type="dxa"/>
          </w:tcPr>
          <w:p w14:paraId="1613F2FB" w14:textId="77777777" w:rsidR="00FE0EC4" w:rsidRPr="00FE0EC4" w:rsidRDefault="00FE0EC4" w:rsidP="00FE0EC4">
            <w:pPr>
              <w:pStyle w:val="ConsPlusNormal"/>
              <w:rPr>
                <w:rFonts w:ascii="Times New Roman" w:hAnsi="Times New Roman" w:cs="Times New Roman"/>
              </w:rPr>
            </w:pPr>
          </w:p>
        </w:tc>
        <w:tc>
          <w:tcPr>
            <w:tcW w:w="1533" w:type="dxa"/>
          </w:tcPr>
          <w:p w14:paraId="165D3D49" w14:textId="77777777" w:rsidR="00FE0EC4" w:rsidRPr="00FE0EC4" w:rsidRDefault="00FE0EC4" w:rsidP="00FE0EC4">
            <w:pPr>
              <w:pStyle w:val="ConsPlusNormal"/>
              <w:rPr>
                <w:rFonts w:ascii="Times New Roman" w:hAnsi="Times New Roman" w:cs="Times New Roman"/>
              </w:rPr>
            </w:pPr>
          </w:p>
        </w:tc>
      </w:tr>
      <w:tr w:rsidR="00FE0EC4" w:rsidRPr="00FE0EC4" w14:paraId="23ED7E30" w14:textId="77777777" w:rsidTr="00FE0EC4">
        <w:tblPrEx>
          <w:tblBorders>
            <w:left w:val="single" w:sz="4" w:space="0" w:color="auto"/>
            <w:right w:val="single" w:sz="4" w:space="0" w:color="auto"/>
          </w:tblBorders>
        </w:tblPrEx>
        <w:tc>
          <w:tcPr>
            <w:tcW w:w="1984" w:type="dxa"/>
            <w:vMerge w:val="restart"/>
          </w:tcPr>
          <w:p w14:paraId="5E0DDABD" w14:textId="77777777" w:rsidR="00FE0EC4" w:rsidRPr="00FE0EC4" w:rsidRDefault="00FE0EC4" w:rsidP="00FE0EC4">
            <w:pPr>
              <w:pStyle w:val="ConsPlusNormal"/>
              <w:rPr>
                <w:rFonts w:ascii="Times New Roman" w:hAnsi="Times New Roman" w:cs="Times New Roman"/>
              </w:rPr>
            </w:pPr>
          </w:p>
        </w:tc>
        <w:tc>
          <w:tcPr>
            <w:tcW w:w="1197" w:type="dxa"/>
            <w:vMerge w:val="restart"/>
          </w:tcPr>
          <w:p w14:paraId="548D5FFF" w14:textId="77777777" w:rsidR="00FE0EC4" w:rsidRPr="00FE0EC4" w:rsidRDefault="00FE0EC4" w:rsidP="00FE0EC4">
            <w:pPr>
              <w:pStyle w:val="ConsPlusNormal"/>
              <w:rPr>
                <w:rFonts w:ascii="Times New Roman" w:hAnsi="Times New Roman" w:cs="Times New Roman"/>
              </w:rPr>
            </w:pPr>
          </w:p>
        </w:tc>
        <w:tc>
          <w:tcPr>
            <w:tcW w:w="964" w:type="dxa"/>
            <w:vMerge w:val="restart"/>
          </w:tcPr>
          <w:p w14:paraId="4EA8A396" w14:textId="77777777" w:rsidR="00FE0EC4" w:rsidRPr="00FE0EC4" w:rsidRDefault="00FE0EC4" w:rsidP="00FE0EC4">
            <w:pPr>
              <w:pStyle w:val="ConsPlusNormal"/>
              <w:rPr>
                <w:rFonts w:ascii="Times New Roman" w:hAnsi="Times New Roman" w:cs="Times New Roman"/>
              </w:rPr>
            </w:pPr>
          </w:p>
        </w:tc>
        <w:tc>
          <w:tcPr>
            <w:tcW w:w="974" w:type="dxa"/>
            <w:vMerge w:val="restart"/>
          </w:tcPr>
          <w:p w14:paraId="36988530" w14:textId="77777777" w:rsidR="00FE0EC4" w:rsidRPr="00FE0EC4" w:rsidRDefault="00FE0EC4" w:rsidP="00FE0EC4">
            <w:pPr>
              <w:pStyle w:val="ConsPlusNormal"/>
              <w:rPr>
                <w:rFonts w:ascii="Times New Roman" w:hAnsi="Times New Roman" w:cs="Times New Roman"/>
              </w:rPr>
            </w:pPr>
          </w:p>
        </w:tc>
        <w:tc>
          <w:tcPr>
            <w:tcW w:w="3455" w:type="dxa"/>
            <w:vMerge w:val="restart"/>
          </w:tcPr>
          <w:p w14:paraId="143A5829" w14:textId="77777777" w:rsidR="00FE0EC4" w:rsidRPr="00FE0EC4" w:rsidRDefault="00FE0EC4" w:rsidP="00FE0EC4">
            <w:pPr>
              <w:pStyle w:val="ConsPlusNormal"/>
              <w:rPr>
                <w:rFonts w:ascii="Times New Roman" w:hAnsi="Times New Roman" w:cs="Times New Roman"/>
              </w:rPr>
            </w:pPr>
          </w:p>
        </w:tc>
        <w:tc>
          <w:tcPr>
            <w:tcW w:w="794" w:type="dxa"/>
            <w:vAlign w:val="bottom"/>
          </w:tcPr>
          <w:p w14:paraId="1D54C89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0201</w:t>
            </w:r>
          </w:p>
        </w:tc>
        <w:tc>
          <w:tcPr>
            <w:tcW w:w="1020" w:type="dxa"/>
          </w:tcPr>
          <w:p w14:paraId="589FABA2" w14:textId="77777777" w:rsidR="00FE0EC4" w:rsidRPr="00FE0EC4" w:rsidRDefault="00FE0EC4" w:rsidP="00FE0EC4">
            <w:pPr>
              <w:pStyle w:val="ConsPlusNormal"/>
              <w:rPr>
                <w:rFonts w:ascii="Times New Roman" w:hAnsi="Times New Roman" w:cs="Times New Roman"/>
              </w:rPr>
            </w:pPr>
          </w:p>
        </w:tc>
        <w:tc>
          <w:tcPr>
            <w:tcW w:w="1163" w:type="dxa"/>
          </w:tcPr>
          <w:p w14:paraId="008845D7" w14:textId="77777777" w:rsidR="00FE0EC4" w:rsidRPr="00FE0EC4" w:rsidRDefault="00FE0EC4" w:rsidP="00FE0EC4">
            <w:pPr>
              <w:pStyle w:val="ConsPlusNormal"/>
              <w:rPr>
                <w:rFonts w:ascii="Times New Roman" w:hAnsi="Times New Roman" w:cs="Times New Roman"/>
              </w:rPr>
            </w:pPr>
          </w:p>
        </w:tc>
        <w:tc>
          <w:tcPr>
            <w:tcW w:w="1135" w:type="dxa"/>
          </w:tcPr>
          <w:p w14:paraId="06EBF05F" w14:textId="77777777" w:rsidR="00FE0EC4" w:rsidRPr="00FE0EC4" w:rsidRDefault="00FE0EC4" w:rsidP="00FE0EC4">
            <w:pPr>
              <w:pStyle w:val="ConsPlusNormal"/>
              <w:rPr>
                <w:rFonts w:ascii="Times New Roman" w:hAnsi="Times New Roman" w:cs="Times New Roman"/>
              </w:rPr>
            </w:pPr>
          </w:p>
        </w:tc>
        <w:tc>
          <w:tcPr>
            <w:tcW w:w="1533" w:type="dxa"/>
          </w:tcPr>
          <w:p w14:paraId="247126E2" w14:textId="77777777" w:rsidR="00FE0EC4" w:rsidRPr="00FE0EC4" w:rsidRDefault="00FE0EC4" w:rsidP="00FE0EC4">
            <w:pPr>
              <w:pStyle w:val="ConsPlusNormal"/>
              <w:rPr>
                <w:rFonts w:ascii="Times New Roman" w:hAnsi="Times New Roman" w:cs="Times New Roman"/>
              </w:rPr>
            </w:pPr>
          </w:p>
        </w:tc>
      </w:tr>
      <w:tr w:rsidR="00FE0EC4" w:rsidRPr="00FE0EC4" w14:paraId="5F4FA8CB" w14:textId="77777777" w:rsidTr="00FE0EC4">
        <w:tblPrEx>
          <w:tblBorders>
            <w:left w:val="single" w:sz="4" w:space="0" w:color="auto"/>
            <w:right w:val="single" w:sz="4" w:space="0" w:color="auto"/>
          </w:tblBorders>
        </w:tblPrEx>
        <w:tc>
          <w:tcPr>
            <w:tcW w:w="1984" w:type="dxa"/>
            <w:vMerge/>
          </w:tcPr>
          <w:p w14:paraId="690EBD9B" w14:textId="77777777" w:rsidR="00FE0EC4" w:rsidRPr="00FE0EC4" w:rsidRDefault="00FE0EC4" w:rsidP="00FE0EC4">
            <w:pPr>
              <w:spacing w:after="0" w:line="240" w:lineRule="auto"/>
              <w:rPr>
                <w:rFonts w:ascii="Times New Roman" w:hAnsi="Times New Roman" w:cs="Times New Roman"/>
                <w:sz w:val="20"/>
                <w:szCs w:val="20"/>
              </w:rPr>
            </w:pPr>
          </w:p>
        </w:tc>
        <w:tc>
          <w:tcPr>
            <w:tcW w:w="1197" w:type="dxa"/>
            <w:vMerge/>
          </w:tcPr>
          <w:p w14:paraId="758CD469" w14:textId="77777777" w:rsidR="00FE0EC4" w:rsidRPr="00FE0EC4" w:rsidRDefault="00FE0EC4" w:rsidP="00FE0EC4">
            <w:pPr>
              <w:spacing w:after="0" w:line="240" w:lineRule="auto"/>
              <w:rPr>
                <w:rFonts w:ascii="Times New Roman" w:hAnsi="Times New Roman" w:cs="Times New Roman"/>
                <w:sz w:val="20"/>
                <w:szCs w:val="20"/>
              </w:rPr>
            </w:pPr>
          </w:p>
        </w:tc>
        <w:tc>
          <w:tcPr>
            <w:tcW w:w="964" w:type="dxa"/>
            <w:vMerge/>
          </w:tcPr>
          <w:p w14:paraId="36BDB449" w14:textId="77777777" w:rsidR="00FE0EC4" w:rsidRPr="00FE0EC4" w:rsidRDefault="00FE0EC4" w:rsidP="00FE0EC4">
            <w:pPr>
              <w:spacing w:after="0" w:line="240" w:lineRule="auto"/>
              <w:rPr>
                <w:rFonts w:ascii="Times New Roman" w:hAnsi="Times New Roman" w:cs="Times New Roman"/>
                <w:sz w:val="20"/>
                <w:szCs w:val="20"/>
              </w:rPr>
            </w:pPr>
          </w:p>
        </w:tc>
        <w:tc>
          <w:tcPr>
            <w:tcW w:w="974" w:type="dxa"/>
            <w:vMerge/>
          </w:tcPr>
          <w:p w14:paraId="26BA1CFA" w14:textId="77777777" w:rsidR="00FE0EC4" w:rsidRPr="00FE0EC4" w:rsidRDefault="00FE0EC4" w:rsidP="00FE0EC4">
            <w:pPr>
              <w:spacing w:after="0" w:line="240" w:lineRule="auto"/>
              <w:rPr>
                <w:rFonts w:ascii="Times New Roman" w:hAnsi="Times New Roman" w:cs="Times New Roman"/>
                <w:sz w:val="20"/>
                <w:szCs w:val="20"/>
              </w:rPr>
            </w:pPr>
          </w:p>
        </w:tc>
        <w:tc>
          <w:tcPr>
            <w:tcW w:w="3455" w:type="dxa"/>
            <w:vMerge/>
          </w:tcPr>
          <w:p w14:paraId="4CF66F19" w14:textId="77777777" w:rsidR="00FE0EC4" w:rsidRPr="00FE0EC4" w:rsidRDefault="00FE0EC4" w:rsidP="00FE0EC4">
            <w:pPr>
              <w:spacing w:after="0" w:line="240" w:lineRule="auto"/>
              <w:rPr>
                <w:rFonts w:ascii="Times New Roman" w:hAnsi="Times New Roman" w:cs="Times New Roman"/>
                <w:sz w:val="20"/>
                <w:szCs w:val="20"/>
              </w:rPr>
            </w:pPr>
          </w:p>
        </w:tc>
        <w:tc>
          <w:tcPr>
            <w:tcW w:w="794" w:type="dxa"/>
            <w:vAlign w:val="bottom"/>
          </w:tcPr>
          <w:p w14:paraId="2510E87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0202</w:t>
            </w:r>
          </w:p>
        </w:tc>
        <w:tc>
          <w:tcPr>
            <w:tcW w:w="1020" w:type="dxa"/>
          </w:tcPr>
          <w:p w14:paraId="14B3545C" w14:textId="77777777" w:rsidR="00FE0EC4" w:rsidRPr="00FE0EC4" w:rsidRDefault="00FE0EC4" w:rsidP="00FE0EC4">
            <w:pPr>
              <w:pStyle w:val="ConsPlusNormal"/>
              <w:rPr>
                <w:rFonts w:ascii="Times New Roman" w:hAnsi="Times New Roman" w:cs="Times New Roman"/>
              </w:rPr>
            </w:pPr>
          </w:p>
        </w:tc>
        <w:tc>
          <w:tcPr>
            <w:tcW w:w="1163" w:type="dxa"/>
          </w:tcPr>
          <w:p w14:paraId="3EB7FE33" w14:textId="77777777" w:rsidR="00FE0EC4" w:rsidRPr="00FE0EC4" w:rsidRDefault="00FE0EC4" w:rsidP="00FE0EC4">
            <w:pPr>
              <w:pStyle w:val="ConsPlusNormal"/>
              <w:rPr>
                <w:rFonts w:ascii="Times New Roman" w:hAnsi="Times New Roman" w:cs="Times New Roman"/>
              </w:rPr>
            </w:pPr>
          </w:p>
        </w:tc>
        <w:tc>
          <w:tcPr>
            <w:tcW w:w="1135" w:type="dxa"/>
          </w:tcPr>
          <w:p w14:paraId="339FCDE2" w14:textId="77777777" w:rsidR="00FE0EC4" w:rsidRPr="00FE0EC4" w:rsidRDefault="00FE0EC4" w:rsidP="00FE0EC4">
            <w:pPr>
              <w:pStyle w:val="ConsPlusNormal"/>
              <w:rPr>
                <w:rFonts w:ascii="Times New Roman" w:hAnsi="Times New Roman" w:cs="Times New Roman"/>
              </w:rPr>
            </w:pPr>
          </w:p>
        </w:tc>
        <w:tc>
          <w:tcPr>
            <w:tcW w:w="1533" w:type="dxa"/>
          </w:tcPr>
          <w:p w14:paraId="14AA2B66" w14:textId="77777777" w:rsidR="00FE0EC4" w:rsidRPr="00FE0EC4" w:rsidRDefault="00FE0EC4" w:rsidP="00FE0EC4">
            <w:pPr>
              <w:pStyle w:val="ConsPlusNormal"/>
              <w:rPr>
                <w:rFonts w:ascii="Times New Roman" w:hAnsi="Times New Roman" w:cs="Times New Roman"/>
              </w:rPr>
            </w:pPr>
          </w:p>
        </w:tc>
      </w:tr>
      <w:tr w:rsidR="00FE0EC4" w:rsidRPr="00FE0EC4" w14:paraId="24B0E61B" w14:textId="77777777" w:rsidTr="00FE0EC4">
        <w:tblPrEx>
          <w:tblBorders>
            <w:left w:val="single" w:sz="4" w:space="0" w:color="auto"/>
            <w:right w:val="single" w:sz="4" w:space="0" w:color="auto"/>
          </w:tblBorders>
        </w:tblPrEx>
        <w:tc>
          <w:tcPr>
            <w:tcW w:w="1984" w:type="dxa"/>
            <w:vMerge/>
          </w:tcPr>
          <w:p w14:paraId="0E0B4B31" w14:textId="77777777" w:rsidR="00FE0EC4" w:rsidRPr="00FE0EC4" w:rsidRDefault="00FE0EC4" w:rsidP="00FE0EC4">
            <w:pPr>
              <w:spacing w:after="0" w:line="240" w:lineRule="auto"/>
              <w:rPr>
                <w:rFonts w:ascii="Times New Roman" w:hAnsi="Times New Roman" w:cs="Times New Roman"/>
                <w:sz w:val="20"/>
                <w:szCs w:val="20"/>
              </w:rPr>
            </w:pPr>
          </w:p>
        </w:tc>
        <w:tc>
          <w:tcPr>
            <w:tcW w:w="1197" w:type="dxa"/>
            <w:vMerge/>
          </w:tcPr>
          <w:p w14:paraId="6250494D" w14:textId="77777777" w:rsidR="00FE0EC4" w:rsidRPr="00FE0EC4" w:rsidRDefault="00FE0EC4" w:rsidP="00FE0EC4">
            <w:pPr>
              <w:spacing w:after="0" w:line="240" w:lineRule="auto"/>
              <w:rPr>
                <w:rFonts w:ascii="Times New Roman" w:hAnsi="Times New Roman" w:cs="Times New Roman"/>
                <w:sz w:val="20"/>
                <w:szCs w:val="20"/>
              </w:rPr>
            </w:pPr>
          </w:p>
        </w:tc>
        <w:tc>
          <w:tcPr>
            <w:tcW w:w="964" w:type="dxa"/>
            <w:vMerge/>
          </w:tcPr>
          <w:p w14:paraId="3D18F926" w14:textId="77777777" w:rsidR="00FE0EC4" w:rsidRPr="00FE0EC4" w:rsidRDefault="00FE0EC4" w:rsidP="00FE0EC4">
            <w:pPr>
              <w:spacing w:after="0" w:line="240" w:lineRule="auto"/>
              <w:rPr>
                <w:rFonts w:ascii="Times New Roman" w:hAnsi="Times New Roman" w:cs="Times New Roman"/>
                <w:sz w:val="20"/>
                <w:szCs w:val="20"/>
              </w:rPr>
            </w:pPr>
          </w:p>
        </w:tc>
        <w:tc>
          <w:tcPr>
            <w:tcW w:w="4429" w:type="dxa"/>
            <w:gridSpan w:val="2"/>
          </w:tcPr>
          <w:p w14:paraId="021AE90C"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 по коду КОСГУ</w:t>
            </w:r>
          </w:p>
        </w:tc>
        <w:tc>
          <w:tcPr>
            <w:tcW w:w="794" w:type="dxa"/>
            <w:vAlign w:val="bottom"/>
          </w:tcPr>
          <w:p w14:paraId="5D6B145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9002</w:t>
            </w:r>
          </w:p>
        </w:tc>
        <w:tc>
          <w:tcPr>
            <w:tcW w:w="1020" w:type="dxa"/>
          </w:tcPr>
          <w:p w14:paraId="6FF893DE" w14:textId="77777777" w:rsidR="00FE0EC4" w:rsidRPr="00FE0EC4" w:rsidRDefault="00FE0EC4" w:rsidP="00FE0EC4">
            <w:pPr>
              <w:pStyle w:val="ConsPlusNormal"/>
              <w:rPr>
                <w:rFonts w:ascii="Times New Roman" w:hAnsi="Times New Roman" w:cs="Times New Roman"/>
              </w:rPr>
            </w:pPr>
          </w:p>
        </w:tc>
        <w:tc>
          <w:tcPr>
            <w:tcW w:w="1163" w:type="dxa"/>
          </w:tcPr>
          <w:p w14:paraId="2E4D8DF5" w14:textId="77777777" w:rsidR="00FE0EC4" w:rsidRPr="00FE0EC4" w:rsidRDefault="00FE0EC4" w:rsidP="00FE0EC4">
            <w:pPr>
              <w:pStyle w:val="ConsPlusNormal"/>
              <w:rPr>
                <w:rFonts w:ascii="Times New Roman" w:hAnsi="Times New Roman" w:cs="Times New Roman"/>
              </w:rPr>
            </w:pPr>
          </w:p>
        </w:tc>
        <w:tc>
          <w:tcPr>
            <w:tcW w:w="1135" w:type="dxa"/>
          </w:tcPr>
          <w:p w14:paraId="704BAF77" w14:textId="77777777" w:rsidR="00FE0EC4" w:rsidRPr="00FE0EC4" w:rsidRDefault="00FE0EC4" w:rsidP="00FE0EC4">
            <w:pPr>
              <w:pStyle w:val="ConsPlusNormal"/>
              <w:rPr>
                <w:rFonts w:ascii="Times New Roman" w:hAnsi="Times New Roman" w:cs="Times New Roman"/>
              </w:rPr>
            </w:pPr>
          </w:p>
        </w:tc>
        <w:tc>
          <w:tcPr>
            <w:tcW w:w="1533" w:type="dxa"/>
          </w:tcPr>
          <w:p w14:paraId="229762AA" w14:textId="77777777" w:rsidR="00FE0EC4" w:rsidRPr="00FE0EC4" w:rsidRDefault="00FE0EC4" w:rsidP="00FE0EC4">
            <w:pPr>
              <w:pStyle w:val="ConsPlusNormal"/>
              <w:rPr>
                <w:rFonts w:ascii="Times New Roman" w:hAnsi="Times New Roman" w:cs="Times New Roman"/>
              </w:rPr>
            </w:pPr>
          </w:p>
        </w:tc>
      </w:tr>
      <w:tr w:rsidR="00FE0EC4" w:rsidRPr="00FE0EC4" w14:paraId="5F6CBF89" w14:textId="77777777" w:rsidTr="00FE0EC4">
        <w:tblPrEx>
          <w:tblBorders>
            <w:right w:val="single" w:sz="4" w:space="0" w:color="auto"/>
          </w:tblBorders>
        </w:tblPrEx>
        <w:tc>
          <w:tcPr>
            <w:tcW w:w="8574" w:type="dxa"/>
            <w:gridSpan w:val="5"/>
            <w:tcBorders>
              <w:left w:val="nil"/>
              <w:bottom w:val="nil"/>
            </w:tcBorders>
          </w:tcPr>
          <w:p w14:paraId="31786530"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Всего</w:t>
            </w:r>
          </w:p>
        </w:tc>
        <w:tc>
          <w:tcPr>
            <w:tcW w:w="794" w:type="dxa"/>
            <w:vAlign w:val="bottom"/>
          </w:tcPr>
          <w:p w14:paraId="72CEB1E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9009</w:t>
            </w:r>
          </w:p>
        </w:tc>
        <w:tc>
          <w:tcPr>
            <w:tcW w:w="1020" w:type="dxa"/>
          </w:tcPr>
          <w:p w14:paraId="7E8D134F" w14:textId="77777777" w:rsidR="00FE0EC4" w:rsidRPr="00FE0EC4" w:rsidRDefault="00FE0EC4" w:rsidP="00FE0EC4">
            <w:pPr>
              <w:pStyle w:val="ConsPlusNormal"/>
              <w:rPr>
                <w:rFonts w:ascii="Times New Roman" w:hAnsi="Times New Roman" w:cs="Times New Roman"/>
              </w:rPr>
            </w:pPr>
          </w:p>
        </w:tc>
        <w:tc>
          <w:tcPr>
            <w:tcW w:w="1163" w:type="dxa"/>
          </w:tcPr>
          <w:p w14:paraId="052AB6B6" w14:textId="77777777" w:rsidR="00FE0EC4" w:rsidRPr="00FE0EC4" w:rsidRDefault="00FE0EC4" w:rsidP="00FE0EC4">
            <w:pPr>
              <w:pStyle w:val="ConsPlusNormal"/>
              <w:rPr>
                <w:rFonts w:ascii="Times New Roman" w:hAnsi="Times New Roman" w:cs="Times New Roman"/>
              </w:rPr>
            </w:pPr>
          </w:p>
        </w:tc>
        <w:tc>
          <w:tcPr>
            <w:tcW w:w="1135" w:type="dxa"/>
          </w:tcPr>
          <w:p w14:paraId="52B02514" w14:textId="77777777" w:rsidR="00FE0EC4" w:rsidRPr="00FE0EC4" w:rsidRDefault="00FE0EC4" w:rsidP="00FE0EC4">
            <w:pPr>
              <w:pStyle w:val="ConsPlusNormal"/>
              <w:rPr>
                <w:rFonts w:ascii="Times New Roman" w:hAnsi="Times New Roman" w:cs="Times New Roman"/>
              </w:rPr>
            </w:pPr>
          </w:p>
        </w:tc>
        <w:tc>
          <w:tcPr>
            <w:tcW w:w="1533" w:type="dxa"/>
          </w:tcPr>
          <w:p w14:paraId="4A8B5C9D" w14:textId="77777777" w:rsidR="00FE0EC4" w:rsidRPr="00FE0EC4" w:rsidRDefault="00FE0EC4" w:rsidP="00FE0EC4">
            <w:pPr>
              <w:pStyle w:val="ConsPlusNormal"/>
              <w:rPr>
                <w:rFonts w:ascii="Times New Roman" w:hAnsi="Times New Roman" w:cs="Times New Roman"/>
              </w:rPr>
            </w:pPr>
          </w:p>
        </w:tc>
      </w:tr>
    </w:tbl>
    <w:p w14:paraId="69FCD611" w14:textId="77777777" w:rsidR="00FE0EC4" w:rsidRPr="00FE0EC4" w:rsidRDefault="00FE0EC4" w:rsidP="00FE0EC4">
      <w:pPr>
        <w:pStyle w:val="ConsPlusNormal"/>
        <w:jc w:val="both"/>
        <w:rPr>
          <w:rFonts w:ascii="Times New Roman" w:hAnsi="Times New Roman" w:cs="Times New Roman"/>
        </w:r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7"/>
        <w:gridCol w:w="528"/>
        <w:gridCol w:w="518"/>
        <w:gridCol w:w="514"/>
        <w:gridCol w:w="518"/>
        <w:gridCol w:w="523"/>
        <w:gridCol w:w="566"/>
        <w:gridCol w:w="624"/>
        <w:gridCol w:w="686"/>
        <w:gridCol w:w="619"/>
        <w:gridCol w:w="624"/>
        <w:gridCol w:w="672"/>
        <w:gridCol w:w="619"/>
        <w:gridCol w:w="624"/>
        <w:gridCol w:w="619"/>
        <w:gridCol w:w="624"/>
        <w:gridCol w:w="696"/>
        <w:gridCol w:w="629"/>
        <w:gridCol w:w="629"/>
        <w:gridCol w:w="624"/>
        <w:gridCol w:w="624"/>
        <w:gridCol w:w="629"/>
        <w:gridCol w:w="624"/>
        <w:gridCol w:w="629"/>
        <w:gridCol w:w="710"/>
      </w:tblGrid>
      <w:tr w:rsidR="00FE0EC4" w:rsidRPr="00FE0EC4" w14:paraId="3EBFF1E4" w14:textId="77777777" w:rsidTr="00FE0EC4">
        <w:tc>
          <w:tcPr>
            <w:tcW w:w="787" w:type="dxa"/>
            <w:vMerge w:val="restart"/>
            <w:tcBorders>
              <w:left w:val="nil"/>
            </w:tcBorders>
          </w:tcPr>
          <w:p w14:paraId="23AD283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14672" w:type="dxa"/>
            <w:gridSpan w:val="24"/>
            <w:tcBorders>
              <w:right w:val="nil"/>
            </w:tcBorders>
          </w:tcPr>
          <w:p w14:paraId="44EC77E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 том числе:</w:t>
            </w:r>
          </w:p>
        </w:tc>
      </w:tr>
      <w:tr w:rsidR="00FE0EC4" w:rsidRPr="00FE0EC4" w14:paraId="602FDF78" w14:textId="77777777" w:rsidTr="00FE0EC4">
        <w:tc>
          <w:tcPr>
            <w:tcW w:w="787" w:type="dxa"/>
            <w:vMerge/>
            <w:tcBorders>
              <w:left w:val="nil"/>
            </w:tcBorders>
          </w:tcPr>
          <w:p w14:paraId="64AF9B08" w14:textId="77777777" w:rsidR="00FE0EC4" w:rsidRPr="00FE0EC4" w:rsidRDefault="00FE0EC4" w:rsidP="00FE0EC4">
            <w:pPr>
              <w:spacing w:after="0" w:line="240" w:lineRule="auto"/>
              <w:rPr>
                <w:rFonts w:ascii="Times New Roman" w:hAnsi="Times New Roman" w:cs="Times New Roman"/>
                <w:sz w:val="20"/>
                <w:szCs w:val="20"/>
              </w:rPr>
            </w:pPr>
          </w:p>
        </w:tc>
        <w:tc>
          <w:tcPr>
            <w:tcW w:w="14672" w:type="dxa"/>
            <w:gridSpan w:val="24"/>
            <w:tcBorders>
              <w:right w:val="nil"/>
            </w:tcBorders>
          </w:tcPr>
          <w:p w14:paraId="3FDB6EA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субсидий, предоставленных из бюджета округа:</w:t>
            </w:r>
          </w:p>
        </w:tc>
      </w:tr>
      <w:tr w:rsidR="00FE0EC4" w:rsidRPr="00FE0EC4" w14:paraId="324C0541" w14:textId="77777777" w:rsidTr="00FE0EC4">
        <w:tc>
          <w:tcPr>
            <w:tcW w:w="787" w:type="dxa"/>
            <w:vMerge/>
            <w:tcBorders>
              <w:left w:val="nil"/>
            </w:tcBorders>
          </w:tcPr>
          <w:p w14:paraId="279CD54A" w14:textId="77777777" w:rsidR="00FE0EC4" w:rsidRPr="00FE0EC4" w:rsidRDefault="00FE0EC4" w:rsidP="00FE0EC4">
            <w:pPr>
              <w:spacing w:after="0" w:line="240" w:lineRule="auto"/>
              <w:rPr>
                <w:rFonts w:ascii="Times New Roman" w:hAnsi="Times New Roman" w:cs="Times New Roman"/>
                <w:sz w:val="20"/>
                <w:szCs w:val="20"/>
              </w:rPr>
            </w:pPr>
          </w:p>
        </w:tc>
        <w:tc>
          <w:tcPr>
            <w:tcW w:w="7011" w:type="dxa"/>
            <w:gridSpan w:val="12"/>
          </w:tcPr>
          <w:p w14:paraId="46AF316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субсидии, предоставленной на финансовое обеспечение выполнения муниципального задания</w:t>
            </w:r>
          </w:p>
        </w:tc>
        <w:tc>
          <w:tcPr>
            <w:tcW w:w="7661" w:type="dxa"/>
            <w:gridSpan w:val="12"/>
            <w:tcBorders>
              <w:right w:val="nil"/>
            </w:tcBorders>
          </w:tcPr>
          <w:p w14:paraId="4A080F9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целевой субсидии</w:t>
            </w:r>
          </w:p>
        </w:tc>
      </w:tr>
      <w:tr w:rsidR="00FE0EC4" w:rsidRPr="00FE0EC4" w14:paraId="0A839112" w14:textId="77777777" w:rsidTr="00FE0EC4">
        <w:tc>
          <w:tcPr>
            <w:tcW w:w="787" w:type="dxa"/>
            <w:vMerge/>
            <w:tcBorders>
              <w:left w:val="nil"/>
            </w:tcBorders>
          </w:tcPr>
          <w:p w14:paraId="297254D3" w14:textId="77777777" w:rsidR="00FE0EC4" w:rsidRPr="00FE0EC4" w:rsidRDefault="00FE0EC4" w:rsidP="00FE0EC4">
            <w:pPr>
              <w:spacing w:after="0" w:line="240" w:lineRule="auto"/>
              <w:rPr>
                <w:rFonts w:ascii="Times New Roman" w:hAnsi="Times New Roman" w:cs="Times New Roman"/>
                <w:sz w:val="20"/>
                <w:szCs w:val="20"/>
              </w:rPr>
            </w:pPr>
          </w:p>
        </w:tc>
        <w:tc>
          <w:tcPr>
            <w:tcW w:w="2078" w:type="dxa"/>
            <w:gridSpan w:val="4"/>
          </w:tcPr>
          <w:p w14:paraId="222CDDB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в соответствии с Федеральным </w:t>
            </w:r>
            <w:hyperlink r:id="rId88" w:history="1">
              <w:r w:rsidRPr="00FE0EC4">
                <w:rPr>
                  <w:rFonts w:ascii="Times New Roman" w:hAnsi="Times New Roman" w:cs="Times New Roman"/>
                  <w:color w:val="0000FF"/>
                </w:rPr>
                <w:t>законом</w:t>
              </w:r>
            </w:hyperlink>
            <w:r w:rsidRPr="00FE0EC4">
              <w:rPr>
                <w:rFonts w:ascii="Times New Roman" w:hAnsi="Times New Roman" w:cs="Times New Roman"/>
              </w:rPr>
              <w:t xml:space="preserve"> № 44-ФЗ</w:t>
            </w:r>
          </w:p>
        </w:tc>
        <w:tc>
          <w:tcPr>
            <w:tcW w:w="2399" w:type="dxa"/>
            <w:gridSpan w:val="4"/>
          </w:tcPr>
          <w:p w14:paraId="2E41D49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в соответствии с Федеральным </w:t>
            </w:r>
            <w:hyperlink r:id="rId89" w:history="1">
              <w:r w:rsidRPr="00FE0EC4">
                <w:rPr>
                  <w:rFonts w:ascii="Times New Roman" w:hAnsi="Times New Roman" w:cs="Times New Roman"/>
                  <w:color w:val="0000FF"/>
                </w:rPr>
                <w:t>законом</w:t>
              </w:r>
            </w:hyperlink>
            <w:r w:rsidRPr="00FE0EC4">
              <w:rPr>
                <w:rFonts w:ascii="Times New Roman" w:hAnsi="Times New Roman" w:cs="Times New Roman"/>
              </w:rPr>
              <w:t xml:space="preserve"> № 223-ФЗ </w:t>
            </w:r>
            <w:hyperlink w:anchor="P20844" w:history="1">
              <w:r w:rsidRPr="00FE0EC4">
                <w:rPr>
                  <w:rFonts w:ascii="Times New Roman" w:hAnsi="Times New Roman" w:cs="Times New Roman"/>
                  <w:color w:val="0000FF"/>
                </w:rPr>
                <w:t>&lt;46&gt;</w:t>
              </w:r>
            </w:hyperlink>
          </w:p>
        </w:tc>
        <w:tc>
          <w:tcPr>
            <w:tcW w:w="2534" w:type="dxa"/>
            <w:gridSpan w:val="4"/>
          </w:tcPr>
          <w:p w14:paraId="2E85D0B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закупки, заключенные без учета требований Федеральных законов №</w:t>
            </w:r>
            <w:hyperlink r:id="rId90" w:history="1">
              <w:r w:rsidRPr="00FE0EC4">
                <w:rPr>
                  <w:rFonts w:ascii="Times New Roman" w:hAnsi="Times New Roman" w:cs="Times New Roman"/>
                  <w:color w:val="0000FF"/>
                </w:rPr>
                <w:t xml:space="preserve"> 44-ФЗ</w:t>
              </w:r>
            </w:hyperlink>
            <w:r w:rsidRPr="00FE0EC4">
              <w:rPr>
                <w:rFonts w:ascii="Times New Roman" w:hAnsi="Times New Roman" w:cs="Times New Roman"/>
              </w:rPr>
              <w:t xml:space="preserve"> и №</w:t>
            </w:r>
            <w:hyperlink r:id="rId91" w:history="1">
              <w:r w:rsidRPr="00FE0EC4">
                <w:rPr>
                  <w:rFonts w:ascii="Times New Roman" w:hAnsi="Times New Roman" w:cs="Times New Roman"/>
                  <w:color w:val="0000FF"/>
                </w:rPr>
                <w:t xml:space="preserve"> 223-ФЗ</w:t>
              </w:r>
            </w:hyperlink>
          </w:p>
        </w:tc>
        <w:tc>
          <w:tcPr>
            <w:tcW w:w="2563" w:type="dxa"/>
            <w:gridSpan w:val="4"/>
          </w:tcPr>
          <w:p w14:paraId="5EA5D6B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в соответствии с Федеральным </w:t>
            </w:r>
            <w:hyperlink r:id="rId92" w:history="1">
              <w:r w:rsidRPr="00FE0EC4">
                <w:rPr>
                  <w:rFonts w:ascii="Times New Roman" w:hAnsi="Times New Roman" w:cs="Times New Roman"/>
                  <w:color w:val="0000FF"/>
                </w:rPr>
                <w:t>законом</w:t>
              </w:r>
            </w:hyperlink>
            <w:r w:rsidRPr="00FE0EC4">
              <w:rPr>
                <w:rFonts w:ascii="Times New Roman" w:hAnsi="Times New Roman" w:cs="Times New Roman"/>
              </w:rPr>
              <w:t xml:space="preserve"> № 44-ФЗ</w:t>
            </w:r>
          </w:p>
        </w:tc>
        <w:tc>
          <w:tcPr>
            <w:tcW w:w="2506" w:type="dxa"/>
            <w:gridSpan w:val="4"/>
          </w:tcPr>
          <w:p w14:paraId="1B2B5EE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в соответствии с Федеральным </w:t>
            </w:r>
            <w:hyperlink r:id="rId93" w:history="1">
              <w:r w:rsidRPr="00FE0EC4">
                <w:rPr>
                  <w:rFonts w:ascii="Times New Roman" w:hAnsi="Times New Roman" w:cs="Times New Roman"/>
                  <w:color w:val="0000FF"/>
                </w:rPr>
                <w:t>законом</w:t>
              </w:r>
            </w:hyperlink>
            <w:r w:rsidRPr="00FE0EC4">
              <w:rPr>
                <w:rFonts w:ascii="Times New Roman" w:hAnsi="Times New Roman" w:cs="Times New Roman"/>
              </w:rPr>
              <w:t xml:space="preserve"> № 223-ФЗ </w:t>
            </w:r>
            <w:hyperlink w:anchor="P20844" w:history="1">
              <w:r w:rsidRPr="00FE0EC4">
                <w:rPr>
                  <w:rFonts w:ascii="Times New Roman" w:hAnsi="Times New Roman" w:cs="Times New Roman"/>
                  <w:color w:val="0000FF"/>
                </w:rPr>
                <w:t>&lt;46&gt;</w:t>
              </w:r>
            </w:hyperlink>
          </w:p>
        </w:tc>
        <w:tc>
          <w:tcPr>
            <w:tcW w:w="2592" w:type="dxa"/>
            <w:gridSpan w:val="4"/>
            <w:tcBorders>
              <w:right w:val="nil"/>
            </w:tcBorders>
          </w:tcPr>
          <w:p w14:paraId="69E4D31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закупки, заключенные без учета требований Федеральных законов №</w:t>
            </w:r>
            <w:hyperlink r:id="rId94" w:history="1">
              <w:r w:rsidRPr="00FE0EC4">
                <w:rPr>
                  <w:rFonts w:ascii="Times New Roman" w:hAnsi="Times New Roman" w:cs="Times New Roman"/>
                  <w:color w:val="0000FF"/>
                </w:rPr>
                <w:t xml:space="preserve"> 44-ФЗ</w:t>
              </w:r>
            </w:hyperlink>
            <w:r w:rsidRPr="00FE0EC4">
              <w:rPr>
                <w:rFonts w:ascii="Times New Roman" w:hAnsi="Times New Roman" w:cs="Times New Roman"/>
              </w:rPr>
              <w:t xml:space="preserve"> и </w:t>
            </w:r>
            <w:hyperlink r:id="rId95" w:history="1">
              <w:r w:rsidRPr="00FE0EC4">
                <w:rPr>
                  <w:rFonts w:ascii="Times New Roman" w:hAnsi="Times New Roman" w:cs="Times New Roman"/>
                  <w:color w:val="0000FF"/>
                </w:rPr>
                <w:t>№ 223-ФЗ</w:t>
              </w:r>
            </w:hyperlink>
          </w:p>
        </w:tc>
      </w:tr>
      <w:tr w:rsidR="00FE0EC4" w:rsidRPr="00FE0EC4" w14:paraId="358ECC84" w14:textId="77777777" w:rsidTr="00FE0EC4">
        <w:tc>
          <w:tcPr>
            <w:tcW w:w="787" w:type="dxa"/>
            <w:vMerge/>
            <w:tcBorders>
              <w:left w:val="nil"/>
            </w:tcBorders>
          </w:tcPr>
          <w:p w14:paraId="74612658" w14:textId="77777777" w:rsidR="00FE0EC4" w:rsidRPr="00FE0EC4" w:rsidRDefault="00FE0EC4" w:rsidP="00FE0EC4">
            <w:pPr>
              <w:spacing w:after="0" w:line="240" w:lineRule="auto"/>
              <w:rPr>
                <w:rFonts w:ascii="Times New Roman" w:hAnsi="Times New Roman" w:cs="Times New Roman"/>
                <w:sz w:val="20"/>
                <w:szCs w:val="20"/>
              </w:rPr>
            </w:pPr>
          </w:p>
        </w:tc>
        <w:tc>
          <w:tcPr>
            <w:tcW w:w="528" w:type="dxa"/>
          </w:tcPr>
          <w:p w14:paraId="4E08F0C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80926C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518" w:type="dxa"/>
          </w:tcPr>
          <w:p w14:paraId="22228EF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2D47E2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514" w:type="dxa"/>
          </w:tcPr>
          <w:p w14:paraId="4CF8ED9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4BECB7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518" w:type="dxa"/>
          </w:tcPr>
          <w:p w14:paraId="26913EE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объем обязательств, подлежащих исполнению за пределами планового периода</w:t>
            </w:r>
          </w:p>
        </w:tc>
        <w:tc>
          <w:tcPr>
            <w:tcW w:w="523" w:type="dxa"/>
          </w:tcPr>
          <w:p w14:paraId="2D26B1C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07F104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566" w:type="dxa"/>
          </w:tcPr>
          <w:p w14:paraId="65A0970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CD012C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624" w:type="dxa"/>
          </w:tcPr>
          <w:p w14:paraId="356D77E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39E567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686" w:type="dxa"/>
          </w:tcPr>
          <w:p w14:paraId="2C68539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объем обязательств, подлежащих исполнению за пределами планового периода</w:t>
            </w:r>
          </w:p>
        </w:tc>
        <w:tc>
          <w:tcPr>
            <w:tcW w:w="619" w:type="dxa"/>
          </w:tcPr>
          <w:p w14:paraId="395AEC4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027D46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624" w:type="dxa"/>
          </w:tcPr>
          <w:p w14:paraId="430D825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84DF92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672" w:type="dxa"/>
          </w:tcPr>
          <w:p w14:paraId="625D2EA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BD4A27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619" w:type="dxa"/>
          </w:tcPr>
          <w:p w14:paraId="1768FC6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объем обязательств, подлежащих исполнению за пределами планового периода</w:t>
            </w:r>
          </w:p>
        </w:tc>
        <w:tc>
          <w:tcPr>
            <w:tcW w:w="624" w:type="dxa"/>
          </w:tcPr>
          <w:p w14:paraId="31A8DBF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60B113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619" w:type="dxa"/>
          </w:tcPr>
          <w:p w14:paraId="61A0EC5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5985CC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624" w:type="dxa"/>
          </w:tcPr>
          <w:p w14:paraId="712C834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3B5292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696" w:type="dxa"/>
          </w:tcPr>
          <w:p w14:paraId="67F8F92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объем обязательств, подлежащих исполнению за пределами планового периода</w:t>
            </w:r>
          </w:p>
        </w:tc>
        <w:tc>
          <w:tcPr>
            <w:tcW w:w="629" w:type="dxa"/>
          </w:tcPr>
          <w:p w14:paraId="557B8FF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04F743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629" w:type="dxa"/>
          </w:tcPr>
          <w:p w14:paraId="032A284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3577AB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624" w:type="dxa"/>
          </w:tcPr>
          <w:p w14:paraId="4E0BA7A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02C25F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624" w:type="dxa"/>
          </w:tcPr>
          <w:p w14:paraId="28B9915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объем расходных обязательств, подлежащих исполнению за пределами планового периода</w:t>
            </w:r>
          </w:p>
        </w:tc>
        <w:tc>
          <w:tcPr>
            <w:tcW w:w="629" w:type="dxa"/>
          </w:tcPr>
          <w:p w14:paraId="7209357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655941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624" w:type="dxa"/>
          </w:tcPr>
          <w:p w14:paraId="7C1EF91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B47C7A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629" w:type="dxa"/>
          </w:tcPr>
          <w:p w14:paraId="1BC3C7F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0DADDD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710" w:type="dxa"/>
            <w:tcBorders>
              <w:right w:val="nil"/>
            </w:tcBorders>
          </w:tcPr>
          <w:p w14:paraId="277E5BA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объем обязательств, подлежащих исполнению за пределами планового периода</w:t>
            </w:r>
          </w:p>
        </w:tc>
      </w:tr>
      <w:tr w:rsidR="00FE0EC4" w:rsidRPr="00FE0EC4" w14:paraId="2A7D90A2" w14:textId="77777777" w:rsidTr="00FE0EC4">
        <w:tc>
          <w:tcPr>
            <w:tcW w:w="787" w:type="dxa"/>
            <w:tcBorders>
              <w:left w:val="nil"/>
            </w:tcBorders>
          </w:tcPr>
          <w:p w14:paraId="4248BC4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528" w:type="dxa"/>
          </w:tcPr>
          <w:p w14:paraId="7B6C690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c>
          <w:tcPr>
            <w:tcW w:w="518" w:type="dxa"/>
          </w:tcPr>
          <w:p w14:paraId="09052A7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12</w:t>
            </w:r>
          </w:p>
        </w:tc>
        <w:tc>
          <w:tcPr>
            <w:tcW w:w="514" w:type="dxa"/>
          </w:tcPr>
          <w:p w14:paraId="263A449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13</w:t>
            </w:r>
          </w:p>
        </w:tc>
        <w:tc>
          <w:tcPr>
            <w:tcW w:w="518" w:type="dxa"/>
          </w:tcPr>
          <w:p w14:paraId="2465FAE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w:t>
            </w:r>
          </w:p>
        </w:tc>
        <w:tc>
          <w:tcPr>
            <w:tcW w:w="523" w:type="dxa"/>
          </w:tcPr>
          <w:p w14:paraId="7757EDB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15</w:t>
            </w:r>
          </w:p>
        </w:tc>
        <w:tc>
          <w:tcPr>
            <w:tcW w:w="566" w:type="dxa"/>
          </w:tcPr>
          <w:p w14:paraId="0346CE3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16</w:t>
            </w:r>
          </w:p>
        </w:tc>
        <w:tc>
          <w:tcPr>
            <w:tcW w:w="624" w:type="dxa"/>
          </w:tcPr>
          <w:p w14:paraId="4E60B91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17</w:t>
            </w:r>
          </w:p>
        </w:tc>
        <w:tc>
          <w:tcPr>
            <w:tcW w:w="686" w:type="dxa"/>
          </w:tcPr>
          <w:p w14:paraId="6FAA77C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18</w:t>
            </w:r>
          </w:p>
        </w:tc>
        <w:tc>
          <w:tcPr>
            <w:tcW w:w="619" w:type="dxa"/>
          </w:tcPr>
          <w:p w14:paraId="79C23A3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19</w:t>
            </w:r>
          </w:p>
        </w:tc>
        <w:tc>
          <w:tcPr>
            <w:tcW w:w="624" w:type="dxa"/>
          </w:tcPr>
          <w:p w14:paraId="2B40A59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20</w:t>
            </w:r>
          </w:p>
        </w:tc>
        <w:tc>
          <w:tcPr>
            <w:tcW w:w="672" w:type="dxa"/>
          </w:tcPr>
          <w:p w14:paraId="6A1DD96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21</w:t>
            </w:r>
          </w:p>
        </w:tc>
        <w:tc>
          <w:tcPr>
            <w:tcW w:w="619" w:type="dxa"/>
          </w:tcPr>
          <w:p w14:paraId="1629A00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22</w:t>
            </w:r>
          </w:p>
        </w:tc>
        <w:tc>
          <w:tcPr>
            <w:tcW w:w="624" w:type="dxa"/>
          </w:tcPr>
          <w:p w14:paraId="55EC159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23</w:t>
            </w:r>
          </w:p>
        </w:tc>
        <w:tc>
          <w:tcPr>
            <w:tcW w:w="619" w:type="dxa"/>
          </w:tcPr>
          <w:p w14:paraId="5D040EE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24</w:t>
            </w:r>
          </w:p>
        </w:tc>
        <w:tc>
          <w:tcPr>
            <w:tcW w:w="624" w:type="dxa"/>
          </w:tcPr>
          <w:p w14:paraId="7FBD7D3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25</w:t>
            </w:r>
          </w:p>
        </w:tc>
        <w:tc>
          <w:tcPr>
            <w:tcW w:w="696" w:type="dxa"/>
          </w:tcPr>
          <w:p w14:paraId="2379FFD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26</w:t>
            </w:r>
          </w:p>
        </w:tc>
        <w:tc>
          <w:tcPr>
            <w:tcW w:w="629" w:type="dxa"/>
          </w:tcPr>
          <w:p w14:paraId="1A580EE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27</w:t>
            </w:r>
          </w:p>
        </w:tc>
        <w:tc>
          <w:tcPr>
            <w:tcW w:w="629" w:type="dxa"/>
          </w:tcPr>
          <w:p w14:paraId="3F40982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28</w:t>
            </w:r>
          </w:p>
        </w:tc>
        <w:tc>
          <w:tcPr>
            <w:tcW w:w="624" w:type="dxa"/>
          </w:tcPr>
          <w:p w14:paraId="2C1AAB2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29</w:t>
            </w:r>
          </w:p>
        </w:tc>
        <w:tc>
          <w:tcPr>
            <w:tcW w:w="624" w:type="dxa"/>
          </w:tcPr>
          <w:p w14:paraId="1625930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30</w:t>
            </w:r>
          </w:p>
        </w:tc>
        <w:tc>
          <w:tcPr>
            <w:tcW w:w="629" w:type="dxa"/>
          </w:tcPr>
          <w:p w14:paraId="3A851C9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31</w:t>
            </w:r>
          </w:p>
        </w:tc>
        <w:tc>
          <w:tcPr>
            <w:tcW w:w="624" w:type="dxa"/>
          </w:tcPr>
          <w:p w14:paraId="1FA6086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32</w:t>
            </w:r>
          </w:p>
        </w:tc>
        <w:tc>
          <w:tcPr>
            <w:tcW w:w="629" w:type="dxa"/>
          </w:tcPr>
          <w:p w14:paraId="3F9BFD9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33</w:t>
            </w:r>
          </w:p>
        </w:tc>
        <w:tc>
          <w:tcPr>
            <w:tcW w:w="710" w:type="dxa"/>
            <w:tcBorders>
              <w:right w:val="nil"/>
            </w:tcBorders>
          </w:tcPr>
          <w:p w14:paraId="5E5CD5A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34</w:t>
            </w:r>
          </w:p>
        </w:tc>
      </w:tr>
      <w:tr w:rsidR="00FE0EC4" w:rsidRPr="00FE0EC4" w14:paraId="6AF1DA57" w14:textId="77777777" w:rsidTr="00FE0EC4">
        <w:tblPrEx>
          <w:tblBorders>
            <w:left w:val="single" w:sz="4" w:space="0" w:color="auto"/>
            <w:right w:val="single" w:sz="4" w:space="0" w:color="auto"/>
          </w:tblBorders>
        </w:tblPrEx>
        <w:tc>
          <w:tcPr>
            <w:tcW w:w="787" w:type="dxa"/>
            <w:vAlign w:val="bottom"/>
          </w:tcPr>
          <w:p w14:paraId="2E22615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528" w:type="dxa"/>
          </w:tcPr>
          <w:p w14:paraId="77FCC27B" w14:textId="77777777" w:rsidR="00FE0EC4" w:rsidRPr="00FE0EC4" w:rsidRDefault="00FE0EC4" w:rsidP="00FE0EC4">
            <w:pPr>
              <w:pStyle w:val="ConsPlusNormal"/>
              <w:rPr>
                <w:rFonts w:ascii="Times New Roman" w:hAnsi="Times New Roman" w:cs="Times New Roman"/>
              </w:rPr>
            </w:pPr>
          </w:p>
        </w:tc>
        <w:tc>
          <w:tcPr>
            <w:tcW w:w="518" w:type="dxa"/>
          </w:tcPr>
          <w:p w14:paraId="36BDE943" w14:textId="77777777" w:rsidR="00FE0EC4" w:rsidRPr="00FE0EC4" w:rsidRDefault="00FE0EC4" w:rsidP="00FE0EC4">
            <w:pPr>
              <w:pStyle w:val="ConsPlusNormal"/>
              <w:rPr>
                <w:rFonts w:ascii="Times New Roman" w:hAnsi="Times New Roman" w:cs="Times New Roman"/>
              </w:rPr>
            </w:pPr>
          </w:p>
        </w:tc>
        <w:tc>
          <w:tcPr>
            <w:tcW w:w="514" w:type="dxa"/>
          </w:tcPr>
          <w:p w14:paraId="2EAA7D7E" w14:textId="77777777" w:rsidR="00FE0EC4" w:rsidRPr="00FE0EC4" w:rsidRDefault="00FE0EC4" w:rsidP="00FE0EC4">
            <w:pPr>
              <w:pStyle w:val="ConsPlusNormal"/>
              <w:rPr>
                <w:rFonts w:ascii="Times New Roman" w:hAnsi="Times New Roman" w:cs="Times New Roman"/>
              </w:rPr>
            </w:pPr>
          </w:p>
        </w:tc>
        <w:tc>
          <w:tcPr>
            <w:tcW w:w="518" w:type="dxa"/>
          </w:tcPr>
          <w:p w14:paraId="5D9D0F8E" w14:textId="77777777" w:rsidR="00FE0EC4" w:rsidRPr="00FE0EC4" w:rsidRDefault="00FE0EC4" w:rsidP="00FE0EC4">
            <w:pPr>
              <w:pStyle w:val="ConsPlusNormal"/>
              <w:rPr>
                <w:rFonts w:ascii="Times New Roman" w:hAnsi="Times New Roman" w:cs="Times New Roman"/>
              </w:rPr>
            </w:pPr>
          </w:p>
        </w:tc>
        <w:tc>
          <w:tcPr>
            <w:tcW w:w="523" w:type="dxa"/>
          </w:tcPr>
          <w:p w14:paraId="6D6AB10C" w14:textId="77777777" w:rsidR="00FE0EC4" w:rsidRPr="00FE0EC4" w:rsidRDefault="00FE0EC4" w:rsidP="00FE0EC4">
            <w:pPr>
              <w:pStyle w:val="ConsPlusNormal"/>
              <w:rPr>
                <w:rFonts w:ascii="Times New Roman" w:hAnsi="Times New Roman" w:cs="Times New Roman"/>
              </w:rPr>
            </w:pPr>
          </w:p>
        </w:tc>
        <w:tc>
          <w:tcPr>
            <w:tcW w:w="566" w:type="dxa"/>
          </w:tcPr>
          <w:p w14:paraId="3116F9DE" w14:textId="77777777" w:rsidR="00FE0EC4" w:rsidRPr="00FE0EC4" w:rsidRDefault="00FE0EC4" w:rsidP="00FE0EC4">
            <w:pPr>
              <w:pStyle w:val="ConsPlusNormal"/>
              <w:rPr>
                <w:rFonts w:ascii="Times New Roman" w:hAnsi="Times New Roman" w:cs="Times New Roman"/>
              </w:rPr>
            </w:pPr>
          </w:p>
        </w:tc>
        <w:tc>
          <w:tcPr>
            <w:tcW w:w="624" w:type="dxa"/>
          </w:tcPr>
          <w:p w14:paraId="597C91B0" w14:textId="77777777" w:rsidR="00FE0EC4" w:rsidRPr="00FE0EC4" w:rsidRDefault="00FE0EC4" w:rsidP="00FE0EC4">
            <w:pPr>
              <w:pStyle w:val="ConsPlusNormal"/>
              <w:rPr>
                <w:rFonts w:ascii="Times New Roman" w:hAnsi="Times New Roman" w:cs="Times New Roman"/>
              </w:rPr>
            </w:pPr>
          </w:p>
        </w:tc>
        <w:tc>
          <w:tcPr>
            <w:tcW w:w="686" w:type="dxa"/>
          </w:tcPr>
          <w:p w14:paraId="1AEDF730" w14:textId="77777777" w:rsidR="00FE0EC4" w:rsidRPr="00FE0EC4" w:rsidRDefault="00FE0EC4" w:rsidP="00FE0EC4">
            <w:pPr>
              <w:pStyle w:val="ConsPlusNormal"/>
              <w:rPr>
                <w:rFonts w:ascii="Times New Roman" w:hAnsi="Times New Roman" w:cs="Times New Roman"/>
              </w:rPr>
            </w:pPr>
          </w:p>
        </w:tc>
        <w:tc>
          <w:tcPr>
            <w:tcW w:w="619" w:type="dxa"/>
          </w:tcPr>
          <w:p w14:paraId="3630B5A5" w14:textId="77777777" w:rsidR="00FE0EC4" w:rsidRPr="00FE0EC4" w:rsidRDefault="00FE0EC4" w:rsidP="00FE0EC4">
            <w:pPr>
              <w:pStyle w:val="ConsPlusNormal"/>
              <w:rPr>
                <w:rFonts w:ascii="Times New Roman" w:hAnsi="Times New Roman" w:cs="Times New Roman"/>
              </w:rPr>
            </w:pPr>
          </w:p>
        </w:tc>
        <w:tc>
          <w:tcPr>
            <w:tcW w:w="624" w:type="dxa"/>
          </w:tcPr>
          <w:p w14:paraId="05B5402E" w14:textId="77777777" w:rsidR="00FE0EC4" w:rsidRPr="00FE0EC4" w:rsidRDefault="00FE0EC4" w:rsidP="00FE0EC4">
            <w:pPr>
              <w:pStyle w:val="ConsPlusNormal"/>
              <w:rPr>
                <w:rFonts w:ascii="Times New Roman" w:hAnsi="Times New Roman" w:cs="Times New Roman"/>
              </w:rPr>
            </w:pPr>
          </w:p>
        </w:tc>
        <w:tc>
          <w:tcPr>
            <w:tcW w:w="672" w:type="dxa"/>
          </w:tcPr>
          <w:p w14:paraId="156BD1E5" w14:textId="77777777" w:rsidR="00FE0EC4" w:rsidRPr="00FE0EC4" w:rsidRDefault="00FE0EC4" w:rsidP="00FE0EC4">
            <w:pPr>
              <w:pStyle w:val="ConsPlusNormal"/>
              <w:rPr>
                <w:rFonts w:ascii="Times New Roman" w:hAnsi="Times New Roman" w:cs="Times New Roman"/>
              </w:rPr>
            </w:pPr>
          </w:p>
        </w:tc>
        <w:tc>
          <w:tcPr>
            <w:tcW w:w="619" w:type="dxa"/>
          </w:tcPr>
          <w:p w14:paraId="646005F9" w14:textId="77777777" w:rsidR="00FE0EC4" w:rsidRPr="00FE0EC4" w:rsidRDefault="00FE0EC4" w:rsidP="00FE0EC4">
            <w:pPr>
              <w:pStyle w:val="ConsPlusNormal"/>
              <w:rPr>
                <w:rFonts w:ascii="Times New Roman" w:hAnsi="Times New Roman" w:cs="Times New Roman"/>
              </w:rPr>
            </w:pPr>
          </w:p>
        </w:tc>
        <w:tc>
          <w:tcPr>
            <w:tcW w:w="624" w:type="dxa"/>
          </w:tcPr>
          <w:p w14:paraId="52D1FBBF" w14:textId="77777777" w:rsidR="00FE0EC4" w:rsidRPr="00FE0EC4" w:rsidRDefault="00FE0EC4" w:rsidP="00FE0EC4">
            <w:pPr>
              <w:pStyle w:val="ConsPlusNormal"/>
              <w:rPr>
                <w:rFonts w:ascii="Times New Roman" w:hAnsi="Times New Roman" w:cs="Times New Roman"/>
              </w:rPr>
            </w:pPr>
          </w:p>
        </w:tc>
        <w:tc>
          <w:tcPr>
            <w:tcW w:w="619" w:type="dxa"/>
          </w:tcPr>
          <w:p w14:paraId="5CB3A381" w14:textId="77777777" w:rsidR="00FE0EC4" w:rsidRPr="00FE0EC4" w:rsidRDefault="00FE0EC4" w:rsidP="00FE0EC4">
            <w:pPr>
              <w:pStyle w:val="ConsPlusNormal"/>
              <w:rPr>
                <w:rFonts w:ascii="Times New Roman" w:hAnsi="Times New Roman" w:cs="Times New Roman"/>
              </w:rPr>
            </w:pPr>
          </w:p>
        </w:tc>
        <w:tc>
          <w:tcPr>
            <w:tcW w:w="624" w:type="dxa"/>
          </w:tcPr>
          <w:p w14:paraId="729472E3" w14:textId="77777777" w:rsidR="00FE0EC4" w:rsidRPr="00FE0EC4" w:rsidRDefault="00FE0EC4" w:rsidP="00FE0EC4">
            <w:pPr>
              <w:pStyle w:val="ConsPlusNormal"/>
              <w:rPr>
                <w:rFonts w:ascii="Times New Roman" w:hAnsi="Times New Roman" w:cs="Times New Roman"/>
              </w:rPr>
            </w:pPr>
          </w:p>
        </w:tc>
        <w:tc>
          <w:tcPr>
            <w:tcW w:w="696" w:type="dxa"/>
          </w:tcPr>
          <w:p w14:paraId="4408654D" w14:textId="77777777" w:rsidR="00FE0EC4" w:rsidRPr="00FE0EC4" w:rsidRDefault="00FE0EC4" w:rsidP="00FE0EC4">
            <w:pPr>
              <w:pStyle w:val="ConsPlusNormal"/>
              <w:rPr>
                <w:rFonts w:ascii="Times New Roman" w:hAnsi="Times New Roman" w:cs="Times New Roman"/>
              </w:rPr>
            </w:pPr>
          </w:p>
        </w:tc>
        <w:tc>
          <w:tcPr>
            <w:tcW w:w="629" w:type="dxa"/>
          </w:tcPr>
          <w:p w14:paraId="1123181D" w14:textId="77777777" w:rsidR="00FE0EC4" w:rsidRPr="00FE0EC4" w:rsidRDefault="00FE0EC4" w:rsidP="00FE0EC4">
            <w:pPr>
              <w:pStyle w:val="ConsPlusNormal"/>
              <w:rPr>
                <w:rFonts w:ascii="Times New Roman" w:hAnsi="Times New Roman" w:cs="Times New Roman"/>
              </w:rPr>
            </w:pPr>
          </w:p>
        </w:tc>
        <w:tc>
          <w:tcPr>
            <w:tcW w:w="629" w:type="dxa"/>
          </w:tcPr>
          <w:p w14:paraId="0A60BB8C" w14:textId="77777777" w:rsidR="00FE0EC4" w:rsidRPr="00FE0EC4" w:rsidRDefault="00FE0EC4" w:rsidP="00FE0EC4">
            <w:pPr>
              <w:pStyle w:val="ConsPlusNormal"/>
              <w:rPr>
                <w:rFonts w:ascii="Times New Roman" w:hAnsi="Times New Roman" w:cs="Times New Roman"/>
              </w:rPr>
            </w:pPr>
          </w:p>
        </w:tc>
        <w:tc>
          <w:tcPr>
            <w:tcW w:w="624" w:type="dxa"/>
          </w:tcPr>
          <w:p w14:paraId="3C07A760" w14:textId="77777777" w:rsidR="00FE0EC4" w:rsidRPr="00FE0EC4" w:rsidRDefault="00FE0EC4" w:rsidP="00FE0EC4">
            <w:pPr>
              <w:pStyle w:val="ConsPlusNormal"/>
              <w:rPr>
                <w:rFonts w:ascii="Times New Roman" w:hAnsi="Times New Roman" w:cs="Times New Roman"/>
              </w:rPr>
            </w:pPr>
          </w:p>
        </w:tc>
        <w:tc>
          <w:tcPr>
            <w:tcW w:w="624" w:type="dxa"/>
          </w:tcPr>
          <w:p w14:paraId="0CACEC96" w14:textId="77777777" w:rsidR="00FE0EC4" w:rsidRPr="00FE0EC4" w:rsidRDefault="00FE0EC4" w:rsidP="00FE0EC4">
            <w:pPr>
              <w:pStyle w:val="ConsPlusNormal"/>
              <w:rPr>
                <w:rFonts w:ascii="Times New Roman" w:hAnsi="Times New Roman" w:cs="Times New Roman"/>
              </w:rPr>
            </w:pPr>
          </w:p>
        </w:tc>
        <w:tc>
          <w:tcPr>
            <w:tcW w:w="629" w:type="dxa"/>
          </w:tcPr>
          <w:p w14:paraId="60FD00BF" w14:textId="77777777" w:rsidR="00FE0EC4" w:rsidRPr="00FE0EC4" w:rsidRDefault="00FE0EC4" w:rsidP="00FE0EC4">
            <w:pPr>
              <w:pStyle w:val="ConsPlusNormal"/>
              <w:rPr>
                <w:rFonts w:ascii="Times New Roman" w:hAnsi="Times New Roman" w:cs="Times New Roman"/>
              </w:rPr>
            </w:pPr>
          </w:p>
        </w:tc>
        <w:tc>
          <w:tcPr>
            <w:tcW w:w="624" w:type="dxa"/>
          </w:tcPr>
          <w:p w14:paraId="65127973" w14:textId="77777777" w:rsidR="00FE0EC4" w:rsidRPr="00FE0EC4" w:rsidRDefault="00FE0EC4" w:rsidP="00FE0EC4">
            <w:pPr>
              <w:pStyle w:val="ConsPlusNormal"/>
              <w:rPr>
                <w:rFonts w:ascii="Times New Roman" w:hAnsi="Times New Roman" w:cs="Times New Roman"/>
              </w:rPr>
            </w:pPr>
          </w:p>
        </w:tc>
        <w:tc>
          <w:tcPr>
            <w:tcW w:w="629" w:type="dxa"/>
          </w:tcPr>
          <w:p w14:paraId="10CA175B" w14:textId="77777777" w:rsidR="00FE0EC4" w:rsidRPr="00FE0EC4" w:rsidRDefault="00FE0EC4" w:rsidP="00FE0EC4">
            <w:pPr>
              <w:pStyle w:val="ConsPlusNormal"/>
              <w:rPr>
                <w:rFonts w:ascii="Times New Roman" w:hAnsi="Times New Roman" w:cs="Times New Roman"/>
              </w:rPr>
            </w:pPr>
          </w:p>
        </w:tc>
        <w:tc>
          <w:tcPr>
            <w:tcW w:w="710" w:type="dxa"/>
          </w:tcPr>
          <w:p w14:paraId="33EECB16" w14:textId="77777777" w:rsidR="00FE0EC4" w:rsidRPr="00FE0EC4" w:rsidRDefault="00FE0EC4" w:rsidP="00FE0EC4">
            <w:pPr>
              <w:pStyle w:val="ConsPlusNormal"/>
              <w:rPr>
                <w:rFonts w:ascii="Times New Roman" w:hAnsi="Times New Roman" w:cs="Times New Roman"/>
              </w:rPr>
            </w:pPr>
          </w:p>
        </w:tc>
      </w:tr>
      <w:tr w:rsidR="00FE0EC4" w:rsidRPr="00FE0EC4" w14:paraId="63F6DA37" w14:textId="77777777" w:rsidTr="00FE0EC4">
        <w:tblPrEx>
          <w:tblBorders>
            <w:left w:val="single" w:sz="4" w:space="0" w:color="auto"/>
            <w:right w:val="single" w:sz="4" w:space="0" w:color="auto"/>
          </w:tblBorders>
        </w:tblPrEx>
        <w:tc>
          <w:tcPr>
            <w:tcW w:w="787" w:type="dxa"/>
            <w:vAlign w:val="bottom"/>
          </w:tcPr>
          <w:p w14:paraId="5B52232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0102</w:t>
            </w:r>
          </w:p>
        </w:tc>
        <w:tc>
          <w:tcPr>
            <w:tcW w:w="528" w:type="dxa"/>
          </w:tcPr>
          <w:p w14:paraId="791B9091" w14:textId="77777777" w:rsidR="00FE0EC4" w:rsidRPr="00FE0EC4" w:rsidRDefault="00FE0EC4" w:rsidP="00FE0EC4">
            <w:pPr>
              <w:pStyle w:val="ConsPlusNormal"/>
              <w:rPr>
                <w:rFonts w:ascii="Times New Roman" w:hAnsi="Times New Roman" w:cs="Times New Roman"/>
              </w:rPr>
            </w:pPr>
          </w:p>
        </w:tc>
        <w:tc>
          <w:tcPr>
            <w:tcW w:w="518" w:type="dxa"/>
          </w:tcPr>
          <w:p w14:paraId="3185FF1E" w14:textId="77777777" w:rsidR="00FE0EC4" w:rsidRPr="00FE0EC4" w:rsidRDefault="00FE0EC4" w:rsidP="00FE0EC4">
            <w:pPr>
              <w:pStyle w:val="ConsPlusNormal"/>
              <w:rPr>
                <w:rFonts w:ascii="Times New Roman" w:hAnsi="Times New Roman" w:cs="Times New Roman"/>
              </w:rPr>
            </w:pPr>
          </w:p>
        </w:tc>
        <w:tc>
          <w:tcPr>
            <w:tcW w:w="514" w:type="dxa"/>
          </w:tcPr>
          <w:p w14:paraId="7C98DFDC" w14:textId="77777777" w:rsidR="00FE0EC4" w:rsidRPr="00FE0EC4" w:rsidRDefault="00FE0EC4" w:rsidP="00FE0EC4">
            <w:pPr>
              <w:pStyle w:val="ConsPlusNormal"/>
              <w:rPr>
                <w:rFonts w:ascii="Times New Roman" w:hAnsi="Times New Roman" w:cs="Times New Roman"/>
              </w:rPr>
            </w:pPr>
          </w:p>
        </w:tc>
        <w:tc>
          <w:tcPr>
            <w:tcW w:w="518" w:type="dxa"/>
          </w:tcPr>
          <w:p w14:paraId="0FD10372" w14:textId="77777777" w:rsidR="00FE0EC4" w:rsidRPr="00FE0EC4" w:rsidRDefault="00FE0EC4" w:rsidP="00FE0EC4">
            <w:pPr>
              <w:pStyle w:val="ConsPlusNormal"/>
              <w:rPr>
                <w:rFonts w:ascii="Times New Roman" w:hAnsi="Times New Roman" w:cs="Times New Roman"/>
              </w:rPr>
            </w:pPr>
          </w:p>
        </w:tc>
        <w:tc>
          <w:tcPr>
            <w:tcW w:w="523" w:type="dxa"/>
          </w:tcPr>
          <w:p w14:paraId="607DDE17" w14:textId="77777777" w:rsidR="00FE0EC4" w:rsidRPr="00FE0EC4" w:rsidRDefault="00FE0EC4" w:rsidP="00FE0EC4">
            <w:pPr>
              <w:pStyle w:val="ConsPlusNormal"/>
              <w:rPr>
                <w:rFonts w:ascii="Times New Roman" w:hAnsi="Times New Roman" w:cs="Times New Roman"/>
              </w:rPr>
            </w:pPr>
          </w:p>
        </w:tc>
        <w:tc>
          <w:tcPr>
            <w:tcW w:w="566" w:type="dxa"/>
          </w:tcPr>
          <w:p w14:paraId="57BE029A" w14:textId="77777777" w:rsidR="00FE0EC4" w:rsidRPr="00FE0EC4" w:rsidRDefault="00FE0EC4" w:rsidP="00FE0EC4">
            <w:pPr>
              <w:pStyle w:val="ConsPlusNormal"/>
              <w:rPr>
                <w:rFonts w:ascii="Times New Roman" w:hAnsi="Times New Roman" w:cs="Times New Roman"/>
              </w:rPr>
            </w:pPr>
          </w:p>
        </w:tc>
        <w:tc>
          <w:tcPr>
            <w:tcW w:w="624" w:type="dxa"/>
          </w:tcPr>
          <w:p w14:paraId="2F76BD84" w14:textId="77777777" w:rsidR="00FE0EC4" w:rsidRPr="00FE0EC4" w:rsidRDefault="00FE0EC4" w:rsidP="00FE0EC4">
            <w:pPr>
              <w:pStyle w:val="ConsPlusNormal"/>
              <w:rPr>
                <w:rFonts w:ascii="Times New Roman" w:hAnsi="Times New Roman" w:cs="Times New Roman"/>
              </w:rPr>
            </w:pPr>
          </w:p>
        </w:tc>
        <w:tc>
          <w:tcPr>
            <w:tcW w:w="686" w:type="dxa"/>
          </w:tcPr>
          <w:p w14:paraId="7951362F" w14:textId="77777777" w:rsidR="00FE0EC4" w:rsidRPr="00FE0EC4" w:rsidRDefault="00FE0EC4" w:rsidP="00FE0EC4">
            <w:pPr>
              <w:pStyle w:val="ConsPlusNormal"/>
              <w:rPr>
                <w:rFonts w:ascii="Times New Roman" w:hAnsi="Times New Roman" w:cs="Times New Roman"/>
              </w:rPr>
            </w:pPr>
          </w:p>
        </w:tc>
        <w:tc>
          <w:tcPr>
            <w:tcW w:w="619" w:type="dxa"/>
          </w:tcPr>
          <w:p w14:paraId="3B98A2FC" w14:textId="77777777" w:rsidR="00FE0EC4" w:rsidRPr="00FE0EC4" w:rsidRDefault="00FE0EC4" w:rsidP="00FE0EC4">
            <w:pPr>
              <w:pStyle w:val="ConsPlusNormal"/>
              <w:rPr>
                <w:rFonts w:ascii="Times New Roman" w:hAnsi="Times New Roman" w:cs="Times New Roman"/>
              </w:rPr>
            </w:pPr>
          </w:p>
        </w:tc>
        <w:tc>
          <w:tcPr>
            <w:tcW w:w="624" w:type="dxa"/>
          </w:tcPr>
          <w:p w14:paraId="69B16567" w14:textId="77777777" w:rsidR="00FE0EC4" w:rsidRPr="00FE0EC4" w:rsidRDefault="00FE0EC4" w:rsidP="00FE0EC4">
            <w:pPr>
              <w:pStyle w:val="ConsPlusNormal"/>
              <w:rPr>
                <w:rFonts w:ascii="Times New Roman" w:hAnsi="Times New Roman" w:cs="Times New Roman"/>
              </w:rPr>
            </w:pPr>
          </w:p>
        </w:tc>
        <w:tc>
          <w:tcPr>
            <w:tcW w:w="672" w:type="dxa"/>
          </w:tcPr>
          <w:p w14:paraId="558C01AD" w14:textId="77777777" w:rsidR="00FE0EC4" w:rsidRPr="00FE0EC4" w:rsidRDefault="00FE0EC4" w:rsidP="00FE0EC4">
            <w:pPr>
              <w:pStyle w:val="ConsPlusNormal"/>
              <w:rPr>
                <w:rFonts w:ascii="Times New Roman" w:hAnsi="Times New Roman" w:cs="Times New Roman"/>
              </w:rPr>
            </w:pPr>
          </w:p>
        </w:tc>
        <w:tc>
          <w:tcPr>
            <w:tcW w:w="619" w:type="dxa"/>
          </w:tcPr>
          <w:p w14:paraId="77291AD8" w14:textId="77777777" w:rsidR="00FE0EC4" w:rsidRPr="00FE0EC4" w:rsidRDefault="00FE0EC4" w:rsidP="00FE0EC4">
            <w:pPr>
              <w:pStyle w:val="ConsPlusNormal"/>
              <w:rPr>
                <w:rFonts w:ascii="Times New Roman" w:hAnsi="Times New Roman" w:cs="Times New Roman"/>
              </w:rPr>
            </w:pPr>
          </w:p>
        </w:tc>
        <w:tc>
          <w:tcPr>
            <w:tcW w:w="624" w:type="dxa"/>
          </w:tcPr>
          <w:p w14:paraId="7EF7B7DE" w14:textId="77777777" w:rsidR="00FE0EC4" w:rsidRPr="00FE0EC4" w:rsidRDefault="00FE0EC4" w:rsidP="00FE0EC4">
            <w:pPr>
              <w:pStyle w:val="ConsPlusNormal"/>
              <w:rPr>
                <w:rFonts w:ascii="Times New Roman" w:hAnsi="Times New Roman" w:cs="Times New Roman"/>
              </w:rPr>
            </w:pPr>
          </w:p>
        </w:tc>
        <w:tc>
          <w:tcPr>
            <w:tcW w:w="619" w:type="dxa"/>
          </w:tcPr>
          <w:p w14:paraId="0055B2F8" w14:textId="77777777" w:rsidR="00FE0EC4" w:rsidRPr="00FE0EC4" w:rsidRDefault="00FE0EC4" w:rsidP="00FE0EC4">
            <w:pPr>
              <w:pStyle w:val="ConsPlusNormal"/>
              <w:rPr>
                <w:rFonts w:ascii="Times New Roman" w:hAnsi="Times New Roman" w:cs="Times New Roman"/>
              </w:rPr>
            </w:pPr>
          </w:p>
        </w:tc>
        <w:tc>
          <w:tcPr>
            <w:tcW w:w="624" w:type="dxa"/>
          </w:tcPr>
          <w:p w14:paraId="72BF762F" w14:textId="77777777" w:rsidR="00FE0EC4" w:rsidRPr="00FE0EC4" w:rsidRDefault="00FE0EC4" w:rsidP="00FE0EC4">
            <w:pPr>
              <w:pStyle w:val="ConsPlusNormal"/>
              <w:rPr>
                <w:rFonts w:ascii="Times New Roman" w:hAnsi="Times New Roman" w:cs="Times New Roman"/>
              </w:rPr>
            </w:pPr>
          </w:p>
        </w:tc>
        <w:tc>
          <w:tcPr>
            <w:tcW w:w="696" w:type="dxa"/>
          </w:tcPr>
          <w:p w14:paraId="3625DBB8" w14:textId="77777777" w:rsidR="00FE0EC4" w:rsidRPr="00FE0EC4" w:rsidRDefault="00FE0EC4" w:rsidP="00FE0EC4">
            <w:pPr>
              <w:pStyle w:val="ConsPlusNormal"/>
              <w:rPr>
                <w:rFonts w:ascii="Times New Roman" w:hAnsi="Times New Roman" w:cs="Times New Roman"/>
              </w:rPr>
            </w:pPr>
          </w:p>
        </w:tc>
        <w:tc>
          <w:tcPr>
            <w:tcW w:w="629" w:type="dxa"/>
          </w:tcPr>
          <w:p w14:paraId="656AE042" w14:textId="77777777" w:rsidR="00FE0EC4" w:rsidRPr="00FE0EC4" w:rsidRDefault="00FE0EC4" w:rsidP="00FE0EC4">
            <w:pPr>
              <w:pStyle w:val="ConsPlusNormal"/>
              <w:rPr>
                <w:rFonts w:ascii="Times New Roman" w:hAnsi="Times New Roman" w:cs="Times New Roman"/>
              </w:rPr>
            </w:pPr>
          </w:p>
        </w:tc>
        <w:tc>
          <w:tcPr>
            <w:tcW w:w="629" w:type="dxa"/>
          </w:tcPr>
          <w:p w14:paraId="502A2994" w14:textId="77777777" w:rsidR="00FE0EC4" w:rsidRPr="00FE0EC4" w:rsidRDefault="00FE0EC4" w:rsidP="00FE0EC4">
            <w:pPr>
              <w:pStyle w:val="ConsPlusNormal"/>
              <w:rPr>
                <w:rFonts w:ascii="Times New Roman" w:hAnsi="Times New Roman" w:cs="Times New Roman"/>
              </w:rPr>
            </w:pPr>
          </w:p>
        </w:tc>
        <w:tc>
          <w:tcPr>
            <w:tcW w:w="624" w:type="dxa"/>
          </w:tcPr>
          <w:p w14:paraId="7C89F84A" w14:textId="77777777" w:rsidR="00FE0EC4" w:rsidRPr="00FE0EC4" w:rsidRDefault="00FE0EC4" w:rsidP="00FE0EC4">
            <w:pPr>
              <w:pStyle w:val="ConsPlusNormal"/>
              <w:rPr>
                <w:rFonts w:ascii="Times New Roman" w:hAnsi="Times New Roman" w:cs="Times New Roman"/>
              </w:rPr>
            </w:pPr>
          </w:p>
        </w:tc>
        <w:tc>
          <w:tcPr>
            <w:tcW w:w="624" w:type="dxa"/>
          </w:tcPr>
          <w:p w14:paraId="540733CE" w14:textId="77777777" w:rsidR="00FE0EC4" w:rsidRPr="00FE0EC4" w:rsidRDefault="00FE0EC4" w:rsidP="00FE0EC4">
            <w:pPr>
              <w:pStyle w:val="ConsPlusNormal"/>
              <w:rPr>
                <w:rFonts w:ascii="Times New Roman" w:hAnsi="Times New Roman" w:cs="Times New Roman"/>
              </w:rPr>
            </w:pPr>
          </w:p>
        </w:tc>
        <w:tc>
          <w:tcPr>
            <w:tcW w:w="629" w:type="dxa"/>
          </w:tcPr>
          <w:p w14:paraId="335B48AB" w14:textId="77777777" w:rsidR="00FE0EC4" w:rsidRPr="00FE0EC4" w:rsidRDefault="00FE0EC4" w:rsidP="00FE0EC4">
            <w:pPr>
              <w:pStyle w:val="ConsPlusNormal"/>
              <w:rPr>
                <w:rFonts w:ascii="Times New Roman" w:hAnsi="Times New Roman" w:cs="Times New Roman"/>
              </w:rPr>
            </w:pPr>
          </w:p>
        </w:tc>
        <w:tc>
          <w:tcPr>
            <w:tcW w:w="624" w:type="dxa"/>
          </w:tcPr>
          <w:p w14:paraId="4FFF9200" w14:textId="77777777" w:rsidR="00FE0EC4" w:rsidRPr="00FE0EC4" w:rsidRDefault="00FE0EC4" w:rsidP="00FE0EC4">
            <w:pPr>
              <w:pStyle w:val="ConsPlusNormal"/>
              <w:rPr>
                <w:rFonts w:ascii="Times New Roman" w:hAnsi="Times New Roman" w:cs="Times New Roman"/>
              </w:rPr>
            </w:pPr>
          </w:p>
        </w:tc>
        <w:tc>
          <w:tcPr>
            <w:tcW w:w="629" w:type="dxa"/>
          </w:tcPr>
          <w:p w14:paraId="1A90E797" w14:textId="77777777" w:rsidR="00FE0EC4" w:rsidRPr="00FE0EC4" w:rsidRDefault="00FE0EC4" w:rsidP="00FE0EC4">
            <w:pPr>
              <w:pStyle w:val="ConsPlusNormal"/>
              <w:rPr>
                <w:rFonts w:ascii="Times New Roman" w:hAnsi="Times New Roman" w:cs="Times New Roman"/>
              </w:rPr>
            </w:pPr>
          </w:p>
        </w:tc>
        <w:tc>
          <w:tcPr>
            <w:tcW w:w="710" w:type="dxa"/>
          </w:tcPr>
          <w:p w14:paraId="44113A50" w14:textId="77777777" w:rsidR="00FE0EC4" w:rsidRPr="00FE0EC4" w:rsidRDefault="00FE0EC4" w:rsidP="00FE0EC4">
            <w:pPr>
              <w:pStyle w:val="ConsPlusNormal"/>
              <w:rPr>
                <w:rFonts w:ascii="Times New Roman" w:hAnsi="Times New Roman" w:cs="Times New Roman"/>
              </w:rPr>
            </w:pPr>
          </w:p>
        </w:tc>
      </w:tr>
      <w:tr w:rsidR="00FE0EC4" w:rsidRPr="00FE0EC4" w14:paraId="7122776C" w14:textId="77777777" w:rsidTr="00FE0EC4">
        <w:tblPrEx>
          <w:tblBorders>
            <w:left w:val="single" w:sz="4" w:space="0" w:color="auto"/>
            <w:right w:val="single" w:sz="4" w:space="0" w:color="auto"/>
          </w:tblBorders>
        </w:tblPrEx>
        <w:tc>
          <w:tcPr>
            <w:tcW w:w="787" w:type="dxa"/>
            <w:vAlign w:val="bottom"/>
          </w:tcPr>
          <w:p w14:paraId="101E50F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9001</w:t>
            </w:r>
          </w:p>
        </w:tc>
        <w:tc>
          <w:tcPr>
            <w:tcW w:w="528" w:type="dxa"/>
          </w:tcPr>
          <w:p w14:paraId="7613E2AC" w14:textId="77777777" w:rsidR="00FE0EC4" w:rsidRPr="00FE0EC4" w:rsidRDefault="00FE0EC4" w:rsidP="00FE0EC4">
            <w:pPr>
              <w:pStyle w:val="ConsPlusNormal"/>
              <w:rPr>
                <w:rFonts w:ascii="Times New Roman" w:hAnsi="Times New Roman" w:cs="Times New Roman"/>
              </w:rPr>
            </w:pPr>
          </w:p>
        </w:tc>
        <w:tc>
          <w:tcPr>
            <w:tcW w:w="518" w:type="dxa"/>
          </w:tcPr>
          <w:p w14:paraId="73EBD85E" w14:textId="77777777" w:rsidR="00FE0EC4" w:rsidRPr="00FE0EC4" w:rsidRDefault="00FE0EC4" w:rsidP="00FE0EC4">
            <w:pPr>
              <w:pStyle w:val="ConsPlusNormal"/>
              <w:rPr>
                <w:rFonts w:ascii="Times New Roman" w:hAnsi="Times New Roman" w:cs="Times New Roman"/>
              </w:rPr>
            </w:pPr>
          </w:p>
        </w:tc>
        <w:tc>
          <w:tcPr>
            <w:tcW w:w="514" w:type="dxa"/>
          </w:tcPr>
          <w:p w14:paraId="39D87FF7" w14:textId="77777777" w:rsidR="00FE0EC4" w:rsidRPr="00FE0EC4" w:rsidRDefault="00FE0EC4" w:rsidP="00FE0EC4">
            <w:pPr>
              <w:pStyle w:val="ConsPlusNormal"/>
              <w:rPr>
                <w:rFonts w:ascii="Times New Roman" w:hAnsi="Times New Roman" w:cs="Times New Roman"/>
              </w:rPr>
            </w:pPr>
          </w:p>
        </w:tc>
        <w:tc>
          <w:tcPr>
            <w:tcW w:w="518" w:type="dxa"/>
          </w:tcPr>
          <w:p w14:paraId="41B1FD46" w14:textId="77777777" w:rsidR="00FE0EC4" w:rsidRPr="00FE0EC4" w:rsidRDefault="00FE0EC4" w:rsidP="00FE0EC4">
            <w:pPr>
              <w:pStyle w:val="ConsPlusNormal"/>
              <w:rPr>
                <w:rFonts w:ascii="Times New Roman" w:hAnsi="Times New Roman" w:cs="Times New Roman"/>
              </w:rPr>
            </w:pPr>
          </w:p>
        </w:tc>
        <w:tc>
          <w:tcPr>
            <w:tcW w:w="523" w:type="dxa"/>
          </w:tcPr>
          <w:p w14:paraId="644E3866" w14:textId="77777777" w:rsidR="00FE0EC4" w:rsidRPr="00FE0EC4" w:rsidRDefault="00FE0EC4" w:rsidP="00FE0EC4">
            <w:pPr>
              <w:pStyle w:val="ConsPlusNormal"/>
              <w:rPr>
                <w:rFonts w:ascii="Times New Roman" w:hAnsi="Times New Roman" w:cs="Times New Roman"/>
              </w:rPr>
            </w:pPr>
          </w:p>
        </w:tc>
        <w:tc>
          <w:tcPr>
            <w:tcW w:w="566" w:type="dxa"/>
          </w:tcPr>
          <w:p w14:paraId="27D69652" w14:textId="77777777" w:rsidR="00FE0EC4" w:rsidRPr="00FE0EC4" w:rsidRDefault="00FE0EC4" w:rsidP="00FE0EC4">
            <w:pPr>
              <w:pStyle w:val="ConsPlusNormal"/>
              <w:rPr>
                <w:rFonts w:ascii="Times New Roman" w:hAnsi="Times New Roman" w:cs="Times New Roman"/>
              </w:rPr>
            </w:pPr>
          </w:p>
        </w:tc>
        <w:tc>
          <w:tcPr>
            <w:tcW w:w="624" w:type="dxa"/>
          </w:tcPr>
          <w:p w14:paraId="6E518587" w14:textId="77777777" w:rsidR="00FE0EC4" w:rsidRPr="00FE0EC4" w:rsidRDefault="00FE0EC4" w:rsidP="00FE0EC4">
            <w:pPr>
              <w:pStyle w:val="ConsPlusNormal"/>
              <w:rPr>
                <w:rFonts w:ascii="Times New Roman" w:hAnsi="Times New Roman" w:cs="Times New Roman"/>
              </w:rPr>
            </w:pPr>
          </w:p>
        </w:tc>
        <w:tc>
          <w:tcPr>
            <w:tcW w:w="686" w:type="dxa"/>
          </w:tcPr>
          <w:p w14:paraId="487C7FA8" w14:textId="77777777" w:rsidR="00FE0EC4" w:rsidRPr="00FE0EC4" w:rsidRDefault="00FE0EC4" w:rsidP="00FE0EC4">
            <w:pPr>
              <w:pStyle w:val="ConsPlusNormal"/>
              <w:rPr>
                <w:rFonts w:ascii="Times New Roman" w:hAnsi="Times New Roman" w:cs="Times New Roman"/>
              </w:rPr>
            </w:pPr>
          </w:p>
        </w:tc>
        <w:tc>
          <w:tcPr>
            <w:tcW w:w="619" w:type="dxa"/>
          </w:tcPr>
          <w:p w14:paraId="6B3A345C" w14:textId="77777777" w:rsidR="00FE0EC4" w:rsidRPr="00FE0EC4" w:rsidRDefault="00FE0EC4" w:rsidP="00FE0EC4">
            <w:pPr>
              <w:pStyle w:val="ConsPlusNormal"/>
              <w:rPr>
                <w:rFonts w:ascii="Times New Roman" w:hAnsi="Times New Roman" w:cs="Times New Roman"/>
              </w:rPr>
            </w:pPr>
          </w:p>
        </w:tc>
        <w:tc>
          <w:tcPr>
            <w:tcW w:w="624" w:type="dxa"/>
          </w:tcPr>
          <w:p w14:paraId="32F78F94" w14:textId="77777777" w:rsidR="00FE0EC4" w:rsidRPr="00FE0EC4" w:rsidRDefault="00FE0EC4" w:rsidP="00FE0EC4">
            <w:pPr>
              <w:pStyle w:val="ConsPlusNormal"/>
              <w:rPr>
                <w:rFonts w:ascii="Times New Roman" w:hAnsi="Times New Roman" w:cs="Times New Roman"/>
              </w:rPr>
            </w:pPr>
          </w:p>
        </w:tc>
        <w:tc>
          <w:tcPr>
            <w:tcW w:w="672" w:type="dxa"/>
          </w:tcPr>
          <w:p w14:paraId="5E4BF8CE" w14:textId="77777777" w:rsidR="00FE0EC4" w:rsidRPr="00FE0EC4" w:rsidRDefault="00FE0EC4" w:rsidP="00FE0EC4">
            <w:pPr>
              <w:pStyle w:val="ConsPlusNormal"/>
              <w:rPr>
                <w:rFonts w:ascii="Times New Roman" w:hAnsi="Times New Roman" w:cs="Times New Roman"/>
              </w:rPr>
            </w:pPr>
          </w:p>
        </w:tc>
        <w:tc>
          <w:tcPr>
            <w:tcW w:w="619" w:type="dxa"/>
          </w:tcPr>
          <w:p w14:paraId="2394E116" w14:textId="77777777" w:rsidR="00FE0EC4" w:rsidRPr="00FE0EC4" w:rsidRDefault="00FE0EC4" w:rsidP="00FE0EC4">
            <w:pPr>
              <w:pStyle w:val="ConsPlusNormal"/>
              <w:rPr>
                <w:rFonts w:ascii="Times New Roman" w:hAnsi="Times New Roman" w:cs="Times New Roman"/>
              </w:rPr>
            </w:pPr>
          </w:p>
        </w:tc>
        <w:tc>
          <w:tcPr>
            <w:tcW w:w="624" w:type="dxa"/>
          </w:tcPr>
          <w:p w14:paraId="218BD233" w14:textId="77777777" w:rsidR="00FE0EC4" w:rsidRPr="00FE0EC4" w:rsidRDefault="00FE0EC4" w:rsidP="00FE0EC4">
            <w:pPr>
              <w:pStyle w:val="ConsPlusNormal"/>
              <w:rPr>
                <w:rFonts w:ascii="Times New Roman" w:hAnsi="Times New Roman" w:cs="Times New Roman"/>
              </w:rPr>
            </w:pPr>
          </w:p>
        </w:tc>
        <w:tc>
          <w:tcPr>
            <w:tcW w:w="619" w:type="dxa"/>
          </w:tcPr>
          <w:p w14:paraId="0C0BB3C4" w14:textId="77777777" w:rsidR="00FE0EC4" w:rsidRPr="00FE0EC4" w:rsidRDefault="00FE0EC4" w:rsidP="00FE0EC4">
            <w:pPr>
              <w:pStyle w:val="ConsPlusNormal"/>
              <w:rPr>
                <w:rFonts w:ascii="Times New Roman" w:hAnsi="Times New Roman" w:cs="Times New Roman"/>
              </w:rPr>
            </w:pPr>
          </w:p>
        </w:tc>
        <w:tc>
          <w:tcPr>
            <w:tcW w:w="624" w:type="dxa"/>
          </w:tcPr>
          <w:p w14:paraId="37FC1363" w14:textId="77777777" w:rsidR="00FE0EC4" w:rsidRPr="00FE0EC4" w:rsidRDefault="00FE0EC4" w:rsidP="00FE0EC4">
            <w:pPr>
              <w:pStyle w:val="ConsPlusNormal"/>
              <w:rPr>
                <w:rFonts w:ascii="Times New Roman" w:hAnsi="Times New Roman" w:cs="Times New Roman"/>
              </w:rPr>
            </w:pPr>
          </w:p>
        </w:tc>
        <w:tc>
          <w:tcPr>
            <w:tcW w:w="696" w:type="dxa"/>
          </w:tcPr>
          <w:p w14:paraId="5C8084BF" w14:textId="77777777" w:rsidR="00FE0EC4" w:rsidRPr="00FE0EC4" w:rsidRDefault="00FE0EC4" w:rsidP="00FE0EC4">
            <w:pPr>
              <w:pStyle w:val="ConsPlusNormal"/>
              <w:rPr>
                <w:rFonts w:ascii="Times New Roman" w:hAnsi="Times New Roman" w:cs="Times New Roman"/>
              </w:rPr>
            </w:pPr>
          </w:p>
        </w:tc>
        <w:tc>
          <w:tcPr>
            <w:tcW w:w="629" w:type="dxa"/>
          </w:tcPr>
          <w:p w14:paraId="49716DAD" w14:textId="77777777" w:rsidR="00FE0EC4" w:rsidRPr="00FE0EC4" w:rsidRDefault="00FE0EC4" w:rsidP="00FE0EC4">
            <w:pPr>
              <w:pStyle w:val="ConsPlusNormal"/>
              <w:rPr>
                <w:rFonts w:ascii="Times New Roman" w:hAnsi="Times New Roman" w:cs="Times New Roman"/>
              </w:rPr>
            </w:pPr>
          </w:p>
        </w:tc>
        <w:tc>
          <w:tcPr>
            <w:tcW w:w="629" w:type="dxa"/>
          </w:tcPr>
          <w:p w14:paraId="1F895AF8" w14:textId="77777777" w:rsidR="00FE0EC4" w:rsidRPr="00FE0EC4" w:rsidRDefault="00FE0EC4" w:rsidP="00FE0EC4">
            <w:pPr>
              <w:pStyle w:val="ConsPlusNormal"/>
              <w:rPr>
                <w:rFonts w:ascii="Times New Roman" w:hAnsi="Times New Roman" w:cs="Times New Roman"/>
              </w:rPr>
            </w:pPr>
          </w:p>
        </w:tc>
        <w:tc>
          <w:tcPr>
            <w:tcW w:w="624" w:type="dxa"/>
          </w:tcPr>
          <w:p w14:paraId="73739CC1" w14:textId="77777777" w:rsidR="00FE0EC4" w:rsidRPr="00FE0EC4" w:rsidRDefault="00FE0EC4" w:rsidP="00FE0EC4">
            <w:pPr>
              <w:pStyle w:val="ConsPlusNormal"/>
              <w:rPr>
                <w:rFonts w:ascii="Times New Roman" w:hAnsi="Times New Roman" w:cs="Times New Roman"/>
              </w:rPr>
            </w:pPr>
          </w:p>
        </w:tc>
        <w:tc>
          <w:tcPr>
            <w:tcW w:w="624" w:type="dxa"/>
          </w:tcPr>
          <w:p w14:paraId="35518EF3" w14:textId="77777777" w:rsidR="00FE0EC4" w:rsidRPr="00FE0EC4" w:rsidRDefault="00FE0EC4" w:rsidP="00FE0EC4">
            <w:pPr>
              <w:pStyle w:val="ConsPlusNormal"/>
              <w:rPr>
                <w:rFonts w:ascii="Times New Roman" w:hAnsi="Times New Roman" w:cs="Times New Roman"/>
              </w:rPr>
            </w:pPr>
          </w:p>
        </w:tc>
        <w:tc>
          <w:tcPr>
            <w:tcW w:w="629" w:type="dxa"/>
          </w:tcPr>
          <w:p w14:paraId="14E5DD6B" w14:textId="77777777" w:rsidR="00FE0EC4" w:rsidRPr="00FE0EC4" w:rsidRDefault="00FE0EC4" w:rsidP="00FE0EC4">
            <w:pPr>
              <w:pStyle w:val="ConsPlusNormal"/>
              <w:rPr>
                <w:rFonts w:ascii="Times New Roman" w:hAnsi="Times New Roman" w:cs="Times New Roman"/>
              </w:rPr>
            </w:pPr>
          </w:p>
        </w:tc>
        <w:tc>
          <w:tcPr>
            <w:tcW w:w="624" w:type="dxa"/>
          </w:tcPr>
          <w:p w14:paraId="516BFCE1" w14:textId="77777777" w:rsidR="00FE0EC4" w:rsidRPr="00FE0EC4" w:rsidRDefault="00FE0EC4" w:rsidP="00FE0EC4">
            <w:pPr>
              <w:pStyle w:val="ConsPlusNormal"/>
              <w:rPr>
                <w:rFonts w:ascii="Times New Roman" w:hAnsi="Times New Roman" w:cs="Times New Roman"/>
              </w:rPr>
            </w:pPr>
          </w:p>
        </w:tc>
        <w:tc>
          <w:tcPr>
            <w:tcW w:w="629" w:type="dxa"/>
          </w:tcPr>
          <w:p w14:paraId="36D1279E" w14:textId="77777777" w:rsidR="00FE0EC4" w:rsidRPr="00FE0EC4" w:rsidRDefault="00FE0EC4" w:rsidP="00FE0EC4">
            <w:pPr>
              <w:pStyle w:val="ConsPlusNormal"/>
              <w:rPr>
                <w:rFonts w:ascii="Times New Roman" w:hAnsi="Times New Roman" w:cs="Times New Roman"/>
              </w:rPr>
            </w:pPr>
          </w:p>
        </w:tc>
        <w:tc>
          <w:tcPr>
            <w:tcW w:w="710" w:type="dxa"/>
          </w:tcPr>
          <w:p w14:paraId="10E9B71C" w14:textId="77777777" w:rsidR="00FE0EC4" w:rsidRPr="00FE0EC4" w:rsidRDefault="00FE0EC4" w:rsidP="00FE0EC4">
            <w:pPr>
              <w:pStyle w:val="ConsPlusNormal"/>
              <w:rPr>
                <w:rFonts w:ascii="Times New Roman" w:hAnsi="Times New Roman" w:cs="Times New Roman"/>
              </w:rPr>
            </w:pPr>
          </w:p>
        </w:tc>
      </w:tr>
      <w:tr w:rsidR="00FE0EC4" w:rsidRPr="00FE0EC4" w14:paraId="485DB590" w14:textId="77777777" w:rsidTr="00FE0EC4">
        <w:tblPrEx>
          <w:tblBorders>
            <w:left w:val="single" w:sz="4" w:space="0" w:color="auto"/>
            <w:right w:val="single" w:sz="4" w:space="0" w:color="auto"/>
          </w:tblBorders>
        </w:tblPrEx>
        <w:tc>
          <w:tcPr>
            <w:tcW w:w="787" w:type="dxa"/>
            <w:vAlign w:val="bottom"/>
          </w:tcPr>
          <w:p w14:paraId="524C6AA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0201</w:t>
            </w:r>
          </w:p>
        </w:tc>
        <w:tc>
          <w:tcPr>
            <w:tcW w:w="528" w:type="dxa"/>
          </w:tcPr>
          <w:p w14:paraId="58A4BC1F" w14:textId="77777777" w:rsidR="00FE0EC4" w:rsidRPr="00FE0EC4" w:rsidRDefault="00FE0EC4" w:rsidP="00FE0EC4">
            <w:pPr>
              <w:pStyle w:val="ConsPlusNormal"/>
              <w:rPr>
                <w:rFonts w:ascii="Times New Roman" w:hAnsi="Times New Roman" w:cs="Times New Roman"/>
              </w:rPr>
            </w:pPr>
          </w:p>
        </w:tc>
        <w:tc>
          <w:tcPr>
            <w:tcW w:w="518" w:type="dxa"/>
          </w:tcPr>
          <w:p w14:paraId="42D1CC3A" w14:textId="77777777" w:rsidR="00FE0EC4" w:rsidRPr="00FE0EC4" w:rsidRDefault="00FE0EC4" w:rsidP="00FE0EC4">
            <w:pPr>
              <w:pStyle w:val="ConsPlusNormal"/>
              <w:rPr>
                <w:rFonts w:ascii="Times New Roman" w:hAnsi="Times New Roman" w:cs="Times New Roman"/>
              </w:rPr>
            </w:pPr>
          </w:p>
        </w:tc>
        <w:tc>
          <w:tcPr>
            <w:tcW w:w="514" w:type="dxa"/>
          </w:tcPr>
          <w:p w14:paraId="0594942E" w14:textId="77777777" w:rsidR="00FE0EC4" w:rsidRPr="00FE0EC4" w:rsidRDefault="00FE0EC4" w:rsidP="00FE0EC4">
            <w:pPr>
              <w:pStyle w:val="ConsPlusNormal"/>
              <w:rPr>
                <w:rFonts w:ascii="Times New Roman" w:hAnsi="Times New Roman" w:cs="Times New Roman"/>
              </w:rPr>
            </w:pPr>
          </w:p>
        </w:tc>
        <w:tc>
          <w:tcPr>
            <w:tcW w:w="518" w:type="dxa"/>
          </w:tcPr>
          <w:p w14:paraId="30056AA6" w14:textId="77777777" w:rsidR="00FE0EC4" w:rsidRPr="00FE0EC4" w:rsidRDefault="00FE0EC4" w:rsidP="00FE0EC4">
            <w:pPr>
              <w:pStyle w:val="ConsPlusNormal"/>
              <w:rPr>
                <w:rFonts w:ascii="Times New Roman" w:hAnsi="Times New Roman" w:cs="Times New Roman"/>
              </w:rPr>
            </w:pPr>
          </w:p>
        </w:tc>
        <w:tc>
          <w:tcPr>
            <w:tcW w:w="523" w:type="dxa"/>
          </w:tcPr>
          <w:p w14:paraId="5AD93626" w14:textId="77777777" w:rsidR="00FE0EC4" w:rsidRPr="00FE0EC4" w:rsidRDefault="00FE0EC4" w:rsidP="00FE0EC4">
            <w:pPr>
              <w:pStyle w:val="ConsPlusNormal"/>
              <w:rPr>
                <w:rFonts w:ascii="Times New Roman" w:hAnsi="Times New Roman" w:cs="Times New Roman"/>
              </w:rPr>
            </w:pPr>
          </w:p>
        </w:tc>
        <w:tc>
          <w:tcPr>
            <w:tcW w:w="566" w:type="dxa"/>
          </w:tcPr>
          <w:p w14:paraId="59FF3375" w14:textId="77777777" w:rsidR="00FE0EC4" w:rsidRPr="00FE0EC4" w:rsidRDefault="00FE0EC4" w:rsidP="00FE0EC4">
            <w:pPr>
              <w:pStyle w:val="ConsPlusNormal"/>
              <w:rPr>
                <w:rFonts w:ascii="Times New Roman" w:hAnsi="Times New Roman" w:cs="Times New Roman"/>
              </w:rPr>
            </w:pPr>
          </w:p>
        </w:tc>
        <w:tc>
          <w:tcPr>
            <w:tcW w:w="624" w:type="dxa"/>
          </w:tcPr>
          <w:p w14:paraId="2E65FFAC" w14:textId="77777777" w:rsidR="00FE0EC4" w:rsidRPr="00FE0EC4" w:rsidRDefault="00FE0EC4" w:rsidP="00FE0EC4">
            <w:pPr>
              <w:pStyle w:val="ConsPlusNormal"/>
              <w:rPr>
                <w:rFonts w:ascii="Times New Roman" w:hAnsi="Times New Roman" w:cs="Times New Roman"/>
              </w:rPr>
            </w:pPr>
          </w:p>
        </w:tc>
        <w:tc>
          <w:tcPr>
            <w:tcW w:w="686" w:type="dxa"/>
          </w:tcPr>
          <w:p w14:paraId="1A0E401B" w14:textId="77777777" w:rsidR="00FE0EC4" w:rsidRPr="00FE0EC4" w:rsidRDefault="00FE0EC4" w:rsidP="00FE0EC4">
            <w:pPr>
              <w:pStyle w:val="ConsPlusNormal"/>
              <w:rPr>
                <w:rFonts w:ascii="Times New Roman" w:hAnsi="Times New Roman" w:cs="Times New Roman"/>
              </w:rPr>
            </w:pPr>
          </w:p>
        </w:tc>
        <w:tc>
          <w:tcPr>
            <w:tcW w:w="619" w:type="dxa"/>
          </w:tcPr>
          <w:p w14:paraId="2FBDFE63" w14:textId="77777777" w:rsidR="00FE0EC4" w:rsidRPr="00FE0EC4" w:rsidRDefault="00FE0EC4" w:rsidP="00FE0EC4">
            <w:pPr>
              <w:pStyle w:val="ConsPlusNormal"/>
              <w:rPr>
                <w:rFonts w:ascii="Times New Roman" w:hAnsi="Times New Roman" w:cs="Times New Roman"/>
              </w:rPr>
            </w:pPr>
          </w:p>
        </w:tc>
        <w:tc>
          <w:tcPr>
            <w:tcW w:w="624" w:type="dxa"/>
          </w:tcPr>
          <w:p w14:paraId="26D4E6BF" w14:textId="77777777" w:rsidR="00FE0EC4" w:rsidRPr="00FE0EC4" w:rsidRDefault="00FE0EC4" w:rsidP="00FE0EC4">
            <w:pPr>
              <w:pStyle w:val="ConsPlusNormal"/>
              <w:rPr>
                <w:rFonts w:ascii="Times New Roman" w:hAnsi="Times New Roman" w:cs="Times New Roman"/>
              </w:rPr>
            </w:pPr>
          </w:p>
        </w:tc>
        <w:tc>
          <w:tcPr>
            <w:tcW w:w="672" w:type="dxa"/>
          </w:tcPr>
          <w:p w14:paraId="50A4EB80" w14:textId="77777777" w:rsidR="00FE0EC4" w:rsidRPr="00FE0EC4" w:rsidRDefault="00FE0EC4" w:rsidP="00FE0EC4">
            <w:pPr>
              <w:pStyle w:val="ConsPlusNormal"/>
              <w:rPr>
                <w:rFonts w:ascii="Times New Roman" w:hAnsi="Times New Roman" w:cs="Times New Roman"/>
              </w:rPr>
            </w:pPr>
          </w:p>
        </w:tc>
        <w:tc>
          <w:tcPr>
            <w:tcW w:w="619" w:type="dxa"/>
          </w:tcPr>
          <w:p w14:paraId="61EB7D97" w14:textId="77777777" w:rsidR="00FE0EC4" w:rsidRPr="00FE0EC4" w:rsidRDefault="00FE0EC4" w:rsidP="00FE0EC4">
            <w:pPr>
              <w:pStyle w:val="ConsPlusNormal"/>
              <w:rPr>
                <w:rFonts w:ascii="Times New Roman" w:hAnsi="Times New Roman" w:cs="Times New Roman"/>
              </w:rPr>
            </w:pPr>
          </w:p>
        </w:tc>
        <w:tc>
          <w:tcPr>
            <w:tcW w:w="624" w:type="dxa"/>
          </w:tcPr>
          <w:p w14:paraId="223DFFDF" w14:textId="77777777" w:rsidR="00FE0EC4" w:rsidRPr="00FE0EC4" w:rsidRDefault="00FE0EC4" w:rsidP="00FE0EC4">
            <w:pPr>
              <w:pStyle w:val="ConsPlusNormal"/>
              <w:rPr>
                <w:rFonts w:ascii="Times New Roman" w:hAnsi="Times New Roman" w:cs="Times New Roman"/>
              </w:rPr>
            </w:pPr>
          </w:p>
        </w:tc>
        <w:tc>
          <w:tcPr>
            <w:tcW w:w="619" w:type="dxa"/>
          </w:tcPr>
          <w:p w14:paraId="3F8DC4B6" w14:textId="77777777" w:rsidR="00FE0EC4" w:rsidRPr="00FE0EC4" w:rsidRDefault="00FE0EC4" w:rsidP="00FE0EC4">
            <w:pPr>
              <w:pStyle w:val="ConsPlusNormal"/>
              <w:rPr>
                <w:rFonts w:ascii="Times New Roman" w:hAnsi="Times New Roman" w:cs="Times New Roman"/>
              </w:rPr>
            </w:pPr>
          </w:p>
        </w:tc>
        <w:tc>
          <w:tcPr>
            <w:tcW w:w="624" w:type="dxa"/>
          </w:tcPr>
          <w:p w14:paraId="3CC04486" w14:textId="77777777" w:rsidR="00FE0EC4" w:rsidRPr="00FE0EC4" w:rsidRDefault="00FE0EC4" w:rsidP="00FE0EC4">
            <w:pPr>
              <w:pStyle w:val="ConsPlusNormal"/>
              <w:rPr>
                <w:rFonts w:ascii="Times New Roman" w:hAnsi="Times New Roman" w:cs="Times New Roman"/>
              </w:rPr>
            </w:pPr>
          </w:p>
        </w:tc>
        <w:tc>
          <w:tcPr>
            <w:tcW w:w="696" w:type="dxa"/>
          </w:tcPr>
          <w:p w14:paraId="37118A51" w14:textId="77777777" w:rsidR="00FE0EC4" w:rsidRPr="00FE0EC4" w:rsidRDefault="00FE0EC4" w:rsidP="00FE0EC4">
            <w:pPr>
              <w:pStyle w:val="ConsPlusNormal"/>
              <w:rPr>
                <w:rFonts w:ascii="Times New Roman" w:hAnsi="Times New Roman" w:cs="Times New Roman"/>
              </w:rPr>
            </w:pPr>
          </w:p>
        </w:tc>
        <w:tc>
          <w:tcPr>
            <w:tcW w:w="629" w:type="dxa"/>
          </w:tcPr>
          <w:p w14:paraId="36F423C3" w14:textId="77777777" w:rsidR="00FE0EC4" w:rsidRPr="00FE0EC4" w:rsidRDefault="00FE0EC4" w:rsidP="00FE0EC4">
            <w:pPr>
              <w:pStyle w:val="ConsPlusNormal"/>
              <w:rPr>
                <w:rFonts w:ascii="Times New Roman" w:hAnsi="Times New Roman" w:cs="Times New Roman"/>
              </w:rPr>
            </w:pPr>
          </w:p>
        </w:tc>
        <w:tc>
          <w:tcPr>
            <w:tcW w:w="629" w:type="dxa"/>
          </w:tcPr>
          <w:p w14:paraId="4F0CBD9D" w14:textId="77777777" w:rsidR="00FE0EC4" w:rsidRPr="00FE0EC4" w:rsidRDefault="00FE0EC4" w:rsidP="00FE0EC4">
            <w:pPr>
              <w:pStyle w:val="ConsPlusNormal"/>
              <w:rPr>
                <w:rFonts w:ascii="Times New Roman" w:hAnsi="Times New Roman" w:cs="Times New Roman"/>
              </w:rPr>
            </w:pPr>
          </w:p>
        </w:tc>
        <w:tc>
          <w:tcPr>
            <w:tcW w:w="624" w:type="dxa"/>
          </w:tcPr>
          <w:p w14:paraId="36D31EB5" w14:textId="77777777" w:rsidR="00FE0EC4" w:rsidRPr="00FE0EC4" w:rsidRDefault="00FE0EC4" w:rsidP="00FE0EC4">
            <w:pPr>
              <w:pStyle w:val="ConsPlusNormal"/>
              <w:rPr>
                <w:rFonts w:ascii="Times New Roman" w:hAnsi="Times New Roman" w:cs="Times New Roman"/>
              </w:rPr>
            </w:pPr>
          </w:p>
        </w:tc>
        <w:tc>
          <w:tcPr>
            <w:tcW w:w="624" w:type="dxa"/>
          </w:tcPr>
          <w:p w14:paraId="5C4DC418" w14:textId="77777777" w:rsidR="00FE0EC4" w:rsidRPr="00FE0EC4" w:rsidRDefault="00FE0EC4" w:rsidP="00FE0EC4">
            <w:pPr>
              <w:pStyle w:val="ConsPlusNormal"/>
              <w:rPr>
                <w:rFonts w:ascii="Times New Roman" w:hAnsi="Times New Roman" w:cs="Times New Roman"/>
              </w:rPr>
            </w:pPr>
          </w:p>
        </w:tc>
        <w:tc>
          <w:tcPr>
            <w:tcW w:w="629" w:type="dxa"/>
          </w:tcPr>
          <w:p w14:paraId="2E68AB5B" w14:textId="77777777" w:rsidR="00FE0EC4" w:rsidRPr="00FE0EC4" w:rsidRDefault="00FE0EC4" w:rsidP="00FE0EC4">
            <w:pPr>
              <w:pStyle w:val="ConsPlusNormal"/>
              <w:rPr>
                <w:rFonts w:ascii="Times New Roman" w:hAnsi="Times New Roman" w:cs="Times New Roman"/>
              </w:rPr>
            </w:pPr>
          </w:p>
        </w:tc>
        <w:tc>
          <w:tcPr>
            <w:tcW w:w="624" w:type="dxa"/>
          </w:tcPr>
          <w:p w14:paraId="00828559" w14:textId="77777777" w:rsidR="00FE0EC4" w:rsidRPr="00FE0EC4" w:rsidRDefault="00FE0EC4" w:rsidP="00FE0EC4">
            <w:pPr>
              <w:pStyle w:val="ConsPlusNormal"/>
              <w:rPr>
                <w:rFonts w:ascii="Times New Roman" w:hAnsi="Times New Roman" w:cs="Times New Roman"/>
              </w:rPr>
            </w:pPr>
          </w:p>
        </w:tc>
        <w:tc>
          <w:tcPr>
            <w:tcW w:w="629" w:type="dxa"/>
          </w:tcPr>
          <w:p w14:paraId="2A425F28" w14:textId="77777777" w:rsidR="00FE0EC4" w:rsidRPr="00FE0EC4" w:rsidRDefault="00FE0EC4" w:rsidP="00FE0EC4">
            <w:pPr>
              <w:pStyle w:val="ConsPlusNormal"/>
              <w:rPr>
                <w:rFonts w:ascii="Times New Roman" w:hAnsi="Times New Roman" w:cs="Times New Roman"/>
              </w:rPr>
            </w:pPr>
          </w:p>
        </w:tc>
        <w:tc>
          <w:tcPr>
            <w:tcW w:w="710" w:type="dxa"/>
          </w:tcPr>
          <w:p w14:paraId="4F49415F" w14:textId="77777777" w:rsidR="00FE0EC4" w:rsidRPr="00FE0EC4" w:rsidRDefault="00FE0EC4" w:rsidP="00FE0EC4">
            <w:pPr>
              <w:pStyle w:val="ConsPlusNormal"/>
              <w:rPr>
                <w:rFonts w:ascii="Times New Roman" w:hAnsi="Times New Roman" w:cs="Times New Roman"/>
              </w:rPr>
            </w:pPr>
          </w:p>
        </w:tc>
      </w:tr>
      <w:tr w:rsidR="00FE0EC4" w:rsidRPr="00FE0EC4" w14:paraId="35296FDC" w14:textId="77777777" w:rsidTr="00FE0EC4">
        <w:tblPrEx>
          <w:tblBorders>
            <w:left w:val="single" w:sz="4" w:space="0" w:color="auto"/>
            <w:right w:val="single" w:sz="4" w:space="0" w:color="auto"/>
          </w:tblBorders>
        </w:tblPrEx>
        <w:tc>
          <w:tcPr>
            <w:tcW w:w="787" w:type="dxa"/>
            <w:vAlign w:val="bottom"/>
          </w:tcPr>
          <w:p w14:paraId="4E0B219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0202</w:t>
            </w:r>
          </w:p>
        </w:tc>
        <w:tc>
          <w:tcPr>
            <w:tcW w:w="528" w:type="dxa"/>
          </w:tcPr>
          <w:p w14:paraId="1C147440" w14:textId="77777777" w:rsidR="00FE0EC4" w:rsidRPr="00FE0EC4" w:rsidRDefault="00FE0EC4" w:rsidP="00FE0EC4">
            <w:pPr>
              <w:pStyle w:val="ConsPlusNormal"/>
              <w:rPr>
                <w:rFonts w:ascii="Times New Roman" w:hAnsi="Times New Roman" w:cs="Times New Roman"/>
              </w:rPr>
            </w:pPr>
          </w:p>
        </w:tc>
        <w:tc>
          <w:tcPr>
            <w:tcW w:w="518" w:type="dxa"/>
          </w:tcPr>
          <w:p w14:paraId="57BC7F49" w14:textId="77777777" w:rsidR="00FE0EC4" w:rsidRPr="00FE0EC4" w:rsidRDefault="00FE0EC4" w:rsidP="00FE0EC4">
            <w:pPr>
              <w:pStyle w:val="ConsPlusNormal"/>
              <w:rPr>
                <w:rFonts w:ascii="Times New Roman" w:hAnsi="Times New Roman" w:cs="Times New Roman"/>
              </w:rPr>
            </w:pPr>
          </w:p>
        </w:tc>
        <w:tc>
          <w:tcPr>
            <w:tcW w:w="514" w:type="dxa"/>
          </w:tcPr>
          <w:p w14:paraId="756BEAA8" w14:textId="77777777" w:rsidR="00FE0EC4" w:rsidRPr="00FE0EC4" w:rsidRDefault="00FE0EC4" w:rsidP="00FE0EC4">
            <w:pPr>
              <w:pStyle w:val="ConsPlusNormal"/>
              <w:rPr>
                <w:rFonts w:ascii="Times New Roman" w:hAnsi="Times New Roman" w:cs="Times New Roman"/>
              </w:rPr>
            </w:pPr>
          </w:p>
        </w:tc>
        <w:tc>
          <w:tcPr>
            <w:tcW w:w="518" w:type="dxa"/>
          </w:tcPr>
          <w:p w14:paraId="481638C0" w14:textId="77777777" w:rsidR="00FE0EC4" w:rsidRPr="00FE0EC4" w:rsidRDefault="00FE0EC4" w:rsidP="00FE0EC4">
            <w:pPr>
              <w:pStyle w:val="ConsPlusNormal"/>
              <w:rPr>
                <w:rFonts w:ascii="Times New Roman" w:hAnsi="Times New Roman" w:cs="Times New Roman"/>
              </w:rPr>
            </w:pPr>
          </w:p>
        </w:tc>
        <w:tc>
          <w:tcPr>
            <w:tcW w:w="523" w:type="dxa"/>
          </w:tcPr>
          <w:p w14:paraId="178BF232" w14:textId="77777777" w:rsidR="00FE0EC4" w:rsidRPr="00FE0EC4" w:rsidRDefault="00FE0EC4" w:rsidP="00FE0EC4">
            <w:pPr>
              <w:pStyle w:val="ConsPlusNormal"/>
              <w:rPr>
                <w:rFonts w:ascii="Times New Roman" w:hAnsi="Times New Roman" w:cs="Times New Roman"/>
              </w:rPr>
            </w:pPr>
          </w:p>
        </w:tc>
        <w:tc>
          <w:tcPr>
            <w:tcW w:w="566" w:type="dxa"/>
          </w:tcPr>
          <w:p w14:paraId="6ED736D6" w14:textId="77777777" w:rsidR="00FE0EC4" w:rsidRPr="00FE0EC4" w:rsidRDefault="00FE0EC4" w:rsidP="00FE0EC4">
            <w:pPr>
              <w:pStyle w:val="ConsPlusNormal"/>
              <w:rPr>
                <w:rFonts w:ascii="Times New Roman" w:hAnsi="Times New Roman" w:cs="Times New Roman"/>
              </w:rPr>
            </w:pPr>
          </w:p>
        </w:tc>
        <w:tc>
          <w:tcPr>
            <w:tcW w:w="624" w:type="dxa"/>
          </w:tcPr>
          <w:p w14:paraId="515FA54E" w14:textId="77777777" w:rsidR="00FE0EC4" w:rsidRPr="00FE0EC4" w:rsidRDefault="00FE0EC4" w:rsidP="00FE0EC4">
            <w:pPr>
              <w:pStyle w:val="ConsPlusNormal"/>
              <w:rPr>
                <w:rFonts w:ascii="Times New Roman" w:hAnsi="Times New Roman" w:cs="Times New Roman"/>
              </w:rPr>
            </w:pPr>
          </w:p>
        </w:tc>
        <w:tc>
          <w:tcPr>
            <w:tcW w:w="686" w:type="dxa"/>
          </w:tcPr>
          <w:p w14:paraId="5D557B06" w14:textId="77777777" w:rsidR="00FE0EC4" w:rsidRPr="00FE0EC4" w:rsidRDefault="00FE0EC4" w:rsidP="00FE0EC4">
            <w:pPr>
              <w:pStyle w:val="ConsPlusNormal"/>
              <w:rPr>
                <w:rFonts w:ascii="Times New Roman" w:hAnsi="Times New Roman" w:cs="Times New Roman"/>
              </w:rPr>
            </w:pPr>
          </w:p>
        </w:tc>
        <w:tc>
          <w:tcPr>
            <w:tcW w:w="619" w:type="dxa"/>
          </w:tcPr>
          <w:p w14:paraId="335D7F47" w14:textId="77777777" w:rsidR="00FE0EC4" w:rsidRPr="00FE0EC4" w:rsidRDefault="00FE0EC4" w:rsidP="00FE0EC4">
            <w:pPr>
              <w:pStyle w:val="ConsPlusNormal"/>
              <w:rPr>
                <w:rFonts w:ascii="Times New Roman" w:hAnsi="Times New Roman" w:cs="Times New Roman"/>
              </w:rPr>
            </w:pPr>
          </w:p>
        </w:tc>
        <w:tc>
          <w:tcPr>
            <w:tcW w:w="624" w:type="dxa"/>
          </w:tcPr>
          <w:p w14:paraId="24E8A86D" w14:textId="77777777" w:rsidR="00FE0EC4" w:rsidRPr="00FE0EC4" w:rsidRDefault="00FE0EC4" w:rsidP="00FE0EC4">
            <w:pPr>
              <w:pStyle w:val="ConsPlusNormal"/>
              <w:rPr>
                <w:rFonts w:ascii="Times New Roman" w:hAnsi="Times New Roman" w:cs="Times New Roman"/>
              </w:rPr>
            </w:pPr>
          </w:p>
        </w:tc>
        <w:tc>
          <w:tcPr>
            <w:tcW w:w="672" w:type="dxa"/>
          </w:tcPr>
          <w:p w14:paraId="0C922B14" w14:textId="77777777" w:rsidR="00FE0EC4" w:rsidRPr="00FE0EC4" w:rsidRDefault="00FE0EC4" w:rsidP="00FE0EC4">
            <w:pPr>
              <w:pStyle w:val="ConsPlusNormal"/>
              <w:rPr>
                <w:rFonts w:ascii="Times New Roman" w:hAnsi="Times New Roman" w:cs="Times New Roman"/>
              </w:rPr>
            </w:pPr>
          </w:p>
        </w:tc>
        <w:tc>
          <w:tcPr>
            <w:tcW w:w="619" w:type="dxa"/>
          </w:tcPr>
          <w:p w14:paraId="5E8B4AB2" w14:textId="77777777" w:rsidR="00FE0EC4" w:rsidRPr="00FE0EC4" w:rsidRDefault="00FE0EC4" w:rsidP="00FE0EC4">
            <w:pPr>
              <w:pStyle w:val="ConsPlusNormal"/>
              <w:rPr>
                <w:rFonts w:ascii="Times New Roman" w:hAnsi="Times New Roman" w:cs="Times New Roman"/>
              </w:rPr>
            </w:pPr>
          </w:p>
        </w:tc>
        <w:tc>
          <w:tcPr>
            <w:tcW w:w="624" w:type="dxa"/>
          </w:tcPr>
          <w:p w14:paraId="20BD83DB" w14:textId="77777777" w:rsidR="00FE0EC4" w:rsidRPr="00FE0EC4" w:rsidRDefault="00FE0EC4" w:rsidP="00FE0EC4">
            <w:pPr>
              <w:pStyle w:val="ConsPlusNormal"/>
              <w:rPr>
                <w:rFonts w:ascii="Times New Roman" w:hAnsi="Times New Roman" w:cs="Times New Roman"/>
              </w:rPr>
            </w:pPr>
          </w:p>
        </w:tc>
        <w:tc>
          <w:tcPr>
            <w:tcW w:w="619" w:type="dxa"/>
          </w:tcPr>
          <w:p w14:paraId="21781F55" w14:textId="77777777" w:rsidR="00FE0EC4" w:rsidRPr="00FE0EC4" w:rsidRDefault="00FE0EC4" w:rsidP="00FE0EC4">
            <w:pPr>
              <w:pStyle w:val="ConsPlusNormal"/>
              <w:rPr>
                <w:rFonts w:ascii="Times New Roman" w:hAnsi="Times New Roman" w:cs="Times New Roman"/>
              </w:rPr>
            </w:pPr>
          </w:p>
        </w:tc>
        <w:tc>
          <w:tcPr>
            <w:tcW w:w="624" w:type="dxa"/>
          </w:tcPr>
          <w:p w14:paraId="1856D141" w14:textId="77777777" w:rsidR="00FE0EC4" w:rsidRPr="00FE0EC4" w:rsidRDefault="00FE0EC4" w:rsidP="00FE0EC4">
            <w:pPr>
              <w:pStyle w:val="ConsPlusNormal"/>
              <w:rPr>
                <w:rFonts w:ascii="Times New Roman" w:hAnsi="Times New Roman" w:cs="Times New Roman"/>
              </w:rPr>
            </w:pPr>
          </w:p>
        </w:tc>
        <w:tc>
          <w:tcPr>
            <w:tcW w:w="696" w:type="dxa"/>
          </w:tcPr>
          <w:p w14:paraId="55A66821" w14:textId="77777777" w:rsidR="00FE0EC4" w:rsidRPr="00FE0EC4" w:rsidRDefault="00FE0EC4" w:rsidP="00FE0EC4">
            <w:pPr>
              <w:pStyle w:val="ConsPlusNormal"/>
              <w:rPr>
                <w:rFonts w:ascii="Times New Roman" w:hAnsi="Times New Roman" w:cs="Times New Roman"/>
              </w:rPr>
            </w:pPr>
          </w:p>
        </w:tc>
        <w:tc>
          <w:tcPr>
            <w:tcW w:w="629" w:type="dxa"/>
          </w:tcPr>
          <w:p w14:paraId="6BF598B2" w14:textId="77777777" w:rsidR="00FE0EC4" w:rsidRPr="00FE0EC4" w:rsidRDefault="00FE0EC4" w:rsidP="00FE0EC4">
            <w:pPr>
              <w:pStyle w:val="ConsPlusNormal"/>
              <w:rPr>
                <w:rFonts w:ascii="Times New Roman" w:hAnsi="Times New Roman" w:cs="Times New Roman"/>
              </w:rPr>
            </w:pPr>
          </w:p>
        </w:tc>
        <w:tc>
          <w:tcPr>
            <w:tcW w:w="629" w:type="dxa"/>
          </w:tcPr>
          <w:p w14:paraId="47EFD548" w14:textId="77777777" w:rsidR="00FE0EC4" w:rsidRPr="00FE0EC4" w:rsidRDefault="00FE0EC4" w:rsidP="00FE0EC4">
            <w:pPr>
              <w:pStyle w:val="ConsPlusNormal"/>
              <w:rPr>
                <w:rFonts w:ascii="Times New Roman" w:hAnsi="Times New Roman" w:cs="Times New Roman"/>
              </w:rPr>
            </w:pPr>
          </w:p>
        </w:tc>
        <w:tc>
          <w:tcPr>
            <w:tcW w:w="624" w:type="dxa"/>
          </w:tcPr>
          <w:p w14:paraId="56D6054B" w14:textId="77777777" w:rsidR="00FE0EC4" w:rsidRPr="00FE0EC4" w:rsidRDefault="00FE0EC4" w:rsidP="00FE0EC4">
            <w:pPr>
              <w:pStyle w:val="ConsPlusNormal"/>
              <w:rPr>
                <w:rFonts w:ascii="Times New Roman" w:hAnsi="Times New Roman" w:cs="Times New Roman"/>
              </w:rPr>
            </w:pPr>
          </w:p>
        </w:tc>
        <w:tc>
          <w:tcPr>
            <w:tcW w:w="624" w:type="dxa"/>
          </w:tcPr>
          <w:p w14:paraId="6B95FBCA" w14:textId="77777777" w:rsidR="00FE0EC4" w:rsidRPr="00FE0EC4" w:rsidRDefault="00FE0EC4" w:rsidP="00FE0EC4">
            <w:pPr>
              <w:pStyle w:val="ConsPlusNormal"/>
              <w:rPr>
                <w:rFonts w:ascii="Times New Roman" w:hAnsi="Times New Roman" w:cs="Times New Roman"/>
              </w:rPr>
            </w:pPr>
          </w:p>
        </w:tc>
        <w:tc>
          <w:tcPr>
            <w:tcW w:w="629" w:type="dxa"/>
          </w:tcPr>
          <w:p w14:paraId="73E963A6" w14:textId="77777777" w:rsidR="00FE0EC4" w:rsidRPr="00FE0EC4" w:rsidRDefault="00FE0EC4" w:rsidP="00FE0EC4">
            <w:pPr>
              <w:pStyle w:val="ConsPlusNormal"/>
              <w:rPr>
                <w:rFonts w:ascii="Times New Roman" w:hAnsi="Times New Roman" w:cs="Times New Roman"/>
              </w:rPr>
            </w:pPr>
          </w:p>
        </w:tc>
        <w:tc>
          <w:tcPr>
            <w:tcW w:w="624" w:type="dxa"/>
          </w:tcPr>
          <w:p w14:paraId="5BA0CD77" w14:textId="77777777" w:rsidR="00FE0EC4" w:rsidRPr="00FE0EC4" w:rsidRDefault="00FE0EC4" w:rsidP="00FE0EC4">
            <w:pPr>
              <w:pStyle w:val="ConsPlusNormal"/>
              <w:rPr>
                <w:rFonts w:ascii="Times New Roman" w:hAnsi="Times New Roman" w:cs="Times New Roman"/>
              </w:rPr>
            </w:pPr>
          </w:p>
        </w:tc>
        <w:tc>
          <w:tcPr>
            <w:tcW w:w="629" w:type="dxa"/>
          </w:tcPr>
          <w:p w14:paraId="42F7394E" w14:textId="77777777" w:rsidR="00FE0EC4" w:rsidRPr="00FE0EC4" w:rsidRDefault="00FE0EC4" w:rsidP="00FE0EC4">
            <w:pPr>
              <w:pStyle w:val="ConsPlusNormal"/>
              <w:rPr>
                <w:rFonts w:ascii="Times New Roman" w:hAnsi="Times New Roman" w:cs="Times New Roman"/>
              </w:rPr>
            </w:pPr>
          </w:p>
        </w:tc>
        <w:tc>
          <w:tcPr>
            <w:tcW w:w="710" w:type="dxa"/>
          </w:tcPr>
          <w:p w14:paraId="215E2E78" w14:textId="77777777" w:rsidR="00FE0EC4" w:rsidRPr="00FE0EC4" w:rsidRDefault="00FE0EC4" w:rsidP="00FE0EC4">
            <w:pPr>
              <w:pStyle w:val="ConsPlusNormal"/>
              <w:rPr>
                <w:rFonts w:ascii="Times New Roman" w:hAnsi="Times New Roman" w:cs="Times New Roman"/>
              </w:rPr>
            </w:pPr>
          </w:p>
        </w:tc>
      </w:tr>
      <w:tr w:rsidR="00FE0EC4" w:rsidRPr="00FE0EC4" w14:paraId="0059465A" w14:textId="77777777" w:rsidTr="00FE0EC4">
        <w:tblPrEx>
          <w:tblBorders>
            <w:left w:val="single" w:sz="4" w:space="0" w:color="auto"/>
            <w:right w:val="single" w:sz="4" w:space="0" w:color="auto"/>
          </w:tblBorders>
        </w:tblPrEx>
        <w:tc>
          <w:tcPr>
            <w:tcW w:w="787" w:type="dxa"/>
            <w:vAlign w:val="bottom"/>
          </w:tcPr>
          <w:p w14:paraId="11B5229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9002</w:t>
            </w:r>
          </w:p>
        </w:tc>
        <w:tc>
          <w:tcPr>
            <w:tcW w:w="528" w:type="dxa"/>
          </w:tcPr>
          <w:p w14:paraId="6CFCC242" w14:textId="77777777" w:rsidR="00FE0EC4" w:rsidRPr="00FE0EC4" w:rsidRDefault="00FE0EC4" w:rsidP="00FE0EC4">
            <w:pPr>
              <w:pStyle w:val="ConsPlusNormal"/>
              <w:rPr>
                <w:rFonts w:ascii="Times New Roman" w:hAnsi="Times New Roman" w:cs="Times New Roman"/>
              </w:rPr>
            </w:pPr>
          </w:p>
        </w:tc>
        <w:tc>
          <w:tcPr>
            <w:tcW w:w="518" w:type="dxa"/>
          </w:tcPr>
          <w:p w14:paraId="37B56227" w14:textId="77777777" w:rsidR="00FE0EC4" w:rsidRPr="00FE0EC4" w:rsidRDefault="00FE0EC4" w:rsidP="00FE0EC4">
            <w:pPr>
              <w:pStyle w:val="ConsPlusNormal"/>
              <w:rPr>
                <w:rFonts w:ascii="Times New Roman" w:hAnsi="Times New Roman" w:cs="Times New Roman"/>
              </w:rPr>
            </w:pPr>
          </w:p>
        </w:tc>
        <w:tc>
          <w:tcPr>
            <w:tcW w:w="514" w:type="dxa"/>
          </w:tcPr>
          <w:p w14:paraId="44833587" w14:textId="77777777" w:rsidR="00FE0EC4" w:rsidRPr="00FE0EC4" w:rsidRDefault="00FE0EC4" w:rsidP="00FE0EC4">
            <w:pPr>
              <w:pStyle w:val="ConsPlusNormal"/>
              <w:rPr>
                <w:rFonts w:ascii="Times New Roman" w:hAnsi="Times New Roman" w:cs="Times New Roman"/>
              </w:rPr>
            </w:pPr>
          </w:p>
        </w:tc>
        <w:tc>
          <w:tcPr>
            <w:tcW w:w="518" w:type="dxa"/>
          </w:tcPr>
          <w:p w14:paraId="78A96131" w14:textId="77777777" w:rsidR="00FE0EC4" w:rsidRPr="00FE0EC4" w:rsidRDefault="00FE0EC4" w:rsidP="00FE0EC4">
            <w:pPr>
              <w:pStyle w:val="ConsPlusNormal"/>
              <w:rPr>
                <w:rFonts w:ascii="Times New Roman" w:hAnsi="Times New Roman" w:cs="Times New Roman"/>
              </w:rPr>
            </w:pPr>
          </w:p>
        </w:tc>
        <w:tc>
          <w:tcPr>
            <w:tcW w:w="523" w:type="dxa"/>
          </w:tcPr>
          <w:p w14:paraId="15029D40" w14:textId="77777777" w:rsidR="00FE0EC4" w:rsidRPr="00FE0EC4" w:rsidRDefault="00FE0EC4" w:rsidP="00FE0EC4">
            <w:pPr>
              <w:pStyle w:val="ConsPlusNormal"/>
              <w:rPr>
                <w:rFonts w:ascii="Times New Roman" w:hAnsi="Times New Roman" w:cs="Times New Roman"/>
              </w:rPr>
            </w:pPr>
          </w:p>
        </w:tc>
        <w:tc>
          <w:tcPr>
            <w:tcW w:w="566" w:type="dxa"/>
          </w:tcPr>
          <w:p w14:paraId="20574AE3" w14:textId="77777777" w:rsidR="00FE0EC4" w:rsidRPr="00FE0EC4" w:rsidRDefault="00FE0EC4" w:rsidP="00FE0EC4">
            <w:pPr>
              <w:pStyle w:val="ConsPlusNormal"/>
              <w:rPr>
                <w:rFonts w:ascii="Times New Roman" w:hAnsi="Times New Roman" w:cs="Times New Roman"/>
              </w:rPr>
            </w:pPr>
          </w:p>
        </w:tc>
        <w:tc>
          <w:tcPr>
            <w:tcW w:w="624" w:type="dxa"/>
          </w:tcPr>
          <w:p w14:paraId="4FE0A781" w14:textId="77777777" w:rsidR="00FE0EC4" w:rsidRPr="00FE0EC4" w:rsidRDefault="00FE0EC4" w:rsidP="00FE0EC4">
            <w:pPr>
              <w:pStyle w:val="ConsPlusNormal"/>
              <w:rPr>
                <w:rFonts w:ascii="Times New Roman" w:hAnsi="Times New Roman" w:cs="Times New Roman"/>
              </w:rPr>
            </w:pPr>
          </w:p>
        </w:tc>
        <w:tc>
          <w:tcPr>
            <w:tcW w:w="686" w:type="dxa"/>
          </w:tcPr>
          <w:p w14:paraId="7886CCD0" w14:textId="77777777" w:rsidR="00FE0EC4" w:rsidRPr="00FE0EC4" w:rsidRDefault="00FE0EC4" w:rsidP="00FE0EC4">
            <w:pPr>
              <w:pStyle w:val="ConsPlusNormal"/>
              <w:rPr>
                <w:rFonts w:ascii="Times New Roman" w:hAnsi="Times New Roman" w:cs="Times New Roman"/>
              </w:rPr>
            </w:pPr>
          </w:p>
        </w:tc>
        <w:tc>
          <w:tcPr>
            <w:tcW w:w="619" w:type="dxa"/>
          </w:tcPr>
          <w:p w14:paraId="666C364E" w14:textId="77777777" w:rsidR="00FE0EC4" w:rsidRPr="00FE0EC4" w:rsidRDefault="00FE0EC4" w:rsidP="00FE0EC4">
            <w:pPr>
              <w:pStyle w:val="ConsPlusNormal"/>
              <w:rPr>
                <w:rFonts w:ascii="Times New Roman" w:hAnsi="Times New Roman" w:cs="Times New Roman"/>
              </w:rPr>
            </w:pPr>
          </w:p>
        </w:tc>
        <w:tc>
          <w:tcPr>
            <w:tcW w:w="624" w:type="dxa"/>
          </w:tcPr>
          <w:p w14:paraId="606C3A28" w14:textId="77777777" w:rsidR="00FE0EC4" w:rsidRPr="00FE0EC4" w:rsidRDefault="00FE0EC4" w:rsidP="00FE0EC4">
            <w:pPr>
              <w:pStyle w:val="ConsPlusNormal"/>
              <w:rPr>
                <w:rFonts w:ascii="Times New Roman" w:hAnsi="Times New Roman" w:cs="Times New Roman"/>
              </w:rPr>
            </w:pPr>
          </w:p>
        </w:tc>
        <w:tc>
          <w:tcPr>
            <w:tcW w:w="672" w:type="dxa"/>
          </w:tcPr>
          <w:p w14:paraId="32FFF8FB" w14:textId="77777777" w:rsidR="00FE0EC4" w:rsidRPr="00FE0EC4" w:rsidRDefault="00FE0EC4" w:rsidP="00FE0EC4">
            <w:pPr>
              <w:pStyle w:val="ConsPlusNormal"/>
              <w:rPr>
                <w:rFonts w:ascii="Times New Roman" w:hAnsi="Times New Roman" w:cs="Times New Roman"/>
              </w:rPr>
            </w:pPr>
          </w:p>
        </w:tc>
        <w:tc>
          <w:tcPr>
            <w:tcW w:w="619" w:type="dxa"/>
          </w:tcPr>
          <w:p w14:paraId="20FF96F8" w14:textId="77777777" w:rsidR="00FE0EC4" w:rsidRPr="00FE0EC4" w:rsidRDefault="00FE0EC4" w:rsidP="00FE0EC4">
            <w:pPr>
              <w:pStyle w:val="ConsPlusNormal"/>
              <w:rPr>
                <w:rFonts w:ascii="Times New Roman" w:hAnsi="Times New Roman" w:cs="Times New Roman"/>
              </w:rPr>
            </w:pPr>
          </w:p>
        </w:tc>
        <w:tc>
          <w:tcPr>
            <w:tcW w:w="624" w:type="dxa"/>
          </w:tcPr>
          <w:p w14:paraId="084F5D26" w14:textId="77777777" w:rsidR="00FE0EC4" w:rsidRPr="00FE0EC4" w:rsidRDefault="00FE0EC4" w:rsidP="00FE0EC4">
            <w:pPr>
              <w:pStyle w:val="ConsPlusNormal"/>
              <w:rPr>
                <w:rFonts w:ascii="Times New Roman" w:hAnsi="Times New Roman" w:cs="Times New Roman"/>
              </w:rPr>
            </w:pPr>
          </w:p>
        </w:tc>
        <w:tc>
          <w:tcPr>
            <w:tcW w:w="619" w:type="dxa"/>
          </w:tcPr>
          <w:p w14:paraId="67B51EFE" w14:textId="77777777" w:rsidR="00FE0EC4" w:rsidRPr="00FE0EC4" w:rsidRDefault="00FE0EC4" w:rsidP="00FE0EC4">
            <w:pPr>
              <w:pStyle w:val="ConsPlusNormal"/>
              <w:rPr>
                <w:rFonts w:ascii="Times New Roman" w:hAnsi="Times New Roman" w:cs="Times New Roman"/>
              </w:rPr>
            </w:pPr>
          </w:p>
        </w:tc>
        <w:tc>
          <w:tcPr>
            <w:tcW w:w="624" w:type="dxa"/>
          </w:tcPr>
          <w:p w14:paraId="2A72EC36" w14:textId="77777777" w:rsidR="00FE0EC4" w:rsidRPr="00FE0EC4" w:rsidRDefault="00FE0EC4" w:rsidP="00FE0EC4">
            <w:pPr>
              <w:pStyle w:val="ConsPlusNormal"/>
              <w:rPr>
                <w:rFonts w:ascii="Times New Roman" w:hAnsi="Times New Roman" w:cs="Times New Roman"/>
              </w:rPr>
            </w:pPr>
          </w:p>
        </w:tc>
        <w:tc>
          <w:tcPr>
            <w:tcW w:w="696" w:type="dxa"/>
          </w:tcPr>
          <w:p w14:paraId="15DCA9B6" w14:textId="77777777" w:rsidR="00FE0EC4" w:rsidRPr="00FE0EC4" w:rsidRDefault="00FE0EC4" w:rsidP="00FE0EC4">
            <w:pPr>
              <w:pStyle w:val="ConsPlusNormal"/>
              <w:rPr>
                <w:rFonts w:ascii="Times New Roman" w:hAnsi="Times New Roman" w:cs="Times New Roman"/>
              </w:rPr>
            </w:pPr>
          </w:p>
        </w:tc>
        <w:tc>
          <w:tcPr>
            <w:tcW w:w="629" w:type="dxa"/>
          </w:tcPr>
          <w:p w14:paraId="4D6779A4" w14:textId="77777777" w:rsidR="00FE0EC4" w:rsidRPr="00FE0EC4" w:rsidRDefault="00FE0EC4" w:rsidP="00FE0EC4">
            <w:pPr>
              <w:pStyle w:val="ConsPlusNormal"/>
              <w:rPr>
                <w:rFonts w:ascii="Times New Roman" w:hAnsi="Times New Roman" w:cs="Times New Roman"/>
              </w:rPr>
            </w:pPr>
          </w:p>
        </w:tc>
        <w:tc>
          <w:tcPr>
            <w:tcW w:w="629" w:type="dxa"/>
          </w:tcPr>
          <w:p w14:paraId="15B27035" w14:textId="77777777" w:rsidR="00FE0EC4" w:rsidRPr="00FE0EC4" w:rsidRDefault="00FE0EC4" w:rsidP="00FE0EC4">
            <w:pPr>
              <w:pStyle w:val="ConsPlusNormal"/>
              <w:rPr>
                <w:rFonts w:ascii="Times New Roman" w:hAnsi="Times New Roman" w:cs="Times New Roman"/>
              </w:rPr>
            </w:pPr>
          </w:p>
        </w:tc>
        <w:tc>
          <w:tcPr>
            <w:tcW w:w="624" w:type="dxa"/>
          </w:tcPr>
          <w:p w14:paraId="79875CBE" w14:textId="77777777" w:rsidR="00FE0EC4" w:rsidRPr="00FE0EC4" w:rsidRDefault="00FE0EC4" w:rsidP="00FE0EC4">
            <w:pPr>
              <w:pStyle w:val="ConsPlusNormal"/>
              <w:rPr>
                <w:rFonts w:ascii="Times New Roman" w:hAnsi="Times New Roman" w:cs="Times New Roman"/>
              </w:rPr>
            </w:pPr>
          </w:p>
        </w:tc>
        <w:tc>
          <w:tcPr>
            <w:tcW w:w="624" w:type="dxa"/>
          </w:tcPr>
          <w:p w14:paraId="58FDEDC4" w14:textId="77777777" w:rsidR="00FE0EC4" w:rsidRPr="00FE0EC4" w:rsidRDefault="00FE0EC4" w:rsidP="00FE0EC4">
            <w:pPr>
              <w:pStyle w:val="ConsPlusNormal"/>
              <w:rPr>
                <w:rFonts w:ascii="Times New Roman" w:hAnsi="Times New Roman" w:cs="Times New Roman"/>
              </w:rPr>
            </w:pPr>
          </w:p>
        </w:tc>
        <w:tc>
          <w:tcPr>
            <w:tcW w:w="629" w:type="dxa"/>
          </w:tcPr>
          <w:p w14:paraId="20976514" w14:textId="77777777" w:rsidR="00FE0EC4" w:rsidRPr="00FE0EC4" w:rsidRDefault="00FE0EC4" w:rsidP="00FE0EC4">
            <w:pPr>
              <w:pStyle w:val="ConsPlusNormal"/>
              <w:rPr>
                <w:rFonts w:ascii="Times New Roman" w:hAnsi="Times New Roman" w:cs="Times New Roman"/>
              </w:rPr>
            </w:pPr>
          </w:p>
        </w:tc>
        <w:tc>
          <w:tcPr>
            <w:tcW w:w="624" w:type="dxa"/>
          </w:tcPr>
          <w:p w14:paraId="6B0D60D1" w14:textId="77777777" w:rsidR="00FE0EC4" w:rsidRPr="00FE0EC4" w:rsidRDefault="00FE0EC4" w:rsidP="00FE0EC4">
            <w:pPr>
              <w:pStyle w:val="ConsPlusNormal"/>
              <w:rPr>
                <w:rFonts w:ascii="Times New Roman" w:hAnsi="Times New Roman" w:cs="Times New Roman"/>
              </w:rPr>
            </w:pPr>
          </w:p>
        </w:tc>
        <w:tc>
          <w:tcPr>
            <w:tcW w:w="629" w:type="dxa"/>
          </w:tcPr>
          <w:p w14:paraId="7B4826BC" w14:textId="77777777" w:rsidR="00FE0EC4" w:rsidRPr="00FE0EC4" w:rsidRDefault="00FE0EC4" w:rsidP="00FE0EC4">
            <w:pPr>
              <w:pStyle w:val="ConsPlusNormal"/>
              <w:rPr>
                <w:rFonts w:ascii="Times New Roman" w:hAnsi="Times New Roman" w:cs="Times New Roman"/>
              </w:rPr>
            </w:pPr>
          </w:p>
        </w:tc>
        <w:tc>
          <w:tcPr>
            <w:tcW w:w="710" w:type="dxa"/>
          </w:tcPr>
          <w:p w14:paraId="1A030165" w14:textId="77777777" w:rsidR="00FE0EC4" w:rsidRPr="00FE0EC4" w:rsidRDefault="00FE0EC4" w:rsidP="00FE0EC4">
            <w:pPr>
              <w:pStyle w:val="ConsPlusNormal"/>
              <w:rPr>
                <w:rFonts w:ascii="Times New Roman" w:hAnsi="Times New Roman" w:cs="Times New Roman"/>
              </w:rPr>
            </w:pPr>
          </w:p>
        </w:tc>
      </w:tr>
      <w:tr w:rsidR="00FE0EC4" w:rsidRPr="00FE0EC4" w14:paraId="7D454C9E" w14:textId="77777777" w:rsidTr="00FE0EC4">
        <w:tblPrEx>
          <w:tblBorders>
            <w:left w:val="single" w:sz="4" w:space="0" w:color="auto"/>
            <w:right w:val="single" w:sz="4" w:space="0" w:color="auto"/>
          </w:tblBorders>
        </w:tblPrEx>
        <w:tc>
          <w:tcPr>
            <w:tcW w:w="787" w:type="dxa"/>
            <w:vAlign w:val="bottom"/>
          </w:tcPr>
          <w:p w14:paraId="7BECA92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9009</w:t>
            </w:r>
          </w:p>
        </w:tc>
        <w:tc>
          <w:tcPr>
            <w:tcW w:w="528" w:type="dxa"/>
          </w:tcPr>
          <w:p w14:paraId="41235CA6" w14:textId="77777777" w:rsidR="00FE0EC4" w:rsidRPr="00FE0EC4" w:rsidRDefault="00FE0EC4" w:rsidP="00FE0EC4">
            <w:pPr>
              <w:pStyle w:val="ConsPlusNormal"/>
              <w:rPr>
                <w:rFonts w:ascii="Times New Roman" w:hAnsi="Times New Roman" w:cs="Times New Roman"/>
              </w:rPr>
            </w:pPr>
          </w:p>
        </w:tc>
        <w:tc>
          <w:tcPr>
            <w:tcW w:w="518" w:type="dxa"/>
          </w:tcPr>
          <w:p w14:paraId="04A615D0" w14:textId="77777777" w:rsidR="00FE0EC4" w:rsidRPr="00FE0EC4" w:rsidRDefault="00FE0EC4" w:rsidP="00FE0EC4">
            <w:pPr>
              <w:pStyle w:val="ConsPlusNormal"/>
              <w:rPr>
                <w:rFonts w:ascii="Times New Roman" w:hAnsi="Times New Roman" w:cs="Times New Roman"/>
              </w:rPr>
            </w:pPr>
          </w:p>
        </w:tc>
        <w:tc>
          <w:tcPr>
            <w:tcW w:w="514" w:type="dxa"/>
          </w:tcPr>
          <w:p w14:paraId="729F874E" w14:textId="77777777" w:rsidR="00FE0EC4" w:rsidRPr="00FE0EC4" w:rsidRDefault="00FE0EC4" w:rsidP="00FE0EC4">
            <w:pPr>
              <w:pStyle w:val="ConsPlusNormal"/>
              <w:rPr>
                <w:rFonts w:ascii="Times New Roman" w:hAnsi="Times New Roman" w:cs="Times New Roman"/>
              </w:rPr>
            </w:pPr>
          </w:p>
        </w:tc>
        <w:tc>
          <w:tcPr>
            <w:tcW w:w="518" w:type="dxa"/>
          </w:tcPr>
          <w:p w14:paraId="6D16A4C2" w14:textId="77777777" w:rsidR="00FE0EC4" w:rsidRPr="00FE0EC4" w:rsidRDefault="00FE0EC4" w:rsidP="00FE0EC4">
            <w:pPr>
              <w:pStyle w:val="ConsPlusNormal"/>
              <w:rPr>
                <w:rFonts w:ascii="Times New Roman" w:hAnsi="Times New Roman" w:cs="Times New Roman"/>
              </w:rPr>
            </w:pPr>
          </w:p>
        </w:tc>
        <w:tc>
          <w:tcPr>
            <w:tcW w:w="523" w:type="dxa"/>
          </w:tcPr>
          <w:p w14:paraId="18BB9633" w14:textId="77777777" w:rsidR="00FE0EC4" w:rsidRPr="00FE0EC4" w:rsidRDefault="00FE0EC4" w:rsidP="00FE0EC4">
            <w:pPr>
              <w:pStyle w:val="ConsPlusNormal"/>
              <w:rPr>
                <w:rFonts w:ascii="Times New Roman" w:hAnsi="Times New Roman" w:cs="Times New Roman"/>
              </w:rPr>
            </w:pPr>
          </w:p>
        </w:tc>
        <w:tc>
          <w:tcPr>
            <w:tcW w:w="566" w:type="dxa"/>
          </w:tcPr>
          <w:p w14:paraId="6F7DCF68" w14:textId="77777777" w:rsidR="00FE0EC4" w:rsidRPr="00FE0EC4" w:rsidRDefault="00FE0EC4" w:rsidP="00FE0EC4">
            <w:pPr>
              <w:pStyle w:val="ConsPlusNormal"/>
              <w:rPr>
                <w:rFonts w:ascii="Times New Roman" w:hAnsi="Times New Roman" w:cs="Times New Roman"/>
              </w:rPr>
            </w:pPr>
          </w:p>
        </w:tc>
        <w:tc>
          <w:tcPr>
            <w:tcW w:w="624" w:type="dxa"/>
          </w:tcPr>
          <w:p w14:paraId="488AC16A" w14:textId="77777777" w:rsidR="00FE0EC4" w:rsidRPr="00FE0EC4" w:rsidRDefault="00FE0EC4" w:rsidP="00FE0EC4">
            <w:pPr>
              <w:pStyle w:val="ConsPlusNormal"/>
              <w:rPr>
                <w:rFonts w:ascii="Times New Roman" w:hAnsi="Times New Roman" w:cs="Times New Roman"/>
              </w:rPr>
            </w:pPr>
          </w:p>
        </w:tc>
        <w:tc>
          <w:tcPr>
            <w:tcW w:w="686" w:type="dxa"/>
          </w:tcPr>
          <w:p w14:paraId="0E2AEA6F" w14:textId="77777777" w:rsidR="00FE0EC4" w:rsidRPr="00FE0EC4" w:rsidRDefault="00FE0EC4" w:rsidP="00FE0EC4">
            <w:pPr>
              <w:pStyle w:val="ConsPlusNormal"/>
              <w:rPr>
                <w:rFonts w:ascii="Times New Roman" w:hAnsi="Times New Roman" w:cs="Times New Roman"/>
              </w:rPr>
            </w:pPr>
          </w:p>
        </w:tc>
        <w:tc>
          <w:tcPr>
            <w:tcW w:w="619" w:type="dxa"/>
          </w:tcPr>
          <w:p w14:paraId="1F705F85" w14:textId="77777777" w:rsidR="00FE0EC4" w:rsidRPr="00FE0EC4" w:rsidRDefault="00FE0EC4" w:rsidP="00FE0EC4">
            <w:pPr>
              <w:pStyle w:val="ConsPlusNormal"/>
              <w:rPr>
                <w:rFonts w:ascii="Times New Roman" w:hAnsi="Times New Roman" w:cs="Times New Roman"/>
              </w:rPr>
            </w:pPr>
          </w:p>
        </w:tc>
        <w:tc>
          <w:tcPr>
            <w:tcW w:w="624" w:type="dxa"/>
          </w:tcPr>
          <w:p w14:paraId="350D37D3" w14:textId="77777777" w:rsidR="00FE0EC4" w:rsidRPr="00FE0EC4" w:rsidRDefault="00FE0EC4" w:rsidP="00FE0EC4">
            <w:pPr>
              <w:pStyle w:val="ConsPlusNormal"/>
              <w:rPr>
                <w:rFonts w:ascii="Times New Roman" w:hAnsi="Times New Roman" w:cs="Times New Roman"/>
              </w:rPr>
            </w:pPr>
          </w:p>
        </w:tc>
        <w:tc>
          <w:tcPr>
            <w:tcW w:w="672" w:type="dxa"/>
          </w:tcPr>
          <w:p w14:paraId="57237091" w14:textId="77777777" w:rsidR="00FE0EC4" w:rsidRPr="00FE0EC4" w:rsidRDefault="00FE0EC4" w:rsidP="00FE0EC4">
            <w:pPr>
              <w:pStyle w:val="ConsPlusNormal"/>
              <w:rPr>
                <w:rFonts w:ascii="Times New Roman" w:hAnsi="Times New Roman" w:cs="Times New Roman"/>
              </w:rPr>
            </w:pPr>
          </w:p>
        </w:tc>
        <w:tc>
          <w:tcPr>
            <w:tcW w:w="619" w:type="dxa"/>
          </w:tcPr>
          <w:p w14:paraId="05A25F7E" w14:textId="77777777" w:rsidR="00FE0EC4" w:rsidRPr="00FE0EC4" w:rsidRDefault="00FE0EC4" w:rsidP="00FE0EC4">
            <w:pPr>
              <w:pStyle w:val="ConsPlusNormal"/>
              <w:rPr>
                <w:rFonts w:ascii="Times New Roman" w:hAnsi="Times New Roman" w:cs="Times New Roman"/>
              </w:rPr>
            </w:pPr>
          </w:p>
        </w:tc>
        <w:tc>
          <w:tcPr>
            <w:tcW w:w="624" w:type="dxa"/>
          </w:tcPr>
          <w:p w14:paraId="41361F11" w14:textId="77777777" w:rsidR="00FE0EC4" w:rsidRPr="00FE0EC4" w:rsidRDefault="00FE0EC4" w:rsidP="00FE0EC4">
            <w:pPr>
              <w:pStyle w:val="ConsPlusNormal"/>
              <w:rPr>
                <w:rFonts w:ascii="Times New Roman" w:hAnsi="Times New Roman" w:cs="Times New Roman"/>
              </w:rPr>
            </w:pPr>
          </w:p>
        </w:tc>
        <w:tc>
          <w:tcPr>
            <w:tcW w:w="619" w:type="dxa"/>
          </w:tcPr>
          <w:p w14:paraId="5452B527" w14:textId="77777777" w:rsidR="00FE0EC4" w:rsidRPr="00FE0EC4" w:rsidRDefault="00FE0EC4" w:rsidP="00FE0EC4">
            <w:pPr>
              <w:pStyle w:val="ConsPlusNormal"/>
              <w:rPr>
                <w:rFonts w:ascii="Times New Roman" w:hAnsi="Times New Roman" w:cs="Times New Roman"/>
              </w:rPr>
            </w:pPr>
          </w:p>
        </w:tc>
        <w:tc>
          <w:tcPr>
            <w:tcW w:w="624" w:type="dxa"/>
          </w:tcPr>
          <w:p w14:paraId="03FC7B2E" w14:textId="77777777" w:rsidR="00FE0EC4" w:rsidRPr="00FE0EC4" w:rsidRDefault="00FE0EC4" w:rsidP="00FE0EC4">
            <w:pPr>
              <w:pStyle w:val="ConsPlusNormal"/>
              <w:rPr>
                <w:rFonts w:ascii="Times New Roman" w:hAnsi="Times New Roman" w:cs="Times New Roman"/>
              </w:rPr>
            </w:pPr>
          </w:p>
        </w:tc>
        <w:tc>
          <w:tcPr>
            <w:tcW w:w="696" w:type="dxa"/>
          </w:tcPr>
          <w:p w14:paraId="080E374E" w14:textId="77777777" w:rsidR="00FE0EC4" w:rsidRPr="00FE0EC4" w:rsidRDefault="00FE0EC4" w:rsidP="00FE0EC4">
            <w:pPr>
              <w:pStyle w:val="ConsPlusNormal"/>
              <w:rPr>
                <w:rFonts w:ascii="Times New Roman" w:hAnsi="Times New Roman" w:cs="Times New Roman"/>
              </w:rPr>
            </w:pPr>
          </w:p>
        </w:tc>
        <w:tc>
          <w:tcPr>
            <w:tcW w:w="629" w:type="dxa"/>
          </w:tcPr>
          <w:p w14:paraId="246C6987" w14:textId="77777777" w:rsidR="00FE0EC4" w:rsidRPr="00FE0EC4" w:rsidRDefault="00FE0EC4" w:rsidP="00FE0EC4">
            <w:pPr>
              <w:pStyle w:val="ConsPlusNormal"/>
              <w:rPr>
                <w:rFonts w:ascii="Times New Roman" w:hAnsi="Times New Roman" w:cs="Times New Roman"/>
              </w:rPr>
            </w:pPr>
          </w:p>
        </w:tc>
        <w:tc>
          <w:tcPr>
            <w:tcW w:w="629" w:type="dxa"/>
          </w:tcPr>
          <w:p w14:paraId="6E1930BD" w14:textId="77777777" w:rsidR="00FE0EC4" w:rsidRPr="00FE0EC4" w:rsidRDefault="00FE0EC4" w:rsidP="00FE0EC4">
            <w:pPr>
              <w:pStyle w:val="ConsPlusNormal"/>
              <w:rPr>
                <w:rFonts w:ascii="Times New Roman" w:hAnsi="Times New Roman" w:cs="Times New Roman"/>
              </w:rPr>
            </w:pPr>
          </w:p>
        </w:tc>
        <w:tc>
          <w:tcPr>
            <w:tcW w:w="624" w:type="dxa"/>
          </w:tcPr>
          <w:p w14:paraId="576FB48D" w14:textId="77777777" w:rsidR="00FE0EC4" w:rsidRPr="00FE0EC4" w:rsidRDefault="00FE0EC4" w:rsidP="00FE0EC4">
            <w:pPr>
              <w:pStyle w:val="ConsPlusNormal"/>
              <w:rPr>
                <w:rFonts w:ascii="Times New Roman" w:hAnsi="Times New Roman" w:cs="Times New Roman"/>
              </w:rPr>
            </w:pPr>
          </w:p>
        </w:tc>
        <w:tc>
          <w:tcPr>
            <w:tcW w:w="624" w:type="dxa"/>
          </w:tcPr>
          <w:p w14:paraId="736E62A8" w14:textId="77777777" w:rsidR="00FE0EC4" w:rsidRPr="00FE0EC4" w:rsidRDefault="00FE0EC4" w:rsidP="00FE0EC4">
            <w:pPr>
              <w:pStyle w:val="ConsPlusNormal"/>
              <w:rPr>
                <w:rFonts w:ascii="Times New Roman" w:hAnsi="Times New Roman" w:cs="Times New Roman"/>
              </w:rPr>
            </w:pPr>
          </w:p>
        </w:tc>
        <w:tc>
          <w:tcPr>
            <w:tcW w:w="629" w:type="dxa"/>
          </w:tcPr>
          <w:p w14:paraId="6CCBB446" w14:textId="77777777" w:rsidR="00FE0EC4" w:rsidRPr="00FE0EC4" w:rsidRDefault="00FE0EC4" w:rsidP="00FE0EC4">
            <w:pPr>
              <w:pStyle w:val="ConsPlusNormal"/>
              <w:rPr>
                <w:rFonts w:ascii="Times New Roman" w:hAnsi="Times New Roman" w:cs="Times New Roman"/>
              </w:rPr>
            </w:pPr>
          </w:p>
        </w:tc>
        <w:tc>
          <w:tcPr>
            <w:tcW w:w="624" w:type="dxa"/>
          </w:tcPr>
          <w:p w14:paraId="5DCFDB56" w14:textId="77777777" w:rsidR="00FE0EC4" w:rsidRPr="00FE0EC4" w:rsidRDefault="00FE0EC4" w:rsidP="00FE0EC4">
            <w:pPr>
              <w:pStyle w:val="ConsPlusNormal"/>
              <w:rPr>
                <w:rFonts w:ascii="Times New Roman" w:hAnsi="Times New Roman" w:cs="Times New Roman"/>
              </w:rPr>
            </w:pPr>
          </w:p>
        </w:tc>
        <w:tc>
          <w:tcPr>
            <w:tcW w:w="629" w:type="dxa"/>
          </w:tcPr>
          <w:p w14:paraId="0A1E6077" w14:textId="77777777" w:rsidR="00FE0EC4" w:rsidRPr="00FE0EC4" w:rsidRDefault="00FE0EC4" w:rsidP="00FE0EC4">
            <w:pPr>
              <w:pStyle w:val="ConsPlusNormal"/>
              <w:rPr>
                <w:rFonts w:ascii="Times New Roman" w:hAnsi="Times New Roman" w:cs="Times New Roman"/>
              </w:rPr>
            </w:pPr>
          </w:p>
        </w:tc>
        <w:tc>
          <w:tcPr>
            <w:tcW w:w="710" w:type="dxa"/>
          </w:tcPr>
          <w:p w14:paraId="4A677020" w14:textId="77777777" w:rsidR="00FE0EC4" w:rsidRPr="00FE0EC4" w:rsidRDefault="00FE0EC4" w:rsidP="00FE0EC4">
            <w:pPr>
              <w:pStyle w:val="ConsPlusNormal"/>
              <w:rPr>
                <w:rFonts w:ascii="Times New Roman" w:hAnsi="Times New Roman" w:cs="Times New Roman"/>
              </w:rPr>
            </w:pPr>
          </w:p>
        </w:tc>
      </w:tr>
    </w:tbl>
    <w:p w14:paraId="66995729" w14:textId="77777777" w:rsidR="00FE0EC4" w:rsidRPr="00FE0EC4" w:rsidRDefault="00FE0EC4" w:rsidP="00FE0EC4">
      <w:pPr>
        <w:pStyle w:val="ConsPlusNormal"/>
        <w:jc w:val="both"/>
        <w:rPr>
          <w:rFonts w:ascii="Times New Roman" w:hAnsi="Times New Roman" w:cs="Times New Roman"/>
        </w:rPr>
      </w:pPr>
    </w:p>
    <w:tbl>
      <w:tblPr>
        <w:tblW w:w="15471" w:type="dxa"/>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2"/>
        <w:gridCol w:w="1042"/>
        <w:gridCol w:w="1037"/>
        <w:gridCol w:w="1090"/>
        <w:gridCol w:w="1310"/>
        <w:gridCol w:w="1243"/>
        <w:gridCol w:w="1291"/>
        <w:gridCol w:w="1248"/>
        <w:gridCol w:w="1320"/>
        <w:gridCol w:w="1253"/>
        <w:gridCol w:w="1248"/>
        <w:gridCol w:w="1248"/>
        <w:gridCol w:w="1349"/>
      </w:tblGrid>
      <w:tr w:rsidR="00FE0EC4" w:rsidRPr="00FE0EC4" w14:paraId="4F8EB04F" w14:textId="77777777" w:rsidTr="00FE0EC4">
        <w:tc>
          <w:tcPr>
            <w:tcW w:w="792" w:type="dxa"/>
            <w:vMerge w:val="restart"/>
            <w:tcBorders>
              <w:left w:val="nil"/>
            </w:tcBorders>
          </w:tcPr>
          <w:p w14:paraId="23B1B33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14679" w:type="dxa"/>
            <w:gridSpan w:val="12"/>
            <w:tcBorders>
              <w:right w:val="nil"/>
            </w:tcBorders>
          </w:tcPr>
          <w:p w14:paraId="7334E6F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 том числе:</w:t>
            </w:r>
          </w:p>
        </w:tc>
      </w:tr>
      <w:tr w:rsidR="00FE0EC4" w:rsidRPr="00FE0EC4" w14:paraId="258C9E22" w14:textId="77777777" w:rsidTr="00FE0EC4">
        <w:tc>
          <w:tcPr>
            <w:tcW w:w="792" w:type="dxa"/>
            <w:vMerge/>
            <w:tcBorders>
              <w:left w:val="nil"/>
            </w:tcBorders>
          </w:tcPr>
          <w:p w14:paraId="300EA14A" w14:textId="77777777" w:rsidR="00FE0EC4" w:rsidRPr="00FE0EC4" w:rsidRDefault="00FE0EC4" w:rsidP="00FE0EC4">
            <w:pPr>
              <w:spacing w:after="0" w:line="240" w:lineRule="auto"/>
              <w:rPr>
                <w:rFonts w:ascii="Times New Roman" w:hAnsi="Times New Roman" w:cs="Times New Roman"/>
                <w:sz w:val="20"/>
                <w:szCs w:val="20"/>
              </w:rPr>
            </w:pPr>
          </w:p>
        </w:tc>
        <w:tc>
          <w:tcPr>
            <w:tcW w:w="14679" w:type="dxa"/>
            <w:gridSpan w:val="12"/>
            <w:tcBorders>
              <w:right w:val="nil"/>
            </w:tcBorders>
          </w:tcPr>
          <w:p w14:paraId="3C4E5E8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иных средств</w:t>
            </w:r>
          </w:p>
        </w:tc>
      </w:tr>
      <w:tr w:rsidR="00FE0EC4" w:rsidRPr="00FE0EC4" w14:paraId="1C4AAFF6" w14:textId="77777777" w:rsidTr="00FE0EC4">
        <w:tc>
          <w:tcPr>
            <w:tcW w:w="792" w:type="dxa"/>
            <w:vMerge/>
            <w:tcBorders>
              <w:left w:val="nil"/>
            </w:tcBorders>
          </w:tcPr>
          <w:p w14:paraId="1E9B5053" w14:textId="77777777" w:rsidR="00FE0EC4" w:rsidRPr="00FE0EC4" w:rsidRDefault="00FE0EC4" w:rsidP="00FE0EC4">
            <w:pPr>
              <w:spacing w:after="0" w:line="240" w:lineRule="auto"/>
              <w:rPr>
                <w:rFonts w:ascii="Times New Roman" w:hAnsi="Times New Roman" w:cs="Times New Roman"/>
                <w:sz w:val="20"/>
                <w:szCs w:val="20"/>
              </w:rPr>
            </w:pPr>
          </w:p>
        </w:tc>
        <w:tc>
          <w:tcPr>
            <w:tcW w:w="4479" w:type="dxa"/>
            <w:gridSpan w:val="4"/>
          </w:tcPr>
          <w:p w14:paraId="47654F0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в соответствии с Федеральным </w:t>
            </w:r>
            <w:hyperlink r:id="rId96" w:history="1">
              <w:r w:rsidRPr="00FE0EC4">
                <w:rPr>
                  <w:rFonts w:ascii="Times New Roman" w:hAnsi="Times New Roman" w:cs="Times New Roman"/>
                  <w:color w:val="0000FF"/>
                </w:rPr>
                <w:t>законом</w:t>
              </w:r>
            </w:hyperlink>
            <w:r w:rsidRPr="00FE0EC4">
              <w:rPr>
                <w:rFonts w:ascii="Times New Roman" w:hAnsi="Times New Roman" w:cs="Times New Roman"/>
              </w:rPr>
              <w:t xml:space="preserve"> № 44-ФЗ</w:t>
            </w:r>
          </w:p>
        </w:tc>
        <w:tc>
          <w:tcPr>
            <w:tcW w:w="5102" w:type="dxa"/>
            <w:gridSpan w:val="4"/>
          </w:tcPr>
          <w:p w14:paraId="149689D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в соответствии с Федеральным </w:t>
            </w:r>
            <w:hyperlink r:id="rId97" w:history="1">
              <w:r w:rsidRPr="00FE0EC4">
                <w:rPr>
                  <w:rFonts w:ascii="Times New Roman" w:hAnsi="Times New Roman" w:cs="Times New Roman"/>
                  <w:color w:val="0000FF"/>
                </w:rPr>
                <w:t>законом</w:t>
              </w:r>
            </w:hyperlink>
            <w:r w:rsidRPr="00FE0EC4">
              <w:rPr>
                <w:rFonts w:ascii="Times New Roman" w:hAnsi="Times New Roman" w:cs="Times New Roman"/>
              </w:rPr>
              <w:t xml:space="preserve"> № 223-ФЗ</w:t>
            </w:r>
          </w:p>
        </w:tc>
        <w:tc>
          <w:tcPr>
            <w:tcW w:w="5098" w:type="dxa"/>
            <w:gridSpan w:val="4"/>
            <w:tcBorders>
              <w:right w:val="nil"/>
            </w:tcBorders>
          </w:tcPr>
          <w:p w14:paraId="6E32574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закупки, заключенные без учета требований Федеральных законов №</w:t>
            </w:r>
            <w:hyperlink r:id="rId98" w:history="1">
              <w:r w:rsidRPr="00FE0EC4">
                <w:rPr>
                  <w:rFonts w:ascii="Times New Roman" w:hAnsi="Times New Roman" w:cs="Times New Roman"/>
                  <w:color w:val="0000FF"/>
                </w:rPr>
                <w:t xml:space="preserve"> 44-ФЗ</w:t>
              </w:r>
            </w:hyperlink>
            <w:r w:rsidRPr="00FE0EC4">
              <w:rPr>
                <w:rFonts w:ascii="Times New Roman" w:hAnsi="Times New Roman" w:cs="Times New Roman"/>
              </w:rPr>
              <w:t xml:space="preserve"> и №</w:t>
            </w:r>
            <w:hyperlink r:id="rId99" w:history="1">
              <w:r w:rsidRPr="00FE0EC4">
                <w:rPr>
                  <w:rFonts w:ascii="Times New Roman" w:hAnsi="Times New Roman" w:cs="Times New Roman"/>
                  <w:color w:val="0000FF"/>
                </w:rPr>
                <w:t xml:space="preserve"> 223-ФЗ</w:t>
              </w:r>
            </w:hyperlink>
          </w:p>
        </w:tc>
      </w:tr>
      <w:tr w:rsidR="00FE0EC4" w:rsidRPr="00FE0EC4" w14:paraId="0F63269C" w14:textId="77777777" w:rsidTr="00FE0EC4">
        <w:tc>
          <w:tcPr>
            <w:tcW w:w="792" w:type="dxa"/>
            <w:vMerge/>
            <w:tcBorders>
              <w:left w:val="nil"/>
            </w:tcBorders>
          </w:tcPr>
          <w:p w14:paraId="784D2557" w14:textId="77777777" w:rsidR="00FE0EC4" w:rsidRPr="00FE0EC4" w:rsidRDefault="00FE0EC4" w:rsidP="00FE0EC4">
            <w:pPr>
              <w:spacing w:after="0" w:line="240" w:lineRule="auto"/>
              <w:rPr>
                <w:rFonts w:ascii="Times New Roman" w:hAnsi="Times New Roman" w:cs="Times New Roman"/>
                <w:sz w:val="20"/>
                <w:szCs w:val="20"/>
              </w:rPr>
            </w:pPr>
          </w:p>
        </w:tc>
        <w:tc>
          <w:tcPr>
            <w:tcW w:w="1042" w:type="dxa"/>
          </w:tcPr>
          <w:p w14:paraId="429E648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1846F6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037" w:type="dxa"/>
          </w:tcPr>
          <w:p w14:paraId="60B3B29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 (на первый год планового периода)</w:t>
            </w:r>
          </w:p>
        </w:tc>
        <w:tc>
          <w:tcPr>
            <w:tcW w:w="1090" w:type="dxa"/>
          </w:tcPr>
          <w:p w14:paraId="68D8213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 (на второй год планового периода)</w:t>
            </w:r>
          </w:p>
        </w:tc>
        <w:tc>
          <w:tcPr>
            <w:tcW w:w="1310" w:type="dxa"/>
          </w:tcPr>
          <w:p w14:paraId="467E9E8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объем обязательств, подлежащих исполнению за пределами планового периода</w:t>
            </w:r>
          </w:p>
        </w:tc>
        <w:tc>
          <w:tcPr>
            <w:tcW w:w="1243" w:type="dxa"/>
          </w:tcPr>
          <w:p w14:paraId="0293BA2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859CE6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291" w:type="dxa"/>
          </w:tcPr>
          <w:p w14:paraId="2850038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0A47F8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248" w:type="dxa"/>
          </w:tcPr>
          <w:p w14:paraId="61BC3E7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DB4794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1320" w:type="dxa"/>
          </w:tcPr>
          <w:p w14:paraId="5F9E494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объем обязательств, подлежащих исполнению за пределами планового периода</w:t>
            </w:r>
          </w:p>
        </w:tc>
        <w:tc>
          <w:tcPr>
            <w:tcW w:w="1253" w:type="dxa"/>
          </w:tcPr>
          <w:p w14:paraId="566EF00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8FA38D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248" w:type="dxa"/>
          </w:tcPr>
          <w:p w14:paraId="32629DB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C485B3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248" w:type="dxa"/>
          </w:tcPr>
          <w:p w14:paraId="4EDFB3C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701BE7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1349" w:type="dxa"/>
            <w:tcBorders>
              <w:right w:val="nil"/>
            </w:tcBorders>
          </w:tcPr>
          <w:p w14:paraId="18F5239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объем обязательств, подлежащих исполнению за пределами планового периода</w:t>
            </w:r>
          </w:p>
        </w:tc>
      </w:tr>
      <w:tr w:rsidR="00FE0EC4" w:rsidRPr="00FE0EC4" w14:paraId="42F71D2A" w14:textId="77777777" w:rsidTr="00FE0EC4">
        <w:tc>
          <w:tcPr>
            <w:tcW w:w="792" w:type="dxa"/>
            <w:tcBorders>
              <w:left w:val="nil"/>
            </w:tcBorders>
          </w:tcPr>
          <w:p w14:paraId="69CCDE7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1042" w:type="dxa"/>
          </w:tcPr>
          <w:p w14:paraId="737FC3D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51</w:t>
            </w:r>
          </w:p>
        </w:tc>
        <w:tc>
          <w:tcPr>
            <w:tcW w:w="1037" w:type="dxa"/>
          </w:tcPr>
          <w:p w14:paraId="0787E61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52</w:t>
            </w:r>
          </w:p>
        </w:tc>
        <w:tc>
          <w:tcPr>
            <w:tcW w:w="1090" w:type="dxa"/>
          </w:tcPr>
          <w:p w14:paraId="0391FC6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53</w:t>
            </w:r>
          </w:p>
        </w:tc>
        <w:tc>
          <w:tcPr>
            <w:tcW w:w="1310" w:type="dxa"/>
          </w:tcPr>
          <w:p w14:paraId="128D00A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54</w:t>
            </w:r>
          </w:p>
        </w:tc>
        <w:tc>
          <w:tcPr>
            <w:tcW w:w="1243" w:type="dxa"/>
          </w:tcPr>
          <w:p w14:paraId="465E6BC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55</w:t>
            </w:r>
          </w:p>
        </w:tc>
        <w:tc>
          <w:tcPr>
            <w:tcW w:w="1291" w:type="dxa"/>
          </w:tcPr>
          <w:p w14:paraId="2F59366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56</w:t>
            </w:r>
          </w:p>
        </w:tc>
        <w:tc>
          <w:tcPr>
            <w:tcW w:w="1248" w:type="dxa"/>
          </w:tcPr>
          <w:p w14:paraId="0C885B4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57</w:t>
            </w:r>
          </w:p>
        </w:tc>
        <w:tc>
          <w:tcPr>
            <w:tcW w:w="1320" w:type="dxa"/>
          </w:tcPr>
          <w:p w14:paraId="6623123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58</w:t>
            </w:r>
          </w:p>
        </w:tc>
        <w:tc>
          <w:tcPr>
            <w:tcW w:w="1253" w:type="dxa"/>
          </w:tcPr>
          <w:p w14:paraId="6A7F2DE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59</w:t>
            </w:r>
          </w:p>
        </w:tc>
        <w:tc>
          <w:tcPr>
            <w:tcW w:w="1248" w:type="dxa"/>
          </w:tcPr>
          <w:p w14:paraId="2C12152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60</w:t>
            </w:r>
          </w:p>
        </w:tc>
        <w:tc>
          <w:tcPr>
            <w:tcW w:w="1248" w:type="dxa"/>
          </w:tcPr>
          <w:p w14:paraId="4CC1244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61</w:t>
            </w:r>
          </w:p>
        </w:tc>
        <w:tc>
          <w:tcPr>
            <w:tcW w:w="1349" w:type="dxa"/>
            <w:tcBorders>
              <w:right w:val="nil"/>
            </w:tcBorders>
          </w:tcPr>
          <w:p w14:paraId="289A4FE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62</w:t>
            </w:r>
          </w:p>
        </w:tc>
      </w:tr>
      <w:tr w:rsidR="00FE0EC4" w:rsidRPr="00FE0EC4" w14:paraId="4C32D857" w14:textId="77777777" w:rsidTr="00FE0EC4">
        <w:tblPrEx>
          <w:tblBorders>
            <w:left w:val="single" w:sz="4" w:space="0" w:color="auto"/>
            <w:right w:val="single" w:sz="4" w:space="0" w:color="auto"/>
          </w:tblBorders>
        </w:tblPrEx>
        <w:tc>
          <w:tcPr>
            <w:tcW w:w="792" w:type="dxa"/>
            <w:vAlign w:val="bottom"/>
          </w:tcPr>
          <w:p w14:paraId="1D26B77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1042" w:type="dxa"/>
          </w:tcPr>
          <w:p w14:paraId="71591696" w14:textId="77777777" w:rsidR="00FE0EC4" w:rsidRPr="00FE0EC4" w:rsidRDefault="00FE0EC4" w:rsidP="00FE0EC4">
            <w:pPr>
              <w:pStyle w:val="ConsPlusNormal"/>
              <w:rPr>
                <w:rFonts w:ascii="Times New Roman" w:hAnsi="Times New Roman" w:cs="Times New Roman"/>
              </w:rPr>
            </w:pPr>
          </w:p>
        </w:tc>
        <w:tc>
          <w:tcPr>
            <w:tcW w:w="1037" w:type="dxa"/>
          </w:tcPr>
          <w:p w14:paraId="01C467D7" w14:textId="77777777" w:rsidR="00FE0EC4" w:rsidRPr="00FE0EC4" w:rsidRDefault="00FE0EC4" w:rsidP="00FE0EC4">
            <w:pPr>
              <w:pStyle w:val="ConsPlusNormal"/>
              <w:rPr>
                <w:rFonts w:ascii="Times New Roman" w:hAnsi="Times New Roman" w:cs="Times New Roman"/>
              </w:rPr>
            </w:pPr>
          </w:p>
        </w:tc>
        <w:tc>
          <w:tcPr>
            <w:tcW w:w="1090" w:type="dxa"/>
          </w:tcPr>
          <w:p w14:paraId="66D05395" w14:textId="77777777" w:rsidR="00FE0EC4" w:rsidRPr="00FE0EC4" w:rsidRDefault="00FE0EC4" w:rsidP="00FE0EC4">
            <w:pPr>
              <w:pStyle w:val="ConsPlusNormal"/>
              <w:rPr>
                <w:rFonts w:ascii="Times New Roman" w:hAnsi="Times New Roman" w:cs="Times New Roman"/>
              </w:rPr>
            </w:pPr>
          </w:p>
        </w:tc>
        <w:tc>
          <w:tcPr>
            <w:tcW w:w="1310" w:type="dxa"/>
          </w:tcPr>
          <w:p w14:paraId="612368F9" w14:textId="77777777" w:rsidR="00FE0EC4" w:rsidRPr="00FE0EC4" w:rsidRDefault="00FE0EC4" w:rsidP="00FE0EC4">
            <w:pPr>
              <w:pStyle w:val="ConsPlusNormal"/>
              <w:rPr>
                <w:rFonts w:ascii="Times New Roman" w:hAnsi="Times New Roman" w:cs="Times New Roman"/>
              </w:rPr>
            </w:pPr>
          </w:p>
        </w:tc>
        <w:tc>
          <w:tcPr>
            <w:tcW w:w="1243" w:type="dxa"/>
          </w:tcPr>
          <w:p w14:paraId="267F143E" w14:textId="77777777" w:rsidR="00FE0EC4" w:rsidRPr="00FE0EC4" w:rsidRDefault="00FE0EC4" w:rsidP="00FE0EC4">
            <w:pPr>
              <w:pStyle w:val="ConsPlusNormal"/>
              <w:rPr>
                <w:rFonts w:ascii="Times New Roman" w:hAnsi="Times New Roman" w:cs="Times New Roman"/>
              </w:rPr>
            </w:pPr>
          </w:p>
        </w:tc>
        <w:tc>
          <w:tcPr>
            <w:tcW w:w="1291" w:type="dxa"/>
          </w:tcPr>
          <w:p w14:paraId="743844B2" w14:textId="77777777" w:rsidR="00FE0EC4" w:rsidRPr="00FE0EC4" w:rsidRDefault="00FE0EC4" w:rsidP="00FE0EC4">
            <w:pPr>
              <w:pStyle w:val="ConsPlusNormal"/>
              <w:rPr>
                <w:rFonts w:ascii="Times New Roman" w:hAnsi="Times New Roman" w:cs="Times New Roman"/>
              </w:rPr>
            </w:pPr>
          </w:p>
        </w:tc>
        <w:tc>
          <w:tcPr>
            <w:tcW w:w="1248" w:type="dxa"/>
          </w:tcPr>
          <w:p w14:paraId="2DB04704" w14:textId="77777777" w:rsidR="00FE0EC4" w:rsidRPr="00FE0EC4" w:rsidRDefault="00FE0EC4" w:rsidP="00FE0EC4">
            <w:pPr>
              <w:pStyle w:val="ConsPlusNormal"/>
              <w:rPr>
                <w:rFonts w:ascii="Times New Roman" w:hAnsi="Times New Roman" w:cs="Times New Roman"/>
              </w:rPr>
            </w:pPr>
          </w:p>
        </w:tc>
        <w:tc>
          <w:tcPr>
            <w:tcW w:w="1320" w:type="dxa"/>
          </w:tcPr>
          <w:p w14:paraId="5EA14316" w14:textId="77777777" w:rsidR="00FE0EC4" w:rsidRPr="00FE0EC4" w:rsidRDefault="00FE0EC4" w:rsidP="00FE0EC4">
            <w:pPr>
              <w:pStyle w:val="ConsPlusNormal"/>
              <w:rPr>
                <w:rFonts w:ascii="Times New Roman" w:hAnsi="Times New Roman" w:cs="Times New Roman"/>
              </w:rPr>
            </w:pPr>
          </w:p>
        </w:tc>
        <w:tc>
          <w:tcPr>
            <w:tcW w:w="1253" w:type="dxa"/>
          </w:tcPr>
          <w:p w14:paraId="6B978CA4" w14:textId="77777777" w:rsidR="00FE0EC4" w:rsidRPr="00FE0EC4" w:rsidRDefault="00FE0EC4" w:rsidP="00FE0EC4">
            <w:pPr>
              <w:pStyle w:val="ConsPlusNormal"/>
              <w:rPr>
                <w:rFonts w:ascii="Times New Roman" w:hAnsi="Times New Roman" w:cs="Times New Roman"/>
              </w:rPr>
            </w:pPr>
          </w:p>
        </w:tc>
        <w:tc>
          <w:tcPr>
            <w:tcW w:w="1248" w:type="dxa"/>
          </w:tcPr>
          <w:p w14:paraId="2FFB4DC4" w14:textId="77777777" w:rsidR="00FE0EC4" w:rsidRPr="00FE0EC4" w:rsidRDefault="00FE0EC4" w:rsidP="00FE0EC4">
            <w:pPr>
              <w:pStyle w:val="ConsPlusNormal"/>
              <w:rPr>
                <w:rFonts w:ascii="Times New Roman" w:hAnsi="Times New Roman" w:cs="Times New Roman"/>
              </w:rPr>
            </w:pPr>
          </w:p>
        </w:tc>
        <w:tc>
          <w:tcPr>
            <w:tcW w:w="1248" w:type="dxa"/>
          </w:tcPr>
          <w:p w14:paraId="56E3181E" w14:textId="77777777" w:rsidR="00FE0EC4" w:rsidRPr="00FE0EC4" w:rsidRDefault="00FE0EC4" w:rsidP="00FE0EC4">
            <w:pPr>
              <w:pStyle w:val="ConsPlusNormal"/>
              <w:rPr>
                <w:rFonts w:ascii="Times New Roman" w:hAnsi="Times New Roman" w:cs="Times New Roman"/>
              </w:rPr>
            </w:pPr>
          </w:p>
        </w:tc>
        <w:tc>
          <w:tcPr>
            <w:tcW w:w="1349" w:type="dxa"/>
          </w:tcPr>
          <w:p w14:paraId="61210E6A" w14:textId="77777777" w:rsidR="00FE0EC4" w:rsidRPr="00FE0EC4" w:rsidRDefault="00FE0EC4" w:rsidP="00FE0EC4">
            <w:pPr>
              <w:pStyle w:val="ConsPlusNormal"/>
              <w:rPr>
                <w:rFonts w:ascii="Times New Roman" w:hAnsi="Times New Roman" w:cs="Times New Roman"/>
              </w:rPr>
            </w:pPr>
          </w:p>
        </w:tc>
      </w:tr>
      <w:tr w:rsidR="00FE0EC4" w:rsidRPr="00FE0EC4" w14:paraId="2B7A2786" w14:textId="77777777" w:rsidTr="00FE0EC4">
        <w:tblPrEx>
          <w:tblBorders>
            <w:left w:val="single" w:sz="4" w:space="0" w:color="auto"/>
            <w:right w:val="single" w:sz="4" w:space="0" w:color="auto"/>
          </w:tblBorders>
        </w:tblPrEx>
        <w:tc>
          <w:tcPr>
            <w:tcW w:w="792" w:type="dxa"/>
            <w:vAlign w:val="bottom"/>
          </w:tcPr>
          <w:p w14:paraId="55A267A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0102</w:t>
            </w:r>
          </w:p>
        </w:tc>
        <w:tc>
          <w:tcPr>
            <w:tcW w:w="1042" w:type="dxa"/>
          </w:tcPr>
          <w:p w14:paraId="526F8101" w14:textId="77777777" w:rsidR="00FE0EC4" w:rsidRPr="00FE0EC4" w:rsidRDefault="00FE0EC4" w:rsidP="00FE0EC4">
            <w:pPr>
              <w:pStyle w:val="ConsPlusNormal"/>
              <w:rPr>
                <w:rFonts w:ascii="Times New Roman" w:hAnsi="Times New Roman" w:cs="Times New Roman"/>
              </w:rPr>
            </w:pPr>
          </w:p>
        </w:tc>
        <w:tc>
          <w:tcPr>
            <w:tcW w:w="1037" w:type="dxa"/>
          </w:tcPr>
          <w:p w14:paraId="1AB4EF90" w14:textId="77777777" w:rsidR="00FE0EC4" w:rsidRPr="00FE0EC4" w:rsidRDefault="00FE0EC4" w:rsidP="00FE0EC4">
            <w:pPr>
              <w:pStyle w:val="ConsPlusNormal"/>
              <w:rPr>
                <w:rFonts w:ascii="Times New Roman" w:hAnsi="Times New Roman" w:cs="Times New Roman"/>
              </w:rPr>
            </w:pPr>
          </w:p>
        </w:tc>
        <w:tc>
          <w:tcPr>
            <w:tcW w:w="1090" w:type="dxa"/>
          </w:tcPr>
          <w:p w14:paraId="2A5725E1" w14:textId="77777777" w:rsidR="00FE0EC4" w:rsidRPr="00FE0EC4" w:rsidRDefault="00FE0EC4" w:rsidP="00FE0EC4">
            <w:pPr>
              <w:pStyle w:val="ConsPlusNormal"/>
              <w:rPr>
                <w:rFonts w:ascii="Times New Roman" w:hAnsi="Times New Roman" w:cs="Times New Roman"/>
              </w:rPr>
            </w:pPr>
          </w:p>
        </w:tc>
        <w:tc>
          <w:tcPr>
            <w:tcW w:w="1310" w:type="dxa"/>
          </w:tcPr>
          <w:p w14:paraId="6C54F5E9" w14:textId="77777777" w:rsidR="00FE0EC4" w:rsidRPr="00FE0EC4" w:rsidRDefault="00FE0EC4" w:rsidP="00FE0EC4">
            <w:pPr>
              <w:pStyle w:val="ConsPlusNormal"/>
              <w:rPr>
                <w:rFonts w:ascii="Times New Roman" w:hAnsi="Times New Roman" w:cs="Times New Roman"/>
              </w:rPr>
            </w:pPr>
          </w:p>
        </w:tc>
        <w:tc>
          <w:tcPr>
            <w:tcW w:w="1243" w:type="dxa"/>
          </w:tcPr>
          <w:p w14:paraId="126AEF4C" w14:textId="77777777" w:rsidR="00FE0EC4" w:rsidRPr="00FE0EC4" w:rsidRDefault="00FE0EC4" w:rsidP="00FE0EC4">
            <w:pPr>
              <w:pStyle w:val="ConsPlusNormal"/>
              <w:rPr>
                <w:rFonts w:ascii="Times New Roman" w:hAnsi="Times New Roman" w:cs="Times New Roman"/>
              </w:rPr>
            </w:pPr>
          </w:p>
        </w:tc>
        <w:tc>
          <w:tcPr>
            <w:tcW w:w="1291" w:type="dxa"/>
          </w:tcPr>
          <w:p w14:paraId="2B6AEFA2" w14:textId="77777777" w:rsidR="00FE0EC4" w:rsidRPr="00FE0EC4" w:rsidRDefault="00FE0EC4" w:rsidP="00FE0EC4">
            <w:pPr>
              <w:pStyle w:val="ConsPlusNormal"/>
              <w:rPr>
                <w:rFonts w:ascii="Times New Roman" w:hAnsi="Times New Roman" w:cs="Times New Roman"/>
              </w:rPr>
            </w:pPr>
          </w:p>
        </w:tc>
        <w:tc>
          <w:tcPr>
            <w:tcW w:w="1248" w:type="dxa"/>
          </w:tcPr>
          <w:p w14:paraId="4077D618" w14:textId="77777777" w:rsidR="00FE0EC4" w:rsidRPr="00FE0EC4" w:rsidRDefault="00FE0EC4" w:rsidP="00FE0EC4">
            <w:pPr>
              <w:pStyle w:val="ConsPlusNormal"/>
              <w:rPr>
                <w:rFonts w:ascii="Times New Roman" w:hAnsi="Times New Roman" w:cs="Times New Roman"/>
              </w:rPr>
            </w:pPr>
          </w:p>
        </w:tc>
        <w:tc>
          <w:tcPr>
            <w:tcW w:w="1320" w:type="dxa"/>
          </w:tcPr>
          <w:p w14:paraId="505D320E" w14:textId="77777777" w:rsidR="00FE0EC4" w:rsidRPr="00FE0EC4" w:rsidRDefault="00FE0EC4" w:rsidP="00FE0EC4">
            <w:pPr>
              <w:pStyle w:val="ConsPlusNormal"/>
              <w:rPr>
                <w:rFonts w:ascii="Times New Roman" w:hAnsi="Times New Roman" w:cs="Times New Roman"/>
              </w:rPr>
            </w:pPr>
          </w:p>
        </w:tc>
        <w:tc>
          <w:tcPr>
            <w:tcW w:w="1253" w:type="dxa"/>
          </w:tcPr>
          <w:p w14:paraId="22562D09" w14:textId="77777777" w:rsidR="00FE0EC4" w:rsidRPr="00FE0EC4" w:rsidRDefault="00FE0EC4" w:rsidP="00FE0EC4">
            <w:pPr>
              <w:pStyle w:val="ConsPlusNormal"/>
              <w:rPr>
                <w:rFonts w:ascii="Times New Roman" w:hAnsi="Times New Roman" w:cs="Times New Roman"/>
              </w:rPr>
            </w:pPr>
          </w:p>
        </w:tc>
        <w:tc>
          <w:tcPr>
            <w:tcW w:w="1248" w:type="dxa"/>
          </w:tcPr>
          <w:p w14:paraId="5F0A85F6" w14:textId="77777777" w:rsidR="00FE0EC4" w:rsidRPr="00FE0EC4" w:rsidRDefault="00FE0EC4" w:rsidP="00FE0EC4">
            <w:pPr>
              <w:pStyle w:val="ConsPlusNormal"/>
              <w:rPr>
                <w:rFonts w:ascii="Times New Roman" w:hAnsi="Times New Roman" w:cs="Times New Roman"/>
              </w:rPr>
            </w:pPr>
          </w:p>
        </w:tc>
        <w:tc>
          <w:tcPr>
            <w:tcW w:w="1248" w:type="dxa"/>
          </w:tcPr>
          <w:p w14:paraId="31C22A73" w14:textId="77777777" w:rsidR="00FE0EC4" w:rsidRPr="00FE0EC4" w:rsidRDefault="00FE0EC4" w:rsidP="00FE0EC4">
            <w:pPr>
              <w:pStyle w:val="ConsPlusNormal"/>
              <w:rPr>
                <w:rFonts w:ascii="Times New Roman" w:hAnsi="Times New Roman" w:cs="Times New Roman"/>
              </w:rPr>
            </w:pPr>
          </w:p>
        </w:tc>
        <w:tc>
          <w:tcPr>
            <w:tcW w:w="1349" w:type="dxa"/>
          </w:tcPr>
          <w:p w14:paraId="00E34FD4" w14:textId="77777777" w:rsidR="00FE0EC4" w:rsidRPr="00FE0EC4" w:rsidRDefault="00FE0EC4" w:rsidP="00FE0EC4">
            <w:pPr>
              <w:pStyle w:val="ConsPlusNormal"/>
              <w:rPr>
                <w:rFonts w:ascii="Times New Roman" w:hAnsi="Times New Roman" w:cs="Times New Roman"/>
              </w:rPr>
            </w:pPr>
          </w:p>
        </w:tc>
      </w:tr>
      <w:tr w:rsidR="00FE0EC4" w:rsidRPr="00FE0EC4" w14:paraId="0B278F9D" w14:textId="77777777" w:rsidTr="00FE0EC4">
        <w:tblPrEx>
          <w:tblBorders>
            <w:left w:val="single" w:sz="4" w:space="0" w:color="auto"/>
            <w:right w:val="single" w:sz="4" w:space="0" w:color="auto"/>
          </w:tblBorders>
        </w:tblPrEx>
        <w:tc>
          <w:tcPr>
            <w:tcW w:w="792" w:type="dxa"/>
            <w:vAlign w:val="bottom"/>
          </w:tcPr>
          <w:p w14:paraId="084AF94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9001</w:t>
            </w:r>
          </w:p>
        </w:tc>
        <w:tc>
          <w:tcPr>
            <w:tcW w:w="1042" w:type="dxa"/>
          </w:tcPr>
          <w:p w14:paraId="3F4AD81A" w14:textId="77777777" w:rsidR="00FE0EC4" w:rsidRPr="00FE0EC4" w:rsidRDefault="00FE0EC4" w:rsidP="00FE0EC4">
            <w:pPr>
              <w:pStyle w:val="ConsPlusNormal"/>
              <w:rPr>
                <w:rFonts w:ascii="Times New Roman" w:hAnsi="Times New Roman" w:cs="Times New Roman"/>
              </w:rPr>
            </w:pPr>
          </w:p>
        </w:tc>
        <w:tc>
          <w:tcPr>
            <w:tcW w:w="1037" w:type="dxa"/>
          </w:tcPr>
          <w:p w14:paraId="35512677" w14:textId="77777777" w:rsidR="00FE0EC4" w:rsidRPr="00FE0EC4" w:rsidRDefault="00FE0EC4" w:rsidP="00FE0EC4">
            <w:pPr>
              <w:pStyle w:val="ConsPlusNormal"/>
              <w:rPr>
                <w:rFonts w:ascii="Times New Roman" w:hAnsi="Times New Roman" w:cs="Times New Roman"/>
              </w:rPr>
            </w:pPr>
          </w:p>
        </w:tc>
        <w:tc>
          <w:tcPr>
            <w:tcW w:w="1090" w:type="dxa"/>
          </w:tcPr>
          <w:p w14:paraId="053D6A44" w14:textId="77777777" w:rsidR="00FE0EC4" w:rsidRPr="00FE0EC4" w:rsidRDefault="00FE0EC4" w:rsidP="00FE0EC4">
            <w:pPr>
              <w:pStyle w:val="ConsPlusNormal"/>
              <w:rPr>
                <w:rFonts w:ascii="Times New Roman" w:hAnsi="Times New Roman" w:cs="Times New Roman"/>
              </w:rPr>
            </w:pPr>
          </w:p>
        </w:tc>
        <w:tc>
          <w:tcPr>
            <w:tcW w:w="1310" w:type="dxa"/>
          </w:tcPr>
          <w:p w14:paraId="20226DAD" w14:textId="77777777" w:rsidR="00FE0EC4" w:rsidRPr="00FE0EC4" w:rsidRDefault="00FE0EC4" w:rsidP="00FE0EC4">
            <w:pPr>
              <w:pStyle w:val="ConsPlusNormal"/>
              <w:rPr>
                <w:rFonts w:ascii="Times New Roman" w:hAnsi="Times New Roman" w:cs="Times New Roman"/>
              </w:rPr>
            </w:pPr>
          </w:p>
        </w:tc>
        <w:tc>
          <w:tcPr>
            <w:tcW w:w="1243" w:type="dxa"/>
          </w:tcPr>
          <w:p w14:paraId="63D63773" w14:textId="77777777" w:rsidR="00FE0EC4" w:rsidRPr="00FE0EC4" w:rsidRDefault="00FE0EC4" w:rsidP="00FE0EC4">
            <w:pPr>
              <w:pStyle w:val="ConsPlusNormal"/>
              <w:rPr>
                <w:rFonts w:ascii="Times New Roman" w:hAnsi="Times New Roman" w:cs="Times New Roman"/>
              </w:rPr>
            </w:pPr>
          </w:p>
        </w:tc>
        <w:tc>
          <w:tcPr>
            <w:tcW w:w="1291" w:type="dxa"/>
          </w:tcPr>
          <w:p w14:paraId="2C1A1A0F" w14:textId="77777777" w:rsidR="00FE0EC4" w:rsidRPr="00FE0EC4" w:rsidRDefault="00FE0EC4" w:rsidP="00FE0EC4">
            <w:pPr>
              <w:pStyle w:val="ConsPlusNormal"/>
              <w:rPr>
                <w:rFonts w:ascii="Times New Roman" w:hAnsi="Times New Roman" w:cs="Times New Roman"/>
              </w:rPr>
            </w:pPr>
          </w:p>
        </w:tc>
        <w:tc>
          <w:tcPr>
            <w:tcW w:w="1248" w:type="dxa"/>
          </w:tcPr>
          <w:p w14:paraId="00667EC8" w14:textId="77777777" w:rsidR="00FE0EC4" w:rsidRPr="00FE0EC4" w:rsidRDefault="00FE0EC4" w:rsidP="00FE0EC4">
            <w:pPr>
              <w:pStyle w:val="ConsPlusNormal"/>
              <w:rPr>
                <w:rFonts w:ascii="Times New Roman" w:hAnsi="Times New Roman" w:cs="Times New Roman"/>
              </w:rPr>
            </w:pPr>
          </w:p>
        </w:tc>
        <w:tc>
          <w:tcPr>
            <w:tcW w:w="1320" w:type="dxa"/>
          </w:tcPr>
          <w:p w14:paraId="771A5D26" w14:textId="77777777" w:rsidR="00FE0EC4" w:rsidRPr="00FE0EC4" w:rsidRDefault="00FE0EC4" w:rsidP="00FE0EC4">
            <w:pPr>
              <w:pStyle w:val="ConsPlusNormal"/>
              <w:rPr>
                <w:rFonts w:ascii="Times New Roman" w:hAnsi="Times New Roman" w:cs="Times New Roman"/>
              </w:rPr>
            </w:pPr>
          </w:p>
        </w:tc>
        <w:tc>
          <w:tcPr>
            <w:tcW w:w="1253" w:type="dxa"/>
          </w:tcPr>
          <w:p w14:paraId="4974783C" w14:textId="77777777" w:rsidR="00FE0EC4" w:rsidRPr="00FE0EC4" w:rsidRDefault="00FE0EC4" w:rsidP="00FE0EC4">
            <w:pPr>
              <w:pStyle w:val="ConsPlusNormal"/>
              <w:rPr>
                <w:rFonts w:ascii="Times New Roman" w:hAnsi="Times New Roman" w:cs="Times New Roman"/>
              </w:rPr>
            </w:pPr>
          </w:p>
        </w:tc>
        <w:tc>
          <w:tcPr>
            <w:tcW w:w="1248" w:type="dxa"/>
          </w:tcPr>
          <w:p w14:paraId="14358093" w14:textId="77777777" w:rsidR="00FE0EC4" w:rsidRPr="00FE0EC4" w:rsidRDefault="00FE0EC4" w:rsidP="00FE0EC4">
            <w:pPr>
              <w:pStyle w:val="ConsPlusNormal"/>
              <w:rPr>
                <w:rFonts w:ascii="Times New Roman" w:hAnsi="Times New Roman" w:cs="Times New Roman"/>
              </w:rPr>
            </w:pPr>
          </w:p>
        </w:tc>
        <w:tc>
          <w:tcPr>
            <w:tcW w:w="1248" w:type="dxa"/>
          </w:tcPr>
          <w:p w14:paraId="639234A8" w14:textId="77777777" w:rsidR="00FE0EC4" w:rsidRPr="00FE0EC4" w:rsidRDefault="00FE0EC4" w:rsidP="00FE0EC4">
            <w:pPr>
              <w:pStyle w:val="ConsPlusNormal"/>
              <w:rPr>
                <w:rFonts w:ascii="Times New Roman" w:hAnsi="Times New Roman" w:cs="Times New Roman"/>
              </w:rPr>
            </w:pPr>
          </w:p>
        </w:tc>
        <w:tc>
          <w:tcPr>
            <w:tcW w:w="1349" w:type="dxa"/>
          </w:tcPr>
          <w:p w14:paraId="7AFB0624" w14:textId="77777777" w:rsidR="00FE0EC4" w:rsidRPr="00FE0EC4" w:rsidRDefault="00FE0EC4" w:rsidP="00FE0EC4">
            <w:pPr>
              <w:pStyle w:val="ConsPlusNormal"/>
              <w:rPr>
                <w:rFonts w:ascii="Times New Roman" w:hAnsi="Times New Roman" w:cs="Times New Roman"/>
              </w:rPr>
            </w:pPr>
          </w:p>
        </w:tc>
      </w:tr>
      <w:tr w:rsidR="00FE0EC4" w:rsidRPr="00FE0EC4" w14:paraId="0B52643F" w14:textId="77777777" w:rsidTr="00FE0EC4">
        <w:tblPrEx>
          <w:tblBorders>
            <w:left w:val="single" w:sz="4" w:space="0" w:color="auto"/>
            <w:right w:val="single" w:sz="4" w:space="0" w:color="auto"/>
          </w:tblBorders>
        </w:tblPrEx>
        <w:tc>
          <w:tcPr>
            <w:tcW w:w="792" w:type="dxa"/>
            <w:vAlign w:val="bottom"/>
          </w:tcPr>
          <w:p w14:paraId="07BD295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0201</w:t>
            </w:r>
          </w:p>
        </w:tc>
        <w:tc>
          <w:tcPr>
            <w:tcW w:w="1042" w:type="dxa"/>
          </w:tcPr>
          <w:p w14:paraId="7EE6D380" w14:textId="77777777" w:rsidR="00FE0EC4" w:rsidRPr="00FE0EC4" w:rsidRDefault="00FE0EC4" w:rsidP="00FE0EC4">
            <w:pPr>
              <w:pStyle w:val="ConsPlusNormal"/>
              <w:rPr>
                <w:rFonts w:ascii="Times New Roman" w:hAnsi="Times New Roman" w:cs="Times New Roman"/>
              </w:rPr>
            </w:pPr>
          </w:p>
        </w:tc>
        <w:tc>
          <w:tcPr>
            <w:tcW w:w="1037" w:type="dxa"/>
          </w:tcPr>
          <w:p w14:paraId="784CD5D9" w14:textId="77777777" w:rsidR="00FE0EC4" w:rsidRPr="00FE0EC4" w:rsidRDefault="00FE0EC4" w:rsidP="00FE0EC4">
            <w:pPr>
              <w:pStyle w:val="ConsPlusNormal"/>
              <w:rPr>
                <w:rFonts w:ascii="Times New Roman" w:hAnsi="Times New Roman" w:cs="Times New Roman"/>
              </w:rPr>
            </w:pPr>
          </w:p>
        </w:tc>
        <w:tc>
          <w:tcPr>
            <w:tcW w:w="1090" w:type="dxa"/>
          </w:tcPr>
          <w:p w14:paraId="36B4EBE1" w14:textId="77777777" w:rsidR="00FE0EC4" w:rsidRPr="00FE0EC4" w:rsidRDefault="00FE0EC4" w:rsidP="00FE0EC4">
            <w:pPr>
              <w:pStyle w:val="ConsPlusNormal"/>
              <w:rPr>
                <w:rFonts w:ascii="Times New Roman" w:hAnsi="Times New Roman" w:cs="Times New Roman"/>
              </w:rPr>
            </w:pPr>
          </w:p>
        </w:tc>
        <w:tc>
          <w:tcPr>
            <w:tcW w:w="1310" w:type="dxa"/>
          </w:tcPr>
          <w:p w14:paraId="55C9EEEE" w14:textId="77777777" w:rsidR="00FE0EC4" w:rsidRPr="00FE0EC4" w:rsidRDefault="00FE0EC4" w:rsidP="00FE0EC4">
            <w:pPr>
              <w:pStyle w:val="ConsPlusNormal"/>
              <w:rPr>
                <w:rFonts w:ascii="Times New Roman" w:hAnsi="Times New Roman" w:cs="Times New Roman"/>
              </w:rPr>
            </w:pPr>
          </w:p>
        </w:tc>
        <w:tc>
          <w:tcPr>
            <w:tcW w:w="1243" w:type="dxa"/>
          </w:tcPr>
          <w:p w14:paraId="3EDFF248" w14:textId="77777777" w:rsidR="00FE0EC4" w:rsidRPr="00FE0EC4" w:rsidRDefault="00FE0EC4" w:rsidP="00FE0EC4">
            <w:pPr>
              <w:pStyle w:val="ConsPlusNormal"/>
              <w:rPr>
                <w:rFonts w:ascii="Times New Roman" w:hAnsi="Times New Roman" w:cs="Times New Roman"/>
              </w:rPr>
            </w:pPr>
          </w:p>
        </w:tc>
        <w:tc>
          <w:tcPr>
            <w:tcW w:w="1291" w:type="dxa"/>
          </w:tcPr>
          <w:p w14:paraId="305E9B7C" w14:textId="77777777" w:rsidR="00FE0EC4" w:rsidRPr="00FE0EC4" w:rsidRDefault="00FE0EC4" w:rsidP="00FE0EC4">
            <w:pPr>
              <w:pStyle w:val="ConsPlusNormal"/>
              <w:rPr>
                <w:rFonts w:ascii="Times New Roman" w:hAnsi="Times New Roman" w:cs="Times New Roman"/>
              </w:rPr>
            </w:pPr>
          </w:p>
        </w:tc>
        <w:tc>
          <w:tcPr>
            <w:tcW w:w="1248" w:type="dxa"/>
          </w:tcPr>
          <w:p w14:paraId="387FAA08" w14:textId="77777777" w:rsidR="00FE0EC4" w:rsidRPr="00FE0EC4" w:rsidRDefault="00FE0EC4" w:rsidP="00FE0EC4">
            <w:pPr>
              <w:pStyle w:val="ConsPlusNormal"/>
              <w:rPr>
                <w:rFonts w:ascii="Times New Roman" w:hAnsi="Times New Roman" w:cs="Times New Roman"/>
              </w:rPr>
            </w:pPr>
          </w:p>
        </w:tc>
        <w:tc>
          <w:tcPr>
            <w:tcW w:w="1320" w:type="dxa"/>
          </w:tcPr>
          <w:p w14:paraId="14AAC169" w14:textId="77777777" w:rsidR="00FE0EC4" w:rsidRPr="00FE0EC4" w:rsidRDefault="00FE0EC4" w:rsidP="00FE0EC4">
            <w:pPr>
              <w:pStyle w:val="ConsPlusNormal"/>
              <w:rPr>
                <w:rFonts w:ascii="Times New Roman" w:hAnsi="Times New Roman" w:cs="Times New Roman"/>
              </w:rPr>
            </w:pPr>
          </w:p>
        </w:tc>
        <w:tc>
          <w:tcPr>
            <w:tcW w:w="1253" w:type="dxa"/>
          </w:tcPr>
          <w:p w14:paraId="75CA9E13" w14:textId="77777777" w:rsidR="00FE0EC4" w:rsidRPr="00FE0EC4" w:rsidRDefault="00FE0EC4" w:rsidP="00FE0EC4">
            <w:pPr>
              <w:pStyle w:val="ConsPlusNormal"/>
              <w:rPr>
                <w:rFonts w:ascii="Times New Roman" w:hAnsi="Times New Roman" w:cs="Times New Roman"/>
              </w:rPr>
            </w:pPr>
          </w:p>
        </w:tc>
        <w:tc>
          <w:tcPr>
            <w:tcW w:w="1248" w:type="dxa"/>
          </w:tcPr>
          <w:p w14:paraId="791F434C" w14:textId="77777777" w:rsidR="00FE0EC4" w:rsidRPr="00FE0EC4" w:rsidRDefault="00FE0EC4" w:rsidP="00FE0EC4">
            <w:pPr>
              <w:pStyle w:val="ConsPlusNormal"/>
              <w:rPr>
                <w:rFonts w:ascii="Times New Roman" w:hAnsi="Times New Roman" w:cs="Times New Roman"/>
              </w:rPr>
            </w:pPr>
          </w:p>
        </w:tc>
        <w:tc>
          <w:tcPr>
            <w:tcW w:w="1248" w:type="dxa"/>
          </w:tcPr>
          <w:p w14:paraId="3F65B950" w14:textId="77777777" w:rsidR="00FE0EC4" w:rsidRPr="00FE0EC4" w:rsidRDefault="00FE0EC4" w:rsidP="00FE0EC4">
            <w:pPr>
              <w:pStyle w:val="ConsPlusNormal"/>
              <w:rPr>
                <w:rFonts w:ascii="Times New Roman" w:hAnsi="Times New Roman" w:cs="Times New Roman"/>
              </w:rPr>
            </w:pPr>
          </w:p>
        </w:tc>
        <w:tc>
          <w:tcPr>
            <w:tcW w:w="1349" w:type="dxa"/>
          </w:tcPr>
          <w:p w14:paraId="3C8311E5" w14:textId="77777777" w:rsidR="00FE0EC4" w:rsidRPr="00FE0EC4" w:rsidRDefault="00FE0EC4" w:rsidP="00FE0EC4">
            <w:pPr>
              <w:pStyle w:val="ConsPlusNormal"/>
              <w:rPr>
                <w:rFonts w:ascii="Times New Roman" w:hAnsi="Times New Roman" w:cs="Times New Roman"/>
              </w:rPr>
            </w:pPr>
          </w:p>
        </w:tc>
      </w:tr>
      <w:tr w:rsidR="00FE0EC4" w:rsidRPr="00FE0EC4" w14:paraId="4EC2D4A6" w14:textId="77777777" w:rsidTr="00FE0EC4">
        <w:tblPrEx>
          <w:tblBorders>
            <w:left w:val="single" w:sz="4" w:space="0" w:color="auto"/>
            <w:right w:val="single" w:sz="4" w:space="0" w:color="auto"/>
          </w:tblBorders>
        </w:tblPrEx>
        <w:tc>
          <w:tcPr>
            <w:tcW w:w="792" w:type="dxa"/>
            <w:vAlign w:val="bottom"/>
          </w:tcPr>
          <w:p w14:paraId="72DC877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0202</w:t>
            </w:r>
          </w:p>
        </w:tc>
        <w:tc>
          <w:tcPr>
            <w:tcW w:w="1042" w:type="dxa"/>
          </w:tcPr>
          <w:p w14:paraId="1146FF56" w14:textId="77777777" w:rsidR="00FE0EC4" w:rsidRPr="00FE0EC4" w:rsidRDefault="00FE0EC4" w:rsidP="00FE0EC4">
            <w:pPr>
              <w:pStyle w:val="ConsPlusNormal"/>
              <w:rPr>
                <w:rFonts w:ascii="Times New Roman" w:hAnsi="Times New Roman" w:cs="Times New Roman"/>
              </w:rPr>
            </w:pPr>
          </w:p>
        </w:tc>
        <w:tc>
          <w:tcPr>
            <w:tcW w:w="1037" w:type="dxa"/>
          </w:tcPr>
          <w:p w14:paraId="6BBE44CE" w14:textId="77777777" w:rsidR="00FE0EC4" w:rsidRPr="00FE0EC4" w:rsidRDefault="00FE0EC4" w:rsidP="00FE0EC4">
            <w:pPr>
              <w:pStyle w:val="ConsPlusNormal"/>
              <w:rPr>
                <w:rFonts w:ascii="Times New Roman" w:hAnsi="Times New Roman" w:cs="Times New Roman"/>
              </w:rPr>
            </w:pPr>
          </w:p>
        </w:tc>
        <w:tc>
          <w:tcPr>
            <w:tcW w:w="1090" w:type="dxa"/>
          </w:tcPr>
          <w:p w14:paraId="7D62865F" w14:textId="77777777" w:rsidR="00FE0EC4" w:rsidRPr="00FE0EC4" w:rsidRDefault="00FE0EC4" w:rsidP="00FE0EC4">
            <w:pPr>
              <w:pStyle w:val="ConsPlusNormal"/>
              <w:rPr>
                <w:rFonts w:ascii="Times New Roman" w:hAnsi="Times New Roman" w:cs="Times New Roman"/>
              </w:rPr>
            </w:pPr>
          </w:p>
        </w:tc>
        <w:tc>
          <w:tcPr>
            <w:tcW w:w="1310" w:type="dxa"/>
          </w:tcPr>
          <w:p w14:paraId="47C9EE4F" w14:textId="77777777" w:rsidR="00FE0EC4" w:rsidRPr="00FE0EC4" w:rsidRDefault="00FE0EC4" w:rsidP="00FE0EC4">
            <w:pPr>
              <w:pStyle w:val="ConsPlusNormal"/>
              <w:rPr>
                <w:rFonts w:ascii="Times New Roman" w:hAnsi="Times New Roman" w:cs="Times New Roman"/>
              </w:rPr>
            </w:pPr>
          </w:p>
        </w:tc>
        <w:tc>
          <w:tcPr>
            <w:tcW w:w="1243" w:type="dxa"/>
          </w:tcPr>
          <w:p w14:paraId="28C83A05" w14:textId="77777777" w:rsidR="00FE0EC4" w:rsidRPr="00FE0EC4" w:rsidRDefault="00FE0EC4" w:rsidP="00FE0EC4">
            <w:pPr>
              <w:pStyle w:val="ConsPlusNormal"/>
              <w:rPr>
                <w:rFonts w:ascii="Times New Roman" w:hAnsi="Times New Roman" w:cs="Times New Roman"/>
              </w:rPr>
            </w:pPr>
          </w:p>
        </w:tc>
        <w:tc>
          <w:tcPr>
            <w:tcW w:w="1291" w:type="dxa"/>
          </w:tcPr>
          <w:p w14:paraId="2466AC2F" w14:textId="77777777" w:rsidR="00FE0EC4" w:rsidRPr="00FE0EC4" w:rsidRDefault="00FE0EC4" w:rsidP="00FE0EC4">
            <w:pPr>
              <w:pStyle w:val="ConsPlusNormal"/>
              <w:rPr>
                <w:rFonts w:ascii="Times New Roman" w:hAnsi="Times New Roman" w:cs="Times New Roman"/>
              </w:rPr>
            </w:pPr>
          </w:p>
        </w:tc>
        <w:tc>
          <w:tcPr>
            <w:tcW w:w="1248" w:type="dxa"/>
          </w:tcPr>
          <w:p w14:paraId="11E83CCD" w14:textId="77777777" w:rsidR="00FE0EC4" w:rsidRPr="00FE0EC4" w:rsidRDefault="00FE0EC4" w:rsidP="00FE0EC4">
            <w:pPr>
              <w:pStyle w:val="ConsPlusNormal"/>
              <w:rPr>
                <w:rFonts w:ascii="Times New Roman" w:hAnsi="Times New Roman" w:cs="Times New Roman"/>
              </w:rPr>
            </w:pPr>
          </w:p>
        </w:tc>
        <w:tc>
          <w:tcPr>
            <w:tcW w:w="1320" w:type="dxa"/>
          </w:tcPr>
          <w:p w14:paraId="15714105" w14:textId="77777777" w:rsidR="00FE0EC4" w:rsidRPr="00FE0EC4" w:rsidRDefault="00FE0EC4" w:rsidP="00FE0EC4">
            <w:pPr>
              <w:pStyle w:val="ConsPlusNormal"/>
              <w:rPr>
                <w:rFonts w:ascii="Times New Roman" w:hAnsi="Times New Roman" w:cs="Times New Roman"/>
              </w:rPr>
            </w:pPr>
          </w:p>
        </w:tc>
        <w:tc>
          <w:tcPr>
            <w:tcW w:w="1253" w:type="dxa"/>
          </w:tcPr>
          <w:p w14:paraId="34D8074D" w14:textId="77777777" w:rsidR="00FE0EC4" w:rsidRPr="00FE0EC4" w:rsidRDefault="00FE0EC4" w:rsidP="00FE0EC4">
            <w:pPr>
              <w:pStyle w:val="ConsPlusNormal"/>
              <w:rPr>
                <w:rFonts w:ascii="Times New Roman" w:hAnsi="Times New Roman" w:cs="Times New Roman"/>
              </w:rPr>
            </w:pPr>
          </w:p>
        </w:tc>
        <w:tc>
          <w:tcPr>
            <w:tcW w:w="1248" w:type="dxa"/>
          </w:tcPr>
          <w:p w14:paraId="5E9CEE6F" w14:textId="77777777" w:rsidR="00FE0EC4" w:rsidRPr="00FE0EC4" w:rsidRDefault="00FE0EC4" w:rsidP="00FE0EC4">
            <w:pPr>
              <w:pStyle w:val="ConsPlusNormal"/>
              <w:rPr>
                <w:rFonts w:ascii="Times New Roman" w:hAnsi="Times New Roman" w:cs="Times New Roman"/>
              </w:rPr>
            </w:pPr>
          </w:p>
        </w:tc>
        <w:tc>
          <w:tcPr>
            <w:tcW w:w="1248" w:type="dxa"/>
          </w:tcPr>
          <w:p w14:paraId="457413E2" w14:textId="77777777" w:rsidR="00FE0EC4" w:rsidRPr="00FE0EC4" w:rsidRDefault="00FE0EC4" w:rsidP="00FE0EC4">
            <w:pPr>
              <w:pStyle w:val="ConsPlusNormal"/>
              <w:rPr>
                <w:rFonts w:ascii="Times New Roman" w:hAnsi="Times New Roman" w:cs="Times New Roman"/>
              </w:rPr>
            </w:pPr>
          </w:p>
        </w:tc>
        <w:tc>
          <w:tcPr>
            <w:tcW w:w="1349" w:type="dxa"/>
          </w:tcPr>
          <w:p w14:paraId="112B8CBC" w14:textId="77777777" w:rsidR="00FE0EC4" w:rsidRPr="00FE0EC4" w:rsidRDefault="00FE0EC4" w:rsidP="00FE0EC4">
            <w:pPr>
              <w:pStyle w:val="ConsPlusNormal"/>
              <w:rPr>
                <w:rFonts w:ascii="Times New Roman" w:hAnsi="Times New Roman" w:cs="Times New Roman"/>
              </w:rPr>
            </w:pPr>
          </w:p>
        </w:tc>
      </w:tr>
      <w:tr w:rsidR="00FE0EC4" w:rsidRPr="00FE0EC4" w14:paraId="631C1E8F" w14:textId="77777777" w:rsidTr="00FE0EC4">
        <w:tblPrEx>
          <w:tblBorders>
            <w:left w:val="single" w:sz="4" w:space="0" w:color="auto"/>
            <w:right w:val="single" w:sz="4" w:space="0" w:color="auto"/>
          </w:tblBorders>
        </w:tblPrEx>
        <w:tc>
          <w:tcPr>
            <w:tcW w:w="792" w:type="dxa"/>
            <w:vAlign w:val="bottom"/>
          </w:tcPr>
          <w:p w14:paraId="2364C1A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9002</w:t>
            </w:r>
          </w:p>
        </w:tc>
        <w:tc>
          <w:tcPr>
            <w:tcW w:w="1042" w:type="dxa"/>
          </w:tcPr>
          <w:p w14:paraId="6B667D08" w14:textId="77777777" w:rsidR="00FE0EC4" w:rsidRPr="00FE0EC4" w:rsidRDefault="00FE0EC4" w:rsidP="00FE0EC4">
            <w:pPr>
              <w:pStyle w:val="ConsPlusNormal"/>
              <w:rPr>
                <w:rFonts w:ascii="Times New Roman" w:hAnsi="Times New Roman" w:cs="Times New Roman"/>
              </w:rPr>
            </w:pPr>
          </w:p>
        </w:tc>
        <w:tc>
          <w:tcPr>
            <w:tcW w:w="1037" w:type="dxa"/>
          </w:tcPr>
          <w:p w14:paraId="55D799C9" w14:textId="77777777" w:rsidR="00FE0EC4" w:rsidRPr="00FE0EC4" w:rsidRDefault="00FE0EC4" w:rsidP="00FE0EC4">
            <w:pPr>
              <w:pStyle w:val="ConsPlusNormal"/>
              <w:rPr>
                <w:rFonts w:ascii="Times New Roman" w:hAnsi="Times New Roman" w:cs="Times New Roman"/>
              </w:rPr>
            </w:pPr>
          </w:p>
        </w:tc>
        <w:tc>
          <w:tcPr>
            <w:tcW w:w="1090" w:type="dxa"/>
          </w:tcPr>
          <w:p w14:paraId="4B3393DA" w14:textId="77777777" w:rsidR="00FE0EC4" w:rsidRPr="00FE0EC4" w:rsidRDefault="00FE0EC4" w:rsidP="00FE0EC4">
            <w:pPr>
              <w:pStyle w:val="ConsPlusNormal"/>
              <w:rPr>
                <w:rFonts w:ascii="Times New Roman" w:hAnsi="Times New Roman" w:cs="Times New Roman"/>
              </w:rPr>
            </w:pPr>
          </w:p>
        </w:tc>
        <w:tc>
          <w:tcPr>
            <w:tcW w:w="1310" w:type="dxa"/>
          </w:tcPr>
          <w:p w14:paraId="14BBF840" w14:textId="77777777" w:rsidR="00FE0EC4" w:rsidRPr="00FE0EC4" w:rsidRDefault="00FE0EC4" w:rsidP="00FE0EC4">
            <w:pPr>
              <w:pStyle w:val="ConsPlusNormal"/>
              <w:rPr>
                <w:rFonts w:ascii="Times New Roman" w:hAnsi="Times New Roman" w:cs="Times New Roman"/>
              </w:rPr>
            </w:pPr>
          </w:p>
        </w:tc>
        <w:tc>
          <w:tcPr>
            <w:tcW w:w="1243" w:type="dxa"/>
          </w:tcPr>
          <w:p w14:paraId="0A2F71DD" w14:textId="77777777" w:rsidR="00FE0EC4" w:rsidRPr="00FE0EC4" w:rsidRDefault="00FE0EC4" w:rsidP="00FE0EC4">
            <w:pPr>
              <w:pStyle w:val="ConsPlusNormal"/>
              <w:rPr>
                <w:rFonts w:ascii="Times New Roman" w:hAnsi="Times New Roman" w:cs="Times New Roman"/>
              </w:rPr>
            </w:pPr>
          </w:p>
        </w:tc>
        <w:tc>
          <w:tcPr>
            <w:tcW w:w="1291" w:type="dxa"/>
          </w:tcPr>
          <w:p w14:paraId="592FF11E" w14:textId="77777777" w:rsidR="00FE0EC4" w:rsidRPr="00FE0EC4" w:rsidRDefault="00FE0EC4" w:rsidP="00FE0EC4">
            <w:pPr>
              <w:pStyle w:val="ConsPlusNormal"/>
              <w:rPr>
                <w:rFonts w:ascii="Times New Roman" w:hAnsi="Times New Roman" w:cs="Times New Roman"/>
              </w:rPr>
            </w:pPr>
          </w:p>
        </w:tc>
        <w:tc>
          <w:tcPr>
            <w:tcW w:w="1248" w:type="dxa"/>
          </w:tcPr>
          <w:p w14:paraId="1F41F0D4" w14:textId="77777777" w:rsidR="00FE0EC4" w:rsidRPr="00FE0EC4" w:rsidRDefault="00FE0EC4" w:rsidP="00FE0EC4">
            <w:pPr>
              <w:pStyle w:val="ConsPlusNormal"/>
              <w:rPr>
                <w:rFonts w:ascii="Times New Roman" w:hAnsi="Times New Roman" w:cs="Times New Roman"/>
              </w:rPr>
            </w:pPr>
          </w:p>
        </w:tc>
        <w:tc>
          <w:tcPr>
            <w:tcW w:w="1320" w:type="dxa"/>
          </w:tcPr>
          <w:p w14:paraId="3FC0C231" w14:textId="77777777" w:rsidR="00FE0EC4" w:rsidRPr="00FE0EC4" w:rsidRDefault="00FE0EC4" w:rsidP="00FE0EC4">
            <w:pPr>
              <w:pStyle w:val="ConsPlusNormal"/>
              <w:rPr>
                <w:rFonts w:ascii="Times New Roman" w:hAnsi="Times New Roman" w:cs="Times New Roman"/>
              </w:rPr>
            </w:pPr>
          </w:p>
        </w:tc>
        <w:tc>
          <w:tcPr>
            <w:tcW w:w="1253" w:type="dxa"/>
          </w:tcPr>
          <w:p w14:paraId="60E6AF16" w14:textId="77777777" w:rsidR="00FE0EC4" w:rsidRPr="00FE0EC4" w:rsidRDefault="00FE0EC4" w:rsidP="00FE0EC4">
            <w:pPr>
              <w:pStyle w:val="ConsPlusNormal"/>
              <w:rPr>
                <w:rFonts w:ascii="Times New Roman" w:hAnsi="Times New Roman" w:cs="Times New Roman"/>
              </w:rPr>
            </w:pPr>
          </w:p>
        </w:tc>
        <w:tc>
          <w:tcPr>
            <w:tcW w:w="1248" w:type="dxa"/>
          </w:tcPr>
          <w:p w14:paraId="0CD7BE4E" w14:textId="77777777" w:rsidR="00FE0EC4" w:rsidRPr="00FE0EC4" w:rsidRDefault="00FE0EC4" w:rsidP="00FE0EC4">
            <w:pPr>
              <w:pStyle w:val="ConsPlusNormal"/>
              <w:rPr>
                <w:rFonts w:ascii="Times New Roman" w:hAnsi="Times New Roman" w:cs="Times New Roman"/>
              </w:rPr>
            </w:pPr>
          </w:p>
        </w:tc>
        <w:tc>
          <w:tcPr>
            <w:tcW w:w="1248" w:type="dxa"/>
          </w:tcPr>
          <w:p w14:paraId="4BAC6B9C" w14:textId="77777777" w:rsidR="00FE0EC4" w:rsidRPr="00FE0EC4" w:rsidRDefault="00FE0EC4" w:rsidP="00FE0EC4">
            <w:pPr>
              <w:pStyle w:val="ConsPlusNormal"/>
              <w:rPr>
                <w:rFonts w:ascii="Times New Roman" w:hAnsi="Times New Roman" w:cs="Times New Roman"/>
              </w:rPr>
            </w:pPr>
          </w:p>
        </w:tc>
        <w:tc>
          <w:tcPr>
            <w:tcW w:w="1349" w:type="dxa"/>
          </w:tcPr>
          <w:p w14:paraId="30A91F22" w14:textId="77777777" w:rsidR="00FE0EC4" w:rsidRPr="00FE0EC4" w:rsidRDefault="00FE0EC4" w:rsidP="00FE0EC4">
            <w:pPr>
              <w:pStyle w:val="ConsPlusNormal"/>
              <w:rPr>
                <w:rFonts w:ascii="Times New Roman" w:hAnsi="Times New Roman" w:cs="Times New Roman"/>
              </w:rPr>
            </w:pPr>
          </w:p>
        </w:tc>
      </w:tr>
      <w:tr w:rsidR="00FE0EC4" w:rsidRPr="00FE0EC4" w14:paraId="6084B1FD" w14:textId="77777777" w:rsidTr="00FE0EC4">
        <w:tblPrEx>
          <w:tblBorders>
            <w:left w:val="single" w:sz="4" w:space="0" w:color="auto"/>
            <w:right w:val="single" w:sz="4" w:space="0" w:color="auto"/>
          </w:tblBorders>
        </w:tblPrEx>
        <w:tc>
          <w:tcPr>
            <w:tcW w:w="792" w:type="dxa"/>
            <w:vAlign w:val="bottom"/>
          </w:tcPr>
          <w:p w14:paraId="48CD518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9009</w:t>
            </w:r>
          </w:p>
        </w:tc>
        <w:tc>
          <w:tcPr>
            <w:tcW w:w="1042" w:type="dxa"/>
          </w:tcPr>
          <w:p w14:paraId="07BD925F" w14:textId="77777777" w:rsidR="00FE0EC4" w:rsidRPr="00FE0EC4" w:rsidRDefault="00FE0EC4" w:rsidP="00FE0EC4">
            <w:pPr>
              <w:pStyle w:val="ConsPlusNormal"/>
              <w:rPr>
                <w:rFonts w:ascii="Times New Roman" w:hAnsi="Times New Roman" w:cs="Times New Roman"/>
              </w:rPr>
            </w:pPr>
          </w:p>
        </w:tc>
        <w:tc>
          <w:tcPr>
            <w:tcW w:w="1037" w:type="dxa"/>
          </w:tcPr>
          <w:p w14:paraId="0EA4F053" w14:textId="77777777" w:rsidR="00FE0EC4" w:rsidRPr="00FE0EC4" w:rsidRDefault="00FE0EC4" w:rsidP="00FE0EC4">
            <w:pPr>
              <w:pStyle w:val="ConsPlusNormal"/>
              <w:rPr>
                <w:rFonts w:ascii="Times New Roman" w:hAnsi="Times New Roman" w:cs="Times New Roman"/>
              </w:rPr>
            </w:pPr>
          </w:p>
        </w:tc>
        <w:tc>
          <w:tcPr>
            <w:tcW w:w="1090" w:type="dxa"/>
          </w:tcPr>
          <w:p w14:paraId="68A46143" w14:textId="77777777" w:rsidR="00FE0EC4" w:rsidRPr="00FE0EC4" w:rsidRDefault="00FE0EC4" w:rsidP="00FE0EC4">
            <w:pPr>
              <w:pStyle w:val="ConsPlusNormal"/>
              <w:rPr>
                <w:rFonts w:ascii="Times New Roman" w:hAnsi="Times New Roman" w:cs="Times New Roman"/>
              </w:rPr>
            </w:pPr>
          </w:p>
        </w:tc>
        <w:tc>
          <w:tcPr>
            <w:tcW w:w="1310" w:type="dxa"/>
          </w:tcPr>
          <w:p w14:paraId="053441A0" w14:textId="77777777" w:rsidR="00FE0EC4" w:rsidRPr="00FE0EC4" w:rsidRDefault="00FE0EC4" w:rsidP="00FE0EC4">
            <w:pPr>
              <w:pStyle w:val="ConsPlusNormal"/>
              <w:rPr>
                <w:rFonts w:ascii="Times New Roman" w:hAnsi="Times New Roman" w:cs="Times New Roman"/>
              </w:rPr>
            </w:pPr>
          </w:p>
        </w:tc>
        <w:tc>
          <w:tcPr>
            <w:tcW w:w="1243" w:type="dxa"/>
          </w:tcPr>
          <w:p w14:paraId="40C65B63" w14:textId="77777777" w:rsidR="00FE0EC4" w:rsidRPr="00FE0EC4" w:rsidRDefault="00FE0EC4" w:rsidP="00FE0EC4">
            <w:pPr>
              <w:pStyle w:val="ConsPlusNormal"/>
              <w:rPr>
                <w:rFonts w:ascii="Times New Roman" w:hAnsi="Times New Roman" w:cs="Times New Roman"/>
              </w:rPr>
            </w:pPr>
          </w:p>
        </w:tc>
        <w:tc>
          <w:tcPr>
            <w:tcW w:w="1291" w:type="dxa"/>
          </w:tcPr>
          <w:p w14:paraId="14ACAAA7" w14:textId="77777777" w:rsidR="00FE0EC4" w:rsidRPr="00FE0EC4" w:rsidRDefault="00FE0EC4" w:rsidP="00FE0EC4">
            <w:pPr>
              <w:pStyle w:val="ConsPlusNormal"/>
              <w:rPr>
                <w:rFonts w:ascii="Times New Roman" w:hAnsi="Times New Roman" w:cs="Times New Roman"/>
              </w:rPr>
            </w:pPr>
          </w:p>
        </w:tc>
        <w:tc>
          <w:tcPr>
            <w:tcW w:w="1248" w:type="dxa"/>
          </w:tcPr>
          <w:p w14:paraId="3F1B794C" w14:textId="77777777" w:rsidR="00FE0EC4" w:rsidRPr="00FE0EC4" w:rsidRDefault="00FE0EC4" w:rsidP="00FE0EC4">
            <w:pPr>
              <w:pStyle w:val="ConsPlusNormal"/>
              <w:rPr>
                <w:rFonts w:ascii="Times New Roman" w:hAnsi="Times New Roman" w:cs="Times New Roman"/>
              </w:rPr>
            </w:pPr>
          </w:p>
        </w:tc>
        <w:tc>
          <w:tcPr>
            <w:tcW w:w="1320" w:type="dxa"/>
          </w:tcPr>
          <w:p w14:paraId="1C092E08" w14:textId="77777777" w:rsidR="00FE0EC4" w:rsidRPr="00FE0EC4" w:rsidRDefault="00FE0EC4" w:rsidP="00FE0EC4">
            <w:pPr>
              <w:pStyle w:val="ConsPlusNormal"/>
              <w:rPr>
                <w:rFonts w:ascii="Times New Roman" w:hAnsi="Times New Roman" w:cs="Times New Roman"/>
              </w:rPr>
            </w:pPr>
          </w:p>
        </w:tc>
        <w:tc>
          <w:tcPr>
            <w:tcW w:w="1253" w:type="dxa"/>
          </w:tcPr>
          <w:p w14:paraId="27379F15" w14:textId="77777777" w:rsidR="00FE0EC4" w:rsidRPr="00FE0EC4" w:rsidRDefault="00FE0EC4" w:rsidP="00FE0EC4">
            <w:pPr>
              <w:pStyle w:val="ConsPlusNormal"/>
              <w:rPr>
                <w:rFonts w:ascii="Times New Roman" w:hAnsi="Times New Roman" w:cs="Times New Roman"/>
              </w:rPr>
            </w:pPr>
          </w:p>
        </w:tc>
        <w:tc>
          <w:tcPr>
            <w:tcW w:w="1248" w:type="dxa"/>
          </w:tcPr>
          <w:p w14:paraId="1BDEA89F" w14:textId="77777777" w:rsidR="00FE0EC4" w:rsidRPr="00FE0EC4" w:rsidRDefault="00FE0EC4" w:rsidP="00FE0EC4">
            <w:pPr>
              <w:pStyle w:val="ConsPlusNormal"/>
              <w:rPr>
                <w:rFonts w:ascii="Times New Roman" w:hAnsi="Times New Roman" w:cs="Times New Roman"/>
              </w:rPr>
            </w:pPr>
          </w:p>
        </w:tc>
        <w:tc>
          <w:tcPr>
            <w:tcW w:w="1248" w:type="dxa"/>
          </w:tcPr>
          <w:p w14:paraId="47F793E2" w14:textId="77777777" w:rsidR="00FE0EC4" w:rsidRPr="00FE0EC4" w:rsidRDefault="00FE0EC4" w:rsidP="00FE0EC4">
            <w:pPr>
              <w:pStyle w:val="ConsPlusNormal"/>
              <w:rPr>
                <w:rFonts w:ascii="Times New Roman" w:hAnsi="Times New Roman" w:cs="Times New Roman"/>
              </w:rPr>
            </w:pPr>
          </w:p>
        </w:tc>
        <w:tc>
          <w:tcPr>
            <w:tcW w:w="1349" w:type="dxa"/>
          </w:tcPr>
          <w:p w14:paraId="7FF120CF" w14:textId="77777777" w:rsidR="00FE0EC4" w:rsidRPr="00FE0EC4" w:rsidRDefault="00FE0EC4" w:rsidP="00FE0EC4">
            <w:pPr>
              <w:pStyle w:val="ConsPlusNormal"/>
              <w:rPr>
                <w:rFonts w:ascii="Times New Roman" w:hAnsi="Times New Roman" w:cs="Times New Roman"/>
              </w:rPr>
            </w:pPr>
          </w:p>
        </w:tc>
      </w:tr>
    </w:tbl>
    <w:p w14:paraId="5DAD1C70" w14:textId="77777777" w:rsidR="00FE0EC4" w:rsidRPr="00FE0EC4" w:rsidRDefault="00FE0EC4" w:rsidP="00FE0EC4">
      <w:pPr>
        <w:pStyle w:val="ConsPlusNonformat"/>
        <w:jc w:val="both"/>
        <w:rPr>
          <w:rFonts w:ascii="Times New Roman" w:hAnsi="Times New Roman" w:cs="Times New Roman"/>
        </w:rPr>
      </w:pPr>
      <w:bookmarkStart w:id="208" w:name="P20838"/>
      <w:bookmarkEnd w:id="208"/>
      <w:r w:rsidRPr="00FE0EC4">
        <w:rPr>
          <w:rFonts w:ascii="Times New Roman" w:hAnsi="Times New Roman" w:cs="Times New Roman"/>
        </w:rPr>
        <w:t xml:space="preserve">    &lt;45&gt;  Заполняется  в  соответствии  с </w:t>
      </w:r>
      <w:hyperlink r:id="rId100" w:history="1">
        <w:r w:rsidRPr="00FE0EC4">
          <w:rPr>
            <w:rFonts w:ascii="Times New Roman" w:hAnsi="Times New Roman" w:cs="Times New Roman"/>
          </w:rPr>
          <w:t>Порядком</w:t>
        </w:r>
      </w:hyperlink>
      <w:r w:rsidRPr="00FE0EC4">
        <w:rPr>
          <w:rFonts w:ascii="Times New Roman" w:hAnsi="Times New Roman" w:cs="Times New Roman"/>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Министерством юстиции Российской Федерации 12 февраля 2018 г.,  регистрационный  №  50003) в случае, если Порядком органа – учредителя предусмотрена указанная детализация.</w:t>
      </w:r>
    </w:p>
    <w:p w14:paraId="5528D33F" w14:textId="77777777" w:rsidR="00FE0EC4" w:rsidRPr="00FE0EC4" w:rsidRDefault="00FE0EC4" w:rsidP="00FE0EC4">
      <w:pPr>
        <w:pStyle w:val="ConsPlusNonformat"/>
        <w:jc w:val="both"/>
        <w:rPr>
          <w:rFonts w:ascii="Times New Roman" w:hAnsi="Times New Roman" w:cs="Times New Roman"/>
        </w:rPr>
      </w:pPr>
      <w:bookmarkStart w:id="209" w:name="P20844"/>
      <w:bookmarkEnd w:id="209"/>
      <w:r w:rsidRPr="00FE0EC4">
        <w:rPr>
          <w:rFonts w:ascii="Times New Roman" w:hAnsi="Times New Roman" w:cs="Times New Roman"/>
        </w:rPr>
        <w:t xml:space="preserve">    &lt;46</w:t>
      </w:r>
      <w:proofErr w:type="gramStart"/>
      <w:r w:rsidRPr="00FE0EC4">
        <w:rPr>
          <w:rFonts w:ascii="Times New Roman" w:hAnsi="Times New Roman" w:cs="Times New Roman"/>
        </w:rPr>
        <w:t>&gt;  Муниципальным</w:t>
      </w:r>
      <w:proofErr w:type="gramEnd"/>
      <w:r w:rsidRPr="00FE0EC4">
        <w:rPr>
          <w:rFonts w:ascii="Times New Roman" w:hAnsi="Times New Roman" w:cs="Times New Roman"/>
        </w:rPr>
        <w:t xml:space="preserve">  бюджетным учреждением показатель не формируется.</w:t>
      </w:r>
    </w:p>
    <w:p w14:paraId="1A3CFA92"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3.  </w:t>
      </w:r>
      <w:proofErr w:type="spellStart"/>
      <w:proofErr w:type="gramStart"/>
      <w:r w:rsidRPr="00FE0EC4">
        <w:rPr>
          <w:rFonts w:ascii="Times New Roman" w:hAnsi="Times New Roman" w:cs="Times New Roman"/>
        </w:rPr>
        <w:t>Справочно</w:t>
      </w:r>
      <w:proofErr w:type="spellEnd"/>
      <w:r w:rsidRPr="00FE0EC4">
        <w:rPr>
          <w:rFonts w:ascii="Times New Roman" w:hAnsi="Times New Roman" w:cs="Times New Roman"/>
        </w:rPr>
        <w:t>:  детализированный</w:t>
      </w:r>
      <w:proofErr w:type="gramEnd"/>
      <w:r w:rsidRPr="00FE0EC4">
        <w:rPr>
          <w:rFonts w:ascii="Times New Roman" w:hAnsi="Times New Roman" w:cs="Times New Roman"/>
        </w:rPr>
        <w:t xml:space="preserve"> расчет расходов на закупку товаров, работ, услуг по кодам классификации операций сектора государственного управления</w:t>
      </w:r>
    </w:p>
    <w:tbl>
      <w:tblPr>
        <w:tblW w:w="15513" w:type="dxa"/>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624"/>
        <w:gridCol w:w="624"/>
        <w:gridCol w:w="907"/>
        <w:gridCol w:w="680"/>
        <w:gridCol w:w="994"/>
        <w:gridCol w:w="936"/>
        <w:gridCol w:w="979"/>
        <w:gridCol w:w="931"/>
        <w:gridCol w:w="936"/>
        <w:gridCol w:w="931"/>
        <w:gridCol w:w="1013"/>
        <w:gridCol w:w="936"/>
        <w:gridCol w:w="936"/>
        <w:gridCol w:w="936"/>
        <w:gridCol w:w="941"/>
        <w:gridCol w:w="871"/>
      </w:tblGrid>
      <w:tr w:rsidR="00FE0EC4" w:rsidRPr="00FE0EC4" w14:paraId="4F9D077F" w14:textId="77777777" w:rsidTr="00FE0EC4">
        <w:tc>
          <w:tcPr>
            <w:tcW w:w="1338" w:type="dxa"/>
            <w:vMerge w:val="restart"/>
            <w:tcBorders>
              <w:left w:val="nil"/>
            </w:tcBorders>
          </w:tcPr>
          <w:p w14:paraId="30656EF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товара, работы, услуги</w:t>
            </w:r>
          </w:p>
        </w:tc>
        <w:tc>
          <w:tcPr>
            <w:tcW w:w="624" w:type="dxa"/>
            <w:vMerge w:val="restart"/>
          </w:tcPr>
          <w:p w14:paraId="3E5F790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Код по </w:t>
            </w:r>
            <w:hyperlink r:id="rId101" w:history="1">
              <w:r w:rsidRPr="00FE0EC4">
                <w:rPr>
                  <w:rFonts w:ascii="Times New Roman" w:hAnsi="Times New Roman" w:cs="Times New Roman"/>
                  <w:color w:val="0000FF"/>
                </w:rPr>
                <w:t>ОКПД2</w:t>
              </w:r>
            </w:hyperlink>
          </w:p>
        </w:tc>
        <w:tc>
          <w:tcPr>
            <w:tcW w:w="624" w:type="dxa"/>
            <w:vMerge w:val="restart"/>
          </w:tcPr>
          <w:p w14:paraId="6FB23C2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единицы измерения</w:t>
            </w:r>
          </w:p>
        </w:tc>
        <w:tc>
          <w:tcPr>
            <w:tcW w:w="907" w:type="dxa"/>
            <w:vMerge w:val="restart"/>
          </w:tcPr>
          <w:p w14:paraId="23BAC31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по КОСГУ</w:t>
            </w:r>
          </w:p>
        </w:tc>
        <w:tc>
          <w:tcPr>
            <w:tcW w:w="680" w:type="dxa"/>
            <w:vMerge w:val="restart"/>
          </w:tcPr>
          <w:p w14:paraId="4EDB2D3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2909" w:type="dxa"/>
            <w:gridSpan w:val="3"/>
          </w:tcPr>
          <w:p w14:paraId="4963358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Количество</w:t>
            </w:r>
          </w:p>
        </w:tc>
        <w:tc>
          <w:tcPr>
            <w:tcW w:w="2798" w:type="dxa"/>
            <w:gridSpan w:val="3"/>
          </w:tcPr>
          <w:p w14:paraId="7E08867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Цена за единицу</w:t>
            </w:r>
          </w:p>
        </w:tc>
        <w:tc>
          <w:tcPr>
            <w:tcW w:w="2885" w:type="dxa"/>
            <w:gridSpan w:val="3"/>
          </w:tcPr>
          <w:p w14:paraId="281BF6C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Уровень индексации, %</w:t>
            </w:r>
          </w:p>
        </w:tc>
        <w:tc>
          <w:tcPr>
            <w:tcW w:w="2748" w:type="dxa"/>
            <w:gridSpan w:val="3"/>
            <w:tcBorders>
              <w:right w:val="nil"/>
            </w:tcBorders>
          </w:tcPr>
          <w:p w14:paraId="53D5E41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Стоимость работ (услуг)</w:t>
            </w:r>
          </w:p>
        </w:tc>
      </w:tr>
      <w:tr w:rsidR="00FE0EC4" w:rsidRPr="00FE0EC4" w14:paraId="60145E10" w14:textId="77777777" w:rsidTr="00FE0EC4">
        <w:tc>
          <w:tcPr>
            <w:tcW w:w="1338" w:type="dxa"/>
            <w:vMerge/>
            <w:tcBorders>
              <w:left w:val="nil"/>
            </w:tcBorders>
          </w:tcPr>
          <w:p w14:paraId="5635809B" w14:textId="77777777" w:rsidR="00FE0EC4" w:rsidRPr="00FE0EC4" w:rsidRDefault="00FE0EC4" w:rsidP="00FE0EC4">
            <w:pPr>
              <w:spacing w:after="0" w:line="240" w:lineRule="auto"/>
              <w:rPr>
                <w:rFonts w:ascii="Times New Roman" w:hAnsi="Times New Roman" w:cs="Times New Roman"/>
                <w:sz w:val="20"/>
                <w:szCs w:val="20"/>
              </w:rPr>
            </w:pPr>
          </w:p>
        </w:tc>
        <w:tc>
          <w:tcPr>
            <w:tcW w:w="624" w:type="dxa"/>
            <w:vMerge/>
          </w:tcPr>
          <w:p w14:paraId="5D93A29B" w14:textId="77777777" w:rsidR="00FE0EC4" w:rsidRPr="00FE0EC4" w:rsidRDefault="00FE0EC4" w:rsidP="00FE0EC4">
            <w:pPr>
              <w:spacing w:after="0" w:line="240" w:lineRule="auto"/>
              <w:rPr>
                <w:rFonts w:ascii="Times New Roman" w:hAnsi="Times New Roman" w:cs="Times New Roman"/>
                <w:sz w:val="20"/>
                <w:szCs w:val="20"/>
              </w:rPr>
            </w:pPr>
          </w:p>
        </w:tc>
        <w:tc>
          <w:tcPr>
            <w:tcW w:w="624" w:type="dxa"/>
            <w:vMerge/>
          </w:tcPr>
          <w:p w14:paraId="03D20E85" w14:textId="77777777" w:rsidR="00FE0EC4" w:rsidRPr="00FE0EC4" w:rsidRDefault="00FE0EC4" w:rsidP="00FE0EC4">
            <w:pPr>
              <w:spacing w:after="0" w:line="240" w:lineRule="auto"/>
              <w:rPr>
                <w:rFonts w:ascii="Times New Roman" w:hAnsi="Times New Roman" w:cs="Times New Roman"/>
                <w:sz w:val="20"/>
                <w:szCs w:val="20"/>
              </w:rPr>
            </w:pPr>
          </w:p>
        </w:tc>
        <w:tc>
          <w:tcPr>
            <w:tcW w:w="907" w:type="dxa"/>
            <w:vMerge/>
          </w:tcPr>
          <w:p w14:paraId="2C83C19C" w14:textId="77777777" w:rsidR="00FE0EC4" w:rsidRPr="00FE0EC4" w:rsidRDefault="00FE0EC4" w:rsidP="00FE0EC4">
            <w:pPr>
              <w:spacing w:after="0" w:line="240" w:lineRule="auto"/>
              <w:rPr>
                <w:rFonts w:ascii="Times New Roman" w:hAnsi="Times New Roman" w:cs="Times New Roman"/>
                <w:sz w:val="20"/>
                <w:szCs w:val="20"/>
              </w:rPr>
            </w:pPr>
          </w:p>
        </w:tc>
        <w:tc>
          <w:tcPr>
            <w:tcW w:w="680" w:type="dxa"/>
            <w:vMerge/>
          </w:tcPr>
          <w:p w14:paraId="55A7477A" w14:textId="77777777" w:rsidR="00FE0EC4" w:rsidRPr="00FE0EC4" w:rsidRDefault="00FE0EC4" w:rsidP="00FE0EC4">
            <w:pPr>
              <w:spacing w:after="0" w:line="240" w:lineRule="auto"/>
              <w:rPr>
                <w:rFonts w:ascii="Times New Roman" w:hAnsi="Times New Roman" w:cs="Times New Roman"/>
                <w:sz w:val="20"/>
                <w:szCs w:val="20"/>
              </w:rPr>
            </w:pPr>
          </w:p>
        </w:tc>
        <w:tc>
          <w:tcPr>
            <w:tcW w:w="994" w:type="dxa"/>
          </w:tcPr>
          <w:p w14:paraId="0D6DE9F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CB4752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936" w:type="dxa"/>
          </w:tcPr>
          <w:p w14:paraId="41FE3DC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1946CA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979" w:type="dxa"/>
          </w:tcPr>
          <w:p w14:paraId="461A3F4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7FB62F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931" w:type="dxa"/>
          </w:tcPr>
          <w:p w14:paraId="02113A9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A023D3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936" w:type="dxa"/>
          </w:tcPr>
          <w:p w14:paraId="72F3A9A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08C00C0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931" w:type="dxa"/>
          </w:tcPr>
          <w:p w14:paraId="4A9AA11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922D7C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1013" w:type="dxa"/>
          </w:tcPr>
          <w:p w14:paraId="38BDDB9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69F17C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936" w:type="dxa"/>
          </w:tcPr>
          <w:p w14:paraId="0061511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071BB7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936" w:type="dxa"/>
          </w:tcPr>
          <w:p w14:paraId="1631E70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379BAA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936" w:type="dxa"/>
          </w:tcPr>
          <w:p w14:paraId="3FF9BBA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AA1F27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941" w:type="dxa"/>
          </w:tcPr>
          <w:p w14:paraId="61DF29B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950996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871" w:type="dxa"/>
            <w:tcBorders>
              <w:right w:val="nil"/>
            </w:tcBorders>
          </w:tcPr>
          <w:p w14:paraId="34195C7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BFDBBA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7A2A2E78" w14:textId="77777777" w:rsidTr="00FE0EC4">
        <w:tc>
          <w:tcPr>
            <w:tcW w:w="1338" w:type="dxa"/>
            <w:tcBorders>
              <w:left w:val="nil"/>
            </w:tcBorders>
          </w:tcPr>
          <w:p w14:paraId="086983B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624" w:type="dxa"/>
          </w:tcPr>
          <w:p w14:paraId="52EE357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624" w:type="dxa"/>
          </w:tcPr>
          <w:p w14:paraId="1786862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907" w:type="dxa"/>
          </w:tcPr>
          <w:p w14:paraId="1ED5512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680" w:type="dxa"/>
          </w:tcPr>
          <w:p w14:paraId="7897D80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994" w:type="dxa"/>
          </w:tcPr>
          <w:p w14:paraId="7446821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936" w:type="dxa"/>
          </w:tcPr>
          <w:p w14:paraId="4FF9A39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979" w:type="dxa"/>
          </w:tcPr>
          <w:p w14:paraId="3704CB3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931" w:type="dxa"/>
          </w:tcPr>
          <w:p w14:paraId="4DF4D92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936" w:type="dxa"/>
          </w:tcPr>
          <w:p w14:paraId="453B23F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931" w:type="dxa"/>
          </w:tcPr>
          <w:p w14:paraId="08DF145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c>
          <w:tcPr>
            <w:tcW w:w="1013" w:type="dxa"/>
          </w:tcPr>
          <w:p w14:paraId="711D33F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12</w:t>
            </w:r>
          </w:p>
        </w:tc>
        <w:tc>
          <w:tcPr>
            <w:tcW w:w="936" w:type="dxa"/>
          </w:tcPr>
          <w:p w14:paraId="0860429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13</w:t>
            </w:r>
          </w:p>
        </w:tc>
        <w:tc>
          <w:tcPr>
            <w:tcW w:w="936" w:type="dxa"/>
          </w:tcPr>
          <w:p w14:paraId="6FE727A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w:t>
            </w:r>
          </w:p>
        </w:tc>
        <w:tc>
          <w:tcPr>
            <w:tcW w:w="936" w:type="dxa"/>
          </w:tcPr>
          <w:p w14:paraId="11E9A74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15</w:t>
            </w:r>
          </w:p>
        </w:tc>
        <w:tc>
          <w:tcPr>
            <w:tcW w:w="941" w:type="dxa"/>
          </w:tcPr>
          <w:p w14:paraId="4BC35F2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16</w:t>
            </w:r>
          </w:p>
        </w:tc>
        <w:tc>
          <w:tcPr>
            <w:tcW w:w="871" w:type="dxa"/>
            <w:tcBorders>
              <w:right w:val="nil"/>
            </w:tcBorders>
          </w:tcPr>
          <w:p w14:paraId="2127426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17</w:t>
            </w:r>
          </w:p>
        </w:tc>
      </w:tr>
      <w:tr w:rsidR="00FE0EC4" w:rsidRPr="00FE0EC4" w14:paraId="4744F9AA" w14:textId="77777777" w:rsidTr="00FE0EC4">
        <w:tblPrEx>
          <w:tblBorders>
            <w:left w:val="single" w:sz="4" w:space="0" w:color="auto"/>
            <w:right w:val="single" w:sz="4" w:space="0" w:color="auto"/>
          </w:tblBorders>
        </w:tblPrEx>
        <w:tc>
          <w:tcPr>
            <w:tcW w:w="1338" w:type="dxa"/>
            <w:vMerge w:val="restart"/>
          </w:tcPr>
          <w:p w14:paraId="3F45AA61" w14:textId="77777777" w:rsidR="00FE0EC4" w:rsidRPr="00FE0EC4" w:rsidRDefault="00FE0EC4" w:rsidP="00FE0EC4">
            <w:pPr>
              <w:pStyle w:val="ConsPlusNormal"/>
              <w:rPr>
                <w:rFonts w:ascii="Times New Roman" w:hAnsi="Times New Roman" w:cs="Times New Roman"/>
              </w:rPr>
            </w:pPr>
          </w:p>
        </w:tc>
        <w:tc>
          <w:tcPr>
            <w:tcW w:w="624" w:type="dxa"/>
          </w:tcPr>
          <w:p w14:paraId="6EA61D95" w14:textId="77777777" w:rsidR="00FE0EC4" w:rsidRPr="00FE0EC4" w:rsidRDefault="00FE0EC4" w:rsidP="00FE0EC4">
            <w:pPr>
              <w:pStyle w:val="ConsPlusNormal"/>
              <w:rPr>
                <w:rFonts w:ascii="Times New Roman" w:hAnsi="Times New Roman" w:cs="Times New Roman"/>
              </w:rPr>
            </w:pPr>
          </w:p>
        </w:tc>
        <w:tc>
          <w:tcPr>
            <w:tcW w:w="624" w:type="dxa"/>
          </w:tcPr>
          <w:p w14:paraId="75C9CEDE" w14:textId="77777777" w:rsidR="00FE0EC4" w:rsidRPr="00FE0EC4" w:rsidRDefault="00FE0EC4" w:rsidP="00FE0EC4">
            <w:pPr>
              <w:pStyle w:val="ConsPlusNormal"/>
              <w:rPr>
                <w:rFonts w:ascii="Times New Roman" w:hAnsi="Times New Roman" w:cs="Times New Roman"/>
              </w:rPr>
            </w:pPr>
          </w:p>
        </w:tc>
        <w:tc>
          <w:tcPr>
            <w:tcW w:w="907" w:type="dxa"/>
          </w:tcPr>
          <w:p w14:paraId="5A1210A9" w14:textId="77777777" w:rsidR="00FE0EC4" w:rsidRPr="00FE0EC4" w:rsidRDefault="00FE0EC4" w:rsidP="00FE0EC4">
            <w:pPr>
              <w:pStyle w:val="ConsPlusNormal"/>
              <w:rPr>
                <w:rFonts w:ascii="Times New Roman" w:hAnsi="Times New Roman" w:cs="Times New Roman"/>
              </w:rPr>
            </w:pPr>
          </w:p>
        </w:tc>
        <w:tc>
          <w:tcPr>
            <w:tcW w:w="680" w:type="dxa"/>
            <w:vAlign w:val="bottom"/>
          </w:tcPr>
          <w:p w14:paraId="0216008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994" w:type="dxa"/>
          </w:tcPr>
          <w:p w14:paraId="211F32C8" w14:textId="77777777" w:rsidR="00FE0EC4" w:rsidRPr="00FE0EC4" w:rsidRDefault="00FE0EC4" w:rsidP="00FE0EC4">
            <w:pPr>
              <w:pStyle w:val="ConsPlusNormal"/>
              <w:rPr>
                <w:rFonts w:ascii="Times New Roman" w:hAnsi="Times New Roman" w:cs="Times New Roman"/>
              </w:rPr>
            </w:pPr>
          </w:p>
        </w:tc>
        <w:tc>
          <w:tcPr>
            <w:tcW w:w="936" w:type="dxa"/>
          </w:tcPr>
          <w:p w14:paraId="44EBE02D" w14:textId="77777777" w:rsidR="00FE0EC4" w:rsidRPr="00FE0EC4" w:rsidRDefault="00FE0EC4" w:rsidP="00FE0EC4">
            <w:pPr>
              <w:pStyle w:val="ConsPlusNormal"/>
              <w:rPr>
                <w:rFonts w:ascii="Times New Roman" w:hAnsi="Times New Roman" w:cs="Times New Roman"/>
              </w:rPr>
            </w:pPr>
          </w:p>
        </w:tc>
        <w:tc>
          <w:tcPr>
            <w:tcW w:w="979" w:type="dxa"/>
          </w:tcPr>
          <w:p w14:paraId="2803EDB3" w14:textId="77777777" w:rsidR="00FE0EC4" w:rsidRPr="00FE0EC4" w:rsidRDefault="00FE0EC4" w:rsidP="00FE0EC4">
            <w:pPr>
              <w:pStyle w:val="ConsPlusNormal"/>
              <w:rPr>
                <w:rFonts w:ascii="Times New Roman" w:hAnsi="Times New Roman" w:cs="Times New Roman"/>
              </w:rPr>
            </w:pPr>
          </w:p>
        </w:tc>
        <w:tc>
          <w:tcPr>
            <w:tcW w:w="931" w:type="dxa"/>
          </w:tcPr>
          <w:p w14:paraId="39C2AD37" w14:textId="77777777" w:rsidR="00FE0EC4" w:rsidRPr="00FE0EC4" w:rsidRDefault="00FE0EC4" w:rsidP="00FE0EC4">
            <w:pPr>
              <w:pStyle w:val="ConsPlusNormal"/>
              <w:rPr>
                <w:rFonts w:ascii="Times New Roman" w:hAnsi="Times New Roman" w:cs="Times New Roman"/>
              </w:rPr>
            </w:pPr>
          </w:p>
        </w:tc>
        <w:tc>
          <w:tcPr>
            <w:tcW w:w="936" w:type="dxa"/>
          </w:tcPr>
          <w:p w14:paraId="7C7BF1DD" w14:textId="77777777" w:rsidR="00FE0EC4" w:rsidRPr="00FE0EC4" w:rsidRDefault="00FE0EC4" w:rsidP="00FE0EC4">
            <w:pPr>
              <w:pStyle w:val="ConsPlusNormal"/>
              <w:rPr>
                <w:rFonts w:ascii="Times New Roman" w:hAnsi="Times New Roman" w:cs="Times New Roman"/>
              </w:rPr>
            </w:pPr>
          </w:p>
        </w:tc>
        <w:tc>
          <w:tcPr>
            <w:tcW w:w="931" w:type="dxa"/>
          </w:tcPr>
          <w:p w14:paraId="39FAB827" w14:textId="77777777" w:rsidR="00FE0EC4" w:rsidRPr="00FE0EC4" w:rsidRDefault="00FE0EC4" w:rsidP="00FE0EC4">
            <w:pPr>
              <w:pStyle w:val="ConsPlusNormal"/>
              <w:rPr>
                <w:rFonts w:ascii="Times New Roman" w:hAnsi="Times New Roman" w:cs="Times New Roman"/>
              </w:rPr>
            </w:pPr>
          </w:p>
        </w:tc>
        <w:tc>
          <w:tcPr>
            <w:tcW w:w="1013" w:type="dxa"/>
          </w:tcPr>
          <w:p w14:paraId="62777639" w14:textId="77777777" w:rsidR="00FE0EC4" w:rsidRPr="00FE0EC4" w:rsidRDefault="00FE0EC4" w:rsidP="00FE0EC4">
            <w:pPr>
              <w:pStyle w:val="ConsPlusNormal"/>
              <w:rPr>
                <w:rFonts w:ascii="Times New Roman" w:hAnsi="Times New Roman" w:cs="Times New Roman"/>
              </w:rPr>
            </w:pPr>
          </w:p>
        </w:tc>
        <w:tc>
          <w:tcPr>
            <w:tcW w:w="936" w:type="dxa"/>
          </w:tcPr>
          <w:p w14:paraId="1BFF628B" w14:textId="77777777" w:rsidR="00FE0EC4" w:rsidRPr="00FE0EC4" w:rsidRDefault="00FE0EC4" w:rsidP="00FE0EC4">
            <w:pPr>
              <w:pStyle w:val="ConsPlusNormal"/>
              <w:rPr>
                <w:rFonts w:ascii="Times New Roman" w:hAnsi="Times New Roman" w:cs="Times New Roman"/>
              </w:rPr>
            </w:pPr>
          </w:p>
        </w:tc>
        <w:tc>
          <w:tcPr>
            <w:tcW w:w="936" w:type="dxa"/>
          </w:tcPr>
          <w:p w14:paraId="2F742F4F" w14:textId="77777777" w:rsidR="00FE0EC4" w:rsidRPr="00FE0EC4" w:rsidRDefault="00FE0EC4" w:rsidP="00FE0EC4">
            <w:pPr>
              <w:pStyle w:val="ConsPlusNormal"/>
              <w:rPr>
                <w:rFonts w:ascii="Times New Roman" w:hAnsi="Times New Roman" w:cs="Times New Roman"/>
              </w:rPr>
            </w:pPr>
          </w:p>
        </w:tc>
        <w:tc>
          <w:tcPr>
            <w:tcW w:w="936" w:type="dxa"/>
          </w:tcPr>
          <w:p w14:paraId="1747C81D" w14:textId="77777777" w:rsidR="00FE0EC4" w:rsidRPr="00FE0EC4" w:rsidRDefault="00FE0EC4" w:rsidP="00FE0EC4">
            <w:pPr>
              <w:pStyle w:val="ConsPlusNormal"/>
              <w:rPr>
                <w:rFonts w:ascii="Times New Roman" w:hAnsi="Times New Roman" w:cs="Times New Roman"/>
              </w:rPr>
            </w:pPr>
          </w:p>
        </w:tc>
        <w:tc>
          <w:tcPr>
            <w:tcW w:w="941" w:type="dxa"/>
          </w:tcPr>
          <w:p w14:paraId="37D4AEEB" w14:textId="77777777" w:rsidR="00FE0EC4" w:rsidRPr="00FE0EC4" w:rsidRDefault="00FE0EC4" w:rsidP="00FE0EC4">
            <w:pPr>
              <w:pStyle w:val="ConsPlusNormal"/>
              <w:rPr>
                <w:rFonts w:ascii="Times New Roman" w:hAnsi="Times New Roman" w:cs="Times New Roman"/>
              </w:rPr>
            </w:pPr>
          </w:p>
        </w:tc>
        <w:tc>
          <w:tcPr>
            <w:tcW w:w="871" w:type="dxa"/>
          </w:tcPr>
          <w:p w14:paraId="7547318E" w14:textId="77777777" w:rsidR="00FE0EC4" w:rsidRPr="00FE0EC4" w:rsidRDefault="00FE0EC4" w:rsidP="00FE0EC4">
            <w:pPr>
              <w:pStyle w:val="ConsPlusNormal"/>
              <w:rPr>
                <w:rFonts w:ascii="Times New Roman" w:hAnsi="Times New Roman" w:cs="Times New Roman"/>
              </w:rPr>
            </w:pPr>
          </w:p>
        </w:tc>
      </w:tr>
      <w:tr w:rsidR="00FE0EC4" w:rsidRPr="00FE0EC4" w14:paraId="78860E40" w14:textId="77777777" w:rsidTr="00FE0EC4">
        <w:tblPrEx>
          <w:tblBorders>
            <w:left w:val="single" w:sz="4" w:space="0" w:color="auto"/>
            <w:right w:val="single" w:sz="4" w:space="0" w:color="auto"/>
          </w:tblBorders>
        </w:tblPrEx>
        <w:tc>
          <w:tcPr>
            <w:tcW w:w="1338" w:type="dxa"/>
            <w:vMerge/>
          </w:tcPr>
          <w:p w14:paraId="3C2AC9F2" w14:textId="77777777" w:rsidR="00FE0EC4" w:rsidRPr="00FE0EC4" w:rsidRDefault="00FE0EC4" w:rsidP="00FE0EC4">
            <w:pPr>
              <w:spacing w:after="0" w:line="240" w:lineRule="auto"/>
              <w:rPr>
                <w:rFonts w:ascii="Times New Roman" w:hAnsi="Times New Roman" w:cs="Times New Roman"/>
                <w:sz w:val="20"/>
                <w:szCs w:val="20"/>
              </w:rPr>
            </w:pPr>
          </w:p>
        </w:tc>
        <w:tc>
          <w:tcPr>
            <w:tcW w:w="2155" w:type="dxa"/>
            <w:gridSpan w:val="3"/>
          </w:tcPr>
          <w:p w14:paraId="509224ED"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 по коду КОСГУ</w:t>
            </w:r>
          </w:p>
        </w:tc>
        <w:tc>
          <w:tcPr>
            <w:tcW w:w="680" w:type="dxa"/>
            <w:vAlign w:val="bottom"/>
          </w:tcPr>
          <w:p w14:paraId="119F740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9001</w:t>
            </w:r>
          </w:p>
        </w:tc>
        <w:tc>
          <w:tcPr>
            <w:tcW w:w="994" w:type="dxa"/>
          </w:tcPr>
          <w:p w14:paraId="2D33523D" w14:textId="77777777" w:rsidR="00FE0EC4" w:rsidRPr="00FE0EC4" w:rsidRDefault="00FE0EC4" w:rsidP="00FE0EC4">
            <w:pPr>
              <w:pStyle w:val="ConsPlusNormal"/>
              <w:rPr>
                <w:rFonts w:ascii="Times New Roman" w:hAnsi="Times New Roman" w:cs="Times New Roman"/>
              </w:rPr>
            </w:pPr>
          </w:p>
        </w:tc>
        <w:tc>
          <w:tcPr>
            <w:tcW w:w="936" w:type="dxa"/>
          </w:tcPr>
          <w:p w14:paraId="24E6C740" w14:textId="77777777" w:rsidR="00FE0EC4" w:rsidRPr="00FE0EC4" w:rsidRDefault="00FE0EC4" w:rsidP="00FE0EC4">
            <w:pPr>
              <w:pStyle w:val="ConsPlusNormal"/>
              <w:rPr>
                <w:rFonts w:ascii="Times New Roman" w:hAnsi="Times New Roman" w:cs="Times New Roman"/>
              </w:rPr>
            </w:pPr>
          </w:p>
        </w:tc>
        <w:tc>
          <w:tcPr>
            <w:tcW w:w="979" w:type="dxa"/>
          </w:tcPr>
          <w:p w14:paraId="4476BAF7" w14:textId="77777777" w:rsidR="00FE0EC4" w:rsidRPr="00FE0EC4" w:rsidRDefault="00FE0EC4" w:rsidP="00FE0EC4">
            <w:pPr>
              <w:pStyle w:val="ConsPlusNormal"/>
              <w:rPr>
                <w:rFonts w:ascii="Times New Roman" w:hAnsi="Times New Roman" w:cs="Times New Roman"/>
              </w:rPr>
            </w:pPr>
          </w:p>
        </w:tc>
        <w:tc>
          <w:tcPr>
            <w:tcW w:w="931" w:type="dxa"/>
          </w:tcPr>
          <w:p w14:paraId="19EF71F8" w14:textId="77777777" w:rsidR="00FE0EC4" w:rsidRPr="00FE0EC4" w:rsidRDefault="00FE0EC4" w:rsidP="00FE0EC4">
            <w:pPr>
              <w:pStyle w:val="ConsPlusNormal"/>
              <w:rPr>
                <w:rFonts w:ascii="Times New Roman" w:hAnsi="Times New Roman" w:cs="Times New Roman"/>
              </w:rPr>
            </w:pPr>
          </w:p>
        </w:tc>
        <w:tc>
          <w:tcPr>
            <w:tcW w:w="936" w:type="dxa"/>
          </w:tcPr>
          <w:p w14:paraId="11F40193" w14:textId="77777777" w:rsidR="00FE0EC4" w:rsidRPr="00FE0EC4" w:rsidRDefault="00FE0EC4" w:rsidP="00FE0EC4">
            <w:pPr>
              <w:pStyle w:val="ConsPlusNormal"/>
              <w:rPr>
                <w:rFonts w:ascii="Times New Roman" w:hAnsi="Times New Roman" w:cs="Times New Roman"/>
              </w:rPr>
            </w:pPr>
          </w:p>
        </w:tc>
        <w:tc>
          <w:tcPr>
            <w:tcW w:w="931" w:type="dxa"/>
          </w:tcPr>
          <w:p w14:paraId="58ED2D02" w14:textId="77777777" w:rsidR="00FE0EC4" w:rsidRPr="00FE0EC4" w:rsidRDefault="00FE0EC4" w:rsidP="00FE0EC4">
            <w:pPr>
              <w:pStyle w:val="ConsPlusNormal"/>
              <w:rPr>
                <w:rFonts w:ascii="Times New Roman" w:hAnsi="Times New Roman" w:cs="Times New Roman"/>
              </w:rPr>
            </w:pPr>
          </w:p>
        </w:tc>
        <w:tc>
          <w:tcPr>
            <w:tcW w:w="1013" w:type="dxa"/>
          </w:tcPr>
          <w:p w14:paraId="1DE47FF1" w14:textId="77777777" w:rsidR="00FE0EC4" w:rsidRPr="00FE0EC4" w:rsidRDefault="00FE0EC4" w:rsidP="00FE0EC4">
            <w:pPr>
              <w:pStyle w:val="ConsPlusNormal"/>
              <w:rPr>
                <w:rFonts w:ascii="Times New Roman" w:hAnsi="Times New Roman" w:cs="Times New Roman"/>
              </w:rPr>
            </w:pPr>
          </w:p>
        </w:tc>
        <w:tc>
          <w:tcPr>
            <w:tcW w:w="936" w:type="dxa"/>
          </w:tcPr>
          <w:p w14:paraId="620D0EB3" w14:textId="77777777" w:rsidR="00FE0EC4" w:rsidRPr="00FE0EC4" w:rsidRDefault="00FE0EC4" w:rsidP="00FE0EC4">
            <w:pPr>
              <w:pStyle w:val="ConsPlusNormal"/>
              <w:rPr>
                <w:rFonts w:ascii="Times New Roman" w:hAnsi="Times New Roman" w:cs="Times New Roman"/>
              </w:rPr>
            </w:pPr>
          </w:p>
        </w:tc>
        <w:tc>
          <w:tcPr>
            <w:tcW w:w="936" w:type="dxa"/>
          </w:tcPr>
          <w:p w14:paraId="29F9D42D" w14:textId="77777777" w:rsidR="00FE0EC4" w:rsidRPr="00FE0EC4" w:rsidRDefault="00FE0EC4" w:rsidP="00FE0EC4">
            <w:pPr>
              <w:pStyle w:val="ConsPlusNormal"/>
              <w:rPr>
                <w:rFonts w:ascii="Times New Roman" w:hAnsi="Times New Roman" w:cs="Times New Roman"/>
              </w:rPr>
            </w:pPr>
          </w:p>
        </w:tc>
        <w:tc>
          <w:tcPr>
            <w:tcW w:w="936" w:type="dxa"/>
          </w:tcPr>
          <w:p w14:paraId="704D9272" w14:textId="77777777" w:rsidR="00FE0EC4" w:rsidRPr="00FE0EC4" w:rsidRDefault="00FE0EC4" w:rsidP="00FE0EC4">
            <w:pPr>
              <w:pStyle w:val="ConsPlusNormal"/>
              <w:rPr>
                <w:rFonts w:ascii="Times New Roman" w:hAnsi="Times New Roman" w:cs="Times New Roman"/>
              </w:rPr>
            </w:pPr>
          </w:p>
        </w:tc>
        <w:tc>
          <w:tcPr>
            <w:tcW w:w="941" w:type="dxa"/>
          </w:tcPr>
          <w:p w14:paraId="6AF7FFEB" w14:textId="77777777" w:rsidR="00FE0EC4" w:rsidRPr="00FE0EC4" w:rsidRDefault="00FE0EC4" w:rsidP="00FE0EC4">
            <w:pPr>
              <w:pStyle w:val="ConsPlusNormal"/>
              <w:rPr>
                <w:rFonts w:ascii="Times New Roman" w:hAnsi="Times New Roman" w:cs="Times New Roman"/>
              </w:rPr>
            </w:pPr>
          </w:p>
        </w:tc>
        <w:tc>
          <w:tcPr>
            <w:tcW w:w="871" w:type="dxa"/>
          </w:tcPr>
          <w:p w14:paraId="4721D8C6" w14:textId="77777777" w:rsidR="00FE0EC4" w:rsidRPr="00FE0EC4" w:rsidRDefault="00FE0EC4" w:rsidP="00FE0EC4">
            <w:pPr>
              <w:pStyle w:val="ConsPlusNormal"/>
              <w:rPr>
                <w:rFonts w:ascii="Times New Roman" w:hAnsi="Times New Roman" w:cs="Times New Roman"/>
              </w:rPr>
            </w:pPr>
          </w:p>
        </w:tc>
      </w:tr>
      <w:tr w:rsidR="00FE0EC4" w:rsidRPr="00FE0EC4" w14:paraId="3881E6D2" w14:textId="77777777" w:rsidTr="00FE0EC4">
        <w:tblPrEx>
          <w:tblBorders>
            <w:left w:val="single" w:sz="4" w:space="0" w:color="auto"/>
            <w:right w:val="single" w:sz="4" w:space="0" w:color="auto"/>
          </w:tblBorders>
        </w:tblPrEx>
        <w:tc>
          <w:tcPr>
            <w:tcW w:w="1338" w:type="dxa"/>
            <w:vMerge w:val="restart"/>
          </w:tcPr>
          <w:p w14:paraId="49DDA3C9" w14:textId="77777777" w:rsidR="00FE0EC4" w:rsidRPr="00FE0EC4" w:rsidRDefault="00FE0EC4" w:rsidP="00FE0EC4">
            <w:pPr>
              <w:pStyle w:val="ConsPlusNormal"/>
              <w:rPr>
                <w:rFonts w:ascii="Times New Roman" w:hAnsi="Times New Roman" w:cs="Times New Roman"/>
              </w:rPr>
            </w:pPr>
          </w:p>
        </w:tc>
        <w:tc>
          <w:tcPr>
            <w:tcW w:w="624" w:type="dxa"/>
          </w:tcPr>
          <w:p w14:paraId="56E13DA5" w14:textId="77777777" w:rsidR="00FE0EC4" w:rsidRPr="00FE0EC4" w:rsidRDefault="00FE0EC4" w:rsidP="00FE0EC4">
            <w:pPr>
              <w:pStyle w:val="ConsPlusNormal"/>
              <w:rPr>
                <w:rFonts w:ascii="Times New Roman" w:hAnsi="Times New Roman" w:cs="Times New Roman"/>
              </w:rPr>
            </w:pPr>
          </w:p>
        </w:tc>
        <w:tc>
          <w:tcPr>
            <w:tcW w:w="624" w:type="dxa"/>
          </w:tcPr>
          <w:p w14:paraId="1A06C4CD" w14:textId="77777777" w:rsidR="00FE0EC4" w:rsidRPr="00FE0EC4" w:rsidRDefault="00FE0EC4" w:rsidP="00FE0EC4">
            <w:pPr>
              <w:pStyle w:val="ConsPlusNormal"/>
              <w:rPr>
                <w:rFonts w:ascii="Times New Roman" w:hAnsi="Times New Roman" w:cs="Times New Roman"/>
              </w:rPr>
            </w:pPr>
          </w:p>
        </w:tc>
        <w:tc>
          <w:tcPr>
            <w:tcW w:w="907" w:type="dxa"/>
          </w:tcPr>
          <w:p w14:paraId="10B8A87E" w14:textId="77777777" w:rsidR="00FE0EC4" w:rsidRPr="00FE0EC4" w:rsidRDefault="00FE0EC4" w:rsidP="00FE0EC4">
            <w:pPr>
              <w:pStyle w:val="ConsPlusNormal"/>
              <w:rPr>
                <w:rFonts w:ascii="Times New Roman" w:hAnsi="Times New Roman" w:cs="Times New Roman"/>
              </w:rPr>
            </w:pPr>
          </w:p>
        </w:tc>
        <w:tc>
          <w:tcPr>
            <w:tcW w:w="680" w:type="dxa"/>
            <w:vAlign w:val="bottom"/>
          </w:tcPr>
          <w:p w14:paraId="1724B03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0201</w:t>
            </w:r>
          </w:p>
        </w:tc>
        <w:tc>
          <w:tcPr>
            <w:tcW w:w="994" w:type="dxa"/>
          </w:tcPr>
          <w:p w14:paraId="7588B133" w14:textId="77777777" w:rsidR="00FE0EC4" w:rsidRPr="00FE0EC4" w:rsidRDefault="00FE0EC4" w:rsidP="00FE0EC4">
            <w:pPr>
              <w:pStyle w:val="ConsPlusNormal"/>
              <w:rPr>
                <w:rFonts w:ascii="Times New Roman" w:hAnsi="Times New Roman" w:cs="Times New Roman"/>
              </w:rPr>
            </w:pPr>
          </w:p>
        </w:tc>
        <w:tc>
          <w:tcPr>
            <w:tcW w:w="936" w:type="dxa"/>
          </w:tcPr>
          <w:p w14:paraId="1802EA77" w14:textId="77777777" w:rsidR="00FE0EC4" w:rsidRPr="00FE0EC4" w:rsidRDefault="00FE0EC4" w:rsidP="00FE0EC4">
            <w:pPr>
              <w:pStyle w:val="ConsPlusNormal"/>
              <w:rPr>
                <w:rFonts w:ascii="Times New Roman" w:hAnsi="Times New Roman" w:cs="Times New Roman"/>
              </w:rPr>
            </w:pPr>
          </w:p>
        </w:tc>
        <w:tc>
          <w:tcPr>
            <w:tcW w:w="979" w:type="dxa"/>
          </w:tcPr>
          <w:p w14:paraId="42E9914D" w14:textId="77777777" w:rsidR="00FE0EC4" w:rsidRPr="00FE0EC4" w:rsidRDefault="00FE0EC4" w:rsidP="00FE0EC4">
            <w:pPr>
              <w:pStyle w:val="ConsPlusNormal"/>
              <w:rPr>
                <w:rFonts w:ascii="Times New Roman" w:hAnsi="Times New Roman" w:cs="Times New Roman"/>
              </w:rPr>
            </w:pPr>
          </w:p>
        </w:tc>
        <w:tc>
          <w:tcPr>
            <w:tcW w:w="931" w:type="dxa"/>
          </w:tcPr>
          <w:p w14:paraId="1578080C" w14:textId="77777777" w:rsidR="00FE0EC4" w:rsidRPr="00FE0EC4" w:rsidRDefault="00FE0EC4" w:rsidP="00FE0EC4">
            <w:pPr>
              <w:pStyle w:val="ConsPlusNormal"/>
              <w:rPr>
                <w:rFonts w:ascii="Times New Roman" w:hAnsi="Times New Roman" w:cs="Times New Roman"/>
              </w:rPr>
            </w:pPr>
          </w:p>
        </w:tc>
        <w:tc>
          <w:tcPr>
            <w:tcW w:w="936" w:type="dxa"/>
          </w:tcPr>
          <w:p w14:paraId="38D97C5E" w14:textId="77777777" w:rsidR="00FE0EC4" w:rsidRPr="00FE0EC4" w:rsidRDefault="00FE0EC4" w:rsidP="00FE0EC4">
            <w:pPr>
              <w:pStyle w:val="ConsPlusNormal"/>
              <w:rPr>
                <w:rFonts w:ascii="Times New Roman" w:hAnsi="Times New Roman" w:cs="Times New Roman"/>
              </w:rPr>
            </w:pPr>
          </w:p>
        </w:tc>
        <w:tc>
          <w:tcPr>
            <w:tcW w:w="931" w:type="dxa"/>
          </w:tcPr>
          <w:p w14:paraId="0A84EAFB" w14:textId="77777777" w:rsidR="00FE0EC4" w:rsidRPr="00FE0EC4" w:rsidRDefault="00FE0EC4" w:rsidP="00FE0EC4">
            <w:pPr>
              <w:pStyle w:val="ConsPlusNormal"/>
              <w:rPr>
                <w:rFonts w:ascii="Times New Roman" w:hAnsi="Times New Roman" w:cs="Times New Roman"/>
              </w:rPr>
            </w:pPr>
          </w:p>
        </w:tc>
        <w:tc>
          <w:tcPr>
            <w:tcW w:w="1013" w:type="dxa"/>
          </w:tcPr>
          <w:p w14:paraId="283767F1" w14:textId="77777777" w:rsidR="00FE0EC4" w:rsidRPr="00FE0EC4" w:rsidRDefault="00FE0EC4" w:rsidP="00FE0EC4">
            <w:pPr>
              <w:pStyle w:val="ConsPlusNormal"/>
              <w:rPr>
                <w:rFonts w:ascii="Times New Roman" w:hAnsi="Times New Roman" w:cs="Times New Roman"/>
              </w:rPr>
            </w:pPr>
          </w:p>
        </w:tc>
        <w:tc>
          <w:tcPr>
            <w:tcW w:w="936" w:type="dxa"/>
          </w:tcPr>
          <w:p w14:paraId="709B4A56" w14:textId="77777777" w:rsidR="00FE0EC4" w:rsidRPr="00FE0EC4" w:rsidRDefault="00FE0EC4" w:rsidP="00FE0EC4">
            <w:pPr>
              <w:pStyle w:val="ConsPlusNormal"/>
              <w:rPr>
                <w:rFonts w:ascii="Times New Roman" w:hAnsi="Times New Roman" w:cs="Times New Roman"/>
              </w:rPr>
            </w:pPr>
          </w:p>
        </w:tc>
        <w:tc>
          <w:tcPr>
            <w:tcW w:w="936" w:type="dxa"/>
          </w:tcPr>
          <w:p w14:paraId="107FB184" w14:textId="77777777" w:rsidR="00FE0EC4" w:rsidRPr="00FE0EC4" w:rsidRDefault="00FE0EC4" w:rsidP="00FE0EC4">
            <w:pPr>
              <w:pStyle w:val="ConsPlusNormal"/>
              <w:rPr>
                <w:rFonts w:ascii="Times New Roman" w:hAnsi="Times New Roman" w:cs="Times New Roman"/>
              </w:rPr>
            </w:pPr>
          </w:p>
        </w:tc>
        <w:tc>
          <w:tcPr>
            <w:tcW w:w="936" w:type="dxa"/>
          </w:tcPr>
          <w:p w14:paraId="0DC9DA91" w14:textId="77777777" w:rsidR="00FE0EC4" w:rsidRPr="00FE0EC4" w:rsidRDefault="00FE0EC4" w:rsidP="00FE0EC4">
            <w:pPr>
              <w:pStyle w:val="ConsPlusNormal"/>
              <w:rPr>
                <w:rFonts w:ascii="Times New Roman" w:hAnsi="Times New Roman" w:cs="Times New Roman"/>
              </w:rPr>
            </w:pPr>
          </w:p>
        </w:tc>
        <w:tc>
          <w:tcPr>
            <w:tcW w:w="941" w:type="dxa"/>
          </w:tcPr>
          <w:p w14:paraId="13D29657" w14:textId="77777777" w:rsidR="00FE0EC4" w:rsidRPr="00FE0EC4" w:rsidRDefault="00FE0EC4" w:rsidP="00FE0EC4">
            <w:pPr>
              <w:pStyle w:val="ConsPlusNormal"/>
              <w:rPr>
                <w:rFonts w:ascii="Times New Roman" w:hAnsi="Times New Roman" w:cs="Times New Roman"/>
              </w:rPr>
            </w:pPr>
          </w:p>
        </w:tc>
        <w:tc>
          <w:tcPr>
            <w:tcW w:w="871" w:type="dxa"/>
          </w:tcPr>
          <w:p w14:paraId="10DE3AC9" w14:textId="77777777" w:rsidR="00FE0EC4" w:rsidRPr="00FE0EC4" w:rsidRDefault="00FE0EC4" w:rsidP="00FE0EC4">
            <w:pPr>
              <w:pStyle w:val="ConsPlusNormal"/>
              <w:rPr>
                <w:rFonts w:ascii="Times New Roman" w:hAnsi="Times New Roman" w:cs="Times New Roman"/>
              </w:rPr>
            </w:pPr>
          </w:p>
        </w:tc>
      </w:tr>
      <w:tr w:rsidR="00FE0EC4" w:rsidRPr="00FE0EC4" w14:paraId="6623C437" w14:textId="77777777" w:rsidTr="00FE0EC4">
        <w:tblPrEx>
          <w:tblBorders>
            <w:left w:val="single" w:sz="4" w:space="0" w:color="auto"/>
            <w:right w:val="single" w:sz="4" w:space="0" w:color="auto"/>
          </w:tblBorders>
        </w:tblPrEx>
        <w:tc>
          <w:tcPr>
            <w:tcW w:w="1338" w:type="dxa"/>
            <w:vMerge/>
          </w:tcPr>
          <w:p w14:paraId="6A80C9CC" w14:textId="77777777" w:rsidR="00FE0EC4" w:rsidRPr="00FE0EC4" w:rsidRDefault="00FE0EC4" w:rsidP="00FE0EC4">
            <w:pPr>
              <w:spacing w:after="0" w:line="240" w:lineRule="auto"/>
              <w:rPr>
                <w:rFonts w:ascii="Times New Roman" w:hAnsi="Times New Roman" w:cs="Times New Roman"/>
                <w:sz w:val="20"/>
                <w:szCs w:val="20"/>
              </w:rPr>
            </w:pPr>
          </w:p>
        </w:tc>
        <w:tc>
          <w:tcPr>
            <w:tcW w:w="2155" w:type="dxa"/>
            <w:gridSpan w:val="3"/>
          </w:tcPr>
          <w:p w14:paraId="69CA8A32"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 по коду КОСГУ</w:t>
            </w:r>
          </w:p>
        </w:tc>
        <w:tc>
          <w:tcPr>
            <w:tcW w:w="680" w:type="dxa"/>
            <w:vAlign w:val="bottom"/>
          </w:tcPr>
          <w:p w14:paraId="1A24A05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9002</w:t>
            </w:r>
          </w:p>
        </w:tc>
        <w:tc>
          <w:tcPr>
            <w:tcW w:w="994" w:type="dxa"/>
          </w:tcPr>
          <w:p w14:paraId="0A2907D3" w14:textId="77777777" w:rsidR="00FE0EC4" w:rsidRPr="00FE0EC4" w:rsidRDefault="00FE0EC4" w:rsidP="00FE0EC4">
            <w:pPr>
              <w:pStyle w:val="ConsPlusNormal"/>
              <w:rPr>
                <w:rFonts w:ascii="Times New Roman" w:hAnsi="Times New Roman" w:cs="Times New Roman"/>
              </w:rPr>
            </w:pPr>
          </w:p>
        </w:tc>
        <w:tc>
          <w:tcPr>
            <w:tcW w:w="936" w:type="dxa"/>
          </w:tcPr>
          <w:p w14:paraId="631DDCAD" w14:textId="77777777" w:rsidR="00FE0EC4" w:rsidRPr="00FE0EC4" w:rsidRDefault="00FE0EC4" w:rsidP="00FE0EC4">
            <w:pPr>
              <w:pStyle w:val="ConsPlusNormal"/>
              <w:rPr>
                <w:rFonts w:ascii="Times New Roman" w:hAnsi="Times New Roman" w:cs="Times New Roman"/>
              </w:rPr>
            </w:pPr>
          </w:p>
        </w:tc>
        <w:tc>
          <w:tcPr>
            <w:tcW w:w="979" w:type="dxa"/>
          </w:tcPr>
          <w:p w14:paraId="0BA7CD71" w14:textId="77777777" w:rsidR="00FE0EC4" w:rsidRPr="00FE0EC4" w:rsidRDefault="00FE0EC4" w:rsidP="00FE0EC4">
            <w:pPr>
              <w:pStyle w:val="ConsPlusNormal"/>
              <w:rPr>
                <w:rFonts w:ascii="Times New Roman" w:hAnsi="Times New Roman" w:cs="Times New Roman"/>
              </w:rPr>
            </w:pPr>
          </w:p>
        </w:tc>
        <w:tc>
          <w:tcPr>
            <w:tcW w:w="931" w:type="dxa"/>
          </w:tcPr>
          <w:p w14:paraId="3F810D71" w14:textId="77777777" w:rsidR="00FE0EC4" w:rsidRPr="00FE0EC4" w:rsidRDefault="00FE0EC4" w:rsidP="00FE0EC4">
            <w:pPr>
              <w:pStyle w:val="ConsPlusNormal"/>
              <w:rPr>
                <w:rFonts w:ascii="Times New Roman" w:hAnsi="Times New Roman" w:cs="Times New Roman"/>
              </w:rPr>
            </w:pPr>
          </w:p>
        </w:tc>
        <w:tc>
          <w:tcPr>
            <w:tcW w:w="936" w:type="dxa"/>
          </w:tcPr>
          <w:p w14:paraId="54ED7407" w14:textId="77777777" w:rsidR="00FE0EC4" w:rsidRPr="00FE0EC4" w:rsidRDefault="00FE0EC4" w:rsidP="00FE0EC4">
            <w:pPr>
              <w:pStyle w:val="ConsPlusNormal"/>
              <w:rPr>
                <w:rFonts w:ascii="Times New Roman" w:hAnsi="Times New Roman" w:cs="Times New Roman"/>
              </w:rPr>
            </w:pPr>
          </w:p>
        </w:tc>
        <w:tc>
          <w:tcPr>
            <w:tcW w:w="931" w:type="dxa"/>
          </w:tcPr>
          <w:p w14:paraId="3489116D" w14:textId="77777777" w:rsidR="00FE0EC4" w:rsidRPr="00FE0EC4" w:rsidRDefault="00FE0EC4" w:rsidP="00FE0EC4">
            <w:pPr>
              <w:pStyle w:val="ConsPlusNormal"/>
              <w:rPr>
                <w:rFonts w:ascii="Times New Roman" w:hAnsi="Times New Roman" w:cs="Times New Roman"/>
              </w:rPr>
            </w:pPr>
          </w:p>
        </w:tc>
        <w:tc>
          <w:tcPr>
            <w:tcW w:w="1013" w:type="dxa"/>
          </w:tcPr>
          <w:p w14:paraId="096E571F" w14:textId="77777777" w:rsidR="00FE0EC4" w:rsidRPr="00FE0EC4" w:rsidRDefault="00FE0EC4" w:rsidP="00FE0EC4">
            <w:pPr>
              <w:pStyle w:val="ConsPlusNormal"/>
              <w:rPr>
                <w:rFonts w:ascii="Times New Roman" w:hAnsi="Times New Roman" w:cs="Times New Roman"/>
              </w:rPr>
            </w:pPr>
          </w:p>
        </w:tc>
        <w:tc>
          <w:tcPr>
            <w:tcW w:w="936" w:type="dxa"/>
          </w:tcPr>
          <w:p w14:paraId="6910EF8A" w14:textId="77777777" w:rsidR="00FE0EC4" w:rsidRPr="00FE0EC4" w:rsidRDefault="00FE0EC4" w:rsidP="00FE0EC4">
            <w:pPr>
              <w:pStyle w:val="ConsPlusNormal"/>
              <w:rPr>
                <w:rFonts w:ascii="Times New Roman" w:hAnsi="Times New Roman" w:cs="Times New Roman"/>
              </w:rPr>
            </w:pPr>
          </w:p>
        </w:tc>
        <w:tc>
          <w:tcPr>
            <w:tcW w:w="936" w:type="dxa"/>
          </w:tcPr>
          <w:p w14:paraId="49C27293" w14:textId="77777777" w:rsidR="00FE0EC4" w:rsidRPr="00FE0EC4" w:rsidRDefault="00FE0EC4" w:rsidP="00FE0EC4">
            <w:pPr>
              <w:pStyle w:val="ConsPlusNormal"/>
              <w:rPr>
                <w:rFonts w:ascii="Times New Roman" w:hAnsi="Times New Roman" w:cs="Times New Roman"/>
              </w:rPr>
            </w:pPr>
          </w:p>
        </w:tc>
        <w:tc>
          <w:tcPr>
            <w:tcW w:w="936" w:type="dxa"/>
          </w:tcPr>
          <w:p w14:paraId="43B24B64" w14:textId="77777777" w:rsidR="00FE0EC4" w:rsidRPr="00FE0EC4" w:rsidRDefault="00FE0EC4" w:rsidP="00FE0EC4">
            <w:pPr>
              <w:pStyle w:val="ConsPlusNormal"/>
              <w:rPr>
                <w:rFonts w:ascii="Times New Roman" w:hAnsi="Times New Roman" w:cs="Times New Roman"/>
              </w:rPr>
            </w:pPr>
          </w:p>
        </w:tc>
        <w:tc>
          <w:tcPr>
            <w:tcW w:w="941" w:type="dxa"/>
          </w:tcPr>
          <w:p w14:paraId="2A031AF0" w14:textId="77777777" w:rsidR="00FE0EC4" w:rsidRPr="00FE0EC4" w:rsidRDefault="00FE0EC4" w:rsidP="00FE0EC4">
            <w:pPr>
              <w:pStyle w:val="ConsPlusNormal"/>
              <w:rPr>
                <w:rFonts w:ascii="Times New Roman" w:hAnsi="Times New Roman" w:cs="Times New Roman"/>
              </w:rPr>
            </w:pPr>
          </w:p>
        </w:tc>
        <w:tc>
          <w:tcPr>
            <w:tcW w:w="871" w:type="dxa"/>
          </w:tcPr>
          <w:p w14:paraId="542D3A55" w14:textId="77777777" w:rsidR="00FE0EC4" w:rsidRPr="00FE0EC4" w:rsidRDefault="00FE0EC4" w:rsidP="00FE0EC4">
            <w:pPr>
              <w:pStyle w:val="ConsPlusNormal"/>
              <w:rPr>
                <w:rFonts w:ascii="Times New Roman" w:hAnsi="Times New Roman" w:cs="Times New Roman"/>
              </w:rPr>
            </w:pPr>
          </w:p>
        </w:tc>
      </w:tr>
      <w:tr w:rsidR="00FE0EC4" w:rsidRPr="00FE0EC4" w14:paraId="665D9D66" w14:textId="77777777" w:rsidTr="00FE0EC4">
        <w:tblPrEx>
          <w:tblBorders>
            <w:right w:val="single" w:sz="4" w:space="0" w:color="auto"/>
          </w:tblBorders>
        </w:tblPrEx>
        <w:tc>
          <w:tcPr>
            <w:tcW w:w="3493" w:type="dxa"/>
            <w:gridSpan w:val="4"/>
            <w:tcBorders>
              <w:left w:val="nil"/>
              <w:bottom w:val="nil"/>
            </w:tcBorders>
          </w:tcPr>
          <w:p w14:paraId="052B5D0F"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Всего</w:t>
            </w:r>
          </w:p>
        </w:tc>
        <w:tc>
          <w:tcPr>
            <w:tcW w:w="680" w:type="dxa"/>
            <w:vAlign w:val="bottom"/>
          </w:tcPr>
          <w:p w14:paraId="6B9DAB3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9009</w:t>
            </w:r>
          </w:p>
        </w:tc>
        <w:tc>
          <w:tcPr>
            <w:tcW w:w="994" w:type="dxa"/>
          </w:tcPr>
          <w:p w14:paraId="1ABE419D" w14:textId="77777777" w:rsidR="00FE0EC4" w:rsidRPr="00FE0EC4" w:rsidRDefault="00FE0EC4" w:rsidP="00FE0EC4">
            <w:pPr>
              <w:pStyle w:val="ConsPlusNormal"/>
              <w:rPr>
                <w:rFonts w:ascii="Times New Roman" w:hAnsi="Times New Roman" w:cs="Times New Roman"/>
              </w:rPr>
            </w:pPr>
          </w:p>
        </w:tc>
        <w:tc>
          <w:tcPr>
            <w:tcW w:w="936" w:type="dxa"/>
          </w:tcPr>
          <w:p w14:paraId="0FE7D56B" w14:textId="77777777" w:rsidR="00FE0EC4" w:rsidRPr="00FE0EC4" w:rsidRDefault="00FE0EC4" w:rsidP="00FE0EC4">
            <w:pPr>
              <w:pStyle w:val="ConsPlusNormal"/>
              <w:rPr>
                <w:rFonts w:ascii="Times New Roman" w:hAnsi="Times New Roman" w:cs="Times New Roman"/>
              </w:rPr>
            </w:pPr>
          </w:p>
        </w:tc>
        <w:tc>
          <w:tcPr>
            <w:tcW w:w="979" w:type="dxa"/>
          </w:tcPr>
          <w:p w14:paraId="4BF311E2" w14:textId="77777777" w:rsidR="00FE0EC4" w:rsidRPr="00FE0EC4" w:rsidRDefault="00FE0EC4" w:rsidP="00FE0EC4">
            <w:pPr>
              <w:pStyle w:val="ConsPlusNormal"/>
              <w:rPr>
                <w:rFonts w:ascii="Times New Roman" w:hAnsi="Times New Roman" w:cs="Times New Roman"/>
              </w:rPr>
            </w:pPr>
          </w:p>
        </w:tc>
        <w:tc>
          <w:tcPr>
            <w:tcW w:w="931" w:type="dxa"/>
          </w:tcPr>
          <w:p w14:paraId="4701E4CA" w14:textId="77777777" w:rsidR="00FE0EC4" w:rsidRPr="00FE0EC4" w:rsidRDefault="00FE0EC4" w:rsidP="00FE0EC4">
            <w:pPr>
              <w:pStyle w:val="ConsPlusNormal"/>
              <w:rPr>
                <w:rFonts w:ascii="Times New Roman" w:hAnsi="Times New Roman" w:cs="Times New Roman"/>
              </w:rPr>
            </w:pPr>
          </w:p>
        </w:tc>
        <w:tc>
          <w:tcPr>
            <w:tcW w:w="936" w:type="dxa"/>
          </w:tcPr>
          <w:p w14:paraId="2EB3037C" w14:textId="77777777" w:rsidR="00FE0EC4" w:rsidRPr="00FE0EC4" w:rsidRDefault="00FE0EC4" w:rsidP="00FE0EC4">
            <w:pPr>
              <w:pStyle w:val="ConsPlusNormal"/>
              <w:rPr>
                <w:rFonts w:ascii="Times New Roman" w:hAnsi="Times New Roman" w:cs="Times New Roman"/>
              </w:rPr>
            </w:pPr>
          </w:p>
        </w:tc>
        <w:tc>
          <w:tcPr>
            <w:tcW w:w="931" w:type="dxa"/>
          </w:tcPr>
          <w:p w14:paraId="24996751" w14:textId="77777777" w:rsidR="00FE0EC4" w:rsidRPr="00FE0EC4" w:rsidRDefault="00FE0EC4" w:rsidP="00FE0EC4">
            <w:pPr>
              <w:pStyle w:val="ConsPlusNormal"/>
              <w:rPr>
                <w:rFonts w:ascii="Times New Roman" w:hAnsi="Times New Roman" w:cs="Times New Roman"/>
              </w:rPr>
            </w:pPr>
          </w:p>
        </w:tc>
        <w:tc>
          <w:tcPr>
            <w:tcW w:w="1013" w:type="dxa"/>
          </w:tcPr>
          <w:p w14:paraId="2C1D5BE7" w14:textId="77777777" w:rsidR="00FE0EC4" w:rsidRPr="00FE0EC4" w:rsidRDefault="00FE0EC4" w:rsidP="00FE0EC4">
            <w:pPr>
              <w:pStyle w:val="ConsPlusNormal"/>
              <w:rPr>
                <w:rFonts w:ascii="Times New Roman" w:hAnsi="Times New Roman" w:cs="Times New Roman"/>
              </w:rPr>
            </w:pPr>
          </w:p>
        </w:tc>
        <w:tc>
          <w:tcPr>
            <w:tcW w:w="936" w:type="dxa"/>
          </w:tcPr>
          <w:p w14:paraId="7D5B7FB6" w14:textId="77777777" w:rsidR="00FE0EC4" w:rsidRPr="00FE0EC4" w:rsidRDefault="00FE0EC4" w:rsidP="00FE0EC4">
            <w:pPr>
              <w:pStyle w:val="ConsPlusNormal"/>
              <w:rPr>
                <w:rFonts w:ascii="Times New Roman" w:hAnsi="Times New Roman" w:cs="Times New Roman"/>
              </w:rPr>
            </w:pPr>
          </w:p>
        </w:tc>
        <w:tc>
          <w:tcPr>
            <w:tcW w:w="936" w:type="dxa"/>
          </w:tcPr>
          <w:p w14:paraId="3A3F5E4E" w14:textId="77777777" w:rsidR="00FE0EC4" w:rsidRPr="00FE0EC4" w:rsidRDefault="00FE0EC4" w:rsidP="00FE0EC4">
            <w:pPr>
              <w:pStyle w:val="ConsPlusNormal"/>
              <w:rPr>
                <w:rFonts w:ascii="Times New Roman" w:hAnsi="Times New Roman" w:cs="Times New Roman"/>
              </w:rPr>
            </w:pPr>
          </w:p>
        </w:tc>
        <w:tc>
          <w:tcPr>
            <w:tcW w:w="936" w:type="dxa"/>
          </w:tcPr>
          <w:p w14:paraId="2C11B379" w14:textId="77777777" w:rsidR="00FE0EC4" w:rsidRPr="00FE0EC4" w:rsidRDefault="00FE0EC4" w:rsidP="00FE0EC4">
            <w:pPr>
              <w:pStyle w:val="ConsPlusNormal"/>
              <w:rPr>
                <w:rFonts w:ascii="Times New Roman" w:hAnsi="Times New Roman" w:cs="Times New Roman"/>
              </w:rPr>
            </w:pPr>
          </w:p>
        </w:tc>
        <w:tc>
          <w:tcPr>
            <w:tcW w:w="941" w:type="dxa"/>
          </w:tcPr>
          <w:p w14:paraId="3E1EFA54" w14:textId="77777777" w:rsidR="00FE0EC4" w:rsidRPr="00FE0EC4" w:rsidRDefault="00FE0EC4" w:rsidP="00FE0EC4">
            <w:pPr>
              <w:pStyle w:val="ConsPlusNormal"/>
              <w:rPr>
                <w:rFonts w:ascii="Times New Roman" w:hAnsi="Times New Roman" w:cs="Times New Roman"/>
              </w:rPr>
            </w:pPr>
          </w:p>
        </w:tc>
        <w:tc>
          <w:tcPr>
            <w:tcW w:w="871" w:type="dxa"/>
          </w:tcPr>
          <w:p w14:paraId="45764C65" w14:textId="77777777" w:rsidR="00FE0EC4" w:rsidRPr="00FE0EC4" w:rsidRDefault="00FE0EC4" w:rsidP="00FE0EC4">
            <w:pPr>
              <w:pStyle w:val="ConsPlusNormal"/>
              <w:rPr>
                <w:rFonts w:ascii="Times New Roman" w:hAnsi="Times New Roman" w:cs="Times New Roman"/>
              </w:rPr>
            </w:pPr>
          </w:p>
        </w:tc>
      </w:tr>
    </w:tbl>
    <w:p w14:paraId="306C42AC" w14:textId="77777777" w:rsidR="00FE0EC4" w:rsidRPr="00FE0EC4" w:rsidRDefault="00FE0EC4" w:rsidP="00FE0EC4">
      <w:pPr>
        <w:pStyle w:val="ConsPlusNonformat"/>
        <w:jc w:val="both"/>
        <w:rPr>
          <w:rFonts w:ascii="Times New Roman" w:hAnsi="Times New Roman" w:cs="Times New Roman"/>
        </w:rPr>
      </w:pPr>
    </w:p>
    <w:p w14:paraId="44469A8C" w14:textId="77777777" w:rsidR="00FE0EC4" w:rsidRPr="00FE0EC4" w:rsidRDefault="00FE0EC4" w:rsidP="00FE0EC4">
      <w:pPr>
        <w:pStyle w:val="ConsPlusNonformat"/>
        <w:jc w:val="center"/>
        <w:rPr>
          <w:rFonts w:ascii="Times New Roman" w:hAnsi="Times New Roman" w:cs="Times New Roman"/>
        </w:rPr>
      </w:pPr>
      <w:r w:rsidRPr="00FE0EC4">
        <w:rPr>
          <w:rFonts w:ascii="Times New Roman" w:hAnsi="Times New Roman" w:cs="Times New Roman"/>
        </w:rPr>
        <w:t xml:space="preserve">Обоснования (расчеты) плановых показателей выплат на осуществление капитальных вложений в части приобретения объектов недвижимого имущества </w:t>
      </w:r>
      <w:hyperlink w:anchor="P21230" w:history="1">
        <w:r w:rsidRPr="00FE0EC4">
          <w:rPr>
            <w:rFonts w:ascii="Times New Roman" w:hAnsi="Times New Roman" w:cs="Times New Roman"/>
            <w:color w:val="0000FF"/>
          </w:rPr>
          <w:t>&lt;47&gt;</w:t>
        </w:r>
      </w:hyperlink>
      <w:r w:rsidRPr="00FE0EC4">
        <w:rPr>
          <w:rFonts w:ascii="Times New Roman" w:hAnsi="Times New Roman" w:cs="Times New Roman"/>
        </w:rPr>
        <w:t xml:space="preserve"> на 20__ год и на </w:t>
      </w:r>
      <w:r w:rsidRPr="00FE0EC4">
        <w:rPr>
          <w:rFonts w:ascii="Times New Roman" w:hAnsi="Times New Roman" w:cs="Times New Roman"/>
        </w:rPr>
        <w:lastRenderedPageBreak/>
        <w:t>плановый период 20__ и 20__ годов</w:t>
      </w:r>
    </w:p>
    <w:tbl>
      <w:tblPr>
        <w:tblW w:w="14541"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3"/>
        <w:gridCol w:w="7916"/>
        <w:gridCol w:w="1247"/>
        <w:gridCol w:w="1205"/>
      </w:tblGrid>
      <w:tr w:rsidR="00FE0EC4" w:rsidRPr="00FE0EC4" w14:paraId="3CAA90B7" w14:textId="77777777" w:rsidTr="00FE0EC4">
        <w:tc>
          <w:tcPr>
            <w:tcW w:w="4173" w:type="dxa"/>
            <w:tcBorders>
              <w:top w:val="nil"/>
              <w:left w:val="nil"/>
              <w:bottom w:val="nil"/>
              <w:right w:val="nil"/>
            </w:tcBorders>
          </w:tcPr>
          <w:p w14:paraId="63A3D36F" w14:textId="77777777" w:rsidR="00FE0EC4" w:rsidRPr="00FE0EC4" w:rsidRDefault="00FE0EC4" w:rsidP="00FE0EC4">
            <w:pPr>
              <w:pStyle w:val="ConsPlusNormal"/>
              <w:rPr>
                <w:rFonts w:ascii="Times New Roman" w:hAnsi="Times New Roman" w:cs="Times New Roman"/>
              </w:rPr>
            </w:pPr>
          </w:p>
        </w:tc>
        <w:tc>
          <w:tcPr>
            <w:tcW w:w="7916" w:type="dxa"/>
            <w:tcBorders>
              <w:top w:val="nil"/>
              <w:left w:val="nil"/>
              <w:bottom w:val="nil"/>
              <w:right w:val="nil"/>
            </w:tcBorders>
          </w:tcPr>
          <w:p w14:paraId="1EF33CB7" w14:textId="77777777" w:rsidR="00FE0EC4" w:rsidRPr="00FE0EC4" w:rsidRDefault="00FE0EC4" w:rsidP="00FE0EC4">
            <w:pPr>
              <w:pStyle w:val="ConsPlusNormal"/>
              <w:rPr>
                <w:rFonts w:ascii="Times New Roman" w:hAnsi="Times New Roman" w:cs="Times New Roman"/>
              </w:rPr>
            </w:pPr>
          </w:p>
        </w:tc>
        <w:tc>
          <w:tcPr>
            <w:tcW w:w="1247" w:type="dxa"/>
            <w:tcBorders>
              <w:top w:val="nil"/>
              <w:left w:val="nil"/>
              <w:bottom w:val="nil"/>
              <w:right w:val="single" w:sz="4" w:space="0" w:color="auto"/>
            </w:tcBorders>
          </w:tcPr>
          <w:p w14:paraId="746D07D4" w14:textId="77777777" w:rsidR="00FE0EC4" w:rsidRPr="00FE0EC4" w:rsidRDefault="00FE0EC4" w:rsidP="00FE0EC4">
            <w:pPr>
              <w:pStyle w:val="ConsPlusNormal"/>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14:paraId="15D2379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КОДЫ</w:t>
            </w:r>
          </w:p>
        </w:tc>
      </w:tr>
      <w:tr w:rsidR="00FE0EC4" w:rsidRPr="00FE0EC4" w14:paraId="4D0D3A8C" w14:textId="77777777" w:rsidTr="00FE0EC4">
        <w:tc>
          <w:tcPr>
            <w:tcW w:w="4173" w:type="dxa"/>
            <w:tcBorders>
              <w:top w:val="nil"/>
              <w:left w:val="nil"/>
              <w:bottom w:val="nil"/>
              <w:right w:val="nil"/>
            </w:tcBorders>
          </w:tcPr>
          <w:p w14:paraId="767E8A8E" w14:textId="77777777" w:rsidR="00FE0EC4" w:rsidRPr="00FE0EC4" w:rsidRDefault="00FE0EC4" w:rsidP="00FE0EC4">
            <w:pPr>
              <w:pStyle w:val="ConsPlusNormal"/>
              <w:rPr>
                <w:rFonts w:ascii="Times New Roman" w:hAnsi="Times New Roman" w:cs="Times New Roman"/>
              </w:rPr>
            </w:pPr>
          </w:p>
        </w:tc>
        <w:tc>
          <w:tcPr>
            <w:tcW w:w="7916" w:type="dxa"/>
            <w:tcBorders>
              <w:top w:val="nil"/>
              <w:left w:val="nil"/>
              <w:bottom w:val="nil"/>
              <w:right w:val="nil"/>
            </w:tcBorders>
          </w:tcPr>
          <w:p w14:paraId="6F964DC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от "__" ________ 20__ г.</w:t>
            </w:r>
          </w:p>
        </w:tc>
        <w:tc>
          <w:tcPr>
            <w:tcW w:w="1247" w:type="dxa"/>
            <w:tcBorders>
              <w:top w:val="nil"/>
              <w:left w:val="nil"/>
              <w:bottom w:val="nil"/>
              <w:right w:val="single" w:sz="4" w:space="0" w:color="auto"/>
            </w:tcBorders>
          </w:tcPr>
          <w:p w14:paraId="74322C7F"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Дата</w:t>
            </w:r>
          </w:p>
        </w:tc>
        <w:tc>
          <w:tcPr>
            <w:tcW w:w="1205" w:type="dxa"/>
            <w:tcBorders>
              <w:top w:val="single" w:sz="4" w:space="0" w:color="auto"/>
              <w:left w:val="single" w:sz="4" w:space="0" w:color="auto"/>
              <w:bottom w:val="single" w:sz="4" w:space="0" w:color="auto"/>
              <w:right w:val="single" w:sz="4" w:space="0" w:color="auto"/>
            </w:tcBorders>
          </w:tcPr>
          <w:p w14:paraId="43E1EB50" w14:textId="77777777" w:rsidR="00FE0EC4" w:rsidRPr="00FE0EC4" w:rsidRDefault="00FE0EC4" w:rsidP="00FE0EC4">
            <w:pPr>
              <w:pStyle w:val="ConsPlusNormal"/>
              <w:rPr>
                <w:rFonts w:ascii="Times New Roman" w:hAnsi="Times New Roman" w:cs="Times New Roman"/>
              </w:rPr>
            </w:pPr>
          </w:p>
        </w:tc>
      </w:tr>
      <w:tr w:rsidR="00FE0EC4" w:rsidRPr="00FE0EC4" w14:paraId="38F2B40F" w14:textId="77777777" w:rsidTr="00FE0EC4">
        <w:tc>
          <w:tcPr>
            <w:tcW w:w="4173" w:type="dxa"/>
            <w:tcBorders>
              <w:top w:val="nil"/>
              <w:left w:val="nil"/>
              <w:bottom w:val="nil"/>
              <w:right w:val="nil"/>
            </w:tcBorders>
          </w:tcPr>
          <w:p w14:paraId="0F8BE893" w14:textId="77777777" w:rsidR="00FE0EC4" w:rsidRPr="00FE0EC4" w:rsidRDefault="00FE0EC4" w:rsidP="00FE0EC4">
            <w:pPr>
              <w:pStyle w:val="ConsPlusNormal"/>
              <w:rPr>
                <w:rFonts w:ascii="Times New Roman" w:hAnsi="Times New Roman" w:cs="Times New Roman"/>
              </w:rPr>
            </w:pPr>
          </w:p>
        </w:tc>
        <w:tc>
          <w:tcPr>
            <w:tcW w:w="7916" w:type="dxa"/>
            <w:tcBorders>
              <w:top w:val="nil"/>
              <w:left w:val="nil"/>
              <w:bottom w:val="nil"/>
              <w:right w:val="nil"/>
            </w:tcBorders>
          </w:tcPr>
          <w:p w14:paraId="05660F78" w14:textId="77777777" w:rsidR="00FE0EC4" w:rsidRPr="00FE0EC4" w:rsidRDefault="00FE0EC4" w:rsidP="00FE0EC4">
            <w:pPr>
              <w:pStyle w:val="ConsPlusNormal"/>
              <w:rPr>
                <w:rFonts w:ascii="Times New Roman" w:hAnsi="Times New Roman" w:cs="Times New Roman"/>
              </w:rPr>
            </w:pPr>
          </w:p>
        </w:tc>
        <w:tc>
          <w:tcPr>
            <w:tcW w:w="1247" w:type="dxa"/>
            <w:tcBorders>
              <w:top w:val="nil"/>
              <w:left w:val="nil"/>
              <w:bottom w:val="nil"/>
              <w:right w:val="single" w:sz="4" w:space="0" w:color="auto"/>
            </w:tcBorders>
          </w:tcPr>
          <w:p w14:paraId="376C2DAF"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Сводному реестру</w:t>
            </w:r>
          </w:p>
        </w:tc>
        <w:tc>
          <w:tcPr>
            <w:tcW w:w="1205" w:type="dxa"/>
            <w:tcBorders>
              <w:top w:val="single" w:sz="4" w:space="0" w:color="auto"/>
              <w:left w:val="single" w:sz="4" w:space="0" w:color="auto"/>
              <w:bottom w:val="single" w:sz="4" w:space="0" w:color="auto"/>
              <w:right w:val="single" w:sz="4" w:space="0" w:color="auto"/>
            </w:tcBorders>
          </w:tcPr>
          <w:p w14:paraId="4C216A2A" w14:textId="77777777" w:rsidR="00FE0EC4" w:rsidRPr="00FE0EC4" w:rsidRDefault="00FE0EC4" w:rsidP="00FE0EC4">
            <w:pPr>
              <w:pStyle w:val="ConsPlusNormal"/>
              <w:rPr>
                <w:rFonts w:ascii="Times New Roman" w:hAnsi="Times New Roman" w:cs="Times New Roman"/>
              </w:rPr>
            </w:pPr>
          </w:p>
        </w:tc>
      </w:tr>
      <w:tr w:rsidR="00FE0EC4" w:rsidRPr="00FE0EC4" w14:paraId="21D039F7" w14:textId="77777777" w:rsidTr="00FE0EC4">
        <w:tc>
          <w:tcPr>
            <w:tcW w:w="4173" w:type="dxa"/>
            <w:tcBorders>
              <w:top w:val="nil"/>
              <w:left w:val="nil"/>
              <w:bottom w:val="nil"/>
              <w:right w:val="nil"/>
            </w:tcBorders>
          </w:tcPr>
          <w:p w14:paraId="51F28561" w14:textId="77777777" w:rsidR="00FE0EC4" w:rsidRPr="00FE0EC4" w:rsidRDefault="00FE0EC4" w:rsidP="00FE0EC4">
            <w:pPr>
              <w:pStyle w:val="ConsPlusNormal"/>
              <w:rPr>
                <w:rFonts w:ascii="Times New Roman" w:hAnsi="Times New Roman" w:cs="Times New Roman"/>
              </w:rPr>
            </w:pPr>
          </w:p>
        </w:tc>
        <w:tc>
          <w:tcPr>
            <w:tcW w:w="7916" w:type="dxa"/>
            <w:tcBorders>
              <w:top w:val="nil"/>
              <w:left w:val="nil"/>
              <w:bottom w:val="nil"/>
              <w:right w:val="nil"/>
            </w:tcBorders>
          </w:tcPr>
          <w:p w14:paraId="5FF3C396" w14:textId="77777777" w:rsidR="00FE0EC4" w:rsidRPr="00FE0EC4" w:rsidRDefault="00FE0EC4" w:rsidP="00FE0EC4">
            <w:pPr>
              <w:pStyle w:val="ConsPlusNormal"/>
              <w:rPr>
                <w:rFonts w:ascii="Times New Roman" w:hAnsi="Times New Roman" w:cs="Times New Roman"/>
              </w:rPr>
            </w:pPr>
          </w:p>
        </w:tc>
        <w:tc>
          <w:tcPr>
            <w:tcW w:w="1247" w:type="dxa"/>
            <w:tcBorders>
              <w:top w:val="nil"/>
              <w:left w:val="nil"/>
              <w:bottom w:val="nil"/>
              <w:right w:val="single" w:sz="4" w:space="0" w:color="auto"/>
            </w:tcBorders>
          </w:tcPr>
          <w:p w14:paraId="25A33A2B"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ИНН</w:t>
            </w:r>
          </w:p>
        </w:tc>
        <w:tc>
          <w:tcPr>
            <w:tcW w:w="1205" w:type="dxa"/>
            <w:tcBorders>
              <w:top w:val="single" w:sz="4" w:space="0" w:color="auto"/>
              <w:left w:val="single" w:sz="4" w:space="0" w:color="auto"/>
              <w:bottom w:val="single" w:sz="4" w:space="0" w:color="auto"/>
              <w:right w:val="single" w:sz="4" w:space="0" w:color="auto"/>
            </w:tcBorders>
          </w:tcPr>
          <w:p w14:paraId="01FB53F3" w14:textId="77777777" w:rsidR="00FE0EC4" w:rsidRPr="00FE0EC4" w:rsidRDefault="00FE0EC4" w:rsidP="00FE0EC4">
            <w:pPr>
              <w:pStyle w:val="ConsPlusNormal"/>
              <w:rPr>
                <w:rFonts w:ascii="Times New Roman" w:hAnsi="Times New Roman" w:cs="Times New Roman"/>
              </w:rPr>
            </w:pPr>
          </w:p>
        </w:tc>
      </w:tr>
      <w:tr w:rsidR="00FE0EC4" w:rsidRPr="00FE0EC4" w14:paraId="14D5E368" w14:textId="77777777" w:rsidTr="00FE0EC4">
        <w:tc>
          <w:tcPr>
            <w:tcW w:w="4173" w:type="dxa"/>
            <w:tcBorders>
              <w:top w:val="nil"/>
              <w:left w:val="nil"/>
              <w:bottom w:val="nil"/>
              <w:right w:val="nil"/>
            </w:tcBorders>
          </w:tcPr>
          <w:p w14:paraId="4C4C8469"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Учреждение</w:t>
            </w:r>
          </w:p>
        </w:tc>
        <w:tc>
          <w:tcPr>
            <w:tcW w:w="7916" w:type="dxa"/>
            <w:tcBorders>
              <w:top w:val="nil"/>
              <w:left w:val="nil"/>
              <w:bottom w:val="nil"/>
              <w:right w:val="nil"/>
            </w:tcBorders>
          </w:tcPr>
          <w:p w14:paraId="2E808C2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_______________________________________________</w:t>
            </w:r>
          </w:p>
        </w:tc>
        <w:tc>
          <w:tcPr>
            <w:tcW w:w="1247" w:type="dxa"/>
            <w:tcBorders>
              <w:top w:val="nil"/>
              <w:left w:val="nil"/>
              <w:bottom w:val="nil"/>
              <w:right w:val="single" w:sz="4" w:space="0" w:color="auto"/>
            </w:tcBorders>
          </w:tcPr>
          <w:p w14:paraId="148DB679"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КПП</w:t>
            </w:r>
          </w:p>
        </w:tc>
        <w:tc>
          <w:tcPr>
            <w:tcW w:w="1205" w:type="dxa"/>
            <w:tcBorders>
              <w:top w:val="single" w:sz="4" w:space="0" w:color="auto"/>
              <w:left w:val="single" w:sz="4" w:space="0" w:color="auto"/>
              <w:bottom w:val="single" w:sz="4" w:space="0" w:color="auto"/>
              <w:right w:val="single" w:sz="4" w:space="0" w:color="auto"/>
            </w:tcBorders>
          </w:tcPr>
          <w:p w14:paraId="1B9DEE91" w14:textId="77777777" w:rsidR="00FE0EC4" w:rsidRPr="00FE0EC4" w:rsidRDefault="00FE0EC4" w:rsidP="00FE0EC4">
            <w:pPr>
              <w:pStyle w:val="ConsPlusNormal"/>
              <w:rPr>
                <w:rFonts w:ascii="Times New Roman" w:hAnsi="Times New Roman" w:cs="Times New Roman"/>
              </w:rPr>
            </w:pPr>
          </w:p>
        </w:tc>
      </w:tr>
      <w:tr w:rsidR="00FE0EC4" w:rsidRPr="00FE0EC4" w14:paraId="4ED5CEB6" w14:textId="77777777" w:rsidTr="00FE0EC4">
        <w:tc>
          <w:tcPr>
            <w:tcW w:w="4173" w:type="dxa"/>
            <w:tcBorders>
              <w:top w:val="nil"/>
              <w:left w:val="nil"/>
              <w:bottom w:val="nil"/>
              <w:right w:val="nil"/>
            </w:tcBorders>
          </w:tcPr>
          <w:p w14:paraId="6C81BF21"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Вид документа</w:t>
            </w:r>
          </w:p>
        </w:tc>
        <w:tc>
          <w:tcPr>
            <w:tcW w:w="7916" w:type="dxa"/>
            <w:tcBorders>
              <w:top w:val="nil"/>
              <w:left w:val="nil"/>
              <w:bottom w:val="nil"/>
              <w:right w:val="nil"/>
            </w:tcBorders>
          </w:tcPr>
          <w:p w14:paraId="488E579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_______________________________________________</w:t>
            </w:r>
          </w:p>
          <w:p w14:paraId="17C3066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(первичный - "0", уточненный - "1", "2", "3", "...") </w:t>
            </w:r>
            <w:hyperlink w:anchor="P1487" w:history="1">
              <w:r w:rsidRPr="00FE0EC4">
                <w:rPr>
                  <w:rFonts w:ascii="Times New Roman" w:hAnsi="Times New Roman" w:cs="Times New Roman"/>
                  <w:color w:val="0000FF"/>
                </w:rPr>
                <w:t>&lt;2&gt;</w:t>
              </w:r>
            </w:hyperlink>
          </w:p>
        </w:tc>
        <w:tc>
          <w:tcPr>
            <w:tcW w:w="1247" w:type="dxa"/>
            <w:tcBorders>
              <w:top w:val="nil"/>
              <w:left w:val="nil"/>
              <w:bottom w:val="nil"/>
              <w:right w:val="single" w:sz="4" w:space="0" w:color="auto"/>
            </w:tcBorders>
          </w:tcPr>
          <w:p w14:paraId="2FD9B9B8" w14:textId="77777777" w:rsidR="00FE0EC4" w:rsidRPr="00FE0EC4" w:rsidRDefault="00FE0EC4" w:rsidP="00FE0EC4">
            <w:pPr>
              <w:pStyle w:val="ConsPlusNormal"/>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14:paraId="4EB69DF0" w14:textId="77777777" w:rsidR="00FE0EC4" w:rsidRPr="00FE0EC4" w:rsidRDefault="00FE0EC4" w:rsidP="00FE0EC4">
            <w:pPr>
              <w:pStyle w:val="ConsPlusNormal"/>
              <w:rPr>
                <w:rFonts w:ascii="Times New Roman" w:hAnsi="Times New Roman" w:cs="Times New Roman"/>
              </w:rPr>
            </w:pPr>
          </w:p>
        </w:tc>
      </w:tr>
      <w:tr w:rsidR="00FE0EC4" w:rsidRPr="00FE0EC4" w14:paraId="05714E66" w14:textId="77777777" w:rsidTr="00FE0EC4">
        <w:tc>
          <w:tcPr>
            <w:tcW w:w="4173" w:type="dxa"/>
            <w:tcBorders>
              <w:top w:val="nil"/>
              <w:left w:val="nil"/>
              <w:bottom w:val="nil"/>
              <w:right w:val="nil"/>
            </w:tcBorders>
          </w:tcPr>
          <w:p w14:paraId="7B6803BD"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Единица измерения:</w:t>
            </w:r>
          </w:p>
        </w:tc>
        <w:tc>
          <w:tcPr>
            <w:tcW w:w="7916" w:type="dxa"/>
            <w:tcBorders>
              <w:top w:val="nil"/>
              <w:left w:val="nil"/>
              <w:bottom w:val="nil"/>
              <w:right w:val="nil"/>
            </w:tcBorders>
          </w:tcPr>
          <w:p w14:paraId="606471E1"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Руб.</w:t>
            </w:r>
          </w:p>
        </w:tc>
        <w:tc>
          <w:tcPr>
            <w:tcW w:w="1247" w:type="dxa"/>
            <w:tcBorders>
              <w:top w:val="nil"/>
              <w:left w:val="nil"/>
              <w:bottom w:val="nil"/>
              <w:right w:val="single" w:sz="4" w:space="0" w:color="auto"/>
            </w:tcBorders>
          </w:tcPr>
          <w:p w14:paraId="0871A746"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ОКЕИ</w:t>
            </w:r>
          </w:p>
        </w:tc>
        <w:tc>
          <w:tcPr>
            <w:tcW w:w="1205" w:type="dxa"/>
            <w:tcBorders>
              <w:top w:val="single" w:sz="4" w:space="0" w:color="auto"/>
              <w:left w:val="single" w:sz="4" w:space="0" w:color="auto"/>
              <w:bottom w:val="single" w:sz="4" w:space="0" w:color="auto"/>
              <w:right w:val="single" w:sz="4" w:space="0" w:color="auto"/>
            </w:tcBorders>
          </w:tcPr>
          <w:p w14:paraId="0B2AD670" w14:textId="77777777" w:rsidR="00FE0EC4" w:rsidRPr="00FE0EC4" w:rsidRDefault="00FE0EC4" w:rsidP="00FE0EC4">
            <w:pPr>
              <w:pStyle w:val="ConsPlusNormal"/>
              <w:jc w:val="center"/>
              <w:rPr>
                <w:rFonts w:ascii="Times New Roman" w:hAnsi="Times New Roman" w:cs="Times New Roman"/>
              </w:rPr>
            </w:pPr>
            <w:hyperlink r:id="rId102" w:history="1">
              <w:r w:rsidRPr="00FE0EC4">
                <w:rPr>
                  <w:rFonts w:ascii="Times New Roman" w:hAnsi="Times New Roman" w:cs="Times New Roman"/>
                  <w:color w:val="0000FF"/>
                </w:rPr>
                <w:t>383</w:t>
              </w:r>
            </w:hyperlink>
          </w:p>
        </w:tc>
      </w:tr>
    </w:tbl>
    <w:p w14:paraId="66D94C02"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1. Расчет выплат на осуществление капитальных вложений в части приобретения объектов недвижимого имущества</w:t>
      </w:r>
    </w:p>
    <w:tbl>
      <w:tblPr>
        <w:tblW w:w="1513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794"/>
        <w:gridCol w:w="454"/>
        <w:gridCol w:w="1224"/>
        <w:gridCol w:w="1083"/>
        <w:gridCol w:w="454"/>
        <w:gridCol w:w="1105"/>
        <w:gridCol w:w="1106"/>
        <w:gridCol w:w="454"/>
        <w:gridCol w:w="1185"/>
        <w:gridCol w:w="1105"/>
        <w:gridCol w:w="737"/>
        <w:gridCol w:w="1128"/>
        <w:gridCol w:w="987"/>
      </w:tblGrid>
      <w:tr w:rsidR="00FE0EC4" w:rsidRPr="00FE0EC4" w14:paraId="1C4C36A1" w14:textId="77777777" w:rsidTr="00FE0EC4">
        <w:tc>
          <w:tcPr>
            <w:tcW w:w="3323" w:type="dxa"/>
            <w:vMerge w:val="restart"/>
            <w:tcBorders>
              <w:left w:val="nil"/>
            </w:tcBorders>
          </w:tcPr>
          <w:p w14:paraId="3945E85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794" w:type="dxa"/>
            <w:vMerge w:val="restart"/>
          </w:tcPr>
          <w:p w14:paraId="49EEC52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11022" w:type="dxa"/>
            <w:gridSpan w:val="12"/>
            <w:tcBorders>
              <w:right w:val="nil"/>
            </w:tcBorders>
          </w:tcPr>
          <w:p w14:paraId="680ED69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3F5E2BE1" w14:textId="77777777" w:rsidTr="00FE0EC4">
        <w:tc>
          <w:tcPr>
            <w:tcW w:w="3323" w:type="dxa"/>
            <w:vMerge/>
            <w:tcBorders>
              <w:left w:val="nil"/>
            </w:tcBorders>
          </w:tcPr>
          <w:p w14:paraId="32D8800D" w14:textId="77777777" w:rsidR="00FE0EC4" w:rsidRPr="00FE0EC4" w:rsidRDefault="00FE0EC4" w:rsidP="00FE0EC4">
            <w:pPr>
              <w:spacing w:after="0" w:line="240" w:lineRule="auto"/>
              <w:rPr>
                <w:rFonts w:ascii="Times New Roman" w:hAnsi="Times New Roman" w:cs="Times New Roman"/>
                <w:sz w:val="20"/>
                <w:szCs w:val="20"/>
              </w:rPr>
            </w:pPr>
          </w:p>
        </w:tc>
        <w:tc>
          <w:tcPr>
            <w:tcW w:w="794" w:type="dxa"/>
            <w:vMerge/>
          </w:tcPr>
          <w:p w14:paraId="36B54A17" w14:textId="77777777" w:rsidR="00FE0EC4" w:rsidRPr="00FE0EC4" w:rsidRDefault="00FE0EC4" w:rsidP="00FE0EC4">
            <w:pPr>
              <w:spacing w:after="0" w:line="240" w:lineRule="auto"/>
              <w:rPr>
                <w:rFonts w:ascii="Times New Roman" w:hAnsi="Times New Roman" w:cs="Times New Roman"/>
                <w:sz w:val="20"/>
                <w:szCs w:val="20"/>
              </w:rPr>
            </w:pPr>
          </w:p>
        </w:tc>
        <w:tc>
          <w:tcPr>
            <w:tcW w:w="2761" w:type="dxa"/>
            <w:gridSpan w:val="3"/>
          </w:tcPr>
          <w:p w14:paraId="63E8264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C10538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665" w:type="dxa"/>
            <w:gridSpan w:val="3"/>
          </w:tcPr>
          <w:p w14:paraId="7961E3B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B69FD1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744" w:type="dxa"/>
            <w:gridSpan w:val="3"/>
          </w:tcPr>
          <w:p w14:paraId="6C1EF68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7AE57CF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2852" w:type="dxa"/>
            <w:gridSpan w:val="3"/>
            <w:tcBorders>
              <w:right w:val="nil"/>
            </w:tcBorders>
          </w:tcPr>
          <w:p w14:paraId="50F76EB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обязательства, подлежащие исполнению за пределами планового периода</w:t>
            </w:r>
          </w:p>
        </w:tc>
      </w:tr>
      <w:tr w:rsidR="00FE0EC4" w:rsidRPr="00FE0EC4" w14:paraId="7F70E8CB" w14:textId="77777777" w:rsidTr="00FE0EC4">
        <w:tc>
          <w:tcPr>
            <w:tcW w:w="3323" w:type="dxa"/>
            <w:vMerge/>
            <w:tcBorders>
              <w:left w:val="nil"/>
            </w:tcBorders>
          </w:tcPr>
          <w:p w14:paraId="1AC63DB1" w14:textId="77777777" w:rsidR="00FE0EC4" w:rsidRPr="00FE0EC4" w:rsidRDefault="00FE0EC4" w:rsidP="00FE0EC4">
            <w:pPr>
              <w:spacing w:after="0" w:line="240" w:lineRule="auto"/>
              <w:rPr>
                <w:rFonts w:ascii="Times New Roman" w:hAnsi="Times New Roman" w:cs="Times New Roman"/>
                <w:sz w:val="20"/>
                <w:szCs w:val="20"/>
              </w:rPr>
            </w:pPr>
          </w:p>
        </w:tc>
        <w:tc>
          <w:tcPr>
            <w:tcW w:w="794" w:type="dxa"/>
            <w:vMerge/>
          </w:tcPr>
          <w:p w14:paraId="423978CE" w14:textId="77777777" w:rsidR="00FE0EC4" w:rsidRPr="00FE0EC4" w:rsidRDefault="00FE0EC4" w:rsidP="00FE0EC4">
            <w:pPr>
              <w:spacing w:after="0" w:line="240" w:lineRule="auto"/>
              <w:rPr>
                <w:rFonts w:ascii="Times New Roman" w:hAnsi="Times New Roman" w:cs="Times New Roman"/>
                <w:sz w:val="20"/>
                <w:szCs w:val="20"/>
              </w:rPr>
            </w:pPr>
          </w:p>
        </w:tc>
        <w:tc>
          <w:tcPr>
            <w:tcW w:w="454" w:type="dxa"/>
            <w:vMerge w:val="restart"/>
          </w:tcPr>
          <w:p w14:paraId="31DC57F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всего</w:t>
            </w:r>
          </w:p>
        </w:tc>
        <w:tc>
          <w:tcPr>
            <w:tcW w:w="2307" w:type="dxa"/>
            <w:gridSpan w:val="2"/>
          </w:tcPr>
          <w:p w14:paraId="6D26A1F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 том числе</w:t>
            </w:r>
          </w:p>
        </w:tc>
        <w:tc>
          <w:tcPr>
            <w:tcW w:w="454" w:type="dxa"/>
            <w:vMerge w:val="restart"/>
          </w:tcPr>
          <w:p w14:paraId="7E20BD1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всего</w:t>
            </w:r>
          </w:p>
        </w:tc>
        <w:tc>
          <w:tcPr>
            <w:tcW w:w="2211" w:type="dxa"/>
            <w:gridSpan w:val="2"/>
          </w:tcPr>
          <w:p w14:paraId="49035AC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 том числе</w:t>
            </w:r>
          </w:p>
        </w:tc>
        <w:tc>
          <w:tcPr>
            <w:tcW w:w="454" w:type="dxa"/>
            <w:vMerge w:val="restart"/>
          </w:tcPr>
          <w:p w14:paraId="20BF218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всего</w:t>
            </w:r>
          </w:p>
        </w:tc>
        <w:tc>
          <w:tcPr>
            <w:tcW w:w="2290" w:type="dxa"/>
            <w:gridSpan w:val="2"/>
          </w:tcPr>
          <w:p w14:paraId="5F76BEB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 том числе</w:t>
            </w:r>
          </w:p>
        </w:tc>
        <w:tc>
          <w:tcPr>
            <w:tcW w:w="737" w:type="dxa"/>
            <w:vMerge w:val="restart"/>
          </w:tcPr>
          <w:p w14:paraId="6980526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всего</w:t>
            </w:r>
          </w:p>
        </w:tc>
        <w:tc>
          <w:tcPr>
            <w:tcW w:w="2115" w:type="dxa"/>
            <w:gridSpan w:val="2"/>
            <w:tcBorders>
              <w:right w:val="nil"/>
            </w:tcBorders>
          </w:tcPr>
          <w:p w14:paraId="7AE6B31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 том числе</w:t>
            </w:r>
          </w:p>
        </w:tc>
      </w:tr>
      <w:tr w:rsidR="00FE0EC4" w:rsidRPr="00FE0EC4" w14:paraId="05D33002" w14:textId="77777777" w:rsidTr="00FE0EC4">
        <w:tc>
          <w:tcPr>
            <w:tcW w:w="3323" w:type="dxa"/>
            <w:vMerge/>
            <w:tcBorders>
              <w:left w:val="nil"/>
            </w:tcBorders>
          </w:tcPr>
          <w:p w14:paraId="299FAE8E" w14:textId="77777777" w:rsidR="00FE0EC4" w:rsidRPr="00FE0EC4" w:rsidRDefault="00FE0EC4" w:rsidP="00FE0EC4">
            <w:pPr>
              <w:spacing w:after="0" w:line="240" w:lineRule="auto"/>
              <w:rPr>
                <w:rFonts w:ascii="Times New Roman" w:hAnsi="Times New Roman" w:cs="Times New Roman"/>
                <w:sz w:val="20"/>
                <w:szCs w:val="20"/>
              </w:rPr>
            </w:pPr>
          </w:p>
        </w:tc>
        <w:tc>
          <w:tcPr>
            <w:tcW w:w="794" w:type="dxa"/>
            <w:vMerge/>
          </w:tcPr>
          <w:p w14:paraId="6DF84C55" w14:textId="77777777" w:rsidR="00FE0EC4" w:rsidRPr="00FE0EC4" w:rsidRDefault="00FE0EC4" w:rsidP="00FE0EC4">
            <w:pPr>
              <w:spacing w:after="0" w:line="240" w:lineRule="auto"/>
              <w:rPr>
                <w:rFonts w:ascii="Times New Roman" w:hAnsi="Times New Roman" w:cs="Times New Roman"/>
                <w:sz w:val="20"/>
                <w:szCs w:val="20"/>
              </w:rPr>
            </w:pPr>
          </w:p>
        </w:tc>
        <w:tc>
          <w:tcPr>
            <w:tcW w:w="454" w:type="dxa"/>
            <w:vMerge/>
          </w:tcPr>
          <w:p w14:paraId="69955568" w14:textId="77777777" w:rsidR="00FE0EC4" w:rsidRPr="00FE0EC4" w:rsidRDefault="00FE0EC4" w:rsidP="00FE0EC4">
            <w:pPr>
              <w:spacing w:after="0" w:line="240" w:lineRule="auto"/>
              <w:rPr>
                <w:rFonts w:ascii="Times New Roman" w:hAnsi="Times New Roman" w:cs="Times New Roman"/>
                <w:sz w:val="20"/>
                <w:szCs w:val="20"/>
              </w:rPr>
            </w:pPr>
          </w:p>
        </w:tc>
        <w:tc>
          <w:tcPr>
            <w:tcW w:w="1224" w:type="dxa"/>
          </w:tcPr>
          <w:p w14:paraId="20FA72C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субсидий</w:t>
            </w:r>
          </w:p>
        </w:tc>
        <w:tc>
          <w:tcPr>
            <w:tcW w:w="1083" w:type="dxa"/>
          </w:tcPr>
          <w:p w14:paraId="43127A7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иных средств</w:t>
            </w:r>
          </w:p>
        </w:tc>
        <w:tc>
          <w:tcPr>
            <w:tcW w:w="454" w:type="dxa"/>
            <w:vMerge/>
          </w:tcPr>
          <w:p w14:paraId="36F0DADB" w14:textId="77777777" w:rsidR="00FE0EC4" w:rsidRPr="00FE0EC4" w:rsidRDefault="00FE0EC4" w:rsidP="00FE0EC4">
            <w:pPr>
              <w:spacing w:after="0" w:line="240" w:lineRule="auto"/>
              <w:rPr>
                <w:rFonts w:ascii="Times New Roman" w:hAnsi="Times New Roman" w:cs="Times New Roman"/>
                <w:sz w:val="20"/>
                <w:szCs w:val="20"/>
              </w:rPr>
            </w:pPr>
          </w:p>
        </w:tc>
        <w:tc>
          <w:tcPr>
            <w:tcW w:w="1105" w:type="dxa"/>
          </w:tcPr>
          <w:p w14:paraId="5108E32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субсидий</w:t>
            </w:r>
          </w:p>
        </w:tc>
        <w:tc>
          <w:tcPr>
            <w:tcW w:w="1106" w:type="dxa"/>
          </w:tcPr>
          <w:p w14:paraId="5CFFB9C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иных средств</w:t>
            </w:r>
          </w:p>
        </w:tc>
        <w:tc>
          <w:tcPr>
            <w:tcW w:w="454" w:type="dxa"/>
            <w:vMerge/>
          </w:tcPr>
          <w:p w14:paraId="5986898A" w14:textId="77777777" w:rsidR="00FE0EC4" w:rsidRPr="00FE0EC4" w:rsidRDefault="00FE0EC4" w:rsidP="00FE0EC4">
            <w:pPr>
              <w:spacing w:after="0" w:line="240" w:lineRule="auto"/>
              <w:rPr>
                <w:rFonts w:ascii="Times New Roman" w:hAnsi="Times New Roman" w:cs="Times New Roman"/>
                <w:sz w:val="20"/>
                <w:szCs w:val="20"/>
              </w:rPr>
            </w:pPr>
          </w:p>
        </w:tc>
        <w:tc>
          <w:tcPr>
            <w:tcW w:w="1185" w:type="dxa"/>
          </w:tcPr>
          <w:p w14:paraId="19575E3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субсидий</w:t>
            </w:r>
          </w:p>
        </w:tc>
        <w:tc>
          <w:tcPr>
            <w:tcW w:w="1105" w:type="dxa"/>
          </w:tcPr>
          <w:p w14:paraId="47C5E06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иных средств</w:t>
            </w:r>
          </w:p>
        </w:tc>
        <w:tc>
          <w:tcPr>
            <w:tcW w:w="737" w:type="dxa"/>
            <w:vMerge/>
          </w:tcPr>
          <w:p w14:paraId="0D3DF43C" w14:textId="77777777" w:rsidR="00FE0EC4" w:rsidRPr="00FE0EC4" w:rsidRDefault="00FE0EC4" w:rsidP="00FE0EC4">
            <w:pPr>
              <w:spacing w:after="0" w:line="240" w:lineRule="auto"/>
              <w:rPr>
                <w:rFonts w:ascii="Times New Roman" w:hAnsi="Times New Roman" w:cs="Times New Roman"/>
                <w:sz w:val="20"/>
                <w:szCs w:val="20"/>
              </w:rPr>
            </w:pPr>
          </w:p>
        </w:tc>
        <w:tc>
          <w:tcPr>
            <w:tcW w:w="1128" w:type="dxa"/>
          </w:tcPr>
          <w:p w14:paraId="1CCF531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субсидий</w:t>
            </w:r>
          </w:p>
        </w:tc>
        <w:tc>
          <w:tcPr>
            <w:tcW w:w="987" w:type="dxa"/>
            <w:tcBorders>
              <w:right w:val="nil"/>
            </w:tcBorders>
          </w:tcPr>
          <w:p w14:paraId="58B3D3D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иных средств</w:t>
            </w:r>
          </w:p>
        </w:tc>
      </w:tr>
      <w:tr w:rsidR="00FE0EC4" w:rsidRPr="00FE0EC4" w14:paraId="644568D1" w14:textId="77777777" w:rsidTr="00FE0EC4">
        <w:tblPrEx>
          <w:tblBorders>
            <w:insideH w:val="nil"/>
          </w:tblBorders>
        </w:tblPrEx>
        <w:tc>
          <w:tcPr>
            <w:tcW w:w="3323" w:type="dxa"/>
            <w:tcBorders>
              <w:top w:val="nil"/>
              <w:left w:val="nil"/>
            </w:tcBorders>
          </w:tcPr>
          <w:p w14:paraId="11E5801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794" w:type="dxa"/>
            <w:tcBorders>
              <w:top w:val="nil"/>
            </w:tcBorders>
          </w:tcPr>
          <w:p w14:paraId="2C6FB12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454" w:type="dxa"/>
            <w:tcBorders>
              <w:top w:val="nil"/>
            </w:tcBorders>
          </w:tcPr>
          <w:p w14:paraId="53EBBA8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1224" w:type="dxa"/>
            <w:tcBorders>
              <w:top w:val="nil"/>
            </w:tcBorders>
          </w:tcPr>
          <w:p w14:paraId="155F779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1083" w:type="dxa"/>
            <w:tcBorders>
              <w:top w:val="nil"/>
            </w:tcBorders>
          </w:tcPr>
          <w:p w14:paraId="0A7C2F6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454" w:type="dxa"/>
            <w:tcBorders>
              <w:top w:val="nil"/>
            </w:tcBorders>
          </w:tcPr>
          <w:p w14:paraId="59326D4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105" w:type="dxa"/>
            <w:tcBorders>
              <w:top w:val="nil"/>
            </w:tcBorders>
          </w:tcPr>
          <w:p w14:paraId="7E985E1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1106" w:type="dxa"/>
            <w:tcBorders>
              <w:top w:val="nil"/>
            </w:tcBorders>
          </w:tcPr>
          <w:p w14:paraId="365DA15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454" w:type="dxa"/>
            <w:tcBorders>
              <w:top w:val="nil"/>
            </w:tcBorders>
          </w:tcPr>
          <w:p w14:paraId="4104824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1185" w:type="dxa"/>
            <w:tcBorders>
              <w:top w:val="nil"/>
            </w:tcBorders>
          </w:tcPr>
          <w:p w14:paraId="650652D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c>
          <w:tcPr>
            <w:tcW w:w="1105" w:type="dxa"/>
            <w:tcBorders>
              <w:top w:val="nil"/>
            </w:tcBorders>
          </w:tcPr>
          <w:p w14:paraId="3EA5617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12</w:t>
            </w:r>
          </w:p>
        </w:tc>
        <w:tc>
          <w:tcPr>
            <w:tcW w:w="737" w:type="dxa"/>
            <w:tcBorders>
              <w:top w:val="nil"/>
            </w:tcBorders>
          </w:tcPr>
          <w:p w14:paraId="6998FE2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13</w:t>
            </w:r>
          </w:p>
        </w:tc>
        <w:tc>
          <w:tcPr>
            <w:tcW w:w="1128" w:type="dxa"/>
            <w:tcBorders>
              <w:top w:val="nil"/>
            </w:tcBorders>
          </w:tcPr>
          <w:p w14:paraId="2D5A010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w:t>
            </w:r>
          </w:p>
        </w:tc>
        <w:tc>
          <w:tcPr>
            <w:tcW w:w="987" w:type="dxa"/>
            <w:tcBorders>
              <w:top w:val="nil"/>
              <w:right w:val="nil"/>
            </w:tcBorders>
          </w:tcPr>
          <w:p w14:paraId="70E6E0A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15</w:t>
            </w:r>
          </w:p>
        </w:tc>
      </w:tr>
      <w:tr w:rsidR="00FE0EC4" w:rsidRPr="00FE0EC4" w14:paraId="0F64CAE6" w14:textId="77777777" w:rsidTr="00FE0EC4">
        <w:tblPrEx>
          <w:tblBorders>
            <w:right w:val="single" w:sz="4" w:space="0" w:color="auto"/>
          </w:tblBorders>
        </w:tblPrEx>
        <w:tc>
          <w:tcPr>
            <w:tcW w:w="3323" w:type="dxa"/>
            <w:tcBorders>
              <w:left w:val="nil"/>
            </w:tcBorders>
            <w:vAlign w:val="bottom"/>
          </w:tcPr>
          <w:p w14:paraId="55D3076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начало года</w:t>
            </w:r>
          </w:p>
        </w:tc>
        <w:tc>
          <w:tcPr>
            <w:tcW w:w="794" w:type="dxa"/>
            <w:vAlign w:val="bottom"/>
          </w:tcPr>
          <w:p w14:paraId="1BCF95FE" w14:textId="77777777" w:rsidR="00FE0EC4" w:rsidRPr="00FE0EC4" w:rsidRDefault="00FE0EC4" w:rsidP="00FE0EC4">
            <w:pPr>
              <w:pStyle w:val="ConsPlusNormal"/>
              <w:jc w:val="center"/>
              <w:rPr>
                <w:rFonts w:ascii="Times New Roman" w:hAnsi="Times New Roman" w:cs="Times New Roman"/>
              </w:rPr>
            </w:pPr>
            <w:bookmarkStart w:id="210" w:name="P21144"/>
            <w:bookmarkEnd w:id="210"/>
            <w:r w:rsidRPr="00FE0EC4">
              <w:rPr>
                <w:rFonts w:ascii="Times New Roman" w:hAnsi="Times New Roman" w:cs="Times New Roman"/>
              </w:rPr>
              <w:t>0100</w:t>
            </w:r>
          </w:p>
        </w:tc>
        <w:tc>
          <w:tcPr>
            <w:tcW w:w="454" w:type="dxa"/>
          </w:tcPr>
          <w:p w14:paraId="05BA051F" w14:textId="77777777" w:rsidR="00FE0EC4" w:rsidRPr="00FE0EC4" w:rsidRDefault="00FE0EC4" w:rsidP="00FE0EC4">
            <w:pPr>
              <w:pStyle w:val="ConsPlusNormal"/>
              <w:rPr>
                <w:rFonts w:ascii="Times New Roman" w:hAnsi="Times New Roman" w:cs="Times New Roman"/>
              </w:rPr>
            </w:pPr>
          </w:p>
        </w:tc>
        <w:tc>
          <w:tcPr>
            <w:tcW w:w="1224" w:type="dxa"/>
          </w:tcPr>
          <w:p w14:paraId="4C63338D" w14:textId="77777777" w:rsidR="00FE0EC4" w:rsidRPr="00FE0EC4" w:rsidRDefault="00FE0EC4" w:rsidP="00FE0EC4">
            <w:pPr>
              <w:pStyle w:val="ConsPlusNormal"/>
              <w:rPr>
                <w:rFonts w:ascii="Times New Roman" w:hAnsi="Times New Roman" w:cs="Times New Roman"/>
              </w:rPr>
            </w:pPr>
          </w:p>
        </w:tc>
        <w:tc>
          <w:tcPr>
            <w:tcW w:w="1083" w:type="dxa"/>
          </w:tcPr>
          <w:p w14:paraId="14BD9865" w14:textId="77777777" w:rsidR="00FE0EC4" w:rsidRPr="00FE0EC4" w:rsidRDefault="00FE0EC4" w:rsidP="00FE0EC4">
            <w:pPr>
              <w:pStyle w:val="ConsPlusNormal"/>
              <w:rPr>
                <w:rFonts w:ascii="Times New Roman" w:hAnsi="Times New Roman" w:cs="Times New Roman"/>
              </w:rPr>
            </w:pPr>
          </w:p>
        </w:tc>
        <w:tc>
          <w:tcPr>
            <w:tcW w:w="454" w:type="dxa"/>
          </w:tcPr>
          <w:p w14:paraId="488C0AF2" w14:textId="77777777" w:rsidR="00FE0EC4" w:rsidRPr="00FE0EC4" w:rsidRDefault="00FE0EC4" w:rsidP="00FE0EC4">
            <w:pPr>
              <w:pStyle w:val="ConsPlusNormal"/>
              <w:rPr>
                <w:rFonts w:ascii="Times New Roman" w:hAnsi="Times New Roman" w:cs="Times New Roman"/>
              </w:rPr>
            </w:pPr>
          </w:p>
        </w:tc>
        <w:tc>
          <w:tcPr>
            <w:tcW w:w="1105" w:type="dxa"/>
          </w:tcPr>
          <w:p w14:paraId="3F8CBEDB" w14:textId="77777777" w:rsidR="00FE0EC4" w:rsidRPr="00FE0EC4" w:rsidRDefault="00FE0EC4" w:rsidP="00FE0EC4">
            <w:pPr>
              <w:pStyle w:val="ConsPlusNormal"/>
              <w:rPr>
                <w:rFonts w:ascii="Times New Roman" w:hAnsi="Times New Roman" w:cs="Times New Roman"/>
              </w:rPr>
            </w:pPr>
          </w:p>
        </w:tc>
        <w:tc>
          <w:tcPr>
            <w:tcW w:w="1106" w:type="dxa"/>
          </w:tcPr>
          <w:p w14:paraId="1582A257" w14:textId="77777777" w:rsidR="00FE0EC4" w:rsidRPr="00FE0EC4" w:rsidRDefault="00FE0EC4" w:rsidP="00FE0EC4">
            <w:pPr>
              <w:pStyle w:val="ConsPlusNormal"/>
              <w:rPr>
                <w:rFonts w:ascii="Times New Roman" w:hAnsi="Times New Roman" w:cs="Times New Roman"/>
              </w:rPr>
            </w:pPr>
          </w:p>
        </w:tc>
        <w:tc>
          <w:tcPr>
            <w:tcW w:w="454" w:type="dxa"/>
          </w:tcPr>
          <w:p w14:paraId="4F9AA1B8" w14:textId="77777777" w:rsidR="00FE0EC4" w:rsidRPr="00FE0EC4" w:rsidRDefault="00FE0EC4" w:rsidP="00FE0EC4">
            <w:pPr>
              <w:pStyle w:val="ConsPlusNormal"/>
              <w:rPr>
                <w:rFonts w:ascii="Times New Roman" w:hAnsi="Times New Roman" w:cs="Times New Roman"/>
              </w:rPr>
            </w:pPr>
          </w:p>
        </w:tc>
        <w:tc>
          <w:tcPr>
            <w:tcW w:w="1185" w:type="dxa"/>
          </w:tcPr>
          <w:p w14:paraId="7A3AFFEF" w14:textId="77777777" w:rsidR="00FE0EC4" w:rsidRPr="00FE0EC4" w:rsidRDefault="00FE0EC4" w:rsidP="00FE0EC4">
            <w:pPr>
              <w:pStyle w:val="ConsPlusNormal"/>
              <w:rPr>
                <w:rFonts w:ascii="Times New Roman" w:hAnsi="Times New Roman" w:cs="Times New Roman"/>
              </w:rPr>
            </w:pPr>
          </w:p>
        </w:tc>
        <w:tc>
          <w:tcPr>
            <w:tcW w:w="1105" w:type="dxa"/>
          </w:tcPr>
          <w:p w14:paraId="447969D6" w14:textId="77777777" w:rsidR="00FE0EC4" w:rsidRPr="00FE0EC4" w:rsidRDefault="00FE0EC4" w:rsidP="00FE0EC4">
            <w:pPr>
              <w:pStyle w:val="ConsPlusNormal"/>
              <w:rPr>
                <w:rFonts w:ascii="Times New Roman" w:hAnsi="Times New Roman" w:cs="Times New Roman"/>
              </w:rPr>
            </w:pPr>
          </w:p>
        </w:tc>
        <w:tc>
          <w:tcPr>
            <w:tcW w:w="737" w:type="dxa"/>
          </w:tcPr>
          <w:p w14:paraId="00DE13E2" w14:textId="77777777" w:rsidR="00FE0EC4" w:rsidRPr="00FE0EC4" w:rsidRDefault="00FE0EC4" w:rsidP="00FE0EC4">
            <w:pPr>
              <w:pStyle w:val="ConsPlusNormal"/>
              <w:rPr>
                <w:rFonts w:ascii="Times New Roman" w:hAnsi="Times New Roman" w:cs="Times New Roman"/>
              </w:rPr>
            </w:pPr>
          </w:p>
        </w:tc>
        <w:tc>
          <w:tcPr>
            <w:tcW w:w="1128" w:type="dxa"/>
          </w:tcPr>
          <w:p w14:paraId="62AD701C" w14:textId="77777777" w:rsidR="00FE0EC4" w:rsidRPr="00FE0EC4" w:rsidRDefault="00FE0EC4" w:rsidP="00FE0EC4">
            <w:pPr>
              <w:pStyle w:val="ConsPlusNormal"/>
              <w:rPr>
                <w:rFonts w:ascii="Times New Roman" w:hAnsi="Times New Roman" w:cs="Times New Roman"/>
              </w:rPr>
            </w:pPr>
          </w:p>
        </w:tc>
        <w:tc>
          <w:tcPr>
            <w:tcW w:w="987" w:type="dxa"/>
          </w:tcPr>
          <w:p w14:paraId="32B2C60E" w14:textId="77777777" w:rsidR="00FE0EC4" w:rsidRPr="00FE0EC4" w:rsidRDefault="00FE0EC4" w:rsidP="00FE0EC4">
            <w:pPr>
              <w:pStyle w:val="ConsPlusNormal"/>
              <w:rPr>
                <w:rFonts w:ascii="Times New Roman" w:hAnsi="Times New Roman" w:cs="Times New Roman"/>
              </w:rPr>
            </w:pPr>
          </w:p>
        </w:tc>
      </w:tr>
      <w:tr w:rsidR="00FE0EC4" w:rsidRPr="00FE0EC4" w14:paraId="44921A6E" w14:textId="77777777" w:rsidTr="00FE0EC4">
        <w:tblPrEx>
          <w:tblBorders>
            <w:right w:val="single" w:sz="4" w:space="0" w:color="auto"/>
          </w:tblBorders>
        </w:tblPrEx>
        <w:tc>
          <w:tcPr>
            <w:tcW w:w="3323" w:type="dxa"/>
            <w:tcBorders>
              <w:left w:val="nil"/>
            </w:tcBorders>
            <w:vAlign w:val="bottom"/>
          </w:tcPr>
          <w:p w14:paraId="28C89BC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начало года</w:t>
            </w:r>
          </w:p>
        </w:tc>
        <w:tc>
          <w:tcPr>
            <w:tcW w:w="794" w:type="dxa"/>
            <w:vAlign w:val="bottom"/>
          </w:tcPr>
          <w:p w14:paraId="330D841A" w14:textId="77777777" w:rsidR="00FE0EC4" w:rsidRPr="00FE0EC4" w:rsidRDefault="00FE0EC4" w:rsidP="00FE0EC4">
            <w:pPr>
              <w:pStyle w:val="ConsPlusNormal"/>
              <w:jc w:val="center"/>
              <w:rPr>
                <w:rFonts w:ascii="Times New Roman" w:hAnsi="Times New Roman" w:cs="Times New Roman"/>
              </w:rPr>
            </w:pPr>
            <w:bookmarkStart w:id="211" w:name="P21158"/>
            <w:bookmarkEnd w:id="211"/>
            <w:r w:rsidRPr="00FE0EC4">
              <w:rPr>
                <w:rFonts w:ascii="Times New Roman" w:hAnsi="Times New Roman" w:cs="Times New Roman"/>
              </w:rPr>
              <w:t>0200</w:t>
            </w:r>
          </w:p>
        </w:tc>
        <w:tc>
          <w:tcPr>
            <w:tcW w:w="454" w:type="dxa"/>
          </w:tcPr>
          <w:p w14:paraId="2891AC9E" w14:textId="77777777" w:rsidR="00FE0EC4" w:rsidRPr="00FE0EC4" w:rsidRDefault="00FE0EC4" w:rsidP="00FE0EC4">
            <w:pPr>
              <w:pStyle w:val="ConsPlusNormal"/>
              <w:rPr>
                <w:rFonts w:ascii="Times New Roman" w:hAnsi="Times New Roman" w:cs="Times New Roman"/>
              </w:rPr>
            </w:pPr>
          </w:p>
        </w:tc>
        <w:tc>
          <w:tcPr>
            <w:tcW w:w="1224" w:type="dxa"/>
          </w:tcPr>
          <w:p w14:paraId="7797F4B3" w14:textId="77777777" w:rsidR="00FE0EC4" w:rsidRPr="00FE0EC4" w:rsidRDefault="00FE0EC4" w:rsidP="00FE0EC4">
            <w:pPr>
              <w:pStyle w:val="ConsPlusNormal"/>
              <w:rPr>
                <w:rFonts w:ascii="Times New Roman" w:hAnsi="Times New Roman" w:cs="Times New Roman"/>
              </w:rPr>
            </w:pPr>
          </w:p>
        </w:tc>
        <w:tc>
          <w:tcPr>
            <w:tcW w:w="1083" w:type="dxa"/>
          </w:tcPr>
          <w:p w14:paraId="1B9365EC" w14:textId="77777777" w:rsidR="00FE0EC4" w:rsidRPr="00FE0EC4" w:rsidRDefault="00FE0EC4" w:rsidP="00FE0EC4">
            <w:pPr>
              <w:pStyle w:val="ConsPlusNormal"/>
              <w:rPr>
                <w:rFonts w:ascii="Times New Roman" w:hAnsi="Times New Roman" w:cs="Times New Roman"/>
              </w:rPr>
            </w:pPr>
          </w:p>
        </w:tc>
        <w:tc>
          <w:tcPr>
            <w:tcW w:w="454" w:type="dxa"/>
          </w:tcPr>
          <w:p w14:paraId="00B9E1FC" w14:textId="77777777" w:rsidR="00FE0EC4" w:rsidRPr="00FE0EC4" w:rsidRDefault="00FE0EC4" w:rsidP="00FE0EC4">
            <w:pPr>
              <w:pStyle w:val="ConsPlusNormal"/>
              <w:rPr>
                <w:rFonts w:ascii="Times New Roman" w:hAnsi="Times New Roman" w:cs="Times New Roman"/>
              </w:rPr>
            </w:pPr>
          </w:p>
        </w:tc>
        <w:tc>
          <w:tcPr>
            <w:tcW w:w="1105" w:type="dxa"/>
          </w:tcPr>
          <w:p w14:paraId="761F2C74" w14:textId="77777777" w:rsidR="00FE0EC4" w:rsidRPr="00FE0EC4" w:rsidRDefault="00FE0EC4" w:rsidP="00FE0EC4">
            <w:pPr>
              <w:pStyle w:val="ConsPlusNormal"/>
              <w:rPr>
                <w:rFonts w:ascii="Times New Roman" w:hAnsi="Times New Roman" w:cs="Times New Roman"/>
              </w:rPr>
            </w:pPr>
          </w:p>
        </w:tc>
        <w:tc>
          <w:tcPr>
            <w:tcW w:w="1106" w:type="dxa"/>
          </w:tcPr>
          <w:p w14:paraId="24F948EB" w14:textId="77777777" w:rsidR="00FE0EC4" w:rsidRPr="00FE0EC4" w:rsidRDefault="00FE0EC4" w:rsidP="00FE0EC4">
            <w:pPr>
              <w:pStyle w:val="ConsPlusNormal"/>
              <w:rPr>
                <w:rFonts w:ascii="Times New Roman" w:hAnsi="Times New Roman" w:cs="Times New Roman"/>
              </w:rPr>
            </w:pPr>
          </w:p>
        </w:tc>
        <w:tc>
          <w:tcPr>
            <w:tcW w:w="454" w:type="dxa"/>
          </w:tcPr>
          <w:p w14:paraId="0A6F183F" w14:textId="77777777" w:rsidR="00FE0EC4" w:rsidRPr="00FE0EC4" w:rsidRDefault="00FE0EC4" w:rsidP="00FE0EC4">
            <w:pPr>
              <w:pStyle w:val="ConsPlusNormal"/>
              <w:rPr>
                <w:rFonts w:ascii="Times New Roman" w:hAnsi="Times New Roman" w:cs="Times New Roman"/>
              </w:rPr>
            </w:pPr>
          </w:p>
        </w:tc>
        <w:tc>
          <w:tcPr>
            <w:tcW w:w="1185" w:type="dxa"/>
          </w:tcPr>
          <w:p w14:paraId="6301D731" w14:textId="77777777" w:rsidR="00FE0EC4" w:rsidRPr="00FE0EC4" w:rsidRDefault="00FE0EC4" w:rsidP="00FE0EC4">
            <w:pPr>
              <w:pStyle w:val="ConsPlusNormal"/>
              <w:rPr>
                <w:rFonts w:ascii="Times New Roman" w:hAnsi="Times New Roman" w:cs="Times New Roman"/>
              </w:rPr>
            </w:pPr>
          </w:p>
        </w:tc>
        <w:tc>
          <w:tcPr>
            <w:tcW w:w="1105" w:type="dxa"/>
          </w:tcPr>
          <w:p w14:paraId="58A95661" w14:textId="77777777" w:rsidR="00FE0EC4" w:rsidRPr="00FE0EC4" w:rsidRDefault="00FE0EC4" w:rsidP="00FE0EC4">
            <w:pPr>
              <w:pStyle w:val="ConsPlusNormal"/>
              <w:rPr>
                <w:rFonts w:ascii="Times New Roman" w:hAnsi="Times New Roman" w:cs="Times New Roman"/>
              </w:rPr>
            </w:pPr>
          </w:p>
        </w:tc>
        <w:tc>
          <w:tcPr>
            <w:tcW w:w="737" w:type="dxa"/>
          </w:tcPr>
          <w:p w14:paraId="7363B06F" w14:textId="77777777" w:rsidR="00FE0EC4" w:rsidRPr="00FE0EC4" w:rsidRDefault="00FE0EC4" w:rsidP="00FE0EC4">
            <w:pPr>
              <w:pStyle w:val="ConsPlusNormal"/>
              <w:rPr>
                <w:rFonts w:ascii="Times New Roman" w:hAnsi="Times New Roman" w:cs="Times New Roman"/>
              </w:rPr>
            </w:pPr>
          </w:p>
        </w:tc>
        <w:tc>
          <w:tcPr>
            <w:tcW w:w="1128" w:type="dxa"/>
          </w:tcPr>
          <w:p w14:paraId="5274936D" w14:textId="77777777" w:rsidR="00FE0EC4" w:rsidRPr="00FE0EC4" w:rsidRDefault="00FE0EC4" w:rsidP="00FE0EC4">
            <w:pPr>
              <w:pStyle w:val="ConsPlusNormal"/>
              <w:rPr>
                <w:rFonts w:ascii="Times New Roman" w:hAnsi="Times New Roman" w:cs="Times New Roman"/>
              </w:rPr>
            </w:pPr>
          </w:p>
        </w:tc>
        <w:tc>
          <w:tcPr>
            <w:tcW w:w="987" w:type="dxa"/>
          </w:tcPr>
          <w:p w14:paraId="5D48953D" w14:textId="77777777" w:rsidR="00FE0EC4" w:rsidRPr="00FE0EC4" w:rsidRDefault="00FE0EC4" w:rsidP="00FE0EC4">
            <w:pPr>
              <w:pStyle w:val="ConsPlusNormal"/>
              <w:rPr>
                <w:rFonts w:ascii="Times New Roman" w:hAnsi="Times New Roman" w:cs="Times New Roman"/>
              </w:rPr>
            </w:pPr>
          </w:p>
        </w:tc>
      </w:tr>
      <w:tr w:rsidR="00FE0EC4" w:rsidRPr="00FE0EC4" w14:paraId="5671EB39" w14:textId="77777777" w:rsidTr="00FE0EC4">
        <w:tblPrEx>
          <w:tblBorders>
            <w:right w:val="single" w:sz="4" w:space="0" w:color="auto"/>
          </w:tblBorders>
        </w:tblPrEx>
        <w:tc>
          <w:tcPr>
            <w:tcW w:w="3323" w:type="dxa"/>
            <w:tcBorders>
              <w:left w:val="nil"/>
            </w:tcBorders>
            <w:vAlign w:val="bottom"/>
          </w:tcPr>
          <w:p w14:paraId="340CBC9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Расходы на приобретение объектов недвижимого имущества</w:t>
            </w:r>
          </w:p>
        </w:tc>
        <w:tc>
          <w:tcPr>
            <w:tcW w:w="794" w:type="dxa"/>
            <w:vAlign w:val="bottom"/>
          </w:tcPr>
          <w:p w14:paraId="67AAA88B" w14:textId="77777777" w:rsidR="00FE0EC4" w:rsidRPr="00FE0EC4" w:rsidRDefault="00FE0EC4" w:rsidP="00FE0EC4">
            <w:pPr>
              <w:pStyle w:val="ConsPlusNormal"/>
              <w:jc w:val="center"/>
              <w:rPr>
                <w:rFonts w:ascii="Times New Roman" w:hAnsi="Times New Roman" w:cs="Times New Roman"/>
              </w:rPr>
            </w:pPr>
            <w:bookmarkStart w:id="212" w:name="P21172"/>
            <w:bookmarkEnd w:id="212"/>
            <w:r w:rsidRPr="00FE0EC4">
              <w:rPr>
                <w:rFonts w:ascii="Times New Roman" w:hAnsi="Times New Roman" w:cs="Times New Roman"/>
              </w:rPr>
              <w:t>0300</w:t>
            </w:r>
          </w:p>
        </w:tc>
        <w:tc>
          <w:tcPr>
            <w:tcW w:w="454" w:type="dxa"/>
          </w:tcPr>
          <w:p w14:paraId="1910BA3C" w14:textId="77777777" w:rsidR="00FE0EC4" w:rsidRPr="00FE0EC4" w:rsidRDefault="00FE0EC4" w:rsidP="00FE0EC4">
            <w:pPr>
              <w:pStyle w:val="ConsPlusNormal"/>
              <w:rPr>
                <w:rFonts w:ascii="Times New Roman" w:hAnsi="Times New Roman" w:cs="Times New Roman"/>
              </w:rPr>
            </w:pPr>
          </w:p>
        </w:tc>
        <w:tc>
          <w:tcPr>
            <w:tcW w:w="1224" w:type="dxa"/>
          </w:tcPr>
          <w:p w14:paraId="31C54C31" w14:textId="77777777" w:rsidR="00FE0EC4" w:rsidRPr="00FE0EC4" w:rsidRDefault="00FE0EC4" w:rsidP="00FE0EC4">
            <w:pPr>
              <w:pStyle w:val="ConsPlusNormal"/>
              <w:rPr>
                <w:rFonts w:ascii="Times New Roman" w:hAnsi="Times New Roman" w:cs="Times New Roman"/>
              </w:rPr>
            </w:pPr>
          </w:p>
        </w:tc>
        <w:tc>
          <w:tcPr>
            <w:tcW w:w="1083" w:type="dxa"/>
          </w:tcPr>
          <w:p w14:paraId="7908B6B5" w14:textId="77777777" w:rsidR="00FE0EC4" w:rsidRPr="00FE0EC4" w:rsidRDefault="00FE0EC4" w:rsidP="00FE0EC4">
            <w:pPr>
              <w:pStyle w:val="ConsPlusNormal"/>
              <w:rPr>
                <w:rFonts w:ascii="Times New Roman" w:hAnsi="Times New Roman" w:cs="Times New Roman"/>
              </w:rPr>
            </w:pPr>
          </w:p>
        </w:tc>
        <w:tc>
          <w:tcPr>
            <w:tcW w:w="454" w:type="dxa"/>
          </w:tcPr>
          <w:p w14:paraId="5E5645D2" w14:textId="77777777" w:rsidR="00FE0EC4" w:rsidRPr="00FE0EC4" w:rsidRDefault="00FE0EC4" w:rsidP="00FE0EC4">
            <w:pPr>
              <w:pStyle w:val="ConsPlusNormal"/>
              <w:rPr>
                <w:rFonts w:ascii="Times New Roman" w:hAnsi="Times New Roman" w:cs="Times New Roman"/>
              </w:rPr>
            </w:pPr>
          </w:p>
        </w:tc>
        <w:tc>
          <w:tcPr>
            <w:tcW w:w="1105" w:type="dxa"/>
          </w:tcPr>
          <w:p w14:paraId="2EC18419" w14:textId="77777777" w:rsidR="00FE0EC4" w:rsidRPr="00FE0EC4" w:rsidRDefault="00FE0EC4" w:rsidP="00FE0EC4">
            <w:pPr>
              <w:pStyle w:val="ConsPlusNormal"/>
              <w:rPr>
                <w:rFonts w:ascii="Times New Roman" w:hAnsi="Times New Roman" w:cs="Times New Roman"/>
              </w:rPr>
            </w:pPr>
          </w:p>
        </w:tc>
        <w:tc>
          <w:tcPr>
            <w:tcW w:w="1106" w:type="dxa"/>
          </w:tcPr>
          <w:p w14:paraId="50F581C2" w14:textId="77777777" w:rsidR="00FE0EC4" w:rsidRPr="00FE0EC4" w:rsidRDefault="00FE0EC4" w:rsidP="00FE0EC4">
            <w:pPr>
              <w:pStyle w:val="ConsPlusNormal"/>
              <w:rPr>
                <w:rFonts w:ascii="Times New Roman" w:hAnsi="Times New Roman" w:cs="Times New Roman"/>
              </w:rPr>
            </w:pPr>
          </w:p>
        </w:tc>
        <w:tc>
          <w:tcPr>
            <w:tcW w:w="454" w:type="dxa"/>
          </w:tcPr>
          <w:p w14:paraId="757FBEAC" w14:textId="77777777" w:rsidR="00FE0EC4" w:rsidRPr="00FE0EC4" w:rsidRDefault="00FE0EC4" w:rsidP="00FE0EC4">
            <w:pPr>
              <w:pStyle w:val="ConsPlusNormal"/>
              <w:rPr>
                <w:rFonts w:ascii="Times New Roman" w:hAnsi="Times New Roman" w:cs="Times New Roman"/>
              </w:rPr>
            </w:pPr>
          </w:p>
        </w:tc>
        <w:tc>
          <w:tcPr>
            <w:tcW w:w="1185" w:type="dxa"/>
          </w:tcPr>
          <w:p w14:paraId="40C2CC76" w14:textId="77777777" w:rsidR="00FE0EC4" w:rsidRPr="00FE0EC4" w:rsidRDefault="00FE0EC4" w:rsidP="00FE0EC4">
            <w:pPr>
              <w:pStyle w:val="ConsPlusNormal"/>
              <w:rPr>
                <w:rFonts w:ascii="Times New Roman" w:hAnsi="Times New Roman" w:cs="Times New Roman"/>
              </w:rPr>
            </w:pPr>
          </w:p>
        </w:tc>
        <w:tc>
          <w:tcPr>
            <w:tcW w:w="1105" w:type="dxa"/>
          </w:tcPr>
          <w:p w14:paraId="0C2AAE00" w14:textId="77777777" w:rsidR="00FE0EC4" w:rsidRPr="00FE0EC4" w:rsidRDefault="00FE0EC4" w:rsidP="00FE0EC4">
            <w:pPr>
              <w:pStyle w:val="ConsPlusNormal"/>
              <w:rPr>
                <w:rFonts w:ascii="Times New Roman" w:hAnsi="Times New Roman" w:cs="Times New Roman"/>
              </w:rPr>
            </w:pPr>
          </w:p>
        </w:tc>
        <w:tc>
          <w:tcPr>
            <w:tcW w:w="737" w:type="dxa"/>
          </w:tcPr>
          <w:p w14:paraId="5C61F563" w14:textId="77777777" w:rsidR="00FE0EC4" w:rsidRPr="00FE0EC4" w:rsidRDefault="00FE0EC4" w:rsidP="00FE0EC4">
            <w:pPr>
              <w:pStyle w:val="ConsPlusNormal"/>
              <w:rPr>
                <w:rFonts w:ascii="Times New Roman" w:hAnsi="Times New Roman" w:cs="Times New Roman"/>
              </w:rPr>
            </w:pPr>
          </w:p>
        </w:tc>
        <w:tc>
          <w:tcPr>
            <w:tcW w:w="1128" w:type="dxa"/>
          </w:tcPr>
          <w:p w14:paraId="350FCA6E" w14:textId="77777777" w:rsidR="00FE0EC4" w:rsidRPr="00FE0EC4" w:rsidRDefault="00FE0EC4" w:rsidP="00FE0EC4">
            <w:pPr>
              <w:pStyle w:val="ConsPlusNormal"/>
              <w:rPr>
                <w:rFonts w:ascii="Times New Roman" w:hAnsi="Times New Roman" w:cs="Times New Roman"/>
              </w:rPr>
            </w:pPr>
          </w:p>
        </w:tc>
        <w:tc>
          <w:tcPr>
            <w:tcW w:w="987" w:type="dxa"/>
          </w:tcPr>
          <w:p w14:paraId="39D5B447" w14:textId="77777777" w:rsidR="00FE0EC4" w:rsidRPr="00FE0EC4" w:rsidRDefault="00FE0EC4" w:rsidP="00FE0EC4">
            <w:pPr>
              <w:pStyle w:val="ConsPlusNormal"/>
              <w:rPr>
                <w:rFonts w:ascii="Times New Roman" w:hAnsi="Times New Roman" w:cs="Times New Roman"/>
              </w:rPr>
            </w:pPr>
          </w:p>
        </w:tc>
      </w:tr>
      <w:tr w:rsidR="00FE0EC4" w:rsidRPr="00FE0EC4" w14:paraId="25D16DE2" w14:textId="77777777" w:rsidTr="00FE0EC4">
        <w:tblPrEx>
          <w:tblBorders>
            <w:right w:val="single" w:sz="4" w:space="0" w:color="auto"/>
          </w:tblBorders>
        </w:tblPrEx>
        <w:tc>
          <w:tcPr>
            <w:tcW w:w="3323" w:type="dxa"/>
            <w:tcBorders>
              <w:left w:val="nil"/>
            </w:tcBorders>
            <w:vAlign w:val="bottom"/>
          </w:tcPr>
          <w:p w14:paraId="6B59C4F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Кредиторская задолженность на конец года</w:t>
            </w:r>
          </w:p>
        </w:tc>
        <w:tc>
          <w:tcPr>
            <w:tcW w:w="794" w:type="dxa"/>
            <w:vAlign w:val="bottom"/>
          </w:tcPr>
          <w:p w14:paraId="6DE64112" w14:textId="77777777" w:rsidR="00FE0EC4" w:rsidRPr="00FE0EC4" w:rsidRDefault="00FE0EC4" w:rsidP="00FE0EC4">
            <w:pPr>
              <w:pStyle w:val="ConsPlusNormal"/>
              <w:jc w:val="center"/>
              <w:rPr>
                <w:rFonts w:ascii="Times New Roman" w:hAnsi="Times New Roman" w:cs="Times New Roman"/>
              </w:rPr>
            </w:pPr>
            <w:bookmarkStart w:id="213" w:name="P21186"/>
            <w:bookmarkEnd w:id="213"/>
            <w:r w:rsidRPr="00FE0EC4">
              <w:rPr>
                <w:rFonts w:ascii="Times New Roman" w:hAnsi="Times New Roman" w:cs="Times New Roman"/>
              </w:rPr>
              <w:t>0400</w:t>
            </w:r>
          </w:p>
        </w:tc>
        <w:tc>
          <w:tcPr>
            <w:tcW w:w="454" w:type="dxa"/>
          </w:tcPr>
          <w:p w14:paraId="355B4DCB" w14:textId="77777777" w:rsidR="00FE0EC4" w:rsidRPr="00FE0EC4" w:rsidRDefault="00FE0EC4" w:rsidP="00FE0EC4">
            <w:pPr>
              <w:pStyle w:val="ConsPlusNormal"/>
              <w:rPr>
                <w:rFonts w:ascii="Times New Roman" w:hAnsi="Times New Roman" w:cs="Times New Roman"/>
              </w:rPr>
            </w:pPr>
          </w:p>
        </w:tc>
        <w:tc>
          <w:tcPr>
            <w:tcW w:w="1224" w:type="dxa"/>
          </w:tcPr>
          <w:p w14:paraId="0AC44123" w14:textId="77777777" w:rsidR="00FE0EC4" w:rsidRPr="00FE0EC4" w:rsidRDefault="00FE0EC4" w:rsidP="00FE0EC4">
            <w:pPr>
              <w:pStyle w:val="ConsPlusNormal"/>
              <w:rPr>
                <w:rFonts w:ascii="Times New Roman" w:hAnsi="Times New Roman" w:cs="Times New Roman"/>
              </w:rPr>
            </w:pPr>
          </w:p>
        </w:tc>
        <w:tc>
          <w:tcPr>
            <w:tcW w:w="1083" w:type="dxa"/>
          </w:tcPr>
          <w:p w14:paraId="26038DC5" w14:textId="77777777" w:rsidR="00FE0EC4" w:rsidRPr="00FE0EC4" w:rsidRDefault="00FE0EC4" w:rsidP="00FE0EC4">
            <w:pPr>
              <w:pStyle w:val="ConsPlusNormal"/>
              <w:rPr>
                <w:rFonts w:ascii="Times New Roman" w:hAnsi="Times New Roman" w:cs="Times New Roman"/>
              </w:rPr>
            </w:pPr>
          </w:p>
        </w:tc>
        <w:tc>
          <w:tcPr>
            <w:tcW w:w="454" w:type="dxa"/>
          </w:tcPr>
          <w:p w14:paraId="71627EED" w14:textId="77777777" w:rsidR="00FE0EC4" w:rsidRPr="00FE0EC4" w:rsidRDefault="00FE0EC4" w:rsidP="00FE0EC4">
            <w:pPr>
              <w:pStyle w:val="ConsPlusNormal"/>
              <w:rPr>
                <w:rFonts w:ascii="Times New Roman" w:hAnsi="Times New Roman" w:cs="Times New Roman"/>
              </w:rPr>
            </w:pPr>
          </w:p>
        </w:tc>
        <w:tc>
          <w:tcPr>
            <w:tcW w:w="1105" w:type="dxa"/>
          </w:tcPr>
          <w:p w14:paraId="6AAC4B6C" w14:textId="77777777" w:rsidR="00FE0EC4" w:rsidRPr="00FE0EC4" w:rsidRDefault="00FE0EC4" w:rsidP="00FE0EC4">
            <w:pPr>
              <w:pStyle w:val="ConsPlusNormal"/>
              <w:rPr>
                <w:rFonts w:ascii="Times New Roman" w:hAnsi="Times New Roman" w:cs="Times New Roman"/>
              </w:rPr>
            </w:pPr>
          </w:p>
        </w:tc>
        <w:tc>
          <w:tcPr>
            <w:tcW w:w="1106" w:type="dxa"/>
          </w:tcPr>
          <w:p w14:paraId="6ED65BDA" w14:textId="77777777" w:rsidR="00FE0EC4" w:rsidRPr="00FE0EC4" w:rsidRDefault="00FE0EC4" w:rsidP="00FE0EC4">
            <w:pPr>
              <w:pStyle w:val="ConsPlusNormal"/>
              <w:rPr>
                <w:rFonts w:ascii="Times New Roman" w:hAnsi="Times New Roman" w:cs="Times New Roman"/>
              </w:rPr>
            </w:pPr>
          </w:p>
        </w:tc>
        <w:tc>
          <w:tcPr>
            <w:tcW w:w="454" w:type="dxa"/>
          </w:tcPr>
          <w:p w14:paraId="308EB06F" w14:textId="77777777" w:rsidR="00FE0EC4" w:rsidRPr="00FE0EC4" w:rsidRDefault="00FE0EC4" w:rsidP="00FE0EC4">
            <w:pPr>
              <w:pStyle w:val="ConsPlusNormal"/>
              <w:rPr>
                <w:rFonts w:ascii="Times New Roman" w:hAnsi="Times New Roman" w:cs="Times New Roman"/>
              </w:rPr>
            </w:pPr>
          </w:p>
        </w:tc>
        <w:tc>
          <w:tcPr>
            <w:tcW w:w="1185" w:type="dxa"/>
          </w:tcPr>
          <w:p w14:paraId="6D135E13" w14:textId="77777777" w:rsidR="00FE0EC4" w:rsidRPr="00FE0EC4" w:rsidRDefault="00FE0EC4" w:rsidP="00FE0EC4">
            <w:pPr>
              <w:pStyle w:val="ConsPlusNormal"/>
              <w:rPr>
                <w:rFonts w:ascii="Times New Roman" w:hAnsi="Times New Roman" w:cs="Times New Roman"/>
              </w:rPr>
            </w:pPr>
          </w:p>
        </w:tc>
        <w:tc>
          <w:tcPr>
            <w:tcW w:w="1105" w:type="dxa"/>
          </w:tcPr>
          <w:p w14:paraId="1B0CF13F" w14:textId="77777777" w:rsidR="00FE0EC4" w:rsidRPr="00FE0EC4" w:rsidRDefault="00FE0EC4" w:rsidP="00FE0EC4">
            <w:pPr>
              <w:pStyle w:val="ConsPlusNormal"/>
              <w:rPr>
                <w:rFonts w:ascii="Times New Roman" w:hAnsi="Times New Roman" w:cs="Times New Roman"/>
              </w:rPr>
            </w:pPr>
          </w:p>
        </w:tc>
        <w:tc>
          <w:tcPr>
            <w:tcW w:w="737" w:type="dxa"/>
          </w:tcPr>
          <w:p w14:paraId="5A8FB88E" w14:textId="77777777" w:rsidR="00FE0EC4" w:rsidRPr="00FE0EC4" w:rsidRDefault="00FE0EC4" w:rsidP="00FE0EC4">
            <w:pPr>
              <w:pStyle w:val="ConsPlusNormal"/>
              <w:rPr>
                <w:rFonts w:ascii="Times New Roman" w:hAnsi="Times New Roman" w:cs="Times New Roman"/>
              </w:rPr>
            </w:pPr>
          </w:p>
        </w:tc>
        <w:tc>
          <w:tcPr>
            <w:tcW w:w="1128" w:type="dxa"/>
          </w:tcPr>
          <w:p w14:paraId="56A8020A" w14:textId="77777777" w:rsidR="00FE0EC4" w:rsidRPr="00FE0EC4" w:rsidRDefault="00FE0EC4" w:rsidP="00FE0EC4">
            <w:pPr>
              <w:pStyle w:val="ConsPlusNormal"/>
              <w:rPr>
                <w:rFonts w:ascii="Times New Roman" w:hAnsi="Times New Roman" w:cs="Times New Roman"/>
              </w:rPr>
            </w:pPr>
          </w:p>
        </w:tc>
        <w:tc>
          <w:tcPr>
            <w:tcW w:w="987" w:type="dxa"/>
          </w:tcPr>
          <w:p w14:paraId="06632D67" w14:textId="77777777" w:rsidR="00FE0EC4" w:rsidRPr="00FE0EC4" w:rsidRDefault="00FE0EC4" w:rsidP="00FE0EC4">
            <w:pPr>
              <w:pStyle w:val="ConsPlusNormal"/>
              <w:rPr>
                <w:rFonts w:ascii="Times New Roman" w:hAnsi="Times New Roman" w:cs="Times New Roman"/>
              </w:rPr>
            </w:pPr>
          </w:p>
        </w:tc>
      </w:tr>
      <w:tr w:rsidR="00FE0EC4" w:rsidRPr="00FE0EC4" w14:paraId="5BDA29B3" w14:textId="77777777" w:rsidTr="00FE0EC4">
        <w:tblPrEx>
          <w:tblBorders>
            <w:right w:val="single" w:sz="4" w:space="0" w:color="auto"/>
          </w:tblBorders>
        </w:tblPrEx>
        <w:tc>
          <w:tcPr>
            <w:tcW w:w="3323" w:type="dxa"/>
            <w:tcBorders>
              <w:left w:val="nil"/>
            </w:tcBorders>
            <w:vAlign w:val="bottom"/>
          </w:tcPr>
          <w:p w14:paraId="6E714A0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Дебиторская задолженность на конец года</w:t>
            </w:r>
          </w:p>
        </w:tc>
        <w:tc>
          <w:tcPr>
            <w:tcW w:w="794" w:type="dxa"/>
            <w:vAlign w:val="bottom"/>
          </w:tcPr>
          <w:p w14:paraId="0B328B20" w14:textId="77777777" w:rsidR="00FE0EC4" w:rsidRPr="00FE0EC4" w:rsidRDefault="00FE0EC4" w:rsidP="00FE0EC4">
            <w:pPr>
              <w:pStyle w:val="ConsPlusNormal"/>
              <w:jc w:val="center"/>
              <w:rPr>
                <w:rFonts w:ascii="Times New Roman" w:hAnsi="Times New Roman" w:cs="Times New Roman"/>
              </w:rPr>
            </w:pPr>
            <w:bookmarkStart w:id="214" w:name="P21200"/>
            <w:bookmarkEnd w:id="214"/>
            <w:r w:rsidRPr="00FE0EC4">
              <w:rPr>
                <w:rFonts w:ascii="Times New Roman" w:hAnsi="Times New Roman" w:cs="Times New Roman"/>
              </w:rPr>
              <w:t>0500</w:t>
            </w:r>
          </w:p>
        </w:tc>
        <w:tc>
          <w:tcPr>
            <w:tcW w:w="454" w:type="dxa"/>
          </w:tcPr>
          <w:p w14:paraId="2D0FF94F" w14:textId="77777777" w:rsidR="00FE0EC4" w:rsidRPr="00FE0EC4" w:rsidRDefault="00FE0EC4" w:rsidP="00FE0EC4">
            <w:pPr>
              <w:pStyle w:val="ConsPlusNormal"/>
              <w:rPr>
                <w:rFonts w:ascii="Times New Roman" w:hAnsi="Times New Roman" w:cs="Times New Roman"/>
              </w:rPr>
            </w:pPr>
          </w:p>
        </w:tc>
        <w:tc>
          <w:tcPr>
            <w:tcW w:w="1224" w:type="dxa"/>
          </w:tcPr>
          <w:p w14:paraId="58DC0565" w14:textId="77777777" w:rsidR="00FE0EC4" w:rsidRPr="00FE0EC4" w:rsidRDefault="00FE0EC4" w:rsidP="00FE0EC4">
            <w:pPr>
              <w:pStyle w:val="ConsPlusNormal"/>
              <w:rPr>
                <w:rFonts w:ascii="Times New Roman" w:hAnsi="Times New Roman" w:cs="Times New Roman"/>
              </w:rPr>
            </w:pPr>
          </w:p>
        </w:tc>
        <w:tc>
          <w:tcPr>
            <w:tcW w:w="1083" w:type="dxa"/>
          </w:tcPr>
          <w:p w14:paraId="0BC7C84A" w14:textId="77777777" w:rsidR="00FE0EC4" w:rsidRPr="00FE0EC4" w:rsidRDefault="00FE0EC4" w:rsidP="00FE0EC4">
            <w:pPr>
              <w:pStyle w:val="ConsPlusNormal"/>
              <w:rPr>
                <w:rFonts w:ascii="Times New Roman" w:hAnsi="Times New Roman" w:cs="Times New Roman"/>
              </w:rPr>
            </w:pPr>
          </w:p>
        </w:tc>
        <w:tc>
          <w:tcPr>
            <w:tcW w:w="454" w:type="dxa"/>
          </w:tcPr>
          <w:p w14:paraId="0A5B7522" w14:textId="77777777" w:rsidR="00FE0EC4" w:rsidRPr="00FE0EC4" w:rsidRDefault="00FE0EC4" w:rsidP="00FE0EC4">
            <w:pPr>
              <w:pStyle w:val="ConsPlusNormal"/>
              <w:rPr>
                <w:rFonts w:ascii="Times New Roman" w:hAnsi="Times New Roman" w:cs="Times New Roman"/>
              </w:rPr>
            </w:pPr>
          </w:p>
        </w:tc>
        <w:tc>
          <w:tcPr>
            <w:tcW w:w="1105" w:type="dxa"/>
          </w:tcPr>
          <w:p w14:paraId="71A9604E" w14:textId="77777777" w:rsidR="00FE0EC4" w:rsidRPr="00FE0EC4" w:rsidRDefault="00FE0EC4" w:rsidP="00FE0EC4">
            <w:pPr>
              <w:pStyle w:val="ConsPlusNormal"/>
              <w:rPr>
                <w:rFonts w:ascii="Times New Roman" w:hAnsi="Times New Roman" w:cs="Times New Roman"/>
              </w:rPr>
            </w:pPr>
          </w:p>
        </w:tc>
        <w:tc>
          <w:tcPr>
            <w:tcW w:w="1106" w:type="dxa"/>
          </w:tcPr>
          <w:p w14:paraId="09E09111" w14:textId="77777777" w:rsidR="00FE0EC4" w:rsidRPr="00FE0EC4" w:rsidRDefault="00FE0EC4" w:rsidP="00FE0EC4">
            <w:pPr>
              <w:pStyle w:val="ConsPlusNormal"/>
              <w:rPr>
                <w:rFonts w:ascii="Times New Roman" w:hAnsi="Times New Roman" w:cs="Times New Roman"/>
              </w:rPr>
            </w:pPr>
          </w:p>
        </w:tc>
        <w:tc>
          <w:tcPr>
            <w:tcW w:w="454" w:type="dxa"/>
          </w:tcPr>
          <w:p w14:paraId="0729EF0E" w14:textId="77777777" w:rsidR="00FE0EC4" w:rsidRPr="00FE0EC4" w:rsidRDefault="00FE0EC4" w:rsidP="00FE0EC4">
            <w:pPr>
              <w:pStyle w:val="ConsPlusNormal"/>
              <w:rPr>
                <w:rFonts w:ascii="Times New Roman" w:hAnsi="Times New Roman" w:cs="Times New Roman"/>
              </w:rPr>
            </w:pPr>
          </w:p>
        </w:tc>
        <w:tc>
          <w:tcPr>
            <w:tcW w:w="1185" w:type="dxa"/>
          </w:tcPr>
          <w:p w14:paraId="6EC49033" w14:textId="77777777" w:rsidR="00FE0EC4" w:rsidRPr="00FE0EC4" w:rsidRDefault="00FE0EC4" w:rsidP="00FE0EC4">
            <w:pPr>
              <w:pStyle w:val="ConsPlusNormal"/>
              <w:rPr>
                <w:rFonts w:ascii="Times New Roman" w:hAnsi="Times New Roman" w:cs="Times New Roman"/>
              </w:rPr>
            </w:pPr>
          </w:p>
        </w:tc>
        <w:tc>
          <w:tcPr>
            <w:tcW w:w="1105" w:type="dxa"/>
          </w:tcPr>
          <w:p w14:paraId="05DCE380" w14:textId="77777777" w:rsidR="00FE0EC4" w:rsidRPr="00FE0EC4" w:rsidRDefault="00FE0EC4" w:rsidP="00FE0EC4">
            <w:pPr>
              <w:pStyle w:val="ConsPlusNormal"/>
              <w:rPr>
                <w:rFonts w:ascii="Times New Roman" w:hAnsi="Times New Roman" w:cs="Times New Roman"/>
              </w:rPr>
            </w:pPr>
          </w:p>
        </w:tc>
        <w:tc>
          <w:tcPr>
            <w:tcW w:w="737" w:type="dxa"/>
          </w:tcPr>
          <w:p w14:paraId="0610596E" w14:textId="77777777" w:rsidR="00FE0EC4" w:rsidRPr="00FE0EC4" w:rsidRDefault="00FE0EC4" w:rsidP="00FE0EC4">
            <w:pPr>
              <w:pStyle w:val="ConsPlusNormal"/>
              <w:rPr>
                <w:rFonts w:ascii="Times New Roman" w:hAnsi="Times New Roman" w:cs="Times New Roman"/>
              </w:rPr>
            </w:pPr>
          </w:p>
        </w:tc>
        <w:tc>
          <w:tcPr>
            <w:tcW w:w="1128" w:type="dxa"/>
          </w:tcPr>
          <w:p w14:paraId="3C437FB7" w14:textId="77777777" w:rsidR="00FE0EC4" w:rsidRPr="00FE0EC4" w:rsidRDefault="00FE0EC4" w:rsidP="00FE0EC4">
            <w:pPr>
              <w:pStyle w:val="ConsPlusNormal"/>
              <w:rPr>
                <w:rFonts w:ascii="Times New Roman" w:hAnsi="Times New Roman" w:cs="Times New Roman"/>
              </w:rPr>
            </w:pPr>
          </w:p>
        </w:tc>
        <w:tc>
          <w:tcPr>
            <w:tcW w:w="987" w:type="dxa"/>
          </w:tcPr>
          <w:p w14:paraId="04877683" w14:textId="77777777" w:rsidR="00FE0EC4" w:rsidRPr="00FE0EC4" w:rsidRDefault="00FE0EC4" w:rsidP="00FE0EC4">
            <w:pPr>
              <w:pStyle w:val="ConsPlusNormal"/>
              <w:rPr>
                <w:rFonts w:ascii="Times New Roman" w:hAnsi="Times New Roman" w:cs="Times New Roman"/>
              </w:rPr>
            </w:pPr>
          </w:p>
        </w:tc>
      </w:tr>
      <w:tr w:rsidR="00FE0EC4" w:rsidRPr="00FE0EC4" w14:paraId="5D4CCDB3" w14:textId="77777777" w:rsidTr="00FE0EC4">
        <w:tblPrEx>
          <w:tblBorders>
            <w:right w:val="single" w:sz="4" w:space="0" w:color="auto"/>
          </w:tblBorders>
        </w:tblPrEx>
        <w:tc>
          <w:tcPr>
            <w:tcW w:w="3323" w:type="dxa"/>
            <w:tcBorders>
              <w:left w:val="nil"/>
            </w:tcBorders>
            <w:vAlign w:val="bottom"/>
          </w:tcPr>
          <w:p w14:paraId="5B7E950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Итого выплат на осуществление капитальных вложений в части приобретения объектов недвижимого имущества</w:t>
            </w:r>
          </w:p>
          <w:p w14:paraId="22277DE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w:t>
            </w:r>
            <w:hyperlink w:anchor="P21172" w:history="1">
              <w:r w:rsidRPr="00FE0EC4">
                <w:rPr>
                  <w:rFonts w:ascii="Times New Roman" w:hAnsi="Times New Roman" w:cs="Times New Roman"/>
                  <w:color w:val="0000FF"/>
                </w:rPr>
                <w:t>стр. 0300</w:t>
              </w:r>
            </w:hyperlink>
            <w:r w:rsidRPr="00FE0EC4">
              <w:rPr>
                <w:rFonts w:ascii="Times New Roman" w:hAnsi="Times New Roman" w:cs="Times New Roman"/>
              </w:rPr>
              <w:t xml:space="preserve"> + </w:t>
            </w:r>
            <w:hyperlink w:anchor="P21144" w:history="1">
              <w:r w:rsidRPr="00FE0EC4">
                <w:rPr>
                  <w:rFonts w:ascii="Times New Roman" w:hAnsi="Times New Roman" w:cs="Times New Roman"/>
                  <w:color w:val="0000FF"/>
                </w:rPr>
                <w:t>стр. 0100</w:t>
              </w:r>
            </w:hyperlink>
            <w:r w:rsidRPr="00FE0EC4">
              <w:rPr>
                <w:rFonts w:ascii="Times New Roman" w:hAnsi="Times New Roman" w:cs="Times New Roman"/>
              </w:rPr>
              <w:t xml:space="preserve"> - </w:t>
            </w:r>
            <w:hyperlink w:anchor="P21158" w:history="1">
              <w:r w:rsidRPr="00FE0EC4">
                <w:rPr>
                  <w:rFonts w:ascii="Times New Roman" w:hAnsi="Times New Roman" w:cs="Times New Roman"/>
                  <w:color w:val="0000FF"/>
                </w:rPr>
                <w:t>стр. 0200</w:t>
              </w:r>
            </w:hyperlink>
            <w:r w:rsidRPr="00FE0EC4">
              <w:rPr>
                <w:rFonts w:ascii="Times New Roman" w:hAnsi="Times New Roman" w:cs="Times New Roman"/>
              </w:rPr>
              <w:t xml:space="preserve"> - </w:t>
            </w:r>
            <w:hyperlink w:anchor="P21186" w:history="1">
              <w:r w:rsidRPr="00FE0EC4">
                <w:rPr>
                  <w:rFonts w:ascii="Times New Roman" w:hAnsi="Times New Roman" w:cs="Times New Roman"/>
                  <w:color w:val="0000FF"/>
                </w:rPr>
                <w:t>стр. 0400</w:t>
              </w:r>
            </w:hyperlink>
            <w:r w:rsidRPr="00FE0EC4">
              <w:rPr>
                <w:rFonts w:ascii="Times New Roman" w:hAnsi="Times New Roman" w:cs="Times New Roman"/>
              </w:rPr>
              <w:t xml:space="preserve"> + </w:t>
            </w:r>
            <w:hyperlink w:anchor="P21200" w:history="1">
              <w:r w:rsidRPr="00FE0EC4">
                <w:rPr>
                  <w:rFonts w:ascii="Times New Roman" w:hAnsi="Times New Roman" w:cs="Times New Roman"/>
                  <w:color w:val="0000FF"/>
                </w:rPr>
                <w:t>стр. 0500</w:t>
              </w:r>
            </w:hyperlink>
            <w:r w:rsidRPr="00FE0EC4">
              <w:rPr>
                <w:rFonts w:ascii="Times New Roman" w:hAnsi="Times New Roman" w:cs="Times New Roman"/>
              </w:rPr>
              <w:t>)</w:t>
            </w:r>
          </w:p>
        </w:tc>
        <w:tc>
          <w:tcPr>
            <w:tcW w:w="794" w:type="dxa"/>
            <w:vAlign w:val="bottom"/>
          </w:tcPr>
          <w:p w14:paraId="6015599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454" w:type="dxa"/>
          </w:tcPr>
          <w:p w14:paraId="2E1AAD74" w14:textId="77777777" w:rsidR="00FE0EC4" w:rsidRPr="00FE0EC4" w:rsidRDefault="00FE0EC4" w:rsidP="00FE0EC4">
            <w:pPr>
              <w:pStyle w:val="ConsPlusNormal"/>
              <w:rPr>
                <w:rFonts w:ascii="Times New Roman" w:hAnsi="Times New Roman" w:cs="Times New Roman"/>
              </w:rPr>
            </w:pPr>
          </w:p>
        </w:tc>
        <w:tc>
          <w:tcPr>
            <w:tcW w:w="1224" w:type="dxa"/>
          </w:tcPr>
          <w:p w14:paraId="507D0C70" w14:textId="77777777" w:rsidR="00FE0EC4" w:rsidRPr="00FE0EC4" w:rsidRDefault="00FE0EC4" w:rsidP="00FE0EC4">
            <w:pPr>
              <w:pStyle w:val="ConsPlusNormal"/>
              <w:rPr>
                <w:rFonts w:ascii="Times New Roman" w:hAnsi="Times New Roman" w:cs="Times New Roman"/>
              </w:rPr>
            </w:pPr>
          </w:p>
        </w:tc>
        <w:tc>
          <w:tcPr>
            <w:tcW w:w="1083" w:type="dxa"/>
          </w:tcPr>
          <w:p w14:paraId="68530199" w14:textId="77777777" w:rsidR="00FE0EC4" w:rsidRPr="00FE0EC4" w:rsidRDefault="00FE0EC4" w:rsidP="00FE0EC4">
            <w:pPr>
              <w:pStyle w:val="ConsPlusNormal"/>
              <w:rPr>
                <w:rFonts w:ascii="Times New Roman" w:hAnsi="Times New Roman" w:cs="Times New Roman"/>
              </w:rPr>
            </w:pPr>
          </w:p>
        </w:tc>
        <w:tc>
          <w:tcPr>
            <w:tcW w:w="454" w:type="dxa"/>
          </w:tcPr>
          <w:p w14:paraId="53712D69" w14:textId="77777777" w:rsidR="00FE0EC4" w:rsidRPr="00FE0EC4" w:rsidRDefault="00FE0EC4" w:rsidP="00FE0EC4">
            <w:pPr>
              <w:pStyle w:val="ConsPlusNormal"/>
              <w:rPr>
                <w:rFonts w:ascii="Times New Roman" w:hAnsi="Times New Roman" w:cs="Times New Roman"/>
              </w:rPr>
            </w:pPr>
          </w:p>
        </w:tc>
        <w:tc>
          <w:tcPr>
            <w:tcW w:w="1105" w:type="dxa"/>
          </w:tcPr>
          <w:p w14:paraId="37E80563" w14:textId="77777777" w:rsidR="00FE0EC4" w:rsidRPr="00FE0EC4" w:rsidRDefault="00FE0EC4" w:rsidP="00FE0EC4">
            <w:pPr>
              <w:pStyle w:val="ConsPlusNormal"/>
              <w:rPr>
                <w:rFonts w:ascii="Times New Roman" w:hAnsi="Times New Roman" w:cs="Times New Roman"/>
              </w:rPr>
            </w:pPr>
          </w:p>
        </w:tc>
        <w:tc>
          <w:tcPr>
            <w:tcW w:w="1106" w:type="dxa"/>
          </w:tcPr>
          <w:p w14:paraId="5B23848D" w14:textId="77777777" w:rsidR="00FE0EC4" w:rsidRPr="00FE0EC4" w:rsidRDefault="00FE0EC4" w:rsidP="00FE0EC4">
            <w:pPr>
              <w:pStyle w:val="ConsPlusNormal"/>
              <w:rPr>
                <w:rFonts w:ascii="Times New Roman" w:hAnsi="Times New Roman" w:cs="Times New Roman"/>
              </w:rPr>
            </w:pPr>
          </w:p>
        </w:tc>
        <w:tc>
          <w:tcPr>
            <w:tcW w:w="454" w:type="dxa"/>
          </w:tcPr>
          <w:p w14:paraId="7CA0EA0A" w14:textId="77777777" w:rsidR="00FE0EC4" w:rsidRPr="00FE0EC4" w:rsidRDefault="00FE0EC4" w:rsidP="00FE0EC4">
            <w:pPr>
              <w:pStyle w:val="ConsPlusNormal"/>
              <w:rPr>
                <w:rFonts w:ascii="Times New Roman" w:hAnsi="Times New Roman" w:cs="Times New Roman"/>
              </w:rPr>
            </w:pPr>
          </w:p>
        </w:tc>
        <w:tc>
          <w:tcPr>
            <w:tcW w:w="1185" w:type="dxa"/>
          </w:tcPr>
          <w:p w14:paraId="443F7326" w14:textId="77777777" w:rsidR="00FE0EC4" w:rsidRPr="00FE0EC4" w:rsidRDefault="00FE0EC4" w:rsidP="00FE0EC4">
            <w:pPr>
              <w:pStyle w:val="ConsPlusNormal"/>
              <w:rPr>
                <w:rFonts w:ascii="Times New Roman" w:hAnsi="Times New Roman" w:cs="Times New Roman"/>
              </w:rPr>
            </w:pPr>
          </w:p>
        </w:tc>
        <w:tc>
          <w:tcPr>
            <w:tcW w:w="1105" w:type="dxa"/>
          </w:tcPr>
          <w:p w14:paraId="513159D6" w14:textId="77777777" w:rsidR="00FE0EC4" w:rsidRPr="00FE0EC4" w:rsidRDefault="00FE0EC4" w:rsidP="00FE0EC4">
            <w:pPr>
              <w:pStyle w:val="ConsPlusNormal"/>
              <w:rPr>
                <w:rFonts w:ascii="Times New Roman" w:hAnsi="Times New Roman" w:cs="Times New Roman"/>
              </w:rPr>
            </w:pPr>
          </w:p>
        </w:tc>
        <w:tc>
          <w:tcPr>
            <w:tcW w:w="737" w:type="dxa"/>
          </w:tcPr>
          <w:p w14:paraId="6D504932" w14:textId="77777777" w:rsidR="00FE0EC4" w:rsidRPr="00FE0EC4" w:rsidRDefault="00FE0EC4" w:rsidP="00FE0EC4">
            <w:pPr>
              <w:pStyle w:val="ConsPlusNormal"/>
              <w:rPr>
                <w:rFonts w:ascii="Times New Roman" w:hAnsi="Times New Roman" w:cs="Times New Roman"/>
              </w:rPr>
            </w:pPr>
          </w:p>
        </w:tc>
        <w:tc>
          <w:tcPr>
            <w:tcW w:w="1128" w:type="dxa"/>
          </w:tcPr>
          <w:p w14:paraId="3C14F6EE" w14:textId="77777777" w:rsidR="00FE0EC4" w:rsidRPr="00FE0EC4" w:rsidRDefault="00FE0EC4" w:rsidP="00FE0EC4">
            <w:pPr>
              <w:pStyle w:val="ConsPlusNormal"/>
              <w:rPr>
                <w:rFonts w:ascii="Times New Roman" w:hAnsi="Times New Roman" w:cs="Times New Roman"/>
              </w:rPr>
            </w:pPr>
          </w:p>
        </w:tc>
        <w:tc>
          <w:tcPr>
            <w:tcW w:w="987" w:type="dxa"/>
          </w:tcPr>
          <w:p w14:paraId="0B51D45E" w14:textId="77777777" w:rsidR="00FE0EC4" w:rsidRPr="00FE0EC4" w:rsidRDefault="00FE0EC4" w:rsidP="00FE0EC4">
            <w:pPr>
              <w:pStyle w:val="ConsPlusNormal"/>
              <w:rPr>
                <w:rFonts w:ascii="Times New Roman" w:hAnsi="Times New Roman" w:cs="Times New Roman"/>
              </w:rPr>
            </w:pPr>
          </w:p>
        </w:tc>
      </w:tr>
    </w:tbl>
    <w:p w14:paraId="667C24AA" w14:textId="77777777" w:rsidR="00FE0EC4" w:rsidRPr="00FE0EC4" w:rsidRDefault="00FE0EC4" w:rsidP="00FE0EC4">
      <w:pPr>
        <w:pStyle w:val="ConsPlusNonformat"/>
        <w:jc w:val="both"/>
        <w:rPr>
          <w:rFonts w:ascii="Times New Roman" w:hAnsi="Times New Roman" w:cs="Times New Roman"/>
        </w:rPr>
      </w:pPr>
      <w:bookmarkStart w:id="215" w:name="P21230"/>
      <w:bookmarkEnd w:id="215"/>
      <w:r w:rsidRPr="00FE0EC4">
        <w:rPr>
          <w:rFonts w:ascii="Times New Roman" w:hAnsi="Times New Roman" w:cs="Times New Roman"/>
        </w:rPr>
        <w:t xml:space="preserve">    &lt;47</w:t>
      </w:r>
      <w:proofErr w:type="gramStart"/>
      <w:r w:rsidRPr="00FE0EC4">
        <w:rPr>
          <w:rFonts w:ascii="Times New Roman" w:hAnsi="Times New Roman" w:cs="Times New Roman"/>
        </w:rPr>
        <w:t>&gt;  Формируется</w:t>
      </w:r>
      <w:proofErr w:type="gramEnd"/>
      <w:r w:rsidRPr="00FE0EC4">
        <w:rPr>
          <w:rFonts w:ascii="Times New Roman" w:hAnsi="Times New Roman" w:cs="Times New Roman"/>
        </w:rPr>
        <w:t xml:space="preserve">  по элементу вида расходов 406 «Приобретение объектов недвижимого   имущества   государственными  (муниципальными)  бюджетными  и автономными учреждениями» классификации расходов бюджетов.</w:t>
      </w:r>
    </w:p>
    <w:p w14:paraId="43978964"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 Расчет расходов на приобретения объектов недвижимого имущества</w:t>
      </w:r>
    </w:p>
    <w:p w14:paraId="277E8FEE"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2.1.  </w:t>
      </w:r>
      <w:proofErr w:type="gramStart"/>
      <w:r w:rsidRPr="00FE0EC4">
        <w:rPr>
          <w:rFonts w:ascii="Times New Roman" w:hAnsi="Times New Roman" w:cs="Times New Roman"/>
        </w:rPr>
        <w:t>Расчет  расходов</w:t>
      </w:r>
      <w:proofErr w:type="gramEnd"/>
      <w:r w:rsidRPr="00FE0EC4">
        <w:rPr>
          <w:rFonts w:ascii="Times New Roman" w:hAnsi="Times New Roman" w:cs="Times New Roman"/>
        </w:rPr>
        <w:t xml:space="preserve">  на  приобретения  объектов недвижимого имущества по объектам</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907"/>
        <w:gridCol w:w="907"/>
        <w:gridCol w:w="850"/>
        <w:gridCol w:w="850"/>
        <w:gridCol w:w="454"/>
        <w:gridCol w:w="850"/>
        <w:gridCol w:w="1127"/>
        <w:gridCol w:w="454"/>
        <w:gridCol w:w="850"/>
        <w:gridCol w:w="958"/>
        <w:gridCol w:w="454"/>
        <w:gridCol w:w="850"/>
        <w:gridCol w:w="930"/>
        <w:gridCol w:w="454"/>
        <w:gridCol w:w="850"/>
        <w:gridCol w:w="1044"/>
      </w:tblGrid>
      <w:tr w:rsidR="00FE0EC4" w:rsidRPr="00FE0EC4" w14:paraId="6FC11874" w14:textId="77777777" w:rsidTr="00FE0EC4">
        <w:tc>
          <w:tcPr>
            <w:tcW w:w="4152" w:type="dxa"/>
            <w:gridSpan w:val="4"/>
            <w:tcBorders>
              <w:left w:val="nil"/>
            </w:tcBorders>
          </w:tcPr>
          <w:p w14:paraId="3D6465B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Объект недвижимого имущества</w:t>
            </w:r>
          </w:p>
        </w:tc>
        <w:tc>
          <w:tcPr>
            <w:tcW w:w="850" w:type="dxa"/>
            <w:vMerge w:val="restart"/>
          </w:tcPr>
          <w:p w14:paraId="4F9E150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9275" w:type="dxa"/>
            <w:gridSpan w:val="12"/>
            <w:tcBorders>
              <w:right w:val="nil"/>
            </w:tcBorders>
          </w:tcPr>
          <w:p w14:paraId="7E99DD0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14C1DC94" w14:textId="77777777" w:rsidTr="00FE0EC4">
        <w:tc>
          <w:tcPr>
            <w:tcW w:w="1488" w:type="dxa"/>
            <w:vMerge w:val="restart"/>
            <w:tcBorders>
              <w:left w:val="nil"/>
            </w:tcBorders>
          </w:tcPr>
          <w:p w14:paraId="5DD3FBE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w:t>
            </w:r>
          </w:p>
        </w:tc>
        <w:tc>
          <w:tcPr>
            <w:tcW w:w="907" w:type="dxa"/>
            <w:vMerge w:val="restart"/>
          </w:tcPr>
          <w:p w14:paraId="2874683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уникальный код </w:t>
            </w:r>
            <w:hyperlink w:anchor="P21353" w:history="1">
              <w:r w:rsidRPr="00FE0EC4">
                <w:rPr>
                  <w:rFonts w:ascii="Times New Roman" w:hAnsi="Times New Roman" w:cs="Times New Roman"/>
                  <w:color w:val="0000FF"/>
                </w:rPr>
                <w:t>&lt;48&gt;</w:t>
              </w:r>
            </w:hyperlink>
          </w:p>
        </w:tc>
        <w:tc>
          <w:tcPr>
            <w:tcW w:w="907" w:type="dxa"/>
            <w:vMerge w:val="restart"/>
          </w:tcPr>
          <w:p w14:paraId="14CF243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КОД по </w:t>
            </w:r>
            <w:hyperlink r:id="rId103" w:history="1">
              <w:r w:rsidRPr="00FE0EC4">
                <w:rPr>
                  <w:rFonts w:ascii="Times New Roman" w:hAnsi="Times New Roman" w:cs="Times New Roman"/>
                  <w:color w:val="0000FF"/>
                </w:rPr>
                <w:t>ОКТМО</w:t>
              </w:r>
            </w:hyperlink>
          </w:p>
        </w:tc>
        <w:tc>
          <w:tcPr>
            <w:tcW w:w="850" w:type="dxa"/>
            <w:vMerge w:val="restart"/>
          </w:tcPr>
          <w:p w14:paraId="69ADB6E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стоимость</w:t>
            </w:r>
          </w:p>
        </w:tc>
        <w:tc>
          <w:tcPr>
            <w:tcW w:w="850" w:type="dxa"/>
            <w:vMerge/>
          </w:tcPr>
          <w:p w14:paraId="484DF8EF" w14:textId="77777777" w:rsidR="00FE0EC4" w:rsidRPr="00FE0EC4" w:rsidRDefault="00FE0EC4" w:rsidP="00FE0EC4">
            <w:pPr>
              <w:spacing w:after="0" w:line="240" w:lineRule="auto"/>
              <w:rPr>
                <w:rFonts w:ascii="Times New Roman" w:hAnsi="Times New Roman" w:cs="Times New Roman"/>
                <w:sz w:val="20"/>
                <w:szCs w:val="20"/>
              </w:rPr>
            </w:pPr>
          </w:p>
        </w:tc>
        <w:tc>
          <w:tcPr>
            <w:tcW w:w="2431" w:type="dxa"/>
            <w:gridSpan w:val="3"/>
          </w:tcPr>
          <w:p w14:paraId="7253B3D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0269F0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262" w:type="dxa"/>
            <w:gridSpan w:val="3"/>
          </w:tcPr>
          <w:p w14:paraId="34B0000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EFCD0C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234" w:type="dxa"/>
            <w:gridSpan w:val="3"/>
          </w:tcPr>
          <w:p w14:paraId="23E20E6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25044E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2348" w:type="dxa"/>
            <w:gridSpan w:val="3"/>
            <w:tcBorders>
              <w:right w:val="nil"/>
            </w:tcBorders>
          </w:tcPr>
          <w:p w14:paraId="4C708C4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обязательства, подлежащие исполнению за пределами планового периода</w:t>
            </w:r>
          </w:p>
        </w:tc>
      </w:tr>
      <w:tr w:rsidR="00FE0EC4" w:rsidRPr="00FE0EC4" w14:paraId="47919A33" w14:textId="77777777" w:rsidTr="00FE0EC4">
        <w:tc>
          <w:tcPr>
            <w:tcW w:w="1488" w:type="dxa"/>
            <w:vMerge/>
            <w:tcBorders>
              <w:left w:val="nil"/>
            </w:tcBorders>
          </w:tcPr>
          <w:p w14:paraId="6C37E55E" w14:textId="77777777" w:rsidR="00FE0EC4" w:rsidRPr="00FE0EC4" w:rsidRDefault="00FE0EC4" w:rsidP="00FE0EC4">
            <w:pPr>
              <w:spacing w:after="0" w:line="240" w:lineRule="auto"/>
              <w:rPr>
                <w:rFonts w:ascii="Times New Roman" w:hAnsi="Times New Roman" w:cs="Times New Roman"/>
                <w:sz w:val="20"/>
                <w:szCs w:val="20"/>
              </w:rPr>
            </w:pPr>
          </w:p>
        </w:tc>
        <w:tc>
          <w:tcPr>
            <w:tcW w:w="907" w:type="dxa"/>
            <w:vMerge/>
          </w:tcPr>
          <w:p w14:paraId="37672B8E" w14:textId="77777777" w:rsidR="00FE0EC4" w:rsidRPr="00FE0EC4" w:rsidRDefault="00FE0EC4" w:rsidP="00FE0EC4">
            <w:pPr>
              <w:spacing w:after="0" w:line="240" w:lineRule="auto"/>
              <w:rPr>
                <w:rFonts w:ascii="Times New Roman" w:hAnsi="Times New Roman" w:cs="Times New Roman"/>
                <w:sz w:val="20"/>
                <w:szCs w:val="20"/>
              </w:rPr>
            </w:pPr>
          </w:p>
        </w:tc>
        <w:tc>
          <w:tcPr>
            <w:tcW w:w="907" w:type="dxa"/>
            <w:vMerge/>
          </w:tcPr>
          <w:p w14:paraId="0BFEA95A" w14:textId="77777777" w:rsidR="00FE0EC4" w:rsidRPr="00FE0EC4" w:rsidRDefault="00FE0EC4" w:rsidP="00FE0EC4">
            <w:pPr>
              <w:spacing w:after="0" w:line="240" w:lineRule="auto"/>
              <w:rPr>
                <w:rFonts w:ascii="Times New Roman" w:hAnsi="Times New Roman" w:cs="Times New Roman"/>
                <w:sz w:val="20"/>
                <w:szCs w:val="20"/>
              </w:rPr>
            </w:pPr>
          </w:p>
        </w:tc>
        <w:tc>
          <w:tcPr>
            <w:tcW w:w="850" w:type="dxa"/>
            <w:vMerge/>
          </w:tcPr>
          <w:p w14:paraId="43B38F1A" w14:textId="77777777" w:rsidR="00FE0EC4" w:rsidRPr="00FE0EC4" w:rsidRDefault="00FE0EC4" w:rsidP="00FE0EC4">
            <w:pPr>
              <w:spacing w:after="0" w:line="240" w:lineRule="auto"/>
              <w:rPr>
                <w:rFonts w:ascii="Times New Roman" w:hAnsi="Times New Roman" w:cs="Times New Roman"/>
                <w:sz w:val="20"/>
                <w:szCs w:val="20"/>
              </w:rPr>
            </w:pPr>
          </w:p>
        </w:tc>
        <w:tc>
          <w:tcPr>
            <w:tcW w:w="850" w:type="dxa"/>
            <w:vMerge/>
          </w:tcPr>
          <w:p w14:paraId="5A85B521" w14:textId="77777777" w:rsidR="00FE0EC4" w:rsidRPr="00FE0EC4" w:rsidRDefault="00FE0EC4" w:rsidP="00FE0EC4">
            <w:pPr>
              <w:spacing w:after="0" w:line="240" w:lineRule="auto"/>
              <w:rPr>
                <w:rFonts w:ascii="Times New Roman" w:hAnsi="Times New Roman" w:cs="Times New Roman"/>
                <w:sz w:val="20"/>
                <w:szCs w:val="20"/>
              </w:rPr>
            </w:pPr>
          </w:p>
        </w:tc>
        <w:tc>
          <w:tcPr>
            <w:tcW w:w="454" w:type="dxa"/>
            <w:vMerge w:val="restart"/>
          </w:tcPr>
          <w:p w14:paraId="5682A74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всего</w:t>
            </w:r>
          </w:p>
        </w:tc>
        <w:tc>
          <w:tcPr>
            <w:tcW w:w="1977" w:type="dxa"/>
            <w:gridSpan w:val="2"/>
          </w:tcPr>
          <w:p w14:paraId="6D58250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 том числе</w:t>
            </w:r>
          </w:p>
        </w:tc>
        <w:tc>
          <w:tcPr>
            <w:tcW w:w="454" w:type="dxa"/>
            <w:vMerge w:val="restart"/>
          </w:tcPr>
          <w:p w14:paraId="6991A6B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всего</w:t>
            </w:r>
          </w:p>
        </w:tc>
        <w:tc>
          <w:tcPr>
            <w:tcW w:w="1808" w:type="dxa"/>
            <w:gridSpan w:val="2"/>
          </w:tcPr>
          <w:p w14:paraId="13B6337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 том числе</w:t>
            </w:r>
          </w:p>
        </w:tc>
        <w:tc>
          <w:tcPr>
            <w:tcW w:w="454" w:type="dxa"/>
            <w:vMerge w:val="restart"/>
          </w:tcPr>
          <w:p w14:paraId="4FE14CC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всего</w:t>
            </w:r>
          </w:p>
        </w:tc>
        <w:tc>
          <w:tcPr>
            <w:tcW w:w="1780" w:type="dxa"/>
            <w:gridSpan w:val="2"/>
          </w:tcPr>
          <w:p w14:paraId="114B1B0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 том числе</w:t>
            </w:r>
          </w:p>
        </w:tc>
        <w:tc>
          <w:tcPr>
            <w:tcW w:w="454" w:type="dxa"/>
            <w:vMerge w:val="restart"/>
          </w:tcPr>
          <w:p w14:paraId="09589FE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всего</w:t>
            </w:r>
          </w:p>
        </w:tc>
        <w:tc>
          <w:tcPr>
            <w:tcW w:w="1894" w:type="dxa"/>
            <w:gridSpan w:val="2"/>
            <w:tcBorders>
              <w:right w:val="nil"/>
            </w:tcBorders>
          </w:tcPr>
          <w:p w14:paraId="27FA476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 том числе</w:t>
            </w:r>
          </w:p>
        </w:tc>
      </w:tr>
      <w:tr w:rsidR="00FE0EC4" w:rsidRPr="00FE0EC4" w14:paraId="3E6E898A" w14:textId="77777777" w:rsidTr="00FE0EC4">
        <w:tc>
          <w:tcPr>
            <w:tcW w:w="1488" w:type="dxa"/>
            <w:vMerge/>
            <w:tcBorders>
              <w:left w:val="nil"/>
            </w:tcBorders>
          </w:tcPr>
          <w:p w14:paraId="37D56C52" w14:textId="77777777" w:rsidR="00FE0EC4" w:rsidRPr="00FE0EC4" w:rsidRDefault="00FE0EC4" w:rsidP="00FE0EC4">
            <w:pPr>
              <w:spacing w:after="0" w:line="240" w:lineRule="auto"/>
              <w:rPr>
                <w:rFonts w:ascii="Times New Roman" w:hAnsi="Times New Roman" w:cs="Times New Roman"/>
                <w:sz w:val="20"/>
                <w:szCs w:val="20"/>
              </w:rPr>
            </w:pPr>
          </w:p>
        </w:tc>
        <w:tc>
          <w:tcPr>
            <w:tcW w:w="907" w:type="dxa"/>
            <w:vMerge/>
          </w:tcPr>
          <w:p w14:paraId="11A95ECF" w14:textId="77777777" w:rsidR="00FE0EC4" w:rsidRPr="00FE0EC4" w:rsidRDefault="00FE0EC4" w:rsidP="00FE0EC4">
            <w:pPr>
              <w:spacing w:after="0" w:line="240" w:lineRule="auto"/>
              <w:rPr>
                <w:rFonts w:ascii="Times New Roman" w:hAnsi="Times New Roman" w:cs="Times New Roman"/>
                <w:sz w:val="20"/>
                <w:szCs w:val="20"/>
              </w:rPr>
            </w:pPr>
          </w:p>
        </w:tc>
        <w:tc>
          <w:tcPr>
            <w:tcW w:w="907" w:type="dxa"/>
            <w:vMerge/>
          </w:tcPr>
          <w:p w14:paraId="29A6D696" w14:textId="77777777" w:rsidR="00FE0EC4" w:rsidRPr="00FE0EC4" w:rsidRDefault="00FE0EC4" w:rsidP="00FE0EC4">
            <w:pPr>
              <w:spacing w:after="0" w:line="240" w:lineRule="auto"/>
              <w:rPr>
                <w:rFonts w:ascii="Times New Roman" w:hAnsi="Times New Roman" w:cs="Times New Roman"/>
                <w:sz w:val="20"/>
                <w:szCs w:val="20"/>
              </w:rPr>
            </w:pPr>
          </w:p>
        </w:tc>
        <w:tc>
          <w:tcPr>
            <w:tcW w:w="850" w:type="dxa"/>
            <w:vMerge/>
          </w:tcPr>
          <w:p w14:paraId="0082F27E" w14:textId="77777777" w:rsidR="00FE0EC4" w:rsidRPr="00FE0EC4" w:rsidRDefault="00FE0EC4" w:rsidP="00FE0EC4">
            <w:pPr>
              <w:spacing w:after="0" w:line="240" w:lineRule="auto"/>
              <w:rPr>
                <w:rFonts w:ascii="Times New Roman" w:hAnsi="Times New Roman" w:cs="Times New Roman"/>
                <w:sz w:val="20"/>
                <w:szCs w:val="20"/>
              </w:rPr>
            </w:pPr>
          </w:p>
        </w:tc>
        <w:tc>
          <w:tcPr>
            <w:tcW w:w="850" w:type="dxa"/>
            <w:vMerge/>
          </w:tcPr>
          <w:p w14:paraId="3A9D6F84" w14:textId="77777777" w:rsidR="00FE0EC4" w:rsidRPr="00FE0EC4" w:rsidRDefault="00FE0EC4" w:rsidP="00FE0EC4">
            <w:pPr>
              <w:spacing w:after="0" w:line="240" w:lineRule="auto"/>
              <w:rPr>
                <w:rFonts w:ascii="Times New Roman" w:hAnsi="Times New Roman" w:cs="Times New Roman"/>
                <w:sz w:val="20"/>
                <w:szCs w:val="20"/>
              </w:rPr>
            </w:pPr>
          </w:p>
        </w:tc>
        <w:tc>
          <w:tcPr>
            <w:tcW w:w="454" w:type="dxa"/>
            <w:vMerge/>
          </w:tcPr>
          <w:p w14:paraId="44CBE715" w14:textId="77777777" w:rsidR="00FE0EC4" w:rsidRPr="00FE0EC4" w:rsidRDefault="00FE0EC4" w:rsidP="00FE0EC4">
            <w:pPr>
              <w:spacing w:after="0" w:line="240" w:lineRule="auto"/>
              <w:rPr>
                <w:rFonts w:ascii="Times New Roman" w:hAnsi="Times New Roman" w:cs="Times New Roman"/>
                <w:sz w:val="20"/>
                <w:szCs w:val="20"/>
              </w:rPr>
            </w:pPr>
          </w:p>
        </w:tc>
        <w:tc>
          <w:tcPr>
            <w:tcW w:w="850" w:type="dxa"/>
          </w:tcPr>
          <w:p w14:paraId="5D6CE48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субсидий</w:t>
            </w:r>
          </w:p>
        </w:tc>
        <w:tc>
          <w:tcPr>
            <w:tcW w:w="1127" w:type="dxa"/>
          </w:tcPr>
          <w:p w14:paraId="3588B97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иных средств</w:t>
            </w:r>
          </w:p>
        </w:tc>
        <w:tc>
          <w:tcPr>
            <w:tcW w:w="454" w:type="dxa"/>
            <w:vMerge/>
          </w:tcPr>
          <w:p w14:paraId="59408FBB" w14:textId="77777777" w:rsidR="00FE0EC4" w:rsidRPr="00FE0EC4" w:rsidRDefault="00FE0EC4" w:rsidP="00FE0EC4">
            <w:pPr>
              <w:spacing w:after="0" w:line="240" w:lineRule="auto"/>
              <w:rPr>
                <w:rFonts w:ascii="Times New Roman" w:hAnsi="Times New Roman" w:cs="Times New Roman"/>
                <w:sz w:val="20"/>
                <w:szCs w:val="20"/>
              </w:rPr>
            </w:pPr>
          </w:p>
        </w:tc>
        <w:tc>
          <w:tcPr>
            <w:tcW w:w="850" w:type="dxa"/>
          </w:tcPr>
          <w:p w14:paraId="1CD6CFE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субсидий</w:t>
            </w:r>
          </w:p>
        </w:tc>
        <w:tc>
          <w:tcPr>
            <w:tcW w:w="958" w:type="dxa"/>
          </w:tcPr>
          <w:p w14:paraId="77F38C8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иных средств</w:t>
            </w:r>
          </w:p>
        </w:tc>
        <w:tc>
          <w:tcPr>
            <w:tcW w:w="454" w:type="dxa"/>
            <w:vMerge/>
          </w:tcPr>
          <w:p w14:paraId="5562807D" w14:textId="77777777" w:rsidR="00FE0EC4" w:rsidRPr="00FE0EC4" w:rsidRDefault="00FE0EC4" w:rsidP="00FE0EC4">
            <w:pPr>
              <w:spacing w:after="0" w:line="240" w:lineRule="auto"/>
              <w:rPr>
                <w:rFonts w:ascii="Times New Roman" w:hAnsi="Times New Roman" w:cs="Times New Roman"/>
                <w:sz w:val="20"/>
                <w:szCs w:val="20"/>
              </w:rPr>
            </w:pPr>
          </w:p>
        </w:tc>
        <w:tc>
          <w:tcPr>
            <w:tcW w:w="850" w:type="dxa"/>
          </w:tcPr>
          <w:p w14:paraId="3EE821D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субсидий</w:t>
            </w:r>
          </w:p>
        </w:tc>
        <w:tc>
          <w:tcPr>
            <w:tcW w:w="930" w:type="dxa"/>
          </w:tcPr>
          <w:p w14:paraId="6A66F43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иных средств</w:t>
            </w:r>
          </w:p>
        </w:tc>
        <w:tc>
          <w:tcPr>
            <w:tcW w:w="454" w:type="dxa"/>
            <w:vMerge/>
          </w:tcPr>
          <w:p w14:paraId="0AB2F9C2" w14:textId="77777777" w:rsidR="00FE0EC4" w:rsidRPr="00FE0EC4" w:rsidRDefault="00FE0EC4" w:rsidP="00FE0EC4">
            <w:pPr>
              <w:spacing w:after="0" w:line="240" w:lineRule="auto"/>
              <w:rPr>
                <w:rFonts w:ascii="Times New Roman" w:hAnsi="Times New Roman" w:cs="Times New Roman"/>
                <w:sz w:val="20"/>
                <w:szCs w:val="20"/>
              </w:rPr>
            </w:pPr>
          </w:p>
        </w:tc>
        <w:tc>
          <w:tcPr>
            <w:tcW w:w="850" w:type="dxa"/>
          </w:tcPr>
          <w:p w14:paraId="0F2447E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субсидий</w:t>
            </w:r>
          </w:p>
        </w:tc>
        <w:tc>
          <w:tcPr>
            <w:tcW w:w="1044" w:type="dxa"/>
            <w:tcBorders>
              <w:right w:val="nil"/>
            </w:tcBorders>
          </w:tcPr>
          <w:p w14:paraId="7DE7BDF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иных средств</w:t>
            </w:r>
          </w:p>
        </w:tc>
      </w:tr>
      <w:tr w:rsidR="00FE0EC4" w:rsidRPr="00FE0EC4" w14:paraId="2D351EC1" w14:textId="77777777" w:rsidTr="00FE0EC4">
        <w:tc>
          <w:tcPr>
            <w:tcW w:w="1488" w:type="dxa"/>
            <w:tcBorders>
              <w:left w:val="nil"/>
            </w:tcBorders>
          </w:tcPr>
          <w:p w14:paraId="319F359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07" w:type="dxa"/>
          </w:tcPr>
          <w:p w14:paraId="43D7E67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907" w:type="dxa"/>
          </w:tcPr>
          <w:p w14:paraId="4CB1C37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850" w:type="dxa"/>
          </w:tcPr>
          <w:p w14:paraId="5AA5853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850" w:type="dxa"/>
          </w:tcPr>
          <w:p w14:paraId="1AF3D9D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454" w:type="dxa"/>
          </w:tcPr>
          <w:p w14:paraId="17F988B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850" w:type="dxa"/>
          </w:tcPr>
          <w:p w14:paraId="5AFEAC5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1127" w:type="dxa"/>
          </w:tcPr>
          <w:p w14:paraId="772794D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454" w:type="dxa"/>
          </w:tcPr>
          <w:p w14:paraId="4485341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850" w:type="dxa"/>
          </w:tcPr>
          <w:p w14:paraId="452C8E0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958" w:type="dxa"/>
          </w:tcPr>
          <w:p w14:paraId="59509DE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c>
          <w:tcPr>
            <w:tcW w:w="454" w:type="dxa"/>
          </w:tcPr>
          <w:p w14:paraId="04C72D3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12</w:t>
            </w:r>
          </w:p>
        </w:tc>
        <w:tc>
          <w:tcPr>
            <w:tcW w:w="850" w:type="dxa"/>
          </w:tcPr>
          <w:p w14:paraId="681F7A7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13</w:t>
            </w:r>
          </w:p>
        </w:tc>
        <w:tc>
          <w:tcPr>
            <w:tcW w:w="930" w:type="dxa"/>
          </w:tcPr>
          <w:p w14:paraId="1AA90F8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w:t>
            </w:r>
          </w:p>
        </w:tc>
        <w:tc>
          <w:tcPr>
            <w:tcW w:w="454" w:type="dxa"/>
          </w:tcPr>
          <w:p w14:paraId="62C4822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15</w:t>
            </w:r>
          </w:p>
        </w:tc>
        <w:tc>
          <w:tcPr>
            <w:tcW w:w="850" w:type="dxa"/>
          </w:tcPr>
          <w:p w14:paraId="27C21E8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16</w:t>
            </w:r>
          </w:p>
        </w:tc>
        <w:tc>
          <w:tcPr>
            <w:tcW w:w="1044" w:type="dxa"/>
            <w:tcBorders>
              <w:right w:val="nil"/>
            </w:tcBorders>
          </w:tcPr>
          <w:p w14:paraId="5D19433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17</w:t>
            </w:r>
          </w:p>
        </w:tc>
      </w:tr>
      <w:tr w:rsidR="00FE0EC4" w:rsidRPr="00FE0EC4" w14:paraId="6E114562" w14:textId="77777777" w:rsidTr="00FE0EC4">
        <w:tblPrEx>
          <w:tblBorders>
            <w:left w:val="single" w:sz="4" w:space="0" w:color="auto"/>
            <w:right w:val="single" w:sz="4" w:space="0" w:color="auto"/>
          </w:tblBorders>
        </w:tblPrEx>
        <w:tc>
          <w:tcPr>
            <w:tcW w:w="1488" w:type="dxa"/>
          </w:tcPr>
          <w:p w14:paraId="69E9904D" w14:textId="77777777" w:rsidR="00FE0EC4" w:rsidRPr="00FE0EC4" w:rsidRDefault="00FE0EC4" w:rsidP="00FE0EC4">
            <w:pPr>
              <w:pStyle w:val="ConsPlusNormal"/>
              <w:rPr>
                <w:rFonts w:ascii="Times New Roman" w:hAnsi="Times New Roman" w:cs="Times New Roman"/>
              </w:rPr>
            </w:pPr>
          </w:p>
        </w:tc>
        <w:tc>
          <w:tcPr>
            <w:tcW w:w="907" w:type="dxa"/>
          </w:tcPr>
          <w:p w14:paraId="4051D109" w14:textId="77777777" w:rsidR="00FE0EC4" w:rsidRPr="00FE0EC4" w:rsidRDefault="00FE0EC4" w:rsidP="00FE0EC4">
            <w:pPr>
              <w:pStyle w:val="ConsPlusNormal"/>
              <w:rPr>
                <w:rFonts w:ascii="Times New Roman" w:hAnsi="Times New Roman" w:cs="Times New Roman"/>
              </w:rPr>
            </w:pPr>
          </w:p>
        </w:tc>
        <w:tc>
          <w:tcPr>
            <w:tcW w:w="907" w:type="dxa"/>
          </w:tcPr>
          <w:p w14:paraId="1DCD11CD" w14:textId="77777777" w:rsidR="00FE0EC4" w:rsidRPr="00FE0EC4" w:rsidRDefault="00FE0EC4" w:rsidP="00FE0EC4">
            <w:pPr>
              <w:pStyle w:val="ConsPlusNormal"/>
              <w:rPr>
                <w:rFonts w:ascii="Times New Roman" w:hAnsi="Times New Roman" w:cs="Times New Roman"/>
              </w:rPr>
            </w:pPr>
          </w:p>
        </w:tc>
        <w:tc>
          <w:tcPr>
            <w:tcW w:w="850" w:type="dxa"/>
          </w:tcPr>
          <w:p w14:paraId="5F309C8B" w14:textId="77777777" w:rsidR="00FE0EC4" w:rsidRPr="00FE0EC4" w:rsidRDefault="00FE0EC4" w:rsidP="00FE0EC4">
            <w:pPr>
              <w:pStyle w:val="ConsPlusNormal"/>
              <w:rPr>
                <w:rFonts w:ascii="Times New Roman" w:hAnsi="Times New Roman" w:cs="Times New Roman"/>
              </w:rPr>
            </w:pPr>
          </w:p>
        </w:tc>
        <w:tc>
          <w:tcPr>
            <w:tcW w:w="850" w:type="dxa"/>
            <w:vAlign w:val="bottom"/>
          </w:tcPr>
          <w:p w14:paraId="66F26DB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454" w:type="dxa"/>
          </w:tcPr>
          <w:p w14:paraId="7D68E56A" w14:textId="77777777" w:rsidR="00FE0EC4" w:rsidRPr="00FE0EC4" w:rsidRDefault="00FE0EC4" w:rsidP="00FE0EC4">
            <w:pPr>
              <w:pStyle w:val="ConsPlusNormal"/>
              <w:rPr>
                <w:rFonts w:ascii="Times New Roman" w:hAnsi="Times New Roman" w:cs="Times New Roman"/>
              </w:rPr>
            </w:pPr>
          </w:p>
        </w:tc>
        <w:tc>
          <w:tcPr>
            <w:tcW w:w="850" w:type="dxa"/>
          </w:tcPr>
          <w:p w14:paraId="3C361A14" w14:textId="77777777" w:rsidR="00FE0EC4" w:rsidRPr="00FE0EC4" w:rsidRDefault="00FE0EC4" w:rsidP="00FE0EC4">
            <w:pPr>
              <w:pStyle w:val="ConsPlusNormal"/>
              <w:rPr>
                <w:rFonts w:ascii="Times New Roman" w:hAnsi="Times New Roman" w:cs="Times New Roman"/>
              </w:rPr>
            </w:pPr>
          </w:p>
        </w:tc>
        <w:tc>
          <w:tcPr>
            <w:tcW w:w="1127" w:type="dxa"/>
          </w:tcPr>
          <w:p w14:paraId="029353CD" w14:textId="77777777" w:rsidR="00FE0EC4" w:rsidRPr="00FE0EC4" w:rsidRDefault="00FE0EC4" w:rsidP="00FE0EC4">
            <w:pPr>
              <w:pStyle w:val="ConsPlusNormal"/>
              <w:rPr>
                <w:rFonts w:ascii="Times New Roman" w:hAnsi="Times New Roman" w:cs="Times New Roman"/>
              </w:rPr>
            </w:pPr>
          </w:p>
        </w:tc>
        <w:tc>
          <w:tcPr>
            <w:tcW w:w="454" w:type="dxa"/>
          </w:tcPr>
          <w:p w14:paraId="69028D7A" w14:textId="77777777" w:rsidR="00FE0EC4" w:rsidRPr="00FE0EC4" w:rsidRDefault="00FE0EC4" w:rsidP="00FE0EC4">
            <w:pPr>
              <w:pStyle w:val="ConsPlusNormal"/>
              <w:rPr>
                <w:rFonts w:ascii="Times New Roman" w:hAnsi="Times New Roman" w:cs="Times New Roman"/>
              </w:rPr>
            </w:pPr>
          </w:p>
        </w:tc>
        <w:tc>
          <w:tcPr>
            <w:tcW w:w="850" w:type="dxa"/>
          </w:tcPr>
          <w:p w14:paraId="21FA6F65" w14:textId="77777777" w:rsidR="00FE0EC4" w:rsidRPr="00FE0EC4" w:rsidRDefault="00FE0EC4" w:rsidP="00FE0EC4">
            <w:pPr>
              <w:pStyle w:val="ConsPlusNormal"/>
              <w:rPr>
                <w:rFonts w:ascii="Times New Roman" w:hAnsi="Times New Roman" w:cs="Times New Roman"/>
              </w:rPr>
            </w:pPr>
          </w:p>
        </w:tc>
        <w:tc>
          <w:tcPr>
            <w:tcW w:w="958" w:type="dxa"/>
          </w:tcPr>
          <w:p w14:paraId="1F9039A7" w14:textId="77777777" w:rsidR="00FE0EC4" w:rsidRPr="00FE0EC4" w:rsidRDefault="00FE0EC4" w:rsidP="00FE0EC4">
            <w:pPr>
              <w:pStyle w:val="ConsPlusNormal"/>
              <w:rPr>
                <w:rFonts w:ascii="Times New Roman" w:hAnsi="Times New Roman" w:cs="Times New Roman"/>
              </w:rPr>
            </w:pPr>
          </w:p>
        </w:tc>
        <w:tc>
          <w:tcPr>
            <w:tcW w:w="454" w:type="dxa"/>
          </w:tcPr>
          <w:p w14:paraId="7B008BD7" w14:textId="77777777" w:rsidR="00FE0EC4" w:rsidRPr="00FE0EC4" w:rsidRDefault="00FE0EC4" w:rsidP="00FE0EC4">
            <w:pPr>
              <w:pStyle w:val="ConsPlusNormal"/>
              <w:rPr>
                <w:rFonts w:ascii="Times New Roman" w:hAnsi="Times New Roman" w:cs="Times New Roman"/>
              </w:rPr>
            </w:pPr>
          </w:p>
        </w:tc>
        <w:tc>
          <w:tcPr>
            <w:tcW w:w="850" w:type="dxa"/>
          </w:tcPr>
          <w:p w14:paraId="5F019E94" w14:textId="77777777" w:rsidR="00FE0EC4" w:rsidRPr="00FE0EC4" w:rsidRDefault="00FE0EC4" w:rsidP="00FE0EC4">
            <w:pPr>
              <w:pStyle w:val="ConsPlusNormal"/>
              <w:rPr>
                <w:rFonts w:ascii="Times New Roman" w:hAnsi="Times New Roman" w:cs="Times New Roman"/>
              </w:rPr>
            </w:pPr>
          </w:p>
        </w:tc>
        <w:tc>
          <w:tcPr>
            <w:tcW w:w="930" w:type="dxa"/>
          </w:tcPr>
          <w:p w14:paraId="5C2D8E1F" w14:textId="77777777" w:rsidR="00FE0EC4" w:rsidRPr="00FE0EC4" w:rsidRDefault="00FE0EC4" w:rsidP="00FE0EC4">
            <w:pPr>
              <w:pStyle w:val="ConsPlusNormal"/>
              <w:rPr>
                <w:rFonts w:ascii="Times New Roman" w:hAnsi="Times New Roman" w:cs="Times New Roman"/>
              </w:rPr>
            </w:pPr>
          </w:p>
        </w:tc>
        <w:tc>
          <w:tcPr>
            <w:tcW w:w="454" w:type="dxa"/>
          </w:tcPr>
          <w:p w14:paraId="5AB22CDA" w14:textId="77777777" w:rsidR="00FE0EC4" w:rsidRPr="00FE0EC4" w:rsidRDefault="00FE0EC4" w:rsidP="00FE0EC4">
            <w:pPr>
              <w:pStyle w:val="ConsPlusNormal"/>
              <w:rPr>
                <w:rFonts w:ascii="Times New Roman" w:hAnsi="Times New Roman" w:cs="Times New Roman"/>
              </w:rPr>
            </w:pPr>
          </w:p>
        </w:tc>
        <w:tc>
          <w:tcPr>
            <w:tcW w:w="850" w:type="dxa"/>
          </w:tcPr>
          <w:p w14:paraId="006F8F20" w14:textId="77777777" w:rsidR="00FE0EC4" w:rsidRPr="00FE0EC4" w:rsidRDefault="00FE0EC4" w:rsidP="00FE0EC4">
            <w:pPr>
              <w:pStyle w:val="ConsPlusNormal"/>
              <w:rPr>
                <w:rFonts w:ascii="Times New Roman" w:hAnsi="Times New Roman" w:cs="Times New Roman"/>
              </w:rPr>
            </w:pPr>
          </w:p>
        </w:tc>
        <w:tc>
          <w:tcPr>
            <w:tcW w:w="1044" w:type="dxa"/>
          </w:tcPr>
          <w:p w14:paraId="52D26FA1" w14:textId="77777777" w:rsidR="00FE0EC4" w:rsidRPr="00FE0EC4" w:rsidRDefault="00FE0EC4" w:rsidP="00FE0EC4">
            <w:pPr>
              <w:pStyle w:val="ConsPlusNormal"/>
              <w:rPr>
                <w:rFonts w:ascii="Times New Roman" w:hAnsi="Times New Roman" w:cs="Times New Roman"/>
              </w:rPr>
            </w:pPr>
          </w:p>
        </w:tc>
      </w:tr>
      <w:tr w:rsidR="00FE0EC4" w:rsidRPr="00FE0EC4" w14:paraId="6DC20E8D" w14:textId="77777777" w:rsidTr="00FE0EC4">
        <w:tblPrEx>
          <w:tblBorders>
            <w:left w:val="single" w:sz="4" w:space="0" w:color="auto"/>
            <w:right w:val="single" w:sz="4" w:space="0" w:color="auto"/>
          </w:tblBorders>
        </w:tblPrEx>
        <w:tc>
          <w:tcPr>
            <w:tcW w:w="1488" w:type="dxa"/>
          </w:tcPr>
          <w:p w14:paraId="279FBA5D" w14:textId="77777777" w:rsidR="00FE0EC4" w:rsidRPr="00FE0EC4" w:rsidRDefault="00FE0EC4" w:rsidP="00FE0EC4">
            <w:pPr>
              <w:pStyle w:val="ConsPlusNormal"/>
              <w:rPr>
                <w:rFonts w:ascii="Times New Roman" w:hAnsi="Times New Roman" w:cs="Times New Roman"/>
              </w:rPr>
            </w:pPr>
          </w:p>
        </w:tc>
        <w:tc>
          <w:tcPr>
            <w:tcW w:w="907" w:type="dxa"/>
          </w:tcPr>
          <w:p w14:paraId="35BD3BB5" w14:textId="77777777" w:rsidR="00FE0EC4" w:rsidRPr="00FE0EC4" w:rsidRDefault="00FE0EC4" w:rsidP="00FE0EC4">
            <w:pPr>
              <w:pStyle w:val="ConsPlusNormal"/>
              <w:rPr>
                <w:rFonts w:ascii="Times New Roman" w:hAnsi="Times New Roman" w:cs="Times New Roman"/>
              </w:rPr>
            </w:pPr>
          </w:p>
        </w:tc>
        <w:tc>
          <w:tcPr>
            <w:tcW w:w="907" w:type="dxa"/>
          </w:tcPr>
          <w:p w14:paraId="37A851E4" w14:textId="77777777" w:rsidR="00FE0EC4" w:rsidRPr="00FE0EC4" w:rsidRDefault="00FE0EC4" w:rsidP="00FE0EC4">
            <w:pPr>
              <w:pStyle w:val="ConsPlusNormal"/>
              <w:rPr>
                <w:rFonts w:ascii="Times New Roman" w:hAnsi="Times New Roman" w:cs="Times New Roman"/>
              </w:rPr>
            </w:pPr>
          </w:p>
        </w:tc>
        <w:tc>
          <w:tcPr>
            <w:tcW w:w="850" w:type="dxa"/>
          </w:tcPr>
          <w:p w14:paraId="4F5A6813" w14:textId="77777777" w:rsidR="00FE0EC4" w:rsidRPr="00FE0EC4" w:rsidRDefault="00FE0EC4" w:rsidP="00FE0EC4">
            <w:pPr>
              <w:pStyle w:val="ConsPlusNormal"/>
              <w:rPr>
                <w:rFonts w:ascii="Times New Roman" w:hAnsi="Times New Roman" w:cs="Times New Roman"/>
              </w:rPr>
            </w:pPr>
          </w:p>
        </w:tc>
        <w:tc>
          <w:tcPr>
            <w:tcW w:w="850" w:type="dxa"/>
            <w:vAlign w:val="bottom"/>
          </w:tcPr>
          <w:p w14:paraId="5A578F5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454" w:type="dxa"/>
          </w:tcPr>
          <w:p w14:paraId="6C231921" w14:textId="77777777" w:rsidR="00FE0EC4" w:rsidRPr="00FE0EC4" w:rsidRDefault="00FE0EC4" w:rsidP="00FE0EC4">
            <w:pPr>
              <w:pStyle w:val="ConsPlusNormal"/>
              <w:rPr>
                <w:rFonts w:ascii="Times New Roman" w:hAnsi="Times New Roman" w:cs="Times New Roman"/>
              </w:rPr>
            </w:pPr>
          </w:p>
        </w:tc>
        <w:tc>
          <w:tcPr>
            <w:tcW w:w="850" w:type="dxa"/>
          </w:tcPr>
          <w:p w14:paraId="1987F1FD" w14:textId="77777777" w:rsidR="00FE0EC4" w:rsidRPr="00FE0EC4" w:rsidRDefault="00FE0EC4" w:rsidP="00FE0EC4">
            <w:pPr>
              <w:pStyle w:val="ConsPlusNormal"/>
              <w:rPr>
                <w:rFonts w:ascii="Times New Roman" w:hAnsi="Times New Roman" w:cs="Times New Roman"/>
              </w:rPr>
            </w:pPr>
          </w:p>
        </w:tc>
        <w:tc>
          <w:tcPr>
            <w:tcW w:w="1127" w:type="dxa"/>
          </w:tcPr>
          <w:p w14:paraId="0F5B3913" w14:textId="77777777" w:rsidR="00FE0EC4" w:rsidRPr="00FE0EC4" w:rsidRDefault="00FE0EC4" w:rsidP="00FE0EC4">
            <w:pPr>
              <w:pStyle w:val="ConsPlusNormal"/>
              <w:rPr>
                <w:rFonts w:ascii="Times New Roman" w:hAnsi="Times New Roman" w:cs="Times New Roman"/>
              </w:rPr>
            </w:pPr>
          </w:p>
        </w:tc>
        <w:tc>
          <w:tcPr>
            <w:tcW w:w="454" w:type="dxa"/>
          </w:tcPr>
          <w:p w14:paraId="39A9504A" w14:textId="77777777" w:rsidR="00FE0EC4" w:rsidRPr="00FE0EC4" w:rsidRDefault="00FE0EC4" w:rsidP="00FE0EC4">
            <w:pPr>
              <w:pStyle w:val="ConsPlusNormal"/>
              <w:rPr>
                <w:rFonts w:ascii="Times New Roman" w:hAnsi="Times New Roman" w:cs="Times New Roman"/>
              </w:rPr>
            </w:pPr>
          </w:p>
        </w:tc>
        <w:tc>
          <w:tcPr>
            <w:tcW w:w="850" w:type="dxa"/>
          </w:tcPr>
          <w:p w14:paraId="2F79FE2D" w14:textId="77777777" w:rsidR="00FE0EC4" w:rsidRPr="00FE0EC4" w:rsidRDefault="00FE0EC4" w:rsidP="00FE0EC4">
            <w:pPr>
              <w:pStyle w:val="ConsPlusNormal"/>
              <w:rPr>
                <w:rFonts w:ascii="Times New Roman" w:hAnsi="Times New Roman" w:cs="Times New Roman"/>
              </w:rPr>
            </w:pPr>
          </w:p>
        </w:tc>
        <w:tc>
          <w:tcPr>
            <w:tcW w:w="958" w:type="dxa"/>
          </w:tcPr>
          <w:p w14:paraId="7618CF46" w14:textId="77777777" w:rsidR="00FE0EC4" w:rsidRPr="00FE0EC4" w:rsidRDefault="00FE0EC4" w:rsidP="00FE0EC4">
            <w:pPr>
              <w:pStyle w:val="ConsPlusNormal"/>
              <w:rPr>
                <w:rFonts w:ascii="Times New Roman" w:hAnsi="Times New Roman" w:cs="Times New Roman"/>
              </w:rPr>
            </w:pPr>
          </w:p>
        </w:tc>
        <w:tc>
          <w:tcPr>
            <w:tcW w:w="454" w:type="dxa"/>
          </w:tcPr>
          <w:p w14:paraId="30D4A2D9" w14:textId="77777777" w:rsidR="00FE0EC4" w:rsidRPr="00FE0EC4" w:rsidRDefault="00FE0EC4" w:rsidP="00FE0EC4">
            <w:pPr>
              <w:pStyle w:val="ConsPlusNormal"/>
              <w:rPr>
                <w:rFonts w:ascii="Times New Roman" w:hAnsi="Times New Roman" w:cs="Times New Roman"/>
              </w:rPr>
            </w:pPr>
          </w:p>
        </w:tc>
        <w:tc>
          <w:tcPr>
            <w:tcW w:w="850" w:type="dxa"/>
          </w:tcPr>
          <w:p w14:paraId="68782064" w14:textId="77777777" w:rsidR="00FE0EC4" w:rsidRPr="00FE0EC4" w:rsidRDefault="00FE0EC4" w:rsidP="00FE0EC4">
            <w:pPr>
              <w:pStyle w:val="ConsPlusNormal"/>
              <w:rPr>
                <w:rFonts w:ascii="Times New Roman" w:hAnsi="Times New Roman" w:cs="Times New Roman"/>
              </w:rPr>
            </w:pPr>
          </w:p>
        </w:tc>
        <w:tc>
          <w:tcPr>
            <w:tcW w:w="930" w:type="dxa"/>
          </w:tcPr>
          <w:p w14:paraId="637F9A0E" w14:textId="77777777" w:rsidR="00FE0EC4" w:rsidRPr="00FE0EC4" w:rsidRDefault="00FE0EC4" w:rsidP="00FE0EC4">
            <w:pPr>
              <w:pStyle w:val="ConsPlusNormal"/>
              <w:rPr>
                <w:rFonts w:ascii="Times New Roman" w:hAnsi="Times New Roman" w:cs="Times New Roman"/>
              </w:rPr>
            </w:pPr>
          </w:p>
        </w:tc>
        <w:tc>
          <w:tcPr>
            <w:tcW w:w="454" w:type="dxa"/>
          </w:tcPr>
          <w:p w14:paraId="31460359" w14:textId="77777777" w:rsidR="00FE0EC4" w:rsidRPr="00FE0EC4" w:rsidRDefault="00FE0EC4" w:rsidP="00FE0EC4">
            <w:pPr>
              <w:pStyle w:val="ConsPlusNormal"/>
              <w:rPr>
                <w:rFonts w:ascii="Times New Roman" w:hAnsi="Times New Roman" w:cs="Times New Roman"/>
              </w:rPr>
            </w:pPr>
          </w:p>
        </w:tc>
        <w:tc>
          <w:tcPr>
            <w:tcW w:w="850" w:type="dxa"/>
          </w:tcPr>
          <w:p w14:paraId="65FB3543" w14:textId="77777777" w:rsidR="00FE0EC4" w:rsidRPr="00FE0EC4" w:rsidRDefault="00FE0EC4" w:rsidP="00FE0EC4">
            <w:pPr>
              <w:pStyle w:val="ConsPlusNormal"/>
              <w:rPr>
                <w:rFonts w:ascii="Times New Roman" w:hAnsi="Times New Roman" w:cs="Times New Roman"/>
              </w:rPr>
            </w:pPr>
          </w:p>
        </w:tc>
        <w:tc>
          <w:tcPr>
            <w:tcW w:w="1044" w:type="dxa"/>
          </w:tcPr>
          <w:p w14:paraId="71373390" w14:textId="77777777" w:rsidR="00FE0EC4" w:rsidRPr="00FE0EC4" w:rsidRDefault="00FE0EC4" w:rsidP="00FE0EC4">
            <w:pPr>
              <w:pStyle w:val="ConsPlusNormal"/>
              <w:rPr>
                <w:rFonts w:ascii="Times New Roman" w:hAnsi="Times New Roman" w:cs="Times New Roman"/>
              </w:rPr>
            </w:pPr>
          </w:p>
        </w:tc>
      </w:tr>
      <w:tr w:rsidR="00FE0EC4" w:rsidRPr="00FE0EC4" w14:paraId="5B90F25D" w14:textId="77777777" w:rsidTr="00FE0EC4">
        <w:tblPrEx>
          <w:tblBorders>
            <w:right w:val="single" w:sz="4" w:space="0" w:color="auto"/>
          </w:tblBorders>
        </w:tblPrEx>
        <w:tc>
          <w:tcPr>
            <w:tcW w:w="4152" w:type="dxa"/>
            <w:gridSpan w:val="4"/>
            <w:tcBorders>
              <w:left w:val="nil"/>
              <w:bottom w:val="nil"/>
            </w:tcBorders>
          </w:tcPr>
          <w:p w14:paraId="48B51F26"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 по объектам</w:t>
            </w:r>
          </w:p>
        </w:tc>
        <w:tc>
          <w:tcPr>
            <w:tcW w:w="850" w:type="dxa"/>
            <w:vAlign w:val="bottom"/>
          </w:tcPr>
          <w:p w14:paraId="6778CC3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9000</w:t>
            </w:r>
          </w:p>
        </w:tc>
        <w:tc>
          <w:tcPr>
            <w:tcW w:w="454" w:type="dxa"/>
          </w:tcPr>
          <w:p w14:paraId="204065C1" w14:textId="77777777" w:rsidR="00FE0EC4" w:rsidRPr="00FE0EC4" w:rsidRDefault="00FE0EC4" w:rsidP="00FE0EC4">
            <w:pPr>
              <w:pStyle w:val="ConsPlusNormal"/>
              <w:rPr>
                <w:rFonts w:ascii="Times New Roman" w:hAnsi="Times New Roman" w:cs="Times New Roman"/>
              </w:rPr>
            </w:pPr>
          </w:p>
        </w:tc>
        <w:tc>
          <w:tcPr>
            <w:tcW w:w="850" w:type="dxa"/>
          </w:tcPr>
          <w:p w14:paraId="618C60EC" w14:textId="77777777" w:rsidR="00FE0EC4" w:rsidRPr="00FE0EC4" w:rsidRDefault="00FE0EC4" w:rsidP="00FE0EC4">
            <w:pPr>
              <w:pStyle w:val="ConsPlusNormal"/>
              <w:rPr>
                <w:rFonts w:ascii="Times New Roman" w:hAnsi="Times New Roman" w:cs="Times New Roman"/>
              </w:rPr>
            </w:pPr>
          </w:p>
        </w:tc>
        <w:tc>
          <w:tcPr>
            <w:tcW w:w="1127" w:type="dxa"/>
          </w:tcPr>
          <w:p w14:paraId="616F2655" w14:textId="77777777" w:rsidR="00FE0EC4" w:rsidRPr="00FE0EC4" w:rsidRDefault="00FE0EC4" w:rsidP="00FE0EC4">
            <w:pPr>
              <w:pStyle w:val="ConsPlusNormal"/>
              <w:rPr>
                <w:rFonts w:ascii="Times New Roman" w:hAnsi="Times New Roman" w:cs="Times New Roman"/>
              </w:rPr>
            </w:pPr>
          </w:p>
        </w:tc>
        <w:tc>
          <w:tcPr>
            <w:tcW w:w="454" w:type="dxa"/>
          </w:tcPr>
          <w:p w14:paraId="001E7A9A" w14:textId="77777777" w:rsidR="00FE0EC4" w:rsidRPr="00FE0EC4" w:rsidRDefault="00FE0EC4" w:rsidP="00FE0EC4">
            <w:pPr>
              <w:pStyle w:val="ConsPlusNormal"/>
              <w:rPr>
                <w:rFonts w:ascii="Times New Roman" w:hAnsi="Times New Roman" w:cs="Times New Roman"/>
              </w:rPr>
            </w:pPr>
          </w:p>
        </w:tc>
        <w:tc>
          <w:tcPr>
            <w:tcW w:w="850" w:type="dxa"/>
          </w:tcPr>
          <w:p w14:paraId="2C5212C1" w14:textId="77777777" w:rsidR="00FE0EC4" w:rsidRPr="00FE0EC4" w:rsidRDefault="00FE0EC4" w:rsidP="00FE0EC4">
            <w:pPr>
              <w:pStyle w:val="ConsPlusNormal"/>
              <w:rPr>
                <w:rFonts w:ascii="Times New Roman" w:hAnsi="Times New Roman" w:cs="Times New Roman"/>
              </w:rPr>
            </w:pPr>
          </w:p>
        </w:tc>
        <w:tc>
          <w:tcPr>
            <w:tcW w:w="958" w:type="dxa"/>
          </w:tcPr>
          <w:p w14:paraId="63A6416A" w14:textId="77777777" w:rsidR="00FE0EC4" w:rsidRPr="00FE0EC4" w:rsidRDefault="00FE0EC4" w:rsidP="00FE0EC4">
            <w:pPr>
              <w:pStyle w:val="ConsPlusNormal"/>
              <w:rPr>
                <w:rFonts w:ascii="Times New Roman" w:hAnsi="Times New Roman" w:cs="Times New Roman"/>
              </w:rPr>
            </w:pPr>
          </w:p>
        </w:tc>
        <w:tc>
          <w:tcPr>
            <w:tcW w:w="454" w:type="dxa"/>
          </w:tcPr>
          <w:p w14:paraId="7C287CC9" w14:textId="77777777" w:rsidR="00FE0EC4" w:rsidRPr="00FE0EC4" w:rsidRDefault="00FE0EC4" w:rsidP="00FE0EC4">
            <w:pPr>
              <w:pStyle w:val="ConsPlusNormal"/>
              <w:rPr>
                <w:rFonts w:ascii="Times New Roman" w:hAnsi="Times New Roman" w:cs="Times New Roman"/>
              </w:rPr>
            </w:pPr>
          </w:p>
        </w:tc>
        <w:tc>
          <w:tcPr>
            <w:tcW w:w="850" w:type="dxa"/>
          </w:tcPr>
          <w:p w14:paraId="38481FD5" w14:textId="77777777" w:rsidR="00FE0EC4" w:rsidRPr="00FE0EC4" w:rsidRDefault="00FE0EC4" w:rsidP="00FE0EC4">
            <w:pPr>
              <w:pStyle w:val="ConsPlusNormal"/>
              <w:rPr>
                <w:rFonts w:ascii="Times New Roman" w:hAnsi="Times New Roman" w:cs="Times New Roman"/>
              </w:rPr>
            </w:pPr>
          </w:p>
        </w:tc>
        <w:tc>
          <w:tcPr>
            <w:tcW w:w="930" w:type="dxa"/>
          </w:tcPr>
          <w:p w14:paraId="41FA0F1D" w14:textId="77777777" w:rsidR="00FE0EC4" w:rsidRPr="00FE0EC4" w:rsidRDefault="00FE0EC4" w:rsidP="00FE0EC4">
            <w:pPr>
              <w:pStyle w:val="ConsPlusNormal"/>
              <w:rPr>
                <w:rFonts w:ascii="Times New Roman" w:hAnsi="Times New Roman" w:cs="Times New Roman"/>
              </w:rPr>
            </w:pPr>
          </w:p>
        </w:tc>
        <w:tc>
          <w:tcPr>
            <w:tcW w:w="454" w:type="dxa"/>
          </w:tcPr>
          <w:p w14:paraId="3122921E" w14:textId="77777777" w:rsidR="00FE0EC4" w:rsidRPr="00FE0EC4" w:rsidRDefault="00FE0EC4" w:rsidP="00FE0EC4">
            <w:pPr>
              <w:pStyle w:val="ConsPlusNormal"/>
              <w:rPr>
                <w:rFonts w:ascii="Times New Roman" w:hAnsi="Times New Roman" w:cs="Times New Roman"/>
              </w:rPr>
            </w:pPr>
          </w:p>
        </w:tc>
        <w:tc>
          <w:tcPr>
            <w:tcW w:w="850" w:type="dxa"/>
          </w:tcPr>
          <w:p w14:paraId="164C66C9" w14:textId="77777777" w:rsidR="00FE0EC4" w:rsidRPr="00FE0EC4" w:rsidRDefault="00FE0EC4" w:rsidP="00FE0EC4">
            <w:pPr>
              <w:pStyle w:val="ConsPlusNormal"/>
              <w:rPr>
                <w:rFonts w:ascii="Times New Roman" w:hAnsi="Times New Roman" w:cs="Times New Roman"/>
              </w:rPr>
            </w:pPr>
          </w:p>
        </w:tc>
        <w:tc>
          <w:tcPr>
            <w:tcW w:w="1044" w:type="dxa"/>
          </w:tcPr>
          <w:p w14:paraId="0C0FF75A" w14:textId="77777777" w:rsidR="00FE0EC4" w:rsidRPr="00FE0EC4" w:rsidRDefault="00FE0EC4" w:rsidP="00FE0EC4">
            <w:pPr>
              <w:pStyle w:val="ConsPlusNormal"/>
              <w:rPr>
                <w:rFonts w:ascii="Times New Roman" w:hAnsi="Times New Roman" w:cs="Times New Roman"/>
              </w:rPr>
            </w:pPr>
          </w:p>
        </w:tc>
      </w:tr>
    </w:tbl>
    <w:p w14:paraId="62AEBC3D" w14:textId="77777777" w:rsidR="00FE0EC4" w:rsidRPr="00FE0EC4" w:rsidRDefault="00FE0EC4" w:rsidP="00FE0EC4">
      <w:pPr>
        <w:pStyle w:val="ConsPlusNonformat"/>
        <w:jc w:val="both"/>
        <w:rPr>
          <w:rFonts w:ascii="Times New Roman" w:hAnsi="Times New Roman" w:cs="Times New Roman"/>
        </w:rPr>
      </w:pPr>
      <w:bookmarkStart w:id="216" w:name="P21353"/>
      <w:bookmarkEnd w:id="216"/>
      <w:r w:rsidRPr="00FE0EC4">
        <w:rPr>
          <w:rFonts w:ascii="Times New Roman" w:hAnsi="Times New Roman" w:cs="Times New Roman"/>
        </w:rPr>
        <w:lastRenderedPageBreak/>
        <w:t xml:space="preserve">    &lt;48&gt;   </w:t>
      </w:r>
      <w:proofErr w:type="gramStart"/>
      <w:r w:rsidRPr="00FE0EC4">
        <w:rPr>
          <w:rFonts w:ascii="Times New Roman" w:hAnsi="Times New Roman" w:cs="Times New Roman"/>
        </w:rPr>
        <w:t>Указывается  код</w:t>
      </w:r>
      <w:proofErr w:type="gramEnd"/>
      <w:r w:rsidRPr="00FE0EC4">
        <w:rPr>
          <w:rFonts w:ascii="Times New Roman" w:hAnsi="Times New Roman" w:cs="Times New Roman"/>
        </w:rPr>
        <w:t xml:space="preserve">  объекта  капитального  строительства, объекта    недвижимого    имущества    в   соответствии   со   справочником государственной    интегрированной    информационной   системы   управления общественными финансами «Электронный бюджет».</w:t>
      </w:r>
    </w:p>
    <w:p w14:paraId="647863EC"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2.2. Сведения об объектах недвижимого имущества</w:t>
      </w:r>
    </w:p>
    <w:p w14:paraId="799E46EC"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2.2.1.  </w:t>
      </w:r>
      <w:proofErr w:type="gramStart"/>
      <w:r w:rsidRPr="00FE0EC4">
        <w:rPr>
          <w:rFonts w:ascii="Times New Roman" w:hAnsi="Times New Roman" w:cs="Times New Roman"/>
        </w:rPr>
        <w:t>Сведения  об</w:t>
      </w:r>
      <w:proofErr w:type="gramEnd"/>
      <w:r w:rsidRPr="00FE0EC4">
        <w:rPr>
          <w:rFonts w:ascii="Times New Roman" w:hAnsi="Times New Roman" w:cs="Times New Roman"/>
        </w:rPr>
        <w:t xml:space="preserve">  объеме  затрат по направлениям инвестирования объекта капитального строительства </w:t>
      </w:r>
      <w:hyperlink w:anchor="P21501" w:history="1">
        <w:r w:rsidRPr="00FE0EC4">
          <w:rPr>
            <w:rFonts w:ascii="Times New Roman" w:hAnsi="Times New Roman" w:cs="Times New Roman"/>
            <w:color w:val="0000FF"/>
          </w:rPr>
          <w:t>&lt;49&gt;</w:t>
        </w:r>
      </w:hyperlink>
    </w:p>
    <w:p w14:paraId="4813C50B"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_____________________________________________________________________</w:t>
      </w:r>
    </w:p>
    <w:p w14:paraId="397B13D5"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(наименование объекта недвижимого имущества, адрес)</w:t>
      </w:r>
    </w:p>
    <w:p w14:paraId="41B4AE3E" w14:textId="77777777" w:rsidR="00FE0EC4" w:rsidRPr="00FE0EC4" w:rsidRDefault="00FE0EC4" w:rsidP="00FE0EC4">
      <w:pPr>
        <w:pStyle w:val="ConsPlusNormal"/>
        <w:jc w:val="both"/>
        <w:rPr>
          <w:rFonts w:ascii="Times New Roman" w:hAnsi="Times New Roman" w:cs="Times New Roman"/>
        </w:rPr>
      </w:pPr>
    </w:p>
    <w:tbl>
      <w:tblPr>
        <w:tblW w:w="15078"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020"/>
        <w:gridCol w:w="1020"/>
        <w:gridCol w:w="1701"/>
        <w:gridCol w:w="2956"/>
        <w:gridCol w:w="792"/>
        <w:gridCol w:w="454"/>
        <w:gridCol w:w="586"/>
        <w:gridCol w:w="586"/>
        <w:gridCol w:w="454"/>
        <w:gridCol w:w="595"/>
        <w:gridCol w:w="586"/>
        <w:gridCol w:w="454"/>
        <w:gridCol w:w="586"/>
        <w:gridCol w:w="590"/>
        <w:gridCol w:w="454"/>
        <w:gridCol w:w="600"/>
        <w:gridCol w:w="624"/>
      </w:tblGrid>
      <w:tr w:rsidR="00FE0EC4" w:rsidRPr="00FE0EC4" w14:paraId="6B3E9042" w14:textId="77777777" w:rsidTr="00FE0EC4">
        <w:tc>
          <w:tcPr>
            <w:tcW w:w="1020" w:type="dxa"/>
            <w:vMerge w:val="restart"/>
            <w:tcBorders>
              <w:left w:val="nil"/>
            </w:tcBorders>
          </w:tcPr>
          <w:p w14:paraId="4B8D4E8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Уникальный код</w:t>
            </w:r>
          </w:p>
        </w:tc>
        <w:tc>
          <w:tcPr>
            <w:tcW w:w="1020" w:type="dxa"/>
            <w:vMerge w:val="restart"/>
          </w:tcPr>
          <w:p w14:paraId="070A47E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Код по </w:t>
            </w:r>
            <w:hyperlink r:id="rId104" w:history="1">
              <w:r w:rsidRPr="00FE0EC4">
                <w:rPr>
                  <w:rFonts w:ascii="Times New Roman" w:hAnsi="Times New Roman" w:cs="Times New Roman"/>
                  <w:color w:val="0000FF"/>
                </w:rPr>
                <w:t>ОКТМО</w:t>
              </w:r>
            </w:hyperlink>
          </w:p>
        </w:tc>
        <w:tc>
          <w:tcPr>
            <w:tcW w:w="1020" w:type="dxa"/>
            <w:vMerge w:val="restart"/>
          </w:tcPr>
          <w:p w14:paraId="3074CE2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Стоимость</w:t>
            </w:r>
          </w:p>
        </w:tc>
        <w:tc>
          <w:tcPr>
            <w:tcW w:w="1701" w:type="dxa"/>
            <w:vMerge w:val="restart"/>
          </w:tcPr>
          <w:p w14:paraId="0C16276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направления инвестирования</w:t>
            </w:r>
          </w:p>
        </w:tc>
        <w:tc>
          <w:tcPr>
            <w:tcW w:w="2956" w:type="dxa"/>
            <w:vMerge w:val="restart"/>
          </w:tcPr>
          <w:p w14:paraId="48F1935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Год (планируемый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договора (контракта) с единственным поставщиком (подрядчиком, исполнителем)</w:t>
            </w:r>
          </w:p>
        </w:tc>
        <w:tc>
          <w:tcPr>
            <w:tcW w:w="792" w:type="dxa"/>
            <w:vMerge w:val="restart"/>
          </w:tcPr>
          <w:p w14:paraId="76AD9DE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569" w:type="dxa"/>
            <w:gridSpan w:val="12"/>
            <w:tcBorders>
              <w:right w:val="nil"/>
            </w:tcBorders>
          </w:tcPr>
          <w:p w14:paraId="7D8ED2E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487D5962" w14:textId="77777777" w:rsidTr="00FE0EC4">
        <w:tc>
          <w:tcPr>
            <w:tcW w:w="1020" w:type="dxa"/>
            <w:vMerge/>
            <w:tcBorders>
              <w:left w:val="nil"/>
            </w:tcBorders>
          </w:tcPr>
          <w:p w14:paraId="5A311CCD"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vMerge/>
          </w:tcPr>
          <w:p w14:paraId="292AC2CF"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vMerge/>
          </w:tcPr>
          <w:p w14:paraId="68804CF9" w14:textId="77777777" w:rsidR="00FE0EC4" w:rsidRPr="00FE0EC4" w:rsidRDefault="00FE0EC4" w:rsidP="00FE0EC4">
            <w:pPr>
              <w:spacing w:after="0" w:line="240" w:lineRule="auto"/>
              <w:rPr>
                <w:rFonts w:ascii="Times New Roman" w:hAnsi="Times New Roman" w:cs="Times New Roman"/>
                <w:sz w:val="20"/>
                <w:szCs w:val="20"/>
              </w:rPr>
            </w:pPr>
          </w:p>
        </w:tc>
        <w:tc>
          <w:tcPr>
            <w:tcW w:w="1701" w:type="dxa"/>
            <w:vMerge/>
          </w:tcPr>
          <w:p w14:paraId="1D15DB21" w14:textId="77777777" w:rsidR="00FE0EC4" w:rsidRPr="00FE0EC4" w:rsidRDefault="00FE0EC4" w:rsidP="00FE0EC4">
            <w:pPr>
              <w:spacing w:after="0" w:line="240" w:lineRule="auto"/>
              <w:rPr>
                <w:rFonts w:ascii="Times New Roman" w:hAnsi="Times New Roman" w:cs="Times New Roman"/>
                <w:sz w:val="20"/>
                <w:szCs w:val="20"/>
              </w:rPr>
            </w:pPr>
          </w:p>
        </w:tc>
        <w:tc>
          <w:tcPr>
            <w:tcW w:w="2956" w:type="dxa"/>
            <w:vMerge/>
          </w:tcPr>
          <w:p w14:paraId="6A843F54" w14:textId="77777777" w:rsidR="00FE0EC4" w:rsidRPr="00FE0EC4" w:rsidRDefault="00FE0EC4" w:rsidP="00FE0EC4">
            <w:pPr>
              <w:spacing w:after="0" w:line="240" w:lineRule="auto"/>
              <w:rPr>
                <w:rFonts w:ascii="Times New Roman" w:hAnsi="Times New Roman" w:cs="Times New Roman"/>
                <w:sz w:val="20"/>
                <w:szCs w:val="20"/>
              </w:rPr>
            </w:pPr>
          </w:p>
        </w:tc>
        <w:tc>
          <w:tcPr>
            <w:tcW w:w="792" w:type="dxa"/>
            <w:vMerge/>
          </w:tcPr>
          <w:p w14:paraId="6E7E5826" w14:textId="77777777" w:rsidR="00FE0EC4" w:rsidRPr="00FE0EC4" w:rsidRDefault="00FE0EC4" w:rsidP="00FE0EC4">
            <w:pPr>
              <w:spacing w:after="0" w:line="240" w:lineRule="auto"/>
              <w:rPr>
                <w:rFonts w:ascii="Times New Roman" w:hAnsi="Times New Roman" w:cs="Times New Roman"/>
                <w:sz w:val="20"/>
                <w:szCs w:val="20"/>
              </w:rPr>
            </w:pPr>
          </w:p>
        </w:tc>
        <w:tc>
          <w:tcPr>
            <w:tcW w:w="1626" w:type="dxa"/>
            <w:gridSpan w:val="3"/>
          </w:tcPr>
          <w:p w14:paraId="0008937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40DA77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1635" w:type="dxa"/>
            <w:gridSpan w:val="3"/>
          </w:tcPr>
          <w:p w14:paraId="7ADEC11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4EA2B20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1630" w:type="dxa"/>
            <w:gridSpan w:val="3"/>
          </w:tcPr>
          <w:p w14:paraId="5294773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24ADFCB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c>
          <w:tcPr>
            <w:tcW w:w="1678" w:type="dxa"/>
            <w:gridSpan w:val="3"/>
            <w:tcBorders>
              <w:right w:val="nil"/>
            </w:tcBorders>
          </w:tcPr>
          <w:p w14:paraId="41C5488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обязательства, подлежащие исполнению за пределами планового периода</w:t>
            </w:r>
          </w:p>
        </w:tc>
      </w:tr>
      <w:tr w:rsidR="00FE0EC4" w:rsidRPr="00FE0EC4" w14:paraId="58166DC9" w14:textId="77777777" w:rsidTr="00FE0EC4">
        <w:tc>
          <w:tcPr>
            <w:tcW w:w="1020" w:type="dxa"/>
            <w:vMerge/>
            <w:tcBorders>
              <w:left w:val="nil"/>
            </w:tcBorders>
          </w:tcPr>
          <w:p w14:paraId="0BDAF0BA"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vMerge/>
          </w:tcPr>
          <w:p w14:paraId="6951C72A"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vMerge/>
          </w:tcPr>
          <w:p w14:paraId="01528DEC" w14:textId="77777777" w:rsidR="00FE0EC4" w:rsidRPr="00FE0EC4" w:rsidRDefault="00FE0EC4" w:rsidP="00FE0EC4">
            <w:pPr>
              <w:spacing w:after="0" w:line="240" w:lineRule="auto"/>
              <w:rPr>
                <w:rFonts w:ascii="Times New Roman" w:hAnsi="Times New Roman" w:cs="Times New Roman"/>
                <w:sz w:val="20"/>
                <w:szCs w:val="20"/>
              </w:rPr>
            </w:pPr>
          </w:p>
        </w:tc>
        <w:tc>
          <w:tcPr>
            <w:tcW w:w="1701" w:type="dxa"/>
            <w:vMerge/>
          </w:tcPr>
          <w:p w14:paraId="571B4D48" w14:textId="77777777" w:rsidR="00FE0EC4" w:rsidRPr="00FE0EC4" w:rsidRDefault="00FE0EC4" w:rsidP="00FE0EC4">
            <w:pPr>
              <w:spacing w:after="0" w:line="240" w:lineRule="auto"/>
              <w:rPr>
                <w:rFonts w:ascii="Times New Roman" w:hAnsi="Times New Roman" w:cs="Times New Roman"/>
                <w:sz w:val="20"/>
                <w:szCs w:val="20"/>
              </w:rPr>
            </w:pPr>
          </w:p>
        </w:tc>
        <w:tc>
          <w:tcPr>
            <w:tcW w:w="2956" w:type="dxa"/>
            <w:vMerge/>
          </w:tcPr>
          <w:p w14:paraId="4D70A5FD" w14:textId="77777777" w:rsidR="00FE0EC4" w:rsidRPr="00FE0EC4" w:rsidRDefault="00FE0EC4" w:rsidP="00FE0EC4">
            <w:pPr>
              <w:spacing w:after="0" w:line="240" w:lineRule="auto"/>
              <w:rPr>
                <w:rFonts w:ascii="Times New Roman" w:hAnsi="Times New Roman" w:cs="Times New Roman"/>
                <w:sz w:val="20"/>
                <w:szCs w:val="20"/>
              </w:rPr>
            </w:pPr>
          </w:p>
        </w:tc>
        <w:tc>
          <w:tcPr>
            <w:tcW w:w="792" w:type="dxa"/>
            <w:vMerge/>
          </w:tcPr>
          <w:p w14:paraId="759CB040" w14:textId="77777777" w:rsidR="00FE0EC4" w:rsidRPr="00FE0EC4" w:rsidRDefault="00FE0EC4" w:rsidP="00FE0EC4">
            <w:pPr>
              <w:spacing w:after="0" w:line="240" w:lineRule="auto"/>
              <w:rPr>
                <w:rFonts w:ascii="Times New Roman" w:hAnsi="Times New Roman" w:cs="Times New Roman"/>
                <w:sz w:val="20"/>
                <w:szCs w:val="20"/>
              </w:rPr>
            </w:pPr>
          </w:p>
        </w:tc>
        <w:tc>
          <w:tcPr>
            <w:tcW w:w="454" w:type="dxa"/>
            <w:vMerge w:val="restart"/>
          </w:tcPr>
          <w:p w14:paraId="1722832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всего</w:t>
            </w:r>
          </w:p>
        </w:tc>
        <w:tc>
          <w:tcPr>
            <w:tcW w:w="1172" w:type="dxa"/>
            <w:gridSpan w:val="2"/>
          </w:tcPr>
          <w:p w14:paraId="220F665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 том числе</w:t>
            </w:r>
          </w:p>
        </w:tc>
        <w:tc>
          <w:tcPr>
            <w:tcW w:w="454" w:type="dxa"/>
            <w:vMerge w:val="restart"/>
          </w:tcPr>
          <w:p w14:paraId="43D5B6E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всего</w:t>
            </w:r>
          </w:p>
        </w:tc>
        <w:tc>
          <w:tcPr>
            <w:tcW w:w="1181" w:type="dxa"/>
            <w:gridSpan w:val="2"/>
          </w:tcPr>
          <w:p w14:paraId="78D7791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 том числе</w:t>
            </w:r>
          </w:p>
        </w:tc>
        <w:tc>
          <w:tcPr>
            <w:tcW w:w="454" w:type="dxa"/>
            <w:vMerge w:val="restart"/>
          </w:tcPr>
          <w:p w14:paraId="7D4D3CC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всего</w:t>
            </w:r>
          </w:p>
        </w:tc>
        <w:tc>
          <w:tcPr>
            <w:tcW w:w="1176" w:type="dxa"/>
            <w:gridSpan w:val="2"/>
          </w:tcPr>
          <w:p w14:paraId="1721547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 том числе</w:t>
            </w:r>
          </w:p>
        </w:tc>
        <w:tc>
          <w:tcPr>
            <w:tcW w:w="454" w:type="dxa"/>
            <w:vMerge w:val="restart"/>
          </w:tcPr>
          <w:p w14:paraId="74B23FA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всего</w:t>
            </w:r>
          </w:p>
        </w:tc>
        <w:tc>
          <w:tcPr>
            <w:tcW w:w="1224" w:type="dxa"/>
            <w:gridSpan w:val="2"/>
            <w:tcBorders>
              <w:right w:val="nil"/>
            </w:tcBorders>
          </w:tcPr>
          <w:p w14:paraId="7540F57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в том числе</w:t>
            </w:r>
          </w:p>
        </w:tc>
      </w:tr>
      <w:tr w:rsidR="00FE0EC4" w:rsidRPr="00FE0EC4" w14:paraId="1B3371C2" w14:textId="77777777" w:rsidTr="00FE0EC4">
        <w:tc>
          <w:tcPr>
            <w:tcW w:w="1020" w:type="dxa"/>
            <w:vMerge/>
            <w:tcBorders>
              <w:left w:val="nil"/>
            </w:tcBorders>
          </w:tcPr>
          <w:p w14:paraId="6F7EACD5"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vMerge/>
          </w:tcPr>
          <w:p w14:paraId="69B94809"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vMerge/>
          </w:tcPr>
          <w:p w14:paraId="040D6767" w14:textId="77777777" w:rsidR="00FE0EC4" w:rsidRPr="00FE0EC4" w:rsidRDefault="00FE0EC4" w:rsidP="00FE0EC4">
            <w:pPr>
              <w:spacing w:after="0" w:line="240" w:lineRule="auto"/>
              <w:rPr>
                <w:rFonts w:ascii="Times New Roman" w:hAnsi="Times New Roman" w:cs="Times New Roman"/>
                <w:sz w:val="20"/>
                <w:szCs w:val="20"/>
              </w:rPr>
            </w:pPr>
          </w:p>
        </w:tc>
        <w:tc>
          <w:tcPr>
            <w:tcW w:w="1701" w:type="dxa"/>
            <w:vMerge/>
          </w:tcPr>
          <w:p w14:paraId="11447DA3" w14:textId="77777777" w:rsidR="00FE0EC4" w:rsidRPr="00FE0EC4" w:rsidRDefault="00FE0EC4" w:rsidP="00FE0EC4">
            <w:pPr>
              <w:spacing w:after="0" w:line="240" w:lineRule="auto"/>
              <w:rPr>
                <w:rFonts w:ascii="Times New Roman" w:hAnsi="Times New Roman" w:cs="Times New Roman"/>
                <w:sz w:val="20"/>
                <w:szCs w:val="20"/>
              </w:rPr>
            </w:pPr>
          </w:p>
        </w:tc>
        <w:tc>
          <w:tcPr>
            <w:tcW w:w="2956" w:type="dxa"/>
            <w:vMerge/>
          </w:tcPr>
          <w:p w14:paraId="0B9497EE" w14:textId="77777777" w:rsidR="00FE0EC4" w:rsidRPr="00FE0EC4" w:rsidRDefault="00FE0EC4" w:rsidP="00FE0EC4">
            <w:pPr>
              <w:spacing w:after="0" w:line="240" w:lineRule="auto"/>
              <w:rPr>
                <w:rFonts w:ascii="Times New Roman" w:hAnsi="Times New Roman" w:cs="Times New Roman"/>
                <w:sz w:val="20"/>
                <w:szCs w:val="20"/>
              </w:rPr>
            </w:pPr>
          </w:p>
        </w:tc>
        <w:tc>
          <w:tcPr>
            <w:tcW w:w="792" w:type="dxa"/>
            <w:vMerge/>
          </w:tcPr>
          <w:p w14:paraId="5E954466" w14:textId="77777777" w:rsidR="00FE0EC4" w:rsidRPr="00FE0EC4" w:rsidRDefault="00FE0EC4" w:rsidP="00FE0EC4">
            <w:pPr>
              <w:spacing w:after="0" w:line="240" w:lineRule="auto"/>
              <w:rPr>
                <w:rFonts w:ascii="Times New Roman" w:hAnsi="Times New Roman" w:cs="Times New Roman"/>
                <w:sz w:val="20"/>
                <w:szCs w:val="20"/>
              </w:rPr>
            </w:pPr>
          </w:p>
        </w:tc>
        <w:tc>
          <w:tcPr>
            <w:tcW w:w="454" w:type="dxa"/>
            <w:vMerge/>
          </w:tcPr>
          <w:p w14:paraId="1F6DED13" w14:textId="77777777" w:rsidR="00FE0EC4" w:rsidRPr="00FE0EC4" w:rsidRDefault="00FE0EC4" w:rsidP="00FE0EC4">
            <w:pPr>
              <w:spacing w:after="0" w:line="240" w:lineRule="auto"/>
              <w:rPr>
                <w:rFonts w:ascii="Times New Roman" w:hAnsi="Times New Roman" w:cs="Times New Roman"/>
                <w:sz w:val="20"/>
                <w:szCs w:val="20"/>
              </w:rPr>
            </w:pPr>
          </w:p>
        </w:tc>
        <w:tc>
          <w:tcPr>
            <w:tcW w:w="586" w:type="dxa"/>
          </w:tcPr>
          <w:p w14:paraId="572CBA9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субсидий</w:t>
            </w:r>
          </w:p>
        </w:tc>
        <w:tc>
          <w:tcPr>
            <w:tcW w:w="586" w:type="dxa"/>
          </w:tcPr>
          <w:p w14:paraId="69FEC74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иных средств</w:t>
            </w:r>
          </w:p>
        </w:tc>
        <w:tc>
          <w:tcPr>
            <w:tcW w:w="454" w:type="dxa"/>
            <w:vMerge/>
          </w:tcPr>
          <w:p w14:paraId="6E311217" w14:textId="77777777" w:rsidR="00FE0EC4" w:rsidRPr="00FE0EC4" w:rsidRDefault="00FE0EC4" w:rsidP="00FE0EC4">
            <w:pPr>
              <w:spacing w:after="0" w:line="240" w:lineRule="auto"/>
              <w:rPr>
                <w:rFonts w:ascii="Times New Roman" w:hAnsi="Times New Roman" w:cs="Times New Roman"/>
                <w:sz w:val="20"/>
                <w:szCs w:val="20"/>
              </w:rPr>
            </w:pPr>
          </w:p>
        </w:tc>
        <w:tc>
          <w:tcPr>
            <w:tcW w:w="595" w:type="dxa"/>
          </w:tcPr>
          <w:p w14:paraId="6B8FE7E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субсидий</w:t>
            </w:r>
          </w:p>
        </w:tc>
        <w:tc>
          <w:tcPr>
            <w:tcW w:w="586" w:type="dxa"/>
          </w:tcPr>
          <w:p w14:paraId="0ABF6F6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иных средств</w:t>
            </w:r>
          </w:p>
        </w:tc>
        <w:tc>
          <w:tcPr>
            <w:tcW w:w="454" w:type="dxa"/>
            <w:vMerge/>
          </w:tcPr>
          <w:p w14:paraId="6D212245" w14:textId="77777777" w:rsidR="00FE0EC4" w:rsidRPr="00FE0EC4" w:rsidRDefault="00FE0EC4" w:rsidP="00FE0EC4">
            <w:pPr>
              <w:spacing w:after="0" w:line="240" w:lineRule="auto"/>
              <w:rPr>
                <w:rFonts w:ascii="Times New Roman" w:hAnsi="Times New Roman" w:cs="Times New Roman"/>
                <w:sz w:val="20"/>
                <w:szCs w:val="20"/>
              </w:rPr>
            </w:pPr>
          </w:p>
        </w:tc>
        <w:tc>
          <w:tcPr>
            <w:tcW w:w="586" w:type="dxa"/>
          </w:tcPr>
          <w:p w14:paraId="2B2CB43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субсидий</w:t>
            </w:r>
          </w:p>
        </w:tc>
        <w:tc>
          <w:tcPr>
            <w:tcW w:w="590" w:type="dxa"/>
          </w:tcPr>
          <w:p w14:paraId="6D0990D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иных средств</w:t>
            </w:r>
          </w:p>
        </w:tc>
        <w:tc>
          <w:tcPr>
            <w:tcW w:w="454" w:type="dxa"/>
            <w:vMerge/>
          </w:tcPr>
          <w:p w14:paraId="23068E87" w14:textId="77777777" w:rsidR="00FE0EC4" w:rsidRPr="00FE0EC4" w:rsidRDefault="00FE0EC4" w:rsidP="00FE0EC4">
            <w:pPr>
              <w:spacing w:after="0" w:line="240" w:lineRule="auto"/>
              <w:rPr>
                <w:rFonts w:ascii="Times New Roman" w:hAnsi="Times New Roman" w:cs="Times New Roman"/>
                <w:sz w:val="20"/>
                <w:szCs w:val="20"/>
              </w:rPr>
            </w:pPr>
          </w:p>
        </w:tc>
        <w:tc>
          <w:tcPr>
            <w:tcW w:w="600" w:type="dxa"/>
          </w:tcPr>
          <w:p w14:paraId="4D96A5C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субсидий</w:t>
            </w:r>
          </w:p>
        </w:tc>
        <w:tc>
          <w:tcPr>
            <w:tcW w:w="624" w:type="dxa"/>
            <w:tcBorders>
              <w:right w:val="nil"/>
            </w:tcBorders>
          </w:tcPr>
          <w:p w14:paraId="2762FA9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за счет иных средств</w:t>
            </w:r>
          </w:p>
        </w:tc>
      </w:tr>
      <w:tr w:rsidR="00FE0EC4" w:rsidRPr="00FE0EC4" w14:paraId="1F3E9AC9" w14:textId="77777777" w:rsidTr="00FE0EC4">
        <w:tc>
          <w:tcPr>
            <w:tcW w:w="1020" w:type="dxa"/>
            <w:tcBorders>
              <w:left w:val="nil"/>
            </w:tcBorders>
          </w:tcPr>
          <w:p w14:paraId="1F9FD43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1020" w:type="dxa"/>
          </w:tcPr>
          <w:p w14:paraId="519D8A1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020" w:type="dxa"/>
          </w:tcPr>
          <w:p w14:paraId="23C85A9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701" w:type="dxa"/>
          </w:tcPr>
          <w:p w14:paraId="58484DD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956" w:type="dxa"/>
          </w:tcPr>
          <w:p w14:paraId="68DE012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792" w:type="dxa"/>
          </w:tcPr>
          <w:p w14:paraId="27DFE24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454" w:type="dxa"/>
          </w:tcPr>
          <w:p w14:paraId="52F9A4B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586" w:type="dxa"/>
          </w:tcPr>
          <w:p w14:paraId="4E30431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586" w:type="dxa"/>
          </w:tcPr>
          <w:p w14:paraId="2C8B927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454" w:type="dxa"/>
          </w:tcPr>
          <w:p w14:paraId="017DC9E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595" w:type="dxa"/>
          </w:tcPr>
          <w:p w14:paraId="51B7560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c>
          <w:tcPr>
            <w:tcW w:w="586" w:type="dxa"/>
          </w:tcPr>
          <w:p w14:paraId="016BD30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12</w:t>
            </w:r>
          </w:p>
        </w:tc>
        <w:tc>
          <w:tcPr>
            <w:tcW w:w="454" w:type="dxa"/>
          </w:tcPr>
          <w:p w14:paraId="208AED3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13</w:t>
            </w:r>
          </w:p>
        </w:tc>
        <w:tc>
          <w:tcPr>
            <w:tcW w:w="586" w:type="dxa"/>
          </w:tcPr>
          <w:p w14:paraId="0CBA0EC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w:t>
            </w:r>
          </w:p>
        </w:tc>
        <w:tc>
          <w:tcPr>
            <w:tcW w:w="590" w:type="dxa"/>
          </w:tcPr>
          <w:p w14:paraId="58D59A1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15</w:t>
            </w:r>
          </w:p>
        </w:tc>
        <w:tc>
          <w:tcPr>
            <w:tcW w:w="454" w:type="dxa"/>
          </w:tcPr>
          <w:p w14:paraId="1584F92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16</w:t>
            </w:r>
          </w:p>
        </w:tc>
        <w:tc>
          <w:tcPr>
            <w:tcW w:w="600" w:type="dxa"/>
          </w:tcPr>
          <w:p w14:paraId="2956FCF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17</w:t>
            </w:r>
          </w:p>
        </w:tc>
        <w:tc>
          <w:tcPr>
            <w:tcW w:w="624" w:type="dxa"/>
            <w:tcBorders>
              <w:right w:val="nil"/>
            </w:tcBorders>
          </w:tcPr>
          <w:p w14:paraId="0933B1F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18</w:t>
            </w:r>
          </w:p>
        </w:tc>
      </w:tr>
      <w:tr w:rsidR="00FE0EC4" w:rsidRPr="00FE0EC4" w14:paraId="4A395C44" w14:textId="77777777" w:rsidTr="00FE0EC4">
        <w:tblPrEx>
          <w:tblBorders>
            <w:left w:val="single" w:sz="4" w:space="0" w:color="auto"/>
            <w:right w:val="single" w:sz="4" w:space="0" w:color="auto"/>
          </w:tblBorders>
        </w:tblPrEx>
        <w:tc>
          <w:tcPr>
            <w:tcW w:w="1020" w:type="dxa"/>
            <w:vMerge w:val="restart"/>
          </w:tcPr>
          <w:p w14:paraId="3FC4CCE3" w14:textId="77777777" w:rsidR="00FE0EC4" w:rsidRPr="00FE0EC4" w:rsidRDefault="00FE0EC4" w:rsidP="00FE0EC4">
            <w:pPr>
              <w:pStyle w:val="ConsPlusNormal"/>
              <w:rPr>
                <w:rFonts w:ascii="Times New Roman" w:hAnsi="Times New Roman" w:cs="Times New Roman"/>
              </w:rPr>
            </w:pPr>
          </w:p>
        </w:tc>
        <w:tc>
          <w:tcPr>
            <w:tcW w:w="1020" w:type="dxa"/>
            <w:vMerge w:val="restart"/>
          </w:tcPr>
          <w:p w14:paraId="7BF4FF52" w14:textId="77777777" w:rsidR="00FE0EC4" w:rsidRPr="00FE0EC4" w:rsidRDefault="00FE0EC4" w:rsidP="00FE0EC4">
            <w:pPr>
              <w:pStyle w:val="ConsPlusNormal"/>
              <w:rPr>
                <w:rFonts w:ascii="Times New Roman" w:hAnsi="Times New Roman" w:cs="Times New Roman"/>
              </w:rPr>
            </w:pPr>
          </w:p>
        </w:tc>
        <w:tc>
          <w:tcPr>
            <w:tcW w:w="1020" w:type="dxa"/>
            <w:vMerge w:val="restart"/>
          </w:tcPr>
          <w:p w14:paraId="00F3EB59" w14:textId="77777777" w:rsidR="00FE0EC4" w:rsidRPr="00FE0EC4" w:rsidRDefault="00FE0EC4" w:rsidP="00FE0EC4">
            <w:pPr>
              <w:pStyle w:val="ConsPlusNormal"/>
              <w:rPr>
                <w:rFonts w:ascii="Times New Roman" w:hAnsi="Times New Roman" w:cs="Times New Roman"/>
              </w:rPr>
            </w:pPr>
          </w:p>
        </w:tc>
        <w:tc>
          <w:tcPr>
            <w:tcW w:w="1701" w:type="dxa"/>
            <w:vMerge w:val="restart"/>
          </w:tcPr>
          <w:p w14:paraId="289860DE" w14:textId="77777777" w:rsidR="00FE0EC4" w:rsidRPr="00FE0EC4" w:rsidRDefault="00FE0EC4" w:rsidP="00FE0EC4">
            <w:pPr>
              <w:pStyle w:val="ConsPlusNormal"/>
              <w:rPr>
                <w:rFonts w:ascii="Times New Roman" w:hAnsi="Times New Roman" w:cs="Times New Roman"/>
              </w:rPr>
            </w:pPr>
          </w:p>
        </w:tc>
        <w:tc>
          <w:tcPr>
            <w:tcW w:w="2956" w:type="dxa"/>
          </w:tcPr>
          <w:p w14:paraId="78C8EC94" w14:textId="77777777" w:rsidR="00FE0EC4" w:rsidRPr="00FE0EC4" w:rsidRDefault="00FE0EC4" w:rsidP="00FE0EC4">
            <w:pPr>
              <w:pStyle w:val="ConsPlusNormal"/>
              <w:rPr>
                <w:rFonts w:ascii="Times New Roman" w:hAnsi="Times New Roman" w:cs="Times New Roman"/>
              </w:rPr>
            </w:pPr>
          </w:p>
        </w:tc>
        <w:tc>
          <w:tcPr>
            <w:tcW w:w="792" w:type="dxa"/>
          </w:tcPr>
          <w:p w14:paraId="4F28DD7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0101</w:t>
            </w:r>
          </w:p>
        </w:tc>
        <w:tc>
          <w:tcPr>
            <w:tcW w:w="454" w:type="dxa"/>
          </w:tcPr>
          <w:p w14:paraId="6DC60669" w14:textId="77777777" w:rsidR="00FE0EC4" w:rsidRPr="00FE0EC4" w:rsidRDefault="00FE0EC4" w:rsidP="00FE0EC4">
            <w:pPr>
              <w:pStyle w:val="ConsPlusNormal"/>
              <w:rPr>
                <w:rFonts w:ascii="Times New Roman" w:hAnsi="Times New Roman" w:cs="Times New Roman"/>
              </w:rPr>
            </w:pPr>
          </w:p>
        </w:tc>
        <w:tc>
          <w:tcPr>
            <w:tcW w:w="586" w:type="dxa"/>
          </w:tcPr>
          <w:p w14:paraId="60F0C99A" w14:textId="77777777" w:rsidR="00FE0EC4" w:rsidRPr="00FE0EC4" w:rsidRDefault="00FE0EC4" w:rsidP="00FE0EC4">
            <w:pPr>
              <w:pStyle w:val="ConsPlusNormal"/>
              <w:rPr>
                <w:rFonts w:ascii="Times New Roman" w:hAnsi="Times New Roman" w:cs="Times New Roman"/>
              </w:rPr>
            </w:pPr>
          </w:p>
        </w:tc>
        <w:tc>
          <w:tcPr>
            <w:tcW w:w="586" w:type="dxa"/>
          </w:tcPr>
          <w:p w14:paraId="107302AC" w14:textId="77777777" w:rsidR="00FE0EC4" w:rsidRPr="00FE0EC4" w:rsidRDefault="00FE0EC4" w:rsidP="00FE0EC4">
            <w:pPr>
              <w:pStyle w:val="ConsPlusNormal"/>
              <w:rPr>
                <w:rFonts w:ascii="Times New Roman" w:hAnsi="Times New Roman" w:cs="Times New Roman"/>
              </w:rPr>
            </w:pPr>
          </w:p>
        </w:tc>
        <w:tc>
          <w:tcPr>
            <w:tcW w:w="454" w:type="dxa"/>
          </w:tcPr>
          <w:p w14:paraId="273A3F47" w14:textId="77777777" w:rsidR="00FE0EC4" w:rsidRPr="00FE0EC4" w:rsidRDefault="00FE0EC4" w:rsidP="00FE0EC4">
            <w:pPr>
              <w:pStyle w:val="ConsPlusNormal"/>
              <w:rPr>
                <w:rFonts w:ascii="Times New Roman" w:hAnsi="Times New Roman" w:cs="Times New Roman"/>
              </w:rPr>
            </w:pPr>
          </w:p>
        </w:tc>
        <w:tc>
          <w:tcPr>
            <w:tcW w:w="595" w:type="dxa"/>
          </w:tcPr>
          <w:p w14:paraId="009A4284" w14:textId="77777777" w:rsidR="00FE0EC4" w:rsidRPr="00FE0EC4" w:rsidRDefault="00FE0EC4" w:rsidP="00FE0EC4">
            <w:pPr>
              <w:pStyle w:val="ConsPlusNormal"/>
              <w:rPr>
                <w:rFonts w:ascii="Times New Roman" w:hAnsi="Times New Roman" w:cs="Times New Roman"/>
              </w:rPr>
            </w:pPr>
          </w:p>
        </w:tc>
        <w:tc>
          <w:tcPr>
            <w:tcW w:w="586" w:type="dxa"/>
          </w:tcPr>
          <w:p w14:paraId="38F66C83" w14:textId="77777777" w:rsidR="00FE0EC4" w:rsidRPr="00FE0EC4" w:rsidRDefault="00FE0EC4" w:rsidP="00FE0EC4">
            <w:pPr>
              <w:pStyle w:val="ConsPlusNormal"/>
              <w:rPr>
                <w:rFonts w:ascii="Times New Roman" w:hAnsi="Times New Roman" w:cs="Times New Roman"/>
              </w:rPr>
            </w:pPr>
          </w:p>
        </w:tc>
        <w:tc>
          <w:tcPr>
            <w:tcW w:w="454" w:type="dxa"/>
          </w:tcPr>
          <w:p w14:paraId="60ADBE06" w14:textId="77777777" w:rsidR="00FE0EC4" w:rsidRPr="00FE0EC4" w:rsidRDefault="00FE0EC4" w:rsidP="00FE0EC4">
            <w:pPr>
              <w:pStyle w:val="ConsPlusNormal"/>
              <w:rPr>
                <w:rFonts w:ascii="Times New Roman" w:hAnsi="Times New Roman" w:cs="Times New Roman"/>
              </w:rPr>
            </w:pPr>
          </w:p>
        </w:tc>
        <w:tc>
          <w:tcPr>
            <w:tcW w:w="586" w:type="dxa"/>
          </w:tcPr>
          <w:p w14:paraId="045FC8B8" w14:textId="77777777" w:rsidR="00FE0EC4" w:rsidRPr="00FE0EC4" w:rsidRDefault="00FE0EC4" w:rsidP="00FE0EC4">
            <w:pPr>
              <w:pStyle w:val="ConsPlusNormal"/>
              <w:rPr>
                <w:rFonts w:ascii="Times New Roman" w:hAnsi="Times New Roman" w:cs="Times New Roman"/>
              </w:rPr>
            </w:pPr>
          </w:p>
        </w:tc>
        <w:tc>
          <w:tcPr>
            <w:tcW w:w="590" w:type="dxa"/>
          </w:tcPr>
          <w:p w14:paraId="69A3FAD5" w14:textId="77777777" w:rsidR="00FE0EC4" w:rsidRPr="00FE0EC4" w:rsidRDefault="00FE0EC4" w:rsidP="00FE0EC4">
            <w:pPr>
              <w:pStyle w:val="ConsPlusNormal"/>
              <w:rPr>
                <w:rFonts w:ascii="Times New Roman" w:hAnsi="Times New Roman" w:cs="Times New Roman"/>
              </w:rPr>
            </w:pPr>
          </w:p>
        </w:tc>
        <w:tc>
          <w:tcPr>
            <w:tcW w:w="454" w:type="dxa"/>
          </w:tcPr>
          <w:p w14:paraId="52DA9BDD" w14:textId="77777777" w:rsidR="00FE0EC4" w:rsidRPr="00FE0EC4" w:rsidRDefault="00FE0EC4" w:rsidP="00FE0EC4">
            <w:pPr>
              <w:pStyle w:val="ConsPlusNormal"/>
              <w:rPr>
                <w:rFonts w:ascii="Times New Roman" w:hAnsi="Times New Roman" w:cs="Times New Roman"/>
              </w:rPr>
            </w:pPr>
          </w:p>
        </w:tc>
        <w:tc>
          <w:tcPr>
            <w:tcW w:w="600" w:type="dxa"/>
          </w:tcPr>
          <w:p w14:paraId="279A4900" w14:textId="77777777" w:rsidR="00FE0EC4" w:rsidRPr="00FE0EC4" w:rsidRDefault="00FE0EC4" w:rsidP="00FE0EC4">
            <w:pPr>
              <w:pStyle w:val="ConsPlusNormal"/>
              <w:rPr>
                <w:rFonts w:ascii="Times New Roman" w:hAnsi="Times New Roman" w:cs="Times New Roman"/>
              </w:rPr>
            </w:pPr>
          </w:p>
        </w:tc>
        <w:tc>
          <w:tcPr>
            <w:tcW w:w="624" w:type="dxa"/>
          </w:tcPr>
          <w:p w14:paraId="64EF4510" w14:textId="77777777" w:rsidR="00FE0EC4" w:rsidRPr="00FE0EC4" w:rsidRDefault="00FE0EC4" w:rsidP="00FE0EC4">
            <w:pPr>
              <w:pStyle w:val="ConsPlusNormal"/>
              <w:rPr>
                <w:rFonts w:ascii="Times New Roman" w:hAnsi="Times New Roman" w:cs="Times New Roman"/>
              </w:rPr>
            </w:pPr>
          </w:p>
        </w:tc>
      </w:tr>
      <w:tr w:rsidR="00FE0EC4" w:rsidRPr="00FE0EC4" w14:paraId="764DABCE" w14:textId="77777777" w:rsidTr="00FE0EC4">
        <w:tblPrEx>
          <w:tblBorders>
            <w:left w:val="single" w:sz="4" w:space="0" w:color="auto"/>
            <w:right w:val="single" w:sz="4" w:space="0" w:color="auto"/>
          </w:tblBorders>
        </w:tblPrEx>
        <w:tc>
          <w:tcPr>
            <w:tcW w:w="1020" w:type="dxa"/>
            <w:vMerge/>
          </w:tcPr>
          <w:p w14:paraId="1595744C"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vMerge/>
          </w:tcPr>
          <w:p w14:paraId="219B480D"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vMerge/>
          </w:tcPr>
          <w:p w14:paraId="5D27D64A" w14:textId="77777777" w:rsidR="00FE0EC4" w:rsidRPr="00FE0EC4" w:rsidRDefault="00FE0EC4" w:rsidP="00FE0EC4">
            <w:pPr>
              <w:spacing w:after="0" w:line="240" w:lineRule="auto"/>
              <w:rPr>
                <w:rFonts w:ascii="Times New Roman" w:hAnsi="Times New Roman" w:cs="Times New Roman"/>
                <w:sz w:val="20"/>
                <w:szCs w:val="20"/>
              </w:rPr>
            </w:pPr>
          </w:p>
        </w:tc>
        <w:tc>
          <w:tcPr>
            <w:tcW w:w="1701" w:type="dxa"/>
            <w:vMerge/>
          </w:tcPr>
          <w:p w14:paraId="5C54BE3B" w14:textId="77777777" w:rsidR="00FE0EC4" w:rsidRPr="00FE0EC4" w:rsidRDefault="00FE0EC4" w:rsidP="00FE0EC4">
            <w:pPr>
              <w:spacing w:after="0" w:line="240" w:lineRule="auto"/>
              <w:rPr>
                <w:rFonts w:ascii="Times New Roman" w:hAnsi="Times New Roman" w:cs="Times New Roman"/>
                <w:sz w:val="20"/>
                <w:szCs w:val="20"/>
              </w:rPr>
            </w:pPr>
          </w:p>
        </w:tc>
        <w:tc>
          <w:tcPr>
            <w:tcW w:w="2956" w:type="dxa"/>
            <w:vMerge w:val="restart"/>
            <w:vAlign w:val="bottom"/>
          </w:tcPr>
          <w:p w14:paraId="3A12C61C"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Итого по направлению инвестирования</w:t>
            </w:r>
          </w:p>
        </w:tc>
        <w:tc>
          <w:tcPr>
            <w:tcW w:w="792" w:type="dxa"/>
            <w:tcBorders>
              <w:bottom w:val="nil"/>
            </w:tcBorders>
          </w:tcPr>
          <w:p w14:paraId="7D46F07E" w14:textId="77777777" w:rsidR="00FE0EC4" w:rsidRPr="00FE0EC4" w:rsidRDefault="00FE0EC4" w:rsidP="00FE0EC4">
            <w:pPr>
              <w:pStyle w:val="ConsPlusNormal"/>
              <w:rPr>
                <w:rFonts w:ascii="Times New Roman" w:hAnsi="Times New Roman" w:cs="Times New Roman"/>
              </w:rPr>
            </w:pPr>
          </w:p>
        </w:tc>
        <w:tc>
          <w:tcPr>
            <w:tcW w:w="454" w:type="dxa"/>
            <w:tcBorders>
              <w:bottom w:val="nil"/>
            </w:tcBorders>
          </w:tcPr>
          <w:p w14:paraId="25850730" w14:textId="77777777" w:rsidR="00FE0EC4" w:rsidRPr="00FE0EC4" w:rsidRDefault="00FE0EC4" w:rsidP="00FE0EC4">
            <w:pPr>
              <w:pStyle w:val="ConsPlusNormal"/>
              <w:rPr>
                <w:rFonts w:ascii="Times New Roman" w:hAnsi="Times New Roman" w:cs="Times New Roman"/>
              </w:rPr>
            </w:pPr>
          </w:p>
        </w:tc>
        <w:tc>
          <w:tcPr>
            <w:tcW w:w="586" w:type="dxa"/>
            <w:tcBorders>
              <w:bottom w:val="nil"/>
            </w:tcBorders>
          </w:tcPr>
          <w:p w14:paraId="7B718830" w14:textId="77777777" w:rsidR="00FE0EC4" w:rsidRPr="00FE0EC4" w:rsidRDefault="00FE0EC4" w:rsidP="00FE0EC4">
            <w:pPr>
              <w:pStyle w:val="ConsPlusNormal"/>
              <w:rPr>
                <w:rFonts w:ascii="Times New Roman" w:hAnsi="Times New Roman" w:cs="Times New Roman"/>
              </w:rPr>
            </w:pPr>
          </w:p>
        </w:tc>
        <w:tc>
          <w:tcPr>
            <w:tcW w:w="586" w:type="dxa"/>
            <w:tcBorders>
              <w:bottom w:val="nil"/>
            </w:tcBorders>
          </w:tcPr>
          <w:p w14:paraId="4D828BC7" w14:textId="77777777" w:rsidR="00FE0EC4" w:rsidRPr="00FE0EC4" w:rsidRDefault="00FE0EC4" w:rsidP="00FE0EC4">
            <w:pPr>
              <w:pStyle w:val="ConsPlusNormal"/>
              <w:rPr>
                <w:rFonts w:ascii="Times New Roman" w:hAnsi="Times New Roman" w:cs="Times New Roman"/>
              </w:rPr>
            </w:pPr>
          </w:p>
        </w:tc>
        <w:tc>
          <w:tcPr>
            <w:tcW w:w="454" w:type="dxa"/>
            <w:tcBorders>
              <w:bottom w:val="nil"/>
            </w:tcBorders>
          </w:tcPr>
          <w:p w14:paraId="24393254" w14:textId="77777777" w:rsidR="00FE0EC4" w:rsidRPr="00FE0EC4" w:rsidRDefault="00FE0EC4" w:rsidP="00FE0EC4">
            <w:pPr>
              <w:pStyle w:val="ConsPlusNormal"/>
              <w:rPr>
                <w:rFonts w:ascii="Times New Roman" w:hAnsi="Times New Roman" w:cs="Times New Roman"/>
              </w:rPr>
            </w:pPr>
          </w:p>
        </w:tc>
        <w:tc>
          <w:tcPr>
            <w:tcW w:w="595" w:type="dxa"/>
            <w:tcBorders>
              <w:bottom w:val="nil"/>
            </w:tcBorders>
          </w:tcPr>
          <w:p w14:paraId="414C7C9C" w14:textId="77777777" w:rsidR="00FE0EC4" w:rsidRPr="00FE0EC4" w:rsidRDefault="00FE0EC4" w:rsidP="00FE0EC4">
            <w:pPr>
              <w:pStyle w:val="ConsPlusNormal"/>
              <w:rPr>
                <w:rFonts w:ascii="Times New Roman" w:hAnsi="Times New Roman" w:cs="Times New Roman"/>
              </w:rPr>
            </w:pPr>
          </w:p>
        </w:tc>
        <w:tc>
          <w:tcPr>
            <w:tcW w:w="586" w:type="dxa"/>
            <w:tcBorders>
              <w:bottom w:val="nil"/>
            </w:tcBorders>
          </w:tcPr>
          <w:p w14:paraId="2E553A13" w14:textId="77777777" w:rsidR="00FE0EC4" w:rsidRPr="00FE0EC4" w:rsidRDefault="00FE0EC4" w:rsidP="00FE0EC4">
            <w:pPr>
              <w:pStyle w:val="ConsPlusNormal"/>
              <w:rPr>
                <w:rFonts w:ascii="Times New Roman" w:hAnsi="Times New Roman" w:cs="Times New Roman"/>
              </w:rPr>
            </w:pPr>
          </w:p>
        </w:tc>
        <w:tc>
          <w:tcPr>
            <w:tcW w:w="454" w:type="dxa"/>
            <w:tcBorders>
              <w:bottom w:val="nil"/>
            </w:tcBorders>
          </w:tcPr>
          <w:p w14:paraId="16A1B6BC" w14:textId="77777777" w:rsidR="00FE0EC4" w:rsidRPr="00FE0EC4" w:rsidRDefault="00FE0EC4" w:rsidP="00FE0EC4">
            <w:pPr>
              <w:pStyle w:val="ConsPlusNormal"/>
              <w:rPr>
                <w:rFonts w:ascii="Times New Roman" w:hAnsi="Times New Roman" w:cs="Times New Roman"/>
              </w:rPr>
            </w:pPr>
          </w:p>
        </w:tc>
        <w:tc>
          <w:tcPr>
            <w:tcW w:w="586" w:type="dxa"/>
            <w:tcBorders>
              <w:bottom w:val="nil"/>
            </w:tcBorders>
          </w:tcPr>
          <w:p w14:paraId="54EBF6E1" w14:textId="77777777" w:rsidR="00FE0EC4" w:rsidRPr="00FE0EC4" w:rsidRDefault="00FE0EC4" w:rsidP="00FE0EC4">
            <w:pPr>
              <w:pStyle w:val="ConsPlusNormal"/>
              <w:rPr>
                <w:rFonts w:ascii="Times New Roman" w:hAnsi="Times New Roman" w:cs="Times New Roman"/>
              </w:rPr>
            </w:pPr>
          </w:p>
        </w:tc>
        <w:tc>
          <w:tcPr>
            <w:tcW w:w="590" w:type="dxa"/>
            <w:tcBorders>
              <w:bottom w:val="nil"/>
            </w:tcBorders>
          </w:tcPr>
          <w:p w14:paraId="7B6AF27F" w14:textId="77777777" w:rsidR="00FE0EC4" w:rsidRPr="00FE0EC4" w:rsidRDefault="00FE0EC4" w:rsidP="00FE0EC4">
            <w:pPr>
              <w:pStyle w:val="ConsPlusNormal"/>
              <w:rPr>
                <w:rFonts w:ascii="Times New Roman" w:hAnsi="Times New Roman" w:cs="Times New Roman"/>
              </w:rPr>
            </w:pPr>
          </w:p>
        </w:tc>
        <w:tc>
          <w:tcPr>
            <w:tcW w:w="454" w:type="dxa"/>
            <w:tcBorders>
              <w:bottom w:val="nil"/>
            </w:tcBorders>
          </w:tcPr>
          <w:p w14:paraId="50E5ED65" w14:textId="77777777" w:rsidR="00FE0EC4" w:rsidRPr="00FE0EC4" w:rsidRDefault="00FE0EC4" w:rsidP="00FE0EC4">
            <w:pPr>
              <w:pStyle w:val="ConsPlusNormal"/>
              <w:rPr>
                <w:rFonts w:ascii="Times New Roman" w:hAnsi="Times New Roman" w:cs="Times New Roman"/>
              </w:rPr>
            </w:pPr>
          </w:p>
        </w:tc>
        <w:tc>
          <w:tcPr>
            <w:tcW w:w="600" w:type="dxa"/>
            <w:tcBorders>
              <w:bottom w:val="nil"/>
            </w:tcBorders>
          </w:tcPr>
          <w:p w14:paraId="1FD10DE4" w14:textId="77777777" w:rsidR="00FE0EC4" w:rsidRPr="00FE0EC4" w:rsidRDefault="00FE0EC4" w:rsidP="00FE0EC4">
            <w:pPr>
              <w:pStyle w:val="ConsPlusNormal"/>
              <w:rPr>
                <w:rFonts w:ascii="Times New Roman" w:hAnsi="Times New Roman" w:cs="Times New Roman"/>
              </w:rPr>
            </w:pPr>
          </w:p>
        </w:tc>
        <w:tc>
          <w:tcPr>
            <w:tcW w:w="624" w:type="dxa"/>
            <w:tcBorders>
              <w:bottom w:val="nil"/>
            </w:tcBorders>
          </w:tcPr>
          <w:p w14:paraId="320EA145" w14:textId="77777777" w:rsidR="00FE0EC4" w:rsidRPr="00FE0EC4" w:rsidRDefault="00FE0EC4" w:rsidP="00FE0EC4">
            <w:pPr>
              <w:pStyle w:val="ConsPlusNormal"/>
              <w:rPr>
                <w:rFonts w:ascii="Times New Roman" w:hAnsi="Times New Roman" w:cs="Times New Roman"/>
              </w:rPr>
            </w:pPr>
          </w:p>
        </w:tc>
      </w:tr>
      <w:tr w:rsidR="00FE0EC4" w:rsidRPr="00FE0EC4" w14:paraId="275B3A08" w14:textId="77777777" w:rsidTr="00FE0EC4">
        <w:tblPrEx>
          <w:tblBorders>
            <w:left w:val="single" w:sz="4" w:space="0" w:color="auto"/>
            <w:right w:val="single" w:sz="4" w:space="0" w:color="auto"/>
            <w:insideH w:val="nil"/>
          </w:tblBorders>
        </w:tblPrEx>
        <w:tc>
          <w:tcPr>
            <w:tcW w:w="1020" w:type="dxa"/>
            <w:vMerge/>
          </w:tcPr>
          <w:p w14:paraId="1CC4F294"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vMerge/>
          </w:tcPr>
          <w:p w14:paraId="4A9ACB3E"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vMerge/>
          </w:tcPr>
          <w:p w14:paraId="2F73DB32" w14:textId="77777777" w:rsidR="00FE0EC4" w:rsidRPr="00FE0EC4" w:rsidRDefault="00FE0EC4" w:rsidP="00FE0EC4">
            <w:pPr>
              <w:spacing w:after="0" w:line="240" w:lineRule="auto"/>
              <w:rPr>
                <w:rFonts w:ascii="Times New Roman" w:hAnsi="Times New Roman" w:cs="Times New Roman"/>
                <w:sz w:val="20"/>
                <w:szCs w:val="20"/>
              </w:rPr>
            </w:pPr>
          </w:p>
        </w:tc>
        <w:tc>
          <w:tcPr>
            <w:tcW w:w="1701" w:type="dxa"/>
            <w:vMerge/>
          </w:tcPr>
          <w:p w14:paraId="0AACE68F" w14:textId="77777777" w:rsidR="00FE0EC4" w:rsidRPr="00FE0EC4" w:rsidRDefault="00FE0EC4" w:rsidP="00FE0EC4">
            <w:pPr>
              <w:spacing w:after="0" w:line="240" w:lineRule="auto"/>
              <w:rPr>
                <w:rFonts w:ascii="Times New Roman" w:hAnsi="Times New Roman" w:cs="Times New Roman"/>
                <w:sz w:val="20"/>
                <w:szCs w:val="20"/>
              </w:rPr>
            </w:pPr>
          </w:p>
        </w:tc>
        <w:tc>
          <w:tcPr>
            <w:tcW w:w="2956" w:type="dxa"/>
            <w:vMerge/>
          </w:tcPr>
          <w:p w14:paraId="2615A3D0" w14:textId="77777777" w:rsidR="00FE0EC4" w:rsidRPr="00FE0EC4" w:rsidRDefault="00FE0EC4" w:rsidP="00FE0EC4">
            <w:pPr>
              <w:spacing w:after="0" w:line="240" w:lineRule="auto"/>
              <w:rPr>
                <w:rFonts w:ascii="Times New Roman" w:hAnsi="Times New Roman" w:cs="Times New Roman"/>
                <w:sz w:val="20"/>
                <w:szCs w:val="20"/>
              </w:rPr>
            </w:pPr>
          </w:p>
        </w:tc>
        <w:tc>
          <w:tcPr>
            <w:tcW w:w="792" w:type="dxa"/>
            <w:tcBorders>
              <w:top w:val="nil"/>
              <w:bottom w:val="nil"/>
            </w:tcBorders>
          </w:tcPr>
          <w:p w14:paraId="273A2E51" w14:textId="77777777" w:rsidR="00FE0EC4" w:rsidRPr="00FE0EC4" w:rsidRDefault="00FE0EC4" w:rsidP="00FE0EC4">
            <w:pPr>
              <w:pStyle w:val="ConsPlusNormal"/>
              <w:rPr>
                <w:rFonts w:ascii="Times New Roman" w:hAnsi="Times New Roman" w:cs="Times New Roman"/>
              </w:rPr>
            </w:pPr>
          </w:p>
        </w:tc>
        <w:tc>
          <w:tcPr>
            <w:tcW w:w="454" w:type="dxa"/>
            <w:tcBorders>
              <w:top w:val="nil"/>
              <w:bottom w:val="nil"/>
            </w:tcBorders>
          </w:tcPr>
          <w:p w14:paraId="7E0FA566" w14:textId="77777777" w:rsidR="00FE0EC4" w:rsidRPr="00FE0EC4" w:rsidRDefault="00FE0EC4" w:rsidP="00FE0EC4">
            <w:pPr>
              <w:pStyle w:val="ConsPlusNormal"/>
              <w:rPr>
                <w:rFonts w:ascii="Times New Roman" w:hAnsi="Times New Roman" w:cs="Times New Roman"/>
              </w:rPr>
            </w:pPr>
          </w:p>
        </w:tc>
        <w:tc>
          <w:tcPr>
            <w:tcW w:w="586" w:type="dxa"/>
            <w:tcBorders>
              <w:top w:val="nil"/>
              <w:bottom w:val="nil"/>
            </w:tcBorders>
          </w:tcPr>
          <w:p w14:paraId="3949414D" w14:textId="77777777" w:rsidR="00FE0EC4" w:rsidRPr="00FE0EC4" w:rsidRDefault="00FE0EC4" w:rsidP="00FE0EC4">
            <w:pPr>
              <w:pStyle w:val="ConsPlusNormal"/>
              <w:rPr>
                <w:rFonts w:ascii="Times New Roman" w:hAnsi="Times New Roman" w:cs="Times New Roman"/>
              </w:rPr>
            </w:pPr>
          </w:p>
        </w:tc>
        <w:tc>
          <w:tcPr>
            <w:tcW w:w="586" w:type="dxa"/>
            <w:tcBorders>
              <w:top w:val="nil"/>
              <w:bottom w:val="nil"/>
            </w:tcBorders>
          </w:tcPr>
          <w:p w14:paraId="4A5AFB91" w14:textId="77777777" w:rsidR="00FE0EC4" w:rsidRPr="00FE0EC4" w:rsidRDefault="00FE0EC4" w:rsidP="00FE0EC4">
            <w:pPr>
              <w:pStyle w:val="ConsPlusNormal"/>
              <w:rPr>
                <w:rFonts w:ascii="Times New Roman" w:hAnsi="Times New Roman" w:cs="Times New Roman"/>
              </w:rPr>
            </w:pPr>
          </w:p>
        </w:tc>
        <w:tc>
          <w:tcPr>
            <w:tcW w:w="454" w:type="dxa"/>
            <w:tcBorders>
              <w:top w:val="nil"/>
              <w:bottom w:val="nil"/>
            </w:tcBorders>
          </w:tcPr>
          <w:p w14:paraId="1F71C64A" w14:textId="77777777" w:rsidR="00FE0EC4" w:rsidRPr="00FE0EC4" w:rsidRDefault="00FE0EC4" w:rsidP="00FE0EC4">
            <w:pPr>
              <w:pStyle w:val="ConsPlusNormal"/>
              <w:rPr>
                <w:rFonts w:ascii="Times New Roman" w:hAnsi="Times New Roman" w:cs="Times New Roman"/>
              </w:rPr>
            </w:pPr>
          </w:p>
        </w:tc>
        <w:tc>
          <w:tcPr>
            <w:tcW w:w="595" w:type="dxa"/>
            <w:tcBorders>
              <w:top w:val="nil"/>
              <w:bottom w:val="nil"/>
            </w:tcBorders>
          </w:tcPr>
          <w:p w14:paraId="6AD0CBD6" w14:textId="77777777" w:rsidR="00FE0EC4" w:rsidRPr="00FE0EC4" w:rsidRDefault="00FE0EC4" w:rsidP="00FE0EC4">
            <w:pPr>
              <w:pStyle w:val="ConsPlusNormal"/>
              <w:rPr>
                <w:rFonts w:ascii="Times New Roman" w:hAnsi="Times New Roman" w:cs="Times New Roman"/>
              </w:rPr>
            </w:pPr>
          </w:p>
        </w:tc>
        <w:tc>
          <w:tcPr>
            <w:tcW w:w="586" w:type="dxa"/>
            <w:tcBorders>
              <w:top w:val="nil"/>
              <w:bottom w:val="nil"/>
            </w:tcBorders>
          </w:tcPr>
          <w:p w14:paraId="6728D178" w14:textId="77777777" w:rsidR="00FE0EC4" w:rsidRPr="00FE0EC4" w:rsidRDefault="00FE0EC4" w:rsidP="00FE0EC4">
            <w:pPr>
              <w:pStyle w:val="ConsPlusNormal"/>
              <w:rPr>
                <w:rFonts w:ascii="Times New Roman" w:hAnsi="Times New Roman" w:cs="Times New Roman"/>
              </w:rPr>
            </w:pPr>
          </w:p>
        </w:tc>
        <w:tc>
          <w:tcPr>
            <w:tcW w:w="454" w:type="dxa"/>
            <w:tcBorders>
              <w:top w:val="nil"/>
              <w:bottom w:val="nil"/>
            </w:tcBorders>
          </w:tcPr>
          <w:p w14:paraId="23F8C4D5" w14:textId="77777777" w:rsidR="00FE0EC4" w:rsidRPr="00FE0EC4" w:rsidRDefault="00FE0EC4" w:rsidP="00FE0EC4">
            <w:pPr>
              <w:pStyle w:val="ConsPlusNormal"/>
              <w:rPr>
                <w:rFonts w:ascii="Times New Roman" w:hAnsi="Times New Roman" w:cs="Times New Roman"/>
              </w:rPr>
            </w:pPr>
          </w:p>
        </w:tc>
        <w:tc>
          <w:tcPr>
            <w:tcW w:w="586" w:type="dxa"/>
            <w:tcBorders>
              <w:top w:val="nil"/>
              <w:bottom w:val="nil"/>
            </w:tcBorders>
          </w:tcPr>
          <w:p w14:paraId="19A3E9DC" w14:textId="77777777" w:rsidR="00FE0EC4" w:rsidRPr="00FE0EC4" w:rsidRDefault="00FE0EC4" w:rsidP="00FE0EC4">
            <w:pPr>
              <w:pStyle w:val="ConsPlusNormal"/>
              <w:rPr>
                <w:rFonts w:ascii="Times New Roman" w:hAnsi="Times New Roman" w:cs="Times New Roman"/>
              </w:rPr>
            </w:pPr>
          </w:p>
        </w:tc>
        <w:tc>
          <w:tcPr>
            <w:tcW w:w="590" w:type="dxa"/>
            <w:tcBorders>
              <w:top w:val="nil"/>
              <w:bottom w:val="nil"/>
            </w:tcBorders>
          </w:tcPr>
          <w:p w14:paraId="404F6587" w14:textId="77777777" w:rsidR="00FE0EC4" w:rsidRPr="00FE0EC4" w:rsidRDefault="00FE0EC4" w:rsidP="00FE0EC4">
            <w:pPr>
              <w:pStyle w:val="ConsPlusNormal"/>
              <w:rPr>
                <w:rFonts w:ascii="Times New Roman" w:hAnsi="Times New Roman" w:cs="Times New Roman"/>
              </w:rPr>
            </w:pPr>
          </w:p>
        </w:tc>
        <w:tc>
          <w:tcPr>
            <w:tcW w:w="454" w:type="dxa"/>
            <w:tcBorders>
              <w:top w:val="nil"/>
              <w:bottom w:val="nil"/>
            </w:tcBorders>
          </w:tcPr>
          <w:p w14:paraId="40F6C642" w14:textId="77777777" w:rsidR="00FE0EC4" w:rsidRPr="00FE0EC4" w:rsidRDefault="00FE0EC4" w:rsidP="00FE0EC4">
            <w:pPr>
              <w:pStyle w:val="ConsPlusNormal"/>
              <w:rPr>
                <w:rFonts w:ascii="Times New Roman" w:hAnsi="Times New Roman" w:cs="Times New Roman"/>
              </w:rPr>
            </w:pPr>
          </w:p>
        </w:tc>
        <w:tc>
          <w:tcPr>
            <w:tcW w:w="600" w:type="dxa"/>
            <w:tcBorders>
              <w:top w:val="nil"/>
              <w:bottom w:val="nil"/>
            </w:tcBorders>
          </w:tcPr>
          <w:p w14:paraId="5620A020" w14:textId="77777777" w:rsidR="00FE0EC4" w:rsidRPr="00FE0EC4" w:rsidRDefault="00FE0EC4" w:rsidP="00FE0EC4">
            <w:pPr>
              <w:pStyle w:val="ConsPlusNormal"/>
              <w:rPr>
                <w:rFonts w:ascii="Times New Roman" w:hAnsi="Times New Roman" w:cs="Times New Roman"/>
              </w:rPr>
            </w:pPr>
          </w:p>
        </w:tc>
        <w:tc>
          <w:tcPr>
            <w:tcW w:w="624" w:type="dxa"/>
            <w:tcBorders>
              <w:top w:val="nil"/>
              <w:bottom w:val="nil"/>
            </w:tcBorders>
          </w:tcPr>
          <w:p w14:paraId="3CABD6C6" w14:textId="77777777" w:rsidR="00FE0EC4" w:rsidRPr="00FE0EC4" w:rsidRDefault="00FE0EC4" w:rsidP="00FE0EC4">
            <w:pPr>
              <w:pStyle w:val="ConsPlusNormal"/>
              <w:rPr>
                <w:rFonts w:ascii="Times New Roman" w:hAnsi="Times New Roman" w:cs="Times New Roman"/>
              </w:rPr>
            </w:pPr>
          </w:p>
        </w:tc>
      </w:tr>
      <w:tr w:rsidR="00FE0EC4" w:rsidRPr="00FE0EC4" w14:paraId="77F9AD4E" w14:textId="77777777" w:rsidTr="00FE0EC4">
        <w:tblPrEx>
          <w:tblBorders>
            <w:left w:val="single" w:sz="4" w:space="0" w:color="auto"/>
            <w:right w:val="single" w:sz="4" w:space="0" w:color="auto"/>
          </w:tblBorders>
        </w:tblPrEx>
        <w:trPr>
          <w:trHeight w:val="20"/>
        </w:trPr>
        <w:tc>
          <w:tcPr>
            <w:tcW w:w="1020" w:type="dxa"/>
            <w:vMerge/>
          </w:tcPr>
          <w:p w14:paraId="71CDFF0C"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vMerge/>
          </w:tcPr>
          <w:p w14:paraId="06BE6DC4"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vMerge/>
          </w:tcPr>
          <w:p w14:paraId="5285BC2A" w14:textId="77777777" w:rsidR="00FE0EC4" w:rsidRPr="00FE0EC4" w:rsidRDefault="00FE0EC4" w:rsidP="00FE0EC4">
            <w:pPr>
              <w:spacing w:after="0" w:line="240" w:lineRule="auto"/>
              <w:rPr>
                <w:rFonts w:ascii="Times New Roman" w:hAnsi="Times New Roman" w:cs="Times New Roman"/>
                <w:sz w:val="20"/>
                <w:szCs w:val="20"/>
              </w:rPr>
            </w:pPr>
          </w:p>
        </w:tc>
        <w:tc>
          <w:tcPr>
            <w:tcW w:w="1701" w:type="dxa"/>
            <w:vMerge/>
          </w:tcPr>
          <w:p w14:paraId="6F90676E" w14:textId="77777777" w:rsidR="00FE0EC4" w:rsidRPr="00FE0EC4" w:rsidRDefault="00FE0EC4" w:rsidP="00FE0EC4">
            <w:pPr>
              <w:spacing w:after="0" w:line="240" w:lineRule="auto"/>
              <w:rPr>
                <w:rFonts w:ascii="Times New Roman" w:hAnsi="Times New Roman" w:cs="Times New Roman"/>
                <w:sz w:val="20"/>
                <w:szCs w:val="20"/>
              </w:rPr>
            </w:pPr>
          </w:p>
        </w:tc>
        <w:tc>
          <w:tcPr>
            <w:tcW w:w="2956" w:type="dxa"/>
            <w:vMerge/>
          </w:tcPr>
          <w:p w14:paraId="11DCCE71" w14:textId="77777777" w:rsidR="00FE0EC4" w:rsidRPr="00FE0EC4" w:rsidRDefault="00FE0EC4" w:rsidP="00FE0EC4">
            <w:pPr>
              <w:spacing w:after="0" w:line="240" w:lineRule="auto"/>
              <w:rPr>
                <w:rFonts w:ascii="Times New Roman" w:hAnsi="Times New Roman" w:cs="Times New Roman"/>
                <w:sz w:val="20"/>
                <w:szCs w:val="20"/>
              </w:rPr>
            </w:pPr>
          </w:p>
        </w:tc>
        <w:tc>
          <w:tcPr>
            <w:tcW w:w="792" w:type="dxa"/>
            <w:tcBorders>
              <w:top w:val="nil"/>
            </w:tcBorders>
          </w:tcPr>
          <w:p w14:paraId="5EE872A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9001</w:t>
            </w:r>
          </w:p>
        </w:tc>
        <w:tc>
          <w:tcPr>
            <w:tcW w:w="454" w:type="dxa"/>
            <w:tcBorders>
              <w:top w:val="nil"/>
            </w:tcBorders>
          </w:tcPr>
          <w:p w14:paraId="16846ECE" w14:textId="77777777" w:rsidR="00FE0EC4" w:rsidRPr="00FE0EC4" w:rsidRDefault="00FE0EC4" w:rsidP="00FE0EC4">
            <w:pPr>
              <w:pStyle w:val="ConsPlusNormal"/>
              <w:rPr>
                <w:rFonts w:ascii="Times New Roman" w:hAnsi="Times New Roman" w:cs="Times New Roman"/>
              </w:rPr>
            </w:pPr>
          </w:p>
        </w:tc>
        <w:tc>
          <w:tcPr>
            <w:tcW w:w="586" w:type="dxa"/>
            <w:tcBorders>
              <w:top w:val="nil"/>
            </w:tcBorders>
          </w:tcPr>
          <w:p w14:paraId="719B9665" w14:textId="77777777" w:rsidR="00FE0EC4" w:rsidRPr="00FE0EC4" w:rsidRDefault="00FE0EC4" w:rsidP="00FE0EC4">
            <w:pPr>
              <w:pStyle w:val="ConsPlusNormal"/>
              <w:rPr>
                <w:rFonts w:ascii="Times New Roman" w:hAnsi="Times New Roman" w:cs="Times New Roman"/>
              </w:rPr>
            </w:pPr>
          </w:p>
        </w:tc>
        <w:tc>
          <w:tcPr>
            <w:tcW w:w="586" w:type="dxa"/>
            <w:tcBorders>
              <w:top w:val="nil"/>
            </w:tcBorders>
          </w:tcPr>
          <w:p w14:paraId="78E59E6B" w14:textId="77777777" w:rsidR="00FE0EC4" w:rsidRPr="00FE0EC4" w:rsidRDefault="00FE0EC4" w:rsidP="00FE0EC4">
            <w:pPr>
              <w:pStyle w:val="ConsPlusNormal"/>
              <w:rPr>
                <w:rFonts w:ascii="Times New Roman" w:hAnsi="Times New Roman" w:cs="Times New Roman"/>
              </w:rPr>
            </w:pPr>
          </w:p>
        </w:tc>
        <w:tc>
          <w:tcPr>
            <w:tcW w:w="454" w:type="dxa"/>
            <w:tcBorders>
              <w:top w:val="nil"/>
            </w:tcBorders>
          </w:tcPr>
          <w:p w14:paraId="1BFB6749" w14:textId="77777777" w:rsidR="00FE0EC4" w:rsidRPr="00FE0EC4" w:rsidRDefault="00FE0EC4" w:rsidP="00FE0EC4">
            <w:pPr>
              <w:pStyle w:val="ConsPlusNormal"/>
              <w:rPr>
                <w:rFonts w:ascii="Times New Roman" w:hAnsi="Times New Roman" w:cs="Times New Roman"/>
              </w:rPr>
            </w:pPr>
          </w:p>
        </w:tc>
        <w:tc>
          <w:tcPr>
            <w:tcW w:w="595" w:type="dxa"/>
            <w:tcBorders>
              <w:top w:val="nil"/>
            </w:tcBorders>
          </w:tcPr>
          <w:p w14:paraId="16B60B1A" w14:textId="77777777" w:rsidR="00FE0EC4" w:rsidRPr="00FE0EC4" w:rsidRDefault="00FE0EC4" w:rsidP="00FE0EC4">
            <w:pPr>
              <w:pStyle w:val="ConsPlusNormal"/>
              <w:rPr>
                <w:rFonts w:ascii="Times New Roman" w:hAnsi="Times New Roman" w:cs="Times New Roman"/>
              </w:rPr>
            </w:pPr>
          </w:p>
        </w:tc>
        <w:tc>
          <w:tcPr>
            <w:tcW w:w="586" w:type="dxa"/>
            <w:tcBorders>
              <w:top w:val="nil"/>
            </w:tcBorders>
          </w:tcPr>
          <w:p w14:paraId="60D4A508" w14:textId="77777777" w:rsidR="00FE0EC4" w:rsidRPr="00FE0EC4" w:rsidRDefault="00FE0EC4" w:rsidP="00FE0EC4">
            <w:pPr>
              <w:pStyle w:val="ConsPlusNormal"/>
              <w:rPr>
                <w:rFonts w:ascii="Times New Roman" w:hAnsi="Times New Roman" w:cs="Times New Roman"/>
              </w:rPr>
            </w:pPr>
          </w:p>
        </w:tc>
        <w:tc>
          <w:tcPr>
            <w:tcW w:w="454" w:type="dxa"/>
            <w:tcBorders>
              <w:top w:val="nil"/>
            </w:tcBorders>
          </w:tcPr>
          <w:p w14:paraId="58CC13C6" w14:textId="77777777" w:rsidR="00FE0EC4" w:rsidRPr="00FE0EC4" w:rsidRDefault="00FE0EC4" w:rsidP="00FE0EC4">
            <w:pPr>
              <w:pStyle w:val="ConsPlusNormal"/>
              <w:rPr>
                <w:rFonts w:ascii="Times New Roman" w:hAnsi="Times New Roman" w:cs="Times New Roman"/>
              </w:rPr>
            </w:pPr>
          </w:p>
        </w:tc>
        <w:tc>
          <w:tcPr>
            <w:tcW w:w="586" w:type="dxa"/>
            <w:tcBorders>
              <w:top w:val="nil"/>
            </w:tcBorders>
          </w:tcPr>
          <w:p w14:paraId="281F740A" w14:textId="77777777" w:rsidR="00FE0EC4" w:rsidRPr="00FE0EC4" w:rsidRDefault="00FE0EC4" w:rsidP="00FE0EC4">
            <w:pPr>
              <w:pStyle w:val="ConsPlusNormal"/>
              <w:rPr>
                <w:rFonts w:ascii="Times New Roman" w:hAnsi="Times New Roman" w:cs="Times New Roman"/>
              </w:rPr>
            </w:pPr>
          </w:p>
        </w:tc>
        <w:tc>
          <w:tcPr>
            <w:tcW w:w="590" w:type="dxa"/>
            <w:tcBorders>
              <w:top w:val="nil"/>
            </w:tcBorders>
          </w:tcPr>
          <w:p w14:paraId="59B366B1" w14:textId="77777777" w:rsidR="00FE0EC4" w:rsidRPr="00FE0EC4" w:rsidRDefault="00FE0EC4" w:rsidP="00FE0EC4">
            <w:pPr>
              <w:pStyle w:val="ConsPlusNormal"/>
              <w:rPr>
                <w:rFonts w:ascii="Times New Roman" w:hAnsi="Times New Roman" w:cs="Times New Roman"/>
              </w:rPr>
            </w:pPr>
          </w:p>
        </w:tc>
        <w:tc>
          <w:tcPr>
            <w:tcW w:w="454" w:type="dxa"/>
            <w:tcBorders>
              <w:top w:val="nil"/>
            </w:tcBorders>
          </w:tcPr>
          <w:p w14:paraId="527783F1" w14:textId="77777777" w:rsidR="00FE0EC4" w:rsidRPr="00FE0EC4" w:rsidRDefault="00FE0EC4" w:rsidP="00FE0EC4">
            <w:pPr>
              <w:pStyle w:val="ConsPlusNormal"/>
              <w:rPr>
                <w:rFonts w:ascii="Times New Roman" w:hAnsi="Times New Roman" w:cs="Times New Roman"/>
              </w:rPr>
            </w:pPr>
          </w:p>
        </w:tc>
        <w:tc>
          <w:tcPr>
            <w:tcW w:w="600" w:type="dxa"/>
            <w:tcBorders>
              <w:top w:val="nil"/>
            </w:tcBorders>
          </w:tcPr>
          <w:p w14:paraId="4E0DA71E" w14:textId="77777777" w:rsidR="00FE0EC4" w:rsidRPr="00FE0EC4" w:rsidRDefault="00FE0EC4" w:rsidP="00FE0EC4">
            <w:pPr>
              <w:pStyle w:val="ConsPlusNormal"/>
              <w:rPr>
                <w:rFonts w:ascii="Times New Roman" w:hAnsi="Times New Roman" w:cs="Times New Roman"/>
              </w:rPr>
            </w:pPr>
          </w:p>
        </w:tc>
        <w:tc>
          <w:tcPr>
            <w:tcW w:w="624" w:type="dxa"/>
            <w:tcBorders>
              <w:top w:val="nil"/>
            </w:tcBorders>
          </w:tcPr>
          <w:p w14:paraId="7CD0F952" w14:textId="77777777" w:rsidR="00FE0EC4" w:rsidRPr="00FE0EC4" w:rsidRDefault="00FE0EC4" w:rsidP="00FE0EC4">
            <w:pPr>
              <w:pStyle w:val="ConsPlusNormal"/>
              <w:rPr>
                <w:rFonts w:ascii="Times New Roman" w:hAnsi="Times New Roman" w:cs="Times New Roman"/>
              </w:rPr>
            </w:pPr>
          </w:p>
        </w:tc>
      </w:tr>
      <w:tr w:rsidR="00FE0EC4" w:rsidRPr="00FE0EC4" w14:paraId="6E47A14D" w14:textId="77777777" w:rsidTr="00FE0EC4">
        <w:tblPrEx>
          <w:tblBorders>
            <w:right w:val="single" w:sz="4" w:space="0" w:color="auto"/>
          </w:tblBorders>
        </w:tblPrEx>
        <w:tc>
          <w:tcPr>
            <w:tcW w:w="7717" w:type="dxa"/>
            <w:gridSpan w:val="5"/>
            <w:tcBorders>
              <w:left w:val="nil"/>
              <w:bottom w:val="nil"/>
            </w:tcBorders>
            <w:vAlign w:val="bottom"/>
          </w:tcPr>
          <w:p w14:paraId="407A868B"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Всего</w:t>
            </w:r>
          </w:p>
        </w:tc>
        <w:tc>
          <w:tcPr>
            <w:tcW w:w="792" w:type="dxa"/>
          </w:tcPr>
          <w:p w14:paraId="37884A0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9009</w:t>
            </w:r>
          </w:p>
        </w:tc>
        <w:tc>
          <w:tcPr>
            <w:tcW w:w="454" w:type="dxa"/>
          </w:tcPr>
          <w:p w14:paraId="028DC079" w14:textId="77777777" w:rsidR="00FE0EC4" w:rsidRPr="00FE0EC4" w:rsidRDefault="00FE0EC4" w:rsidP="00FE0EC4">
            <w:pPr>
              <w:pStyle w:val="ConsPlusNormal"/>
              <w:rPr>
                <w:rFonts w:ascii="Times New Roman" w:hAnsi="Times New Roman" w:cs="Times New Roman"/>
              </w:rPr>
            </w:pPr>
          </w:p>
        </w:tc>
        <w:tc>
          <w:tcPr>
            <w:tcW w:w="586" w:type="dxa"/>
          </w:tcPr>
          <w:p w14:paraId="131D9D14" w14:textId="77777777" w:rsidR="00FE0EC4" w:rsidRPr="00FE0EC4" w:rsidRDefault="00FE0EC4" w:rsidP="00FE0EC4">
            <w:pPr>
              <w:pStyle w:val="ConsPlusNormal"/>
              <w:rPr>
                <w:rFonts w:ascii="Times New Roman" w:hAnsi="Times New Roman" w:cs="Times New Roman"/>
              </w:rPr>
            </w:pPr>
          </w:p>
        </w:tc>
        <w:tc>
          <w:tcPr>
            <w:tcW w:w="586" w:type="dxa"/>
          </w:tcPr>
          <w:p w14:paraId="721FC7CE" w14:textId="77777777" w:rsidR="00FE0EC4" w:rsidRPr="00FE0EC4" w:rsidRDefault="00FE0EC4" w:rsidP="00FE0EC4">
            <w:pPr>
              <w:pStyle w:val="ConsPlusNormal"/>
              <w:rPr>
                <w:rFonts w:ascii="Times New Roman" w:hAnsi="Times New Roman" w:cs="Times New Roman"/>
              </w:rPr>
            </w:pPr>
          </w:p>
        </w:tc>
        <w:tc>
          <w:tcPr>
            <w:tcW w:w="454" w:type="dxa"/>
          </w:tcPr>
          <w:p w14:paraId="48411BE0" w14:textId="77777777" w:rsidR="00FE0EC4" w:rsidRPr="00FE0EC4" w:rsidRDefault="00FE0EC4" w:rsidP="00FE0EC4">
            <w:pPr>
              <w:pStyle w:val="ConsPlusNormal"/>
              <w:rPr>
                <w:rFonts w:ascii="Times New Roman" w:hAnsi="Times New Roman" w:cs="Times New Roman"/>
              </w:rPr>
            </w:pPr>
          </w:p>
        </w:tc>
        <w:tc>
          <w:tcPr>
            <w:tcW w:w="595" w:type="dxa"/>
          </w:tcPr>
          <w:p w14:paraId="04D74BE7" w14:textId="77777777" w:rsidR="00FE0EC4" w:rsidRPr="00FE0EC4" w:rsidRDefault="00FE0EC4" w:rsidP="00FE0EC4">
            <w:pPr>
              <w:pStyle w:val="ConsPlusNormal"/>
              <w:rPr>
                <w:rFonts w:ascii="Times New Roman" w:hAnsi="Times New Roman" w:cs="Times New Roman"/>
              </w:rPr>
            </w:pPr>
          </w:p>
        </w:tc>
        <w:tc>
          <w:tcPr>
            <w:tcW w:w="586" w:type="dxa"/>
          </w:tcPr>
          <w:p w14:paraId="52878321" w14:textId="77777777" w:rsidR="00FE0EC4" w:rsidRPr="00FE0EC4" w:rsidRDefault="00FE0EC4" w:rsidP="00FE0EC4">
            <w:pPr>
              <w:pStyle w:val="ConsPlusNormal"/>
              <w:rPr>
                <w:rFonts w:ascii="Times New Roman" w:hAnsi="Times New Roman" w:cs="Times New Roman"/>
              </w:rPr>
            </w:pPr>
          </w:p>
        </w:tc>
        <w:tc>
          <w:tcPr>
            <w:tcW w:w="454" w:type="dxa"/>
          </w:tcPr>
          <w:p w14:paraId="33BE7B41" w14:textId="77777777" w:rsidR="00FE0EC4" w:rsidRPr="00FE0EC4" w:rsidRDefault="00FE0EC4" w:rsidP="00FE0EC4">
            <w:pPr>
              <w:pStyle w:val="ConsPlusNormal"/>
              <w:rPr>
                <w:rFonts w:ascii="Times New Roman" w:hAnsi="Times New Roman" w:cs="Times New Roman"/>
              </w:rPr>
            </w:pPr>
          </w:p>
        </w:tc>
        <w:tc>
          <w:tcPr>
            <w:tcW w:w="586" w:type="dxa"/>
          </w:tcPr>
          <w:p w14:paraId="2D8B4687" w14:textId="77777777" w:rsidR="00FE0EC4" w:rsidRPr="00FE0EC4" w:rsidRDefault="00FE0EC4" w:rsidP="00FE0EC4">
            <w:pPr>
              <w:pStyle w:val="ConsPlusNormal"/>
              <w:rPr>
                <w:rFonts w:ascii="Times New Roman" w:hAnsi="Times New Roman" w:cs="Times New Roman"/>
              </w:rPr>
            </w:pPr>
          </w:p>
        </w:tc>
        <w:tc>
          <w:tcPr>
            <w:tcW w:w="590" w:type="dxa"/>
          </w:tcPr>
          <w:p w14:paraId="531D81AF" w14:textId="77777777" w:rsidR="00FE0EC4" w:rsidRPr="00FE0EC4" w:rsidRDefault="00FE0EC4" w:rsidP="00FE0EC4">
            <w:pPr>
              <w:pStyle w:val="ConsPlusNormal"/>
              <w:rPr>
                <w:rFonts w:ascii="Times New Roman" w:hAnsi="Times New Roman" w:cs="Times New Roman"/>
              </w:rPr>
            </w:pPr>
          </w:p>
        </w:tc>
        <w:tc>
          <w:tcPr>
            <w:tcW w:w="454" w:type="dxa"/>
          </w:tcPr>
          <w:p w14:paraId="2E04EBD8" w14:textId="77777777" w:rsidR="00FE0EC4" w:rsidRPr="00FE0EC4" w:rsidRDefault="00FE0EC4" w:rsidP="00FE0EC4">
            <w:pPr>
              <w:pStyle w:val="ConsPlusNormal"/>
              <w:rPr>
                <w:rFonts w:ascii="Times New Roman" w:hAnsi="Times New Roman" w:cs="Times New Roman"/>
              </w:rPr>
            </w:pPr>
          </w:p>
        </w:tc>
        <w:tc>
          <w:tcPr>
            <w:tcW w:w="600" w:type="dxa"/>
          </w:tcPr>
          <w:p w14:paraId="0DD88C12" w14:textId="77777777" w:rsidR="00FE0EC4" w:rsidRPr="00FE0EC4" w:rsidRDefault="00FE0EC4" w:rsidP="00FE0EC4">
            <w:pPr>
              <w:pStyle w:val="ConsPlusNormal"/>
              <w:rPr>
                <w:rFonts w:ascii="Times New Roman" w:hAnsi="Times New Roman" w:cs="Times New Roman"/>
              </w:rPr>
            </w:pPr>
          </w:p>
        </w:tc>
        <w:tc>
          <w:tcPr>
            <w:tcW w:w="624" w:type="dxa"/>
          </w:tcPr>
          <w:p w14:paraId="478256C5" w14:textId="77777777" w:rsidR="00FE0EC4" w:rsidRPr="00FE0EC4" w:rsidRDefault="00FE0EC4" w:rsidP="00FE0EC4">
            <w:pPr>
              <w:pStyle w:val="ConsPlusNormal"/>
              <w:rPr>
                <w:rFonts w:ascii="Times New Roman" w:hAnsi="Times New Roman" w:cs="Times New Roman"/>
              </w:rPr>
            </w:pPr>
          </w:p>
        </w:tc>
      </w:tr>
    </w:tbl>
    <w:p w14:paraId="4D03E9BA" w14:textId="77777777" w:rsidR="00FE0EC4" w:rsidRPr="00FE0EC4" w:rsidRDefault="00FE0EC4" w:rsidP="00FE0EC4">
      <w:pPr>
        <w:pStyle w:val="ConsPlusNonformat"/>
        <w:jc w:val="both"/>
        <w:rPr>
          <w:rFonts w:ascii="Times New Roman" w:hAnsi="Times New Roman" w:cs="Times New Roman"/>
        </w:rPr>
      </w:pPr>
      <w:bookmarkStart w:id="217" w:name="P21009"/>
      <w:bookmarkEnd w:id="217"/>
      <w:r w:rsidRPr="00FE0EC4">
        <w:rPr>
          <w:rFonts w:ascii="Times New Roman" w:hAnsi="Times New Roman" w:cs="Times New Roman"/>
        </w:rPr>
        <w:t xml:space="preserve">4.   </w:t>
      </w:r>
      <w:proofErr w:type="spellStart"/>
      <w:proofErr w:type="gramStart"/>
      <w:r w:rsidRPr="00FE0EC4">
        <w:rPr>
          <w:rFonts w:ascii="Times New Roman" w:hAnsi="Times New Roman" w:cs="Times New Roman"/>
        </w:rPr>
        <w:t>Справочно</w:t>
      </w:r>
      <w:proofErr w:type="spellEnd"/>
      <w:r w:rsidRPr="00FE0EC4">
        <w:rPr>
          <w:rFonts w:ascii="Times New Roman" w:hAnsi="Times New Roman" w:cs="Times New Roman"/>
        </w:rPr>
        <w:t xml:space="preserve">:   </w:t>
      </w:r>
      <w:proofErr w:type="gramEnd"/>
      <w:r w:rsidRPr="00FE0EC4">
        <w:rPr>
          <w:rFonts w:ascii="Times New Roman" w:hAnsi="Times New Roman" w:cs="Times New Roman"/>
        </w:rPr>
        <w:t xml:space="preserve">аналитическое   распределение   расходов   по  источникам финансового обеспечения </w:t>
      </w:r>
      <w:hyperlink w:anchor="P21056" w:history="1">
        <w:r w:rsidRPr="00FE0EC4">
          <w:rPr>
            <w:rFonts w:ascii="Times New Roman" w:hAnsi="Times New Roman" w:cs="Times New Roman"/>
            <w:color w:val="0000FF"/>
          </w:rPr>
          <w:t>&lt;50&gt;</w:t>
        </w:r>
      </w:hyperlink>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6"/>
        <w:gridCol w:w="736"/>
        <w:gridCol w:w="1958"/>
        <w:gridCol w:w="2326"/>
        <w:gridCol w:w="2410"/>
      </w:tblGrid>
      <w:tr w:rsidR="00FE0EC4" w:rsidRPr="00FE0EC4" w14:paraId="2D4F45D4" w14:textId="77777777" w:rsidTr="00FE0EC4">
        <w:tc>
          <w:tcPr>
            <w:tcW w:w="6866" w:type="dxa"/>
            <w:vMerge w:val="restart"/>
            <w:tcBorders>
              <w:left w:val="nil"/>
            </w:tcBorders>
          </w:tcPr>
          <w:p w14:paraId="2A2A6DF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736" w:type="dxa"/>
            <w:vMerge w:val="restart"/>
          </w:tcPr>
          <w:p w14:paraId="38CA98E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694" w:type="dxa"/>
            <w:gridSpan w:val="3"/>
            <w:tcBorders>
              <w:right w:val="nil"/>
            </w:tcBorders>
          </w:tcPr>
          <w:p w14:paraId="4F593B9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5C4F4CDE" w14:textId="77777777" w:rsidTr="00FE0EC4">
        <w:tc>
          <w:tcPr>
            <w:tcW w:w="6866" w:type="dxa"/>
            <w:vMerge/>
            <w:tcBorders>
              <w:left w:val="nil"/>
            </w:tcBorders>
          </w:tcPr>
          <w:p w14:paraId="55369E2C" w14:textId="77777777" w:rsidR="00FE0EC4" w:rsidRPr="00FE0EC4" w:rsidRDefault="00FE0EC4" w:rsidP="00FE0EC4">
            <w:pPr>
              <w:spacing w:after="0" w:line="240" w:lineRule="auto"/>
              <w:rPr>
                <w:rFonts w:ascii="Times New Roman" w:hAnsi="Times New Roman" w:cs="Times New Roman"/>
                <w:sz w:val="20"/>
                <w:szCs w:val="20"/>
              </w:rPr>
            </w:pPr>
          </w:p>
        </w:tc>
        <w:tc>
          <w:tcPr>
            <w:tcW w:w="736" w:type="dxa"/>
            <w:vMerge/>
          </w:tcPr>
          <w:p w14:paraId="2B5ED4C1" w14:textId="77777777" w:rsidR="00FE0EC4" w:rsidRPr="00FE0EC4" w:rsidRDefault="00FE0EC4" w:rsidP="00FE0EC4">
            <w:pPr>
              <w:spacing w:after="0" w:line="240" w:lineRule="auto"/>
              <w:rPr>
                <w:rFonts w:ascii="Times New Roman" w:hAnsi="Times New Roman" w:cs="Times New Roman"/>
                <w:sz w:val="20"/>
                <w:szCs w:val="20"/>
              </w:rPr>
            </w:pPr>
          </w:p>
        </w:tc>
        <w:tc>
          <w:tcPr>
            <w:tcW w:w="1958" w:type="dxa"/>
          </w:tcPr>
          <w:p w14:paraId="7014B0A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4C8D30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текущий финансовый год)</w:t>
            </w:r>
          </w:p>
        </w:tc>
        <w:tc>
          <w:tcPr>
            <w:tcW w:w="2326" w:type="dxa"/>
          </w:tcPr>
          <w:p w14:paraId="0754726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20__ год</w:t>
            </w:r>
          </w:p>
          <w:p w14:paraId="4DB5E8D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первый год планового периода)</w:t>
            </w:r>
          </w:p>
        </w:tc>
        <w:tc>
          <w:tcPr>
            <w:tcW w:w="2410" w:type="dxa"/>
            <w:tcBorders>
              <w:right w:val="nil"/>
            </w:tcBorders>
          </w:tcPr>
          <w:p w14:paraId="56B2002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20__ год</w:t>
            </w:r>
          </w:p>
          <w:p w14:paraId="05BDC58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второй год планового периода)</w:t>
            </w:r>
          </w:p>
        </w:tc>
      </w:tr>
      <w:tr w:rsidR="00FE0EC4" w:rsidRPr="00FE0EC4" w14:paraId="008023D3" w14:textId="77777777" w:rsidTr="00FE0EC4">
        <w:tblPrEx>
          <w:tblBorders>
            <w:insideH w:val="nil"/>
          </w:tblBorders>
        </w:tblPrEx>
        <w:tc>
          <w:tcPr>
            <w:tcW w:w="6866" w:type="dxa"/>
            <w:tcBorders>
              <w:top w:val="nil"/>
              <w:left w:val="nil"/>
            </w:tcBorders>
          </w:tcPr>
          <w:p w14:paraId="6944BA6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1</w:t>
            </w:r>
          </w:p>
        </w:tc>
        <w:tc>
          <w:tcPr>
            <w:tcW w:w="736" w:type="dxa"/>
            <w:tcBorders>
              <w:top w:val="nil"/>
            </w:tcBorders>
          </w:tcPr>
          <w:p w14:paraId="0CB03F3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1958" w:type="dxa"/>
            <w:tcBorders>
              <w:top w:val="nil"/>
            </w:tcBorders>
          </w:tcPr>
          <w:p w14:paraId="6075D82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326" w:type="dxa"/>
            <w:tcBorders>
              <w:top w:val="nil"/>
            </w:tcBorders>
          </w:tcPr>
          <w:p w14:paraId="23F137D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2410" w:type="dxa"/>
            <w:tcBorders>
              <w:top w:val="nil"/>
              <w:right w:val="nil"/>
            </w:tcBorders>
          </w:tcPr>
          <w:p w14:paraId="77F8026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6E6D487F" w14:textId="77777777" w:rsidTr="00FE0EC4">
        <w:tblPrEx>
          <w:tblBorders>
            <w:right w:val="single" w:sz="4" w:space="0" w:color="auto"/>
          </w:tblBorders>
        </w:tblPrEx>
        <w:tc>
          <w:tcPr>
            <w:tcW w:w="6866" w:type="dxa"/>
            <w:tcBorders>
              <w:left w:val="nil"/>
            </w:tcBorders>
          </w:tcPr>
          <w:p w14:paraId="4EEB0E5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Расходы за счет:</w:t>
            </w:r>
          </w:p>
          <w:p w14:paraId="2A933F9C"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субсидии на выполнение </w:t>
            </w:r>
            <w:proofErr w:type="gramStart"/>
            <w:r w:rsidRPr="00FE0EC4">
              <w:rPr>
                <w:rFonts w:ascii="Times New Roman" w:hAnsi="Times New Roman" w:cs="Times New Roman"/>
              </w:rPr>
              <w:t>муниципального  задания</w:t>
            </w:r>
            <w:proofErr w:type="gramEnd"/>
          </w:p>
        </w:tc>
        <w:tc>
          <w:tcPr>
            <w:tcW w:w="736" w:type="dxa"/>
            <w:vAlign w:val="bottom"/>
          </w:tcPr>
          <w:p w14:paraId="6DFC149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1958" w:type="dxa"/>
          </w:tcPr>
          <w:p w14:paraId="7AAEEBA6" w14:textId="77777777" w:rsidR="00FE0EC4" w:rsidRPr="00FE0EC4" w:rsidRDefault="00FE0EC4" w:rsidP="00FE0EC4">
            <w:pPr>
              <w:pStyle w:val="ConsPlusNormal"/>
              <w:rPr>
                <w:rFonts w:ascii="Times New Roman" w:hAnsi="Times New Roman" w:cs="Times New Roman"/>
              </w:rPr>
            </w:pPr>
          </w:p>
        </w:tc>
        <w:tc>
          <w:tcPr>
            <w:tcW w:w="2326" w:type="dxa"/>
          </w:tcPr>
          <w:p w14:paraId="239336D1" w14:textId="77777777" w:rsidR="00FE0EC4" w:rsidRPr="00FE0EC4" w:rsidRDefault="00FE0EC4" w:rsidP="00FE0EC4">
            <w:pPr>
              <w:pStyle w:val="ConsPlusNormal"/>
              <w:rPr>
                <w:rFonts w:ascii="Times New Roman" w:hAnsi="Times New Roman" w:cs="Times New Roman"/>
              </w:rPr>
            </w:pPr>
          </w:p>
        </w:tc>
        <w:tc>
          <w:tcPr>
            <w:tcW w:w="2410" w:type="dxa"/>
          </w:tcPr>
          <w:p w14:paraId="61AABEF9" w14:textId="77777777" w:rsidR="00FE0EC4" w:rsidRPr="00FE0EC4" w:rsidRDefault="00FE0EC4" w:rsidP="00FE0EC4">
            <w:pPr>
              <w:pStyle w:val="ConsPlusNormal"/>
              <w:rPr>
                <w:rFonts w:ascii="Times New Roman" w:hAnsi="Times New Roman" w:cs="Times New Roman"/>
              </w:rPr>
            </w:pPr>
          </w:p>
        </w:tc>
      </w:tr>
      <w:tr w:rsidR="00FE0EC4" w:rsidRPr="00FE0EC4" w14:paraId="28521921" w14:textId="77777777" w:rsidTr="00FE0EC4">
        <w:tblPrEx>
          <w:tblBorders>
            <w:right w:val="single" w:sz="4" w:space="0" w:color="auto"/>
          </w:tblBorders>
        </w:tblPrEx>
        <w:tc>
          <w:tcPr>
            <w:tcW w:w="6866" w:type="dxa"/>
            <w:tcBorders>
              <w:left w:val="nil"/>
            </w:tcBorders>
          </w:tcPr>
          <w:p w14:paraId="71831B8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иные цели</w:t>
            </w:r>
          </w:p>
        </w:tc>
        <w:tc>
          <w:tcPr>
            <w:tcW w:w="736" w:type="dxa"/>
            <w:vAlign w:val="bottom"/>
          </w:tcPr>
          <w:p w14:paraId="4DC32F4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1958" w:type="dxa"/>
          </w:tcPr>
          <w:p w14:paraId="53FA9E86" w14:textId="77777777" w:rsidR="00FE0EC4" w:rsidRPr="00FE0EC4" w:rsidRDefault="00FE0EC4" w:rsidP="00FE0EC4">
            <w:pPr>
              <w:pStyle w:val="ConsPlusNormal"/>
              <w:rPr>
                <w:rFonts w:ascii="Times New Roman" w:hAnsi="Times New Roman" w:cs="Times New Roman"/>
              </w:rPr>
            </w:pPr>
          </w:p>
        </w:tc>
        <w:tc>
          <w:tcPr>
            <w:tcW w:w="2326" w:type="dxa"/>
          </w:tcPr>
          <w:p w14:paraId="50A056B1" w14:textId="77777777" w:rsidR="00FE0EC4" w:rsidRPr="00FE0EC4" w:rsidRDefault="00FE0EC4" w:rsidP="00FE0EC4">
            <w:pPr>
              <w:pStyle w:val="ConsPlusNormal"/>
              <w:rPr>
                <w:rFonts w:ascii="Times New Roman" w:hAnsi="Times New Roman" w:cs="Times New Roman"/>
              </w:rPr>
            </w:pPr>
          </w:p>
        </w:tc>
        <w:tc>
          <w:tcPr>
            <w:tcW w:w="2410" w:type="dxa"/>
          </w:tcPr>
          <w:p w14:paraId="322AA03D" w14:textId="77777777" w:rsidR="00FE0EC4" w:rsidRPr="00FE0EC4" w:rsidRDefault="00FE0EC4" w:rsidP="00FE0EC4">
            <w:pPr>
              <w:pStyle w:val="ConsPlusNormal"/>
              <w:rPr>
                <w:rFonts w:ascii="Times New Roman" w:hAnsi="Times New Roman" w:cs="Times New Roman"/>
              </w:rPr>
            </w:pPr>
          </w:p>
        </w:tc>
      </w:tr>
      <w:tr w:rsidR="00FE0EC4" w:rsidRPr="00FE0EC4" w14:paraId="2BAC685B" w14:textId="77777777" w:rsidTr="00FE0EC4">
        <w:tblPrEx>
          <w:tblBorders>
            <w:right w:val="single" w:sz="4" w:space="0" w:color="auto"/>
          </w:tblBorders>
        </w:tblPrEx>
        <w:tc>
          <w:tcPr>
            <w:tcW w:w="6866" w:type="dxa"/>
            <w:tcBorders>
              <w:left w:val="nil"/>
            </w:tcBorders>
          </w:tcPr>
          <w:p w14:paraId="709AE01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цели осуществления капитальных вложений</w:t>
            </w:r>
          </w:p>
        </w:tc>
        <w:tc>
          <w:tcPr>
            <w:tcW w:w="736" w:type="dxa"/>
            <w:vAlign w:val="bottom"/>
          </w:tcPr>
          <w:p w14:paraId="009337F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0003</w:t>
            </w:r>
          </w:p>
        </w:tc>
        <w:tc>
          <w:tcPr>
            <w:tcW w:w="1958" w:type="dxa"/>
          </w:tcPr>
          <w:p w14:paraId="2AD7746C" w14:textId="77777777" w:rsidR="00FE0EC4" w:rsidRPr="00FE0EC4" w:rsidRDefault="00FE0EC4" w:rsidP="00FE0EC4">
            <w:pPr>
              <w:pStyle w:val="ConsPlusNormal"/>
              <w:rPr>
                <w:rFonts w:ascii="Times New Roman" w:hAnsi="Times New Roman" w:cs="Times New Roman"/>
              </w:rPr>
            </w:pPr>
          </w:p>
        </w:tc>
        <w:tc>
          <w:tcPr>
            <w:tcW w:w="2326" w:type="dxa"/>
          </w:tcPr>
          <w:p w14:paraId="269A1DB7" w14:textId="77777777" w:rsidR="00FE0EC4" w:rsidRPr="00FE0EC4" w:rsidRDefault="00FE0EC4" w:rsidP="00FE0EC4">
            <w:pPr>
              <w:pStyle w:val="ConsPlusNormal"/>
              <w:rPr>
                <w:rFonts w:ascii="Times New Roman" w:hAnsi="Times New Roman" w:cs="Times New Roman"/>
              </w:rPr>
            </w:pPr>
          </w:p>
        </w:tc>
        <w:tc>
          <w:tcPr>
            <w:tcW w:w="2410" w:type="dxa"/>
          </w:tcPr>
          <w:p w14:paraId="0172C997" w14:textId="77777777" w:rsidR="00FE0EC4" w:rsidRPr="00FE0EC4" w:rsidRDefault="00FE0EC4" w:rsidP="00FE0EC4">
            <w:pPr>
              <w:pStyle w:val="ConsPlusNormal"/>
              <w:rPr>
                <w:rFonts w:ascii="Times New Roman" w:hAnsi="Times New Roman" w:cs="Times New Roman"/>
              </w:rPr>
            </w:pPr>
          </w:p>
        </w:tc>
      </w:tr>
      <w:tr w:rsidR="00FE0EC4" w:rsidRPr="00FE0EC4" w14:paraId="7C9773A7" w14:textId="77777777" w:rsidTr="00FE0EC4">
        <w:tblPrEx>
          <w:tblBorders>
            <w:right w:val="single" w:sz="4" w:space="0" w:color="auto"/>
          </w:tblBorders>
        </w:tblPrEx>
        <w:tc>
          <w:tcPr>
            <w:tcW w:w="6866" w:type="dxa"/>
            <w:tcBorders>
              <w:left w:val="nil"/>
            </w:tcBorders>
          </w:tcPr>
          <w:p w14:paraId="102C39A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приносящей доход деятельность (собственные доходы учреждения)</w:t>
            </w:r>
          </w:p>
        </w:tc>
        <w:tc>
          <w:tcPr>
            <w:tcW w:w="736" w:type="dxa"/>
            <w:vAlign w:val="bottom"/>
          </w:tcPr>
          <w:p w14:paraId="0BAB6C3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0004</w:t>
            </w:r>
          </w:p>
        </w:tc>
        <w:tc>
          <w:tcPr>
            <w:tcW w:w="1958" w:type="dxa"/>
          </w:tcPr>
          <w:p w14:paraId="4A626F10" w14:textId="77777777" w:rsidR="00FE0EC4" w:rsidRPr="00FE0EC4" w:rsidRDefault="00FE0EC4" w:rsidP="00FE0EC4">
            <w:pPr>
              <w:pStyle w:val="ConsPlusNormal"/>
              <w:rPr>
                <w:rFonts w:ascii="Times New Roman" w:hAnsi="Times New Roman" w:cs="Times New Roman"/>
              </w:rPr>
            </w:pPr>
          </w:p>
        </w:tc>
        <w:tc>
          <w:tcPr>
            <w:tcW w:w="2326" w:type="dxa"/>
          </w:tcPr>
          <w:p w14:paraId="3D4B9BCB" w14:textId="77777777" w:rsidR="00FE0EC4" w:rsidRPr="00FE0EC4" w:rsidRDefault="00FE0EC4" w:rsidP="00FE0EC4">
            <w:pPr>
              <w:pStyle w:val="ConsPlusNormal"/>
              <w:rPr>
                <w:rFonts w:ascii="Times New Roman" w:hAnsi="Times New Roman" w:cs="Times New Roman"/>
              </w:rPr>
            </w:pPr>
          </w:p>
        </w:tc>
        <w:tc>
          <w:tcPr>
            <w:tcW w:w="2410" w:type="dxa"/>
          </w:tcPr>
          <w:p w14:paraId="18A49291" w14:textId="77777777" w:rsidR="00FE0EC4" w:rsidRPr="00FE0EC4" w:rsidRDefault="00FE0EC4" w:rsidP="00FE0EC4">
            <w:pPr>
              <w:pStyle w:val="ConsPlusNormal"/>
              <w:rPr>
                <w:rFonts w:ascii="Times New Roman" w:hAnsi="Times New Roman" w:cs="Times New Roman"/>
              </w:rPr>
            </w:pPr>
          </w:p>
        </w:tc>
      </w:tr>
      <w:tr w:rsidR="00FE0EC4" w:rsidRPr="00FE0EC4" w14:paraId="1CE51987" w14:textId="77777777" w:rsidTr="00FE0EC4">
        <w:tblPrEx>
          <w:tblBorders>
            <w:right w:val="single" w:sz="4" w:space="0" w:color="auto"/>
          </w:tblBorders>
        </w:tblPrEx>
        <w:tc>
          <w:tcPr>
            <w:tcW w:w="6866" w:type="dxa"/>
            <w:tcBorders>
              <w:left w:val="nil"/>
            </w:tcBorders>
          </w:tcPr>
          <w:p w14:paraId="593CC99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средств по обязательному медицинскому страхованию</w:t>
            </w:r>
          </w:p>
        </w:tc>
        <w:tc>
          <w:tcPr>
            <w:tcW w:w="736" w:type="dxa"/>
            <w:vAlign w:val="bottom"/>
          </w:tcPr>
          <w:p w14:paraId="0C0EDD3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0005</w:t>
            </w:r>
          </w:p>
        </w:tc>
        <w:tc>
          <w:tcPr>
            <w:tcW w:w="1958" w:type="dxa"/>
          </w:tcPr>
          <w:p w14:paraId="3148FFF0" w14:textId="77777777" w:rsidR="00FE0EC4" w:rsidRPr="00FE0EC4" w:rsidRDefault="00FE0EC4" w:rsidP="00FE0EC4">
            <w:pPr>
              <w:pStyle w:val="ConsPlusNormal"/>
              <w:rPr>
                <w:rFonts w:ascii="Times New Roman" w:hAnsi="Times New Roman" w:cs="Times New Roman"/>
              </w:rPr>
            </w:pPr>
          </w:p>
        </w:tc>
        <w:tc>
          <w:tcPr>
            <w:tcW w:w="2326" w:type="dxa"/>
          </w:tcPr>
          <w:p w14:paraId="588F712E" w14:textId="77777777" w:rsidR="00FE0EC4" w:rsidRPr="00FE0EC4" w:rsidRDefault="00FE0EC4" w:rsidP="00FE0EC4">
            <w:pPr>
              <w:pStyle w:val="ConsPlusNormal"/>
              <w:rPr>
                <w:rFonts w:ascii="Times New Roman" w:hAnsi="Times New Roman" w:cs="Times New Roman"/>
              </w:rPr>
            </w:pPr>
          </w:p>
        </w:tc>
        <w:tc>
          <w:tcPr>
            <w:tcW w:w="2410" w:type="dxa"/>
          </w:tcPr>
          <w:p w14:paraId="11F5C722" w14:textId="77777777" w:rsidR="00FE0EC4" w:rsidRPr="00FE0EC4" w:rsidRDefault="00FE0EC4" w:rsidP="00FE0EC4">
            <w:pPr>
              <w:pStyle w:val="ConsPlusNormal"/>
              <w:rPr>
                <w:rFonts w:ascii="Times New Roman" w:hAnsi="Times New Roman" w:cs="Times New Roman"/>
              </w:rPr>
            </w:pPr>
          </w:p>
        </w:tc>
      </w:tr>
    </w:tbl>
    <w:p w14:paraId="1C111009"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w:t>
      </w:r>
      <w:bookmarkStart w:id="218" w:name="P21056"/>
      <w:bookmarkEnd w:id="218"/>
      <w:r w:rsidRPr="00FE0EC4">
        <w:rPr>
          <w:rFonts w:ascii="Times New Roman" w:hAnsi="Times New Roman" w:cs="Times New Roman"/>
        </w:rPr>
        <w:t xml:space="preserve">   &lt;49&gt; Формируется для каждого объекта недвижимого имущества.</w:t>
      </w:r>
    </w:p>
    <w:p w14:paraId="55A0E164"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&lt;50&gt; Детализируется показатель </w:t>
      </w:r>
      <w:hyperlink w:anchor="P20166" w:history="1">
        <w:r w:rsidRPr="00FE0EC4">
          <w:rPr>
            <w:rFonts w:ascii="Times New Roman" w:hAnsi="Times New Roman" w:cs="Times New Roman"/>
          </w:rPr>
          <w:t>строки 0300</w:t>
        </w:r>
      </w:hyperlink>
      <w:r w:rsidRPr="00FE0EC4">
        <w:rPr>
          <w:rFonts w:ascii="Times New Roman" w:hAnsi="Times New Roman" w:cs="Times New Roman"/>
        </w:rPr>
        <w:t xml:space="preserve"> «Расходы на закупку товаров, </w:t>
      </w:r>
      <w:proofErr w:type="gramStart"/>
      <w:r w:rsidRPr="00FE0EC4">
        <w:rPr>
          <w:rFonts w:ascii="Times New Roman" w:hAnsi="Times New Roman" w:cs="Times New Roman"/>
        </w:rPr>
        <w:t>работ,  услуг</w:t>
      </w:r>
      <w:proofErr w:type="gramEnd"/>
      <w:r w:rsidRPr="00FE0EC4">
        <w:rPr>
          <w:rFonts w:ascii="Times New Roman" w:hAnsi="Times New Roman" w:cs="Times New Roman"/>
        </w:rPr>
        <w:t xml:space="preserve">»  таблицы 1 «Расчет выплат на закупку товаров, работ, услуг». </w:t>
      </w:r>
      <w:hyperlink w:anchor="P21009" w:history="1">
        <w:r w:rsidRPr="00FE0EC4">
          <w:rPr>
            <w:rFonts w:ascii="Times New Roman" w:hAnsi="Times New Roman" w:cs="Times New Roman"/>
          </w:rPr>
          <w:t>Раздел</w:t>
        </w:r>
      </w:hyperlink>
      <w:r w:rsidRPr="00FE0EC4">
        <w:rPr>
          <w:rFonts w:ascii="Times New Roman" w:hAnsi="Times New Roman" w:cs="Times New Roman"/>
        </w:rPr>
        <w:t xml:space="preserve">   заполняется   в   </w:t>
      </w:r>
      <w:proofErr w:type="gramStart"/>
      <w:r w:rsidRPr="00FE0EC4">
        <w:rPr>
          <w:rFonts w:ascii="Times New Roman" w:hAnsi="Times New Roman" w:cs="Times New Roman"/>
        </w:rPr>
        <w:t xml:space="preserve">случае,   </w:t>
      </w:r>
      <w:proofErr w:type="gramEnd"/>
      <w:r w:rsidRPr="00FE0EC4">
        <w:rPr>
          <w:rFonts w:ascii="Times New Roman" w:hAnsi="Times New Roman" w:cs="Times New Roman"/>
        </w:rPr>
        <w:t>если   Порядком  органа  -  учредителя предусмотрена указанная детализация.</w:t>
      </w:r>
    </w:p>
    <w:p w14:paraId="17F3950B" w14:textId="77777777" w:rsidR="00FE0EC4" w:rsidRPr="00FE0EC4" w:rsidRDefault="00FE0EC4" w:rsidP="00FE0EC4">
      <w:pPr>
        <w:pStyle w:val="ConsPlusNonformat"/>
        <w:jc w:val="both"/>
        <w:rPr>
          <w:rFonts w:ascii="Times New Roman" w:hAnsi="Times New Roman" w:cs="Times New Roman"/>
        </w:rPr>
      </w:pPr>
      <w:bookmarkStart w:id="219" w:name="P21501"/>
      <w:bookmarkStart w:id="220" w:name="P21503"/>
      <w:bookmarkEnd w:id="219"/>
      <w:bookmarkEnd w:id="220"/>
      <w:r w:rsidRPr="00FE0EC4">
        <w:rPr>
          <w:rFonts w:ascii="Times New Roman" w:hAnsi="Times New Roman" w:cs="Times New Roman"/>
        </w:rPr>
        <w:t xml:space="preserve">3. Аналитическое распределение по КОСГУ </w:t>
      </w:r>
      <w:hyperlink w:anchor="P21541" w:history="1">
        <w:r w:rsidRPr="00FE0EC4">
          <w:rPr>
            <w:rFonts w:ascii="Times New Roman" w:hAnsi="Times New Roman" w:cs="Times New Roman"/>
            <w:color w:val="0000FF"/>
          </w:rPr>
          <w:t>&lt;51&gt;</w:t>
        </w:r>
      </w:hyperlink>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964"/>
        <w:gridCol w:w="1020"/>
        <w:gridCol w:w="2273"/>
        <w:gridCol w:w="2552"/>
        <w:gridCol w:w="2410"/>
      </w:tblGrid>
      <w:tr w:rsidR="00FE0EC4" w:rsidRPr="00FE0EC4" w14:paraId="4AB22441" w14:textId="77777777" w:rsidTr="00FE0EC4">
        <w:tc>
          <w:tcPr>
            <w:tcW w:w="4315" w:type="dxa"/>
            <w:vMerge w:val="restart"/>
            <w:tcBorders>
              <w:left w:val="nil"/>
            </w:tcBorders>
          </w:tcPr>
          <w:p w14:paraId="76A9870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964" w:type="dxa"/>
            <w:vMerge w:val="restart"/>
          </w:tcPr>
          <w:p w14:paraId="60AF2FE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по КОСГУ</w:t>
            </w:r>
          </w:p>
        </w:tc>
        <w:tc>
          <w:tcPr>
            <w:tcW w:w="1020" w:type="dxa"/>
            <w:vMerge w:val="restart"/>
          </w:tcPr>
          <w:p w14:paraId="3BCD88A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7235" w:type="dxa"/>
            <w:gridSpan w:val="3"/>
            <w:tcBorders>
              <w:right w:val="nil"/>
            </w:tcBorders>
          </w:tcPr>
          <w:p w14:paraId="570089C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42E88FAF" w14:textId="77777777" w:rsidTr="00FE0EC4">
        <w:tc>
          <w:tcPr>
            <w:tcW w:w="4315" w:type="dxa"/>
            <w:vMerge/>
            <w:tcBorders>
              <w:left w:val="nil"/>
            </w:tcBorders>
          </w:tcPr>
          <w:p w14:paraId="2F25BBB7" w14:textId="77777777" w:rsidR="00FE0EC4" w:rsidRPr="00FE0EC4" w:rsidRDefault="00FE0EC4" w:rsidP="00FE0EC4">
            <w:pPr>
              <w:spacing w:after="0" w:line="240" w:lineRule="auto"/>
              <w:rPr>
                <w:rFonts w:ascii="Times New Roman" w:hAnsi="Times New Roman" w:cs="Times New Roman"/>
                <w:sz w:val="20"/>
                <w:szCs w:val="20"/>
              </w:rPr>
            </w:pPr>
          </w:p>
        </w:tc>
        <w:tc>
          <w:tcPr>
            <w:tcW w:w="964" w:type="dxa"/>
            <w:vMerge/>
          </w:tcPr>
          <w:p w14:paraId="559F16BF" w14:textId="77777777" w:rsidR="00FE0EC4" w:rsidRPr="00FE0EC4" w:rsidRDefault="00FE0EC4" w:rsidP="00FE0EC4">
            <w:pPr>
              <w:spacing w:after="0" w:line="240" w:lineRule="auto"/>
              <w:rPr>
                <w:rFonts w:ascii="Times New Roman" w:hAnsi="Times New Roman" w:cs="Times New Roman"/>
                <w:sz w:val="20"/>
                <w:szCs w:val="20"/>
              </w:rPr>
            </w:pPr>
          </w:p>
        </w:tc>
        <w:tc>
          <w:tcPr>
            <w:tcW w:w="1020" w:type="dxa"/>
            <w:vMerge/>
          </w:tcPr>
          <w:p w14:paraId="5338913A" w14:textId="77777777" w:rsidR="00FE0EC4" w:rsidRPr="00FE0EC4" w:rsidRDefault="00FE0EC4" w:rsidP="00FE0EC4">
            <w:pPr>
              <w:spacing w:after="0" w:line="240" w:lineRule="auto"/>
              <w:rPr>
                <w:rFonts w:ascii="Times New Roman" w:hAnsi="Times New Roman" w:cs="Times New Roman"/>
                <w:sz w:val="20"/>
                <w:szCs w:val="20"/>
              </w:rPr>
            </w:pPr>
          </w:p>
        </w:tc>
        <w:tc>
          <w:tcPr>
            <w:tcW w:w="2273" w:type="dxa"/>
          </w:tcPr>
          <w:p w14:paraId="3C2830D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6CE7837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текущий финансовый год)</w:t>
            </w:r>
          </w:p>
        </w:tc>
        <w:tc>
          <w:tcPr>
            <w:tcW w:w="2552" w:type="dxa"/>
          </w:tcPr>
          <w:p w14:paraId="08AB961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39A9E82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первый год планового периода)</w:t>
            </w:r>
          </w:p>
        </w:tc>
        <w:tc>
          <w:tcPr>
            <w:tcW w:w="2410" w:type="dxa"/>
            <w:tcBorders>
              <w:right w:val="nil"/>
            </w:tcBorders>
          </w:tcPr>
          <w:p w14:paraId="463C7E1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19BEAC6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второй год планового периода)</w:t>
            </w:r>
          </w:p>
        </w:tc>
      </w:tr>
      <w:tr w:rsidR="00FE0EC4" w:rsidRPr="00FE0EC4" w14:paraId="23EE4453" w14:textId="77777777" w:rsidTr="00FE0EC4">
        <w:tc>
          <w:tcPr>
            <w:tcW w:w="4315" w:type="dxa"/>
            <w:tcBorders>
              <w:left w:val="nil"/>
            </w:tcBorders>
          </w:tcPr>
          <w:p w14:paraId="6EDD031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964" w:type="dxa"/>
          </w:tcPr>
          <w:p w14:paraId="2FCD67D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020" w:type="dxa"/>
          </w:tcPr>
          <w:p w14:paraId="7616A50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273" w:type="dxa"/>
          </w:tcPr>
          <w:p w14:paraId="5DC7227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552" w:type="dxa"/>
          </w:tcPr>
          <w:p w14:paraId="3B8300E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2410" w:type="dxa"/>
            <w:tcBorders>
              <w:right w:val="nil"/>
            </w:tcBorders>
          </w:tcPr>
          <w:p w14:paraId="2BC79D6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017BA720" w14:textId="77777777" w:rsidTr="00FE0EC4">
        <w:tblPrEx>
          <w:tblBorders>
            <w:right w:val="single" w:sz="4" w:space="0" w:color="auto"/>
          </w:tblBorders>
        </w:tblPrEx>
        <w:tc>
          <w:tcPr>
            <w:tcW w:w="4315" w:type="dxa"/>
            <w:tcBorders>
              <w:left w:val="nil"/>
            </w:tcBorders>
          </w:tcPr>
          <w:p w14:paraId="06BFD7B5" w14:textId="77777777" w:rsidR="00FE0EC4" w:rsidRPr="00FE0EC4" w:rsidRDefault="00FE0EC4" w:rsidP="00FE0EC4">
            <w:pPr>
              <w:pStyle w:val="ConsPlusNormal"/>
              <w:rPr>
                <w:rFonts w:ascii="Times New Roman" w:hAnsi="Times New Roman" w:cs="Times New Roman"/>
              </w:rPr>
            </w:pPr>
          </w:p>
        </w:tc>
        <w:tc>
          <w:tcPr>
            <w:tcW w:w="964" w:type="dxa"/>
          </w:tcPr>
          <w:p w14:paraId="08C2ED09" w14:textId="77777777" w:rsidR="00FE0EC4" w:rsidRPr="00FE0EC4" w:rsidRDefault="00FE0EC4" w:rsidP="00FE0EC4">
            <w:pPr>
              <w:pStyle w:val="ConsPlusNormal"/>
              <w:rPr>
                <w:rFonts w:ascii="Times New Roman" w:hAnsi="Times New Roman" w:cs="Times New Roman"/>
              </w:rPr>
            </w:pPr>
          </w:p>
        </w:tc>
        <w:tc>
          <w:tcPr>
            <w:tcW w:w="1020" w:type="dxa"/>
          </w:tcPr>
          <w:p w14:paraId="390C212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2273" w:type="dxa"/>
          </w:tcPr>
          <w:p w14:paraId="216189F3" w14:textId="77777777" w:rsidR="00FE0EC4" w:rsidRPr="00FE0EC4" w:rsidRDefault="00FE0EC4" w:rsidP="00FE0EC4">
            <w:pPr>
              <w:pStyle w:val="ConsPlusNormal"/>
              <w:rPr>
                <w:rFonts w:ascii="Times New Roman" w:hAnsi="Times New Roman" w:cs="Times New Roman"/>
              </w:rPr>
            </w:pPr>
          </w:p>
        </w:tc>
        <w:tc>
          <w:tcPr>
            <w:tcW w:w="2552" w:type="dxa"/>
          </w:tcPr>
          <w:p w14:paraId="35F5F782" w14:textId="77777777" w:rsidR="00FE0EC4" w:rsidRPr="00FE0EC4" w:rsidRDefault="00FE0EC4" w:rsidP="00FE0EC4">
            <w:pPr>
              <w:pStyle w:val="ConsPlusNormal"/>
              <w:rPr>
                <w:rFonts w:ascii="Times New Roman" w:hAnsi="Times New Roman" w:cs="Times New Roman"/>
              </w:rPr>
            </w:pPr>
          </w:p>
        </w:tc>
        <w:tc>
          <w:tcPr>
            <w:tcW w:w="2410" w:type="dxa"/>
          </w:tcPr>
          <w:p w14:paraId="382513F6" w14:textId="77777777" w:rsidR="00FE0EC4" w:rsidRPr="00FE0EC4" w:rsidRDefault="00FE0EC4" w:rsidP="00FE0EC4">
            <w:pPr>
              <w:pStyle w:val="ConsPlusNormal"/>
              <w:rPr>
                <w:rFonts w:ascii="Times New Roman" w:hAnsi="Times New Roman" w:cs="Times New Roman"/>
              </w:rPr>
            </w:pPr>
          </w:p>
        </w:tc>
      </w:tr>
      <w:tr w:rsidR="00FE0EC4" w:rsidRPr="00FE0EC4" w14:paraId="17718A82" w14:textId="77777777" w:rsidTr="00FE0EC4">
        <w:tblPrEx>
          <w:tblBorders>
            <w:right w:val="single" w:sz="4" w:space="0" w:color="auto"/>
          </w:tblBorders>
        </w:tblPrEx>
        <w:tc>
          <w:tcPr>
            <w:tcW w:w="4315" w:type="dxa"/>
            <w:tcBorders>
              <w:left w:val="nil"/>
            </w:tcBorders>
          </w:tcPr>
          <w:p w14:paraId="7FC73988" w14:textId="77777777" w:rsidR="00FE0EC4" w:rsidRPr="00FE0EC4" w:rsidRDefault="00FE0EC4" w:rsidP="00FE0EC4">
            <w:pPr>
              <w:pStyle w:val="ConsPlusNormal"/>
              <w:rPr>
                <w:rFonts w:ascii="Times New Roman" w:hAnsi="Times New Roman" w:cs="Times New Roman"/>
              </w:rPr>
            </w:pPr>
          </w:p>
        </w:tc>
        <w:tc>
          <w:tcPr>
            <w:tcW w:w="964" w:type="dxa"/>
          </w:tcPr>
          <w:p w14:paraId="18F71E7B" w14:textId="77777777" w:rsidR="00FE0EC4" w:rsidRPr="00FE0EC4" w:rsidRDefault="00FE0EC4" w:rsidP="00FE0EC4">
            <w:pPr>
              <w:pStyle w:val="ConsPlusNormal"/>
              <w:rPr>
                <w:rFonts w:ascii="Times New Roman" w:hAnsi="Times New Roman" w:cs="Times New Roman"/>
              </w:rPr>
            </w:pPr>
          </w:p>
        </w:tc>
        <w:tc>
          <w:tcPr>
            <w:tcW w:w="1020" w:type="dxa"/>
          </w:tcPr>
          <w:p w14:paraId="5B590E4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2273" w:type="dxa"/>
          </w:tcPr>
          <w:p w14:paraId="028693F7" w14:textId="77777777" w:rsidR="00FE0EC4" w:rsidRPr="00FE0EC4" w:rsidRDefault="00FE0EC4" w:rsidP="00FE0EC4">
            <w:pPr>
              <w:pStyle w:val="ConsPlusNormal"/>
              <w:rPr>
                <w:rFonts w:ascii="Times New Roman" w:hAnsi="Times New Roman" w:cs="Times New Roman"/>
              </w:rPr>
            </w:pPr>
          </w:p>
        </w:tc>
        <w:tc>
          <w:tcPr>
            <w:tcW w:w="2552" w:type="dxa"/>
          </w:tcPr>
          <w:p w14:paraId="7FE72519" w14:textId="77777777" w:rsidR="00FE0EC4" w:rsidRPr="00FE0EC4" w:rsidRDefault="00FE0EC4" w:rsidP="00FE0EC4">
            <w:pPr>
              <w:pStyle w:val="ConsPlusNormal"/>
              <w:rPr>
                <w:rFonts w:ascii="Times New Roman" w:hAnsi="Times New Roman" w:cs="Times New Roman"/>
              </w:rPr>
            </w:pPr>
          </w:p>
        </w:tc>
        <w:tc>
          <w:tcPr>
            <w:tcW w:w="2410" w:type="dxa"/>
          </w:tcPr>
          <w:p w14:paraId="61871D07" w14:textId="77777777" w:rsidR="00FE0EC4" w:rsidRPr="00FE0EC4" w:rsidRDefault="00FE0EC4" w:rsidP="00FE0EC4">
            <w:pPr>
              <w:pStyle w:val="ConsPlusNormal"/>
              <w:rPr>
                <w:rFonts w:ascii="Times New Roman" w:hAnsi="Times New Roman" w:cs="Times New Roman"/>
              </w:rPr>
            </w:pPr>
          </w:p>
        </w:tc>
      </w:tr>
    </w:tbl>
    <w:p w14:paraId="79DB6574" w14:textId="77777777" w:rsidR="00FE0EC4" w:rsidRPr="00FE0EC4" w:rsidRDefault="00FE0EC4" w:rsidP="00FE0EC4">
      <w:pPr>
        <w:pStyle w:val="ConsPlusNonformat"/>
        <w:jc w:val="both"/>
        <w:rPr>
          <w:rFonts w:ascii="Times New Roman" w:hAnsi="Times New Roman" w:cs="Times New Roman"/>
        </w:rPr>
      </w:pPr>
      <w:bookmarkStart w:id="221" w:name="P21541"/>
      <w:bookmarkEnd w:id="221"/>
      <w:r w:rsidRPr="00FE0EC4">
        <w:rPr>
          <w:rFonts w:ascii="Times New Roman" w:hAnsi="Times New Roman" w:cs="Times New Roman"/>
        </w:rPr>
        <w:t xml:space="preserve">    &lt;51&gt;   </w:t>
      </w:r>
      <w:hyperlink w:anchor="P21503" w:history="1">
        <w:r w:rsidRPr="00FE0EC4">
          <w:rPr>
            <w:rFonts w:ascii="Times New Roman" w:hAnsi="Times New Roman" w:cs="Times New Roman"/>
          </w:rPr>
          <w:t>Раздел</w:t>
        </w:r>
      </w:hyperlink>
      <w:r w:rsidRPr="00FE0EC4">
        <w:rPr>
          <w:rFonts w:ascii="Times New Roman" w:hAnsi="Times New Roman" w:cs="Times New Roman"/>
        </w:rPr>
        <w:t xml:space="preserve">   заполняется   в   соответствии  с  </w:t>
      </w:r>
      <w:hyperlink r:id="rId105" w:history="1">
        <w:r w:rsidRPr="00FE0EC4">
          <w:rPr>
            <w:rFonts w:ascii="Times New Roman" w:hAnsi="Times New Roman" w:cs="Times New Roman"/>
          </w:rPr>
          <w:t>Порядком</w:t>
        </w:r>
      </w:hyperlink>
      <w:r w:rsidRPr="00FE0EC4">
        <w:rPr>
          <w:rFonts w:ascii="Times New Roman" w:hAnsi="Times New Roman" w:cs="Times New Roman"/>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в  Министерстве  юстиции Российской Федерации 12 февраля  2018 г., регистрационный № 50003) в случае, если Порядком органа - учредителя предусмотрена указанная детализация.</w:t>
      </w:r>
    </w:p>
    <w:p w14:paraId="70D0173D" w14:textId="77777777" w:rsidR="00FE0EC4" w:rsidRPr="00FE0EC4" w:rsidRDefault="00FE0EC4" w:rsidP="00FE0EC4">
      <w:pPr>
        <w:pStyle w:val="ConsPlusNonformat"/>
        <w:jc w:val="both"/>
        <w:rPr>
          <w:rFonts w:ascii="Times New Roman" w:hAnsi="Times New Roman" w:cs="Times New Roman"/>
        </w:rPr>
      </w:pPr>
      <w:bookmarkStart w:id="222" w:name="P21548"/>
      <w:bookmarkEnd w:id="222"/>
      <w:r w:rsidRPr="00FE0EC4">
        <w:rPr>
          <w:rFonts w:ascii="Times New Roman" w:hAnsi="Times New Roman" w:cs="Times New Roman"/>
        </w:rPr>
        <w:t xml:space="preserve">4.   </w:t>
      </w:r>
      <w:proofErr w:type="spellStart"/>
      <w:proofErr w:type="gramStart"/>
      <w:r w:rsidRPr="00FE0EC4">
        <w:rPr>
          <w:rFonts w:ascii="Times New Roman" w:hAnsi="Times New Roman" w:cs="Times New Roman"/>
        </w:rPr>
        <w:t>Справочно</w:t>
      </w:r>
      <w:proofErr w:type="spellEnd"/>
      <w:r w:rsidRPr="00FE0EC4">
        <w:rPr>
          <w:rFonts w:ascii="Times New Roman" w:hAnsi="Times New Roman" w:cs="Times New Roman"/>
        </w:rPr>
        <w:t xml:space="preserve">:   </w:t>
      </w:r>
      <w:proofErr w:type="gramEnd"/>
      <w:r w:rsidRPr="00FE0EC4">
        <w:rPr>
          <w:rFonts w:ascii="Times New Roman" w:hAnsi="Times New Roman" w:cs="Times New Roman"/>
        </w:rPr>
        <w:t xml:space="preserve">аналитическое   распределение   расходов   по  источникам финансового обеспечения </w:t>
      </w:r>
      <w:hyperlink w:anchor="P21595" w:history="1">
        <w:r w:rsidRPr="00FE0EC4">
          <w:rPr>
            <w:rFonts w:ascii="Times New Roman" w:hAnsi="Times New Roman" w:cs="Times New Roman"/>
            <w:color w:val="0000FF"/>
          </w:rPr>
          <w:t>&lt;52&gt;</w:t>
        </w:r>
      </w:hyperlink>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2"/>
        <w:gridCol w:w="792"/>
        <w:gridCol w:w="2185"/>
        <w:gridCol w:w="2126"/>
        <w:gridCol w:w="2126"/>
      </w:tblGrid>
      <w:tr w:rsidR="00FE0EC4" w:rsidRPr="00FE0EC4" w14:paraId="133DDAB2" w14:textId="77777777" w:rsidTr="00FE0EC4">
        <w:tc>
          <w:tcPr>
            <w:tcW w:w="5732" w:type="dxa"/>
            <w:vMerge w:val="restart"/>
            <w:tcBorders>
              <w:left w:val="nil"/>
            </w:tcBorders>
          </w:tcPr>
          <w:p w14:paraId="7A1861F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792" w:type="dxa"/>
            <w:vMerge w:val="restart"/>
          </w:tcPr>
          <w:p w14:paraId="1474173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6437" w:type="dxa"/>
            <w:gridSpan w:val="3"/>
            <w:tcBorders>
              <w:right w:val="nil"/>
            </w:tcBorders>
          </w:tcPr>
          <w:p w14:paraId="44ABF0B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Сумма</w:t>
            </w:r>
          </w:p>
        </w:tc>
      </w:tr>
      <w:tr w:rsidR="00FE0EC4" w:rsidRPr="00FE0EC4" w14:paraId="509AD34A" w14:textId="77777777" w:rsidTr="00FE0EC4">
        <w:tc>
          <w:tcPr>
            <w:tcW w:w="5732" w:type="dxa"/>
            <w:vMerge/>
            <w:tcBorders>
              <w:left w:val="nil"/>
            </w:tcBorders>
          </w:tcPr>
          <w:p w14:paraId="46FBA612" w14:textId="77777777" w:rsidR="00FE0EC4" w:rsidRPr="00FE0EC4" w:rsidRDefault="00FE0EC4" w:rsidP="00FE0EC4">
            <w:pPr>
              <w:spacing w:after="0" w:line="240" w:lineRule="auto"/>
              <w:rPr>
                <w:rFonts w:ascii="Times New Roman" w:hAnsi="Times New Roman" w:cs="Times New Roman"/>
                <w:sz w:val="20"/>
                <w:szCs w:val="20"/>
              </w:rPr>
            </w:pPr>
          </w:p>
        </w:tc>
        <w:tc>
          <w:tcPr>
            <w:tcW w:w="792" w:type="dxa"/>
            <w:vMerge/>
          </w:tcPr>
          <w:p w14:paraId="3F1EDE5A" w14:textId="77777777" w:rsidR="00FE0EC4" w:rsidRPr="00FE0EC4" w:rsidRDefault="00FE0EC4" w:rsidP="00FE0EC4">
            <w:pPr>
              <w:spacing w:after="0" w:line="240" w:lineRule="auto"/>
              <w:rPr>
                <w:rFonts w:ascii="Times New Roman" w:hAnsi="Times New Roman" w:cs="Times New Roman"/>
                <w:sz w:val="20"/>
                <w:szCs w:val="20"/>
              </w:rPr>
            </w:pPr>
          </w:p>
        </w:tc>
        <w:tc>
          <w:tcPr>
            <w:tcW w:w="2185" w:type="dxa"/>
          </w:tcPr>
          <w:p w14:paraId="1E44E60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 20__ год</w:t>
            </w:r>
          </w:p>
          <w:p w14:paraId="543A8C3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текущий финансовый год)</w:t>
            </w:r>
          </w:p>
        </w:tc>
        <w:tc>
          <w:tcPr>
            <w:tcW w:w="2126" w:type="dxa"/>
          </w:tcPr>
          <w:p w14:paraId="6522E23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20__ год</w:t>
            </w:r>
          </w:p>
          <w:p w14:paraId="064E357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первый год планового периода)</w:t>
            </w:r>
          </w:p>
        </w:tc>
        <w:tc>
          <w:tcPr>
            <w:tcW w:w="2126" w:type="dxa"/>
            <w:tcBorders>
              <w:right w:val="nil"/>
            </w:tcBorders>
          </w:tcPr>
          <w:p w14:paraId="016536D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20__ год</w:t>
            </w:r>
          </w:p>
          <w:p w14:paraId="22F5F3E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(на второй год планового периода)</w:t>
            </w:r>
          </w:p>
        </w:tc>
      </w:tr>
      <w:tr w:rsidR="00FE0EC4" w:rsidRPr="00FE0EC4" w14:paraId="1AEDA5F8" w14:textId="77777777" w:rsidTr="00FE0EC4">
        <w:tblPrEx>
          <w:tblBorders>
            <w:insideH w:val="nil"/>
          </w:tblBorders>
        </w:tblPrEx>
        <w:tc>
          <w:tcPr>
            <w:tcW w:w="5732" w:type="dxa"/>
            <w:tcBorders>
              <w:top w:val="nil"/>
              <w:left w:val="nil"/>
            </w:tcBorders>
          </w:tcPr>
          <w:p w14:paraId="5EA8923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lastRenderedPageBreak/>
              <w:t>1</w:t>
            </w:r>
          </w:p>
        </w:tc>
        <w:tc>
          <w:tcPr>
            <w:tcW w:w="792" w:type="dxa"/>
            <w:tcBorders>
              <w:top w:val="nil"/>
            </w:tcBorders>
          </w:tcPr>
          <w:p w14:paraId="03FE1F5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2185" w:type="dxa"/>
            <w:tcBorders>
              <w:top w:val="nil"/>
            </w:tcBorders>
          </w:tcPr>
          <w:p w14:paraId="47056B3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2126" w:type="dxa"/>
            <w:tcBorders>
              <w:top w:val="nil"/>
            </w:tcBorders>
          </w:tcPr>
          <w:p w14:paraId="35EF7E5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2126" w:type="dxa"/>
            <w:tcBorders>
              <w:top w:val="nil"/>
              <w:right w:val="nil"/>
            </w:tcBorders>
          </w:tcPr>
          <w:p w14:paraId="3FCF9E0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r>
      <w:tr w:rsidR="00FE0EC4" w:rsidRPr="00FE0EC4" w14:paraId="219C452A" w14:textId="77777777" w:rsidTr="00FE0EC4">
        <w:tblPrEx>
          <w:tblBorders>
            <w:right w:val="single" w:sz="4" w:space="0" w:color="auto"/>
          </w:tblBorders>
        </w:tblPrEx>
        <w:tc>
          <w:tcPr>
            <w:tcW w:w="5732" w:type="dxa"/>
            <w:tcBorders>
              <w:left w:val="nil"/>
            </w:tcBorders>
          </w:tcPr>
          <w:p w14:paraId="2A04DC8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Расходы за счет:</w:t>
            </w:r>
          </w:p>
          <w:p w14:paraId="178C30A9"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выполнение муниципального задания</w:t>
            </w:r>
          </w:p>
        </w:tc>
        <w:tc>
          <w:tcPr>
            <w:tcW w:w="792" w:type="dxa"/>
            <w:vAlign w:val="center"/>
          </w:tcPr>
          <w:p w14:paraId="7833772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0001</w:t>
            </w:r>
          </w:p>
        </w:tc>
        <w:tc>
          <w:tcPr>
            <w:tcW w:w="2185" w:type="dxa"/>
          </w:tcPr>
          <w:p w14:paraId="696F9A2A" w14:textId="77777777" w:rsidR="00FE0EC4" w:rsidRPr="00FE0EC4" w:rsidRDefault="00FE0EC4" w:rsidP="00FE0EC4">
            <w:pPr>
              <w:pStyle w:val="ConsPlusNormal"/>
              <w:rPr>
                <w:rFonts w:ascii="Times New Roman" w:hAnsi="Times New Roman" w:cs="Times New Roman"/>
              </w:rPr>
            </w:pPr>
          </w:p>
        </w:tc>
        <w:tc>
          <w:tcPr>
            <w:tcW w:w="2126" w:type="dxa"/>
          </w:tcPr>
          <w:p w14:paraId="797A2CAC" w14:textId="77777777" w:rsidR="00FE0EC4" w:rsidRPr="00FE0EC4" w:rsidRDefault="00FE0EC4" w:rsidP="00FE0EC4">
            <w:pPr>
              <w:pStyle w:val="ConsPlusNormal"/>
              <w:rPr>
                <w:rFonts w:ascii="Times New Roman" w:hAnsi="Times New Roman" w:cs="Times New Roman"/>
              </w:rPr>
            </w:pPr>
          </w:p>
        </w:tc>
        <w:tc>
          <w:tcPr>
            <w:tcW w:w="2126" w:type="dxa"/>
          </w:tcPr>
          <w:p w14:paraId="5F10C682" w14:textId="77777777" w:rsidR="00FE0EC4" w:rsidRPr="00FE0EC4" w:rsidRDefault="00FE0EC4" w:rsidP="00FE0EC4">
            <w:pPr>
              <w:pStyle w:val="ConsPlusNormal"/>
              <w:rPr>
                <w:rFonts w:ascii="Times New Roman" w:hAnsi="Times New Roman" w:cs="Times New Roman"/>
              </w:rPr>
            </w:pPr>
          </w:p>
        </w:tc>
      </w:tr>
      <w:tr w:rsidR="00FE0EC4" w:rsidRPr="00FE0EC4" w14:paraId="7555AF70" w14:textId="77777777" w:rsidTr="00FE0EC4">
        <w:tblPrEx>
          <w:tblBorders>
            <w:right w:val="single" w:sz="4" w:space="0" w:color="auto"/>
          </w:tblBorders>
        </w:tblPrEx>
        <w:tc>
          <w:tcPr>
            <w:tcW w:w="5732" w:type="dxa"/>
            <w:tcBorders>
              <w:left w:val="nil"/>
            </w:tcBorders>
          </w:tcPr>
          <w:p w14:paraId="0316313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иные цели</w:t>
            </w:r>
          </w:p>
        </w:tc>
        <w:tc>
          <w:tcPr>
            <w:tcW w:w="792" w:type="dxa"/>
            <w:vAlign w:val="center"/>
          </w:tcPr>
          <w:p w14:paraId="056B572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0002</w:t>
            </w:r>
          </w:p>
        </w:tc>
        <w:tc>
          <w:tcPr>
            <w:tcW w:w="2185" w:type="dxa"/>
          </w:tcPr>
          <w:p w14:paraId="01FB989E" w14:textId="77777777" w:rsidR="00FE0EC4" w:rsidRPr="00FE0EC4" w:rsidRDefault="00FE0EC4" w:rsidP="00FE0EC4">
            <w:pPr>
              <w:pStyle w:val="ConsPlusNormal"/>
              <w:rPr>
                <w:rFonts w:ascii="Times New Roman" w:hAnsi="Times New Roman" w:cs="Times New Roman"/>
              </w:rPr>
            </w:pPr>
          </w:p>
        </w:tc>
        <w:tc>
          <w:tcPr>
            <w:tcW w:w="2126" w:type="dxa"/>
          </w:tcPr>
          <w:p w14:paraId="2C1A8BE7" w14:textId="77777777" w:rsidR="00FE0EC4" w:rsidRPr="00FE0EC4" w:rsidRDefault="00FE0EC4" w:rsidP="00FE0EC4">
            <w:pPr>
              <w:pStyle w:val="ConsPlusNormal"/>
              <w:rPr>
                <w:rFonts w:ascii="Times New Roman" w:hAnsi="Times New Roman" w:cs="Times New Roman"/>
              </w:rPr>
            </w:pPr>
          </w:p>
        </w:tc>
        <w:tc>
          <w:tcPr>
            <w:tcW w:w="2126" w:type="dxa"/>
          </w:tcPr>
          <w:p w14:paraId="1175F571" w14:textId="77777777" w:rsidR="00FE0EC4" w:rsidRPr="00FE0EC4" w:rsidRDefault="00FE0EC4" w:rsidP="00FE0EC4">
            <w:pPr>
              <w:pStyle w:val="ConsPlusNormal"/>
              <w:rPr>
                <w:rFonts w:ascii="Times New Roman" w:hAnsi="Times New Roman" w:cs="Times New Roman"/>
              </w:rPr>
            </w:pPr>
          </w:p>
        </w:tc>
      </w:tr>
      <w:tr w:rsidR="00FE0EC4" w:rsidRPr="00FE0EC4" w14:paraId="3B01308F" w14:textId="77777777" w:rsidTr="00FE0EC4">
        <w:tblPrEx>
          <w:tblBorders>
            <w:right w:val="single" w:sz="4" w:space="0" w:color="auto"/>
          </w:tblBorders>
        </w:tblPrEx>
        <w:tc>
          <w:tcPr>
            <w:tcW w:w="5732" w:type="dxa"/>
            <w:tcBorders>
              <w:left w:val="nil"/>
            </w:tcBorders>
          </w:tcPr>
          <w:p w14:paraId="73384F2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субсидии на цели осуществления капитальных вложений</w:t>
            </w:r>
          </w:p>
        </w:tc>
        <w:tc>
          <w:tcPr>
            <w:tcW w:w="792" w:type="dxa"/>
            <w:vAlign w:val="center"/>
          </w:tcPr>
          <w:p w14:paraId="5241618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0003</w:t>
            </w:r>
          </w:p>
        </w:tc>
        <w:tc>
          <w:tcPr>
            <w:tcW w:w="2185" w:type="dxa"/>
          </w:tcPr>
          <w:p w14:paraId="3148956C" w14:textId="77777777" w:rsidR="00FE0EC4" w:rsidRPr="00FE0EC4" w:rsidRDefault="00FE0EC4" w:rsidP="00FE0EC4">
            <w:pPr>
              <w:pStyle w:val="ConsPlusNormal"/>
              <w:rPr>
                <w:rFonts w:ascii="Times New Roman" w:hAnsi="Times New Roman" w:cs="Times New Roman"/>
              </w:rPr>
            </w:pPr>
          </w:p>
        </w:tc>
        <w:tc>
          <w:tcPr>
            <w:tcW w:w="2126" w:type="dxa"/>
          </w:tcPr>
          <w:p w14:paraId="48992E58" w14:textId="77777777" w:rsidR="00FE0EC4" w:rsidRPr="00FE0EC4" w:rsidRDefault="00FE0EC4" w:rsidP="00FE0EC4">
            <w:pPr>
              <w:pStyle w:val="ConsPlusNormal"/>
              <w:rPr>
                <w:rFonts w:ascii="Times New Roman" w:hAnsi="Times New Roman" w:cs="Times New Roman"/>
              </w:rPr>
            </w:pPr>
          </w:p>
        </w:tc>
        <w:tc>
          <w:tcPr>
            <w:tcW w:w="2126" w:type="dxa"/>
          </w:tcPr>
          <w:p w14:paraId="3793C534" w14:textId="77777777" w:rsidR="00FE0EC4" w:rsidRPr="00FE0EC4" w:rsidRDefault="00FE0EC4" w:rsidP="00FE0EC4">
            <w:pPr>
              <w:pStyle w:val="ConsPlusNormal"/>
              <w:rPr>
                <w:rFonts w:ascii="Times New Roman" w:hAnsi="Times New Roman" w:cs="Times New Roman"/>
              </w:rPr>
            </w:pPr>
          </w:p>
        </w:tc>
      </w:tr>
      <w:tr w:rsidR="00FE0EC4" w:rsidRPr="00FE0EC4" w14:paraId="2C286CDA" w14:textId="77777777" w:rsidTr="00FE0EC4">
        <w:tblPrEx>
          <w:tblBorders>
            <w:right w:val="single" w:sz="4" w:space="0" w:color="auto"/>
          </w:tblBorders>
        </w:tblPrEx>
        <w:tc>
          <w:tcPr>
            <w:tcW w:w="5732" w:type="dxa"/>
            <w:tcBorders>
              <w:left w:val="nil"/>
            </w:tcBorders>
          </w:tcPr>
          <w:p w14:paraId="37B0C18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приносящей доход деятельность (собственные доходы учреждения)</w:t>
            </w:r>
          </w:p>
        </w:tc>
        <w:tc>
          <w:tcPr>
            <w:tcW w:w="792" w:type="dxa"/>
            <w:vAlign w:val="center"/>
          </w:tcPr>
          <w:p w14:paraId="12FD413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0004</w:t>
            </w:r>
          </w:p>
        </w:tc>
        <w:tc>
          <w:tcPr>
            <w:tcW w:w="2185" w:type="dxa"/>
          </w:tcPr>
          <w:p w14:paraId="18BCC244" w14:textId="77777777" w:rsidR="00FE0EC4" w:rsidRPr="00FE0EC4" w:rsidRDefault="00FE0EC4" w:rsidP="00FE0EC4">
            <w:pPr>
              <w:pStyle w:val="ConsPlusNormal"/>
              <w:rPr>
                <w:rFonts w:ascii="Times New Roman" w:hAnsi="Times New Roman" w:cs="Times New Roman"/>
              </w:rPr>
            </w:pPr>
          </w:p>
        </w:tc>
        <w:tc>
          <w:tcPr>
            <w:tcW w:w="2126" w:type="dxa"/>
          </w:tcPr>
          <w:p w14:paraId="1C755CE8" w14:textId="77777777" w:rsidR="00FE0EC4" w:rsidRPr="00FE0EC4" w:rsidRDefault="00FE0EC4" w:rsidP="00FE0EC4">
            <w:pPr>
              <w:pStyle w:val="ConsPlusNormal"/>
              <w:rPr>
                <w:rFonts w:ascii="Times New Roman" w:hAnsi="Times New Roman" w:cs="Times New Roman"/>
              </w:rPr>
            </w:pPr>
          </w:p>
        </w:tc>
        <w:tc>
          <w:tcPr>
            <w:tcW w:w="2126" w:type="dxa"/>
          </w:tcPr>
          <w:p w14:paraId="5D79FE94" w14:textId="77777777" w:rsidR="00FE0EC4" w:rsidRPr="00FE0EC4" w:rsidRDefault="00FE0EC4" w:rsidP="00FE0EC4">
            <w:pPr>
              <w:pStyle w:val="ConsPlusNormal"/>
              <w:rPr>
                <w:rFonts w:ascii="Times New Roman" w:hAnsi="Times New Roman" w:cs="Times New Roman"/>
              </w:rPr>
            </w:pPr>
          </w:p>
        </w:tc>
      </w:tr>
      <w:tr w:rsidR="00FE0EC4" w:rsidRPr="00FE0EC4" w14:paraId="0D248CCB" w14:textId="77777777" w:rsidTr="00FE0EC4">
        <w:tblPrEx>
          <w:tblBorders>
            <w:right w:val="single" w:sz="4" w:space="0" w:color="auto"/>
          </w:tblBorders>
        </w:tblPrEx>
        <w:tc>
          <w:tcPr>
            <w:tcW w:w="5732" w:type="dxa"/>
            <w:tcBorders>
              <w:left w:val="nil"/>
            </w:tcBorders>
          </w:tcPr>
          <w:p w14:paraId="25E4AF0E"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средств по обязательному медицинскому страхованию</w:t>
            </w:r>
          </w:p>
        </w:tc>
        <w:tc>
          <w:tcPr>
            <w:tcW w:w="792" w:type="dxa"/>
            <w:vAlign w:val="center"/>
          </w:tcPr>
          <w:p w14:paraId="511C66F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0005</w:t>
            </w:r>
          </w:p>
        </w:tc>
        <w:tc>
          <w:tcPr>
            <w:tcW w:w="2185" w:type="dxa"/>
          </w:tcPr>
          <w:p w14:paraId="49A77C2E" w14:textId="77777777" w:rsidR="00FE0EC4" w:rsidRPr="00FE0EC4" w:rsidRDefault="00FE0EC4" w:rsidP="00FE0EC4">
            <w:pPr>
              <w:pStyle w:val="ConsPlusNormal"/>
              <w:rPr>
                <w:rFonts w:ascii="Times New Roman" w:hAnsi="Times New Roman" w:cs="Times New Roman"/>
              </w:rPr>
            </w:pPr>
          </w:p>
        </w:tc>
        <w:tc>
          <w:tcPr>
            <w:tcW w:w="2126" w:type="dxa"/>
          </w:tcPr>
          <w:p w14:paraId="3953D81D" w14:textId="77777777" w:rsidR="00FE0EC4" w:rsidRPr="00FE0EC4" w:rsidRDefault="00FE0EC4" w:rsidP="00FE0EC4">
            <w:pPr>
              <w:pStyle w:val="ConsPlusNormal"/>
              <w:rPr>
                <w:rFonts w:ascii="Times New Roman" w:hAnsi="Times New Roman" w:cs="Times New Roman"/>
              </w:rPr>
            </w:pPr>
          </w:p>
        </w:tc>
        <w:tc>
          <w:tcPr>
            <w:tcW w:w="2126" w:type="dxa"/>
          </w:tcPr>
          <w:p w14:paraId="60969D7C" w14:textId="77777777" w:rsidR="00FE0EC4" w:rsidRPr="00FE0EC4" w:rsidRDefault="00FE0EC4" w:rsidP="00FE0EC4">
            <w:pPr>
              <w:pStyle w:val="ConsPlusNormal"/>
              <w:rPr>
                <w:rFonts w:ascii="Times New Roman" w:hAnsi="Times New Roman" w:cs="Times New Roman"/>
              </w:rPr>
            </w:pPr>
          </w:p>
        </w:tc>
      </w:tr>
    </w:tbl>
    <w:p w14:paraId="4E3A0D0E"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w:t>
      </w:r>
      <w:bookmarkStart w:id="223" w:name="P21595"/>
      <w:bookmarkEnd w:id="223"/>
      <w:r w:rsidRPr="00FE0EC4">
        <w:rPr>
          <w:rFonts w:ascii="Times New Roman" w:hAnsi="Times New Roman" w:cs="Times New Roman"/>
        </w:rPr>
        <w:t xml:space="preserve">    &lt;52</w:t>
      </w:r>
      <w:proofErr w:type="gramStart"/>
      <w:r w:rsidRPr="00FE0EC4">
        <w:rPr>
          <w:rFonts w:ascii="Times New Roman" w:hAnsi="Times New Roman" w:cs="Times New Roman"/>
        </w:rPr>
        <w:t>&gt;  Детализируется</w:t>
      </w:r>
      <w:proofErr w:type="gramEnd"/>
      <w:r w:rsidRPr="00FE0EC4">
        <w:rPr>
          <w:rFonts w:ascii="Times New Roman" w:hAnsi="Times New Roman" w:cs="Times New Roman"/>
        </w:rPr>
        <w:t xml:space="preserve">  показатель  строки  0300 «Расходы на приобретение объектов  недвижимого  имущества» таблицы 1 «Расчет выплат на осуществление капитальных  вложений в части приобретения объектов недвижимого имущества». </w:t>
      </w:r>
      <w:hyperlink w:anchor="P21548" w:history="1">
        <w:r w:rsidRPr="00FE0EC4">
          <w:rPr>
            <w:rFonts w:ascii="Times New Roman" w:hAnsi="Times New Roman" w:cs="Times New Roman"/>
          </w:rPr>
          <w:t>Раздел</w:t>
        </w:r>
      </w:hyperlink>
      <w:r w:rsidRPr="00FE0EC4">
        <w:rPr>
          <w:rFonts w:ascii="Times New Roman" w:hAnsi="Times New Roman" w:cs="Times New Roman"/>
        </w:rPr>
        <w:t xml:space="preserve">   заполняется   в   </w:t>
      </w:r>
      <w:proofErr w:type="gramStart"/>
      <w:r w:rsidRPr="00FE0EC4">
        <w:rPr>
          <w:rFonts w:ascii="Times New Roman" w:hAnsi="Times New Roman" w:cs="Times New Roman"/>
        </w:rPr>
        <w:t xml:space="preserve">случае,   </w:t>
      </w:r>
      <w:proofErr w:type="gramEnd"/>
      <w:r w:rsidRPr="00FE0EC4">
        <w:rPr>
          <w:rFonts w:ascii="Times New Roman" w:hAnsi="Times New Roman" w:cs="Times New Roman"/>
        </w:rPr>
        <w:t>если   Порядком  органа  -  учредителя предусмотрена указанная детализация.</w:t>
      </w:r>
    </w:p>
    <w:p w14:paraId="2413AC9A" w14:textId="77777777" w:rsidR="00FE0EC4" w:rsidRPr="00FE0EC4" w:rsidRDefault="00FE0EC4" w:rsidP="00FE0EC4">
      <w:pPr>
        <w:pStyle w:val="ConsPlusNonformat"/>
        <w:jc w:val="both"/>
        <w:rPr>
          <w:rFonts w:ascii="Times New Roman" w:hAnsi="Times New Roman" w:cs="Times New Roman"/>
        </w:rPr>
      </w:pPr>
    </w:p>
    <w:p w14:paraId="21D1539C" w14:textId="77777777" w:rsidR="00FE0EC4" w:rsidRPr="00FE0EC4" w:rsidRDefault="00FE0EC4" w:rsidP="00FE0EC4">
      <w:pPr>
        <w:pStyle w:val="ConsPlusNonformat"/>
        <w:jc w:val="both"/>
        <w:rPr>
          <w:rFonts w:ascii="Times New Roman" w:hAnsi="Times New Roman" w:cs="Times New Roman"/>
        </w:rPr>
      </w:pPr>
    </w:p>
    <w:p w14:paraId="76813BF8" w14:textId="77777777" w:rsidR="00FE0EC4" w:rsidRPr="00FE0EC4" w:rsidRDefault="00FE0EC4" w:rsidP="00FE0EC4">
      <w:pPr>
        <w:pStyle w:val="ConsPlusNonformat"/>
        <w:jc w:val="both"/>
        <w:rPr>
          <w:rFonts w:ascii="Times New Roman" w:hAnsi="Times New Roman" w:cs="Times New Roman"/>
        </w:rPr>
      </w:pPr>
    </w:p>
    <w:p w14:paraId="56E6910E" w14:textId="77777777" w:rsidR="00FE0EC4" w:rsidRPr="00FE0EC4" w:rsidRDefault="00FE0EC4" w:rsidP="00FE0EC4">
      <w:pPr>
        <w:pStyle w:val="ConsPlusNonformat"/>
        <w:jc w:val="both"/>
        <w:rPr>
          <w:rFonts w:ascii="Times New Roman" w:hAnsi="Times New Roman" w:cs="Times New Roman"/>
        </w:rPr>
      </w:pPr>
    </w:p>
    <w:p w14:paraId="66579894" w14:textId="77777777" w:rsidR="00FE0EC4" w:rsidRPr="00FE0EC4" w:rsidRDefault="00FE0EC4" w:rsidP="00FE0EC4">
      <w:pPr>
        <w:pStyle w:val="ConsPlusNonformat"/>
        <w:jc w:val="both"/>
        <w:rPr>
          <w:rFonts w:ascii="Times New Roman" w:hAnsi="Times New Roman" w:cs="Times New Roman"/>
        </w:rPr>
      </w:pPr>
    </w:p>
    <w:p w14:paraId="49856571" w14:textId="77777777" w:rsidR="00FE0EC4" w:rsidRPr="00FE0EC4" w:rsidRDefault="00FE0EC4" w:rsidP="00FE0EC4">
      <w:pPr>
        <w:pStyle w:val="ConsPlusNonformat"/>
        <w:jc w:val="both"/>
        <w:rPr>
          <w:rFonts w:ascii="Times New Roman" w:hAnsi="Times New Roman" w:cs="Times New Roman"/>
        </w:rPr>
      </w:pPr>
    </w:p>
    <w:p w14:paraId="1D918DAC" w14:textId="77777777" w:rsidR="00FE0EC4" w:rsidRPr="00FE0EC4" w:rsidRDefault="00FE0EC4" w:rsidP="00FE0EC4">
      <w:pPr>
        <w:pStyle w:val="ConsPlusNonformat"/>
        <w:jc w:val="both"/>
        <w:rPr>
          <w:rFonts w:ascii="Times New Roman" w:hAnsi="Times New Roman" w:cs="Times New Roman"/>
        </w:rPr>
      </w:pPr>
    </w:p>
    <w:p w14:paraId="73F4CF5B" w14:textId="77777777" w:rsidR="00FE0EC4" w:rsidRPr="00FE0EC4" w:rsidRDefault="00FE0EC4" w:rsidP="00FE0EC4">
      <w:pPr>
        <w:pStyle w:val="ConsPlusNonformat"/>
        <w:jc w:val="both"/>
        <w:rPr>
          <w:rFonts w:ascii="Times New Roman" w:hAnsi="Times New Roman" w:cs="Times New Roman"/>
        </w:rPr>
      </w:pPr>
    </w:p>
    <w:p w14:paraId="11C3C807" w14:textId="77777777" w:rsidR="00FE0EC4" w:rsidRPr="00FE0EC4" w:rsidRDefault="00FE0EC4" w:rsidP="00FE0EC4">
      <w:pPr>
        <w:pStyle w:val="ConsPlusNonformat"/>
        <w:jc w:val="both"/>
        <w:rPr>
          <w:rFonts w:ascii="Times New Roman" w:hAnsi="Times New Roman" w:cs="Times New Roman"/>
        </w:rPr>
      </w:pPr>
    </w:p>
    <w:p w14:paraId="1EDD72A9" w14:textId="77777777" w:rsidR="00FE0EC4" w:rsidRPr="00FE0EC4" w:rsidRDefault="00FE0EC4" w:rsidP="00FE0EC4">
      <w:pPr>
        <w:pStyle w:val="ConsPlusNonformat"/>
        <w:jc w:val="both"/>
        <w:rPr>
          <w:rFonts w:ascii="Times New Roman" w:hAnsi="Times New Roman" w:cs="Times New Roman"/>
        </w:rPr>
      </w:pPr>
    </w:p>
    <w:p w14:paraId="30848720" w14:textId="77777777" w:rsidR="00FE0EC4" w:rsidRPr="00FE0EC4" w:rsidRDefault="00FE0EC4" w:rsidP="00FE0EC4">
      <w:pPr>
        <w:pStyle w:val="ConsPlusNonformat"/>
        <w:jc w:val="both"/>
        <w:rPr>
          <w:rFonts w:ascii="Times New Roman" w:hAnsi="Times New Roman" w:cs="Times New Roman"/>
        </w:rPr>
      </w:pPr>
    </w:p>
    <w:p w14:paraId="6740A646" w14:textId="77777777" w:rsidR="00FE0EC4" w:rsidRPr="00FE0EC4" w:rsidRDefault="00FE0EC4" w:rsidP="00FE0EC4">
      <w:pPr>
        <w:pStyle w:val="ConsPlusNormal"/>
        <w:jc w:val="both"/>
        <w:outlineLvl w:val="1"/>
        <w:rPr>
          <w:rFonts w:ascii="Times New Roman" w:hAnsi="Times New Roman" w:cs="Times New Roman"/>
        </w:rPr>
      </w:pPr>
      <w:r w:rsidRPr="00FE0EC4">
        <w:rPr>
          <w:rFonts w:ascii="Times New Roman" w:hAnsi="Times New Roman" w:cs="Times New Roman"/>
        </w:rPr>
        <w:tab/>
      </w:r>
      <w:r w:rsidRPr="00FE0EC4">
        <w:rPr>
          <w:rFonts w:ascii="Times New Roman" w:hAnsi="Times New Roman" w:cs="Times New Roman"/>
        </w:rPr>
        <w:tab/>
      </w:r>
      <w:r w:rsidRPr="00FE0EC4">
        <w:rPr>
          <w:rFonts w:ascii="Times New Roman" w:hAnsi="Times New Roman" w:cs="Times New Roman"/>
        </w:rPr>
        <w:tab/>
      </w:r>
      <w:r w:rsidRPr="00FE0EC4">
        <w:rPr>
          <w:rFonts w:ascii="Times New Roman" w:hAnsi="Times New Roman" w:cs="Times New Roman"/>
        </w:rPr>
        <w:tab/>
      </w:r>
      <w:r w:rsidRPr="00FE0EC4">
        <w:rPr>
          <w:rFonts w:ascii="Times New Roman" w:hAnsi="Times New Roman" w:cs="Times New Roman"/>
        </w:rPr>
        <w:tab/>
      </w:r>
      <w:r w:rsidRPr="00FE0EC4">
        <w:rPr>
          <w:rFonts w:ascii="Times New Roman" w:hAnsi="Times New Roman" w:cs="Times New Roman"/>
        </w:rPr>
        <w:tab/>
      </w:r>
      <w:r w:rsidRPr="00FE0EC4">
        <w:rPr>
          <w:rFonts w:ascii="Times New Roman" w:hAnsi="Times New Roman" w:cs="Times New Roman"/>
        </w:rPr>
        <w:tab/>
      </w:r>
      <w:r w:rsidRPr="00FE0EC4">
        <w:rPr>
          <w:rFonts w:ascii="Times New Roman" w:hAnsi="Times New Roman" w:cs="Times New Roman"/>
        </w:rPr>
        <w:tab/>
      </w:r>
      <w:r w:rsidRPr="00FE0EC4">
        <w:rPr>
          <w:rFonts w:ascii="Times New Roman" w:hAnsi="Times New Roman" w:cs="Times New Roman"/>
        </w:rPr>
        <w:tab/>
      </w:r>
      <w:r w:rsidRPr="00FE0EC4">
        <w:rPr>
          <w:rFonts w:ascii="Times New Roman" w:hAnsi="Times New Roman" w:cs="Times New Roman"/>
        </w:rPr>
        <w:tab/>
      </w:r>
      <w:r w:rsidRPr="00FE0EC4">
        <w:rPr>
          <w:rFonts w:ascii="Times New Roman" w:hAnsi="Times New Roman" w:cs="Times New Roman"/>
        </w:rPr>
        <w:tab/>
      </w:r>
      <w:r w:rsidRPr="00FE0EC4">
        <w:rPr>
          <w:rFonts w:ascii="Times New Roman" w:hAnsi="Times New Roman" w:cs="Times New Roman"/>
        </w:rPr>
        <w:tab/>
        <w:t xml:space="preserve">  </w:t>
      </w:r>
    </w:p>
    <w:p w14:paraId="3637A87E" w14:textId="77777777" w:rsidR="00FE0EC4" w:rsidRPr="00FE0EC4" w:rsidRDefault="00FE0EC4" w:rsidP="00FE0EC4">
      <w:pPr>
        <w:pStyle w:val="ConsPlusNormal"/>
        <w:jc w:val="both"/>
        <w:outlineLvl w:val="1"/>
        <w:rPr>
          <w:rFonts w:ascii="Times New Roman" w:hAnsi="Times New Roman" w:cs="Times New Roman"/>
        </w:rPr>
      </w:pPr>
    </w:p>
    <w:p w14:paraId="1047B42E" w14:textId="77777777" w:rsidR="00FE0EC4" w:rsidRPr="00FE0EC4" w:rsidRDefault="00FE0EC4" w:rsidP="00FE0EC4">
      <w:pPr>
        <w:pStyle w:val="ConsPlusNormal"/>
        <w:jc w:val="both"/>
        <w:outlineLvl w:val="1"/>
        <w:rPr>
          <w:rFonts w:ascii="Times New Roman" w:hAnsi="Times New Roman" w:cs="Times New Roman"/>
        </w:rPr>
      </w:pPr>
    </w:p>
    <w:p w14:paraId="29D80A5A" w14:textId="77777777" w:rsidR="00FE0EC4" w:rsidRPr="00FE0EC4" w:rsidRDefault="00FE0EC4" w:rsidP="00FE0EC4">
      <w:pPr>
        <w:pStyle w:val="ConsPlusNormal"/>
        <w:jc w:val="both"/>
        <w:outlineLvl w:val="1"/>
        <w:rPr>
          <w:rFonts w:ascii="Times New Roman" w:hAnsi="Times New Roman" w:cs="Times New Roman"/>
        </w:rPr>
      </w:pPr>
    </w:p>
    <w:p w14:paraId="6011D6AA" w14:textId="77777777" w:rsidR="00FE0EC4" w:rsidRPr="00FE0EC4" w:rsidRDefault="00FE0EC4" w:rsidP="00FE0EC4">
      <w:pPr>
        <w:pStyle w:val="ConsPlusNormal"/>
        <w:jc w:val="both"/>
        <w:outlineLvl w:val="1"/>
        <w:rPr>
          <w:rFonts w:ascii="Times New Roman" w:hAnsi="Times New Roman" w:cs="Times New Roman"/>
        </w:rPr>
      </w:pPr>
    </w:p>
    <w:p w14:paraId="27652BE6" w14:textId="77777777" w:rsidR="00FE0EC4" w:rsidRPr="00FE0EC4" w:rsidRDefault="00FE0EC4" w:rsidP="00FE0EC4">
      <w:pPr>
        <w:pStyle w:val="ConsPlusNormal"/>
        <w:jc w:val="both"/>
        <w:outlineLvl w:val="1"/>
        <w:rPr>
          <w:rFonts w:ascii="Times New Roman" w:hAnsi="Times New Roman" w:cs="Times New Roman"/>
        </w:rPr>
      </w:pPr>
    </w:p>
    <w:p w14:paraId="6F51DEDC" w14:textId="77777777" w:rsidR="00FE0EC4" w:rsidRPr="00FE0EC4" w:rsidRDefault="00FE0EC4" w:rsidP="00FE0EC4">
      <w:pPr>
        <w:pStyle w:val="ConsPlusNormal"/>
        <w:jc w:val="both"/>
        <w:outlineLvl w:val="1"/>
        <w:rPr>
          <w:rFonts w:ascii="Times New Roman" w:hAnsi="Times New Roman" w:cs="Times New Roman"/>
        </w:rPr>
      </w:pPr>
    </w:p>
    <w:p w14:paraId="32DF82A0" w14:textId="77777777" w:rsidR="00FE0EC4" w:rsidRPr="00FE0EC4" w:rsidRDefault="00FE0EC4" w:rsidP="00FE0EC4">
      <w:pPr>
        <w:pStyle w:val="ConsPlusNormal"/>
        <w:jc w:val="both"/>
        <w:outlineLvl w:val="1"/>
        <w:rPr>
          <w:rFonts w:ascii="Times New Roman" w:hAnsi="Times New Roman" w:cs="Times New Roman"/>
        </w:rPr>
      </w:pPr>
    </w:p>
    <w:p w14:paraId="43A312C2" w14:textId="77777777" w:rsidR="00FE0EC4" w:rsidRPr="00FE0EC4" w:rsidRDefault="00FE0EC4" w:rsidP="00FE0EC4">
      <w:pPr>
        <w:pStyle w:val="ConsPlusNormal"/>
        <w:jc w:val="both"/>
        <w:outlineLvl w:val="1"/>
        <w:rPr>
          <w:rFonts w:ascii="Times New Roman" w:hAnsi="Times New Roman" w:cs="Times New Roman"/>
        </w:rPr>
      </w:pPr>
    </w:p>
    <w:p w14:paraId="62138620" w14:textId="77777777" w:rsidR="00FE0EC4" w:rsidRPr="00FE0EC4" w:rsidRDefault="00FE0EC4" w:rsidP="00FE0EC4">
      <w:pPr>
        <w:pStyle w:val="ConsPlusNormal"/>
        <w:jc w:val="both"/>
        <w:outlineLvl w:val="1"/>
        <w:rPr>
          <w:rFonts w:ascii="Times New Roman" w:hAnsi="Times New Roman" w:cs="Times New Roman"/>
        </w:rPr>
      </w:pPr>
    </w:p>
    <w:p w14:paraId="220D57D0" w14:textId="77777777" w:rsidR="00FE0EC4" w:rsidRPr="00FE0EC4" w:rsidRDefault="00FE0EC4" w:rsidP="00FE0EC4">
      <w:pPr>
        <w:pStyle w:val="ConsPlusNormal"/>
        <w:jc w:val="both"/>
        <w:outlineLvl w:val="1"/>
        <w:rPr>
          <w:rFonts w:ascii="Times New Roman" w:hAnsi="Times New Roman" w:cs="Times New Roman"/>
        </w:rPr>
      </w:pPr>
    </w:p>
    <w:p w14:paraId="74EE8666" w14:textId="77777777" w:rsidR="00FE0EC4" w:rsidRPr="00FE0EC4" w:rsidRDefault="00FE0EC4" w:rsidP="00FE0EC4">
      <w:pPr>
        <w:pStyle w:val="ConsPlusNormal"/>
        <w:jc w:val="both"/>
        <w:outlineLvl w:val="1"/>
        <w:rPr>
          <w:rFonts w:ascii="Times New Roman" w:hAnsi="Times New Roman" w:cs="Times New Roman"/>
        </w:rPr>
      </w:pPr>
    </w:p>
    <w:p w14:paraId="7DA6EDF6" w14:textId="77777777" w:rsidR="00FE0EC4" w:rsidRPr="00FE0EC4" w:rsidRDefault="00FE0EC4" w:rsidP="00FE0EC4">
      <w:pPr>
        <w:pStyle w:val="ConsPlusNormal"/>
        <w:jc w:val="both"/>
        <w:outlineLvl w:val="1"/>
        <w:rPr>
          <w:rFonts w:ascii="Times New Roman" w:hAnsi="Times New Roman" w:cs="Times New Roman"/>
        </w:rPr>
      </w:pPr>
    </w:p>
    <w:p w14:paraId="080400C3" w14:textId="77777777" w:rsidR="00FE0EC4" w:rsidRPr="00FE0EC4" w:rsidRDefault="00FE0EC4" w:rsidP="00FE0EC4">
      <w:pPr>
        <w:pStyle w:val="ConsPlusNormal"/>
        <w:jc w:val="both"/>
        <w:outlineLvl w:val="1"/>
        <w:rPr>
          <w:rFonts w:ascii="Times New Roman" w:hAnsi="Times New Roman" w:cs="Times New Roman"/>
        </w:rPr>
      </w:pPr>
    </w:p>
    <w:p w14:paraId="1C9DFF33" w14:textId="77777777" w:rsidR="00FE0EC4" w:rsidRPr="00FE0EC4" w:rsidRDefault="00FE0EC4" w:rsidP="00FE0EC4">
      <w:pPr>
        <w:pStyle w:val="ConsPlusNormal"/>
        <w:jc w:val="both"/>
        <w:outlineLvl w:val="1"/>
        <w:rPr>
          <w:rFonts w:ascii="Times New Roman" w:hAnsi="Times New Roman" w:cs="Times New Roman"/>
        </w:rPr>
      </w:pPr>
    </w:p>
    <w:p w14:paraId="74541081" w14:textId="77777777" w:rsidR="00FE0EC4" w:rsidRPr="00FE0EC4" w:rsidRDefault="00FE0EC4" w:rsidP="00FE0EC4">
      <w:pPr>
        <w:pStyle w:val="ConsPlusNormal"/>
        <w:jc w:val="both"/>
        <w:outlineLvl w:val="1"/>
        <w:rPr>
          <w:rFonts w:ascii="Times New Roman" w:hAnsi="Times New Roman" w:cs="Times New Roman"/>
        </w:rPr>
      </w:pPr>
    </w:p>
    <w:p w14:paraId="580A21EB" w14:textId="77777777" w:rsidR="00FE0EC4" w:rsidRPr="00FE0EC4" w:rsidRDefault="00FE0EC4" w:rsidP="00FE0EC4">
      <w:pPr>
        <w:pStyle w:val="ConsPlusNormal"/>
        <w:jc w:val="both"/>
        <w:outlineLvl w:val="1"/>
        <w:rPr>
          <w:rFonts w:ascii="Times New Roman" w:hAnsi="Times New Roman" w:cs="Times New Roman"/>
        </w:rPr>
      </w:pPr>
      <w:r w:rsidRPr="00FE0EC4">
        <w:rPr>
          <w:rFonts w:ascii="Times New Roman" w:hAnsi="Times New Roman" w:cs="Times New Roman"/>
        </w:rPr>
        <w:t xml:space="preserve">                                                                                                                   </w:t>
      </w:r>
    </w:p>
    <w:p w14:paraId="17C4145B" w14:textId="77777777" w:rsidR="00FE0EC4" w:rsidRPr="00FE0EC4" w:rsidRDefault="00FE0EC4" w:rsidP="00FE0EC4">
      <w:pPr>
        <w:pStyle w:val="ConsPlusNormal"/>
        <w:jc w:val="both"/>
        <w:outlineLvl w:val="1"/>
        <w:rPr>
          <w:rFonts w:ascii="Times New Roman" w:hAnsi="Times New Roman" w:cs="Times New Roman"/>
        </w:rPr>
      </w:pPr>
      <w:r w:rsidRPr="00FE0EC4">
        <w:rPr>
          <w:rFonts w:ascii="Times New Roman" w:hAnsi="Times New Roman" w:cs="Times New Roman"/>
        </w:rPr>
        <w:t xml:space="preserve">Приложение № 3 к Порядку </w:t>
      </w:r>
      <w:proofErr w:type="gramStart"/>
      <w:r w:rsidRPr="00FE0EC4">
        <w:rPr>
          <w:rFonts w:ascii="Times New Roman" w:hAnsi="Times New Roman" w:cs="Times New Roman"/>
        </w:rPr>
        <w:t>составления  и</w:t>
      </w:r>
      <w:proofErr w:type="gramEnd"/>
      <w:r w:rsidRPr="00FE0EC4">
        <w:rPr>
          <w:rFonts w:ascii="Times New Roman" w:hAnsi="Times New Roman" w:cs="Times New Roman"/>
        </w:rPr>
        <w:t xml:space="preserve"> утверждения плана финансово- хозяйственной деятельности муниципальных бюджетных и автономных учреждений Завитинского муниципального округа (рекомендуемая форма)</w:t>
      </w:r>
    </w:p>
    <w:p w14:paraId="584DB4AF" w14:textId="77777777" w:rsidR="00FE0EC4" w:rsidRPr="00FE0EC4" w:rsidRDefault="00FE0EC4" w:rsidP="00FE0EC4">
      <w:pPr>
        <w:pStyle w:val="ConsPlusNonformat"/>
        <w:jc w:val="center"/>
        <w:rPr>
          <w:rFonts w:ascii="Times New Roman" w:hAnsi="Times New Roman" w:cs="Times New Roman"/>
        </w:rPr>
      </w:pPr>
      <w:bookmarkStart w:id="224" w:name="P23747"/>
      <w:bookmarkEnd w:id="224"/>
      <w:r w:rsidRPr="00FE0EC4">
        <w:rPr>
          <w:rFonts w:ascii="Times New Roman" w:hAnsi="Times New Roman" w:cs="Times New Roman"/>
        </w:rPr>
        <w:t>Сведения о поступлениях и выплатах на 20__ финансовый год от "__" __________ 20__ г.</w:t>
      </w:r>
    </w:p>
    <w:tbl>
      <w:tblPr>
        <w:tblW w:w="14788"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1275"/>
        <w:gridCol w:w="730"/>
        <w:gridCol w:w="1522"/>
        <w:gridCol w:w="567"/>
        <w:gridCol w:w="567"/>
        <w:gridCol w:w="567"/>
        <w:gridCol w:w="567"/>
        <w:gridCol w:w="16"/>
        <w:gridCol w:w="551"/>
        <w:gridCol w:w="567"/>
        <w:gridCol w:w="129"/>
        <w:gridCol w:w="438"/>
        <w:gridCol w:w="567"/>
        <w:gridCol w:w="567"/>
        <w:gridCol w:w="158"/>
        <w:gridCol w:w="409"/>
        <w:gridCol w:w="567"/>
        <w:gridCol w:w="567"/>
        <w:gridCol w:w="567"/>
      </w:tblGrid>
      <w:tr w:rsidR="00FE0EC4" w:rsidRPr="00FE0EC4" w14:paraId="2037D830" w14:textId="77777777" w:rsidTr="00FE0EC4">
        <w:trPr>
          <w:gridAfter w:val="4"/>
          <w:wAfter w:w="2110" w:type="dxa"/>
        </w:trPr>
        <w:tc>
          <w:tcPr>
            <w:tcW w:w="3890" w:type="dxa"/>
            <w:tcBorders>
              <w:top w:val="nil"/>
              <w:left w:val="nil"/>
              <w:bottom w:val="nil"/>
              <w:right w:val="nil"/>
            </w:tcBorders>
          </w:tcPr>
          <w:p w14:paraId="38197E4F" w14:textId="77777777" w:rsidR="00FE0EC4" w:rsidRPr="00FE0EC4" w:rsidRDefault="00FE0EC4" w:rsidP="00FE0EC4">
            <w:pPr>
              <w:pStyle w:val="ConsPlusNormal"/>
              <w:rPr>
                <w:rFonts w:ascii="Times New Roman" w:hAnsi="Times New Roman" w:cs="Times New Roman"/>
              </w:rPr>
            </w:pPr>
          </w:p>
        </w:tc>
        <w:tc>
          <w:tcPr>
            <w:tcW w:w="5811" w:type="dxa"/>
            <w:gridSpan w:val="8"/>
            <w:tcBorders>
              <w:top w:val="nil"/>
              <w:left w:val="nil"/>
              <w:bottom w:val="nil"/>
              <w:right w:val="nil"/>
            </w:tcBorders>
          </w:tcPr>
          <w:p w14:paraId="450F6348" w14:textId="77777777" w:rsidR="00FE0EC4" w:rsidRPr="00FE0EC4" w:rsidRDefault="00FE0EC4" w:rsidP="00FE0EC4">
            <w:pPr>
              <w:pStyle w:val="ConsPlusNormal"/>
              <w:rPr>
                <w:rFonts w:ascii="Times New Roman" w:hAnsi="Times New Roman" w:cs="Times New Roman"/>
              </w:rPr>
            </w:pPr>
          </w:p>
        </w:tc>
        <w:tc>
          <w:tcPr>
            <w:tcW w:w="1247" w:type="dxa"/>
            <w:gridSpan w:val="3"/>
            <w:tcBorders>
              <w:top w:val="nil"/>
              <w:left w:val="nil"/>
              <w:bottom w:val="nil"/>
              <w:right w:val="single" w:sz="4" w:space="0" w:color="auto"/>
            </w:tcBorders>
          </w:tcPr>
          <w:p w14:paraId="7A609F0A" w14:textId="77777777" w:rsidR="00FE0EC4" w:rsidRPr="00FE0EC4" w:rsidRDefault="00FE0EC4" w:rsidP="00FE0EC4">
            <w:pPr>
              <w:pStyle w:val="ConsPlusNormal"/>
              <w:rPr>
                <w:rFonts w:ascii="Times New Roman" w:hAnsi="Times New Roman" w:cs="Times New Roman"/>
              </w:rPr>
            </w:pPr>
          </w:p>
        </w:tc>
        <w:tc>
          <w:tcPr>
            <w:tcW w:w="1730" w:type="dxa"/>
            <w:gridSpan w:val="4"/>
            <w:tcBorders>
              <w:top w:val="single" w:sz="4" w:space="0" w:color="auto"/>
              <w:left w:val="single" w:sz="4" w:space="0" w:color="auto"/>
              <w:bottom w:val="single" w:sz="4" w:space="0" w:color="auto"/>
              <w:right w:val="single" w:sz="4" w:space="0" w:color="auto"/>
            </w:tcBorders>
          </w:tcPr>
          <w:p w14:paraId="67C2335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КОДЫ</w:t>
            </w:r>
          </w:p>
        </w:tc>
      </w:tr>
      <w:tr w:rsidR="00FE0EC4" w:rsidRPr="00FE0EC4" w14:paraId="5F800F3F" w14:textId="77777777" w:rsidTr="00FE0EC4">
        <w:trPr>
          <w:gridAfter w:val="4"/>
          <w:wAfter w:w="2110" w:type="dxa"/>
        </w:trPr>
        <w:tc>
          <w:tcPr>
            <w:tcW w:w="3890" w:type="dxa"/>
            <w:tcBorders>
              <w:top w:val="nil"/>
              <w:left w:val="nil"/>
              <w:bottom w:val="nil"/>
              <w:right w:val="nil"/>
            </w:tcBorders>
          </w:tcPr>
          <w:p w14:paraId="196D6588" w14:textId="77777777" w:rsidR="00FE0EC4" w:rsidRPr="00FE0EC4" w:rsidRDefault="00FE0EC4" w:rsidP="00FE0EC4">
            <w:pPr>
              <w:pStyle w:val="ConsPlusNormal"/>
              <w:rPr>
                <w:rFonts w:ascii="Times New Roman" w:hAnsi="Times New Roman" w:cs="Times New Roman"/>
              </w:rPr>
            </w:pPr>
          </w:p>
        </w:tc>
        <w:tc>
          <w:tcPr>
            <w:tcW w:w="5811" w:type="dxa"/>
            <w:gridSpan w:val="8"/>
            <w:tcBorders>
              <w:top w:val="nil"/>
              <w:left w:val="nil"/>
              <w:bottom w:val="nil"/>
              <w:right w:val="nil"/>
            </w:tcBorders>
          </w:tcPr>
          <w:p w14:paraId="14DCDFCF" w14:textId="77777777" w:rsidR="00FE0EC4" w:rsidRPr="00FE0EC4" w:rsidRDefault="00FE0EC4" w:rsidP="00FE0EC4">
            <w:pPr>
              <w:pStyle w:val="ConsPlusNormal"/>
              <w:rPr>
                <w:rFonts w:ascii="Times New Roman" w:hAnsi="Times New Roman" w:cs="Times New Roman"/>
              </w:rPr>
            </w:pPr>
          </w:p>
        </w:tc>
        <w:tc>
          <w:tcPr>
            <w:tcW w:w="1247" w:type="dxa"/>
            <w:gridSpan w:val="3"/>
            <w:tcBorders>
              <w:top w:val="nil"/>
              <w:left w:val="nil"/>
              <w:bottom w:val="nil"/>
              <w:right w:val="single" w:sz="4" w:space="0" w:color="auto"/>
            </w:tcBorders>
          </w:tcPr>
          <w:p w14:paraId="7882D406" w14:textId="77777777" w:rsidR="00FE0EC4" w:rsidRPr="00FE0EC4" w:rsidRDefault="00FE0EC4" w:rsidP="00FE0EC4">
            <w:pPr>
              <w:pStyle w:val="ConsPlusNormal"/>
              <w:rPr>
                <w:rFonts w:ascii="Times New Roman" w:hAnsi="Times New Roman" w:cs="Times New Roman"/>
              </w:rPr>
            </w:pPr>
          </w:p>
        </w:tc>
        <w:tc>
          <w:tcPr>
            <w:tcW w:w="1730" w:type="dxa"/>
            <w:gridSpan w:val="4"/>
            <w:tcBorders>
              <w:top w:val="single" w:sz="4" w:space="0" w:color="auto"/>
              <w:left w:val="single" w:sz="4" w:space="0" w:color="auto"/>
              <w:bottom w:val="single" w:sz="4" w:space="0" w:color="auto"/>
              <w:right w:val="single" w:sz="4" w:space="0" w:color="auto"/>
            </w:tcBorders>
          </w:tcPr>
          <w:p w14:paraId="4E0CE37D" w14:textId="77777777" w:rsidR="00FE0EC4" w:rsidRPr="00FE0EC4" w:rsidRDefault="00FE0EC4" w:rsidP="00FE0EC4">
            <w:pPr>
              <w:pStyle w:val="ConsPlusNormal"/>
              <w:rPr>
                <w:rFonts w:ascii="Times New Roman" w:hAnsi="Times New Roman" w:cs="Times New Roman"/>
              </w:rPr>
            </w:pPr>
          </w:p>
        </w:tc>
      </w:tr>
      <w:tr w:rsidR="00FE0EC4" w:rsidRPr="00FE0EC4" w14:paraId="3360C083" w14:textId="77777777" w:rsidTr="00FE0EC4">
        <w:trPr>
          <w:gridAfter w:val="4"/>
          <w:wAfter w:w="2110" w:type="dxa"/>
        </w:trPr>
        <w:tc>
          <w:tcPr>
            <w:tcW w:w="3890" w:type="dxa"/>
            <w:tcBorders>
              <w:top w:val="nil"/>
              <w:left w:val="nil"/>
              <w:bottom w:val="nil"/>
              <w:right w:val="nil"/>
            </w:tcBorders>
          </w:tcPr>
          <w:p w14:paraId="4ED5BFC0" w14:textId="77777777" w:rsidR="00FE0EC4" w:rsidRPr="00FE0EC4" w:rsidRDefault="00FE0EC4" w:rsidP="00FE0EC4">
            <w:pPr>
              <w:pStyle w:val="ConsPlusNormal"/>
              <w:rPr>
                <w:rFonts w:ascii="Times New Roman" w:hAnsi="Times New Roman" w:cs="Times New Roman"/>
              </w:rPr>
            </w:pPr>
          </w:p>
        </w:tc>
        <w:tc>
          <w:tcPr>
            <w:tcW w:w="5811" w:type="dxa"/>
            <w:gridSpan w:val="8"/>
            <w:tcBorders>
              <w:top w:val="nil"/>
              <w:left w:val="nil"/>
              <w:bottom w:val="nil"/>
              <w:right w:val="nil"/>
            </w:tcBorders>
          </w:tcPr>
          <w:p w14:paraId="7929F6BF" w14:textId="77777777" w:rsidR="00FE0EC4" w:rsidRPr="00FE0EC4" w:rsidRDefault="00FE0EC4" w:rsidP="00FE0EC4">
            <w:pPr>
              <w:pStyle w:val="ConsPlusNormal"/>
              <w:rPr>
                <w:rFonts w:ascii="Times New Roman" w:hAnsi="Times New Roman" w:cs="Times New Roman"/>
              </w:rPr>
            </w:pPr>
          </w:p>
        </w:tc>
        <w:tc>
          <w:tcPr>
            <w:tcW w:w="1247" w:type="dxa"/>
            <w:gridSpan w:val="3"/>
            <w:tcBorders>
              <w:top w:val="nil"/>
              <w:left w:val="nil"/>
              <w:bottom w:val="nil"/>
              <w:right w:val="single" w:sz="4" w:space="0" w:color="auto"/>
            </w:tcBorders>
          </w:tcPr>
          <w:p w14:paraId="59EC00F6"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Сводному реестру</w:t>
            </w:r>
          </w:p>
        </w:tc>
        <w:tc>
          <w:tcPr>
            <w:tcW w:w="1730" w:type="dxa"/>
            <w:gridSpan w:val="4"/>
            <w:tcBorders>
              <w:top w:val="single" w:sz="4" w:space="0" w:color="auto"/>
              <w:left w:val="single" w:sz="4" w:space="0" w:color="auto"/>
              <w:bottom w:val="single" w:sz="4" w:space="0" w:color="auto"/>
              <w:right w:val="single" w:sz="4" w:space="0" w:color="auto"/>
            </w:tcBorders>
          </w:tcPr>
          <w:p w14:paraId="4DEDB5B5" w14:textId="77777777" w:rsidR="00FE0EC4" w:rsidRPr="00FE0EC4" w:rsidRDefault="00FE0EC4" w:rsidP="00FE0EC4">
            <w:pPr>
              <w:pStyle w:val="ConsPlusNormal"/>
              <w:rPr>
                <w:rFonts w:ascii="Times New Roman" w:hAnsi="Times New Roman" w:cs="Times New Roman"/>
              </w:rPr>
            </w:pPr>
          </w:p>
        </w:tc>
      </w:tr>
      <w:tr w:rsidR="00FE0EC4" w:rsidRPr="00FE0EC4" w14:paraId="39CEF955" w14:textId="77777777" w:rsidTr="00FE0EC4">
        <w:trPr>
          <w:gridAfter w:val="4"/>
          <w:wAfter w:w="2110" w:type="dxa"/>
        </w:trPr>
        <w:tc>
          <w:tcPr>
            <w:tcW w:w="3890" w:type="dxa"/>
            <w:tcBorders>
              <w:top w:val="nil"/>
              <w:left w:val="nil"/>
              <w:bottom w:val="nil"/>
              <w:right w:val="nil"/>
            </w:tcBorders>
          </w:tcPr>
          <w:p w14:paraId="21C640AD" w14:textId="77777777" w:rsidR="00FE0EC4" w:rsidRPr="00FE0EC4" w:rsidRDefault="00FE0EC4" w:rsidP="00FE0EC4">
            <w:pPr>
              <w:pStyle w:val="ConsPlusNormal"/>
              <w:rPr>
                <w:rFonts w:ascii="Times New Roman" w:hAnsi="Times New Roman" w:cs="Times New Roman"/>
              </w:rPr>
            </w:pPr>
          </w:p>
        </w:tc>
        <w:tc>
          <w:tcPr>
            <w:tcW w:w="5811" w:type="dxa"/>
            <w:gridSpan w:val="8"/>
            <w:tcBorders>
              <w:top w:val="nil"/>
              <w:left w:val="nil"/>
              <w:bottom w:val="nil"/>
              <w:right w:val="nil"/>
            </w:tcBorders>
          </w:tcPr>
          <w:p w14:paraId="4DABF394" w14:textId="77777777" w:rsidR="00FE0EC4" w:rsidRPr="00FE0EC4" w:rsidRDefault="00FE0EC4" w:rsidP="00FE0EC4">
            <w:pPr>
              <w:pStyle w:val="ConsPlusNormal"/>
              <w:rPr>
                <w:rFonts w:ascii="Times New Roman" w:hAnsi="Times New Roman" w:cs="Times New Roman"/>
              </w:rPr>
            </w:pPr>
          </w:p>
        </w:tc>
        <w:tc>
          <w:tcPr>
            <w:tcW w:w="1247" w:type="dxa"/>
            <w:gridSpan w:val="3"/>
            <w:tcBorders>
              <w:top w:val="nil"/>
              <w:left w:val="nil"/>
              <w:bottom w:val="nil"/>
              <w:right w:val="single" w:sz="4" w:space="0" w:color="auto"/>
            </w:tcBorders>
          </w:tcPr>
          <w:p w14:paraId="58AC6096"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ИНН</w:t>
            </w:r>
          </w:p>
        </w:tc>
        <w:tc>
          <w:tcPr>
            <w:tcW w:w="1730" w:type="dxa"/>
            <w:gridSpan w:val="4"/>
            <w:tcBorders>
              <w:top w:val="single" w:sz="4" w:space="0" w:color="auto"/>
              <w:left w:val="single" w:sz="4" w:space="0" w:color="auto"/>
              <w:bottom w:val="single" w:sz="4" w:space="0" w:color="auto"/>
              <w:right w:val="single" w:sz="4" w:space="0" w:color="auto"/>
            </w:tcBorders>
          </w:tcPr>
          <w:p w14:paraId="680242F1" w14:textId="77777777" w:rsidR="00FE0EC4" w:rsidRPr="00FE0EC4" w:rsidRDefault="00FE0EC4" w:rsidP="00FE0EC4">
            <w:pPr>
              <w:pStyle w:val="ConsPlusNormal"/>
              <w:rPr>
                <w:rFonts w:ascii="Times New Roman" w:hAnsi="Times New Roman" w:cs="Times New Roman"/>
              </w:rPr>
            </w:pPr>
          </w:p>
        </w:tc>
      </w:tr>
      <w:tr w:rsidR="00FE0EC4" w:rsidRPr="00FE0EC4" w14:paraId="4B8692AA" w14:textId="77777777" w:rsidTr="00FE0EC4">
        <w:trPr>
          <w:gridAfter w:val="4"/>
          <w:wAfter w:w="2110" w:type="dxa"/>
        </w:trPr>
        <w:tc>
          <w:tcPr>
            <w:tcW w:w="3890" w:type="dxa"/>
            <w:tcBorders>
              <w:top w:val="nil"/>
              <w:left w:val="nil"/>
              <w:bottom w:val="nil"/>
              <w:right w:val="nil"/>
            </w:tcBorders>
          </w:tcPr>
          <w:p w14:paraId="54400D4A"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Учреждение</w:t>
            </w:r>
          </w:p>
        </w:tc>
        <w:tc>
          <w:tcPr>
            <w:tcW w:w="5811" w:type="dxa"/>
            <w:gridSpan w:val="8"/>
            <w:tcBorders>
              <w:top w:val="nil"/>
              <w:left w:val="nil"/>
              <w:bottom w:val="nil"/>
              <w:right w:val="nil"/>
            </w:tcBorders>
          </w:tcPr>
          <w:p w14:paraId="384AC0C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w:t>
            </w:r>
          </w:p>
        </w:tc>
        <w:tc>
          <w:tcPr>
            <w:tcW w:w="1247" w:type="dxa"/>
            <w:gridSpan w:val="3"/>
            <w:tcBorders>
              <w:top w:val="nil"/>
              <w:left w:val="nil"/>
              <w:bottom w:val="nil"/>
              <w:right w:val="single" w:sz="4" w:space="0" w:color="auto"/>
            </w:tcBorders>
          </w:tcPr>
          <w:p w14:paraId="26D3480C"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КПП</w:t>
            </w:r>
          </w:p>
        </w:tc>
        <w:tc>
          <w:tcPr>
            <w:tcW w:w="1730" w:type="dxa"/>
            <w:gridSpan w:val="4"/>
            <w:tcBorders>
              <w:top w:val="single" w:sz="4" w:space="0" w:color="auto"/>
              <w:left w:val="single" w:sz="4" w:space="0" w:color="auto"/>
              <w:bottom w:val="single" w:sz="4" w:space="0" w:color="auto"/>
              <w:right w:val="single" w:sz="4" w:space="0" w:color="auto"/>
            </w:tcBorders>
          </w:tcPr>
          <w:p w14:paraId="127FCA75" w14:textId="77777777" w:rsidR="00FE0EC4" w:rsidRPr="00FE0EC4" w:rsidRDefault="00FE0EC4" w:rsidP="00FE0EC4">
            <w:pPr>
              <w:pStyle w:val="ConsPlusNormal"/>
              <w:rPr>
                <w:rFonts w:ascii="Times New Roman" w:hAnsi="Times New Roman" w:cs="Times New Roman"/>
              </w:rPr>
            </w:pPr>
          </w:p>
        </w:tc>
      </w:tr>
      <w:tr w:rsidR="00FE0EC4" w:rsidRPr="00FE0EC4" w14:paraId="6A7E256F" w14:textId="77777777" w:rsidTr="00FE0EC4">
        <w:trPr>
          <w:gridAfter w:val="4"/>
          <w:wAfter w:w="2110" w:type="dxa"/>
        </w:trPr>
        <w:tc>
          <w:tcPr>
            <w:tcW w:w="3890" w:type="dxa"/>
            <w:tcBorders>
              <w:top w:val="nil"/>
              <w:left w:val="nil"/>
              <w:bottom w:val="nil"/>
              <w:right w:val="nil"/>
            </w:tcBorders>
          </w:tcPr>
          <w:p w14:paraId="04B56B63"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Вид документа</w:t>
            </w:r>
          </w:p>
        </w:tc>
        <w:tc>
          <w:tcPr>
            <w:tcW w:w="5811" w:type="dxa"/>
            <w:gridSpan w:val="8"/>
            <w:tcBorders>
              <w:top w:val="nil"/>
              <w:left w:val="nil"/>
              <w:bottom w:val="nil"/>
              <w:right w:val="nil"/>
            </w:tcBorders>
          </w:tcPr>
          <w:p w14:paraId="3EE5707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_________________________________________</w:t>
            </w:r>
          </w:p>
          <w:p w14:paraId="03181AE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(первичный - "0", уточненный - "1", "2", "3", "...") </w:t>
            </w:r>
            <w:hyperlink w:anchor="P24143" w:history="1">
              <w:r w:rsidRPr="00FE0EC4">
                <w:rPr>
                  <w:rFonts w:ascii="Times New Roman" w:hAnsi="Times New Roman" w:cs="Times New Roman"/>
                  <w:color w:val="0000FF"/>
                </w:rPr>
                <w:t>&lt;1&gt;</w:t>
              </w:r>
            </w:hyperlink>
          </w:p>
        </w:tc>
        <w:tc>
          <w:tcPr>
            <w:tcW w:w="1247" w:type="dxa"/>
            <w:gridSpan w:val="3"/>
            <w:tcBorders>
              <w:top w:val="nil"/>
              <w:left w:val="nil"/>
              <w:bottom w:val="nil"/>
              <w:right w:val="single" w:sz="4" w:space="0" w:color="auto"/>
            </w:tcBorders>
          </w:tcPr>
          <w:p w14:paraId="4ECC3CE6" w14:textId="77777777" w:rsidR="00FE0EC4" w:rsidRPr="00FE0EC4" w:rsidRDefault="00FE0EC4" w:rsidP="00FE0EC4">
            <w:pPr>
              <w:pStyle w:val="ConsPlusNormal"/>
              <w:rPr>
                <w:rFonts w:ascii="Times New Roman" w:hAnsi="Times New Roman" w:cs="Times New Roman"/>
              </w:rPr>
            </w:pPr>
          </w:p>
        </w:tc>
        <w:tc>
          <w:tcPr>
            <w:tcW w:w="1730" w:type="dxa"/>
            <w:gridSpan w:val="4"/>
            <w:tcBorders>
              <w:top w:val="single" w:sz="4" w:space="0" w:color="auto"/>
              <w:left w:val="single" w:sz="4" w:space="0" w:color="auto"/>
              <w:bottom w:val="single" w:sz="4" w:space="0" w:color="auto"/>
              <w:right w:val="single" w:sz="4" w:space="0" w:color="auto"/>
            </w:tcBorders>
          </w:tcPr>
          <w:p w14:paraId="0C491382" w14:textId="77777777" w:rsidR="00FE0EC4" w:rsidRPr="00FE0EC4" w:rsidRDefault="00FE0EC4" w:rsidP="00FE0EC4">
            <w:pPr>
              <w:pStyle w:val="ConsPlusNormal"/>
              <w:rPr>
                <w:rFonts w:ascii="Times New Roman" w:hAnsi="Times New Roman" w:cs="Times New Roman"/>
              </w:rPr>
            </w:pPr>
          </w:p>
        </w:tc>
      </w:tr>
      <w:tr w:rsidR="00FE0EC4" w:rsidRPr="00FE0EC4" w14:paraId="64411F12" w14:textId="77777777" w:rsidTr="00FE0EC4">
        <w:trPr>
          <w:gridAfter w:val="4"/>
          <w:wAfter w:w="2110" w:type="dxa"/>
        </w:trPr>
        <w:tc>
          <w:tcPr>
            <w:tcW w:w="3890" w:type="dxa"/>
            <w:tcBorders>
              <w:top w:val="nil"/>
              <w:left w:val="nil"/>
              <w:bottom w:val="nil"/>
              <w:right w:val="nil"/>
            </w:tcBorders>
          </w:tcPr>
          <w:p w14:paraId="046F10E8" w14:textId="77777777" w:rsidR="00FE0EC4" w:rsidRPr="00FE0EC4" w:rsidRDefault="00FE0EC4" w:rsidP="00FE0EC4">
            <w:pPr>
              <w:pStyle w:val="ConsPlusNormal"/>
              <w:jc w:val="both"/>
              <w:rPr>
                <w:rFonts w:ascii="Times New Roman" w:hAnsi="Times New Roman" w:cs="Times New Roman"/>
              </w:rPr>
            </w:pPr>
            <w:r w:rsidRPr="00FE0EC4">
              <w:rPr>
                <w:rFonts w:ascii="Times New Roman" w:hAnsi="Times New Roman" w:cs="Times New Roman"/>
              </w:rPr>
              <w:t>Единица измерения: руб.</w:t>
            </w:r>
          </w:p>
        </w:tc>
        <w:tc>
          <w:tcPr>
            <w:tcW w:w="5811" w:type="dxa"/>
            <w:gridSpan w:val="8"/>
            <w:tcBorders>
              <w:top w:val="nil"/>
              <w:left w:val="nil"/>
              <w:bottom w:val="nil"/>
              <w:right w:val="nil"/>
            </w:tcBorders>
          </w:tcPr>
          <w:p w14:paraId="33E8583E" w14:textId="77777777" w:rsidR="00FE0EC4" w:rsidRPr="00FE0EC4" w:rsidRDefault="00FE0EC4" w:rsidP="00FE0EC4">
            <w:pPr>
              <w:pStyle w:val="ConsPlusNormal"/>
              <w:rPr>
                <w:rFonts w:ascii="Times New Roman" w:hAnsi="Times New Roman" w:cs="Times New Roman"/>
              </w:rPr>
            </w:pPr>
          </w:p>
        </w:tc>
        <w:tc>
          <w:tcPr>
            <w:tcW w:w="1247" w:type="dxa"/>
            <w:gridSpan w:val="3"/>
            <w:tcBorders>
              <w:top w:val="nil"/>
              <w:left w:val="nil"/>
              <w:bottom w:val="nil"/>
              <w:right w:val="single" w:sz="4" w:space="0" w:color="auto"/>
            </w:tcBorders>
          </w:tcPr>
          <w:p w14:paraId="738E12B2" w14:textId="77777777" w:rsidR="00FE0EC4" w:rsidRPr="00FE0EC4" w:rsidRDefault="00FE0EC4" w:rsidP="00FE0EC4">
            <w:pPr>
              <w:pStyle w:val="ConsPlusNormal"/>
              <w:jc w:val="right"/>
              <w:rPr>
                <w:rFonts w:ascii="Times New Roman" w:hAnsi="Times New Roman" w:cs="Times New Roman"/>
              </w:rPr>
            </w:pPr>
            <w:r w:rsidRPr="00FE0EC4">
              <w:rPr>
                <w:rFonts w:ascii="Times New Roman" w:hAnsi="Times New Roman" w:cs="Times New Roman"/>
              </w:rPr>
              <w:t>по ОКЕИ</w:t>
            </w:r>
          </w:p>
        </w:tc>
        <w:tc>
          <w:tcPr>
            <w:tcW w:w="1730" w:type="dxa"/>
            <w:gridSpan w:val="4"/>
            <w:tcBorders>
              <w:top w:val="single" w:sz="4" w:space="0" w:color="auto"/>
              <w:left w:val="single" w:sz="4" w:space="0" w:color="auto"/>
              <w:bottom w:val="single" w:sz="4" w:space="0" w:color="auto"/>
              <w:right w:val="single" w:sz="4" w:space="0" w:color="auto"/>
            </w:tcBorders>
          </w:tcPr>
          <w:p w14:paraId="2C701E24" w14:textId="77777777" w:rsidR="00FE0EC4" w:rsidRPr="00FE0EC4" w:rsidRDefault="00FE0EC4" w:rsidP="00FE0EC4">
            <w:pPr>
              <w:pStyle w:val="ConsPlusNormal"/>
              <w:jc w:val="center"/>
              <w:rPr>
                <w:rFonts w:ascii="Times New Roman" w:hAnsi="Times New Roman" w:cs="Times New Roman"/>
              </w:rPr>
            </w:pPr>
            <w:hyperlink r:id="rId106" w:history="1">
              <w:r w:rsidRPr="00FE0EC4">
                <w:rPr>
                  <w:rFonts w:ascii="Times New Roman" w:hAnsi="Times New Roman" w:cs="Times New Roman"/>
                  <w:color w:val="0000FF"/>
                </w:rPr>
                <w:t>383</w:t>
              </w:r>
            </w:hyperlink>
          </w:p>
        </w:tc>
      </w:tr>
      <w:tr w:rsidR="00FE0EC4" w:rsidRPr="00FE0EC4" w14:paraId="385953DD" w14:textId="77777777" w:rsidTr="00FE0EC4">
        <w:tblPrEx>
          <w:tblBorders>
            <w:top w:val="single" w:sz="4" w:space="0" w:color="auto"/>
            <w:bottom w:val="single" w:sz="4" w:space="0" w:color="auto"/>
            <w:right w:val="nil"/>
            <w:insideH w:val="single" w:sz="4" w:space="0" w:color="auto"/>
            <w:insideV w:val="single" w:sz="4" w:space="0" w:color="auto"/>
          </w:tblBorders>
        </w:tblPrEx>
        <w:tc>
          <w:tcPr>
            <w:tcW w:w="5165" w:type="dxa"/>
            <w:gridSpan w:val="2"/>
            <w:vMerge w:val="restart"/>
            <w:tcBorders>
              <w:left w:val="nil"/>
            </w:tcBorders>
          </w:tcPr>
          <w:p w14:paraId="3151E72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Наименование показателя</w:t>
            </w:r>
          </w:p>
        </w:tc>
        <w:tc>
          <w:tcPr>
            <w:tcW w:w="730" w:type="dxa"/>
            <w:vMerge w:val="restart"/>
          </w:tcPr>
          <w:p w14:paraId="2E1CC4E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строки</w:t>
            </w:r>
          </w:p>
        </w:tc>
        <w:tc>
          <w:tcPr>
            <w:tcW w:w="1522" w:type="dxa"/>
            <w:vMerge w:val="restart"/>
          </w:tcPr>
          <w:p w14:paraId="20BB1C6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Код по бюджетной классификации Российской Федерации</w:t>
            </w:r>
          </w:p>
        </w:tc>
        <w:tc>
          <w:tcPr>
            <w:tcW w:w="7371" w:type="dxa"/>
            <w:gridSpan w:val="16"/>
            <w:tcBorders>
              <w:right w:val="nil"/>
            </w:tcBorders>
          </w:tcPr>
          <w:p w14:paraId="453C60C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 xml:space="preserve">Сумма </w:t>
            </w:r>
            <w:hyperlink w:anchor="P24145" w:history="1">
              <w:r w:rsidRPr="00FE0EC4">
                <w:rPr>
                  <w:rFonts w:ascii="Times New Roman" w:hAnsi="Times New Roman" w:cs="Times New Roman"/>
                  <w:color w:val="0000FF"/>
                </w:rPr>
                <w:t>&lt;2&gt;</w:t>
              </w:r>
            </w:hyperlink>
          </w:p>
        </w:tc>
      </w:tr>
      <w:tr w:rsidR="00FE0EC4" w:rsidRPr="00FE0EC4" w14:paraId="243A14A7" w14:textId="77777777" w:rsidTr="00FE0EC4">
        <w:tblPrEx>
          <w:tblBorders>
            <w:top w:val="single" w:sz="4" w:space="0" w:color="auto"/>
            <w:bottom w:val="single" w:sz="4" w:space="0" w:color="auto"/>
            <w:right w:val="nil"/>
            <w:insideH w:val="single" w:sz="4" w:space="0" w:color="auto"/>
            <w:insideV w:val="single" w:sz="4" w:space="0" w:color="auto"/>
          </w:tblBorders>
        </w:tblPrEx>
        <w:tc>
          <w:tcPr>
            <w:tcW w:w="5165" w:type="dxa"/>
            <w:gridSpan w:val="2"/>
            <w:vMerge/>
            <w:tcBorders>
              <w:left w:val="nil"/>
            </w:tcBorders>
          </w:tcPr>
          <w:p w14:paraId="55F30725" w14:textId="77777777" w:rsidR="00FE0EC4" w:rsidRPr="00FE0EC4" w:rsidRDefault="00FE0EC4" w:rsidP="00FE0EC4">
            <w:pPr>
              <w:spacing w:after="0" w:line="240" w:lineRule="auto"/>
              <w:rPr>
                <w:rFonts w:ascii="Times New Roman" w:hAnsi="Times New Roman" w:cs="Times New Roman"/>
                <w:sz w:val="20"/>
                <w:szCs w:val="20"/>
              </w:rPr>
            </w:pPr>
          </w:p>
        </w:tc>
        <w:tc>
          <w:tcPr>
            <w:tcW w:w="730" w:type="dxa"/>
            <w:vMerge/>
          </w:tcPr>
          <w:p w14:paraId="676609AE" w14:textId="77777777" w:rsidR="00FE0EC4" w:rsidRPr="00FE0EC4" w:rsidRDefault="00FE0EC4" w:rsidP="00FE0EC4">
            <w:pPr>
              <w:spacing w:after="0" w:line="240" w:lineRule="auto"/>
              <w:rPr>
                <w:rFonts w:ascii="Times New Roman" w:hAnsi="Times New Roman" w:cs="Times New Roman"/>
                <w:sz w:val="20"/>
                <w:szCs w:val="20"/>
              </w:rPr>
            </w:pPr>
          </w:p>
        </w:tc>
        <w:tc>
          <w:tcPr>
            <w:tcW w:w="1522" w:type="dxa"/>
            <w:vMerge/>
          </w:tcPr>
          <w:p w14:paraId="508E3FFC" w14:textId="77777777" w:rsidR="00FE0EC4" w:rsidRPr="00FE0EC4" w:rsidRDefault="00FE0EC4" w:rsidP="00FE0EC4">
            <w:pPr>
              <w:spacing w:after="0" w:line="240" w:lineRule="auto"/>
              <w:rPr>
                <w:rFonts w:ascii="Times New Roman" w:hAnsi="Times New Roman" w:cs="Times New Roman"/>
                <w:sz w:val="20"/>
                <w:szCs w:val="20"/>
              </w:rPr>
            </w:pPr>
          </w:p>
        </w:tc>
        <w:tc>
          <w:tcPr>
            <w:tcW w:w="567" w:type="dxa"/>
          </w:tcPr>
          <w:p w14:paraId="7C39965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январь</w:t>
            </w:r>
          </w:p>
        </w:tc>
        <w:tc>
          <w:tcPr>
            <w:tcW w:w="567" w:type="dxa"/>
          </w:tcPr>
          <w:p w14:paraId="484961B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февраль</w:t>
            </w:r>
          </w:p>
        </w:tc>
        <w:tc>
          <w:tcPr>
            <w:tcW w:w="567" w:type="dxa"/>
          </w:tcPr>
          <w:p w14:paraId="4237A3A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март</w:t>
            </w:r>
          </w:p>
        </w:tc>
        <w:tc>
          <w:tcPr>
            <w:tcW w:w="567" w:type="dxa"/>
          </w:tcPr>
          <w:p w14:paraId="6B8DC0D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апрель</w:t>
            </w:r>
          </w:p>
        </w:tc>
        <w:tc>
          <w:tcPr>
            <w:tcW w:w="567" w:type="dxa"/>
            <w:gridSpan w:val="2"/>
          </w:tcPr>
          <w:p w14:paraId="382ADD8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май</w:t>
            </w:r>
          </w:p>
        </w:tc>
        <w:tc>
          <w:tcPr>
            <w:tcW w:w="567" w:type="dxa"/>
          </w:tcPr>
          <w:p w14:paraId="5F81688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июнь</w:t>
            </w:r>
          </w:p>
        </w:tc>
        <w:tc>
          <w:tcPr>
            <w:tcW w:w="567" w:type="dxa"/>
            <w:gridSpan w:val="2"/>
          </w:tcPr>
          <w:p w14:paraId="0293A66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июль</w:t>
            </w:r>
          </w:p>
        </w:tc>
        <w:tc>
          <w:tcPr>
            <w:tcW w:w="567" w:type="dxa"/>
          </w:tcPr>
          <w:p w14:paraId="7563D9C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август</w:t>
            </w:r>
          </w:p>
        </w:tc>
        <w:tc>
          <w:tcPr>
            <w:tcW w:w="567" w:type="dxa"/>
          </w:tcPr>
          <w:p w14:paraId="12A71DD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сентябрь</w:t>
            </w:r>
          </w:p>
        </w:tc>
        <w:tc>
          <w:tcPr>
            <w:tcW w:w="567" w:type="dxa"/>
            <w:gridSpan w:val="2"/>
          </w:tcPr>
          <w:p w14:paraId="302F6FA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октябрь</w:t>
            </w:r>
          </w:p>
        </w:tc>
        <w:tc>
          <w:tcPr>
            <w:tcW w:w="567" w:type="dxa"/>
          </w:tcPr>
          <w:p w14:paraId="26DC4C1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ноябрь</w:t>
            </w:r>
          </w:p>
        </w:tc>
        <w:tc>
          <w:tcPr>
            <w:tcW w:w="567" w:type="dxa"/>
          </w:tcPr>
          <w:p w14:paraId="6C60CF9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декабрь</w:t>
            </w:r>
          </w:p>
        </w:tc>
        <w:tc>
          <w:tcPr>
            <w:tcW w:w="567" w:type="dxa"/>
            <w:tcBorders>
              <w:right w:val="nil"/>
            </w:tcBorders>
          </w:tcPr>
          <w:p w14:paraId="5908087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Итого</w:t>
            </w:r>
          </w:p>
        </w:tc>
      </w:tr>
      <w:tr w:rsidR="00FE0EC4" w:rsidRPr="00FE0EC4" w14:paraId="29C2E70E" w14:textId="77777777" w:rsidTr="00FE0EC4">
        <w:tblPrEx>
          <w:tblBorders>
            <w:top w:val="single" w:sz="4" w:space="0" w:color="auto"/>
            <w:bottom w:val="single" w:sz="4" w:space="0" w:color="auto"/>
            <w:right w:val="nil"/>
            <w:insideH w:val="single" w:sz="4" w:space="0" w:color="auto"/>
            <w:insideV w:val="single" w:sz="4" w:space="0" w:color="auto"/>
          </w:tblBorders>
        </w:tblPrEx>
        <w:tc>
          <w:tcPr>
            <w:tcW w:w="5165" w:type="dxa"/>
            <w:gridSpan w:val="2"/>
            <w:tcBorders>
              <w:left w:val="nil"/>
            </w:tcBorders>
          </w:tcPr>
          <w:p w14:paraId="6337067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w:t>
            </w:r>
          </w:p>
        </w:tc>
        <w:tc>
          <w:tcPr>
            <w:tcW w:w="730" w:type="dxa"/>
          </w:tcPr>
          <w:p w14:paraId="50FFB4C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2</w:t>
            </w:r>
          </w:p>
        </w:tc>
        <w:tc>
          <w:tcPr>
            <w:tcW w:w="1522" w:type="dxa"/>
          </w:tcPr>
          <w:p w14:paraId="7CC652C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3</w:t>
            </w:r>
          </w:p>
        </w:tc>
        <w:tc>
          <w:tcPr>
            <w:tcW w:w="567" w:type="dxa"/>
          </w:tcPr>
          <w:p w14:paraId="5F62E0D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4</w:t>
            </w:r>
          </w:p>
        </w:tc>
        <w:tc>
          <w:tcPr>
            <w:tcW w:w="567" w:type="dxa"/>
          </w:tcPr>
          <w:p w14:paraId="6F580FF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w:t>
            </w:r>
          </w:p>
        </w:tc>
        <w:tc>
          <w:tcPr>
            <w:tcW w:w="567" w:type="dxa"/>
          </w:tcPr>
          <w:p w14:paraId="20684BB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w:t>
            </w:r>
          </w:p>
        </w:tc>
        <w:tc>
          <w:tcPr>
            <w:tcW w:w="567" w:type="dxa"/>
          </w:tcPr>
          <w:p w14:paraId="5C2EA50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7</w:t>
            </w:r>
          </w:p>
        </w:tc>
        <w:tc>
          <w:tcPr>
            <w:tcW w:w="567" w:type="dxa"/>
            <w:gridSpan w:val="2"/>
          </w:tcPr>
          <w:p w14:paraId="047E7BD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w:t>
            </w:r>
          </w:p>
        </w:tc>
        <w:tc>
          <w:tcPr>
            <w:tcW w:w="567" w:type="dxa"/>
          </w:tcPr>
          <w:p w14:paraId="0362206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9</w:t>
            </w:r>
          </w:p>
        </w:tc>
        <w:tc>
          <w:tcPr>
            <w:tcW w:w="567" w:type="dxa"/>
            <w:gridSpan w:val="2"/>
          </w:tcPr>
          <w:p w14:paraId="6681F0D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10</w:t>
            </w:r>
          </w:p>
        </w:tc>
        <w:tc>
          <w:tcPr>
            <w:tcW w:w="567" w:type="dxa"/>
          </w:tcPr>
          <w:p w14:paraId="2200AD9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11</w:t>
            </w:r>
          </w:p>
        </w:tc>
        <w:tc>
          <w:tcPr>
            <w:tcW w:w="567" w:type="dxa"/>
          </w:tcPr>
          <w:p w14:paraId="0F1032A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12</w:t>
            </w:r>
          </w:p>
        </w:tc>
        <w:tc>
          <w:tcPr>
            <w:tcW w:w="567" w:type="dxa"/>
            <w:gridSpan w:val="2"/>
          </w:tcPr>
          <w:p w14:paraId="7B73FE5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13</w:t>
            </w:r>
          </w:p>
        </w:tc>
        <w:tc>
          <w:tcPr>
            <w:tcW w:w="567" w:type="dxa"/>
          </w:tcPr>
          <w:p w14:paraId="2BF243D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w:t>
            </w:r>
          </w:p>
        </w:tc>
        <w:tc>
          <w:tcPr>
            <w:tcW w:w="567" w:type="dxa"/>
          </w:tcPr>
          <w:p w14:paraId="0821C4A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15</w:t>
            </w:r>
          </w:p>
        </w:tc>
        <w:tc>
          <w:tcPr>
            <w:tcW w:w="567" w:type="dxa"/>
            <w:tcBorders>
              <w:right w:val="nil"/>
            </w:tcBorders>
          </w:tcPr>
          <w:p w14:paraId="12823F4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16</w:t>
            </w:r>
          </w:p>
        </w:tc>
      </w:tr>
      <w:tr w:rsidR="00FE0EC4" w:rsidRPr="00FE0EC4" w14:paraId="27BFAD80" w14:textId="77777777" w:rsidTr="00FE0EC4">
        <w:tblPrEx>
          <w:tblBorders>
            <w:top w:val="single" w:sz="4" w:space="0" w:color="auto"/>
            <w:bottom w:val="single" w:sz="4" w:space="0" w:color="auto"/>
            <w:insideH w:val="single" w:sz="4" w:space="0" w:color="auto"/>
            <w:insideV w:val="single" w:sz="4" w:space="0" w:color="auto"/>
          </w:tblBorders>
        </w:tblPrEx>
        <w:tc>
          <w:tcPr>
            <w:tcW w:w="5165" w:type="dxa"/>
            <w:gridSpan w:val="2"/>
            <w:tcBorders>
              <w:left w:val="nil"/>
            </w:tcBorders>
          </w:tcPr>
          <w:p w14:paraId="3526D08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Остаток на начало текущего финансового года</w:t>
            </w:r>
          </w:p>
        </w:tc>
        <w:tc>
          <w:tcPr>
            <w:tcW w:w="730" w:type="dxa"/>
            <w:vAlign w:val="bottom"/>
          </w:tcPr>
          <w:p w14:paraId="2D1A15E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0100</w:t>
            </w:r>
          </w:p>
        </w:tc>
        <w:tc>
          <w:tcPr>
            <w:tcW w:w="1522" w:type="dxa"/>
            <w:vAlign w:val="bottom"/>
          </w:tcPr>
          <w:p w14:paraId="5CC7BA8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vAlign w:val="bottom"/>
          </w:tcPr>
          <w:p w14:paraId="754BA4EE" w14:textId="77777777" w:rsidR="00FE0EC4" w:rsidRPr="00FE0EC4" w:rsidRDefault="00FE0EC4" w:rsidP="00FE0EC4">
            <w:pPr>
              <w:pStyle w:val="ConsPlusNormal"/>
              <w:rPr>
                <w:rFonts w:ascii="Times New Roman" w:hAnsi="Times New Roman" w:cs="Times New Roman"/>
              </w:rPr>
            </w:pPr>
          </w:p>
        </w:tc>
        <w:tc>
          <w:tcPr>
            <w:tcW w:w="567" w:type="dxa"/>
            <w:vAlign w:val="center"/>
          </w:tcPr>
          <w:p w14:paraId="7203412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vAlign w:val="center"/>
          </w:tcPr>
          <w:p w14:paraId="01E6AD2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vAlign w:val="center"/>
          </w:tcPr>
          <w:p w14:paraId="098DE8D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gridSpan w:val="2"/>
            <w:vAlign w:val="center"/>
          </w:tcPr>
          <w:p w14:paraId="24297B7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vAlign w:val="center"/>
          </w:tcPr>
          <w:p w14:paraId="6673218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gridSpan w:val="2"/>
            <w:vAlign w:val="center"/>
          </w:tcPr>
          <w:p w14:paraId="69DADCD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vAlign w:val="center"/>
          </w:tcPr>
          <w:p w14:paraId="0C566E7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vAlign w:val="center"/>
          </w:tcPr>
          <w:p w14:paraId="6AD8563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gridSpan w:val="2"/>
            <w:vAlign w:val="center"/>
          </w:tcPr>
          <w:p w14:paraId="08717D4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vAlign w:val="center"/>
          </w:tcPr>
          <w:p w14:paraId="04DF4D2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vAlign w:val="center"/>
          </w:tcPr>
          <w:p w14:paraId="05A0AF6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vAlign w:val="center"/>
          </w:tcPr>
          <w:p w14:paraId="00751BFF" w14:textId="77777777" w:rsidR="00FE0EC4" w:rsidRPr="00FE0EC4" w:rsidRDefault="00FE0EC4" w:rsidP="00FE0EC4">
            <w:pPr>
              <w:pStyle w:val="ConsPlusNormal"/>
              <w:rPr>
                <w:rFonts w:ascii="Times New Roman" w:hAnsi="Times New Roman" w:cs="Times New Roman"/>
              </w:rPr>
            </w:pPr>
          </w:p>
        </w:tc>
      </w:tr>
      <w:tr w:rsidR="00FE0EC4" w:rsidRPr="00FE0EC4" w14:paraId="4A4E2D8B" w14:textId="77777777" w:rsidTr="00FE0EC4">
        <w:tblPrEx>
          <w:tblBorders>
            <w:top w:val="single" w:sz="4" w:space="0" w:color="auto"/>
            <w:bottom w:val="single" w:sz="4" w:space="0" w:color="auto"/>
            <w:insideH w:val="single" w:sz="4" w:space="0" w:color="auto"/>
            <w:insideV w:val="single" w:sz="4" w:space="0" w:color="auto"/>
          </w:tblBorders>
        </w:tblPrEx>
        <w:tc>
          <w:tcPr>
            <w:tcW w:w="5165" w:type="dxa"/>
            <w:gridSpan w:val="2"/>
            <w:tcBorders>
              <w:left w:val="nil"/>
            </w:tcBorders>
          </w:tcPr>
          <w:p w14:paraId="7F6FD340"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Поступления текущего финансового года, включенные в показатели Плана</w:t>
            </w:r>
          </w:p>
        </w:tc>
        <w:tc>
          <w:tcPr>
            <w:tcW w:w="730" w:type="dxa"/>
            <w:vAlign w:val="bottom"/>
          </w:tcPr>
          <w:p w14:paraId="00083C1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0200</w:t>
            </w:r>
          </w:p>
        </w:tc>
        <w:tc>
          <w:tcPr>
            <w:tcW w:w="1522" w:type="dxa"/>
            <w:vAlign w:val="bottom"/>
          </w:tcPr>
          <w:p w14:paraId="56F62DEC"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vAlign w:val="bottom"/>
          </w:tcPr>
          <w:p w14:paraId="3D4CA255"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3FFC7810"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5396C7D7"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5A7D6EA0"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1909E311"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2B58CF14"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090D0C2F"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5499195A"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106E66F8"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7670E054"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635AE51C"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311440E9"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710AE709" w14:textId="77777777" w:rsidR="00FE0EC4" w:rsidRPr="00FE0EC4" w:rsidRDefault="00FE0EC4" w:rsidP="00FE0EC4">
            <w:pPr>
              <w:pStyle w:val="ConsPlusNormal"/>
              <w:rPr>
                <w:rFonts w:ascii="Times New Roman" w:hAnsi="Times New Roman" w:cs="Times New Roman"/>
              </w:rPr>
            </w:pPr>
          </w:p>
        </w:tc>
      </w:tr>
      <w:tr w:rsidR="00FE0EC4" w:rsidRPr="00FE0EC4" w14:paraId="3088E0E0" w14:textId="77777777" w:rsidTr="00FE0EC4">
        <w:tblPrEx>
          <w:tblBorders>
            <w:top w:val="single" w:sz="4" w:space="0" w:color="auto"/>
            <w:bottom w:val="single" w:sz="4" w:space="0" w:color="auto"/>
            <w:insideH w:val="single" w:sz="4" w:space="0" w:color="auto"/>
            <w:insideV w:val="single" w:sz="4" w:space="0" w:color="auto"/>
          </w:tblBorders>
        </w:tblPrEx>
        <w:tc>
          <w:tcPr>
            <w:tcW w:w="5165" w:type="dxa"/>
            <w:gridSpan w:val="2"/>
            <w:tcBorders>
              <w:left w:val="nil"/>
            </w:tcBorders>
          </w:tcPr>
          <w:p w14:paraId="34360F47"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Поступления текущего финансового года, не включенные в показатели Плана, всего </w:t>
            </w:r>
            <w:hyperlink w:anchor="P24147" w:history="1">
              <w:r w:rsidRPr="00FE0EC4">
                <w:rPr>
                  <w:rFonts w:ascii="Times New Roman" w:hAnsi="Times New Roman" w:cs="Times New Roman"/>
                  <w:color w:val="0000FF"/>
                </w:rPr>
                <w:t>&lt;3&gt;</w:t>
              </w:r>
            </w:hyperlink>
          </w:p>
        </w:tc>
        <w:tc>
          <w:tcPr>
            <w:tcW w:w="730" w:type="dxa"/>
            <w:vAlign w:val="bottom"/>
          </w:tcPr>
          <w:p w14:paraId="18F4F23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0300</w:t>
            </w:r>
          </w:p>
        </w:tc>
        <w:tc>
          <w:tcPr>
            <w:tcW w:w="1522" w:type="dxa"/>
            <w:vAlign w:val="bottom"/>
          </w:tcPr>
          <w:p w14:paraId="07FCA5D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vAlign w:val="bottom"/>
          </w:tcPr>
          <w:p w14:paraId="0271C5C7"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61BD1305"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2D8F9BB5"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79554704"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5792639B"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26041497"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0596B22F"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013E79F0"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54D89CE4"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1507B338"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637328DC"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53F35EA1"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3A82371B" w14:textId="77777777" w:rsidR="00FE0EC4" w:rsidRPr="00FE0EC4" w:rsidRDefault="00FE0EC4" w:rsidP="00FE0EC4">
            <w:pPr>
              <w:pStyle w:val="ConsPlusNormal"/>
              <w:rPr>
                <w:rFonts w:ascii="Times New Roman" w:hAnsi="Times New Roman" w:cs="Times New Roman"/>
              </w:rPr>
            </w:pPr>
          </w:p>
        </w:tc>
      </w:tr>
      <w:tr w:rsidR="00FE0EC4" w:rsidRPr="00FE0EC4" w14:paraId="7C5C490A" w14:textId="77777777" w:rsidTr="00FE0EC4">
        <w:tblPrEx>
          <w:tblBorders>
            <w:top w:val="single" w:sz="4" w:space="0" w:color="auto"/>
            <w:bottom w:val="single" w:sz="4" w:space="0" w:color="auto"/>
            <w:insideH w:val="single" w:sz="4" w:space="0" w:color="auto"/>
            <w:insideV w:val="single" w:sz="4" w:space="0" w:color="auto"/>
          </w:tblBorders>
        </w:tblPrEx>
        <w:tc>
          <w:tcPr>
            <w:tcW w:w="5165" w:type="dxa"/>
            <w:gridSpan w:val="2"/>
            <w:tcBorders>
              <w:left w:val="nil"/>
            </w:tcBorders>
          </w:tcPr>
          <w:p w14:paraId="0E27B198"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lastRenderedPageBreak/>
              <w:t>в том числе:</w:t>
            </w:r>
          </w:p>
          <w:p w14:paraId="23D4BAE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штрафы</w:t>
            </w:r>
          </w:p>
        </w:tc>
        <w:tc>
          <w:tcPr>
            <w:tcW w:w="730" w:type="dxa"/>
            <w:vAlign w:val="bottom"/>
          </w:tcPr>
          <w:p w14:paraId="33123F7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0310</w:t>
            </w:r>
          </w:p>
        </w:tc>
        <w:tc>
          <w:tcPr>
            <w:tcW w:w="1522" w:type="dxa"/>
            <w:vAlign w:val="bottom"/>
          </w:tcPr>
          <w:p w14:paraId="5E19065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140</w:t>
            </w:r>
          </w:p>
        </w:tc>
        <w:tc>
          <w:tcPr>
            <w:tcW w:w="567" w:type="dxa"/>
            <w:vAlign w:val="bottom"/>
          </w:tcPr>
          <w:p w14:paraId="01149F68"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0F3418EC"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5CACDBCB"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6E78D9B7"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2D453745"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53661A39"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0F08D37A"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60A5AFD5"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4F576747"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6721F405"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1C9B4CDE"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0CE0AD74"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226AF596" w14:textId="77777777" w:rsidR="00FE0EC4" w:rsidRPr="00FE0EC4" w:rsidRDefault="00FE0EC4" w:rsidP="00FE0EC4">
            <w:pPr>
              <w:pStyle w:val="ConsPlusNormal"/>
              <w:rPr>
                <w:rFonts w:ascii="Times New Roman" w:hAnsi="Times New Roman" w:cs="Times New Roman"/>
              </w:rPr>
            </w:pPr>
          </w:p>
        </w:tc>
      </w:tr>
      <w:tr w:rsidR="00FE0EC4" w:rsidRPr="00FE0EC4" w14:paraId="33EFA5B4" w14:textId="77777777" w:rsidTr="00FE0EC4">
        <w:tblPrEx>
          <w:tblBorders>
            <w:top w:val="single" w:sz="4" w:space="0" w:color="auto"/>
            <w:bottom w:val="single" w:sz="4" w:space="0" w:color="auto"/>
            <w:insideH w:val="single" w:sz="4" w:space="0" w:color="auto"/>
            <w:insideV w:val="single" w:sz="4" w:space="0" w:color="auto"/>
          </w:tblBorders>
        </w:tblPrEx>
        <w:tc>
          <w:tcPr>
            <w:tcW w:w="5165" w:type="dxa"/>
            <w:gridSpan w:val="2"/>
            <w:tcBorders>
              <w:left w:val="nil"/>
            </w:tcBorders>
          </w:tcPr>
          <w:p w14:paraId="7B6B04C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по решению суда</w:t>
            </w:r>
          </w:p>
        </w:tc>
        <w:tc>
          <w:tcPr>
            <w:tcW w:w="730" w:type="dxa"/>
            <w:vAlign w:val="bottom"/>
          </w:tcPr>
          <w:p w14:paraId="53A277B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0320</w:t>
            </w:r>
          </w:p>
        </w:tc>
        <w:tc>
          <w:tcPr>
            <w:tcW w:w="1522" w:type="dxa"/>
            <w:vAlign w:val="bottom"/>
          </w:tcPr>
          <w:p w14:paraId="1AD6ACD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140</w:t>
            </w:r>
          </w:p>
        </w:tc>
        <w:tc>
          <w:tcPr>
            <w:tcW w:w="567" w:type="dxa"/>
            <w:vAlign w:val="bottom"/>
          </w:tcPr>
          <w:p w14:paraId="38B0E73B"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75A38E55"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1E985329"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54BAFE2C"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24B5B341"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69AA9336"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4FDE6D36"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23108E5B"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4D31F573"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10A2260E"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379AA26E"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42562A68"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7EA5A674" w14:textId="77777777" w:rsidR="00FE0EC4" w:rsidRPr="00FE0EC4" w:rsidRDefault="00FE0EC4" w:rsidP="00FE0EC4">
            <w:pPr>
              <w:pStyle w:val="ConsPlusNormal"/>
              <w:rPr>
                <w:rFonts w:ascii="Times New Roman" w:hAnsi="Times New Roman" w:cs="Times New Roman"/>
              </w:rPr>
            </w:pPr>
          </w:p>
        </w:tc>
      </w:tr>
      <w:tr w:rsidR="00FE0EC4" w:rsidRPr="00FE0EC4" w14:paraId="7D7A5459" w14:textId="77777777" w:rsidTr="00FE0EC4">
        <w:tblPrEx>
          <w:tblBorders>
            <w:top w:val="single" w:sz="4" w:space="0" w:color="auto"/>
            <w:bottom w:val="single" w:sz="4" w:space="0" w:color="auto"/>
            <w:insideH w:val="single" w:sz="4" w:space="0" w:color="auto"/>
            <w:insideV w:val="single" w:sz="4" w:space="0" w:color="auto"/>
          </w:tblBorders>
        </w:tblPrEx>
        <w:tc>
          <w:tcPr>
            <w:tcW w:w="5165" w:type="dxa"/>
            <w:gridSpan w:val="2"/>
            <w:tcBorders>
              <w:left w:val="nil"/>
            </w:tcBorders>
          </w:tcPr>
          <w:p w14:paraId="0BB4C41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возмещение ущерба (недостачи)</w:t>
            </w:r>
          </w:p>
        </w:tc>
        <w:tc>
          <w:tcPr>
            <w:tcW w:w="730" w:type="dxa"/>
            <w:vAlign w:val="bottom"/>
          </w:tcPr>
          <w:p w14:paraId="30D31D5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0330</w:t>
            </w:r>
          </w:p>
        </w:tc>
        <w:tc>
          <w:tcPr>
            <w:tcW w:w="1522" w:type="dxa"/>
            <w:vAlign w:val="bottom"/>
          </w:tcPr>
          <w:p w14:paraId="2E1A5A6B"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140</w:t>
            </w:r>
          </w:p>
        </w:tc>
        <w:tc>
          <w:tcPr>
            <w:tcW w:w="567" w:type="dxa"/>
            <w:vAlign w:val="bottom"/>
          </w:tcPr>
          <w:p w14:paraId="440B8859"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097A9122"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3E1E6DD0"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3067A1B3"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12B32167"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7D1529EE"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2FF69489"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21AD1607"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0832BE3F"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1DB9371A"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6583AD78"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07A2CA4F"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0B37F9E4" w14:textId="77777777" w:rsidR="00FE0EC4" w:rsidRPr="00FE0EC4" w:rsidRDefault="00FE0EC4" w:rsidP="00FE0EC4">
            <w:pPr>
              <w:pStyle w:val="ConsPlusNormal"/>
              <w:rPr>
                <w:rFonts w:ascii="Times New Roman" w:hAnsi="Times New Roman" w:cs="Times New Roman"/>
              </w:rPr>
            </w:pPr>
          </w:p>
        </w:tc>
      </w:tr>
      <w:tr w:rsidR="00FE0EC4" w:rsidRPr="00FE0EC4" w14:paraId="2F221A51" w14:textId="77777777" w:rsidTr="00FE0EC4">
        <w:tblPrEx>
          <w:tblBorders>
            <w:top w:val="single" w:sz="4" w:space="0" w:color="auto"/>
            <w:bottom w:val="single" w:sz="4" w:space="0" w:color="auto"/>
            <w:insideH w:val="single" w:sz="4" w:space="0" w:color="auto"/>
            <w:insideV w:val="single" w:sz="4" w:space="0" w:color="auto"/>
          </w:tblBorders>
        </w:tblPrEx>
        <w:tc>
          <w:tcPr>
            <w:tcW w:w="5165" w:type="dxa"/>
            <w:gridSpan w:val="2"/>
            <w:tcBorders>
              <w:left w:val="nil"/>
            </w:tcBorders>
          </w:tcPr>
          <w:p w14:paraId="5902E732"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возврат ранее произведенных выплат, в том числе дебиторской задолженности прошлых лет</w:t>
            </w:r>
          </w:p>
        </w:tc>
        <w:tc>
          <w:tcPr>
            <w:tcW w:w="730" w:type="dxa"/>
            <w:vAlign w:val="bottom"/>
          </w:tcPr>
          <w:p w14:paraId="5F6C5595"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0340</w:t>
            </w:r>
          </w:p>
        </w:tc>
        <w:tc>
          <w:tcPr>
            <w:tcW w:w="1522" w:type="dxa"/>
            <w:vAlign w:val="bottom"/>
          </w:tcPr>
          <w:p w14:paraId="5A1C2EF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510</w:t>
            </w:r>
          </w:p>
        </w:tc>
        <w:tc>
          <w:tcPr>
            <w:tcW w:w="567" w:type="dxa"/>
            <w:vAlign w:val="bottom"/>
          </w:tcPr>
          <w:p w14:paraId="06427A8C"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3F6404E8"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7B1D0D06"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248989BB"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4B7589CC"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77344028"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2A8E31B3"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2C155A8C"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4A3F8161"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01533BE3"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712D182D"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6A0576B3"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6EA79C3F" w14:textId="77777777" w:rsidR="00FE0EC4" w:rsidRPr="00FE0EC4" w:rsidRDefault="00FE0EC4" w:rsidP="00FE0EC4">
            <w:pPr>
              <w:pStyle w:val="ConsPlusNormal"/>
              <w:rPr>
                <w:rFonts w:ascii="Times New Roman" w:hAnsi="Times New Roman" w:cs="Times New Roman"/>
              </w:rPr>
            </w:pPr>
          </w:p>
        </w:tc>
      </w:tr>
      <w:tr w:rsidR="00FE0EC4" w:rsidRPr="00FE0EC4" w14:paraId="75407087" w14:textId="77777777" w:rsidTr="00FE0EC4">
        <w:tblPrEx>
          <w:tblBorders>
            <w:top w:val="single" w:sz="4" w:space="0" w:color="auto"/>
            <w:bottom w:val="single" w:sz="4" w:space="0" w:color="auto"/>
            <w:insideH w:val="single" w:sz="4" w:space="0" w:color="auto"/>
            <w:insideV w:val="single" w:sz="4" w:space="0" w:color="auto"/>
          </w:tblBorders>
        </w:tblPrEx>
        <w:tc>
          <w:tcPr>
            <w:tcW w:w="5165" w:type="dxa"/>
            <w:gridSpan w:val="2"/>
            <w:tcBorders>
              <w:left w:val="nil"/>
            </w:tcBorders>
          </w:tcPr>
          <w:p w14:paraId="4A5871F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Выплаты текущего финансового года, включенные в показатели Плана</w:t>
            </w:r>
          </w:p>
        </w:tc>
        <w:tc>
          <w:tcPr>
            <w:tcW w:w="730" w:type="dxa"/>
            <w:vAlign w:val="bottom"/>
          </w:tcPr>
          <w:p w14:paraId="3E18D0B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0400</w:t>
            </w:r>
          </w:p>
        </w:tc>
        <w:tc>
          <w:tcPr>
            <w:tcW w:w="1522" w:type="dxa"/>
            <w:vAlign w:val="bottom"/>
          </w:tcPr>
          <w:p w14:paraId="590C015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vAlign w:val="bottom"/>
          </w:tcPr>
          <w:p w14:paraId="3C9BCF3A"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4069CA7F"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358A4F97"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161C2B73"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51BB9B37"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253E6EEA"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6731C9FE"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7C1EFDF2"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4C01239A"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62BF99FE"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6B839750"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3250C370"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5F665E67" w14:textId="77777777" w:rsidR="00FE0EC4" w:rsidRPr="00FE0EC4" w:rsidRDefault="00FE0EC4" w:rsidP="00FE0EC4">
            <w:pPr>
              <w:pStyle w:val="ConsPlusNormal"/>
              <w:rPr>
                <w:rFonts w:ascii="Times New Roman" w:hAnsi="Times New Roman" w:cs="Times New Roman"/>
              </w:rPr>
            </w:pPr>
          </w:p>
        </w:tc>
      </w:tr>
      <w:tr w:rsidR="00FE0EC4" w:rsidRPr="00FE0EC4" w14:paraId="74F4E7B7" w14:textId="77777777" w:rsidTr="00FE0EC4">
        <w:tblPrEx>
          <w:tblBorders>
            <w:top w:val="single" w:sz="4" w:space="0" w:color="auto"/>
            <w:bottom w:val="single" w:sz="4" w:space="0" w:color="auto"/>
            <w:insideH w:val="single" w:sz="4" w:space="0" w:color="auto"/>
            <w:insideV w:val="single" w:sz="4" w:space="0" w:color="auto"/>
          </w:tblBorders>
        </w:tblPrEx>
        <w:tc>
          <w:tcPr>
            <w:tcW w:w="5165" w:type="dxa"/>
            <w:gridSpan w:val="2"/>
            <w:tcBorders>
              <w:left w:val="nil"/>
            </w:tcBorders>
          </w:tcPr>
          <w:p w14:paraId="4429E67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Выплаты, не включенные в показатели Плана, всего </w:t>
            </w:r>
            <w:hyperlink w:anchor="P24147" w:history="1">
              <w:r w:rsidRPr="00FE0EC4">
                <w:rPr>
                  <w:rFonts w:ascii="Times New Roman" w:hAnsi="Times New Roman" w:cs="Times New Roman"/>
                  <w:color w:val="0000FF"/>
                </w:rPr>
                <w:t>&lt;3&gt;</w:t>
              </w:r>
            </w:hyperlink>
          </w:p>
        </w:tc>
        <w:tc>
          <w:tcPr>
            <w:tcW w:w="730" w:type="dxa"/>
            <w:vAlign w:val="bottom"/>
          </w:tcPr>
          <w:p w14:paraId="167AA9E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0500</w:t>
            </w:r>
          </w:p>
        </w:tc>
        <w:tc>
          <w:tcPr>
            <w:tcW w:w="1522" w:type="dxa"/>
            <w:vAlign w:val="bottom"/>
          </w:tcPr>
          <w:p w14:paraId="7AD52B3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vAlign w:val="bottom"/>
          </w:tcPr>
          <w:p w14:paraId="5EE768BE"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6EAA2ECA"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11D1FF8F"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4045D44F"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51EEBFDA"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4F42F047"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5608A4B7"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24A3E0EA"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3DF84215"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780BE7A2"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7BC2210B"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617A921D"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36444AC3" w14:textId="77777777" w:rsidR="00FE0EC4" w:rsidRPr="00FE0EC4" w:rsidRDefault="00FE0EC4" w:rsidP="00FE0EC4">
            <w:pPr>
              <w:pStyle w:val="ConsPlusNormal"/>
              <w:rPr>
                <w:rFonts w:ascii="Times New Roman" w:hAnsi="Times New Roman" w:cs="Times New Roman"/>
              </w:rPr>
            </w:pPr>
          </w:p>
        </w:tc>
      </w:tr>
      <w:tr w:rsidR="00FE0EC4" w:rsidRPr="00FE0EC4" w14:paraId="615834A3" w14:textId="77777777" w:rsidTr="00FE0EC4">
        <w:tblPrEx>
          <w:tblBorders>
            <w:top w:val="single" w:sz="4" w:space="0" w:color="auto"/>
            <w:bottom w:val="single" w:sz="4" w:space="0" w:color="auto"/>
            <w:insideH w:val="single" w:sz="4" w:space="0" w:color="auto"/>
            <w:insideV w:val="single" w:sz="4" w:space="0" w:color="auto"/>
          </w:tblBorders>
        </w:tblPrEx>
        <w:tc>
          <w:tcPr>
            <w:tcW w:w="5165" w:type="dxa"/>
            <w:gridSpan w:val="2"/>
            <w:tcBorders>
              <w:left w:val="nil"/>
            </w:tcBorders>
          </w:tcPr>
          <w:p w14:paraId="726A3F41"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 том числе:</w:t>
            </w:r>
          </w:p>
          <w:p w14:paraId="7109907B"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возврат в бюджет субсидий</w:t>
            </w:r>
          </w:p>
        </w:tc>
        <w:tc>
          <w:tcPr>
            <w:tcW w:w="730" w:type="dxa"/>
            <w:vAlign w:val="bottom"/>
          </w:tcPr>
          <w:p w14:paraId="16F89FD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0510</w:t>
            </w:r>
          </w:p>
        </w:tc>
        <w:tc>
          <w:tcPr>
            <w:tcW w:w="1522" w:type="dxa"/>
            <w:vAlign w:val="bottom"/>
          </w:tcPr>
          <w:p w14:paraId="5B19D1C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610</w:t>
            </w:r>
          </w:p>
        </w:tc>
        <w:tc>
          <w:tcPr>
            <w:tcW w:w="567" w:type="dxa"/>
            <w:vAlign w:val="bottom"/>
          </w:tcPr>
          <w:p w14:paraId="0890A53E"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302003FB"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57458076"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205E0543"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51FC9F60"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637AFD04"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004965D0"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1AD38A7F"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4074EAE0"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60637933"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632D93F5"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66921690"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0D78761F" w14:textId="77777777" w:rsidR="00FE0EC4" w:rsidRPr="00FE0EC4" w:rsidRDefault="00FE0EC4" w:rsidP="00FE0EC4">
            <w:pPr>
              <w:pStyle w:val="ConsPlusNormal"/>
              <w:rPr>
                <w:rFonts w:ascii="Times New Roman" w:hAnsi="Times New Roman" w:cs="Times New Roman"/>
              </w:rPr>
            </w:pPr>
          </w:p>
        </w:tc>
      </w:tr>
      <w:tr w:rsidR="00FE0EC4" w:rsidRPr="00FE0EC4" w14:paraId="735ACFEF" w14:textId="77777777" w:rsidTr="00FE0EC4">
        <w:tblPrEx>
          <w:tblBorders>
            <w:top w:val="single" w:sz="4" w:space="0" w:color="auto"/>
            <w:bottom w:val="single" w:sz="4" w:space="0" w:color="auto"/>
            <w:insideH w:val="single" w:sz="4" w:space="0" w:color="auto"/>
            <w:insideV w:val="single" w:sz="4" w:space="0" w:color="auto"/>
          </w:tblBorders>
        </w:tblPrEx>
        <w:tc>
          <w:tcPr>
            <w:tcW w:w="5165" w:type="dxa"/>
            <w:gridSpan w:val="2"/>
            <w:tcBorders>
              <w:left w:val="nil"/>
            </w:tcBorders>
          </w:tcPr>
          <w:p w14:paraId="0FE845F5"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оплата неисполненных обязательств прошлых лет, всего</w:t>
            </w:r>
          </w:p>
        </w:tc>
        <w:tc>
          <w:tcPr>
            <w:tcW w:w="730" w:type="dxa"/>
            <w:vAlign w:val="bottom"/>
          </w:tcPr>
          <w:p w14:paraId="5CD07B5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0520</w:t>
            </w:r>
          </w:p>
        </w:tc>
        <w:tc>
          <w:tcPr>
            <w:tcW w:w="1522" w:type="dxa"/>
            <w:vAlign w:val="bottom"/>
          </w:tcPr>
          <w:p w14:paraId="45182F9D"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vAlign w:val="bottom"/>
          </w:tcPr>
          <w:p w14:paraId="4BE77BAB"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0A801C9A"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6FD5EC60"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7CDA140F"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554086F3"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2785E9BA"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5764490E"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3D5378AD"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46494F7A"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057AD1DE"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53D1DD41"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3521FBE1"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73C8A47A" w14:textId="77777777" w:rsidR="00FE0EC4" w:rsidRPr="00FE0EC4" w:rsidRDefault="00FE0EC4" w:rsidP="00FE0EC4">
            <w:pPr>
              <w:pStyle w:val="ConsPlusNormal"/>
              <w:rPr>
                <w:rFonts w:ascii="Times New Roman" w:hAnsi="Times New Roman" w:cs="Times New Roman"/>
              </w:rPr>
            </w:pPr>
          </w:p>
        </w:tc>
      </w:tr>
      <w:tr w:rsidR="00FE0EC4" w:rsidRPr="00FE0EC4" w14:paraId="186F1DF4" w14:textId="77777777" w:rsidTr="00FE0EC4">
        <w:tblPrEx>
          <w:tblBorders>
            <w:top w:val="single" w:sz="4" w:space="0" w:color="auto"/>
            <w:bottom w:val="single" w:sz="4" w:space="0" w:color="auto"/>
            <w:insideH w:val="single" w:sz="4" w:space="0" w:color="auto"/>
            <w:insideV w:val="single" w:sz="4" w:space="0" w:color="auto"/>
          </w:tblBorders>
        </w:tblPrEx>
        <w:tc>
          <w:tcPr>
            <w:tcW w:w="5165" w:type="dxa"/>
            <w:gridSpan w:val="2"/>
            <w:tcBorders>
              <w:left w:val="nil"/>
            </w:tcBorders>
          </w:tcPr>
          <w:p w14:paraId="7DE7E826"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в том числе: </w:t>
            </w:r>
            <w:hyperlink w:anchor="P24150" w:history="1">
              <w:r w:rsidRPr="00FE0EC4">
                <w:rPr>
                  <w:rFonts w:ascii="Times New Roman" w:hAnsi="Times New Roman" w:cs="Times New Roman"/>
                  <w:color w:val="0000FF"/>
                </w:rPr>
                <w:t>&lt;4&gt;</w:t>
              </w:r>
            </w:hyperlink>
          </w:p>
        </w:tc>
        <w:tc>
          <w:tcPr>
            <w:tcW w:w="730" w:type="dxa"/>
            <w:vAlign w:val="bottom"/>
          </w:tcPr>
          <w:p w14:paraId="44C2026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0521</w:t>
            </w:r>
          </w:p>
        </w:tc>
        <w:tc>
          <w:tcPr>
            <w:tcW w:w="1522" w:type="dxa"/>
            <w:vAlign w:val="bottom"/>
          </w:tcPr>
          <w:p w14:paraId="61E2E1FD"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58048611"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40982E3D"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2932C1DD"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1B43FDC0"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1A6A66A6"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7EF0B51C"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7360E5F6"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6762F2B2"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5A0578E5"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1EFBC80E"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3C3672EA"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0FE34CD5"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1E074858" w14:textId="77777777" w:rsidR="00FE0EC4" w:rsidRPr="00FE0EC4" w:rsidRDefault="00FE0EC4" w:rsidP="00FE0EC4">
            <w:pPr>
              <w:pStyle w:val="ConsPlusNormal"/>
              <w:rPr>
                <w:rFonts w:ascii="Times New Roman" w:hAnsi="Times New Roman" w:cs="Times New Roman"/>
              </w:rPr>
            </w:pPr>
          </w:p>
        </w:tc>
      </w:tr>
      <w:tr w:rsidR="00FE0EC4" w:rsidRPr="00FE0EC4" w14:paraId="7E645649" w14:textId="77777777" w:rsidTr="00FE0EC4">
        <w:tblPrEx>
          <w:tblBorders>
            <w:top w:val="single" w:sz="4" w:space="0" w:color="auto"/>
            <w:bottom w:val="single" w:sz="4" w:space="0" w:color="auto"/>
            <w:insideH w:val="single" w:sz="4" w:space="0" w:color="auto"/>
            <w:insideV w:val="single" w:sz="4" w:space="0" w:color="auto"/>
          </w:tblBorders>
        </w:tblPrEx>
        <w:tc>
          <w:tcPr>
            <w:tcW w:w="5165" w:type="dxa"/>
            <w:gridSpan w:val="2"/>
            <w:tcBorders>
              <w:left w:val="nil"/>
            </w:tcBorders>
          </w:tcPr>
          <w:p w14:paraId="79DCE62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штрафы</w:t>
            </w:r>
          </w:p>
        </w:tc>
        <w:tc>
          <w:tcPr>
            <w:tcW w:w="730" w:type="dxa"/>
            <w:vAlign w:val="bottom"/>
          </w:tcPr>
          <w:p w14:paraId="2A75DE6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0530</w:t>
            </w:r>
          </w:p>
        </w:tc>
        <w:tc>
          <w:tcPr>
            <w:tcW w:w="1522" w:type="dxa"/>
            <w:vAlign w:val="bottom"/>
          </w:tcPr>
          <w:p w14:paraId="06E0E6E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853</w:t>
            </w:r>
          </w:p>
        </w:tc>
        <w:tc>
          <w:tcPr>
            <w:tcW w:w="567" w:type="dxa"/>
            <w:vAlign w:val="bottom"/>
          </w:tcPr>
          <w:p w14:paraId="7D0750E8"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1CB7D370"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53372C9A"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06B703A3"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36134913"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1CE734F9"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6CE7EA7A"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181B491A"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69D02ACE"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72072229"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16B66C5E"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6F681428"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06DA43B6" w14:textId="77777777" w:rsidR="00FE0EC4" w:rsidRPr="00FE0EC4" w:rsidRDefault="00FE0EC4" w:rsidP="00FE0EC4">
            <w:pPr>
              <w:pStyle w:val="ConsPlusNormal"/>
              <w:rPr>
                <w:rFonts w:ascii="Times New Roman" w:hAnsi="Times New Roman" w:cs="Times New Roman"/>
              </w:rPr>
            </w:pPr>
          </w:p>
        </w:tc>
      </w:tr>
      <w:tr w:rsidR="00FE0EC4" w:rsidRPr="00FE0EC4" w14:paraId="0627E07D" w14:textId="77777777" w:rsidTr="00FE0EC4">
        <w:tblPrEx>
          <w:tblBorders>
            <w:top w:val="single" w:sz="4" w:space="0" w:color="auto"/>
            <w:bottom w:val="single" w:sz="4" w:space="0" w:color="auto"/>
            <w:insideH w:val="single" w:sz="4" w:space="0" w:color="auto"/>
            <w:insideV w:val="single" w:sz="4" w:space="0" w:color="auto"/>
          </w:tblBorders>
        </w:tblPrEx>
        <w:tc>
          <w:tcPr>
            <w:tcW w:w="5165" w:type="dxa"/>
            <w:gridSpan w:val="2"/>
            <w:tcBorders>
              <w:left w:val="nil"/>
            </w:tcBorders>
          </w:tcPr>
          <w:p w14:paraId="6A4F1F0F"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возмещение ущерба</w:t>
            </w:r>
          </w:p>
        </w:tc>
        <w:tc>
          <w:tcPr>
            <w:tcW w:w="730" w:type="dxa"/>
            <w:vAlign w:val="bottom"/>
          </w:tcPr>
          <w:p w14:paraId="78677C0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0540</w:t>
            </w:r>
          </w:p>
        </w:tc>
        <w:tc>
          <w:tcPr>
            <w:tcW w:w="1522" w:type="dxa"/>
            <w:vAlign w:val="bottom"/>
          </w:tcPr>
          <w:p w14:paraId="350F1DB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853</w:t>
            </w:r>
          </w:p>
        </w:tc>
        <w:tc>
          <w:tcPr>
            <w:tcW w:w="567" w:type="dxa"/>
            <w:vAlign w:val="bottom"/>
          </w:tcPr>
          <w:p w14:paraId="1FF406C5"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6FB46EC2"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7809F558"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31162E53"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3AFBFBA5"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6FF1CC72"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2A3D13A6"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04277FE1"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7A619388"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0C65BC79"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35FC2F5F"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26B218F1"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1973AFB1" w14:textId="77777777" w:rsidR="00FE0EC4" w:rsidRPr="00FE0EC4" w:rsidRDefault="00FE0EC4" w:rsidP="00FE0EC4">
            <w:pPr>
              <w:pStyle w:val="ConsPlusNormal"/>
              <w:rPr>
                <w:rFonts w:ascii="Times New Roman" w:hAnsi="Times New Roman" w:cs="Times New Roman"/>
              </w:rPr>
            </w:pPr>
          </w:p>
        </w:tc>
      </w:tr>
      <w:tr w:rsidR="00FE0EC4" w:rsidRPr="00FE0EC4" w14:paraId="0902DC39" w14:textId="77777777" w:rsidTr="00FE0EC4">
        <w:tblPrEx>
          <w:tblBorders>
            <w:top w:val="single" w:sz="4" w:space="0" w:color="auto"/>
            <w:bottom w:val="single" w:sz="4" w:space="0" w:color="auto"/>
            <w:insideH w:val="single" w:sz="4" w:space="0" w:color="auto"/>
            <w:insideV w:val="single" w:sz="4" w:space="0" w:color="auto"/>
          </w:tblBorders>
        </w:tblPrEx>
        <w:tc>
          <w:tcPr>
            <w:tcW w:w="5165" w:type="dxa"/>
            <w:gridSpan w:val="2"/>
            <w:tcBorders>
              <w:left w:val="nil"/>
            </w:tcBorders>
          </w:tcPr>
          <w:p w14:paraId="42DBBDF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исполнительные документы, решения суда, всего</w:t>
            </w:r>
          </w:p>
        </w:tc>
        <w:tc>
          <w:tcPr>
            <w:tcW w:w="730" w:type="dxa"/>
            <w:vAlign w:val="bottom"/>
          </w:tcPr>
          <w:p w14:paraId="0313095E"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0550</w:t>
            </w:r>
          </w:p>
        </w:tc>
        <w:tc>
          <w:tcPr>
            <w:tcW w:w="1522" w:type="dxa"/>
            <w:vAlign w:val="bottom"/>
          </w:tcPr>
          <w:p w14:paraId="0C5B18D1"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vAlign w:val="bottom"/>
          </w:tcPr>
          <w:p w14:paraId="1DD3D037"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61E7809F"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093E3CA1"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33A894A7"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655B8BEE"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04140B52"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100304CF"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5EDC3FA1"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4281F9CD"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0F59000C"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64638647"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59233B4A"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37A67C7F" w14:textId="77777777" w:rsidR="00FE0EC4" w:rsidRPr="00FE0EC4" w:rsidRDefault="00FE0EC4" w:rsidP="00FE0EC4">
            <w:pPr>
              <w:pStyle w:val="ConsPlusNormal"/>
              <w:rPr>
                <w:rFonts w:ascii="Times New Roman" w:hAnsi="Times New Roman" w:cs="Times New Roman"/>
              </w:rPr>
            </w:pPr>
          </w:p>
        </w:tc>
      </w:tr>
      <w:tr w:rsidR="00FE0EC4" w:rsidRPr="00FE0EC4" w14:paraId="55C447F9" w14:textId="77777777" w:rsidTr="00FE0EC4">
        <w:tblPrEx>
          <w:tblBorders>
            <w:top w:val="single" w:sz="4" w:space="0" w:color="auto"/>
            <w:bottom w:val="single" w:sz="4" w:space="0" w:color="auto"/>
            <w:insideH w:val="single" w:sz="4" w:space="0" w:color="auto"/>
            <w:insideV w:val="single" w:sz="4" w:space="0" w:color="auto"/>
          </w:tblBorders>
        </w:tblPrEx>
        <w:tc>
          <w:tcPr>
            <w:tcW w:w="5165" w:type="dxa"/>
            <w:gridSpan w:val="2"/>
            <w:tcBorders>
              <w:left w:val="nil"/>
            </w:tcBorders>
          </w:tcPr>
          <w:p w14:paraId="4DC72024"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 xml:space="preserve">в том числе: </w:t>
            </w:r>
            <w:hyperlink w:anchor="P24150" w:history="1">
              <w:r w:rsidRPr="00FE0EC4">
                <w:rPr>
                  <w:rFonts w:ascii="Times New Roman" w:hAnsi="Times New Roman" w:cs="Times New Roman"/>
                  <w:color w:val="0000FF"/>
                </w:rPr>
                <w:t>&lt;4&gt;</w:t>
              </w:r>
            </w:hyperlink>
          </w:p>
        </w:tc>
        <w:tc>
          <w:tcPr>
            <w:tcW w:w="730" w:type="dxa"/>
            <w:vAlign w:val="bottom"/>
          </w:tcPr>
          <w:p w14:paraId="6B28F01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0551</w:t>
            </w:r>
          </w:p>
        </w:tc>
        <w:tc>
          <w:tcPr>
            <w:tcW w:w="1522" w:type="dxa"/>
            <w:vAlign w:val="bottom"/>
          </w:tcPr>
          <w:p w14:paraId="1C8EF16E"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32D0CB6C"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0F18CC7F"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4569EAF2"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0B671258"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0C3777F0"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4700EDFB"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09B68E14"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3B754B37"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1DD34E6E" w14:textId="77777777" w:rsidR="00FE0EC4" w:rsidRPr="00FE0EC4" w:rsidRDefault="00FE0EC4" w:rsidP="00FE0EC4">
            <w:pPr>
              <w:pStyle w:val="ConsPlusNormal"/>
              <w:rPr>
                <w:rFonts w:ascii="Times New Roman" w:hAnsi="Times New Roman" w:cs="Times New Roman"/>
              </w:rPr>
            </w:pPr>
          </w:p>
        </w:tc>
        <w:tc>
          <w:tcPr>
            <w:tcW w:w="567" w:type="dxa"/>
            <w:gridSpan w:val="2"/>
            <w:vAlign w:val="bottom"/>
          </w:tcPr>
          <w:p w14:paraId="4E749672"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69BC6E00"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7CD4E6FD" w14:textId="77777777" w:rsidR="00FE0EC4" w:rsidRPr="00FE0EC4" w:rsidRDefault="00FE0EC4" w:rsidP="00FE0EC4">
            <w:pPr>
              <w:pStyle w:val="ConsPlusNormal"/>
              <w:rPr>
                <w:rFonts w:ascii="Times New Roman" w:hAnsi="Times New Roman" w:cs="Times New Roman"/>
              </w:rPr>
            </w:pPr>
          </w:p>
        </w:tc>
        <w:tc>
          <w:tcPr>
            <w:tcW w:w="567" w:type="dxa"/>
            <w:vAlign w:val="bottom"/>
          </w:tcPr>
          <w:p w14:paraId="0EAE74D2" w14:textId="77777777" w:rsidR="00FE0EC4" w:rsidRPr="00FE0EC4" w:rsidRDefault="00FE0EC4" w:rsidP="00FE0EC4">
            <w:pPr>
              <w:pStyle w:val="ConsPlusNormal"/>
              <w:rPr>
                <w:rFonts w:ascii="Times New Roman" w:hAnsi="Times New Roman" w:cs="Times New Roman"/>
              </w:rPr>
            </w:pPr>
          </w:p>
        </w:tc>
      </w:tr>
      <w:tr w:rsidR="00FE0EC4" w:rsidRPr="00FE0EC4" w14:paraId="5A6872F6" w14:textId="77777777" w:rsidTr="00FE0EC4">
        <w:tblPrEx>
          <w:tblBorders>
            <w:top w:val="single" w:sz="4" w:space="0" w:color="auto"/>
            <w:bottom w:val="single" w:sz="4" w:space="0" w:color="auto"/>
            <w:insideH w:val="single" w:sz="4" w:space="0" w:color="auto"/>
            <w:insideV w:val="single" w:sz="4" w:space="0" w:color="auto"/>
          </w:tblBorders>
        </w:tblPrEx>
        <w:tc>
          <w:tcPr>
            <w:tcW w:w="5165" w:type="dxa"/>
            <w:gridSpan w:val="2"/>
            <w:tcBorders>
              <w:left w:val="nil"/>
            </w:tcBorders>
          </w:tcPr>
          <w:p w14:paraId="6609F153" w14:textId="77777777" w:rsidR="00FE0EC4" w:rsidRPr="00FE0EC4" w:rsidRDefault="00FE0EC4" w:rsidP="00FE0EC4">
            <w:pPr>
              <w:pStyle w:val="ConsPlusNormal"/>
              <w:rPr>
                <w:rFonts w:ascii="Times New Roman" w:hAnsi="Times New Roman" w:cs="Times New Roman"/>
              </w:rPr>
            </w:pPr>
            <w:r w:rsidRPr="00FE0EC4">
              <w:rPr>
                <w:rFonts w:ascii="Times New Roman" w:hAnsi="Times New Roman" w:cs="Times New Roman"/>
              </w:rPr>
              <w:t>Остаток на конец текущего финансового года</w:t>
            </w:r>
          </w:p>
        </w:tc>
        <w:tc>
          <w:tcPr>
            <w:tcW w:w="730" w:type="dxa"/>
            <w:vAlign w:val="bottom"/>
          </w:tcPr>
          <w:p w14:paraId="267BDD23"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0600</w:t>
            </w:r>
          </w:p>
        </w:tc>
        <w:tc>
          <w:tcPr>
            <w:tcW w:w="1522" w:type="dxa"/>
            <w:vAlign w:val="center"/>
          </w:tcPr>
          <w:p w14:paraId="78DF5556"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vAlign w:val="center"/>
          </w:tcPr>
          <w:p w14:paraId="2AD9CB57"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vAlign w:val="center"/>
          </w:tcPr>
          <w:p w14:paraId="005A8F44"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vAlign w:val="center"/>
          </w:tcPr>
          <w:p w14:paraId="2D36E232"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vAlign w:val="center"/>
          </w:tcPr>
          <w:p w14:paraId="2D905E6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gridSpan w:val="2"/>
            <w:vAlign w:val="center"/>
          </w:tcPr>
          <w:p w14:paraId="1681524F"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vAlign w:val="center"/>
          </w:tcPr>
          <w:p w14:paraId="7A3F5479"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gridSpan w:val="2"/>
            <w:vAlign w:val="center"/>
          </w:tcPr>
          <w:p w14:paraId="6A98938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vAlign w:val="center"/>
          </w:tcPr>
          <w:p w14:paraId="7A5F84EA"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vAlign w:val="center"/>
          </w:tcPr>
          <w:p w14:paraId="3D7B090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gridSpan w:val="2"/>
            <w:vAlign w:val="center"/>
          </w:tcPr>
          <w:p w14:paraId="341653D8"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vAlign w:val="center"/>
          </w:tcPr>
          <w:p w14:paraId="579B5A70" w14:textId="77777777" w:rsidR="00FE0EC4" w:rsidRPr="00FE0EC4" w:rsidRDefault="00FE0EC4" w:rsidP="00FE0EC4">
            <w:pPr>
              <w:pStyle w:val="ConsPlusNormal"/>
              <w:jc w:val="center"/>
              <w:rPr>
                <w:rFonts w:ascii="Times New Roman" w:hAnsi="Times New Roman" w:cs="Times New Roman"/>
              </w:rPr>
            </w:pPr>
            <w:r w:rsidRPr="00FE0EC4">
              <w:rPr>
                <w:rFonts w:ascii="Times New Roman" w:hAnsi="Times New Roman" w:cs="Times New Roman"/>
              </w:rPr>
              <w:t>x</w:t>
            </w:r>
          </w:p>
        </w:tc>
        <w:tc>
          <w:tcPr>
            <w:tcW w:w="567" w:type="dxa"/>
            <w:vAlign w:val="center"/>
          </w:tcPr>
          <w:p w14:paraId="7DE953C6" w14:textId="77777777" w:rsidR="00FE0EC4" w:rsidRPr="00FE0EC4" w:rsidRDefault="00FE0EC4" w:rsidP="00FE0EC4">
            <w:pPr>
              <w:pStyle w:val="ConsPlusNormal"/>
              <w:rPr>
                <w:rFonts w:ascii="Times New Roman" w:hAnsi="Times New Roman" w:cs="Times New Roman"/>
              </w:rPr>
            </w:pPr>
          </w:p>
        </w:tc>
        <w:tc>
          <w:tcPr>
            <w:tcW w:w="567" w:type="dxa"/>
            <w:vAlign w:val="center"/>
          </w:tcPr>
          <w:p w14:paraId="7B3FD201" w14:textId="77777777" w:rsidR="00FE0EC4" w:rsidRPr="00FE0EC4" w:rsidRDefault="00FE0EC4" w:rsidP="00FE0EC4">
            <w:pPr>
              <w:pStyle w:val="ConsPlusNormal"/>
              <w:rPr>
                <w:rFonts w:ascii="Times New Roman" w:hAnsi="Times New Roman" w:cs="Times New Roman"/>
              </w:rPr>
            </w:pPr>
          </w:p>
        </w:tc>
      </w:tr>
    </w:tbl>
    <w:p w14:paraId="740F3848"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Руководитель учреждения</w:t>
      </w:r>
    </w:p>
    <w:p w14:paraId="06EF1819"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(уполномоченное лицо</w:t>
      </w:r>
    </w:p>
    <w:p w14:paraId="1D7C26F7"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учреждения)</w:t>
      </w:r>
    </w:p>
    <w:p w14:paraId="3EEF87D4"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___________ _________ _________________________</w:t>
      </w:r>
    </w:p>
    <w:p w14:paraId="063AAF67"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(должность) (</w:t>
      </w:r>
      <w:proofErr w:type="gramStart"/>
      <w:r w:rsidRPr="00FE0EC4">
        <w:rPr>
          <w:rFonts w:ascii="Times New Roman" w:hAnsi="Times New Roman" w:cs="Times New Roman"/>
        </w:rPr>
        <w:t xml:space="preserve">подпись)   </w:t>
      </w:r>
      <w:proofErr w:type="gramEnd"/>
      <w:r w:rsidRPr="00FE0EC4">
        <w:rPr>
          <w:rFonts w:ascii="Times New Roman" w:hAnsi="Times New Roman" w:cs="Times New Roman"/>
        </w:rPr>
        <w:t>(расшифровка подписи)</w:t>
      </w:r>
    </w:p>
    <w:p w14:paraId="1467BEAA" w14:textId="77777777" w:rsidR="00FE0EC4" w:rsidRPr="00FE0EC4" w:rsidRDefault="00FE0EC4" w:rsidP="00FE0EC4">
      <w:pPr>
        <w:pStyle w:val="ConsPlusNonformat"/>
        <w:jc w:val="both"/>
        <w:rPr>
          <w:rFonts w:ascii="Times New Roman" w:hAnsi="Times New Roman" w:cs="Times New Roman"/>
        </w:rPr>
      </w:pPr>
    </w:p>
    <w:p w14:paraId="6B0A34BB"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Исполнитель                 ___________ ___________________ _______________</w:t>
      </w:r>
    </w:p>
    <w:p w14:paraId="0195D3E3"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(должность) (фамилия, </w:t>
      </w:r>
      <w:proofErr w:type="gramStart"/>
      <w:r w:rsidRPr="00FE0EC4">
        <w:rPr>
          <w:rFonts w:ascii="Times New Roman" w:hAnsi="Times New Roman" w:cs="Times New Roman"/>
        </w:rPr>
        <w:t xml:space="preserve">инициалы)   </w:t>
      </w:r>
      <w:proofErr w:type="gramEnd"/>
      <w:r w:rsidRPr="00FE0EC4">
        <w:rPr>
          <w:rFonts w:ascii="Times New Roman" w:hAnsi="Times New Roman" w:cs="Times New Roman"/>
        </w:rPr>
        <w:t xml:space="preserve"> (телефон)</w:t>
      </w:r>
    </w:p>
    <w:p w14:paraId="6BEE58F2" w14:textId="77777777" w:rsidR="00FE0EC4" w:rsidRPr="00FE0EC4" w:rsidRDefault="00FE0EC4" w:rsidP="00FE0EC4">
      <w:pPr>
        <w:pStyle w:val="ConsPlusNonformat"/>
        <w:jc w:val="both"/>
        <w:rPr>
          <w:rFonts w:ascii="Times New Roman" w:hAnsi="Times New Roman" w:cs="Times New Roman"/>
        </w:rPr>
      </w:pPr>
    </w:p>
    <w:p w14:paraId="31D71F92"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"__" ___________ 20__ г.</w:t>
      </w:r>
    </w:p>
    <w:p w14:paraId="24E2F962" w14:textId="77777777" w:rsidR="00FE0EC4" w:rsidRPr="00FE0EC4" w:rsidRDefault="00FE0EC4" w:rsidP="00FE0EC4">
      <w:pPr>
        <w:pStyle w:val="ConsPlusNonformat"/>
        <w:jc w:val="both"/>
        <w:rPr>
          <w:rFonts w:ascii="Times New Roman" w:hAnsi="Times New Roman" w:cs="Times New Roman"/>
        </w:rPr>
      </w:pPr>
    </w:p>
    <w:p w14:paraId="3285FA2C"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│СОГЛАСОВАНО                                                  │</w:t>
      </w:r>
    </w:p>
    <w:p w14:paraId="58DB2E18"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__________________________   ___________    _______________ .</w:t>
      </w:r>
    </w:p>
    <w:p w14:paraId="6B842CD4"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(наименование должностного </w:t>
      </w:r>
      <w:proofErr w:type="gramStart"/>
      <w:r w:rsidRPr="00FE0EC4">
        <w:rPr>
          <w:rFonts w:ascii="Times New Roman" w:hAnsi="Times New Roman" w:cs="Times New Roman"/>
        </w:rPr>
        <w:t xml:space="preserve">   (</w:t>
      </w:r>
      <w:proofErr w:type="gramEnd"/>
      <w:r w:rsidRPr="00FE0EC4">
        <w:rPr>
          <w:rFonts w:ascii="Times New Roman" w:hAnsi="Times New Roman" w:cs="Times New Roman"/>
        </w:rPr>
        <w:t>подпись)      (расшифровка   │</w:t>
      </w:r>
    </w:p>
    <w:p w14:paraId="48B8A040"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лица органа - </w:t>
      </w:r>
      <w:proofErr w:type="gramStart"/>
      <w:r w:rsidRPr="00FE0EC4">
        <w:rPr>
          <w:rFonts w:ascii="Times New Roman" w:hAnsi="Times New Roman" w:cs="Times New Roman"/>
        </w:rPr>
        <w:t xml:space="preserve">учредителя)   </w:t>
      </w:r>
      <w:proofErr w:type="gramEnd"/>
      <w:r w:rsidRPr="00FE0EC4">
        <w:rPr>
          <w:rFonts w:ascii="Times New Roman" w:hAnsi="Times New Roman" w:cs="Times New Roman"/>
        </w:rPr>
        <w:t xml:space="preserve">                   подписи)    .</w:t>
      </w:r>
    </w:p>
    <w:p w14:paraId="6DE88BFE"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w:t>
      </w:r>
    </w:p>
    <w:p w14:paraId="0D4F79D3"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xml:space="preserve">. "__" ______ 20__ г.                                       </w:t>
      </w:r>
      <w:proofErr w:type="gramStart"/>
      <w:r w:rsidRPr="00FE0EC4">
        <w:rPr>
          <w:rFonts w:ascii="Times New Roman" w:hAnsi="Times New Roman" w:cs="Times New Roman"/>
        </w:rPr>
        <w:t xml:space="preserve">  .</w:t>
      </w:r>
      <w:proofErr w:type="gramEnd"/>
    </w:p>
    <w:p w14:paraId="3D015285" w14:textId="77777777" w:rsidR="00FE0EC4" w:rsidRPr="00FE0EC4" w:rsidRDefault="00FE0EC4" w:rsidP="00FE0EC4">
      <w:pPr>
        <w:pStyle w:val="ConsPlusNonformat"/>
        <w:jc w:val="both"/>
        <w:rPr>
          <w:rFonts w:ascii="Times New Roman" w:hAnsi="Times New Roman" w:cs="Times New Roman"/>
        </w:rPr>
      </w:pPr>
      <w:r w:rsidRPr="00FE0EC4">
        <w:rPr>
          <w:rFonts w:ascii="Times New Roman" w:hAnsi="Times New Roman" w:cs="Times New Roman"/>
        </w:rPr>
        <w:t>│                                                             │</w:t>
      </w:r>
    </w:p>
    <w:p w14:paraId="76C77B00" w14:textId="77777777" w:rsidR="00FE0EC4" w:rsidRPr="00FE0EC4" w:rsidRDefault="00FE0EC4" w:rsidP="00FE0EC4">
      <w:pPr>
        <w:pStyle w:val="ConsPlusNonformat"/>
        <w:jc w:val="both"/>
        <w:rPr>
          <w:rFonts w:ascii="Times New Roman" w:hAnsi="Times New Roman" w:cs="Times New Roman"/>
        </w:rPr>
      </w:pPr>
      <w:bookmarkStart w:id="225" w:name="P24143"/>
      <w:bookmarkEnd w:id="225"/>
      <w:r w:rsidRPr="00FE0EC4">
        <w:rPr>
          <w:rFonts w:ascii="Times New Roman" w:hAnsi="Times New Roman" w:cs="Times New Roman"/>
        </w:rPr>
        <w:t xml:space="preserve">  &lt;1</w:t>
      </w:r>
      <w:proofErr w:type="gramStart"/>
      <w:r w:rsidRPr="00FE0EC4">
        <w:rPr>
          <w:rFonts w:ascii="Times New Roman" w:hAnsi="Times New Roman" w:cs="Times New Roman"/>
        </w:rPr>
        <w:t>&gt;  При</w:t>
      </w:r>
      <w:proofErr w:type="gramEnd"/>
      <w:r w:rsidRPr="00FE0EC4">
        <w:rPr>
          <w:rFonts w:ascii="Times New Roman" w:hAnsi="Times New Roman" w:cs="Times New Roman"/>
        </w:rPr>
        <w:t xml:space="preserve"> представлении уточненных Сведений указывается номер очередного внесения изменения в приложение (например, "1", "2", "3", "...").</w:t>
      </w:r>
    </w:p>
    <w:p w14:paraId="5DC6A22A" w14:textId="77777777" w:rsidR="00FE0EC4" w:rsidRPr="00FE0EC4" w:rsidRDefault="00FE0EC4" w:rsidP="00FE0EC4">
      <w:pPr>
        <w:pStyle w:val="ConsPlusNonformat"/>
        <w:jc w:val="both"/>
        <w:rPr>
          <w:rFonts w:ascii="Times New Roman" w:hAnsi="Times New Roman" w:cs="Times New Roman"/>
        </w:rPr>
      </w:pPr>
      <w:bookmarkStart w:id="226" w:name="P24145"/>
      <w:bookmarkEnd w:id="226"/>
      <w:r w:rsidRPr="00FE0EC4">
        <w:rPr>
          <w:rFonts w:ascii="Times New Roman" w:hAnsi="Times New Roman" w:cs="Times New Roman"/>
        </w:rPr>
        <w:t xml:space="preserve">    &lt;2&gt;   </w:t>
      </w:r>
      <w:proofErr w:type="gramStart"/>
      <w:r w:rsidRPr="00FE0EC4">
        <w:rPr>
          <w:rFonts w:ascii="Times New Roman" w:hAnsi="Times New Roman" w:cs="Times New Roman"/>
        </w:rPr>
        <w:t>Показатели  формируются</w:t>
      </w:r>
      <w:proofErr w:type="gramEnd"/>
      <w:r w:rsidRPr="00FE0EC4">
        <w:rPr>
          <w:rFonts w:ascii="Times New Roman" w:hAnsi="Times New Roman" w:cs="Times New Roman"/>
        </w:rPr>
        <w:t xml:space="preserve">  нарастающим  итогом  с  начала  текущего финансового года.</w:t>
      </w:r>
    </w:p>
    <w:p w14:paraId="28480624" w14:textId="77777777" w:rsidR="00FE0EC4" w:rsidRPr="00FE0EC4" w:rsidRDefault="00FE0EC4" w:rsidP="00FE0EC4">
      <w:pPr>
        <w:pStyle w:val="ConsPlusNonformat"/>
        <w:jc w:val="both"/>
        <w:rPr>
          <w:rFonts w:ascii="Times New Roman" w:hAnsi="Times New Roman" w:cs="Times New Roman"/>
        </w:rPr>
      </w:pPr>
      <w:bookmarkStart w:id="227" w:name="P24147"/>
      <w:bookmarkEnd w:id="227"/>
      <w:r w:rsidRPr="00FE0EC4">
        <w:rPr>
          <w:rFonts w:ascii="Times New Roman" w:hAnsi="Times New Roman" w:cs="Times New Roman"/>
        </w:rPr>
        <w:t xml:space="preserve">    &lt;3</w:t>
      </w:r>
      <w:proofErr w:type="gramStart"/>
      <w:r w:rsidRPr="00FE0EC4">
        <w:rPr>
          <w:rFonts w:ascii="Times New Roman" w:hAnsi="Times New Roman" w:cs="Times New Roman"/>
        </w:rPr>
        <w:t>&gt;  Указывается</w:t>
      </w:r>
      <w:proofErr w:type="gramEnd"/>
      <w:r w:rsidRPr="00FE0EC4">
        <w:rPr>
          <w:rFonts w:ascii="Times New Roman" w:hAnsi="Times New Roman" w:cs="Times New Roman"/>
        </w:rPr>
        <w:t xml:space="preserve">  сумма  поступлений  и выплат, для включения которых в показатели  Плана не требуется формирование обоснований (расчетов) плановых показателей в соответствии с </w:t>
      </w:r>
      <w:hyperlink w:anchor="P113" w:history="1">
        <w:r w:rsidRPr="00FE0EC4">
          <w:rPr>
            <w:rFonts w:ascii="Times New Roman" w:hAnsi="Times New Roman" w:cs="Times New Roman"/>
          </w:rPr>
          <w:t>пунктом 18</w:t>
        </w:r>
      </w:hyperlink>
      <w:r w:rsidRPr="00FE0EC4">
        <w:rPr>
          <w:rFonts w:ascii="Times New Roman" w:hAnsi="Times New Roman" w:cs="Times New Roman"/>
        </w:rPr>
        <w:t xml:space="preserve"> Порядка.</w:t>
      </w:r>
    </w:p>
    <w:p w14:paraId="6E206798" w14:textId="77777777" w:rsidR="00FE0EC4" w:rsidRPr="00FE0EC4" w:rsidRDefault="00FE0EC4" w:rsidP="00FE0EC4">
      <w:pPr>
        <w:pStyle w:val="ConsPlusNonformat"/>
        <w:jc w:val="both"/>
        <w:rPr>
          <w:rFonts w:ascii="Times New Roman" w:hAnsi="Times New Roman" w:cs="Times New Roman"/>
        </w:rPr>
      </w:pPr>
      <w:bookmarkStart w:id="228" w:name="P24150"/>
      <w:bookmarkEnd w:id="228"/>
      <w:r w:rsidRPr="00FE0EC4">
        <w:rPr>
          <w:rFonts w:ascii="Times New Roman" w:hAnsi="Times New Roman" w:cs="Times New Roman"/>
        </w:rPr>
        <w:t xml:space="preserve">    &lt;4</w:t>
      </w:r>
      <w:proofErr w:type="gramStart"/>
      <w:r w:rsidRPr="00FE0EC4">
        <w:rPr>
          <w:rFonts w:ascii="Times New Roman" w:hAnsi="Times New Roman" w:cs="Times New Roman"/>
        </w:rPr>
        <w:t>&gt;  Указывается</w:t>
      </w:r>
      <w:proofErr w:type="gramEnd"/>
      <w:r w:rsidRPr="00FE0EC4">
        <w:rPr>
          <w:rFonts w:ascii="Times New Roman" w:hAnsi="Times New Roman" w:cs="Times New Roman"/>
        </w:rPr>
        <w:t xml:space="preserve">  код вида расходов классификации расходов бюджетов, по которому следует осуществить выплату.</w:t>
      </w:r>
    </w:p>
    <w:p w14:paraId="6C332E39" w14:textId="77777777" w:rsidR="00FE0EC4" w:rsidRPr="00FE0EC4" w:rsidRDefault="00FE0EC4" w:rsidP="00FE0EC4">
      <w:pPr>
        <w:pStyle w:val="ConsPlusNonformat"/>
        <w:jc w:val="both"/>
        <w:rPr>
          <w:rFonts w:ascii="Times New Roman" w:hAnsi="Times New Roman" w:cs="Times New Roman"/>
        </w:rPr>
      </w:pPr>
    </w:p>
    <w:p w14:paraId="596FB8EA" w14:textId="77777777" w:rsidR="00FE0EC4" w:rsidRDefault="00FE0EC4" w:rsidP="00FE0EC4">
      <w:pPr>
        <w:pStyle w:val="ConsPlusNonformat"/>
        <w:jc w:val="both"/>
        <w:rPr>
          <w:rFonts w:ascii="Times New Roman" w:hAnsi="Times New Roman" w:cs="Times New Roman"/>
        </w:rPr>
        <w:sectPr w:rsidR="00FE0EC4" w:rsidSect="00FE0EC4">
          <w:pgSz w:w="16838" w:h="11906" w:orient="landscape"/>
          <w:pgMar w:top="680" w:right="567" w:bottom="567" w:left="567" w:header="709" w:footer="709" w:gutter="0"/>
          <w:cols w:space="708"/>
          <w:docGrid w:linePitch="360"/>
        </w:sectPr>
      </w:pPr>
    </w:p>
    <w:p w14:paraId="0281323A" w14:textId="3D96B377" w:rsidR="00FE0EC4" w:rsidRPr="00FE0EC4" w:rsidRDefault="00FE0EC4" w:rsidP="00FE0EC4">
      <w:pPr>
        <w:pStyle w:val="ConsPlusNonformat"/>
        <w:jc w:val="both"/>
        <w:rPr>
          <w:rFonts w:ascii="Times New Roman" w:hAnsi="Times New Roman" w:cs="Times New Roman"/>
        </w:rPr>
      </w:pPr>
    </w:p>
    <w:p w14:paraId="317095BE" w14:textId="77777777" w:rsidR="00FE0EC4" w:rsidRPr="00FE0EC4" w:rsidRDefault="00FE0EC4" w:rsidP="00FE0EC4">
      <w:pPr>
        <w:pStyle w:val="ConsPlusNonformat"/>
        <w:jc w:val="both"/>
        <w:rPr>
          <w:rFonts w:ascii="Times New Roman" w:hAnsi="Times New Roman" w:cs="Times New Roman"/>
        </w:rPr>
      </w:pPr>
    </w:p>
    <w:p w14:paraId="472D561E" w14:textId="77777777" w:rsidR="00FE0EC4" w:rsidRPr="00FE0EC4" w:rsidRDefault="00FE0EC4" w:rsidP="00FE0EC4">
      <w:pPr>
        <w:pStyle w:val="ConsPlusNonformat"/>
        <w:jc w:val="both"/>
        <w:rPr>
          <w:rFonts w:ascii="Times New Roman" w:hAnsi="Times New Roman" w:cs="Times New Roman"/>
        </w:rPr>
      </w:pPr>
    </w:p>
    <w:p w14:paraId="29542858" w14:textId="77777777" w:rsidR="00E23164" w:rsidRPr="00FE0EC4" w:rsidRDefault="00E23164" w:rsidP="00FE0EC4">
      <w:pPr>
        <w:spacing w:after="0" w:line="240" w:lineRule="auto"/>
        <w:jc w:val="both"/>
        <w:rPr>
          <w:rFonts w:ascii="Times New Roman" w:hAnsi="Times New Roman" w:cs="Times New Roman"/>
          <w:sz w:val="20"/>
          <w:szCs w:val="20"/>
        </w:rPr>
      </w:pPr>
    </w:p>
    <w:p w14:paraId="15CEB041" w14:textId="77777777" w:rsidR="002A7986" w:rsidRPr="00FE0EC4" w:rsidRDefault="002A7986" w:rsidP="00FE0EC4">
      <w:pPr>
        <w:spacing w:after="0" w:line="240" w:lineRule="auto"/>
        <w:jc w:val="both"/>
        <w:rPr>
          <w:rFonts w:ascii="Times New Roman" w:hAnsi="Times New Roman" w:cs="Times New Roman"/>
          <w:sz w:val="20"/>
          <w:szCs w:val="20"/>
        </w:rPr>
      </w:pPr>
    </w:p>
    <w:p w14:paraId="73097DEB" w14:textId="77777777" w:rsidR="008F7BAB" w:rsidRPr="00FE0EC4" w:rsidRDefault="008F7BAB" w:rsidP="00FE0EC4">
      <w:pPr>
        <w:spacing w:after="0" w:line="240" w:lineRule="auto"/>
        <w:jc w:val="both"/>
        <w:rPr>
          <w:rFonts w:ascii="Times New Roman" w:hAnsi="Times New Roman" w:cs="Times New Roman"/>
          <w:b/>
          <w:sz w:val="20"/>
          <w:szCs w:val="20"/>
        </w:rPr>
      </w:pPr>
    </w:p>
    <w:p w14:paraId="3AAC97CD" w14:textId="77777777" w:rsidR="008F7BAB" w:rsidRPr="00FE0EC4" w:rsidRDefault="008F7BAB" w:rsidP="00FE0EC4">
      <w:pPr>
        <w:spacing w:after="0" w:line="240" w:lineRule="auto"/>
        <w:jc w:val="both"/>
        <w:rPr>
          <w:rFonts w:ascii="Times New Roman" w:hAnsi="Times New Roman" w:cs="Times New Roman"/>
          <w:b/>
          <w:sz w:val="20"/>
          <w:szCs w:val="20"/>
        </w:rPr>
      </w:pPr>
    </w:p>
    <w:p w14:paraId="18907C7C" w14:textId="77777777" w:rsidR="008F7BAB" w:rsidRPr="00FE0EC4" w:rsidRDefault="008F7BAB" w:rsidP="00FE0EC4">
      <w:pPr>
        <w:spacing w:after="0" w:line="240" w:lineRule="auto"/>
        <w:jc w:val="both"/>
        <w:rPr>
          <w:rFonts w:ascii="Times New Roman" w:hAnsi="Times New Roman" w:cs="Times New Roman"/>
          <w:b/>
          <w:sz w:val="20"/>
          <w:szCs w:val="20"/>
        </w:rPr>
      </w:pPr>
    </w:p>
    <w:p w14:paraId="16DD1FCE" w14:textId="77777777" w:rsidR="008F7BAB" w:rsidRPr="00FE0EC4" w:rsidRDefault="008F7BAB" w:rsidP="00FE0EC4">
      <w:pPr>
        <w:spacing w:after="0" w:line="240" w:lineRule="auto"/>
        <w:jc w:val="both"/>
        <w:rPr>
          <w:rFonts w:ascii="Times New Roman" w:hAnsi="Times New Roman" w:cs="Times New Roman"/>
          <w:b/>
          <w:sz w:val="20"/>
          <w:szCs w:val="20"/>
        </w:rPr>
      </w:pPr>
    </w:p>
    <w:p w14:paraId="49D384CC" w14:textId="77777777" w:rsidR="008F7BAB" w:rsidRPr="00FE0EC4" w:rsidRDefault="008F7BAB" w:rsidP="00FE0EC4">
      <w:pPr>
        <w:spacing w:after="0" w:line="240" w:lineRule="auto"/>
        <w:jc w:val="both"/>
        <w:rPr>
          <w:rFonts w:ascii="Times New Roman" w:hAnsi="Times New Roman" w:cs="Times New Roman"/>
          <w:b/>
          <w:sz w:val="20"/>
          <w:szCs w:val="20"/>
        </w:rPr>
      </w:pPr>
    </w:p>
    <w:p w14:paraId="093CE97C" w14:textId="6FB9C436" w:rsidR="008F7BAB" w:rsidRPr="00FE0EC4" w:rsidRDefault="008F7BAB" w:rsidP="00FE0EC4">
      <w:pPr>
        <w:spacing w:after="0" w:line="240" w:lineRule="auto"/>
        <w:jc w:val="both"/>
        <w:rPr>
          <w:rFonts w:ascii="Times New Roman" w:hAnsi="Times New Roman" w:cs="Times New Roman"/>
          <w:b/>
          <w:sz w:val="20"/>
          <w:szCs w:val="20"/>
        </w:rPr>
      </w:pPr>
    </w:p>
    <w:p w14:paraId="44A94A8C" w14:textId="2D9DAB50" w:rsidR="0062127C" w:rsidRPr="00FE0EC4" w:rsidRDefault="0062127C" w:rsidP="00FE0EC4">
      <w:pPr>
        <w:spacing w:after="0" w:line="240" w:lineRule="auto"/>
        <w:jc w:val="both"/>
        <w:rPr>
          <w:rFonts w:ascii="Times New Roman" w:hAnsi="Times New Roman" w:cs="Times New Roman"/>
          <w:b/>
          <w:sz w:val="20"/>
          <w:szCs w:val="20"/>
        </w:rPr>
      </w:pPr>
    </w:p>
    <w:p w14:paraId="14C1D65C" w14:textId="6B494709" w:rsidR="0062127C" w:rsidRPr="00FE0EC4" w:rsidRDefault="0062127C" w:rsidP="00FE0EC4">
      <w:pPr>
        <w:spacing w:after="0" w:line="240" w:lineRule="auto"/>
        <w:jc w:val="both"/>
        <w:rPr>
          <w:rFonts w:ascii="Times New Roman" w:hAnsi="Times New Roman" w:cs="Times New Roman"/>
          <w:b/>
          <w:sz w:val="20"/>
          <w:szCs w:val="20"/>
        </w:rPr>
      </w:pPr>
    </w:p>
    <w:p w14:paraId="75370646" w14:textId="5AF89BBF" w:rsidR="0062127C" w:rsidRPr="00FE0EC4" w:rsidRDefault="0062127C" w:rsidP="00FE0EC4">
      <w:pPr>
        <w:spacing w:after="0" w:line="240" w:lineRule="auto"/>
        <w:jc w:val="both"/>
        <w:rPr>
          <w:rFonts w:ascii="Times New Roman" w:hAnsi="Times New Roman" w:cs="Times New Roman"/>
          <w:b/>
          <w:sz w:val="20"/>
          <w:szCs w:val="20"/>
        </w:rPr>
      </w:pPr>
    </w:p>
    <w:p w14:paraId="0E7BD305" w14:textId="44E6AA1D" w:rsidR="0062127C" w:rsidRDefault="0062127C" w:rsidP="00FE0EC4">
      <w:pPr>
        <w:spacing w:after="0" w:line="240" w:lineRule="auto"/>
        <w:jc w:val="both"/>
        <w:rPr>
          <w:rFonts w:ascii="Times New Roman" w:hAnsi="Times New Roman" w:cs="Times New Roman"/>
          <w:b/>
          <w:sz w:val="20"/>
          <w:szCs w:val="20"/>
        </w:rPr>
      </w:pPr>
    </w:p>
    <w:p w14:paraId="6018F5DF" w14:textId="389D55F6" w:rsidR="00C30DE9" w:rsidRDefault="00C30DE9" w:rsidP="00FE0EC4">
      <w:pPr>
        <w:spacing w:after="0" w:line="240" w:lineRule="auto"/>
        <w:jc w:val="both"/>
        <w:rPr>
          <w:rFonts w:ascii="Times New Roman" w:hAnsi="Times New Roman" w:cs="Times New Roman"/>
          <w:b/>
          <w:sz w:val="20"/>
          <w:szCs w:val="20"/>
        </w:rPr>
      </w:pPr>
    </w:p>
    <w:p w14:paraId="06F79211" w14:textId="62AB4587" w:rsidR="00C30DE9" w:rsidRDefault="00C30DE9" w:rsidP="00FE0EC4">
      <w:pPr>
        <w:spacing w:after="0" w:line="240" w:lineRule="auto"/>
        <w:jc w:val="both"/>
        <w:rPr>
          <w:rFonts w:ascii="Times New Roman" w:hAnsi="Times New Roman" w:cs="Times New Roman"/>
          <w:b/>
          <w:sz w:val="20"/>
          <w:szCs w:val="20"/>
        </w:rPr>
      </w:pPr>
    </w:p>
    <w:p w14:paraId="5F974473" w14:textId="4929EC02" w:rsidR="00C30DE9" w:rsidRDefault="00C30DE9" w:rsidP="00FE0EC4">
      <w:pPr>
        <w:spacing w:after="0" w:line="240" w:lineRule="auto"/>
        <w:jc w:val="both"/>
        <w:rPr>
          <w:rFonts w:ascii="Times New Roman" w:hAnsi="Times New Roman" w:cs="Times New Roman"/>
          <w:b/>
          <w:sz w:val="20"/>
          <w:szCs w:val="20"/>
        </w:rPr>
      </w:pPr>
    </w:p>
    <w:p w14:paraId="684FE8B5" w14:textId="5C9F5BBE" w:rsidR="00C30DE9" w:rsidRDefault="00C30DE9" w:rsidP="00FE0EC4">
      <w:pPr>
        <w:spacing w:after="0" w:line="240" w:lineRule="auto"/>
        <w:jc w:val="both"/>
        <w:rPr>
          <w:rFonts w:ascii="Times New Roman" w:hAnsi="Times New Roman" w:cs="Times New Roman"/>
          <w:b/>
          <w:sz w:val="20"/>
          <w:szCs w:val="20"/>
        </w:rPr>
      </w:pPr>
    </w:p>
    <w:p w14:paraId="688F68C1" w14:textId="60B2A10F" w:rsidR="00C30DE9" w:rsidRDefault="00C30DE9" w:rsidP="00FE0EC4">
      <w:pPr>
        <w:spacing w:after="0" w:line="240" w:lineRule="auto"/>
        <w:jc w:val="both"/>
        <w:rPr>
          <w:rFonts w:ascii="Times New Roman" w:hAnsi="Times New Roman" w:cs="Times New Roman"/>
          <w:b/>
          <w:sz w:val="20"/>
          <w:szCs w:val="20"/>
        </w:rPr>
      </w:pPr>
    </w:p>
    <w:p w14:paraId="3FD99A56" w14:textId="1A029F93" w:rsidR="00C30DE9" w:rsidRDefault="00C30DE9" w:rsidP="00FE0EC4">
      <w:pPr>
        <w:spacing w:after="0" w:line="240" w:lineRule="auto"/>
        <w:jc w:val="both"/>
        <w:rPr>
          <w:rFonts w:ascii="Times New Roman" w:hAnsi="Times New Roman" w:cs="Times New Roman"/>
          <w:b/>
          <w:sz w:val="20"/>
          <w:szCs w:val="20"/>
        </w:rPr>
      </w:pPr>
    </w:p>
    <w:p w14:paraId="71B08512" w14:textId="1BEDE5FF" w:rsidR="00C30DE9" w:rsidRDefault="00C30DE9" w:rsidP="00FE0EC4">
      <w:pPr>
        <w:spacing w:after="0" w:line="240" w:lineRule="auto"/>
        <w:jc w:val="both"/>
        <w:rPr>
          <w:rFonts w:ascii="Times New Roman" w:hAnsi="Times New Roman" w:cs="Times New Roman"/>
          <w:b/>
          <w:sz w:val="20"/>
          <w:szCs w:val="20"/>
        </w:rPr>
      </w:pPr>
    </w:p>
    <w:p w14:paraId="109D3531" w14:textId="7A0E4C33" w:rsidR="00C30DE9" w:rsidRDefault="00C30DE9" w:rsidP="00FE0EC4">
      <w:pPr>
        <w:spacing w:after="0" w:line="240" w:lineRule="auto"/>
        <w:jc w:val="both"/>
        <w:rPr>
          <w:rFonts w:ascii="Times New Roman" w:hAnsi="Times New Roman" w:cs="Times New Roman"/>
          <w:b/>
          <w:sz w:val="20"/>
          <w:szCs w:val="20"/>
        </w:rPr>
      </w:pPr>
    </w:p>
    <w:p w14:paraId="118E3199" w14:textId="171171CF" w:rsidR="00C30DE9" w:rsidRDefault="00C30DE9" w:rsidP="00FE0EC4">
      <w:pPr>
        <w:spacing w:after="0" w:line="240" w:lineRule="auto"/>
        <w:jc w:val="both"/>
        <w:rPr>
          <w:rFonts w:ascii="Times New Roman" w:hAnsi="Times New Roman" w:cs="Times New Roman"/>
          <w:b/>
          <w:sz w:val="20"/>
          <w:szCs w:val="20"/>
        </w:rPr>
      </w:pPr>
    </w:p>
    <w:p w14:paraId="1347C0A8" w14:textId="42B6B82F" w:rsidR="00C30DE9" w:rsidRDefault="00C30DE9" w:rsidP="00FE0EC4">
      <w:pPr>
        <w:spacing w:after="0" w:line="240" w:lineRule="auto"/>
        <w:jc w:val="both"/>
        <w:rPr>
          <w:rFonts w:ascii="Times New Roman" w:hAnsi="Times New Roman" w:cs="Times New Roman"/>
          <w:b/>
          <w:sz w:val="20"/>
          <w:szCs w:val="20"/>
        </w:rPr>
      </w:pPr>
    </w:p>
    <w:p w14:paraId="76C4C407" w14:textId="75A14264" w:rsidR="00C30DE9" w:rsidRDefault="00C30DE9" w:rsidP="00FE0EC4">
      <w:pPr>
        <w:spacing w:after="0" w:line="240" w:lineRule="auto"/>
        <w:jc w:val="both"/>
        <w:rPr>
          <w:rFonts w:ascii="Times New Roman" w:hAnsi="Times New Roman" w:cs="Times New Roman"/>
          <w:b/>
          <w:sz w:val="20"/>
          <w:szCs w:val="20"/>
        </w:rPr>
      </w:pPr>
    </w:p>
    <w:p w14:paraId="467CEE4A" w14:textId="41CE5F61" w:rsidR="00C30DE9" w:rsidRDefault="00C30DE9" w:rsidP="00FE0EC4">
      <w:pPr>
        <w:spacing w:after="0" w:line="240" w:lineRule="auto"/>
        <w:jc w:val="both"/>
        <w:rPr>
          <w:rFonts w:ascii="Times New Roman" w:hAnsi="Times New Roman" w:cs="Times New Roman"/>
          <w:b/>
          <w:sz w:val="20"/>
          <w:szCs w:val="20"/>
        </w:rPr>
      </w:pPr>
    </w:p>
    <w:p w14:paraId="252DE58E" w14:textId="6CCC3FD7" w:rsidR="00C30DE9" w:rsidRDefault="00C30DE9" w:rsidP="00FE0EC4">
      <w:pPr>
        <w:spacing w:after="0" w:line="240" w:lineRule="auto"/>
        <w:jc w:val="both"/>
        <w:rPr>
          <w:rFonts w:ascii="Times New Roman" w:hAnsi="Times New Roman" w:cs="Times New Roman"/>
          <w:b/>
          <w:sz w:val="20"/>
          <w:szCs w:val="20"/>
        </w:rPr>
      </w:pPr>
    </w:p>
    <w:p w14:paraId="72BA1157" w14:textId="673828B8" w:rsidR="00C30DE9" w:rsidRDefault="00C30DE9" w:rsidP="00FE0EC4">
      <w:pPr>
        <w:spacing w:after="0" w:line="240" w:lineRule="auto"/>
        <w:jc w:val="both"/>
        <w:rPr>
          <w:rFonts w:ascii="Times New Roman" w:hAnsi="Times New Roman" w:cs="Times New Roman"/>
          <w:b/>
          <w:sz w:val="20"/>
          <w:szCs w:val="20"/>
        </w:rPr>
      </w:pPr>
    </w:p>
    <w:p w14:paraId="707F0D42" w14:textId="552C84D4" w:rsidR="00C30DE9" w:rsidRDefault="00C30DE9" w:rsidP="00FE0EC4">
      <w:pPr>
        <w:spacing w:after="0" w:line="240" w:lineRule="auto"/>
        <w:jc w:val="both"/>
        <w:rPr>
          <w:rFonts w:ascii="Times New Roman" w:hAnsi="Times New Roman" w:cs="Times New Roman"/>
          <w:b/>
          <w:sz w:val="20"/>
          <w:szCs w:val="20"/>
        </w:rPr>
      </w:pPr>
    </w:p>
    <w:p w14:paraId="27F08991" w14:textId="51DA3D44" w:rsidR="00C30DE9" w:rsidRDefault="00C30DE9" w:rsidP="00FE0EC4">
      <w:pPr>
        <w:spacing w:after="0" w:line="240" w:lineRule="auto"/>
        <w:jc w:val="both"/>
        <w:rPr>
          <w:rFonts w:ascii="Times New Roman" w:hAnsi="Times New Roman" w:cs="Times New Roman"/>
          <w:b/>
          <w:sz w:val="20"/>
          <w:szCs w:val="20"/>
        </w:rPr>
      </w:pPr>
    </w:p>
    <w:p w14:paraId="3C6D3F62" w14:textId="462558BC" w:rsidR="00C30DE9" w:rsidRDefault="00C30DE9" w:rsidP="00FE0EC4">
      <w:pPr>
        <w:spacing w:after="0" w:line="240" w:lineRule="auto"/>
        <w:jc w:val="both"/>
        <w:rPr>
          <w:rFonts w:ascii="Times New Roman" w:hAnsi="Times New Roman" w:cs="Times New Roman"/>
          <w:b/>
          <w:sz w:val="20"/>
          <w:szCs w:val="20"/>
        </w:rPr>
      </w:pPr>
    </w:p>
    <w:p w14:paraId="21C9FEBD" w14:textId="5D3E555A" w:rsidR="00C30DE9" w:rsidRDefault="00C30DE9" w:rsidP="00FE0EC4">
      <w:pPr>
        <w:spacing w:after="0" w:line="240" w:lineRule="auto"/>
        <w:jc w:val="both"/>
        <w:rPr>
          <w:rFonts w:ascii="Times New Roman" w:hAnsi="Times New Roman" w:cs="Times New Roman"/>
          <w:b/>
          <w:sz w:val="20"/>
          <w:szCs w:val="20"/>
        </w:rPr>
      </w:pPr>
    </w:p>
    <w:p w14:paraId="3B5D3C7B" w14:textId="02E60BE9" w:rsidR="00C30DE9" w:rsidRDefault="00C30DE9" w:rsidP="00FE0EC4">
      <w:pPr>
        <w:spacing w:after="0" w:line="240" w:lineRule="auto"/>
        <w:jc w:val="both"/>
        <w:rPr>
          <w:rFonts w:ascii="Times New Roman" w:hAnsi="Times New Roman" w:cs="Times New Roman"/>
          <w:b/>
          <w:sz w:val="20"/>
          <w:szCs w:val="20"/>
        </w:rPr>
      </w:pPr>
    </w:p>
    <w:p w14:paraId="4E639939" w14:textId="5DFA06A9" w:rsidR="00C30DE9" w:rsidRDefault="00C30DE9" w:rsidP="00FE0EC4">
      <w:pPr>
        <w:spacing w:after="0" w:line="240" w:lineRule="auto"/>
        <w:jc w:val="both"/>
        <w:rPr>
          <w:rFonts w:ascii="Times New Roman" w:hAnsi="Times New Roman" w:cs="Times New Roman"/>
          <w:b/>
          <w:sz w:val="20"/>
          <w:szCs w:val="20"/>
        </w:rPr>
      </w:pPr>
    </w:p>
    <w:p w14:paraId="5BDE61E7" w14:textId="7D5EB2F5" w:rsidR="00C30DE9" w:rsidRDefault="00C30DE9" w:rsidP="00FE0EC4">
      <w:pPr>
        <w:spacing w:after="0" w:line="240" w:lineRule="auto"/>
        <w:jc w:val="both"/>
        <w:rPr>
          <w:rFonts w:ascii="Times New Roman" w:hAnsi="Times New Roman" w:cs="Times New Roman"/>
          <w:b/>
          <w:sz w:val="20"/>
          <w:szCs w:val="20"/>
        </w:rPr>
      </w:pPr>
    </w:p>
    <w:p w14:paraId="35044B41" w14:textId="00C7C5F9" w:rsidR="00C30DE9" w:rsidRDefault="00C30DE9" w:rsidP="00FE0EC4">
      <w:pPr>
        <w:spacing w:after="0" w:line="240" w:lineRule="auto"/>
        <w:jc w:val="both"/>
        <w:rPr>
          <w:rFonts w:ascii="Times New Roman" w:hAnsi="Times New Roman" w:cs="Times New Roman"/>
          <w:b/>
          <w:sz w:val="20"/>
          <w:szCs w:val="20"/>
        </w:rPr>
      </w:pPr>
    </w:p>
    <w:p w14:paraId="0B028E45" w14:textId="7C189201" w:rsidR="00C30DE9" w:rsidRDefault="00C30DE9" w:rsidP="00FE0EC4">
      <w:pPr>
        <w:spacing w:after="0" w:line="240" w:lineRule="auto"/>
        <w:jc w:val="both"/>
        <w:rPr>
          <w:rFonts w:ascii="Times New Roman" w:hAnsi="Times New Roman" w:cs="Times New Roman"/>
          <w:b/>
          <w:sz w:val="20"/>
          <w:szCs w:val="20"/>
        </w:rPr>
      </w:pPr>
    </w:p>
    <w:p w14:paraId="55A62AC2" w14:textId="62C33668" w:rsidR="00C30DE9" w:rsidRDefault="00C30DE9" w:rsidP="00FE0EC4">
      <w:pPr>
        <w:spacing w:after="0" w:line="240" w:lineRule="auto"/>
        <w:jc w:val="both"/>
        <w:rPr>
          <w:rFonts w:ascii="Times New Roman" w:hAnsi="Times New Roman" w:cs="Times New Roman"/>
          <w:b/>
          <w:sz w:val="20"/>
          <w:szCs w:val="20"/>
        </w:rPr>
      </w:pPr>
    </w:p>
    <w:p w14:paraId="760B1D21" w14:textId="236963AA" w:rsidR="00C30DE9" w:rsidRDefault="00C30DE9" w:rsidP="00FE0EC4">
      <w:pPr>
        <w:spacing w:after="0" w:line="240" w:lineRule="auto"/>
        <w:jc w:val="both"/>
        <w:rPr>
          <w:rFonts w:ascii="Times New Roman" w:hAnsi="Times New Roman" w:cs="Times New Roman"/>
          <w:b/>
          <w:sz w:val="20"/>
          <w:szCs w:val="20"/>
        </w:rPr>
      </w:pPr>
    </w:p>
    <w:p w14:paraId="1D214129" w14:textId="1FCD718D" w:rsidR="00C30DE9" w:rsidRDefault="00C30DE9" w:rsidP="00FE0EC4">
      <w:pPr>
        <w:spacing w:after="0" w:line="240" w:lineRule="auto"/>
        <w:jc w:val="both"/>
        <w:rPr>
          <w:rFonts w:ascii="Times New Roman" w:hAnsi="Times New Roman" w:cs="Times New Roman"/>
          <w:b/>
          <w:sz w:val="20"/>
          <w:szCs w:val="20"/>
        </w:rPr>
      </w:pPr>
    </w:p>
    <w:p w14:paraId="2789F5C8" w14:textId="72A6BF09" w:rsidR="00C30DE9" w:rsidRDefault="00C30DE9" w:rsidP="00FE0EC4">
      <w:pPr>
        <w:spacing w:after="0" w:line="240" w:lineRule="auto"/>
        <w:jc w:val="both"/>
        <w:rPr>
          <w:rFonts w:ascii="Times New Roman" w:hAnsi="Times New Roman" w:cs="Times New Roman"/>
          <w:b/>
          <w:sz w:val="20"/>
          <w:szCs w:val="20"/>
        </w:rPr>
      </w:pPr>
    </w:p>
    <w:p w14:paraId="01FBC41E" w14:textId="329F7284" w:rsidR="00C30DE9" w:rsidRDefault="00C30DE9" w:rsidP="00FE0EC4">
      <w:pPr>
        <w:spacing w:after="0" w:line="240" w:lineRule="auto"/>
        <w:jc w:val="both"/>
        <w:rPr>
          <w:rFonts w:ascii="Times New Roman" w:hAnsi="Times New Roman" w:cs="Times New Roman"/>
          <w:b/>
          <w:sz w:val="20"/>
          <w:szCs w:val="20"/>
        </w:rPr>
      </w:pPr>
    </w:p>
    <w:p w14:paraId="29F8ED9A" w14:textId="4DBFE78A" w:rsidR="00C30DE9" w:rsidRDefault="00C30DE9" w:rsidP="00FE0EC4">
      <w:pPr>
        <w:spacing w:after="0" w:line="240" w:lineRule="auto"/>
        <w:jc w:val="both"/>
        <w:rPr>
          <w:rFonts w:ascii="Times New Roman" w:hAnsi="Times New Roman" w:cs="Times New Roman"/>
          <w:b/>
          <w:sz w:val="20"/>
          <w:szCs w:val="20"/>
        </w:rPr>
      </w:pPr>
    </w:p>
    <w:p w14:paraId="5622749F" w14:textId="02E0C94A" w:rsidR="00C30DE9" w:rsidRDefault="00C30DE9" w:rsidP="00FE0EC4">
      <w:pPr>
        <w:spacing w:after="0" w:line="240" w:lineRule="auto"/>
        <w:jc w:val="both"/>
        <w:rPr>
          <w:rFonts w:ascii="Times New Roman" w:hAnsi="Times New Roman" w:cs="Times New Roman"/>
          <w:b/>
          <w:sz w:val="20"/>
          <w:szCs w:val="20"/>
        </w:rPr>
      </w:pPr>
    </w:p>
    <w:p w14:paraId="0496C0FA" w14:textId="2675E6EE" w:rsidR="00C30DE9" w:rsidRDefault="00C30DE9" w:rsidP="00FE0EC4">
      <w:pPr>
        <w:spacing w:after="0" w:line="240" w:lineRule="auto"/>
        <w:jc w:val="both"/>
        <w:rPr>
          <w:rFonts w:ascii="Times New Roman" w:hAnsi="Times New Roman" w:cs="Times New Roman"/>
          <w:b/>
          <w:sz w:val="20"/>
          <w:szCs w:val="20"/>
        </w:rPr>
      </w:pPr>
    </w:p>
    <w:p w14:paraId="1428F419" w14:textId="02291DCB" w:rsidR="00C30DE9" w:rsidRDefault="00C30DE9" w:rsidP="00FE0EC4">
      <w:pPr>
        <w:spacing w:after="0" w:line="240" w:lineRule="auto"/>
        <w:jc w:val="both"/>
        <w:rPr>
          <w:rFonts w:ascii="Times New Roman" w:hAnsi="Times New Roman" w:cs="Times New Roman"/>
          <w:b/>
          <w:sz w:val="20"/>
          <w:szCs w:val="20"/>
        </w:rPr>
      </w:pPr>
    </w:p>
    <w:p w14:paraId="7E68A123" w14:textId="0EFAC09B" w:rsidR="00C30DE9" w:rsidRDefault="00C30DE9" w:rsidP="00FE0EC4">
      <w:pPr>
        <w:spacing w:after="0" w:line="240" w:lineRule="auto"/>
        <w:jc w:val="both"/>
        <w:rPr>
          <w:rFonts w:ascii="Times New Roman" w:hAnsi="Times New Roman" w:cs="Times New Roman"/>
          <w:b/>
          <w:sz w:val="20"/>
          <w:szCs w:val="20"/>
        </w:rPr>
      </w:pPr>
    </w:p>
    <w:p w14:paraId="44BBB713" w14:textId="706B39A7" w:rsidR="00C30DE9" w:rsidRDefault="00C30DE9" w:rsidP="00FE0EC4">
      <w:pPr>
        <w:spacing w:after="0" w:line="240" w:lineRule="auto"/>
        <w:jc w:val="both"/>
        <w:rPr>
          <w:rFonts w:ascii="Times New Roman" w:hAnsi="Times New Roman" w:cs="Times New Roman"/>
          <w:b/>
          <w:sz w:val="20"/>
          <w:szCs w:val="20"/>
        </w:rPr>
      </w:pPr>
    </w:p>
    <w:p w14:paraId="5C8FAF22" w14:textId="0F3E81BF" w:rsidR="00C30DE9" w:rsidRDefault="00C30DE9" w:rsidP="00FE0EC4">
      <w:pPr>
        <w:spacing w:after="0" w:line="240" w:lineRule="auto"/>
        <w:jc w:val="both"/>
        <w:rPr>
          <w:rFonts w:ascii="Times New Roman" w:hAnsi="Times New Roman" w:cs="Times New Roman"/>
          <w:b/>
          <w:sz w:val="20"/>
          <w:szCs w:val="20"/>
        </w:rPr>
      </w:pPr>
    </w:p>
    <w:p w14:paraId="6C04406B" w14:textId="7A28465F" w:rsidR="00C30DE9" w:rsidRDefault="00C30DE9" w:rsidP="00FE0EC4">
      <w:pPr>
        <w:spacing w:after="0" w:line="240" w:lineRule="auto"/>
        <w:jc w:val="both"/>
        <w:rPr>
          <w:rFonts w:ascii="Times New Roman" w:hAnsi="Times New Roman" w:cs="Times New Roman"/>
          <w:b/>
          <w:sz w:val="20"/>
          <w:szCs w:val="20"/>
        </w:rPr>
      </w:pPr>
    </w:p>
    <w:p w14:paraId="7620B44D" w14:textId="5FB1EFAC" w:rsidR="00C30DE9" w:rsidRDefault="00C30DE9" w:rsidP="00FE0EC4">
      <w:pPr>
        <w:spacing w:after="0" w:line="240" w:lineRule="auto"/>
        <w:jc w:val="both"/>
        <w:rPr>
          <w:rFonts w:ascii="Times New Roman" w:hAnsi="Times New Roman" w:cs="Times New Roman"/>
          <w:b/>
          <w:sz w:val="20"/>
          <w:szCs w:val="20"/>
        </w:rPr>
      </w:pPr>
    </w:p>
    <w:p w14:paraId="48448382" w14:textId="0775ECE5" w:rsidR="00C30DE9" w:rsidRDefault="00C30DE9" w:rsidP="00FE0EC4">
      <w:pPr>
        <w:spacing w:after="0" w:line="240" w:lineRule="auto"/>
        <w:jc w:val="both"/>
        <w:rPr>
          <w:rFonts w:ascii="Times New Roman" w:hAnsi="Times New Roman" w:cs="Times New Roman"/>
          <w:b/>
          <w:sz w:val="20"/>
          <w:szCs w:val="20"/>
        </w:rPr>
      </w:pPr>
    </w:p>
    <w:p w14:paraId="520DB86D" w14:textId="73690004" w:rsidR="00C30DE9" w:rsidRDefault="00C30DE9" w:rsidP="00FE0EC4">
      <w:pPr>
        <w:spacing w:after="0" w:line="240" w:lineRule="auto"/>
        <w:jc w:val="both"/>
        <w:rPr>
          <w:rFonts w:ascii="Times New Roman" w:hAnsi="Times New Roman" w:cs="Times New Roman"/>
          <w:b/>
          <w:sz w:val="20"/>
          <w:szCs w:val="20"/>
        </w:rPr>
      </w:pPr>
    </w:p>
    <w:p w14:paraId="1E32922A" w14:textId="151E20B7" w:rsidR="00C30DE9" w:rsidRDefault="00C30DE9" w:rsidP="00FE0EC4">
      <w:pPr>
        <w:spacing w:after="0" w:line="240" w:lineRule="auto"/>
        <w:jc w:val="both"/>
        <w:rPr>
          <w:rFonts w:ascii="Times New Roman" w:hAnsi="Times New Roman" w:cs="Times New Roman"/>
          <w:b/>
          <w:sz w:val="20"/>
          <w:szCs w:val="20"/>
        </w:rPr>
      </w:pPr>
    </w:p>
    <w:p w14:paraId="3FD9BC96" w14:textId="77777777" w:rsidR="00C30DE9" w:rsidRPr="00FE0EC4" w:rsidRDefault="00C30DE9" w:rsidP="00FE0EC4">
      <w:pPr>
        <w:spacing w:after="0" w:line="240" w:lineRule="auto"/>
        <w:jc w:val="both"/>
        <w:rPr>
          <w:rFonts w:ascii="Times New Roman" w:hAnsi="Times New Roman" w:cs="Times New Roman"/>
          <w:b/>
          <w:sz w:val="20"/>
          <w:szCs w:val="20"/>
        </w:rPr>
      </w:pPr>
    </w:p>
    <w:p w14:paraId="2076CEA8" w14:textId="08E2CC3D" w:rsidR="005210F0" w:rsidRPr="00FE0EC4" w:rsidRDefault="005210F0" w:rsidP="00FE0EC4">
      <w:pPr>
        <w:spacing w:after="0" w:line="240" w:lineRule="auto"/>
        <w:rPr>
          <w:rFonts w:ascii="Times New Roman" w:hAnsi="Times New Roman" w:cs="Times New Roman"/>
          <w:sz w:val="20"/>
          <w:szCs w:val="20"/>
        </w:rPr>
      </w:pPr>
    </w:p>
    <w:p w14:paraId="7FC20564" w14:textId="5155C73C" w:rsidR="005210F0" w:rsidRPr="00FE0EC4" w:rsidRDefault="005210F0" w:rsidP="00FE0EC4">
      <w:pPr>
        <w:spacing w:after="0" w:line="240" w:lineRule="auto"/>
        <w:rPr>
          <w:rFonts w:ascii="Times New Roman" w:hAnsi="Times New Roman" w:cs="Times New Roman"/>
          <w:sz w:val="20"/>
          <w:szCs w:val="20"/>
        </w:rPr>
      </w:pPr>
    </w:p>
    <w:p w14:paraId="62C93704" w14:textId="77777777" w:rsidR="005210F0" w:rsidRPr="00FE0EC4" w:rsidRDefault="005210F0" w:rsidP="00FE0EC4">
      <w:pPr>
        <w:spacing w:after="0" w:line="240" w:lineRule="auto"/>
        <w:rPr>
          <w:rFonts w:ascii="Times New Roman" w:hAnsi="Times New Roman" w:cs="Times New Roman"/>
          <w:sz w:val="20"/>
          <w:szCs w:val="20"/>
        </w:rPr>
      </w:pPr>
    </w:p>
    <w:p w14:paraId="69AF849C" w14:textId="77777777" w:rsidR="008F7BAB" w:rsidRPr="00FE0EC4" w:rsidRDefault="008F7BAB" w:rsidP="00FE0EC4">
      <w:pPr>
        <w:spacing w:after="0" w:line="240" w:lineRule="auto"/>
        <w:jc w:val="both"/>
        <w:rPr>
          <w:rFonts w:ascii="Times New Roman" w:hAnsi="Times New Roman" w:cs="Times New Roman"/>
          <w:sz w:val="20"/>
          <w:szCs w:val="20"/>
        </w:rPr>
      </w:pPr>
      <w:r w:rsidRPr="00FE0EC4">
        <w:rPr>
          <w:rFonts w:ascii="Times New Roman" w:hAnsi="Times New Roman" w:cs="Times New Roman"/>
          <w:sz w:val="20"/>
          <w:szCs w:val="20"/>
        </w:rPr>
        <w:t>Тираж: 250 экз.</w:t>
      </w:r>
    </w:p>
    <w:p w14:paraId="0D7F43CB" w14:textId="77777777" w:rsidR="008F7BAB" w:rsidRPr="00FE0EC4" w:rsidRDefault="008F7BAB" w:rsidP="00FE0EC4">
      <w:pPr>
        <w:spacing w:after="0" w:line="240" w:lineRule="auto"/>
        <w:jc w:val="both"/>
        <w:rPr>
          <w:rFonts w:ascii="Times New Roman" w:hAnsi="Times New Roman" w:cs="Times New Roman"/>
          <w:sz w:val="20"/>
          <w:szCs w:val="20"/>
        </w:rPr>
      </w:pPr>
      <w:r w:rsidRPr="00FE0EC4">
        <w:rPr>
          <w:rFonts w:ascii="Times New Roman" w:hAnsi="Times New Roman" w:cs="Times New Roman"/>
          <w:sz w:val="20"/>
          <w:szCs w:val="20"/>
        </w:rPr>
        <w:t>Учредитель: Администрация Завитинского района</w:t>
      </w:r>
    </w:p>
    <w:p w14:paraId="66588488" w14:textId="77777777" w:rsidR="008F7BAB" w:rsidRPr="00FE0EC4" w:rsidRDefault="008F7BAB" w:rsidP="00FE0EC4">
      <w:pPr>
        <w:spacing w:after="0" w:line="240" w:lineRule="auto"/>
        <w:jc w:val="both"/>
        <w:rPr>
          <w:rFonts w:ascii="Times New Roman" w:hAnsi="Times New Roman" w:cs="Times New Roman"/>
          <w:sz w:val="20"/>
          <w:szCs w:val="20"/>
        </w:rPr>
      </w:pPr>
      <w:r w:rsidRPr="00FE0EC4">
        <w:rPr>
          <w:rFonts w:ascii="Times New Roman" w:hAnsi="Times New Roman" w:cs="Times New Roman"/>
          <w:sz w:val="20"/>
          <w:szCs w:val="20"/>
        </w:rPr>
        <w:t>Адрес: Завитинский район, г. Завитинск, ул. Куйбышева, 44.</w:t>
      </w:r>
    </w:p>
    <w:p w14:paraId="6CE141AD" w14:textId="77777777" w:rsidR="008F7BAB" w:rsidRPr="00FE0EC4" w:rsidRDefault="008F7BAB" w:rsidP="00FE0EC4">
      <w:pPr>
        <w:spacing w:after="0" w:line="240" w:lineRule="auto"/>
        <w:jc w:val="both"/>
        <w:rPr>
          <w:rFonts w:ascii="Times New Roman" w:hAnsi="Times New Roman" w:cs="Times New Roman"/>
          <w:sz w:val="20"/>
          <w:szCs w:val="20"/>
        </w:rPr>
      </w:pPr>
      <w:r w:rsidRPr="00FE0EC4">
        <w:rPr>
          <w:rFonts w:ascii="Times New Roman" w:hAnsi="Times New Roman" w:cs="Times New Roman"/>
          <w:sz w:val="20"/>
          <w:szCs w:val="20"/>
        </w:rPr>
        <w:t>Телефон: 8 (41636) 22-1-61, 23-5-01, факс: 8 (41636) 22-1-61</w:t>
      </w:r>
    </w:p>
    <w:p w14:paraId="18A175BF" w14:textId="77777777" w:rsidR="008F7BAB" w:rsidRPr="00FE0EC4" w:rsidRDefault="008F7BAB" w:rsidP="00FE0EC4">
      <w:pPr>
        <w:spacing w:after="0" w:line="240" w:lineRule="auto"/>
        <w:jc w:val="both"/>
        <w:rPr>
          <w:rFonts w:ascii="Times New Roman" w:hAnsi="Times New Roman" w:cs="Times New Roman"/>
          <w:sz w:val="20"/>
          <w:szCs w:val="20"/>
        </w:rPr>
      </w:pPr>
      <w:r w:rsidRPr="00FE0EC4">
        <w:rPr>
          <w:rFonts w:ascii="Times New Roman" w:hAnsi="Times New Roman" w:cs="Times New Roman"/>
          <w:sz w:val="20"/>
          <w:szCs w:val="20"/>
        </w:rPr>
        <w:t>E-</w:t>
      </w:r>
      <w:proofErr w:type="spellStart"/>
      <w:r w:rsidRPr="00FE0EC4">
        <w:rPr>
          <w:rFonts w:ascii="Times New Roman" w:hAnsi="Times New Roman" w:cs="Times New Roman"/>
          <w:sz w:val="20"/>
          <w:szCs w:val="20"/>
        </w:rPr>
        <w:t>mail</w:t>
      </w:r>
      <w:proofErr w:type="spellEnd"/>
      <w:r w:rsidRPr="00FE0EC4">
        <w:rPr>
          <w:rFonts w:ascii="Times New Roman" w:hAnsi="Times New Roman" w:cs="Times New Roman"/>
          <w:sz w:val="20"/>
          <w:szCs w:val="20"/>
        </w:rPr>
        <w:t>: orgotdel16@mail.ru</w:t>
      </w:r>
    </w:p>
    <w:p w14:paraId="052EE972" w14:textId="77777777" w:rsidR="008F7BAB" w:rsidRPr="00FE0EC4" w:rsidRDefault="008F7BAB" w:rsidP="00FE0EC4">
      <w:pPr>
        <w:spacing w:after="0" w:line="240" w:lineRule="auto"/>
        <w:jc w:val="both"/>
        <w:rPr>
          <w:rFonts w:ascii="Times New Roman" w:hAnsi="Times New Roman" w:cs="Times New Roman"/>
          <w:sz w:val="20"/>
          <w:szCs w:val="20"/>
        </w:rPr>
      </w:pPr>
      <w:r w:rsidRPr="00FE0EC4">
        <w:rPr>
          <w:rFonts w:ascii="Times New Roman" w:hAnsi="Times New Roman" w:cs="Times New Roman"/>
          <w:sz w:val="20"/>
          <w:szCs w:val="20"/>
        </w:rPr>
        <w:t>Ответственный за выпуск: Валеева В.И.</w:t>
      </w:r>
    </w:p>
    <w:p w14:paraId="7D776D78" w14:textId="77777777" w:rsidR="008F7BAB" w:rsidRPr="00FE0EC4" w:rsidRDefault="008F7BAB" w:rsidP="00FE0EC4">
      <w:pPr>
        <w:spacing w:after="0" w:line="240" w:lineRule="auto"/>
        <w:rPr>
          <w:rFonts w:ascii="Times New Roman" w:hAnsi="Times New Roman" w:cs="Times New Roman"/>
          <w:sz w:val="20"/>
          <w:szCs w:val="20"/>
        </w:rPr>
      </w:pPr>
    </w:p>
    <w:sectPr w:rsidR="008F7BAB" w:rsidRPr="00FE0EC4" w:rsidSect="00E04557">
      <w:pgSz w:w="11906" w:h="16838"/>
      <w:pgMar w:top="567" w:right="567"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DC74A" w14:textId="77777777" w:rsidR="00990A9D" w:rsidRDefault="00990A9D" w:rsidP="0099242C">
      <w:pPr>
        <w:spacing w:after="0" w:line="240" w:lineRule="auto"/>
      </w:pPr>
      <w:r>
        <w:separator/>
      </w:r>
    </w:p>
  </w:endnote>
  <w:endnote w:type="continuationSeparator" w:id="0">
    <w:p w14:paraId="2E182EB4" w14:textId="77777777" w:rsidR="00990A9D" w:rsidRDefault="00990A9D" w:rsidP="0099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903B5" w14:textId="77777777" w:rsidR="00990A9D" w:rsidRDefault="00990A9D" w:rsidP="0099242C">
      <w:pPr>
        <w:spacing w:after="0" w:line="240" w:lineRule="auto"/>
      </w:pPr>
      <w:r>
        <w:separator/>
      </w:r>
    </w:p>
  </w:footnote>
  <w:footnote w:type="continuationSeparator" w:id="0">
    <w:p w14:paraId="1A050355" w14:textId="77777777" w:rsidR="00990A9D" w:rsidRDefault="00990A9D" w:rsidP="00992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24D50"/>
    <w:multiLevelType w:val="hybridMultilevel"/>
    <w:tmpl w:val="6A76C5BA"/>
    <w:lvl w:ilvl="0" w:tplc="2FB45F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85748"/>
    <w:multiLevelType w:val="multilevel"/>
    <w:tmpl w:val="39C213D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E6F65DF"/>
    <w:multiLevelType w:val="multilevel"/>
    <w:tmpl w:val="CC1E506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5"/>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A80586"/>
    <w:multiLevelType w:val="hybridMultilevel"/>
    <w:tmpl w:val="DC94DDCC"/>
    <w:lvl w:ilvl="0" w:tplc="04190011">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156DA2"/>
    <w:multiLevelType w:val="hybridMultilevel"/>
    <w:tmpl w:val="86D056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95E6188"/>
    <w:multiLevelType w:val="multilevel"/>
    <w:tmpl w:val="EFF2ADBE"/>
    <w:lvl w:ilvl="0">
      <w:start w:val="1"/>
      <w:numFmt w:val="decimal"/>
      <w:lvlText w:val="%1"/>
      <w:lvlJc w:val="left"/>
      <w:pPr>
        <w:ind w:left="465" w:hanging="465"/>
      </w:pPr>
      <w:rPr>
        <w:rFonts w:hint="default"/>
      </w:rPr>
    </w:lvl>
    <w:lvl w:ilvl="1">
      <w:start w:val="1"/>
      <w:numFmt w:val="decimal"/>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19C13F99"/>
    <w:multiLevelType w:val="hybridMultilevel"/>
    <w:tmpl w:val="648849A8"/>
    <w:lvl w:ilvl="0" w:tplc="1B1C8886">
      <w:start w:val="1"/>
      <w:numFmt w:val="decimal"/>
      <w:lvlText w:val="2.%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EEA2786"/>
    <w:multiLevelType w:val="hybridMultilevel"/>
    <w:tmpl w:val="E0D4A820"/>
    <w:lvl w:ilvl="0" w:tplc="E438D9FA">
      <w:start w:val="1"/>
      <w:numFmt w:val="decimal"/>
      <w:lvlText w:val="%1."/>
      <w:lvlJc w:val="left"/>
      <w:pPr>
        <w:ind w:left="1485" w:hanging="94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1FF5395E"/>
    <w:multiLevelType w:val="multilevel"/>
    <w:tmpl w:val="26722B8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3D2D77"/>
    <w:multiLevelType w:val="multilevel"/>
    <w:tmpl w:val="B64C2CE4"/>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Times New Roman" w:hAnsi="Times New Roman" w:cs="Times New Roman" w:hint="default"/>
        <w:color w:val="auto"/>
      </w:rPr>
    </w:lvl>
    <w:lvl w:ilvl="2">
      <w:start w:val="1"/>
      <w:numFmt w:val="decimal"/>
      <w:lvlText w:val="2.5.%3"/>
      <w:lvlJc w:val="left"/>
      <w:pPr>
        <w:ind w:left="2642" w:hanging="504"/>
      </w:pPr>
      <w:rPr>
        <w:rFonts w:cs="Times New Roman" w:hint="default"/>
      </w:rPr>
    </w:lvl>
    <w:lvl w:ilvl="3">
      <w:start w:val="1"/>
      <w:numFmt w:val="decimal"/>
      <w:lvlText w:val="%1.%2.%3.%4."/>
      <w:lvlJc w:val="left"/>
      <w:pPr>
        <w:ind w:left="3146" w:hanging="648"/>
      </w:pPr>
      <w:rPr>
        <w:rFonts w:cs="Times New Roman" w:hint="default"/>
      </w:rPr>
    </w:lvl>
    <w:lvl w:ilvl="4">
      <w:start w:val="1"/>
      <w:numFmt w:val="decimal"/>
      <w:lvlText w:val="%1.%2.%3.%4.%5."/>
      <w:lvlJc w:val="left"/>
      <w:pPr>
        <w:ind w:left="3650" w:hanging="792"/>
      </w:pPr>
      <w:rPr>
        <w:rFonts w:cs="Times New Roman" w:hint="default"/>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0" w15:restartNumberingAfterBreak="0">
    <w:nsid w:val="270771CE"/>
    <w:multiLevelType w:val="hybridMultilevel"/>
    <w:tmpl w:val="52DA01FE"/>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A8C7A57"/>
    <w:multiLevelType w:val="multilevel"/>
    <w:tmpl w:val="0419001D"/>
    <w:styleLink w:val="21"/>
    <w:lvl w:ilvl="0">
      <w:start w:val="1"/>
      <w:numFmt w:val="decimal"/>
      <w:lvlText w:val="%1"/>
      <w:lvlJc w:val="left"/>
      <w:pPr>
        <w:ind w:left="360" w:hanging="360"/>
      </w:pPr>
      <w:rPr>
        <w:rFonts w:ascii="Sylfaen" w:hAnsi="Sylfaen"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E1F07EF"/>
    <w:multiLevelType w:val="hybridMultilevel"/>
    <w:tmpl w:val="FFDE88A6"/>
    <w:lvl w:ilvl="0" w:tplc="C9566D84">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39467AAF"/>
    <w:multiLevelType w:val="multilevel"/>
    <w:tmpl w:val="424854CC"/>
    <w:lvl w:ilvl="0">
      <w:start w:val="1"/>
      <w:numFmt w:val="upperRoman"/>
      <w:lvlText w:val="%1."/>
      <w:lvlJc w:val="left"/>
      <w:pPr>
        <w:tabs>
          <w:tab w:val="num" w:pos="0"/>
        </w:tabs>
        <w:ind w:left="0" w:hanging="720"/>
      </w:pPr>
      <w:rPr>
        <w:rFonts w:hint="default"/>
      </w:rPr>
    </w:lvl>
    <w:lvl w:ilvl="1">
      <w:start w:val="4"/>
      <w:numFmt w:val="decimal"/>
      <w:isLgl/>
      <w:lvlText w:val="%1.%2."/>
      <w:lvlJc w:val="left"/>
      <w:pPr>
        <w:ind w:left="78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715" w:hanging="1080"/>
      </w:pPr>
      <w:rPr>
        <w:rFonts w:hint="default"/>
      </w:rPr>
    </w:lvl>
    <w:lvl w:ilvl="4">
      <w:start w:val="1"/>
      <w:numFmt w:val="decimal"/>
      <w:isLgl/>
      <w:lvlText w:val="%1.%2.%3.%4.%5."/>
      <w:lvlJc w:val="left"/>
      <w:pPr>
        <w:ind w:left="3860" w:hanging="1440"/>
      </w:pPr>
      <w:rPr>
        <w:rFonts w:hint="default"/>
      </w:rPr>
    </w:lvl>
    <w:lvl w:ilvl="5">
      <w:start w:val="1"/>
      <w:numFmt w:val="decimal"/>
      <w:isLgl/>
      <w:lvlText w:val="%1.%2.%3.%4.%5.%6."/>
      <w:lvlJc w:val="left"/>
      <w:pPr>
        <w:ind w:left="4645" w:hanging="1440"/>
      </w:pPr>
      <w:rPr>
        <w:rFonts w:hint="default"/>
      </w:rPr>
    </w:lvl>
    <w:lvl w:ilvl="6">
      <w:start w:val="1"/>
      <w:numFmt w:val="decimal"/>
      <w:isLgl/>
      <w:lvlText w:val="%1.%2.%3.%4.%5.%6.%7."/>
      <w:lvlJc w:val="left"/>
      <w:pPr>
        <w:ind w:left="5790" w:hanging="1800"/>
      </w:pPr>
      <w:rPr>
        <w:rFonts w:hint="default"/>
      </w:rPr>
    </w:lvl>
    <w:lvl w:ilvl="7">
      <w:start w:val="1"/>
      <w:numFmt w:val="decimal"/>
      <w:isLgl/>
      <w:lvlText w:val="%1.%2.%3.%4.%5.%6.%7.%8."/>
      <w:lvlJc w:val="left"/>
      <w:pPr>
        <w:ind w:left="6575" w:hanging="1800"/>
      </w:pPr>
      <w:rPr>
        <w:rFonts w:hint="default"/>
      </w:rPr>
    </w:lvl>
    <w:lvl w:ilvl="8">
      <w:start w:val="1"/>
      <w:numFmt w:val="decimal"/>
      <w:isLgl/>
      <w:lvlText w:val="%1.%2.%3.%4.%5.%6.%7.%8.%9."/>
      <w:lvlJc w:val="left"/>
      <w:pPr>
        <w:ind w:left="7720" w:hanging="2160"/>
      </w:pPr>
      <w:rPr>
        <w:rFonts w:hint="default"/>
      </w:rPr>
    </w:lvl>
  </w:abstractNum>
  <w:abstractNum w:abstractNumId="14" w15:restartNumberingAfterBreak="0">
    <w:nsid w:val="419D61EA"/>
    <w:multiLevelType w:val="hybridMultilevel"/>
    <w:tmpl w:val="F2B6F242"/>
    <w:lvl w:ilvl="0" w:tplc="1B1C8886">
      <w:start w:val="1"/>
      <w:numFmt w:val="decimal"/>
      <w:lvlText w:val="2.%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1CD1A2E"/>
    <w:multiLevelType w:val="hybridMultilevel"/>
    <w:tmpl w:val="C9020D82"/>
    <w:lvl w:ilvl="0" w:tplc="09F8D32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46A037BB"/>
    <w:multiLevelType w:val="hybridMultilevel"/>
    <w:tmpl w:val="FB14D4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6FB5CF2"/>
    <w:multiLevelType w:val="multilevel"/>
    <w:tmpl w:val="17C0A5A4"/>
    <w:lvl w:ilvl="0">
      <w:start w:val="7"/>
      <w:numFmt w:val="decimal"/>
      <w:lvlText w:val="%1"/>
      <w:lvlJc w:val="left"/>
      <w:pPr>
        <w:ind w:left="375" w:hanging="375"/>
      </w:pPr>
      <w:rPr>
        <w:rFonts w:hint="default"/>
      </w:rPr>
    </w:lvl>
    <w:lvl w:ilvl="1">
      <w:start w:val="3"/>
      <w:numFmt w:val="decimal"/>
      <w:lvlText w:val="%1.%2"/>
      <w:lvlJc w:val="left"/>
      <w:pPr>
        <w:ind w:left="1135" w:hanging="375"/>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18" w15:restartNumberingAfterBreak="0">
    <w:nsid w:val="485D5E47"/>
    <w:multiLevelType w:val="hybridMultilevel"/>
    <w:tmpl w:val="22BA893E"/>
    <w:lvl w:ilvl="0" w:tplc="EC4829A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002C80"/>
    <w:multiLevelType w:val="hybridMultilevel"/>
    <w:tmpl w:val="1A881A4C"/>
    <w:lvl w:ilvl="0" w:tplc="85745B04">
      <w:start w:val="1"/>
      <w:numFmt w:val="decimal"/>
      <w:lvlText w:val="%1."/>
      <w:lvlJc w:val="left"/>
      <w:pPr>
        <w:ind w:left="765" w:hanging="4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055080"/>
    <w:multiLevelType w:val="multilevel"/>
    <w:tmpl w:val="3A8A186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472547"/>
    <w:multiLevelType w:val="hybridMultilevel"/>
    <w:tmpl w:val="2BE68310"/>
    <w:lvl w:ilvl="0" w:tplc="9BA69A7C">
      <w:start w:val="1"/>
      <w:numFmt w:val="decimal"/>
      <w:lvlText w:val="2.1.%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CE47029"/>
    <w:multiLevelType w:val="hybridMultilevel"/>
    <w:tmpl w:val="1AA21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170C6A"/>
    <w:multiLevelType w:val="multilevel"/>
    <w:tmpl w:val="DD0A4910"/>
    <w:lvl w:ilvl="0">
      <w:start w:val="1"/>
      <w:numFmt w:val="none"/>
      <w:pStyle w:val="1"/>
      <w:suff w:val="nothing"/>
      <w:lvlText w:val=""/>
      <w:lvlJc w:val="left"/>
      <w:pPr>
        <w:tabs>
          <w:tab w:val="num" w:pos="0"/>
        </w:tabs>
        <w:ind w:left="0" w:firstLine="0"/>
      </w:pPr>
    </w:lvl>
    <w:lvl w:ilvl="1">
      <w:start w:val="1"/>
      <w:numFmt w:val="none"/>
      <w:pStyle w:val="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61390491"/>
    <w:multiLevelType w:val="hybridMultilevel"/>
    <w:tmpl w:val="D8388B60"/>
    <w:lvl w:ilvl="0" w:tplc="89445B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a"/>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26" w15:restartNumberingAfterBreak="0">
    <w:nsid w:val="6587354E"/>
    <w:multiLevelType w:val="multilevel"/>
    <w:tmpl w:val="790891A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E22C71"/>
    <w:multiLevelType w:val="hybridMultilevel"/>
    <w:tmpl w:val="3FA88716"/>
    <w:lvl w:ilvl="0" w:tplc="0E540DE8">
      <w:start w:val="1"/>
      <w:numFmt w:val="russianLower"/>
      <w:lvlText w:val="%1)"/>
      <w:lvlJc w:val="left"/>
      <w:pPr>
        <w:ind w:left="1069" w:hanging="360"/>
      </w:pPr>
      <w:rPr>
        <w:rFonts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15:restartNumberingAfterBreak="0">
    <w:nsid w:val="6E8F2AF7"/>
    <w:multiLevelType w:val="hybridMultilevel"/>
    <w:tmpl w:val="23665976"/>
    <w:lvl w:ilvl="0" w:tplc="E160ADAA">
      <w:start w:val="1"/>
      <w:numFmt w:val="decimal"/>
      <w:lvlText w:val="2.%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FE617E5"/>
    <w:multiLevelType w:val="hybridMultilevel"/>
    <w:tmpl w:val="5DDA0D56"/>
    <w:lvl w:ilvl="0" w:tplc="D1A07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42864E0"/>
    <w:multiLevelType w:val="hybridMultilevel"/>
    <w:tmpl w:val="E966A446"/>
    <w:lvl w:ilvl="0" w:tplc="9BB88D34">
      <w:start w:val="1"/>
      <w:numFmt w:val="decimal"/>
      <w:lvlText w:val="4.%1."/>
      <w:lvlJc w:val="left"/>
      <w:pPr>
        <w:ind w:left="1800" w:hanging="360"/>
      </w:pPr>
      <w:rPr>
        <w:rFonts w:ascii="Times New Roman" w:hAnsi="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4DF51C3"/>
    <w:multiLevelType w:val="hybridMultilevel"/>
    <w:tmpl w:val="657C9B3E"/>
    <w:lvl w:ilvl="0" w:tplc="61F2E986">
      <w:start w:val="1"/>
      <w:numFmt w:val="decimal"/>
      <w:lvlText w:val="2.6.%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5A341EC"/>
    <w:multiLevelType w:val="hybridMultilevel"/>
    <w:tmpl w:val="D49AB9A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15:restartNumberingAfterBreak="0">
    <w:nsid w:val="782A248A"/>
    <w:multiLevelType w:val="multilevel"/>
    <w:tmpl w:val="F00219A6"/>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0"/>
  </w:num>
  <w:num w:numId="3">
    <w:abstractNumId w:val="1"/>
  </w:num>
  <w:num w:numId="4">
    <w:abstractNumId w:val="8"/>
  </w:num>
  <w:num w:numId="5">
    <w:abstractNumId w:val="26"/>
  </w:num>
  <w:num w:numId="6">
    <w:abstractNumId w:val="2"/>
  </w:num>
  <w:num w:numId="7">
    <w:abstractNumId w:val="3"/>
  </w:num>
  <w:num w:numId="8">
    <w:abstractNumId w:val="33"/>
  </w:num>
  <w:num w:numId="9">
    <w:abstractNumId w:val="17"/>
  </w:num>
  <w:num w:numId="10">
    <w:abstractNumId w:val="10"/>
  </w:num>
  <w:num w:numId="11">
    <w:abstractNumId w:val="5"/>
  </w:num>
  <w:num w:numId="12">
    <w:abstractNumId w:val="13"/>
  </w:num>
  <w:num w:numId="13">
    <w:abstractNumId w:val="32"/>
  </w:num>
  <w:num w:numId="14">
    <w:abstractNumId w:val="25"/>
  </w:num>
  <w:num w:numId="15">
    <w:abstractNumId w:val="19"/>
  </w:num>
  <w:num w:numId="16">
    <w:abstractNumId w:val="22"/>
  </w:num>
  <w:num w:numId="17">
    <w:abstractNumId w:val="0"/>
  </w:num>
  <w:num w:numId="18">
    <w:abstractNumId w:val="2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8"/>
  </w:num>
  <w:num w:numId="25">
    <w:abstractNumId w:val="9"/>
  </w:num>
  <w:num w:numId="26">
    <w:abstractNumId w:val="24"/>
  </w:num>
  <w:num w:numId="27">
    <w:abstractNumId w:val="30"/>
  </w:num>
  <w:num w:numId="28">
    <w:abstractNumId w:val="7"/>
  </w:num>
  <w:num w:numId="29">
    <w:abstractNumId w:val="6"/>
  </w:num>
  <w:num w:numId="30">
    <w:abstractNumId w:val="28"/>
  </w:num>
  <w:num w:numId="31">
    <w:abstractNumId w:val="14"/>
  </w:num>
  <w:num w:numId="32">
    <w:abstractNumId w:val="11"/>
  </w:num>
  <w:num w:numId="33">
    <w:abstractNumId w:val="2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B1F"/>
    <w:rsid w:val="0000195B"/>
    <w:rsid w:val="00133B1F"/>
    <w:rsid w:val="00224239"/>
    <w:rsid w:val="002A7986"/>
    <w:rsid w:val="003F4103"/>
    <w:rsid w:val="00516ECA"/>
    <w:rsid w:val="005210F0"/>
    <w:rsid w:val="00527AE5"/>
    <w:rsid w:val="0054568A"/>
    <w:rsid w:val="005C7A06"/>
    <w:rsid w:val="0062127C"/>
    <w:rsid w:val="006C0EA7"/>
    <w:rsid w:val="007B3FE2"/>
    <w:rsid w:val="007C0BEB"/>
    <w:rsid w:val="008F7BAB"/>
    <w:rsid w:val="00966636"/>
    <w:rsid w:val="00990A9D"/>
    <w:rsid w:val="0099242C"/>
    <w:rsid w:val="00A15F05"/>
    <w:rsid w:val="00C30DE9"/>
    <w:rsid w:val="00D57DED"/>
    <w:rsid w:val="00E04557"/>
    <w:rsid w:val="00E23164"/>
    <w:rsid w:val="00EF3562"/>
    <w:rsid w:val="00F200A1"/>
    <w:rsid w:val="00F8548B"/>
    <w:rsid w:val="00FE0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BB03"/>
  <w15:chartTrackingRefBased/>
  <w15:docId w15:val="{A05AED32-1FEF-4B91-BCF8-768ED36E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04557"/>
    <w:pPr>
      <w:spacing w:after="200" w:line="276" w:lineRule="auto"/>
    </w:pPr>
  </w:style>
  <w:style w:type="paragraph" w:styleId="10">
    <w:name w:val="heading 1"/>
    <w:basedOn w:val="a0"/>
    <w:next w:val="a0"/>
    <w:link w:val="11"/>
    <w:qFormat/>
    <w:rsid w:val="00E045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2">
    <w:name w:val="heading 2"/>
    <w:basedOn w:val="a0"/>
    <w:next w:val="a0"/>
    <w:link w:val="20"/>
    <w:unhideWhenUsed/>
    <w:qFormat/>
    <w:rsid w:val="00E04557"/>
    <w:pPr>
      <w:keepNext/>
      <w:keepLines/>
      <w:spacing w:before="200" w:after="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0"/>
    <w:next w:val="a0"/>
    <w:link w:val="30"/>
    <w:uiPriority w:val="9"/>
    <w:unhideWhenUsed/>
    <w:qFormat/>
    <w:rsid w:val="00E045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unhideWhenUsed/>
    <w:qFormat/>
    <w:rsid w:val="00E04557"/>
    <w:pPr>
      <w:keepNext/>
      <w:spacing w:before="240" w:after="60"/>
      <w:outlineLvl w:val="3"/>
    </w:pPr>
    <w:rPr>
      <w:rFonts w:ascii="Calibri" w:eastAsia="Times New Roman" w:hAnsi="Calibri" w:cs="Times New Roman"/>
      <w:b/>
      <w:bCs/>
      <w:sz w:val="28"/>
      <w:szCs w:val="28"/>
      <w:lang w:val="x-none" w:eastAsia="x-none"/>
    </w:rPr>
  </w:style>
  <w:style w:type="paragraph" w:styleId="9">
    <w:name w:val="heading 9"/>
    <w:basedOn w:val="a0"/>
    <w:next w:val="a0"/>
    <w:link w:val="90"/>
    <w:uiPriority w:val="9"/>
    <w:unhideWhenUsed/>
    <w:qFormat/>
    <w:rsid w:val="00E045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E04557"/>
    <w:rPr>
      <w:rFonts w:ascii="Arial" w:eastAsia="Times New Roman" w:hAnsi="Arial" w:cs="Arial"/>
      <w:b/>
      <w:bCs/>
      <w:color w:val="000080"/>
      <w:sz w:val="16"/>
      <w:szCs w:val="16"/>
      <w:lang w:eastAsia="ru-RU"/>
    </w:rPr>
  </w:style>
  <w:style w:type="character" w:customStyle="1" w:styleId="20">
    <w:name w:val="Заголовок 2 Знак"/>
    <w:basedOn w:val="a1"/>
    <w:link w:val="2"/>
    <w:rsid w:val="00E0455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1"/>
    <w:link w:val="3"/>
    <w:uiPriority w:val="9"/>
    <w:rsid w:val="00E04557"/>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1"/>
    <w:link w:val="4"/>
    <w:uiPriority w:val="9"/>
    <w:rsid w:val="00E04557"/>
    <w:rPr>
      <w:rFonts w:ascii="Calibri" w:eastAsia="Times New Roman" w:hAnsi="Calibri" w:cs="Times New Roman"/>
      <w:b/>
      <w:bCs/>
      <w:sz w:val="28"/>
      <w:szCs w:val="28"/>
      <w:lang w:val="x-none" w:eastAsia="x-none"/>
    </w:rPr>
  </w:style>
  <w:style w:type="character" w:customStyle="1" w:styleId="90">
    <w:name w:val="Заголовок 9 Знак"/>
    <w:basedOn w:val="a1"/>
    <w:link w:val="9"/>
    <w:uiPriority w:val="9"/>
    <w:rsid w:val="00E04557"/>
    <w:rPr>
      <w:rFonts w:asciiTheme="majorHAnsi" w:eastAsiaTheme="majorEastAsia" w:hAnsiTheme="majorHAnsi" w:cstheme="majorBidi"/>
      <w:i/>
      <w:iCs/>
      <w:color w:val="272727" w:themeColor="text1" w:themeTint="D8"/>
      <w:sz w:val="21"/>
      <w:szCs w:val="21"/>
    </w:rPr>
  </w:style>
  <w:style w:type="character" w:customStyle="1" w:styleId="a4">
    <w:name w:val="Без интервала Знак"/>
    <w:link w:val="a5"/>
    <w:uiPriority w:val="1"/>
    <w:locked/>
    <w:rsid w:val="00E04557"/>
    <w:rPr>
      <w:rFonts w:ascii="Calibri" w:eastAsia="Times New Roman" w:hAnsi="Calibri" w:cs="Times New Roman"/>
    </w:rPr>
  </w:style>
  <w:style w:type="paragraph" w:styleId="a5">
    <w:name w:val="No Spacing"/>
    <w:link w:val="a4"/>
    <w:uiPriority w:val="1"/>
    <w:qFormat/>
    <w:rsid w:val="00E04557"/>
    <w:pPr>
      <w:spacing w:after="0" w:line="240" w:lineRule="auto"/>
    </w:pPr>
    <w:rPr>
      <w:rFonts w:ascii="Calibri" w:eastAsia="Times New Roman" w:hAnsi="Calibri" w:cs="Times New Roman"/>
    </w:rPr>
  </w:style>
  <w:style w:type="character" w:customStyle="1" w:styleId="a6">
    <w:name w:val="Абзац списка Знак"/>
    <w:aliases w:val="мой Знак"/>
    <w:link w:val="a7"/>
    <w:uiPriority w:val="34"/>
    <w:locked/>
    <w:rsid w:val="00E04557"/>
    <w:rPr>
      <w:rFonts w:ascii="Times New Roman" w:eastAsia="Times New Roman" w:hAnsi="Times New Roman" w:cs="Times New Roman"/>
      <w:sz w:val="24"/>
      <w:szCs w:val="24"/>
      <w:lang w:val="x-none" w:eastAsia="x-none"/>
    </w:rPr>
  </w:style>
  <w:style w:type="paragraph" w:styleId="a7">
    <w:name w:val="List Paragraph"/>
    <w:aliases w:val="мой"/>
    <w:basedOn w:val="a0"/>
    <w:link w:val="a6"/>
    <w:uiPriority w:val="34"/>
    <w:qFormat/>
    <w:rsid w:val="00E0455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E04557"/>
    <w:pPr>
      <w:autoSpaceDE w:val="0"/>
      <w:autoSpaceDN w:val="0"/>
      <w:adjustRightInd w:val="0"/>
      <w:spacing w:after="0" w:line="240" w:lineRule="auto"/>
      <w:ind w:firstLine="720"/>
    </w:pPr>
    <w:rPr>
      <w:rFonts w:ascii="Arial" w:eastAsia="Batang" w:hAnsi="Arial" w:cs="Arial"/>
      <w:sz w:val="20"/>
      <w:szCs w:val="20"/>
      <w:lang w:eastAsia="ko-KR"/>
    </w:rPr>
  </w:style>
  <w:style w:type="character" w:customStyle="1" w:styleId="ConsPlusNormal0">
    <w:name w:val="ConsPlusNormal Знак"/>
    <w:link w:val="ConsPlusNormal"/>
    <w:rsid w:val="00E04557"/>
    <w:rPr>
      <w:rFonts w:ascii="Arial" w:eastAsia="Batang" w:hAnsi="Arial" w:cs="Arial"/>
      <w:sz w:val="20"/>
      <w:szCs w:val="20"/>
      <w:lang w:eastAsia="ko-KR"/>
    </w:rPr>
  </w:style>
  <w:style w:type="paragraph" w:customStyle="1" w:styleId="ConsPlusTitle">
    <w:name w:val="ConsPlusTitle"/>
    <w:rsid w:val="00E0455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rsid w:val="00E045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E04557"/>
  </w:style>
  <w:style w:type="character" w:customStyle="1" w:styleId="normaltextrun">
    <w:name w:val="normaltextrun"/>
    <w:rsid w:val="00E04557"/>
  </w:style>
  <w:style w:type="character" w:customStyle="1" w:styleId="eop">
    <w:name w:val="eop"/>
    <w:rsid w:val="00E04557"/>
  </w:style>
  <w:style w:type="character" w:styleId="a8">
    <w:name w:val="Hyperlink"/>
    <w:basedOn w:val="a1"/>
    <w:unhideWhenUsed/>
    <w:rsid w:val="00E04557"/>
    <w:rPr>
      <w:color w:val="0000FF"/>
      <w:u w:val="single"/>
    </w:rPr>
  </w:style>
  <w:style w:type="paragraph" w:styleId="a9">
    <w:name w:val="Title"/>
    <w:basedOn w:val="a0"/>
    <w:link w:val="aa"/>
    <w:uiPriority w:val="99"/>
    <w:qFormat/>
    <w:rsid w:val="00E04557"/>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Заголовок Знак"/>
    <w:basedOn w:val="a1"/>
    <w:link w:val="a9"/>
    <w:uiPriority w:val="99"/>
    <w:rsid w:val="00E04557"/>
    <w:rPr>
      <w:rFonts w:ascii="Times New Roman" w:eastAsia="Times New Roman" w:hAnsi="Times New Roman" w:cs="Times New Roman"/>
      <w:sz w:val="24"/>
      <w:szCs w:val="24"/>
      <w:lang w:eastAsia="ru-RU"/>
    </w:rPr>
  </w:style>
  <w:style w:type="table" w:styleId="ab">
    <w:name w:val="Table Grid"/>
    <w:basedOn w:val="a2"/>
    <w:uiPriority w:val="59"/>
    <w:rsid w:val="00E0455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c">
    <w:name w:val="Содержимое таблицы"/>
    <w:basedOn w:val="a0"/>
    <w:rsid w:val="00E04557"/>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d">
    <w:name w:val="Body Text Indent"/>
    <w:basedOn w:val="a0"/>
    <w:link w:val="ae"/>
    <w:uiPriority w:val="99"/>
    <w:rsid w:val="00E04557"/>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e">
    <w:name w:val="Основной текст с отступом Знак"/>
    <w:basedOn w:val="a1"/>
    <w:link w:val="ad"/>
    <w:uiPriority w:val="99"/>
    <w:rsid w:val="00E04557"/>
    <w:rPr>
      <w:rFonts w:ascii="Times New Roman" w:eastAsia="Times New Roman" w:hAnsi="Times New Roman" w:cs="Times New Roman"/>
      <w:sz w:val="24"/>
      <w:szCs w:val="24"/>
      <w:lang w:eastAsia="zh-CN"/>
    </w:rPr>
  </w:style>
  <w:style w:type="paragraph" w:customStyle="1" w:styleId="af">
    <w:name w:val="Знак"/>
    <w:basedOn w:val="a0"/>
    <w:rsid w:val="00E04557"/>
    <w:pPr>
      <w:spacing w:after="0" w:line="240" w:lineRule="auto"/>
    </w:pPr>
    <w:rPr>
      <w:rFonts w:ascii="Verdana" w:eastAsia="Times New Roman" w:hAnsi="Verdana" w:cs="Verdana"/>
      <w:sz w:val="20"/>
      <w:szCs w:val="20"/>
      <w:lang w:val="en-US"/>
    </w:rPr>
  </w:style>
  <w:style w:type="paragraph" w:customStyle="1" w:styleId="12">
    <w:name w:val="1"/>
    <w:basedOn w:val="a0"/>
    <w:next w:val="a9"/>
    <w:link w:val="af0"/>
    <w:uiPriority w:val="99"/>
    <w:qFormat/>
    <w:rsid w:val="00E04557"/>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0">
    <w:name w:val="Название Знак"/>
    <w:basedOn w:val="a1"/>
    <w:link w:val="12"/>
    <w:uiPriority w:val="99"/>
    <w:rsid w:val="00E04557"/>
    <w:rPr>
      <w:rFonts w:ascii="Times New Roman" w:eastAsia="Times New Roman" w:hAnsi="Times New Roman" w:cs="Times New Roman"/>
      <w:b/>
      <w:sz w:val="28"/>
      <w:szCs w:val="20"/>
      <w:lang w:val="x-none" w:eastAsia="x-none"/>
    </w:rPr>
  </w:style>
  <w:style w:type="paragraph" w:customStyle="1" w:styleId="Default">
    <w:name w:val="Default"/>
    <w:rsid w:val="00E045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uiPriority w:val="22"/>
    <w:qFormat/>
    <w:rsid w:val="00E04557"/>
    <w:rPr>
      <w:b/>
      <w:bCs/>
    </w:rPr>
  </w:style>
  <w:style w:type="character" w:customStyle="1" w:styleId="af2">
    <w:name w:val="Гипертекстовая ссылка"/>
    <w:uiPriority w:val="99"/>
    <w:rsid w:val="00E04557"/>
    <w:rPr>
      <w:color w:val="106BBE"/>
    </w:rPr>
  </w:style>
  <w:style w:type="paragraph" w:customStyle="1" w:styleId="af3">
    <w:name w:val="Нормальный (таблица)"/>
    <w:basedOn w:val="a0"/>
    <w:next w:val="a0"/>
    <w:uiPriority w:val="99"/>
    <w:rsid w:val="00E0455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4">
    <w:name w:val="Цветовое выделение"/>
    <w:uiPriority w:val="99"/>
    <w:rsid w:val="00E04557"/>
    <w:rPr>
      <w:b/>
      <w:color w:val="26282F"/>
      <w:sz w:val="26"/>
    </w:rPr>
  </w:style>
  <w:style w:type="character" w:customStyle="1" w:styleId="af5">
    <w:name w:val="Текст выноски Знак"/>
    <w:basedOn w:val="a1"/>
    <w:link w:val="a"/>
    <w:uiPriority w:val="99"/>
    <w:rsid w:val="00E04557"/>
    <w:rPr>
      <w:rFonts w:ascii="Tahoma" w:eastAsia="Times New Roman" w:hAnsi="Tahoma" w:cs="Times New Roman"/>
      <w:sz w:val="16"/>
      <w:szCs w:val="16"/>
      <w:lang w:eastAsia="ru-RU"/>
    </w:rPr>
  </w:style>
  <w:style w:type="paragraph" w:styleId="a">
    <w:name w:val="Balloon Text"/>
    <w:basedOn w:val="a0"/>
    <w:link w:val="af5"/>
    <w:uiPriority w:val="99"/>
    <w:unhideWhenUsed/>
    <w:rsid w:val="00E04557"/>
    <w:pPr>
      <w:numPr>
        <w:ilvl w:val="1"/>
        <w:numId w:val="14"/>
      </w:numPr>
      <w:tabs>
        <w:tab w:val="clear" w:pos="284"/>
      </w:tabs>
      <w:spacing w:after="0" w:line="240" w:lineRule="auto"/>
    </w:pPr>
    <w:rPr>
      <w:rFonts w:ascii="Tahoma" w:eastAsia="Times New Roman" w:hAnsi="Tahoma" w:cs="Times New Roman"/>
      <w:sz w:val="16"/>
      <w:szCs w:val="16"/>
      <w:lang w:eastAsia="ru-RU"/>
    </w:rPr>
  </w:style>
  <w:style w:type="character" w:customStyle="1" w:styleId="13">
    <w:name w:val="Текст выноски Знак1"/>
    <w:basedOn w:val="a1"/>
    <w:uiPriority w:val="99"/>
    <w:semiHidden/>
    <w:rsid w:val="00E04557"/>
    <w:rPr>
      <w:rFonts w:ascii="Segoe UI" w:hAnsi="Segoe UI" w:cs="Segoe UI"/>
      <w:sz w:val="18"/>
      <w:szCs w:val="18"/>
    </w:rPr>
  </w:style>
  <w:style w:type="paragraph" w:customStyle="1" w:styleId="font5">
    <w:name w:val="font5"/>
    <w:basedOn w:val="a0"/>
    <w:rsid w:val="00E0455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0"/>
    <w:rsid w:val="00E04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0"/>
    <w:rsid w:val="00E04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0"/>
    <w:rsid w:val="00E045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0"/>
    <w:rsid w:val="00E045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0"/>
    <w:rsid w:val="00E045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0"/>
    <w:rsid w:val="00E045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0"/>
    <w:rsid w:val="00E04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0"/>
    <w:rsid w:val="00E04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0"/>
    <w:rsid w:val="00E0455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0"/>
    <w:rsid w:val="00E0455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0"/>
    <w:rsid w:val="00E0455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0"/>
    <w:rsid w:val="00E04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0"/>
    <w:rsid w:val="00E0455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E0455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0"/>
    <w:rsid w:val="00E0455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0"/>
    <w:rsid w:val="00E0455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0"/>
    <w:rsid w:val="00E0455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E0455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FontStyle13">
    <w:name w:val="Font Style13"/>
    <w:basedOn w:val="a1"/>
    <w:rsid w:val="00E04557"/>
    <w:rPr>
      <w:rFonts w:ascii="Times New Roman" w:hAnsi="Times New Roman" w:cs="Times New Roman"/>
      <w:spacing w:val="-10"/>
      <w:sz w:val="28"/>
      <w:szCs w:val="28"/>
    </w:rPr>
  </w:style>
  <w:style w:type="paragraph" w:customStyle="1" w:styleId="Style2">
    <w:name w:val="Style2"/>
    <w:basedOn w:val="a0"/>
    <w:uiPriority w:val="99"/>
    <w:rsid w:val="00E04557"/>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14">
    <w:name w:val="Без интервала1"/>
    <w:rsid w:val="00E04557"/>
    <w:pPr>
      <w:spacing w:after="0" w:line="240" w:lineRule="auto"/>
    </w:pPr>
    <w:rPr>
      <w:rFonts w:ascii="Calibri" w:eastAsia="Times New Roman" w:hAnsi="Calibri" w:cs="Calibri"/>
    </w:rPr>
  </w:style>
  <w:style w:type="paragraph" w:customStyle="1" w:styleId="af6">
    <w:name w:val="Прижатый влево"/>
    <w:basedOn w:val="a0"/>
    <w:next w:val="a0"/>
    <w:uiPriority w:val="99"/>
    <w:rsid w:val="00E0455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7">
    <w:name w:val="Body Text"/>
    <w:basedOn w:val="a0"/>
    <w:link w:val="af8"/>
    <w:uiPriority w:val="99"/>
    <w:qFormat/>
    <w:rsid w:val="00E04557"/>
    <w:pPr>
      <w:spacing w:after="0" w:line="240" w:lineRule="auto"/>
      <w:jc w:val="both"/>
    </w:pPr>
    <w:rPr>
      <w:rFonts w:ascii="Times New Roman" w:eastAsia="Times New Roman" w:hAnsi="Times New Roman" w:cs="Times New Roman"/>
      <w:sz w:val="28"/>
      <w:szCs w:val="24"/>
      <w:lang w:val="x-none" w:eastAsia="x-none"/>
    </w:rPr>
  </w:style>
  <w:style w:type="character" w:customStyle="1" w:styleId="af8">
    <w:name w:val="Основной текст Знак"/>
    <w:basedOn w:val="a1"/>
    <w:link w:val="af7"/>
    <w:uiPriority w:val="99"/>
    <w:rsid w:val="00E04557"/>
    <w:rPr>
      <w:rFonts w:ascii="Times New Roman" w:eastAsia="Times New Roman" w:hAnsi="Times New Roman" w:cs="Times New Roman"/>
      <w:sz w:val="28"/>
      <w:szCs w:val="24"/>
      <w:lang w:val="x-none" w:eastAsia="x-none"/>
    </w:rPr>
  </w:style>
  <w:style w:type="character" w:customStyle="1" w:styleId="af9">
    <w:name w:val="Основной текст_"/>
    <w:link w:val="15"/>
    <w:rsid w:val="00E04557"/>
    <w:rPr>
      <w:rFonts w:eastAsia="Times New Roman"/>
      <w:sz w:val="27"/>
      <w:szCs w:val="27"/>
      <w:shd w:val="clear" w:color="auto" w:fill="FFFFFF"/>
    </w:rPr>
  </w:style>
  <w:style w:type="paragraph" w:customStyle="1" w:styleId="15">
    <w:name w:val="Основной текст1"/>
    <w:basedOn w:val="a0"/>
    <w:link w:val="af9"/>
    <w:rsid w:val="00E04557"/>
    <w:pPr>
      <w:widowControl w:val="0"/>
      <w:shd w:val="clear" w:color="auto" w:fill="FFFFFF"/>
      <w:spacing w:after="300" w:line="317" w:lineRule="exact"/>
      <w:jc w:val="center"/>
    </w:pPr>
    <w:rPr>
      <w:rFonts w:eastAsia="Times New Roman"/>
      <w:sz w:val="27"/>
      <w:szCs w:val="27"/>
    </w:rPr>
  </w:style>
  <w:style w:type="paragraph" w:customStyle="1" w:styleId="16">
    <w:name w:val="Обычный1"/>
    <w:rsid w:val="00E04557"/>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17">
    <w:name w:val="Основной шрифт абзаца1"/>
    <w:rsid w:val="00E04557"/>
  </w:style>
  <w:style w:type="paragraph" w:customStyle="1" w:styleId="ConsPlusCell">
    <w:name w:val="ConsPlusCell"/>
    <w:uiPriority w:val="99"/>
    <w:rsid w:val="00E045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header"/>
    <w:basedOn w:val="a0"/>
    <w:link w:val="afb"/>
    <w:uiPriority w:val="99"/>
    <w:unhideWhenUsed/>
    <w:rsid w:val="00E04557"/>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b">
    <w:name w:val="Верхний колонтитул Знак"/>
    <w:basedOn w:val="a1"/>
    <w:link w:val="afa"/>
    <w:uiPriority w:val="99"/>
    <w:rsid w:val="00E04557"/>
    <w:rPr>
      <w:rFonts w:ascii="Calibri" w:eastAsia="Times New Roman" w:hAnsi="Calibri" w:cs="Times New Roman"/>
      <w:sz w:val="20"/>
      <w:szCs w:val="20"/>
      <w:lang w:val="x-none" w:eastAsia="x-none"/>
    </w:rPr>
  </w:style>
  <w:style w:type="paragraph" w:styleId="afc">
    <w:name w:val="footer"/>
    <w:basedOn w:val="a0"/>
    <w:link w:val="afd"/>
    <w:uiPriority w:val="99"/>
    <w:unhideWhenUsed/>
    <w:rsid w:val="00E04557"/>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d">
    <w:name w:val="Нижний колонтитул Знак"/>
    <w:basedOn w:val="a1"/>
    <w:link w:val="afc"/>
    <w:uiPriority w:val="99"/>
    <w:rsid w:val="00E04557"/>
    <w:rPr>
      <w:rFonts w:ascii="Calibri" w:eastAsia="Times New Roman" w:hAnsi="Calibri" w:cs="Times New Roman"/>
      <w:sz w:val="20"/>
      <w:szCs w:val="20"/>
      <w:lang w:val="x-none" w:eastAsia="x-none"/>
    </w:rPr>
  </w:style>
  <w:style w:type="character" w:styleId="afe">
    <w:name w:val="page number"/>
    <w:rsid w:val="00E04557"/>
  </w:style>
  <w:style w:type="paragraph" w:styleId="22">
    <w:name w:val="Body Text Indent 2"/>
    <w:basedOn w:val="a0"/>
    <w:link w:val="23"/>
    <w:rsid w:val="00E0455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1"/>
    <w:link w:val="22"/>
    <w:rsid w:val="00E04557"/>
    <w:rPr>
      <w:rFonts w:ascii="Times New Roman" w:eastAsia="Times New Roman" w:hAnsi="Times New Roman" w:cs="Times New Roman"/>
      <w:sz w:val="24"/>
      <w:szCs w:val="24"/>
      <w:lang w:val="x-none" w:eastAsia="x-none"/>
    </w:rPr>
  </w:style>
  <w:style w:type="character" w:customStyle="1" w:styleId="FontStyle12">
    <w:name w:val="Font Style12"/>
    <w:uiPriority w:val="99"/>
    <w:rsid w:val="00E04557"/>
    <w:rPr>
      <w:rFonts w:ascii="Times New Roman" w:hAnsi="Times New Roman" w:cs="Times New Roman"/>
      <w:sz w:val="26"/>
      <w:szCs w:val="26"/>
    </w:rPr>
  </w:style>
  <w:style w:type="paragraph" w:customStyle="1" w:styleId="ConsTitle">
    <w:name w:val="ConsTitle"/>
    <w:uiPriority w:val="99"/>
    <w:rsid w:val="00E04557"/>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24">
    <w:name w:val="Body Text 2"/>
    <w:basedOn w:val="a0"/>
    <w:link w:val="25"/>
    <w:rsid w:val="00E04557"/>
    <w:pPr>
      <w:spacing w:after="120" w:line="480" w:lineRule="auto"/>
    </w:pPr>
    <w:rPr>
      <w:rFonts w:ascii="Times New Roman" w:eastAsia="Times New Roman" w:hAnsi="Times New Roman" w:cs="Times New Roman"/>
      <w:sz w:val="20"/>
      <w:szCs w:val="20"/>
      <w:lang w:val="x-none" w:eastAsia="x-none"/>
    </w:rPr>
  </w:style>
  <w:style w:type="character" w:customStyle="1" w:styleId="25">
    <w:name w:val="Основной текст 2 Знак"/>
    <w:basedOn w:val="a1"/>
    <w:link w:val="24"/>
    <w:rsid w:val="00E04557"/>
    <w:rPr>
      <w:rFonts w:ascii="Times New Roman" w:eastAsia="Times New Roman" w:hAnsi="Times New Roman" w:cs="Times New Roman"/>
      <w:sz w:val="20"/>
      <w:szCs w:val="20"/>
      <w:lang w:val="x-none" w:eastAsia="x-none"/>
    </w:rPr>
  </w:style>
  <w:style w:type="paragraph" w:customStyle="1" w:styleId="aff">
    <w:name w:val="Текст (лев)"/>
    <w:rsid w:val="00E04557"/>
    <w:pPr>
      <w:spacing w:before="60" w:after="0" w:line="240" w:lineRule="auto"/>
      <w:ind w:firstLine="567"/>
      <w:jc w:val="both"/>
    </w:pPr>
    <w:rPr>
      <w:rFonts w:ascii="Arial" w:eastAsia="Times New Roman" w:hAnsi="Arial" w:cs="Times New Roman"/>
      <w:sz w:val="18"/>
      <w:szCs w:val="20"/>
      <w:lang w:eastAsia="ru-RU"/>
    </w:rPr>
  </w:style>
  <w:style w:type="paragraph" w:customStyle="1" w:styleId="aff0">
    <w:name w:val="Текст в заданном формате"/>
    <w:basedOn w:val="a0"/>
    <w:rsid w:val="00E04557"/>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styleId="aff1">
    <w:name w:val="Normal (Web)"/>
    <w:basedOn w:val="a0"/>
    <w:uiPriority w:val="99"/>
    <w:unhideWhenUsed/>
    <w:rsid w:val="00E04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E04557"/>
    <w:rPr>
      <w:i/>
      <w:iCs/>
    </w:rPr>
  </w:style>
  <w:style w:type="character" w:customStyle="1" w:styleId="FontStyle11">
    <w:name w:val="Font Style11"/>
    <w:uiPriority w:val="99"/>
    <w:rsid w:val="00E04557"/>
    <w:rPr>
      <w:rFonts w:ascii="Times New Roman" w:hAnsi="Times New Roman" w:cs="Times New Roman"/>
      <w:sz w:val="26"/>
      <w:szCs w:val="26"/>
    </w:rPr>
  </w:style>
  <w:style w:type="character" w:customStyle="1" w:styleId="b-message-headname">
    <w:name w:val="b-message-head__name"/>
    <w:rsid w:val="00E04557"/>
  </w:style>
  <w:style w:type="character" w:customStyle="1" w:styleId="b-message-heademail">
    <w:name w:val="b-message-head__email"/>
    <w:rsid w:val="00E04557"/>
  </w:style>
  <w:style w:type="character" w:customStyle="1" w:styleId="31">
    <w:name w:val="Основной текст (3)"/>
    <w:rsid w:val="00E04557"/>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0"/>
    <w:uiPriority w:val="99"/>
    <w:rsid w:val="00E04557"/>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41">
    <w:name w:val="4"/>
    <w:basedOn w:val="a0"/>
    <w:next w:val="a9"/>
    <w:uiPriority w:val="99"/>
    <w:qFormat/>
    <w:rsid w:val="00E04557"/>
    <w:pPr>
      <w:spacing w:after="0" w:line="240" w:lineRule="auto"/>
      <w:jc w:val="center"/>
    </w:pPr>
    <w:rPr>
      <w:rFonts w:ascii="Times New Roman" w:eastAsia="Times New Roman" w:hAnsi="Times New Roman" w:cs="Times New Roman"/>
      <w:b/>
      <w:sz w:val="28"/>
      <w:szCs w:val="20"/>
      <w:lang w:val="x-none" w:eastAsia="x-none"/>
    </w:rPr>
  </w:style>
  <w:style w:type="character" w:styleId="aff3">
    <w:name w:val="FollowedHyperlink"/>
    <w:uiPriority w:val="99"/>
    <w:unhideWhenUsed/>
    <w:rsid w:val="00E04557"/>
    <w:rPr>
      <w:color w:val="800080"/>
      <w:u w:val="single"/>
    </w:rPr>
  </w:style>
  <w:style w:type="character" w:customStyle="1" w:styleId="18">
    <w:name w:val="Основной текст Знак1"/>
    <w:semiHidden/>
    <w:rsid w:val="00E04557"/>
    <w:rPr>
      <w:rFonts w:ascii="Calibri" w:eastAsia="Calibri" w:hAnsi="Calibri" w:cs="Times New Roman"/>
    </w:rPr>
  </w:style>
  <w:style w:type="paragraph" w:customStyle="1" w:styleId="19">
    <w:name w:val="Заголовок1"/>
    <w:basedOn w:val="a0"/>
    <w:next w:val="af7"/>
    <w:qFormat/>
    <w:rsid w:val="00E04557"/>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0">
    <w:name w:val="Основной текст 31"/>
    <w:basedOn w:val="a0"/>
    <w:qFormat/>
    <w:rsid w:val="00E04557"/>
    <w:pPr>
      <w:widowControl w:val="0"/>
      <w:suppressAutoHyphens/>
      <w:autoSpaceDE w:val="0"/>
      <w:spacing w:after="0" w:line="240" w:lineRule="auto"/>
      <w:jc w:val="both"/>
    </w:pPr>
    <w:rPr>
      <w:rFonts w:ascii="Times New Roman" w:eastAsia="Times New Roman" w:hAnsi="Times New Roman" w:cs="Times New Roman"/>
      <w:b/>
      <w:color w:val="000000"/>
      <w:sz w:val="28"/>
      <w:szCs w:val="28"/>
      <w:lang w:eastAsia="zh-CN"/>
    </w:rPr>
  </w:style>
  <w:style w:type="paragraph" w:customStyle="1" w:styleId="91">
    <w:name w:val="Заголовок 91"/>
    <w:basedOn w:val="a0"/>
    <w:next w:val="a0"/>
    <w:qFormat/>
    <w:rsid w:val="00E04557"/>
    <w:pPr>
      <w:widowControl w:val="0"/>
      <w:suppressAutoHyphens/>
      <w:spacing w:before="240" w:after="60" w:line="240" w:lineRule="auto"/>
      <w:outlineLvl w:val="8"/>
    </w:pPr>
    <w:rPr>
      <w:rFonts w:ascii="Cambria" w:eastAsia="Times New Roman" w:hAnsi="Cambria" w:cs="Cambria"/>
      <w:lang w:eastAsia="zh-CN"/>
    </w:rPr>
  </w:style>
  <w:style w:type="paragraph" w:customStyle="1" w:styleId="220">
    <w:name w:val="Основной текст 22"/>
    <w:basedOn w:val="a0"/>
    <w:rsid w:val="00E04557"/>
    <w:pPr>
      <w:spacing w:after="0" w:line="240" w:lineRule="auto"/>
      <w:jc w:val="both"/>
    </w:pPr>
    <w:rPr>
      <w:rFonts w:ascii="Times New Roman" w:eastAsia="Times New Roman" w:hAnsi="Times New Roman" w:cs="Times New Roman"/>
      <w:sz w:val="28"/>
      <w:szCs w:val="24"/>
      <w:lang w:eastAsia="zh-CN"/>
    </w:rPr>
  </w:style>
  <w:style w:type="paragraph" w:customStyle="1" w:styleId="32">
    <w:name w:val="Основной текст 32"/>
    <w:basedOn w:val="a0"/>
    <w:rsid w:val="00E04557"/>
    <w:pPr>
      <w:spacing w:after="120" w:line="240" w:lineRule="auto"/>
    </w:pPr>
    <w:rPr>
      <w:rFonts w:ascii="Times New Roman" w:eastAsia="Times New Roman" w:hAnsi="Times New Roman" w:cs="Times New Roman"/>
      <w:sz w:val="16"/>
      <w:szCs w:val="16"/>
      <w:lang w:eastAsia="zh-CN"/>
    </w:rPr>
  </w:style>
  <w:style w:type="paragraph" w:customStyle="1" w:styleId="WW-">
    <w:name w:val="WW-Заголовок"/>
    <w:basedOn w:val="a0"/>
    <w:next w:val="af7"/>
    <w:rsid w:val="00E04557"/>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1">
    <w:name w:val="Основной текст с отступом 31"/>
    <w:basedOn w:val="a0"/>
    <w:rsid w:val="00E04557"/>
    <w:pPr>
      <w:suppressAutoHyphens/>
      <w:autoSpaceDE w:val="0"/>
      <w:spacing w:before="120" w:after="0" w:line="360" w:lineRule="auto"/>
      <w:ind w:firstLine="680"/>
      <w:jc w:val="center"/>
    </w:pPr>
    <w:rPr>
      <w:rFonts w:ascii="Times New Roman" w:eastAsia="Times New Roman" w:hAnsi="Times New Roman" w:cs="Times New Roman"/>
      <w:b/>
      <w:bCs/>
      <w:sz w:val="28"/>
      <w:szCs w:val="28"/>
      <w:lang w:eastAsia="zh-CN"/>
    </w:rPr>
  </w:style>
  <w:style w:type="paragraph" w:customStyle="1" w:styleId="33">
    <w:name w:val="3"/>
    <w:basedOn w:val="a0"/>
    <w:next w:val="a9"/>
    <w:qFormat/>
    <w:rsid w:val="00E04557"/>
    <w:pPr>
      <w:spacing w:after="0" w:line="240" w:lineRule="auto"/>
      <w:jc w:val="center"/>
    </w:pPr>
    <w:rPr>
      <w:rFonts w:ascii="Times New Roman" w:eastAsia="Times New Roman" w:hAnsi="Times New Roman" w:cs="Times New Roman"/>
      <w:b/>
      <w:sz w:val="28"/>
      <w:szCs w:val="20"/>
      <w:lang w:eastAsia="ru-RU"/>
    </w:rPr>
  </w:style>
  <w:style w:type="character" w:customStyle="1" w:styleId="aff4">
    <w:name w:val="Текст сноски Знак"/>
    <w:basedOn w:val="a1"/>
    <w:link w:val="aff5"/>
    <w:uiPriority w:val="99"/>
    <w:rsid w:val="00E04557"/>
    <w:rPr>
      <w:rFonts w:ascii="Times New Roman" w:eastAsia="Times New Roman" w:hAnsi="Times New Roman" w:cs="Times New Roman"/>
      <w:sz w:val="20"/>
      <w:szCs w:val="20"/>
      <w:lang w:eastAsia="ru-RU"/>
    </w:rPr>
  </w:style>
  <w:style w:type="paragraph" w:styleId="aff5">
    <w:name w:val="footnote text"/>
    <w:basedOn w:val="a0"/>
    <w:link w:val="aff4"/>
    <w:uiPriority w:val="99"/>
    <w:unhideWhenUsed/>
    <w:rsid w:val="00E045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a">
    <w:name w:val="Текст сноски Знак1"/>
    <w:basedOn w:val="a1"/>
    <w:rsid w:val="00E04557"/>
    <w:rPr>
      <w:sz w:val="20"/>
      <w:szCs w:val="20"/>
    </w:rPr>
  </w:style>
  <w:style w:type="paragraph" w:customStyle="1" w:styleId="26">
    <w:name w:val="2"/>
    <w:basedOn w:val="a0"/>
    <w:next w:val="a9"/>
    <w:qFormat/>
    <w:rsid w:val="00E04557"/>
    <w:pPr>
      <w:spacing w:after="0" w:line="240" w:lineRule="auto"/>
      <w:jc w:val="center"/>
    </w:pPr>
    <w:rPr>
      <w:rFonts w:ascii="Times New Roman" w:eastAsia="Times New Roman" w:hAnsi="Times New Roman" w:cs="Times New Roman"/>
      <w:b/>
      <w:sz w:val="28"/>
      <w:szCs w:val="20"/>
      <w:lang w:eastAsia="ru-RU"/>
    </w:rPr>
  </w:style>
  <w:style w:type="paragraph" w:styleId="34">
    <w:name w:val="Body Text 3"/>
    <w:basedOn w:val="a0"/>
    <w:link w:val="35"/>
    <w:unhideWhenUsed/>
    <w:rsid w:val="00E04557"/>
    <w:pPr>
      <w:spacing w:after="120"/>
    </w:pPr>
    <w:rPr>
      <w:sz w:val="16"/>
      <w:szCs w:val="16"/>
    </w:rPr>
  </w:style>
  <w:style w:type="character" w:customStyle="1" w:styleId="35">
    <w:name w:val="Основной текст 3 Знак"/>
    <w:basedOn w:val="a1"/>
    <w:link w:val="34"/>
    <w:rsid w:val="00E04557"/>
    <w:rPr>
      <w:sz w:val="16"/>
      <w:szCs w:val="16"/>
    </w:rPr>
  </w:style>
  <w:style w:type="paragraph" w:customStyle="1" w:styleId="1b">
    <w:name w:val="Абзац списка1"/>
    <w:basedOn w:val="a0"/>
    <w:rsid w:val="00E04557"/>
    <w:pPr>
      <w:spacing w:after="0" w:line="240" w:lineRule="auto"/>
      <w:ind w:left="720"/>
    </w:pPr>
    <w:rPr>
      <w:rFonts w:ascii="Calibri" w:eastAsia="Times New Roman" w:hAnsi="Calibri" w:cs="Calibri"/>
      <w:sz w:val="24"/>
      <w:szCs w:val="24"/>
      <w:lang w:eastAsia="ru-RU"/>
    </w:rPr>
  </w:style>
  <w:style w:type="paragraph" w:customStyle="1" w:styleId="27">
    <w:name w:val="Без интервала2"/>
    <w:rsid w:val="00E04557"/>
    <w:pPr>
      <w:spacing w:after="0" w:line="240" w:lineRule="auto"/>
    </w:pPr>
    <w:rPr>
      <w:rFonts w:ascii="Calibri" w:eastAsia="Times New Roman" w:hAnsi="Calibri" w:cs="Calibri"/>
    </w:rPr>
  </w:style>
  <w:style w:type="paragraph" w:customStyle="1" w:styleId="Style7">
    <w:name w:val="Style7"/>
    <w:basedOn w:val="a0"/>
    <w:uiPriority w:val="99"/>
    <w:rsid w:val="00E04557"/>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E04557"/>
    <w:rPr>
      <w:rFonts w:ascii="Times New Roman" w:hAnsi="Times New Roman" w:cs="Times New Roman"/>
      <w:sz w:val="26"/>
      <w:szCs w:val="26"/>
    </w:rPr>
  </w:style>
  <w:style w:type="character" w:styleId="aff6">
    <w:name w:val="footnote reference"/>
    <w:uiPriority w:val="99"/>
    <w:semiHidden/>
    <w:rsid w:val="00E04557"/>
    <w:rPr>
      <w:rFonts w:cs="Times New Roman"/>
      <w:vertAlign w:val="superscript"/>
    </w:rPr>
  </w:style>
  <w:style w:type="paragraph" w:customStyle="1" w:styleId="u">
    <w:name w:val="u"/>
    <w:basedOn w:val="a0"/>
    <w:rsid w:val="00E04557"/>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0"/>
    <w:rsid w:val="00E04557"/>
    <w:pPr>
      <w:numPr>
        <w:ilvl w:val="1"/>
        <w:numId w:val="1"/>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8">
    <w:name w:val="Свой заголовок 2"/>
    <w:basedOn w:val="a0"/>
    <w:rsid w:val="00E04557"/>
    <w:pPr>
      <w:tabs>
        <w:tab w:val="num" w:pos="0"/>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0"/>
    <w:uiPriority w:val="99"/>
    <w:rsid w:val="00E04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uiPriority w:val="99"/>
    <w:rsid w:val="00E04557"/>
    <w:rPr>
      <w:rFonts w:cs="Times New Roman"/>
      <w:sz w:val="16"/>
      <w:szCs w:val="16"/>
    </w:rPr>
  </w:style>
  <w:style w:type="paragraph" w:styleId="aff8">
    <w:name w:val="annotation text"/>
    <w:basedOn w:val="a0"/>
    <w:link w:val="aff9"/>
    <w:uiPriority w:val="99"/>
    <w:rsid w:val="00E04557"/>
    <w:pPr>
      <w:spacing w:after="0" w:line="240" w:lineRule="auto"/>
    </w:pPr>
    <w:rPr>
      <w:rFonts w:ascii="Times New Roman" w:eastAsia="Times New Roman" w:hAnsi="Times New Roman" w:cs="Times New Roman"/>
      <w:sz w:val="20"/>
      <w:szCs w:val="20"/>
      <w:lang w:val="x-none" w:eastAsia="x-none"/>
    </w:rPr>
  </w:style>
  <w:style w:type="character" w:customStyle="1" w:styleId="aff9">
    <w:name w:val="Текст примечания Знак"/>
    <w:basedOn w:val="a1"/>
    <w:link w:val="aff8"/>
    <w:uiPriority w:val="99"/>
    <w:rsid w:val="00E04557"/>
    <w:rPr>
      <w:rFonts w:ascii="Times New Roman" w:eastAsia="Times New Roman" w:hAnsi="Times New Roman" w:cs="Times New Roman"/>
      <w:sz w:val="20"/>
      <w:szCs w:val="20"/>
      <w:lang w:val="x-none" w:eastAsia="x-none"/>
    </w:rPr>
  </w:style>
  <w:style w:type="paragraph" w:styleId="affa">
    <w:name w:val="annotation subject"/>
    <w:basedOn w:val="aff8"/>
    <w:next w:val="aff8"/>
    <w:link w:val="affb"/>
    <w:uiPriority w:val="99"/>
    <w:rsid w:val="00E04557"/>
    <w:rPr>
      <w:b/>
      <w:bCs/>
    </w:rPr>
  </w:style>
  <w:style w:type="character" w:customStyle="1" w:styleId="affb">
    <w:name w:val="Тема примечания Знак"/>
    <w:basedOn w:val="aff9"/>
    <w:link w:val="affa"/>
    <w:uiPriority w:val="99"/>
    <w:rsid w:val="00E04557"/>
    <w:rPr>
      <w:rFonts w:ascii="Times New Roman" w:eastAsia="Times New Roman" w:hAnsi="Times New Roman" w:cs="Times New Roman"/>
      <w:b/>
      <w:bCs/>
      <w:sz w:val="20"/>
      <w:szCs w:val="20"/>
      <w:lang w:val="x-none" w:eastAsia="x-none"/>
    </w:rPr>
  </w:style>
  <w:style w:type="paragraph" w:styleId="36">
    <w:name w:val="Body Text Indent 3"/>
    <w:basedOn w:val="a0"/>
    <w:link w:val="37"/>
    <w:rsid w:val="00E04557"/>
    <w:pPr>
      <w:widowControl w:val="0"/>
      <w:shd w:val="clear" w:color="auto" w:fill="FFFFFF"/>
      <w:autoSpaceDE w:val="0"/>
      <w:autoSpaceDN w:val="0"/>
      <w:adjustRightInd w:val="0"/>
      <w:spacing w:before="317" w:after="0" w:line="317" w:lineRule="exact"/>
      <w:ind w:left="2127" w:hanging="1418"/>
      <w:jc w:val="both"/>
    </w:pPr>
    <w:rPr>
      <w:rFonts w:ascii="Times New Roman" w:eastAsia="Times New Roman" w:hAnsi="Times New Roman" w:cs="Times New Roman"/>
      <w:b/>
      <w:bCs/>
      <w:color w:val="000000"/>
      <w:sz w:val="28"/>
      <w:szCs w:val="28"/>
      <w:lang w:eastAsia="ru-RU"/>
    </w:rPr>
  </w:style>
  <w:style w:type="character" w:customStyle="1" w:styleId="37">
    <w:name w:val="Основной текст с отступом 3 Знак"/>
    <w:basedOn w:val="a1"/>
    <w:link w:val="36"/>
    <w:rsid w:val="00E04557"/>
    <w:rPr>
      <w:rFonts w:ascii="Times New Roman" w:eastAsia="Times New Roman" w:hAnsi="Times New Roman" w:cs="Times New Roman"/>
      <w:b/>
      <w:bCs/>
      <w:color w:val="000000"/>
      <w:sz w:val="28"/>
      <w:szCs w:val="28"/>
      <w:shd w:val="clear" w:color="auto" w:fill="FFFFFF"/>
      <w:lang w:eastAsia="ru-RU"/>
    </w:rPr>
  </w:style>
  <w:style w:type="paragraph" w:styleId="affc">
    <w:name w:val="Block Text"/>
    <w:basedOn w:val="a0"/>
    <w:rsid w:val="00E04557"/>
    <w:pPr>
      <w:widowControl w:val="0"/>
      <w:shd w:val="clear" w:color="auto" w:fill="FFFFFF"/>
      <w:autoSpaceDE w:val="0"/>
      <w:autoSpaceDN w:val="0"/>
      <w:adjustRightInd w:val="0"/>
      <w:spacing w:before="7" w:after="0" w:line="317" w:lineRule="exact"/>
      <w:ind w:left="3544" w:right="36" w:hanging="1985"/>
      <w:jc w:val="both"/>
    </w:pPr>
    <w:rPr>
      <w:rFonts w:ascii="Times New Roman" w:eastAsia="Times New Roman" w:hAnsi="Times New Roman" w:cs="Times New Roman"/>
      <w:b/>
      <w:bCs/>
      <w:color w:val="000000"/>
      <w:spacing w:val="-1"/>
      <w:sz w:val="28"/>
      <w:szCs w:val="28"/>
      <w:lang w:eastAsia="ru-RU"/>
    </w:rPr>
  </w:style>
  <w:style w:type="paragraph" w:customStyle="1" w:styleId="affd">
    <w:name w:val="Заголовок статьи"/>
    <w:basedOn w:val="a0"/>
    <w:next w:val="a0"/>
    <w:rsid w:val="00E04557"/>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e">
    <w:name w:val="Оглавление"/>
    <w:basedOn w:val="a0"/>
    <w:next w:val="a0"/>
    <w:rsid w:val="00E04557"/>
    <w:pPr>
      <w:widowControl w:val="0"/>
      <w:autoSpaceDE w:val="0"/>
      <w:autoSpaceDN w:val="0"/>
      <w:adjustRightInd w:val="0"/>
      <w:spacing w:after="0" w:line="240" w:lineRule="auto"/>
      <w:ind w:left="140" w:hanging="140"/>
      <w:jc w:val="both"/>
    </w:pPr>
    <w:rPr>
      <w:rFonts w:ascii="Courier New" w:eastAsia="Times New Roman" w:hAnsi="Courier New" w:cs="Courier New"/>
      <w:sz w:val="20"/>
      <w:szCs w:val="20"/>
      <w:lang w:eastAsia="ru-RU"/>
    </w:rPr>
  </w:style>
  <w:style w:type="paragraph" w:customStyle="1" w:styleId="ConsNormal">
    <w:name w:val="ConsNormal"/>
    <w:rsid w:val="00E04557"/>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Nonformat">
    <w:name w:val="ConsNonformat"/>
    <w:rsid w:val="00E0455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
    <w:name w:val="Комментарий"/>
    <w:basedOn w:val="a0"/>
    <w:next w:val="a0"/>
    <w:rsid w:val="00E04557"/>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fff0">
    <w:name w:val="Не вступил в силу"/>
    <w:basedOn w:val="af4"/>
    <w:rsid w:val="00E04557"/>
    <w:rPr>
      <w:b/>
      <w:bCs/>
      <w:color w:val="008080"/>
      <w:sz w:val="20"/>
      <w:szCs w:val="20"/>
    </w:rPr>
  </w:style>
  <w:style w:type="paragraph" w:customStyle="1" w:styleId="text">
    <w:name w:val="text"/>
    <w:basedOn w:val="a0"/>
    <w:link w:val="text0"/>
    <w:uiPriority w:val="99"/>
    <w:rsid w:val="00E04557"/>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uiPriority w:val="99"/>
    <w:rsid w:val="00E04557"/>
    <w:rPr>
      <w:rFonts w:ascii="Arial" w:eastAsia="Times New Roman" w:hAnsi="Arial" w:cs="Arial"/>
      <w:sz w:val="24"/>
      <w:szCs w:val="24"/>
      <w:lang w:eastAsia="ru-RU"/>
    </w:rPr>
  </w:style>
  <w:style w:type="paragraph" w:customStyle="1" w:styleId="chapter">
    <w:name w:val="chapter"/>
    <w:basedOn w:val="a0"/>
    <w:rsid w:val="00E04557"/>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0"/>
    <w:uiPriority w:val="99"/>
    <w:rsid w:val="00E04557"/>
    <w:pPr>
      <w:spacing w:after="0" w:line="240" w:lineRule="auto"/>
      <w:ind w:firstLine="567"/>
      <w:jc w:val="both"/>
    </w:pPr>
    <w:rPr>
      <w:rFonts w:ascii="Arial" w:eastAsia="Times New Roman" w:hAnsi="Arial" w:cs="Arial"/>
      <w:sz w:val="26"/>
      <w:szCs w:val="26"/>
      <w:lang w:eastAsia="ru-RU"/>
    </w:rPr>
  </w:style>
  <w:style w:type="paragraph" w:styleId="29">
    <w:name w:val="toc 2"/>
    <w:basedOn w:val="a0"/>
    <w:next w:val="a0"/>
    <w:autoRedefine/>
    <w:uiPriority w:val="39"/>
    <w:unhideWhenUsed/>
    <w:rsid w:val="00E04557"/>
    <w:pPr>
      <w:spacing w:after="100" w:line="240" w:lineRule="auto"/>
      <w:ind w:left="240"/>
    </w:pPr>
    <w:rPr>
      <w:rFonts w:ascii="Times New Roman" w:eastAsia="Times New Roman" w:hAnsi="Times New Roman" w:cs="Times New Roman"/>
      <w:sz w:val="24"/>
      <w:szCs w:val="24"/>
      <w:lang w:eastAsia="ru-RU"/>
    </w:rPr>
  </w:style>
  <w:style w:type="paragraph" w:styleId="1c">
    <w:name w:val="toc 1"/>
    <w:basedOn w:val="a0"/>
    <w:next w:val="a0"/>
    <w:autoRedefine/>
    <w:uiPriority w:val="39"/>
    <w:unhideWhenUsed/>
    <w:rsid w:val="00E04557"/>
    <w:pPr>
      <w:tabs>
        <w:tab w:val="right" w:leader="dot" w:pos="10632"/>
      </w:tabs>
      <w:spacing w:after="0" w:line="240" w:lineRule="auto"/>
      <w:jc w:val="both"/>
    </w:pPr>
    <w:rPr>
      <w:rFonts w:ascii="Times New Roman" w:eastAsia="Times New Roman" w:hAnsi="Times New Roman" w:cs="Times New Roman"/>
      <w:sz w:val="24"/>
      <w:szCs w:val="24"/>
      <w:lang w:eastAsia="ru-RU"/>
    </w:rPr>
  </w:style>
  <w:style w:type="paragraph" w:styleId="38">
    <w:name w:val="toc 3"/>
    <w:basedOn w:val="a0"/>
    <w:next w:val="a0"/>
    <w:autoRedefine/>
    <w:uiPriority w:val="39"/>
    <w:unhideWhenUsed/>
    <w:rsid w:val="00E04557"/>
    <w:pPr>
      <w:spacing w:after="100" w:line="240" w:lineRule="auto"/>
      <w:ind w:left="480"/>
    </w:pPr>
    <w:rPr>
      <w:rFonts w:ascii="Times New Roman" w:eastAsia="Times New Roman" w:hAnsi="Times New Roman" w:cs="Times New Roman"/>
      <w:sz w:val="24"/>
      <w:szCs w:val="24"/>
      <w:lang w:eastAsia="ru-RU"/>
    </w:rPr>
  </w:style>
  <w:style w:type="paragraph" w:customStyle="1" w:styleId="msonormal0">
    <w:name w:val="msonormal"/>
    <w:basedOn w:val="a0"/>
    <w:rsid w:val="00E04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E04557"/>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0"/>
    <w:rsid w:val="00E04557"/>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3">
    <w:name w:val="xl83"/>
    <w:basedOn w:val="a0"/>
    <w:rsid w:val="00E04557"/>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0"/>
    <w:rsid w:val="00E045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5">
    <w:name w:val="xl85"/>
    <w:basedOn w:val="a0"/>
    <w:rsid w:val="00E045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04557"/>
    <w:pPr>
      <w:pBdr>
        <w:top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0"/>
    <w:rsid w:val="00E04557"/>
    <w:pPr>
      <w:pBdr>
        <w:left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8">
    <w:name w:val="xl88"/>
    <w:basedOn w:val="a0"/>
    <w:rsid w:val="00E04557"/>
    <w:pPr>
      <w:pBdr>
        <w:top w:val="single" w:sz="4"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9">
    <w:name w:val="xl89"/>
    <w:basedOn w:val="a0"/>
    <w:rsid w:val="00E04557"/>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0">
    <w:name w:val="xl90"/>
    <w:basedOn w:val="a0"/>
    <w:rsid w:val="00E04557"/>
    <w:pPr>
      <w:pBdr>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0"/>
    <w:rsid w:val="00E04557"/>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0"/>
    <w:rsid w:val="00E04557"/>
    <w:pPr>
      <w:pBdr>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3">
    <w:name w:val="xl93"/>
    <w:basedOn w:val="a0"/>
    <w:rsid w:val="00E04557"/>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0"/>
    <w:rsid w:val="00E045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5">
    <w:name w:val="xl95"/>
    <w:basedOn w:val="a0"/>
    <w:rsid w:val="00E04557"/>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6">
    <w:name w:val="xl96"/>
    <w:basedOn w:val="a0"/>
    <w:rsid w:val="00E045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0"/>
    <w:rsid w:val="00E04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0"/>
    <w:rsid w:val="00E04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0"/>
    <w:rsid w:val="00E045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100">
    <w:name w:val="xl100"/>
    <w:basedOn w:val="a0"/>
    <w:rsid w:val="00E04557"/>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0"/>
    <w:rsid w:val="00E045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rsid w:val="00E045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0"/>
    <w:rsid w:val="00E0455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4">
    <w:name w:val="xl104"/>
    <w:basedOn w:val="a0"/>
    <w:rsid w:val="00E04557"/>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0"/>
    <w:rsid w:val="00E04557"/>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0"/>
    <w:rsid w:val="00E04557"/>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0"/>
    <w:rsid w:val="00E04557"/>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04557"/>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9">
    <w:name w:val="xl109"/>
    <w:basedOn w:val="a0"/>
    <w:rsid w:val="00E04557"/>
    <w:pPr>
      <w:pBdr>
        <w:top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0"/>
    <w:rsid w:val="00E04557"/>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1">
    <w:name w:val="xl111"/>
    <w:basedOn w:val="a0"/>
    <w:rsid w:val="00E04557"/>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2">
    <w:name w:val="xl112"/>
    <w:basedOn w:val="a0"/>
    <w:rsid w:val="00E04557"/>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3">
    <w:name w:val="xl113"/>
    <w:basedOn w:val="a0"/>
    <w:rsid w:val="00E04557"/>
    <w:pPr>
      <w:pBdr>
        <w:top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4">
    <w:name w:val="xl114"/>
    <w:basedOn w:val="a0"/>
    <w:rsid w:val="00E04557"/>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s1">
    <w:name w:val="s_1"/>
    <w:basedOn w:val="a0"/>
    <w:rsid w:val="00E04557"/>
    <w:pPr>
      <w:spacing w:after="0" w:line="240" w:lineRule="auto"/>
      <w:ind w:firstLine="720"/>
      <w:jc w:val="both"/>
    </w:pPr>
    <w:rPr>
      <w:rFonts w:ascii="Arial" w:eastAsia="Times New Roman" w:hAnsi="Arial" w:cs="Arial"/>
      <w:sz w:val="26"/>
      <w:szCs w:val="26"/>
      <w:lang w:eastAsia="ru-RU"/>
    </w:rPr>
  </w:style>
  <w:style w:type="character" w:customStyle="1" w:styleId="2a">
    <w:name w:val="Колонтитул (2)_"/>
    <w:basedOn w:val="a1"/>
    <w:link w:val="2b"/>
    <w:rsid w:val="00E04557"/>
    <w:rPr>
      <w:rFonts w:ascii="Times New Roman" w:eastAsia="Times New Roman" w:hAnsi="Times New Roman" w:cs="Times New Roman"/>
      <w:sz w:val="20"/>
      <w:szCs w:val="20"/>
      <w:shd w:val="clear" w:color="auto" w:fill="FFFFFF"/>
    </w:rPr>
  </w:style>
  <w:style w:type="paragraph" w:customStyle="1" w:styleId="2b">
    <w:name w:val="Колонтитул (2)"/>
    <w:basedOn w:val="a0"/>
    <w:link w:val="2a"/>
    <w:rsid w:val="00E04557"/>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c">
    <w:name w:val="Основной текст (2)_"/>
    <w:basedOn w:val="a1"/>
    <w:link w:val="2d"/>
    <w:rsid w:val="00E04557"/>
    <w:rPr>
      <w:rFonts w:ascii="Times New Roman" w:eastAsia="Times New Roman" w:hAnsi="Times New Roman" w:cs="Times New Roman"/>
      <w:shd w:val="clear" w:color="auto" w:fill="FFFFFF"/>
    </w:rPr>
  </w:style>
  <w:style w:type="paragraph" w:customStyle="1" w:styleId="2d">
    <w:name w:val="Основной текст (2)"/>
    <w:basedOn w:val="a0"/>
    <w:link w:val="2c"/>
    <w:rsid w:val="00E04557"/>
    <w:pPr>
      <w:widowControl w:val="0"/>
      <w:shd w:val="clear" w:color="auto" w:fill="FFFFFF"/>
      <w:spacing w:after="620" w:line="240" w:lineRule="auto"/>
      <w:ind w:left="5700"/>
    </w:pPr>
    <w:rPr>
      <w:rFonts w:ascii="Times New Roman" w:eastAsia="Times New Roman" w:hAnsi="Times New Roman" w:cs="Times New Roman"/>
    </w:rPr>
  </w:style>
  <w:style w:type="paragraph" w:customStyle="1" w:styleId="formattext">
    <w:name w:val="formattext"/>
    <w:basedOn w:val="a0"/>
    <w:rsid w:val="00E04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d">
    <w:name w:val="Неразрешенное упоминание1"/>
    <w:basedOn w:val="a1"/>
    <w:uiPriority w:val="99"/>
    <w:semiHidden/>
    <w:unhideWhenUsed/>
    <w:rsid w:val="00E04557"/>
    <w:rPr>
      <w:color w:val="605E5C"/>
      <w:shd w:val="clear" w:color="auto" w:fill="E1DFDD"/>
    </w:rPr>
  </w:style>
  <w:style w:type="paragraph" w:customStyle="1" w:styleId="ConsPlusDocList">
    <w:name w:val="ConsPlusDocList"/>
    <w:uiPriority w:val="99"/>
    <w:rsid w:val="00E045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45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E045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E0455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e">
    <w:name w:val="Абзац списка2"/>
    <w:basedOn w:val="a0"/>
    <w:rsid w:val="00E04557"/>
    <w:pPr>
      <w:spacing w:after="0" w:line="240" w:lineRule="auto"/>
      <w:ind w:left="720"/>
    </w:pPr>
    <w:rPr>
      <w:rFonts w:ascii="Calibri" w:eastAsia="Times New Roman" w:hAnsi="Calibri" w:cs="Calibri"/>
      <w:sz w:val="24"/>
      <w:szCs w:val="24"/>
      <w:lang w:eastAsia="ru-RU"/>
    </w:rPr>
  </w:style>
  <w:style w:type="paragraph" w:customStyle="1" w:styleId="39">
    <w:name w:val="Без интервала3"/>
    <w:rsid w:val="00E04557"/>
    <w:pPr>
      <w:spacing w:after="0" w:line="240" w:lineRule="auto"/>
    </w:pPr>
    <w:rPr>
      <w:rFonts w:ascii="Calibri" w:eastAsia="Times New Roman" w:hAnsi="Calibri" w:cs="Calibri"/>
    </w:rPr>
  </w:style>
  <w:style w:type="character" w:customStyle="1" w:styleId="285pt">
    <w:name w:val="Основной текст (2) + 8;5 pt"/>
    <w:rsid w:val="00E0455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table" w:customStyle="1" w:styleId="TableNormal">
    <w:name w:val="Table Normal"/>
    <w:uiPriority w:val="2"/>
    <w:semiHidden/>
    <w:unhideWhenUsed/>
    <w:qFormat/>
    <w:rsid w:val="00E045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04557"/>
    <w:pPr>
      <w:widowControl w:val="0"/>
      <w:autoSpaceDE w:val="0"/>
      <w:autoSpaceDN w:val="0"/>
      <w:spacing w:after="0" w:line="240" w:lineRule="auto"/>
    </w:pPr>
    <w:rPr>
      <w:rFonts w:ascii="Times New Roman" w:eastAsia="Times New Roman" w:hAnsi="Times New Roman" w:cs="Times New Roman"/>
    </w:rPr>
  </w:style>
  <w:style w:type="character" w:customStyle="1" w:styleId="afff1">
    <w:name w:val="Другое_"/>
    <w:basedOn w:val="a1"/>
    <w:link w:val="afff2"/>
    <w:rsid w:val="00E04557"/>
    <w:rPr>
      <w:rFonts w:ascii="Times New Roman" w:eastAsia="Times New Roman" w:hAnsi="Times New Roman" w:cs="Times New Roman"/>
      <w:sz w:val="26"/>
      <w:szCs w:val="26"/>
      <w:shd w:val="clear" w:color="auto" w:fill="FFFFFF"/>
    </w:rPr>
  </w:style>
  <w:style w:type="paragraph" w:customStyle="1" w:styleId="afff2">
    <w:name w:val="Другое"/>
    <w:basedOn w:val="a0"/>
    <w:link w:val="afff1"/>
    <w:rsid w:val="00E04557"/>
    <w:pPr>
      <w:widowControl w:val="0"/>
      <w:shd w:val="clear" w:color="auto" w:fill="FFFFFF"/>
      <w:spacing w:after="0" w:line="240" w:lineRule="auto"/>
      <w:ind w:firstLine="400"/>
    </w:pPr>
    <w:rPr>
      <w:rFonts w:ascii="Times New Roman" w:eastAsia="Times New Roman" w:hAnsi="Times New Roman" w:cs="Times New Roman"/>
      <w:sz w:val="26"/>
      <w:szCs w:val="26"/>
    </w:rPr>
  </w:style>
  <w:style w:type="character" w:customStyle="1" w:styleId="afff3">
    <w:name w:val="Подпись к картинке_"/>
    <w:basedOn w:val="a1"/>
    <w:link w:val="afff4"/>
    <w:rsid w:val="00E04557"/>
    <w:rPr>
      <w:rFonts w:ascii="Times New Roman" w:eastAsia="Times New Roman" w:hAnsi="Times New Roman" w:cs="Times New Roman"/>
      <w:sz w:val="16"/>
      <w:szCs w:val="16"/>
      <w:shd w:val="clear" w:color="auto" w:fill="FFFFFF"/>
    </w:rPr>
  </w:style>
  <w:style w:type="paragraph" w:customStyle="1" w:styleId="afff4">
    <w:name w:val="Подпись к картинке"/>
    <w:basedOn w:val="a0"/>
    <w:link w:val="afff3"/>
    <w:rsid w:val="00E04557"/>
    <w:pPr>
      <w:widowControl w:val="0"/>
      <w:shd w:val="clear" w:color="auto" w:fill="FFFFFF"/>
      <w:spacing w:after="0" w:line="233" w:lineRule="auto"/>
      <w:ind w:left="510"/>
    </w:pPr>
    <w:rPr>
      <w:rFonts w:ascii="Times New Roman" w:eastAsia="Times New Roman" w:hAnsi="Times New Roman" w:cs="Times New Roman"/>
      <w:sz w:val="16"/>
      <w:szCs w:val="16"/>
    </w:rPr>
  </w:style>
  <w:style w:type="paragraph" w:customStyle="1" w:styleId="3a">
    <w:name w:val="Основной текст3"/>
    <w:basedOn w:val="a0"/>
    <w:uiPriority w:val="99"/>
    <w:rsid w:val="00E04557"/>
    <w:pPr>
      <w:widowControl w:val="0"/>
      <w:shd w:val="clear" w:color="auto" w:fill="FFFFFF"/>
      <w:spacing w:after="0" w:line="274" w:lineRule="exact"/>
      <w:ind w:hanging="920"/>
      <w:jc w:val="both"/>
    </w:pPr>
    <w:rPr>
      <w:rFonts w:ascii="Times New Roman" w:eastAsia="Times New Roman" w:hAnsi="Times New Roman" w:cs="Times New Roman"/>
      <w:color w:val="000000"/>
      <w:spacing w:val="3"/>
      <w:sz w:val="21"/>
      <w:szCs w:val="21"/>
      <w:lang w:eastAsia="zh-CN"/>
    </w:rPr>
  </w:style>
  <w:style w:type="table" w:customStyle="1" w:styleId="410">
    <w:name w:val="Сетка таблицы41"/>
    <w:basedOn w:val="a2"/>
    <w:next w:val="ab"/>
    <w:uiPriority w:val="59"/>
    <w:rsid w:val="00E0455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2"/>
    <w:next w:val="ab"/>
    <w:uiPriority w:val="59"/>
    <w:rsid w:val="00E0455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Plain Text"/>
    <w:basedOn w:val="a0"/>
    <w:link w:val="afff6"/>
    <w:rsid w:val="00E04557"/>
    <w:pPr>
      <w:spacing w:after="0" w:line="240" w:lineRule="auto"/>
    </w:pPr>
    <w:rPr>
      <w:rFonts w:ascii="Courier New" w:eastAsia="Times New Roman" w:hAnsi="Courier New" w:cs="Courier New"/>
      <w:sz w:val="20"/>
      <w:szCs w:val="20"/>
      <w:lang w:eastAsia="ru-RU"/>
    </w:rPr>
  </w:style>
  <w:style w:type="character" w:customStyle="1" w:styleId="afff6">
    <w:name w:val="Текст Знак"/>
    <w:basedOn w:val="a1"/>
    <w:link w:val="afff5"/>
    <w:rsid w:val="00E04557"/>
    <w:rPr>
      <w:rFonts w:ascii="Courier New" w:eastAsia="Times New Roman" w:hAnsi="Courier New" w:cs="Courier New"/>
      <w:sz w:val="20"/>
      <w:szCs w:val="20"/>
      <w:lang w:eastAsia="ru-RU"/>
    </w:rPr>
  </w:style>
  <w:style w:type="character" w:customStyle="1" w:styleId="1e">
    <w:name w:val="Заголовок Знак1"/>
    <w:basedOn w:val="a1"/>
    <w:rsid w:val="00E04557"/>
    <w:rPr>
      <w:rFonts w:ascii="Cambria" w:eastAsia="Times New Roman" w:hAnsi="Cambria" w:cs="Times New Roman"/>
      <w:b/>
      <w:bCs/>
      <w:kern w:val="28"/>
      <w:sz w:val="32"/>
      <w:szCs w:val="32"/>
      <w:lang w:eastAsia="ru-RU"/>
    </w:rPr>
  </w:style>
  <w:style w:type="character" w:customStyle="1" w:styleId="apple-converted-space">
    <w:name w:val="apple-converted-space"/>
    <w:basedOn w:val="a1"/>
    <w:rsid w:val="00E04557"/>
  </w:style>
  <w:style w:type="character" w:customStyle="1" w:styleId="1f">
    <w:name w:val="Заголовок №1_"/>
    <w:basedOn w:val="a1"/>
    <w:link w:val="1f0"/>
    <w:rsid w:val="00E04557"/>
    <w:rPr>
      <w:rFonts w:ascii="Times New Roman" w:eastAsia="Times New Roman" w:hAnsi="Times New Roman" w:cs="Times New Roman"/>
      <w:sz w:val="60"/>
      <w:szCs w:val="60"/>
      <w:shd w:val="clear" w:color="auto" w:fill="FFFFFF"/>
    </w:rPr>
  </w:style>
  <w:style w:type="paragraph" w:customStyle="1" w:styleId="1f0">
    <w:name w:val="Заголовок №1"/>
    <w:basedOn w:val="a0"/>
    <w:link w:val="1f"/>
    <w:rsid w:val="00E04557"/>
    <w:pPr>
      <w:widowControl w:val="0"/>
      <w:shd w:val="clear" w:color="auto" w:fill="FFFFFF"/>
      <w:spacing w:after="0" w:line="240" w:lineRule="auto"/>
      <w:jc w:val="center"/>
      <w:outlineLvl w:val="0"/>
    </w:pPr>
    <w:rPr>
      <w:rFonts w:ascii="Times New Roman" w:eastAsia="Times New Roman" w:hAnsi="Times New Roman" w:cs="Times New Roman"/>
      <w:sz w:val="60"/>
      <w:szCs w:val="60"/>
    </w:rPr>
  </w:style>
  <w:style w:type="character" w:customStyle="1" w:styleId="3b">
    <w:name w:val="Основной текст (3)_"/>
    <w:uiPriority w:val="99"/>
    <w:locked/>
    <w:rsid w:val="00E04557"/>
    <w:rPr>
      <w:rFonts w:eastAsia="Times New Roman"/>
      <w:sz w:val="28"/>
      <w:szCs w:val="28"/>
      <w:shd w:val="clear" w:color="auto" w:fill="FFFFFF"/>
    </w:rPr>
  </w:style>
  <w:style w:type="character" w:customStyle="1" w:styleId="125pt">
    <w:name w:val="Основной текст + 12.5 pt"/>
    <w:uiPriority w:val="99"/>
    <w:rsid w:val="00E04557"/>
    <w:rPr>
      <w:rFonts w:eastAsia="Times New Roman"/>
      <w:color w:val="000000"/>
      <w:spacing w:val="0"/>
      <w:w w:val="100"/>
      <w:position w:val="0"/>
      <w:sz w:val="25"/>
      <w:szCs w:val="25"/>
      <w:u w:val="none"/>
      <w:shd w:val="clear" w:color="auto" w:fill="FFFFFF"/>
      <w:lang w:val="ru-RU"/>
    </w:rPr>
  </w:style>
  <w:style w:type="character" w:customStyle="1" w:styleId="afff7">
    <w:name w:val="Основной текст + Курсив"/>
    <w:uiPriority w:val="99"/>
    <w:rsid w:val="00E04557"/>
    <w:rPr>
      <w:rFonts w:eastAsia="Times New Roman"/>
      <w:i/>
      <w:iCs/>
      <w:color w:val="000000"/>
      <w:spacing w:val="0"/>
      <w:w w:val="100"/>
      <w:position w:val="0"/>
      <w:sz w:val="28"/>
      <w:szCs w:val="28"/>
      <w:u w:val="none"/>
      <w:shd w:val="clear" w:color="auto" w:fill="FFFFFF"/>
      <w:lang w:val="ru-RU"/>
    </w:rPr>
  </w:style>
  <w:style w:type="character" w:customStyle="1" w:styleId="42">
    <w:name w:val="Основной текст (4)_"/>
    <w:link w:val="43"/>
    <w:uiPriority w:val="99"/>
    <w:locked/>
    <w:rsid w:val="00E04557"/>
    <w:rPr>
      <w:rFonts w:eastAsia="Times New Roman"/>
      <w:sz w:val="28"/>
      <w:szCs w:val="28"/>
      <w:shd w:val="clear" w:color="auto" w:fill="FFFFFF"/>
    </w:rPr>
  </w:style>
  <w:style w:type="paragraph" w:customStyle="1" w:styleId="43">
    <w:name w:val="Основной текст (4)"/>
    <w:basedOn w:val="a0"/>
    <w:link w:val="42"/>
    <w:uiPriority w:val="99"/>
    <w:rsid w:val="00E04557"/>
    <w:pPr>
      <w:widowControl w:val="0"/>
      <w:shd w:val="clear" w:color="auto" w:fill="FFFFFF"/>
      <w:spacing w:after="0" w:line="324" w:lineRule="exact"/>
      <w:jc w:val="both"/>
    </w:pPr>
    <w:rPr>
      <w:rFonts w:eastAsia="Times New Roman"/>
      <w:sz w:val="28"/>
      <w:szCs w:val="28"/>
    </w:rPr>
  </w:style>
  <w:style w:type="character" w:customStyle="1" w:styleId="2f0">
    <w:name w:val="Основной текст2"/>
    <w:uiPriority w:val="99"/>
    <w:rsid w:val="00E04557"/>
    <w:rPr>
      <w:rFonts w:eastAsia="Times New Roman"/>
      <w:color w:val="000000"/>
      <w:spacing w:val="0"/>
      <w:w w:val="100"/>
      <w:position w:val="0"/>
      <w:sz w:val="28"/>
      <w:szCs w:val="28"/>
      <w:u w:val="single"/>
      <w:shd w:val="clear" w:color="auto" w:fill="FFFFFF"/>
      <w:lang w:val="ru-RU"/>
    </w:rPr>
  </w:style>
  <w:style w:type="character" w:customStyle="1" w:styleId="afff8">
    <w:name w:val="Основной текст + Малые прописные"/>
    <w:uiPriority w:val="99"/>
    <w:rsid w:val="00E04557"/>
    <w:rPr>
      <w:rFonts w:eastAsia="Times New Roman"/>
      <w:smallCaps/>
      <w:color w:val="000000"/>
      <w:spacing w:val="0"/>
      <w:w w:val="100"/>
      <w:position w:val="0"/>
      <w:sz w:val="28"/>
      <w:szCs w:val="28"/>
      <w:u w:val="none"/>
      <w:shd w:val="clear" w:color="auto" w:fill="FFFFFF"/>
      <w:lang w:val="ru-RU"/>
    </w:rPr>
  </w:style>
  <w:style w:type="paragraph" w:customStyle="1" w:styleId="3c">
    <w:name w:val="Абзац списка3"/>
    <w:basedOn w:val="a0"/>
    <w:rsid w:val="0099242C"/>
    <w:pPr>
      <w:spacing w:after="0" w:line="240" w:lineRule="auto"/>
      <w:ind w:left="720"/>
    </w:pPr>
    <w:rPr>
      <w:rFonts w:ascii="Times New Roman" w:eastAsia="Calibri" w:hAnsi="Times New Roman" w:cs="Times New Roman"/>
      <w:sz w:val="20"/>
      <w:szCs w:val="20"/>
      <w:lang w:eastAsia="ru-RU"/>
    </w:rPr>
  </w:style>
  <w:style w:type="paragraph" w:customStyle="1" w:styleId="Web1">
    <w:name w:val="Обычный (Web)1"/>
    <w:aliases w:val="Обычный (Web)1 Знак,Обычный (Web),Обычный (веб)1,Обычный (веб)11"/>
    <w:basedOn w:val="a0"/>
    <w:next w:val="aff1"/>
    <w:uiPriority w:val="99"/>
    <w:rsid w:val="009924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Знак Знак2 Знак Знак"/>
    <w:basedOn w:val="a0"/>
    <w:rsid w:val="0099242C"/>
    <w:pPr>
      <w:spacing w:before="100" w:beforeAutospacing="1" w:after="100" w:afterAutospacing="1" w:line="240" w:lineRule="auto"/>
    </w:pPr>
    <w:rPr>
      <w:rFonts w:ascii="Tahoma" w:eastAsia="Calibri" w:hAnsi="Tahoma" w:cs="Tahoma"/>
      <w:sz w:val="20"/>
      <w:szCs w:val="20"/>
      <w:lang w:val="en-US"/>
    </w:rPr>
  </w:style>
  <w:style w:type="character" w:customStyle="1" w:styleId="FontStyle14">
    <w:name w:val="Font Style14"/>
    <w:rsid w:val="0099242C"/>
    <w:rPr>
      <w:rFonts w:ascii="Times New Roman" w:hAnsi="Times New Roman"/>
      <w:sz w:val="24"/>
    </w:rPr>
  </w:style>
  <w:style w:type="paragraph" w:customStyle="1" w:styleId="CharChar">
    <w:name w:val="Char Char Знак Знак Знак Знак Знак Знак Знак"/>
    <w:basedOn w:val="a0"/>
    <w:autoRedefine/>
    <w:rsid w:val="0099242C"/>
    <w:pPr>
      <w:spacing w:after="160" w:line="240" w:lineRule="auto"/>
    </w:pPr>
    <w:rPr>
      <w:rFonts w:ascii="Bookman Old Style" w:eastAsia="Times New Roman" w:hAnsi="Bookman Old Style" w:cs="Bookman Old Style"/>
      <w:b/>
      <w:bCs/>
      <w:sz w:val="32"/>
      <w:szCs w:val="32"/>
      <w:lang w:val="en-GB"/>
    </w:rPr>
  </w:style>
  <w:style w:type="paragraph" w:customStyle="1" w:styleId="ConsPlusTextList1">
    <w:name w:val="ConsPlusTextList1"/>
    <w:uiPriority w:val="99"/>
    <w:rsid w:val="00FE0E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1">
    <w:name w:val="2.1."/>
    <w:rsid w:val="00FE0EC4"/>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27D67B68330E63912BAB2A4113B1C08923BDE3F9D9A6832275885AB64C5B987729E222A090E249810B090DB2l9vDH" TargetMode="External"/><Relationship Id="rId21" Type="http://schemas.openxmlformats.org/officeDocument/2006/relationships/hyperlink" Target="consultantplus://offline/ref=AA27D67B68330E63912BAB2A4113B1C08923BDE3F9D9A6832275885AB64C5B987729E222A090E249810B090DB2l9vDH" TargetMode="External"/><Relationship Id="rId42" Type="http://schemas.openxmlformats.org/officeDocument/2006/relationships/hyperlink" Target="consultantplus://offline/ref=47617A483C1E36C09CA295DCFD7DF7135E849766D9BE10EE6BAFB80BD2AF897B9F03A3A38992F2AF4CE39DF19C6B35AEE396359222F6C4F6s0s1B" TargetMode="External"/><Relationship Id="rId47" Type="http://schemas.openxmlformats.org/officeDocument/2006/relationships/hyperlink" Target="consultantplus://offline/ref=47617A483C1E36C09CA295DCFD7DF7135E849167D8B910EE6BAFB80BD2AF897B9F03A3A38993FBAF4BE39DF19C6B35AEE396359222F6C4F6s0s1B" TargetMode="External"/><Relationship Id="rId63" Type="http://schemas.openxmlformats.org/officeDocument/2006/relationships/hyperlink" Target="consultantplus://offline/ref=47617A483C1E36C09CA295DCFD7DF7135C869F6ADDBA10EE6BAFB80BD2AF897B8D03FBAF8B9AE5AE4BF6CBA0DAs3sFB" TargetMode="External"/><Relationship Id="rId68" Type="http://schemas.openxmlformats.org/officeDocument/2006/relationships/hyperlink" Target="consultantplus://offline/ref=47617A483C1E36C09CA295DCFD7DF7135E85976AD8BD10EE6BAFB80BD2AF897B9F03A3A38A9AF2A51EB98DF5D53C31B2EA892B913CF6sCs5B" TargetMode="External"/><Relationship Id="rId84" Type="http://schemas.openxmlformats.org/officeDocument/2006/relationships/hyperlink" Target="consultantplus://offline/ref=47617A483C1E36C09CA295DCFD7DF7135E849766D9BE10EE6BAFB80BD2AF897B9F03A3A38992F2AF4CE39DF19C6B35AEE396359222F6C4F6s0s1B" TargetMode="External"/><Relationship Id="rId89" Type="http://schemas.openxmlformats.org/officeDocument/2006/relationships/hyperlink" Target="consultantplus://offline/ref=47617A483C1E36C09CA295DCFD7DF7135E85976ADFB210EE6BAFB80BD2AF897B8D03FBAF8B9AE5AE4BF6CBA0DAs3sFB" TargetMode="External"/><Relationship Id="rId7" Type="http://schemas.openxmlformats.org/officeDocument/2006/relationships/endnotes" Target="endnotes.xml"/><Relationship Id="rId71" Type="http://schemas.openxmlformats.org/officeDocument/2006/relationships/hyperlink" Target="consultantplus://offline/ref=47617A483C1E36C09CA295DCFD7DF7135E849167D8B910EE6BAFB80BD2AF897B9F03A3A38993FBAF4BE39DF19C6B35AEE396359222F6C4F6s0s1B" TargetMode="External"/><Relationship Id="rId92" Type="http://schemas.openxmlformats.org/officeDocument/2006/relationships/hyperlink" Target="consultantplus://offline/ref=47617A483C1E36C09CA295DCFD7DF7135E879063DABE10EE6BAFB80BD2AF897B8D03FBAF8B9AE5AE4BF6CBA0DAs3sFB" TargetMode="External"/><Relationship Id="rId2" Type="http://schemas.openxmlformats.org/officeDocument/2006/relationships/numbering" Target="numbering.xml"/><Relationship Id="rId16" Type="http://schemas.openxmlformats.org/officeDocument/2006/relationships/hyperlink" Target="consultantplus://offline/ref=AA27D67B68330E63912BAB2A4113B1C08923BDE3F9D9A6832275885AB64C5B987729E222A090E249810B090DB2l9vDH" TargetMode="External"/><Relationship Id="rId29" Type="http://schemas.openxmlformats.org/officeDocument/2006/relationships/hyperlink" Target="consultantplus://offline/ref=AA27D67B68330E63912BAB2A4113B1C08922B9E7F5D5A6832275885AB64C5B987729E222A090E249810B090DB2l9vDH" TargetMode="External"/><Relationship Id="rId107" Type="http://schemas.openxmlformats.org/officeDocument/2006/relationships/fontTable" Target="fontTable.xml"/><Relationship Id="rId11" Type="http://schemas.openxmlformats.org/officeDocument/2006/relationships/hyperlink" Target="consultantplus://offline/ref=AA27D67B68330E63912BAB2A4113B1C08922BFE7F5D0A6832275885AB64C5B986529BA2EA291FD43D4444F58BE954EC748FC4FA2FDC8l1v9H" TargetMode="External"/><Relationship Id="rId24" Type="http://schemas.openxmlformats.org/officeDocument/2006/relationships/hyperlink" Target="consultantplus://offline/ref=AA27D67B68330E63912BAB2A4113B1C08922B9E7F5D5A6832275885AB64C5B987729E222A090E249810B090DB2l9vDH" TargetMode="External"/><Relationship Id="rId32" Type="http://schemas.openxmlformats.org/officeDocument/2006/relationships/hyperlink" Target="consultantplus://offline/ref=AA27D67B68330E63912BAB2A4113B1C08923BDE3F9D9A6832275885AB64C5B987729E222A090E249810B090DB2l9vDH" TargetMode="External"/><Relationship Id="rId37" Type="http://schemas.openxmlformats.org/officeDocument/2006/relationships/hyperlink" Target="consultantplus://offline/ref=AA27D67B68330E63912BAB2A4113B1C08922B9E7F5D5A6832275885AB64C5B987729E222A090E249810B090DB2l9vDH" TargetMode="External"/><Relationship Id="rId40" Type="http://schemas.openxmlformats.org/officeDocument/2006/relationships/hyperlink" Target="consultantplus://offline/ref=47617A483C1E36C09CA295DCFD7DF7135E849766D9BE10EE6BAFB80BD2AF897B9F03A3A38992F2AF4CE39DF19C6B35AEE396359222F6C4F6s0s1B" TargetMode="External"/><Relationship Id="rId45" Type="http://schemas.openxmlformats.org/officeDocument/2006/relationships/hyperlink" Target="consultantplus://offline/ref=47617A483C1E36C09CA295DCFD7DF7135E849766D9BE10EE6BAFB80BD2AF897B9F03A3A38992F2AF4CE39DF19C6B35AEE396359222F6C4F6s0s1B" TargetMode="External"/><Relationship Id="rId53" Type="http://schemas.openxmlformats.org/officeDocument/2006/relationships/hyperlink" Target="consultantplus://offline/ref=47617A483C1E36C09CA295DCFD7DF7135E85976AD8BD10EE6BAFB80BD2AF897B9F03A3A38A90F3AC41BC98E48D333AA5F488348D3EF4C6sFs5B" TargetMode="External"/><Relationship Id="rId58" Type="http://schemas.openxmlformats.org/officeDocument/2006/relationships/hyperlink" Target="consultantplus://offline/ref=47617A483C1E36C09CA295DCFD7DF7135E849766D9BE10EE6BAFB80BD2AF897B9F03A3A38992F2AF4CE39DF19C6B35AEE396359222F6C4F6s0s1B" TargetMode="External"/><Relationship Id="rId66" Type="http://schemas.openxmlformats.org/officeDocument/2006/relationships/hyperlink" Target="consultantplus://offline/ref=47617A483C1E36C09CA295DCFD7DF7135E85976AD8BD10EE6BAFB80BD2AF897B9F03A3A38990FBAB41BC98E48D333AA5F488348D3EF4C6sFs5B" TargetMode="External"/><Relationship Id="rId74" Type="http://schemas.openxmlformats.org/officeDocument/2006/relationships/hyperlink" Target="consultantplus://offline/ref=47617A483C1E36C09CA295DCFD7DF7135C869F6ADDBA10EE6BAFB80BD2AF897B8D03FBAF8B9AE5AE4BF6CBA0DAs3sFB" TargetMode="External"/><Relationship Id="rId79" Type="http://schemas.openxmlformats.org/officeDocument/2006/relationships/hyperlink" Target="consultantplus://offline/ref=47617A483C1E36C09CA295DCFD7DF7135E849167D8B910EE6BAFB80BD2AF897B9F03A3A38993FBAF4BE39DF19C6B35AEE396359222F6C4F6s0s1B" TargetMode="External"/><Relationship Id="rId87" Type="http://schemas.openxmlformats.org/officeDocument/2006/relationships/hyperlink" Target="consultantplus://offline/ref=47617A483C1E36C09CA295DCFD7DF7135E869E66DDBC10EE6BAFB80BD2AF897B8D03FBAF8B9AE5AE4BF6CBA0DAs3sFB" TargetMode="External"/><Relationship Id="rId102" Type="http://schemas.openxmlformats.org/officeDocument/2006/relationships/hyperlink" Target="consultantplus://offline/ref=47617A483C1E36C09CA295DCFD7DF7135E849766D9BE10EE6BAFB80BD2AF897B9F03A3A38992F2AF4CE39DF19C6B35AEE396359222F6C4F6s0s1B" TargetMode="External"/><Relationship Id="rId5" Type="http://schemas.openxmlformats.org/officeDocument/2006/relationships/webSettings" Target="webSettings.xml"/><Relationship Id="rId61" Type="http://schemas.openxmlformats.org/officeDocument/2006/relationships/hyperlink" Target="consultantplus://offline/ref=47617A483C1E36C09CA295DCFD7DF7135C869F6ADDBA10EE6BAFB80BD2AF897B8D03FBAF8B9AE5AE4BF6CBA0DAs3sFB" TargetMode="External"/><Relationship Id="rId82" Type="http://schemas.openxmlformats.org/officeDocument/2006/relationships/hyperlink" Target="consultantplus://offline/ref=47617A483C1E36C09CA295DCFD7DF7135E849766D9BE10EE6BAFB80BD2AF897B9F03A3A38992F2AF4CE39DF19C6B35AEE396359222F6C4F6s0s1B" TargetMode="External"/><Relationship Id="rId90" Type="http://schemas.openxmlformats.org/officeDocument/2006/relationships/hyperlink" Target="consultantplus://offline/ref=47617A483C1E36C09CA295DCFD7DF7135E879063DABE10EE6BAFB80BD2AF897B8D03FBAF8B9AE5AE4BF6CBA0DAs3sFB" TargetMode="External"/><Relationship Id="rId95" Type="http://schemas.openxmlformats.org/officeDocument/2006/relationships/hyperlink" Target="consultantplus://offline/ref=47617A483C1E36C09CA295DCFD7DF7135E85976ADFB210EE6BAFB80BD2AF897B8D03FBAF8B9AE5AE4BF6CBA0DAs3sFB" TargetMode="External"/><Relationship Id="rId19" Type="http://schemas.openxmlformats.org/officeDocument/2006/relationships/hyperlink" Target="consultantplus://offline/ref=AA27D67B68330E63912BAB2A4113B1C08922B9E7F5D5A6832275885AB64C5B987729E222A090E249810B090DB2l9vDH" TargetMode="External"/><Relationship Id="rId14" Type="http://schemas.openxmlformats.org/officeDocument/2006/relationships/hyperlink" Target="consultantplus://offline/ref=AA27D67B68330E63912BAB2A4113B1C08923BDE3F9D9A6832275885AB64C5B987729E222A090E249810B090DB2l9vDH" TargetMode="External"/><Relationship Id="rId22" Type="http://schemas.openxmlformats.org/officeDocument/2006/relationships/hyperlink" Target="consultantplus://offline/ref=AA27D67B68330E63912BAB2A4113B1C08922B9E7F5D5A6832275885AB64C5B987729E222A090E249810B090DB2l9vDH" TargetMode="External"/><Relationship Id="rId27" Type="http://schemas.openxmlformats.org/officeDocument/2006/relationships/hyperlink" Target="consultantplus://offline/ref=AA27D67B68330E63912BAB2A4113B1C08922B9E7F5D5A6832275885AB64C5B987729E222A090E249810B090DB2l9vDH" TargetMode="External"/><Relationship Id="rId30" Type="http://schemas.openxmlformats.org/officeDocument/2006/relationships/hyperlink" Target="consultantplus://offline/ref=AA27D67B68330E63912BAB2A4113B1C08923BDE3F9D9A6832275885AB64C5B987729E222A090E249810B090DB2l9vDH" TargetMode="External"/><Relationship Id="rId35" Type="http://schemas.openxmlformats.org/officeDocument/2006/relationships/hyperlink" Target="consultantplus://offline/ref=AA27D67B68330E63912BAB2A4113B1C08922B9E7F5D5A6832275885AB64C5B987729E222A090E249810B090DB2l9vDH" TargetMode="External"/><Relationship Id="rId43" Type="http://schemas.openxmlformats.org/officeDocument/2006/relationships/hyperlink" Target="consultantplus://offline/ref=47617A483C1E36C09CA295DCFD7DF7135E87936ADBBC10EE6BAFB80BD2AF897B9F03A3A18897FDA51EB98DF5D53C31B2EA892B913CF6sCs5B" TargetMode="External"/><Relationship Id="rId48" Type="http://schemas.openxmlformats.org/officeDocument/2006/relationships/hyperlink" Target="consultantplus://offline/ref=47617A483C1E36C09CA295DCFD7DF7135E849766D9BE10EE6BAFB80BD2AF897B9F03A3A38992F2AF4CE39DF19C6B35AEE396359222F6C4F6s0s1B" TargetMode="External"/><Relationship Id="rId56" Type="http://schemas.openxmlformats.org/officeDocument/2006/relationships/hyperlink" Target="consultantplus://offline/ref=47617A483C1E36C09CA295DCFD7DF7135E849766D9BE10EE6BAFB80BD2AF897B9F03A3A38992F2AF4CE39DF19C6B35AEE396359222F6C4F6s0s1B" TargetMode="External"/><Relationship Id="rId64" Type="http://schemas.openxmlformats.org/officeDocument/2006/relationships/hyperlink" Target="consultantplus://offline/ref=47617A483C1E36C09CA295DCFD7DF7135E85976AD8BD10EE6BAFB80BD2AF897B9F03A3A38990FBAB41BC98E48D333AA5F488348D3EF4C6sFs5B" TargetMode="External"/><Relationship Id="rId69" Type="http://schemas.openxmlformats.org/officeDocument/2006/relationships/hyperlink" Target="consultantplus://offline/ref=47617A483C1E36C09CA295DCFD7DF7135E85976AD8BD10EE6BAFB80BD2AF897B9F03A3A38990FBAB41BC98E48D333AA5F488348D3EF4C6sFs5B" TargetMode="External"/><Relationship Id="rId77" Type="http://schemas.openxmlformats.org/officeDocument/2006/relationships/hyperlink" Target="consultantplus://offline/ref=47617A483C1E36C09CA295DCFD7DF7135C869F6ADDBA10EE6BAFB80BD2AF897B8D03FBAF8B9AE5AE4BF6CBA0DAs3sFB" TargetMode="External"/><Relationship Id="rId100" Type="http://schemas.openxmlformats.org/officeDocument/2006/relationships/hyperlink" Target="consultantplus://offline/ref=47617A483C1E36C09CA295DCFD7DF7135E849167D8B910EE6BAFB80BD2AF897B9F03A3A38993FBAF4BE39DF19C6B35AEE396359222F6C4F6s0s1B" TargetMode="External"/><Relationship Id="rId105" Type="http://schemas.openxmlformats.org/officeDocument/2006/relationships/hyperlink" Target="consultantplus://offline/ref=47617A483C1E36C09CA295DCFD7DF7135E849167D8B910EE6BAFB80BD2AF897B9F03A3A38993FBAF4BE39DF19C6B35AEE396359222F6C4F6s0s1B" TargetMode="External"/><Relationship Id="rId8" Type="http://schemas.openxmlformats.org/officeDocument/2006/relationships/hyperlink" Target="consultantplus://offline/ref=55B4BEE488830E636C263ECC5650CCFBF6C3DC7B0D58AD06B942888F7D3168C63CB3FA689D14M730B" TargetMode="External"/><Relationship Id="rId51" Type="http://schemas.openxmlformats.org/officeDocument/2006/relationships/hyperlink" Target="consultantplus://offline/ref=47617A483C1E36C09CA295DCFD7DF7135E849167D8B910EE6BAFB80BD2AF897B9F03A3A38993FBAF4BE39DF19C6B35AEE396359222F6C4F6s0s1B" TargetMode="External"/><Relationship Id="rId72" Type="http://schemas.openxmlformats.org/officeDocument/2006/relationships/hyperlink" Target="consultantplus://offline/ref=47617A483C1E36C09CA295DCFD7DF7135E849167D8B910EE6BAFB80BD2AF897B9F03A3A38993FBAF4BE39DF19C6B35AEE396359222F6C4F6s0s1B" TargetMode="External"/><Relationship Id="rId80" Type="http://schemas.openxmlformats.org/officeDocument/2006/relationships/hyperlink" Target="consultantplus://offline/ref=47617A483C1E36C09CA295DCFD7DF7135E849766D9BE10EE6BAFB80BD2AF897B9F03A3A38992F2AF4CE39DF19C6B35AEE396359222F6C4F6s0s1B" TargetMode="External"/><Relationship Id="rId85" Type="http://schemas.openxmlformats.org/officeDocument/2006/relationships/hyperlink" Target="consultantplus://offline/ref=47617A483C1E36C09CA295DCFD7DF7135E849167D8B910EE6BAFB80BD2AF897B9F03A3A38993FBAF4BE39DF19C6B35AEE396359222F6C4F6s0s1B" TargetMode="External"/><Relationship Id="rId93" Type="http://schemas.openxmlformats.org/officeDocument/2006/relationships/hyperlink" Target="consultantplus://offline/ref=47617A483C1E36C09CA295DCFD7DF7135E85976ADFB210EE6BAFB80BD2AF897B8D03FBAF8B9AE5AE4BF6CBA0DAs3sFB" TargetMode="External"/><Relationship Id="rId98" Type="http://schemas.openxmlformats.org/officeDocument/2006/relationships/hyperlink" Target="consultantplus://offline/ref=47617A483C1E36C09CA295DCFD7DF7135E879063DABE10EE6BAFB80BD2AF897B8D03FBAF8B9AE5AE4BF6CBA0DAs3sFB" TargetMode="External"/><Relationship Id="rId3" Type="http://schemas.openxmlformats.org/officeDocument/2006/relationships/styles" Target="styles.xml"/><Relationship Id="rId12" Type="http://schemas.openxmlformats.org/officeDocument/2006/relationships/hyperlink" Target="consultantplus://offline/ref=55B4BEE488830E636C263ECC5650CCFBF6C3DA7E0E58AD06B942888F7D3168C63CB3FA6A9C107485M438B" TargetMode="External"/><Relationship Id="rId17" Type="http://schemas.openxmlformats.org/officeDocument/2006/relationships/hyperlink" Target="consultantplus://offline/ref=AA27D67B68330E63912BAB2A4113B1C08922B9E7F5D5A6832275885AB64C5B987729E222A090E249810B090DB2l9vDH" TargetMode="External"/><Relationship Id="rId25" Type="http://schemas.openxmlformats.org/officeDocument/2006/relationships/hyperlink" Target="consultantplus://offline/ref=AA27D67B68330E63912BAB2A4113B1C08922BFE7F5D0A6832275885AB64C5B986529BA2CA09DFA43D4444F58BE954EC748FC4FA2FDC8l1v9H" TargetMode="External"/><Relationship Id="rId33" Type="http://schemas.openxmlformats.org/officeDocument/2006/relationships/hyperlink" Target="consultantplus://offline/ref=AA27D67B68330E63912BAB2A4113B1C08922B9E7F5D5A6832275885AB64C5B987729E222A090E249810B090DB2l9vDH" TargetMode="External"/><Relationship Id="rId38" Type="http://schemas.openxmlformats.org/officeDocument/2006/relationships/hyperlink" Target="consultantplus://offline/ref=AA27D67B68330E63912BAB2A4113B1C08923BDE3F9D9A6832275885AB64C5B987729E222A090E249810B090DB2l9vDH" TargetMode="External"/><Relationship Id="rId46" Type="http://schemas.openxmlformats.org/officeDocument/2006/relationships/hyperlink" Target="consultantplus://offline/ref=47617A483C1E36C09CA295DCFD7DF7135E849766D9BE10EE6BAFB80BD2AF897B9F03A3A38992F2AF4CE39DF19C6B35AEE396359222F6C4F6s0s1B" TargetMode="External"/><Relationship Id="rId59" Type="http://schemas.openxmlformats.org/officeDocument/2006/relationships/hyperlink" Target="consultantplus://offline/ref=47617A483C1E36C09CA295DCFD7DF7135C869F6ADDBA10EE6BAFB80BD2AF897B8D03FBAF8B9AE5AE4BF6CBA0DAs3sFB" TargetMode="External"/><Relationship Id="rId67" Type="http://schemas.openxmlformats.org/officeDocument/2006/relationships/hyperlink" Target="consultantplus://offline/ref=47617A483C1E36C09CA295DCFD7DF7135E87956BDDB910EE6BAFB80BD2AF897B9F03A3A18893FCA51EB98DF5D53C31B2EA892B913CF6sCs5B" TargetMode="External"/><Relationship Id="rId103" Type="http://schemas.openxmlformats.org/officeDocument/2006/relationships/hyperlink" Target="consultantplus://offline/ref=47617A483C1E36C09CA295DCFD7DF7135C869F6ADDBA10EE6BAFB80BD2AF897B8D03FBAF8B9AE5AE4BF6CBA0DAs3sFB" TargetMode="External"/><Relationship Id="rId108" Type="http://schemas.openxmlformats.org/officeDocument/2006/relationships/theme" Target="theme/theme1.xml"/><Relationship Id="rId20" Type="http://schemas.openxmlformats.org/officeDocument/2006/relationships/hyperlink" Target="consultantplus://offline/ref=47617A483C1E36C09CA295DCFD7DF7135E879063DABE10EE6BAFB80BD2AF897B8D03FBAF8B9AE5AE4BF6CBA0DAs3sFB" TargetMode="External"/><Relationship Id="rId41" Type="http://schemas.openxmlformats.org/officeDocument/2006/relationships/hyperlink" Target="consultantplus://offline/ref=47617A483C1E36C09CA295DCFD7DF7135E849766D9BE10EE6BAFB80BD2AF897B9F03A3A38992F2AF4CE39DF19C6B35AEE396359222F6C4F6s0s1B" TargetMode="External"/><Relationship Id="rId54" Type="http://schemas.openxmlformats.org/officeDocument/2006/relationships/hyperlink" Target="consultantplus://offline/ref=47617A483C1E36C09CA295DCFD7DF71358859467DFB04DE463F6B409D5A0D67E9812A3A0808DFBAF54EAC9A2sDs9B" TargetMode="External"/><Relationship Id="rId62" Type="http://schemas.openxmlformats.org/officeDocument/2006/relationships/hyperlink" Target="consultantplus://offline/ref=47617A483C1E36C09CA295DCFD7DF7135C869F6ADDBA10EE6BAFB80BD2AF897B8D03FBAF8B9AE5AE4BF6CBA0DAs3sFB" TargetMode="External"/><Relationship Id="rId70" Type="http://schemas.openxmlformats.org/officeDocument/2006/relationships/hyperlink" Target="consultantplus://offline/ref=47617A483C1E36C09CA295DCFD7DF7135E85976AD8BD10EE6BAFB80BD2AF897B9F03A3A38990FBAB41BC98E48D333AA5F488348D3EF4C6sFs5B" TargetMode="External"/><Relationship Id="rId75" Type="http://schemas.openxmlformats.org/officeDocument/2006/relationships/hyperlink" Target="consultantplus://offline/ref=47617A483C1E36C09CA295DCFD7DF7135E85976AD8BD10EE6BAFB80BD2AF897B9F03A3A08A90F8A51EB98DF5D53C31B2EA892B913CF6sCs5B" TargetMode="External"/><Relationship Id="rId83" Type="http://schemas.openxmlformats.org/officeDocument/2006/relationships/hyperlink" Target="consultantplus://offline/ref=47617A483C1E36C09CA295DCFD7DF7135E849167D8B910EE6BAFB80BD2AF897B9F03A3A38993FBAF4BE39DF19C6B35AEE396359222F6C4F6s0s1B" TargetMode="External"/><Relationship Id="rId88" Type="http://schemas.openxmlformats.org/officeDocument/2006/relationships/hyperlink" Target="consultantplus://offline/ref=47617A483C1E36C09CA295DCFD7DF7135E879063DABE10EE6BAFB80BD2AF897B8D03FBAF8B9AE5AE4BF6CBA0DAs3sFB" TargetMode="External"/><Relationship Id="rId91" Type="http://schemas.openxmlformats.org/officeDocument/2006/relationships/hyperlink" Target="consultantplus://offline/ref=47617A483C1E36C09CA295DCFD7DF7135E85976ADFB210EE6BAFB80BD2AF897B8D03FBAF8B9AE5AE4BF6CBA0DAs3sFB" TargetMode="External"/><Relationship Id="rId96" Type="http://schemas.openxmlformats.org/officeDocument/2006/relationships/hyperlink" Target="consultantplus://offline/ref=47617A483C1E36C09CA295DCFD7DF7135E879063DABE10EE6BAFB80BD2AF897B8D03FBAF8B9AE5AE4BF6CBA0DAs3sF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A27D67B68330E63912BAB2A4113B1C08922B9E7F5D5A6832275885AB64C5B987729E222A090E249810B090DB2l9vDH" TargetMode="External"/><Relationship Id="rId23" Type="http://schemas.openxmlformats.org/officeDocument/2006/relationships/hyperlink" Target="consultantplus://offline/ref=AA27D67B68330E63912BAB2A4113B1C08923BDE3F9D9A6832275885AB64C5B987729E222A090E249810B090DB2l9vDH" TargetMode="External"/><Relationship Id="rId28" Type="http://schemas.openxmlformats.org/officeDocument/2006/relationships/hyperlink" Target="consultantplus://offline/ref=AA27D67B68330E63912BAB2A4113B1C08923BDE3F9D9A6832275885AB64C5B987729E222A090E249810B090DB2l9vDH" TargetMode="External"/><Relationship Id="rId36" Type="http://schemas.openxmlformats.org/officeDocument/2006/relationships/hyperlink" Target="consultantplus://offline/ref=AA27D67B68330E63912BAB2A4113B1C08923BDE3F9D9A6832275885AB64C5B987729E222A090E249810B090DB2l9vDH" TargetMode="External"/><Relationship Id="rId49" Type="http://schemas.openxmlformats.org/officeDocument/2006/relationships/hyperlink" Target="consultantplus://offline/ref=47617A483C1E36C09CA295DCFD7DF7135E849167D8B910EE6BAFB80BD2AF897B9F03A3A38993FBAF4BE39DF19C6B35AEE396359222F6C4F6s0s1B" TargetMode="External"/><Relationship Id="rId57" Type="http://schemas.openxmlformats.org/officeDocument/2006/relationships/hyperlink" Target="consultantplus://offline/ref=47617A483C1E36C09CA295DCFD7DF7135E849167D8B910EE6BAFB80BD2AF897B9F03A3A38993FBAF4BE39DF19C6B35AEE396359222F6C4F6s0s1B" TargetMode="External"/><Relationship Id="rId106" Type="http://schemas.openxmlformats.org/officeDocument/2006/relationships/hyperlink" Target="consultantplus://offline/ref=47617A483C1E36C09CA295DCFD7DF7135E849766D9BE10EE6BAFB80BD2AF897B9F03A3A38992F2AF4CE39DF19C6B35AEE396359222F6C4F6s0s1B" TargetMode="External"/><Relationship Id="rId10" Type="http://schemas.openxmlformats.org/officeDocument/2006/relationships/hyperlink" Target="consultantplus://offline/ref=AA27D67B68330E63912BAB2A4113B1C08922B9E7F5D5A6832275885AB64C5B987729E222A090E249810B090DB2l9vDH" TargetMode="External"/><Relationship Id="rId31" Type="http://schemas.openxmlformats.org/officeDocument/2006/relationships/hyperlink" Target="consultantplus://offline/ref=AA27D67B68330E63912BAB2A4113B1C08922B9E7F5D5A6832275885AB64C5B987729E222A090E249810B090DB2l9vDH" TargetMode="External"/><Relationship Id="rId44" Type="http://schemas.openxmlformats.org/officeDocument/2006/relationships/hyperlink" Target="consultantplus://offline/ref=47617A483C1E36C09CA295DCFD7DF7135E849766D9BE10EE6BAFB80BD2AF897B9F03A3A38992F2AF4CE39DF19C6B35AEE396359222F6C4F6s0s1B" TargetMode="External"/><Relationship Id="rId52" Type="http://schemas.openxmlformats.org/officeDocument/2006/relationships/hyperlink" Target="consultantplus://offline/ref=47617A483C1E36C09CA295DCFD7DF7135E849766D9BE10EE6BAFB80BD2AF897B9F03A3A38992F2AF4CE39DF19C6B35AEE396359222F6C4F6s0s1B" TargetMode="External"/><Relationship Id="rId60" Type="http://schemas.openxmlformats.org/officeDocument/2006/relationships/hyperlink" Target="consultantplus://offline/ref=47617A483C1E36C09CA295DCFD7DF7135C869F6ADDBA10EE6BAFB80BD2AF897B8D03FBAF8B9AE5AE4BF6CBA0DAs3sFB" TargetMode="External"/><Relationship Id="rId65" Type="http://schemas.openxmlformats.org/officeDocument/2006/relationships/hyperlink" Target="consultantplus://offline/ref=47617A483C1E36C09CA295DCFD7DF7135C869F6ADDBA10EE6BAFB80BD2AF897B8D03FBAF8B9AE5AE4BF6CBA0DAs3sFB" TargetMode="External"/><Relationship Id="rId73" Type="http://schemas.openxmlformats.org/officeDocument/2006/relationships/hyperlink" Target="consultantplus://offline/ref=47617A483C1E36C09CA295DCFD7DF7135E849766D9BE10EE6BAFB80BD2AF897B9F03A3A38992F2AF4CE39DF19C6B35AEE396359222F6C4F6s0s1B" TargetMode="External"/><Relationship Id="rId78" Type="http://schemas.openxmlformats.org/officeDocument/2006/relationships/hyperlink" Target="consultantplus://offline/ref=47617A483C1E36C09CA295DCFD7DF7135C869F6ADDBA10EE6BAFB80BD2AF897B8D03FBAF8B9AE5AE4BF6CBA0DAs3sFB" TargetMode="External"/><Relationship Id="rId81" Type="http://schemas.openxmlformats.org/officeDocument/2006/relationships/hyperlink" Target="consultantplus://offline/ref=47617A483C1E36C09CA295DCFD7DF7135E849167D8B910EE6BAFB80BD2AF897B9F03A3A38993FBAF4BE39DF19C6B35AEE396359222F6C4F6s0s1B" TargetMode="External"/><Relationship Id="rId86" Type="http://schemas.openxmlformats.org/officeDocument/2006/relationships/hyperlink" Target="consultantplus://offline/ref=47617A483C1E36C09CA295DCFD7DF7135E849766D9BE10EE6BAFB80BD2AF897B9F03A3A38992F2AF4CE39DF19C6B35AEE396359222F6C4F6s0s1B" TargetMode="External"/><Relationship Id="rId94" Type="http://schemas.openxmlformats.org/officeDocument/2006/relationships/hyperlink" Target="consultantplus://offline/ref=47617A483C1E36C09CA295DCFD7DF7135E879063DABE10EE6BAFB80BD2AF897B8D03FBAF8B9AE5AE4BF6CBA0DAs3sFB" TargetMode="External"/><Relationship Id="rId99" Type="http://schemas.openxmlformats.org/officeDocument/2006/relationships/hyperlink" Target="consultantplus://offline/ref=47617A483C1E36C09CA295DCFD7DF7135E85976ADFB210EE6BAFB80BD2AF897B8D03FBAF8B9AE5AE4BF6CBA0DAs3sFB" TargetMode="External"/><Relationship Id="rId101" Type="http://schemas.openxmlformats.org/officeDocument/2006/relationships/hyperlink" Target="consultantplus://offline/ref=47617A483C1E36C09CA295DCFD7DF7135E869E66DDBC10EE6BAFB80BD2AF897B8D03FBAF8B9AE5AE4BF6CBA0DAs3sFB" TargetMode="External"/><Relationship Id="rId4" Type="http://schemas.openxmlformats.org/officeDocument/2006/relationships/settings" Target="settings.xml"/><Relationship Id="rId9" Type="http://schemas.openxmlformats.org/officeDocument/2006/relationships/hyperlink" Target="consultantplus://offline/ref=AA27D67B68330E63912BAB2A4113B1C08923BDE3F9D9A6832275885AB64C5B987729E222A090E249810B090DB2l9vDH" TargetMode="External"/><Relationship Id="rId13" Type="http://schemas.openxmlformats.org/officeDocument/2006/relationships/hyperlink" Target="consultantplus://offline/ref=AA27D67B68330E63912BAB2A4113B1C08923B0E9F8D4A6832275885AB64C5B986529BA2EA199FC49811E5F5CF7C14AD840E350A1E3CB10FElBv9H" TargetMode="External"/><Relationship Id="rId18" Type="http://schemas.openxmlformats.org/officeDocument/2006/relationships/hyperlink" Target="consultantplus://offline/ref=AA27D67B68330E63912BAB2A4113B1C08923BDE3F9D9A6832275885AB64C5B987729E222A090E249810B090DB2l9vDH" TargetMode="External"/><Relationship Id="rId39" Type="http://schemas.openxmlformats.org/officeDocument/2006/relationships/hyperlink" Target="consultantplus://offline/ref=47617A483C1E36C09CA295DCFD7DF7135E849766D9BE10EE6BAFB80BD2AF897B9F03A3A38992F2AF4CE39DF19C6B35AEE396359222F6C4F6s0s1B" TargetMode="External"/><Relationship Id="rId34" Type="http://schemas.openxmlformats.org/officeDocument/2006/relationships/hyperlink" Target="consultantplus://offline/ref=AA27D67B68330E63912BAB2A4113B1C08923BDE3F9D9A6832275885AB64C5B987729E222A090E249810B090DB2l9vDH" TargetMode="External"/><Relationship Id="rId50" Type="http://schemas.openxmlformats.org/officeDocument/2006/relationships/hyperlink" Target="consultantplus://offline/ref=47617A483C1E36C09CA295DCFD7DF7135E849766D9BE10EE6BAFB80BD2AF897B9F03A3A38992F2AF4CE39DF19C6B35AEE396359222F6C4F6s0s1B" TargetMode="External"/><Relationship Id="rId55" Type="http://schemas.openxmlformats.org/officeDocument/2006/relationships/hyperlink" Target="consultantplus://offline/ref=47617A483C1E36C09CA295DCFD7DF7135E849167D8B910EE6BAFB80BD2AF897B9F03A3A38993FBAF4BE39DF19C6B35AEE396359222F6C4F6s0s1B" TargetMode="External"/><Relationship Id="rId76" Type="http://schemas.openxmlformats.org/officeDocument/2006/relationships/hyperlink" Target="consultantplus://offline/ref=47617A483C1E36C09CA295DCFD7DF7135C869F6ADDBA10EE6BAFB80BD2AF897B8D03FBAF8B9AE5AE4BF6CBA0DAs3sFB" TargetMode="External"/><Relationship Id="rId97" Type="http://schemas.openxmlformats.org/officeDocument/2006/relationships/hyperlink" Target="consultantplus://offline/ref=47617A483C1E36C09CA295DCFD7DF7135E85976ADFB210EE6BAFB80BD2AF897B8D03FBAF8B9AE5AE4BF6CBA0DAs3sFB" TargetMode="External"/><Relationship Id="rId104" Type="http://schemas.openxmlformats.org/officeDocument/2006/relationships/hyperlink" Target="consultantplus://offline/ref=47617A483C1E36C09CA295DCFD7DF7135C869F6ADDBA10EE6BAFB80BD2AF897B8D03FBAF8B9AE5AE4BF6CBA0DAs3s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82AE0-8B74-45AA-91F1-EC71F405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26018</Words>
  <Characters>148308</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2022-03-21T11:24:00Z</cp:lastPrinted>
  <dcterms:created xsi:type="dcterms:W3CDTF">2022-01-31T02:19:00Z</dcterms:created>
  <dcterms:modified xsi:type="dcterms:W3CDTF">2022-03-21T11:25:00Z</dcterms:modified>
</cp:coreProperties>
</file>