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15" w:rsidRDefault="00AB3115" w:rsidP="00AB3115">
      <w:pPr>
        <w:ind w:firstLine="540"/>
        <w:jc w:val="both"/>
        <w:rPr>
          <w:rFonts w:ascii="Calibri" w:hAnsi="Calibri" w:cs="Calibri"/>
        </w:rPr>
      </w:pPr>
    </w:p>
    <w:p w:rsidR="00AB3115" w:rsidRPr="005958D9" w:rsidRDefault="00AB3115" w:rsidP="00AB3115">
      <w:pPr>
        <w:jc w:val="right"/>
        <w:rPr>
          <w:sz w:val="22"/>
          <w:szCs w:val="22"/>
        </w:rPr>
      </w:pPr>
    </w:p>
    <w:p w:rsidR="00AB3115" w:rsidRPr="005958D9" w:rsidRDefault="00AB3115" w:rsidP="00AB3115">
      <w:pPr>
        <w:ind w:firstLine="540"/>
        <w:jc w:val="both"/>
      </w:pPr>
    </w:p>
    <w:p w:rsidR="00AB3115" w:rsidRPr="005958D9" w:rsidRDefault="00AB3115" w:rsidP="00AB3115">
      <w:pPr>
        <w:jc w:val="center"/>
        <w:rPr>
          <w:b/>
          <w:bCs/>
          <w:sz w:val="24"/>
          <w:szCs w:val="24"/>
        </w:rPr>
      </w:pPr>
      <w:bookmarkStart w:id="0" w:name="Par99"/>
      <w:bookmarkEnd w:id="0"/>
      <w:r w:rsidRPr="005958D9">
        <w:rPr>
          <w:b/>
          <w:bCs/>
          <w:sz w:val="24"/>
          <w:szCs w:val="24"/>
        </w:rPr>
        <w:t>ОТЧЕТ</w:t>
      </w:r>
    </w:p>
    <w:p w:rsidR="00AB3115" w:rsidRPr="005958D9" w:rsidRDefault="00AB3115" w:rsidP="00AB3115">
      <w:pPr>
        <w:jc w:val="center"/>
        <w:rPr>
          <w:b/>
          <w:bCs/>
          <w:sz w:val="24"/>
          <w:szCs w:val="24"/>
        </w:rPr>
      </w:pPr>
      <w:r w:rsidRPr="005958D9">
        <w:rPr>
          <w:b/>
          <w:bCs/>
          <w:sz w:val="24"/>
          <w:szCs w:val="24"/>
        </w:rPr>
        <w:t xml:space="preserve">О РАСХОДОВАНИИ СРЕДСТВ </w:t>
      </w:r>
      <w:r>
        <w:rPr>
          <w:b/>
          <w:bCs/>
          <w:sz w:val="24"/>
          <w:szCs w:val="24"/>
        </w:rPr>
        <w:t xml:space="preserve">МУНИЦИПАЛЬНОГО </w:t>
      </w:r>
      <w:r w:rsidRPr="005958D9">
        <w:rPr>
          <w:b/>
          <w:bCs/>
          <w:sz w:val="24"/>
          <w:szCs w:val="24"/>
        </w:rPr>
        <w:t xml:space="preserve">ДОРОЖНОГО ФОНДА </w:t>
      </w:r>
      <w:r w:rsidR="00976B9A">
        <w:rPr>
          <w:b/>
          <w:bCs/>
          <w:sz w:val="24"/>
          <w:szCs w:val="24"/>
        </w:rPr>
        <w:t>ЗАВИТИНСКОГО</w:t>
      </w:r>
      <w:r>
        <w:rPr>
          <w:b/>
          <w:bCs/>
          <w:sz w:val="24"/>
          <w:szCs w:val="24"/>
        </w:rPr>
        <w:t xml:space="preserve"> РАЙОНА </w:t>
      </w:r>
      <w:r w:rsidRPr="005958D9">
        <w:rPr>
          <w:b/>
          <w:bCs/>
          <w:sz w:val="24"/>
          <w:szCs w:val="24"/>
        </w:rPr>
        <w:t>ЗА 20</w:t>
      </w:r>
      <w:r w:rsidR="0091680C">
        <w:rPr>
          <w:b/>
          <w:bCs/>
          <w:sz w:val="24"/>
          <w:szCs w:val="24"/>
        </w:rPr>
        <w:t>20</w:t>
      </w:r>
      <w:r w:rsidRPr="005958D9">
        <w:rPr>
          <w:b/>
          <w:bCs/>
          <w:sz w:val="24"/>
          <w:szCs w:val="24"/>
        </w:rPr>
        <w:t xml:space="preserve"> г.</w:t>
      </w:r>
    </w:p>
    <w:p w:rsidR="00AB3115" w:rsidRPr="005958D9" w:rsidRDefault="00AB3115" w:rsidP="00AB3115">
      <w:pPr>
        <w:ind w:firstLine="540"/>
        <w:jc w:val="both"/>
      </w:pPr>
    </w:p>
    <w:p w:rsidR="00AB3115" w:rsidRPr="005958D9" w:rsidRDefault="00AB3115" w:rsidP="00AB3115">
      <w:pPr>
        <w:pStyle w:val="ConsPlusNonformat"/>
        <w:rPr>
          <w:rFonts w:ascii="Times New Roman" w:hAnsi="Times New Roman" w:cs="Times New Roman"/>
        </w:rPr>
      </w:pPr>
      <w:r w:rsidRPr="005958D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958D9">
        <w:rPr>
          <w:rFonts w:ascii="Times New Roman" w:hAnsi="Times New Roman" w:cs="Times New Roman"/>
        </w:rPr>
        <w:t xml:space="preserve">        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843"/>
        <w:gridCol w:w="1276"/>
        <w:gridCol w:w="1559"/>
      </w:tblGrid>
      <w:tr w:rsidR="00AB3115" w:rsidRPr="005958D9" w:rsidTr="00AE0489">
        <w:trPr>
          <w:trHeight w:val="54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Направления расходования </w:t>
            </w:r>
          </w:p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Бюджетные</w:t>
            </w:r>
            <w:r w:rsidRPr="00111E6C">
              <w:rPr>
                <w:rFonts w:ascii="Times New Roman" w:hAnsi="Times New Roman" w:cs="Times New Roman"/>
              </w:rPr>
              <w:br/>
              <w:t>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Финансирование</w:t>
            </w:r>
            <w:r w:rsidRPr="00111E6C">
              <w:rPr>
                <w:rFonts w:ascii="Times New Roman" w:hAnsi="Times New Roman" w:cs="Times New Roman"/>
              </w:rPr>
              <w:br/>
              <w:t xml:space="preserve">  по статьям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Кассовый</w:t>
            </w:r>
            <w:r w:rsidRPr="00111E6C">
              <w:rPr>
                <w:rFonts w:ascii="Times New Roman" w:hAnsi="Times New Roman" w:cs="Times New Roman"/>
              </w:rPr>
              <w:br/>
              <w:t xml:space="preserve"> 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>Фактическое</w:t>
            </w:r>
            <w:r w:rsidRPr="00111E6C">
              <w:rPr>
                <w:rFonts w:ascii="Times New Roman" w:hAnsi="Times New Roman" w:cs="Times New Roman"/>
              </w:rPr>
              <w:br/>
              <w:t>выполнение</w:t>
            </w:r>
          </w:p>
        </w:tc>
      </w:tr>
      <w:tr w:rsidR="00AB3115" w:rsidRPr="005958D9" w:rsidTr="00AE0489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Всего расходы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3948F0" w:rsidRDefault="003948F0" w:rsidP="00287BA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34911.0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3948F0" w:rsidRDefault="003948F0" w:rsidP="00287BA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34686.4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3948F0" w:rsidRDefault="003948F0" w:rsidP="00D2534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34686.4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3948F0" w:rsidRDefault="003948F0" w:rsidP="00287BA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34686.4</w:t>
            </w:r>
          </w:p>
        </w:tc>
      </w:tr>
      <w:tr w:rsidR="00AB3115" w:rsidRPr="005958D9" w:rsidTr="00AE0489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rPr>
                <w:rFonts w:ascii="Times New Roman" w:hAnsi="Times New Roman" w:cs="Times New Roman"/>
              </w:rPr>
            </w:pPr>
            <w:r w:rsidRPr="00111E6C">
              <w:rPr>
                <w:rFonts w:ascii="Times New Roman" w:hAnsi="Times New Roman" w:cs="Times New Roman"/>
              </w:rPr>
              <w:t xml:space="preserve">в том числе: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115" w:rsidRPr="005958D9" w:rsidTr="00AE0489">
        <w:trPr>
          <w:trHeight w:val="72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AE048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11E6C">
              <w:rPr>
                <w:rFonts w:ascii="Times New Roman" w:hAnsi="Times New Roman" w:cs="Times New Roman"/>
              </w:rPr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111E6C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115" w:rsidRPr="005958D9" w:rsidTr="00AE0489">
        <w:trPr>
          <w:trHeight w:val="108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652EA2" w:rsidRDefault="00AB3115" w:rsidP="00AE0489">
            <w:pPr>
              <w:rPr>
                <w:sz w:val="22"/>
                <w:szCs w:val="22"/>
              </w:rPr>
            </w:pPr>
            <w:r w:rsidRPr="00652EA2">
              <w:rPr>
                <w:sz w:val="22"/>
                <w:szCs w:val="22"/>
              </w:rPr>
              <w:t xml:space="preserve">бюджетные инвестиции на строительство и реконструкцию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15" w:rsidRPr="005958D9" w:rsidRDefault="00AB3115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34A" w:rsidRPr="005958D9" w:rsidTr="00AE0489">
        <w:trPr>
          <w:trHeight w:val="847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111E6C" w:rsidRDefault="00370F68" w:rsidP="00AE0489">
            <w:pPr>
              <w:rPr>
                <w:sz w:val="18"/>
                <w:szCs w:val="18"/>
                <w:highlight w:val="yellow"/>
              </w:rPr>
            </w:pPr>
            <w:r w:rsidRPr="00370F68">
              <w:rPr>
                <w:sz w:val="22"/>
                <w:szCs w:val="22"/>
              </w:rPr>
              <w:t xml:space="preserve"> 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3948F0" w:rsidRDefault="003948F0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1757.4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3948F0" w:rsidRDefault="003948F0" w:rsidP="00AE04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1757.4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3948F0" w:rsidRDefault="003948F0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1757.4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3948F0" w:rsidRDefault="003948F0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1757.4</w:t>
            </w:r>
          </w:p>
        </w:tc>
      </w:tr>
      <w:tr w:rsidR="00D2534A" w:rsidRPr="005958D9" w:rsidTr="00AE0489">
        <w:trPr>
          <w:trHeight w:val="72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52EA2" w:rsidRDefault="00370F68" w:rsidP="00AE0489">
            <w:pPr>
              <w:rPr>
                <w:sz w:val="22"/>
                <w:szCs w:val="22"/>
              </w:rPr>
            </w:pPr>
            <w:r w:rsidRPr="00370F68">
              <w:rPr>
                <w:sz w:val="22"/>
                <w:szCs w:val="22"/>
              </w:rPr>
              <w:t>ремонт автомобильных дорог общего пользования местного значения и сооружений на них в том числе парковок (парковочных мест)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3948F0" w:rsidRDefault="003948F0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29932.0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3948F0" w:rsidRDefault="003948F0" w:rsidP="00AE04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29707.4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3948F0" w:rsidRDefault="003948F0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29707.4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3948F0" w:rsidRDefault="003948F0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29707.4</w:t>
            </w:r>
          </w:p>
        </w:tc>
      </w:tr>
      <w:tr w:rsidR="00D2534A" w:rsidRPr="005958D9" w:rsidTr="00AE0489">
        <w:trPr>
          <w:trHeight w:val="9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652EA2" w:rsidRDefault="00D2534A" w:rsidP="00AE048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4B2C4E">
              <w:rPr>
                <w:rFonts w:ascii="Times New Roman" w:hAnsi="Times New Roman" w:cs="Times New Roman"/>
                <w:bCs/>
              </w:rPr>
              <w:t>предоставление иных межбюджетных трансфертов бюджетам сельских поселений района на расходы по капитальному ремонту, ремонту</w:t>
            </w:r>
            <w:r>
              <w:rPr>
                <w:rFonts w:ascii="Times New Roman" w:hAnsi="Times New Roman" w:cs="Times New Roman"/>
                <w:bCs/>
              </w:rPr>
              <w:t xml:space="preserve"> и содержанию</w:t>
            </w:r>
            <w:r w:rsidRPr="004B2C4E">
              <w:rPr>
                <w:rFonts w:ascii="Times New Roman" w:hAnsi="Times New Roman" w:cs="Times New Roman"/>
                <w:bCs/>
              </w:rPr>
              <w:t xml:space="preserve"> автомобильных дорог в границах населённых пунктов поселений</w:t>
            </w:r>
            <w:r w:rsidRPr="004B2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3948F0" w:rsidRDefault="003948F0" w:rsidP="006844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3221.6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5958D9" w:rsidRDefault="003948F0" w:rsidP="003948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3221.6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3948F0" w:rsidRDefault="003948F0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A" w:rsidRPr="003948F0" w:rsidRDefault="003948F0" w:rsidP="002D6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3221.6</w:t>
            </w:r>
          </w:p>
        </w:tc>
      </w:tr>
      <w:tr w:rsidR="00AC2BEF" w:rsidRPr="005958D9" w:rsidTr="00AE0489">
        <w:trPr>
          <w:trHeight w:val="9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652EA2" w:rsidRDefault="00AC2BEF" w:rsidP="00AE048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52EA2">
              <w:rPr>
                <w:rFonts w:ascii="Times New Roman" w:hAnsi="Times New Roman" w:cs="Times New Roman"/>
              </w:rPr>
              <w:t>погашение бюджетных кредитов, предоставленных на строительство, реконструкцию, капитальный ремонт, ремонт и содержание автомобильных дорог общего пользования местного значения и сооружений на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52EA2"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</w:rPr>
              <w:t>ы</w:t>
            </w:r>
            <w:r w:rsidRPr="00652EA2">
              <w:rPr>
                <w:rFonts w:ascii="Times New Roman" w:hAnsi="Times New Roman" w:cs="Times New Roman"/>
              </w:rPr>
              <w:t xml:space="preserve"> на обслуживание долговых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обяза-т</w:t>
            </w:r>
            <w:r w:rsidRPr="00652EA2">
              <w:rPr>
                <w:rFonts w:ascii="Times New Roman" w:hAnsi="Times New Roman" w:cs="Times New Roman"/>
              </w:rPr>
              <w:t>ельств</w:t>
            </w:r>
            <w:proofErr w:type="spellEnd"/>
            <w:proofErr w:type="gramEnd"/>
            <w:r w:rsidRPr="00652EA2">
              <w:rPr>
                <w:rFonts w:ascii="Times New Roman" w:hAnsi="Times New Roman" w:cs="Times New Roman"/>
              </w:rPr>
              <w:t xml:space="preserve">, связанных с </w:t>
            </w:r>
            <w:proofErr w:type="spellStart"/>
            <w:r>
              <w:rPr>
                <w:rFonts w:ascii="Times New Roman" w:hAnsi="Times New Roman" w:cs="Times New Roman"/>
              </w:rPr>
              <w:t>использо-</w:t>
            </w:r>
            <w:r w:rsidRPr="00652EA2">
              <w:rPr>
                <w:rFonts w:ascii="Times New Roman" w:hAnsi="Times New Roman" w:cs="Times New Roman"/>
              </w:rPr>
              <w:t>ванием</w:t>
            </w:r>
            <w:proofErr w:type="spellEnd"/>
            <w:r w:rsidRPr="00652EA2">
              <w:rPr>
                <w:rFonts w:ascii="Times New Roman" w:hAnsi="Times New Roman" w:cs="Times New Roman"/>
              </w:rPr>
              <w:t xml:space="preserve"> указанных кредитов;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EF" w:rsidRPr="005958D9" w:rsidRDefault="00AC2BEF" w:rsidP="00287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115" w:rsidRPr="005958D9" w:rsidRDefault="00AB3115" w:rsidP="00AB3115"/>
    <w:p w:rsidR="00DB4D48" w:rsidRDefault="00DB4D48"/>
    <w:sectPr w:rsidR="00DB4D48" w:rsidSect="00AE0489">
      <w:pgSz w:w="11909" w:h="16834"/>
      <w:pgMar w:top="567" w:right="569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EA"/>
    <w:rsid w:val="0013603F"/>
    <w:rsid w:val="001B0902"/>
    <w:rsid w:val="001F5DA6"/>
    <w:rsid w:val="00255AA7"/>
    <w:rsid w:val="00265F8F"/>
    <w:rsid w:val="00287BA8"/>
    <w:rsid w:val="003266AF"/>
    <w:rsid w:val="00370F68"/>
    <w:rsid w:val="00392ADE"/>
    <w:rsid w:val="003948F0"/>
    <w:rsid w:val="004B2C4E"/>
    <w:rsid w:val="005704C0"/>
    <w:rsid w:val="00684463"/>
    <w:rsid w:val="007471DB"/>
    <w:rsid w:val="0091680C"/>
    <w:rsid w:val="00976B9A"/>
    <w:rsid w:val="009E15CF"/>
    <w:rsid w:val="00AB3115"/>
    <w:rsid w:val="00AC2BEF"/>
    <w:rsid w:val="00AE0489"/>
    <w:rsid w:val="00B623F9"/>
    <w:rsid w:val="00B73CB2"/>
    <w:rsid w:val="00BB5091"/>
    <w:rsid w:val="00D202EA"/>
    <w:rsid w:val="00D2534A"/>
    <w:rsid w:val="00D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CAE21-8776-455C-A1B1-C1203B2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B311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10</cp:revision>
  <cp:lastPrinted>2020-02-13T00:51:00Z</cp:lastPrinted>
  <dcterms:created xsi:type="dcterms:W3CDTF">2020-04-16T00:04:00Z</dcterms:created>
  <dcterms:modified xsi:type="dcterms:W3CDTF">2021-02-08T23:06:00Z</dcterms:modified>
</cp:coreProperties>
</file>