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4D" w:rsidRDefault="00DA6A4D" w:rsidP="00DA6A4D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6"/>
          <w:szCs w:val="26"/>
        </w:rPr>
      </w:pPr>
    </w:p>
    <w:tbl>
      <w:tblPr>
        <w:tblStyle w:val="a3"/>
        <w:tblpPr w:leftFromText="180" w:rightFromText="180" w:vertAnchor="text" w:horzAnchor="page" w:tblpX="7706" w:tblpY="-393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DA6A4D" w:rsidRPr="00372EF9" w:rsidTr="00011E31">
        <w:trPr>
          <w:trHeight w:val="1409"/>
        </w:trPr>
        <w:tc>
          <w:tcPr>
            <w:tcW w:w="3686" w:type="dxa"/>
          </w:tcPr>
          <w:p w:rsidR="00DA6A4D" w:rsidRPr="00372EF9" w:rsidRDefault="00DA6A4D" w:rsidP="00011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DA6A4D" w:rsidRPr="00372EF9" w:rsidRDefault="00DA6A4D" w:rsidP="00011E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финансового отдела    № </w:t>
            </w:r>
            <w:r w:rsidR="007D4050" w:rsidRPr="007D405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4</w:t>
            </w:r>
            <w:r w:rsidRPr="00372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A6A4D" w:rsidRPr="00372EF9" w:rsidRDefault="007D4050" w:rsidP="007D405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DA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D405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10 января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6A4D" w:rsidRPr="007D405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202</w:t>
            </w:r>
            <w:r w:rsidRPr="007D405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DA6A4D" w:rsidRPr="007D405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</w:tr>
    </w:tbl>
    <w:p w:rsidR="00DA6A4D" w:rsidRDefault="00DA6A4D" w:rsidP="00DA6A4D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6"/>
          <w:szCs w:val="26"/>
        </w:rPr>
      </w:pPr>
    </w:p>
    <w:p w:rsidR="00DA6A4D" w:rsidRDefault="00DA6A4D" w:rsidP="00DA6A4D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6"/>
          <w:szCs w:val="26"/>
        </w:rPr>
      </w:pPr>
    </w:p>
    <w:p w:rsidR="00DA6A4D" w:rsidRDefault="00DA6A4D" w:rsidP="00DA6A4D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6"/>
          <w:szCs w:val="26"/>
        </w:rPr>
      </w:pPr>
    </w:p>
    <w:p w:rsidR="00DA6A4D" w:rsidRDefault="00DA6A4D" w:rsidP="00DA6A4D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6"/>
          <w:szCs w:val="26"/>
        </w:rPr>
      </w:pPr>
    </w:p>
    <w:p w:rsidR="00DA6A4D" w:rsidRPr="00DA6A4D" w:rsidRDefault="00DA6A4D" w:rsidP="00DA6A4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Памятка</w:t>
      </w:r>
    </w:p>
    <w:p w:rsidR="00DA6A4D" w:rsidRDefault="00DA6A4D" w:rsidP="00DA6A4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  <w:r w:rsidRPr="00DA6A4D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по уведомлению о склонении к коррупции</w:t>
      </w:r>
    </w:p>
    <w:p w:rsidR="00DA6A4D" w:rsidRPr="00DA6A4D" w:rsidRDefault="00DA6A4D" w:rsidP="00DA6A4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учреждения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иных граждан, взаимодействующих с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учреждением.</w:t>
      </w:r>
    </w:p>
    <w:p w:rsidR="00DA6A4D" w:rsidRPr="00DA6A4D" w:rsidRDefault="00DA6A4D" w:rsidP="00A47F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Порядок действий </w:t>
      </w:r>
      <w:r w:rsidR="009D235D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муниципального служащего</w:t>
      </w:r>
      <w:r w:rsidR="00B84635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при склонении его к коррупционным правонарушениям: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Уведомить </w:t>
      </w:r>
      <w:r w:rsidR="009D23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руководителя учреждения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 факте склонения </w:t>
      </w:r>
      <w:r w:rsidR="009D235D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служащего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коррупционным правонарушениям. Уведомление оформляется в соответствии с утвержденной формой и передается </w:t>
      </w:r>
      <w:r w:rsidR="009D235D">
        <w:rPr>
          <w:rFonts w:ascii="Times New Roman" w:eastAsia="Calibri" w:hAnsi="Times New Roman" w:cs="Times New Roman"/>
          <w:bCs/>
          <w:iCs/>
          <w:sz w:val="28"/>
          <w:szCs w:val="28"/>
        </w:rPr>
        <w:t>руководителю учреждения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позднее </w:t>
      </w:r>
      <w:r w:rsidR="00B84635" w:rsidRPr="00310F99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 уведомления.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При нахождении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служащего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руководителя учреждения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любым доступным средствам связи, а по прибытии на место работы оформляет уведомление в течение рабочего дня.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К уведомлению могут прилагаться материалы, подтверждающие обстоятельства обращения в целях склонения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служащего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совершению коррупционных правонарушений.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4. Регистрация уведомлений осуществляется </w:t>
      </w:r>
      <w:r w:rsidR="00E4046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A47F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ответственным</w:t>
      </w:r>
      <w:r w:rsidR="00A47F9B" w:rsidRPr="00922B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работу по профилактике коррупции в</w:t>
      </w:r>
      <w:r w:rsidR="00A47F9B" w:rsidRPr="00922B1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E404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учреждении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7.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Руководитель учреждения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служащего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DA6A4D" w:rsidRPr="00DA6A4D" w:rsidRDefault="00DA6A4D" w:rsidP="00A47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муниципальным служащим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Необходимо понимать, что обсуждение определенных тем с представителями 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>учреждений (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организаций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гражданами, особенно с теми из них, чья выгода зависит 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решений и действий </w:t>
      </w:r>
      <w:r w:rsidR="006114FB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муниципальных служащих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, может восприниматься как просьба о даче взятки.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К числу таких тем относятся, например: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низкий уровень заработной платы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служащего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нехватка денежных средств на реализацию тех или иных нужд;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отсутствие работы у родственников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служащего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- необхо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димость поступления детей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служащего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образовательные учреждения.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Определенные исходящие от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муниципальных служащих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предложения, особенно если они адресованы представителям 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>учреждений (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организаций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служащего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К числу таких предложений относятся, например, предложения: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предоставить </w:t>
      </w:r>
      <w:r w:rsidR="00E40467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муниципальному служащему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(или) его родственникам скидку;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- внести деньги в конкретный благотворительный фонд;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- поддержать конкретную спортивную команду и т.д.</w:t>
      </w:r>
    </w:p>
    <w:p w:rsidR="00DA6A4D" w:rsidRPr="00DA6A4D" w:rsidRDefault="00E40467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А совершение муниципальными служащими</w:t>
      </w:r>
      <w:r w:rsidR="00DA6A4D"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- получение подарков, даже стоимостью менее 3000 рублей;</w:t>
      </w:r>
    </w:p>
    <w:p w:rsid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посещения ресторанов совместно с представителями 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>учреждений (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организации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которая извлекла, извлекает или может извлечь выгоду из решений или </w:t>
      </w:r>
      <w:r w:rsidR="00A47F9B">
        <w:rPr>
          <w:rFonts w:ascii="Times New Roman" w:eastAsia="Calibri" w:hAnsi="Times New Roman" w:cs="Times New Roman"/>
          <w:bCs/>
          <w:iCs/>
          <w:sz w:val="28"/>
          <w:szCs w:val="28"/>
        </w:rPr>
        <w:t>действий (без</w:t>
      </w:r>
      <w:r w:rsidR="0090649F">
        <w:rPr>
          <w:rFonts w:ascii="Times New Roman" w:eastAsia="Calibri" w:hAnsi="Times New Roman" w:cs="Times New Roman"/>
          <w:bCs/>
          <w:iCs/>
          <w:sz w:val="28"/>
          <w:szCs w:val="28"/>
        </w:rPr>
        <w:t>действия) муниципального служащего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47F9B" w:rsidRPr="00DA6A4D" w:rsidRDefault="00A47F9B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A4D" w:rsidRDefault="00DA6A4D" w:rsidP="00A47F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A47F9B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Типовые ситуации конфликта интересов и порядок уведомления о возникновении личной заинтересованности</w:t>
      </w:r>
    </w:p>
    <w:p w:rsidR="00A47F9B" w:rsidRPr="00DA6A4D" w:rsidRDefault="00A47F9B" w:rsidP="00A47F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2C91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1. Конфликт интересов, связанный с использованием служебной информации.</w:t>
      </w:r>
    </w:p>
    <w:p w:rsidR="00DA6A4D" w:rsidRPr="00DA6A4D" w:rsidRDefault="004F2C91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Описание ситуации: </w:t>
      </w:r>
      <w:r w:rsidR="00E24F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муниципальный служащий </w:t>
      </w:r>
      <w:r w:rsidR="00DA6A4D"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использует информацию, полученную в ходе исполнения служебных обязанностей и недоступную широкой общественности.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Меры предотвращения и урегулирования: </w:t>
      </w:r>
      <w:r w:rsidR="00E24F0A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муниципальному служащему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</w:t>
      </w:r>
      <w:r w:rsidR="00E24F0A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муниципальному служащему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2. Конфликт интересов, связанный с получением подарков и услуг.</w:t>
      </w:r>
    </w:p>
    <w:p w:rsidR="004F2C91" w:rsidRDefault="00C37017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Описание ситуации: </w:t>
      </w:r>
      <w:r w:rsidR="00E24F0A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муниципальный служащий</w:t>
      </w:r>
      <w:r w:rsidR="00DA6A4D"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его родственники или иные лица, с которыми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он</w:t>
      </w:r>
      <w:r w:rsidR="00DA6A4D"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</w:t>
      </w:r>
      <w:r w:rsidR="00E24F0A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муниципальный служащий</w:t>
      </w:r>
      <w:r w:rsidR="00DA6A4D"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осуществляет или ране</w:t>
      </w:r>
      <w:r w:rsidR="004F2C91">
        <w:rPr>
          <w:rFonts w:ascii="Times New Roman" w:eastAsia="Calibri" w:hAnsi="Times New Roman" w:cs="Times New Roman"/>
          <w:bCs/>
          <w:iCs/>
          <w:sz w:val="28"/>
          <w:szCs w:val="28"/>
        </w:rPr>
        <w:t>е осуществлял отдельные функции.</w:t>
      </w:r>
      <w:proofErr w:type="gramEnd"/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Меры предотвращения и урегулирования: </w:t>
      </w:r>
      <w:r w:rsidR="00E24F0A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муниципальному служащему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его родственникам рекомендуется не принимать никаких подарков от </w:t>
      </w:r>
      <w:r w:rsidR="004F2C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физических лиц или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организаций, в отношении которых </w:t>
      </w:r>
      <w:r w:rsidR="00E24F0A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муниципальный служащий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осуществляет или ранее осуществлял отдельные функции,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</w:t>
      </w:r>
      <w:r w:rsidR="00B846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превышает три тысячи рублей. В данном случае</w:t>
      </w:r>
      <w:r w:rsidR="00E24F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24F0A">
        <w:rPr>
          <w:rFonts w:ascii="Times New Roman" w:eastAsia="Calibri" w:hAnsi="Times New Roman" w:cs="Times New Roman"/>
          <w:bCs/>
          <w:iCs/>
          <w:sz w:val="28"/>
          <w:szCs w:val="28"/>
        </w:rPr>
        <w:t>указанные подарки, полученные муниципальным служащим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признаются</w:t>
      </w:r>
      <w:proofErr w:type="gramEnd"/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соответственно </w:t>
      </w:r>
      <w:r w:rsidR="00B84635">
        <w:rPr>
          <w:rFonts w:ascii="Times New Roman" w:eastAsia="Calibri" w:hAnsi="Times New Roman" w:cs="Times New Roman"/>
          <w:bCs/>
          <w:iCs/>
          <w:sz w:val="28"/>
          <w:szCs w:val="28"/>
        </w:rPr>
        <w:t>собственностью учреждения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передаются </w:t>
      </w:r>
      <w:r w:rsidR="006008F3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муниципальным служащим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акту в </w:t>
      </w:r>
      <w:r w:rsidR="00B84635">
        <w:rPr>
          <w:rFonts w:ascii="Times New Roman" w:eastAsia="Calibri" w:hAnsi="Times New Roman" w:cs="Times New Roman"/>
          <w:bCs/>
          <w:iCs/>
          <w:sz w:val="28"/>
          <w:szCs w:val="28"/>
        </w:rPr>
        <w:t>учреждение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в котором указанное лицо замещает должность. Если подарок связан с исполнением должностных обязанностей и </w:t>
      </w:r>
      <w:r w:rsidR="006008F3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муниципальный служащий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передал его по акту в </w:t>
      </w:r>
      <w:r w:rsidR="00B84635">
        <w:rPr>
          <w:rFonts w:ascii="Times New Roman" w:eastAsia="Calibri" w:hAnsi="Times New Roman" w:cs="Times New Roman"/>
          <w:bCs/>
          <w:iCs/>
          <w:sz w:val="28"/>
          <w:szCs w:val="28"/>
        </w:rPr>
        <w:t>учреждение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то в отношении </w:t>
      </w:r>
      <w:r w:rsidR="006008F3">
        <w:rPr>
          <w:rFonts w:ascii="Times New Roman" w:eastAsia="Calibri" w:hAnsi="Times New Roman" w:cs="Times New Roman"/>
          <w:bCs/>
          <w:iCs/>
          <w:sz w:val="28"/>
          <w:szCs w:val="28"/>
        </w:rPr>
        <w:t>него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рекомендуется применить меры дисциплинарной ответственности.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3. Конфликт интересов, связанный с выполнением оплачиваемой работы.</w:t>
      </w:r>
    </w:p>
    <w:p w:rsidR="00DA6A4D" w:rsidRPr="00DA6A4D" w:rsidRDefault="00E24F0A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Описание ситуации: </w:t>
      </w:r>
      <w:r w:rsidR="006008F3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муниципальный служащий</w:t>
      </w:r>
      <w:r w:rsidR="00DA6A4D"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его родственники или иные лица, с которыми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он</w:t>
      </w:r>
      <w:r w:rsidR="00DA6A4D"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</w:t>
      </w:r>
      <w:r w:rsidR="006008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A6A4D"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6008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A6A4D"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правового договора в организации, в отношении которой </w:t>
      </w:r>
      <w:r w:rsidR="006008F3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муниципальный служащий осуществляет отдельные функции.</w:t>
      </w:r>
    </w:p>
    <w:p w:rsidR="00DA6A4D" w:rsidRPr="00DA6A4D" w:rsidRDefault="00DA6A4D" w:rsidP="00DA6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Меры предотвращения и урегулирования: </w:t>
      </w:r>
      <w:r w:rsidR="006008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муниципальному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служащему рекомендуется отказаться от предложений о выполнении оплачиваемой работы в организации, в отношении которой </w:t>
      </w:r>
      <w:r w:rsidR="006008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муниципальный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>служащий</w:t>
      </w:r>
      <w:r w:rsidR="00B846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осуществляет отдельные функции.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случае если на момент начала выполнения отдельных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функций в отношении организации </w:t>
      </w:r>
      <w:r w:rsidR="006008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муниципальный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в отношении организации родственники </w:t>
      </w:r>
      <w:r w:rsidR="002048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муниципального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 если </w:t>
      </w:r>
      <w:r w:rsidR="002048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муниципальный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служащий самостоятельно не предпринял мер по урегулированию конфликта интересов, </w:t>
      </w:r>
      <w:r w:rsidR="006114FB">
        <w:rPr>
          <w:rFonts w:ascii="Times New Roman" w:eastAsia="Calibri" w:hAnsi="Times New Roman" w:cs="Times New Roman"/>
          <w:bCs/>
          <w:iCs/>
          <w:sz w:val="28"/>
          <w:szCs w:val="28"/>
        </w:rPr>
        <w:t>руководителю</w:t>
      </w:r>
      <w:r w:rsidR="009538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учреждения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рекомендуется отстранить </w:t>
      </w:r>
      <w:r w:rsidR="002048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муниципального 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служащего от выполнения отдельных функций в отношении организации, в которой </w:t>
      </w:r>
      <w:r w:rsidR="002048A1">
        <w:rPr>
          <w:rFonts w:ascii="Times New Roman" w:eastAsia="Calibri" w:hAnsi="Times New Roman" w:cs="Times New Roman"/>
          <w:bCs/>
          <w:iCs/>
          <w:sz w:val="28"/>
          <w:szCs w:val="28"/>
        </w:rPr>
        <w:t>он</w:t>
      </w:r>
      <w:r w:rsidRPr="00DA6A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или его родственники выполняют оплачиваемую работу.</w:t>
      </w:r>
    </w:p>
    <w:p w:rsidR="00166EE8" w:rsidRPr="00DA6A4D" w:rsidRDefault="00166EE8" w:rsidP="00DA6A4D">
      <w:pPr>
        <w:spacing w:line="240" w:lineRule="auto"/>
        <w:rPr>
          <w:sz w:val="28"/>
          <w:szCs w:val="28"/>
        </w:rPr>
      </w:pPr>
    </w:p>
    <w:sectPr w:rsidR="00166EE8" w:rsidRPr="00DA6A4D" w:rsidSect="00DA6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F"/>
    <w:rsid w:val="00166EE8"/>
    <w:rsid w:val="002048A1"/>
    <w:rsid w:val="004F2C91"/>
    <w:rsid w:val="006008F3"/>
    <w:rsid w:val="006114FB"/>
    <w:rsid w:val="007D4050"/>
    <w:rsid w:val="0090649F"/>
    <w:rsid w:val="0095389B"/>
    <w:rsid w:val="009D235D"/>
    <w:rsid w:val="009D4991"/>
    <w:rsid w:val="00A47F9B"/>
    <w:rsid w:val="00B84635"/>
    <w:rsid w:val="00C37017"/>
    <w:rsid w:val="00DA6A4D"/>
    <w:rsid w:val="00E24F0A"/>
    <w:rsid w:val="00E40467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2022-01-13T05:38:00Z</cp:lastPrinted>
  <dcterms:created xsi:type="dcterms:W3CDTF">2022-01-16T23:46:00Z</dcterms:created>
  <dcterms:modified xsi:type="dcterms:W3CDTF">2022-01-16T23:46:00Z</dcterms:modified>
</cp:coreProperties>
</file>