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00" w:rsidRDefault="00E52730" w:rsidP="006C672B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var(--font-alt)" w:hAnsi="var(--font-alt)"/>
          <w:color w:val="0A100D"/>
        </w:rPr>
      </w:pPr>
      <w:r>
        <w:rPr>
          <w:sz w:val="28"/>
          <w:szCs w:val="28"/>
        </w:rPr>
        <w:t xml:space="preserve">        </w:t>
      </w:r>
    </w:p>
    <w:p w:rsidR="008E3E00" w:rsidRPr="008E3E00" w:rsidRDefault="008E3E00" w:rsidP="008E3E00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8E3E00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Национальный проект «Жилье и городская среда»</w:t>
      </w:r>
    </w:p>
    <w:p w:rsidR="008E3E00" w:rsidRPr="00CC4378" w:rsidRDefault="008E3E00" w:rsidP="008E3E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E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559E0F" wp14:editId="6B63ABD6">
            <wp:extent cx="2762250" cy="2762250"/>
            <wp:effectExtent l="0" t="0" r="0" b="0"/>
            <wp:docPr id="1" name="Рисунок 1" descr="https://irkobl.ru/region/priority/ecology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rkobl.ru/region/priority/ecology/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3E00" w:rsidRPr="008E3E00" w:rsidRDefault="008E3E00" w:rsidP="00727D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цели нацпроекта</w:t>
      </w:r>
      <w:r w:rsidRPr="008E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увеличение объема жилищного строительства, повышение комфортности городской среды, создание механизма прямого участия граждан в формировании комфортной городской среды, обеспечение устойчивого сокращения непригодного для проживания жилищного фонда.</w:t>
      </w:r>
    </w:p>
    <w:p w:rsidR="008E3E00" w:rsidRPr="008E3E00" w:rsidRDefault="008E3E00" w:rsidP="00727D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E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Нацпроект «Жилье и городская среда» призван помочь россиянам улучшить свои жилищные условия, сделать строительную отрасль современной, а города – красивыми и комфортными, избавив их от аварийных домов.</w:t>
      </w:r>
    </w:p>
    <w:p w:rsidR="008E3E00" w:rsidRPr="008E3E00" w:rsidRDefault="008E3E00" w:rsidP="00727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целевые </w:t>
      </w:r>
      <w:r w:rsidR="00CC4378" w:rsidRPr="00CC4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на территории России</w:t>
      </w:r>
    </w:p>
    <w:p w:rsidR="008E3E00" w:rsidRPr="008E3E00" w:rsidRDefault="008E3E00" w:rsidP="00727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доступным жильём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8E3E00" w:rsidRPr="008E3E00" w:rsidRDefault="008E3E00" w:rsidP="00727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объёма жилищного строительства не менее чем до 120 млн квадратных метров в год;</w:t>
      </w:r>
    </w:p>
    <w:p w:rsidR="008E3E00" w:rsidRPr="008E3E00" w:rsidRDefault="008E3E00" w:rsidP="00727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8E3E00" w:rsidRPr="008E3E00" w:rsidRDefault="008E3E00" w:rsidP="00727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8E3E00" w:rsidRPr="008E3E00" w:rsidRDefault="008E3E00" w:rsidP="00727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устойчивого сокращения непригодного для проживания жилищного фонда;</w:t>
      </w:r>
    </w:p>
    <w:p w:rsidR="00727D00" w:rsidRDefault="008E3E00" w:rsidP="00727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</w:t>
      </w:r>
      <w:r w:rsidR="00727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 и снижение рисков для них.</w:t>
      </w:r>
    </w:p>
    <w:p w:rsidR="008E3E00" w:rsidRPr="008E3E00" w:rsidRDefault="008E3E00" w:rsidP="00727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  </w:t>
      </w:r>
    </w:p>
    <w:p w:rsidR="008E3E00" w:rsidRPr="008E3E00" w:rsidRDefault="008E3E00" w:rsidP="00727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E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6C672B" w:rsidRPr="00727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Завитинского</w:t>
      </w:r>
      <w:proofErr w:type="spellEnd"/>
      <w:r w:rsidR="006C672B" w:rsidRPr="00727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округа </w:t>
      </w:r>
      <w:r w:rsidRPr="008E3E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реализуются </w:t>
      </w:r>
      <w:r w:rsidR="006C672B" w:rsidRPr="00727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8E3E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региональных проекта:</w:t>
      </w:r>
    </w:p>
    <w:p w:rsidR="008E3E00" w:rsidRPr="00CC4378" w:rsidRDefault="008E3E00" w:rsidP="008E3E00">
      <w:pPr>
        <w:pStyle w:val="1"/>
        <w:shd w:val="clear" w:color="auto" w:fill="FFFFFF"/>
        <w:spacing w:before="0" w:after="225"/>
        <w:ind w:firstLine="709"/>
        <w:jc w:val="center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CC4378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Региональный проект «Формирование комфортной городской среды»</w:t>
      </w:r>
    </w:p>
    <w:p w:rsidR="008E3E00" w:rsidRPr="008E3E00" w:rsidRDefault="008E3E00" w:rsidP="008E3E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регионального проекта – </w:t>
      </w:r>
      <w:r w:rsidRPr="008E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комфортности городской среды, индекса качества городской среды на 30 %,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увеличении доли граждан, принимающих участие в решении вопросов развития городской среды, до 30 %.</w:t>
      </w:r>
    </w:p>
    <w:p w:rsidR="00633340" w:rsidRPr="00CC4378" w:rsidRDefault="00633340" w:rsidP="006333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C4378">
        <w:rPr>
          <w:sz w:val="28"/>
          <w:szCs w:val="28"/>
          <w:shd w:val="clear" w:color="auto" w:fill="FFFFFF"/>
        </w:rPr>
        <w:t xml:space="preserve">Город Завитинск на протяжении </w:t>
      </w:r>
      <w:r w:rsidRPr="00CC4378">
        <w:rPr>
          <w:sz w:val="28"/>
          <w:szCs w:val="28"/>
          <w:shd w:val="clear" w:color="auto" w:fill="FFFFFF"/>
        </w:rPr>
        <w:t>нескольких</w:t>
      </w:r>
      <w:r w:rsidRPr="00CC4378">
        <w:rPr>
          <w:sz w:val="28"/>
          <w:szCs w:val="28"/>
          <w:shd w:val="clear" w:color="auto" w:fill="FFFFFF"/>
        </w:rPr>
        <w:t xml:space="preserve"> лет участвует в </w:t>
      </w:r>
      <w:r w:rsidRPr="00CC4378">
        <w:rPr>
          <w:spacing w:val="6"/>
          <w:sz w:val="28"/>
          <w:szCs w:val="28"/>
        </w:rPr>
        <w:t>проекте «Формирование комфортной городской среды» национального проекта «Жильё и городская среда»</w:t>
      </w:r>
      <w:r w:rsidR="00185F60" w:rsidRPr="00CC4378">
        <w:rPr>
          <w:spacing w:val="6"/>
          <w:sz w:val="28"/>
          <w:szCs w:val="28"/>
        </w:rPr>
        <w:t>. В результате обновлены общественные территории города:</w:t>
      </w:r>
      <w:r w:rsidRPr="00CC4378">
        <w:rPr>
          <w:sz w:val="28"/>
          <w:szCs w:val="28"/>
          <w:shd w:val="clear" w:color="auto" w:fill="FFFFFF"/>
        </w:rPr>
        <w:t xml:space="preserve">  </w:t>
      </w:r>
    </w:p>
    <w:p w:rsidR="0089763C" w:rsidRPr="00CC4378" w:rsidRDefault="00CC4378" w:rsidP="00E3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78">
        <w:rPr>
          <w:rFonts w:ascii="Times New Roman" w:hAnsi="Times New Roman" w:cs="Times New Roman"/>
          <w:sz w:val="28"/>
          <w:szCs w:val="28"/>
        </w:rPr>
        <w:t>В 2019 году б</w:t>
      </w:r>
      <w:r w:rsidR="00E31FC2" w:rsidRPr="00CC4378">
        <w:rPr>
          <w:rFonts w:ascii="Times New Roman" w:hAnsi="Times New Roman" w:cs="Times New Roman"/>
          <w:sz w:val="28"/>
          <w:szCs w:val="28"/>
        </w:rPr>
        <w:t>лагоустроена спортивная площадка</w:t>
      </w:r>
      <w:r w:rsidR="0089763C" w:rsidRPr="00CC4378">
        <w:rPr>
          <w:rFonts w:ascii="Times New Roman" w:hAnsi="Times New Roman" w:cs="Times New Roman"/>
          <w:sz w:val="28"/>
          <w:szCs w:val="28"/>
        </w:rPr>
        <w:t xml:space="preserve"> на территории городского парка</w:t>
      </w:r>
      <w:r w:rsidR="00185F60" w:rsidRPr="00CC4378">
        <w:rPr>
          <w:rFonts w:ascii="Times New Roman" w:hAnsi="Times New Roman" w:cs="Times New Roman"/>
          <w:sz w:val="28"/>
          <w:szCs w:val="28"/>
        </w:rPr>
        <w:t xml:space="preserve">. Выполнены работы по </w:t>
      </w:r>
      <w:r w:rsidR="0089763C" w:rsidRPr="00CC4378">
        <w:rPr>
          <w:rFonts w:ascii="Times New Roman" w:hAnsi="Times New Roman" w:cs="Times New Roman"/>
          <w:sz w:val="28"/>
          <w:szCs w:val="28"/>
        </w:rPr>
        <w:t>выемк</w:t>
      </w:r>
      <w:r w:rsidR="00185F60" w:rsidRPr="00CC4378">
        <w:rPr>
          <w:rFonts w:ascii="Times New Roman" w:hAnsi="Times New Roman" w:cs="Times New Roman"/>
          <w:sz w:val="28"/>
          <w:szCs w:val="28"/>
        </w:rPr>
        <w:t>е</w:t>
      </w:r>
      <w:r w:rsidR="0089763C" w:rsidRPr="00CC4378">
        <w:rPr>
          <w:rFonts w:ascii="Times New Roman" w:hAnsi="Times New Roman" w:cs="Times New Roman"/>
          <w:sz w:val="28"/>
          <w:szCs w:val="28"/>
        </w:rPr>
        <w:t xml:space="preserve"> грунта (</w:t>
      </w:r>
      <w:r w:rsidR="00E31FC2" w:rsidRPr="00CC4378">
        <w:rPr>
          <w:rFonts w:ascii="Times New Roman" w:hAnsi="Times New Roman" w:cs="Times New Roman"/>
          <w:sz w:val="28"/>
          <w:szCs w:val="28"/>
        </w:rPr>
        <w:t>снесен</w:t>
      </w:r>
      <w:r w:rsidR="0089763C" w:rsidRPr="00CC4378">
        <w:rPr>
          <w:rFonts w:ascii="Times New Roman" w:hAnsi="Times New Roman" w:cs="Times New Roman"/>
          <w:sz w:val="28"/>
          <w:szCs w:val="28"/>
        </w:rPr>
        <w:t>о</w:t>
      </w:r>
      <w:r w:rsidR="00E31FC2" w:rsidRPr="00CC4378">
        <w:rPr>
          <w:rFonts w:ascii="Times New Roman" w:hAnsi="Times New Roman" w:cs="Times New Roman"/>
          <w:sz w:val="28"/>
          <w:szCs w:val="28"/>
        </w:rPr>
        <w:t xml:space="preserve"> старое</w:t>
      </w:r>
      <w:r w:rsidR="0089763C" w:rsidRPr="00CC4378">
        <w:rPr>
          <w:rFonts w:ascii="Times New Roman" w:hAnsi="Times New Roman" w:cs="Times New Roman"/>
          <w:sz w:val="28"/>
          <w:szCs w:val="28"/>
        </w:rPr>
        <w:t xml:space="preserve"> здание) с последующим устройством осн</w:t>
      </w:r>
      <w:r w:rsidR="00E31FC2" w:rsidRPr="00CC4378">
        <w:rPr>
          <w:rFonts w:ascii="Times New Roman" w:hAnsi="Times New Roman" w:cs="Times New Roman"/>
          <w:sz w:val="28"/>
          <w:szCs w:val="28"/>
        </w:rPr>
        <w:t xml:space="preserve">ования площадки из песка, щебня, </w:t>
      </w:r>
      <w:r w:rsidR="0089763C" w:rsidRPr="00CC4378">
        <w:rPr>
          <w:rFonts w:ascii="Times New Roman" w:hAnsi="Times New Roman" w:cs="Times New Roman"/>
          <w:sz w:val="28"/>
          <w:szCs w:val="28"/>
        </w:rPr>
        <w:t>асфальтобетонного покрытия площадки, частичное покрытие резиновой крошкой;</w:t>
      </w:r>
      <w:r w:rsidR="00E31FC2" w:rsidRPr="00CC4378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185F60" w:rsidRPr="00CC4378">
        <w:rPr>
          <w:rFonts w:ascii="Times New Roman" w:hAnsi="Times New Roman" w:cs="Times New Roman"/>
          <w:sz w:val="28"/>
          <w:szCs w:val="28"/>
        </w:rPr>
        <w:t>у</w:t>
      </w:r>
      <w:r w:rsidR="0089763C" w:rsidRPr="00CC4378">
        <w:rPr>
          <w:rFonts w:ascii="Times New Roman" w:hAnsi="Times New Roman" w:cs="Times New Roman"/>
          <w:sz w:val="28"/>
          <w:szCs w:val="28"/>
        </w:rPr>
        <w:t xml:space="preserve"> ливневой канализации;</w:t>
      </w:r>
      <w:r w:rsidR="00E31FC2" w:rsidRPr="00CC4378">
        <w:rPr>
          <w:rFonts w:ascii="Times New Roman" w:hAnsi="Times New Roman" w:cs="Times New Roman"/>
          <w:sz w:val="28"/>
          <w:szCs w:val="28"/>
        </w:rPr>
        <w:t xml:space="preserve"> </w:t>
      </w:r>
      <w:r w:rsidR="0089763C" w:rsidRPr="00CC4378">
        <w:rPr>
          <w:rFonts w:ascii="Times New Roman" w:hAnsi="Times New Roman" w:cs="Times New Roman"/>
          <w:sz w:val="28"/>
          <w:szCs w:val="28"/>
        </w:rPr>
        <w:t>устройств</w:t>
      </w:r>
      <w:r w:rsidR="00185F60" w:rsidRPr="00CC4378">
        <w:rPr>
          <w:rFonts w:ascii="Times New Roman" w:hAnsi="Times New Roman" w:cs="Times New Roman"/>
          <w:sz w:val="28"/>
          <w:szCs w:val="28"/>
        </w:rPr>
        <w:t>у</w:t>
      </w:r>
      <w:r w:rsidR="0089763C" w:rsidRPr="00CC4378">
        <w:rPr>
          <w:rFonts w:ascii="Times New Roman" w:hAnsi="Times New Roman" w:cs="Times New Roman"/>
          <w:sz w:val="28"/>
          <w:szCs w:val="28"/>
        </w:rPr>
        <w:t xml:space="preserve"> центральной аллеи с установкой скамеек</w:t>
      </w:r>
      <w:r w:rsidR="00E31FC2" w:rsidRPr="00CC4378">
        <w:rPr>
          <w:rFonts w:ascii="Times New Roman" w:hAnsi="Times New Roman" w:cs="Times New Roman"/>
          <w:sz w:val="28"/>
          <w:szCs w:val="28"/>
        </w:rPr>
        <w:t xml:space="preserve"> </w:t>
      </w:r>
      <w:r w:rsidR="0089763C" w:rsidRPr="00CC4378">
        <w:rPr>
          <w:rFonts w:ascii="Times New Roman" w:hAnsi="Times New Roman" w:cs="Times New Roman"/>
          <w:sz w:val="28"/>
          <w:szCs w:val="28"/>
        </w:rPr>
        <w:t xml:space="preserve">с урнами и декоративных </w:t>
      </w:r>
      <w:r w:rsidR="00E31FC2" w:rsidRPr="00CC4378">
        <w:rPr>
          <w:rFonts w:ascii="Times New Roman" w:hAnsi="Times New Roman" w:cs="Times New Roman"/>
          <w:sz w:val="28"/>
          <w:szCs w:val="28"/>
        </w:rPr>
        <w:t>светильников уличного освещения</w:t>
      </w:r>
      <w:r w:rsidR="0089763C" w:rsidRPr="00CC4378">
        <w:rPr>
          <w:rFonts w:ascii="Times New Roman" w:hAnsi="Times New Roman" w:cs="Times New Roman"/>
          <w:sz w:val="28"/>
          <w:szCs w:val="28"/>
        </w:rPr>
        <w:t>;</w:t>
      </w:r>
      <w:r w:rsidR="00185F60" w:rsidRPr="00CC4378">
        <w:rPr>
          <w:rFonts w:ascii="Times New Roman" w:hAnsi="Times New Roman" w:cs="Times New Roman"/>
          <w:sz w:val="28"/>
          <w:szCs w:val="28"/>
        </w:rPr>
        <w:t xml:space="preserve"> </w:t>
      </w:r>
      <w:r w:rsidR="0089763C" w:rsidRPr="00CC4378">
        <w:rPr>
          <w:rFonts w:ascii="Times New Roman" w:hAnsi="Times New Roman" w:cs="Times New Roman"/>
          <w:sz w:val="28"/>
          <w:szCs w:val="28"/>
        </w:rPr>
        <w:t>установк</w:t>
      </w:r>
      <w:r w:rsidR="00185F60" w:rsidRPr="00CC4378">
        <w:rPr>
          <w:rFonts w:ascii="Times New Roman" w:hAnsi="Times New Roman" w:cs="Times New Roman"/>
          <w:sz w:val="28"/>
          <w:szCs w:val="28"/>
        </w:rPr>
        <w:t>е</w:t>
      </w:r>
      <w:r w:rsidR="0089763C" w:rsidRPr="00CC4378">
        <w:rPr>
          <w:rFonts w:ascii="Times New Roman" w:hAnsi="Times New Roman" w:cs="Times New Roman"/>
          <w:sz w:val="28"/>
          <w:szCs w:val="28"/>
        </w:rPr>
        <w:t xml:space="preserve"> спортивных тренажеров</w:t>
      </w:r>
      <w:r w:rsidR="00E31FC2" w:rsidRPr="00CC4378">
        <w:rPr>
          <w:rFonts w:ascii="Times New Roman" w:hAnsi="Times New Roman" w:cs="Times New Roman"/>
          <w:sz w:val="28"/>
          <w:szCs w:val="28"/>
        </w:rPr>
        <w:t xml:space="preserve"> (</w:t>
      </w:r>
      <w:r w:rsidR="00E31FC2" w:rsidRPr="00CC4378">
        <w:rPr>
          <w:rFonts w:ascii="Times New Roman" w:hAnsi="Times New Roman" w:cs="Times New Roman"/>
          <w:sz w:val="28"/>
          <w:szCs w:val="28"/>
        </w:rPr>
        <w:t>частично под теневым навесом</w:t>
      </w:r>
      <w:r w:rsidR="00E31FC2" w:rsidRPr="00CC4378">
        <w:rPr>
          <w:rFonts w:ascii="Times New Roman" w:hAnsi="Times New Roman" w:cs="Times New Roman"/>
          <w:sz w:val="28"/>
          <w:szCs w:val="28"/>
        </w:rPr>
        <w:t xml:space="preserve">), </w:t>
      </w:r>
      <w:r w:rsidR="0089763C" w:rsidRPr="00CC4378">
        <w:rPr>
          <w:rFonts w:ascii="Times New Roman" w:hAnsi="Times New Roman" w:cs="Times New Roman"/>
          <w:sz w:val="28"/>
          <w:szCs w:val="28"/>
        </w:rPr>
        <w:t>в том числе для людей с ограниченными возможностями</w:t>
      </w:r>
      <w:r w:rsidR="00E31FC2" w:rsidRPr="00CC4378">
        <w:rPr>
          <w:rFonts w:ascii="Times New Roman" w:hAnsi="Times New Roman" w:cs="Times New Roman"/>
          <w:sz w:val="28"/>
          <w:szCs w:val="28"/>
        </w:rPr>
        <w:t>;</w:t>
      </w:r>
      <w:r w:rsidR="00185F60" w:rsidRPr="00CC4378">
        <w:rPr>
          <w:rFonts w:ascii="Times New Roman" w:hAnsi="Times New Roman" w:cs="Times New Roman"/>
          <w:sz w:val="28"/>
          <w:szCs w:val="28"/>
        </w:rPr>
        <w:t xml:space="preserve"> </w:t>
      </w:r>
      <w:r w:rsidR="00E31FC2" w:rsidRPr="00CC4378">
        <w:rPr>
          <w:rFonts w:ascii="Times New Roman" w:hAnsi="Times New Roman" w:cs="Times New Roman"/>
          <w:sz w:val="28"/>
          <w:szCs w:val="28"/>
        </w:rPr>
        <w:t>установк</w:t>
      </w:r>
      <w:r w:rsidR="00185F60" w:rsidRPr="00CC4378">
        <w:rPr>
          <w:rFonts w:ascii="Times New Roman" w:hAnsi="Times New Roman" w:cs="Times New Roman"/>
          <w:sz w:val="28"/>
          <w:szCs w:val="28"/>
        </w:rPr>
        <w:t>е качельного комплекса и</w:t>
      </w:r>
      <w:r w:rsidR="0089763C" w:rsidRPr="00CC4378">
        <w:rPr>
          <w:rFonts w:ascii="Times New Roman" w:hAnsi="Times New Roman" w:cs="Times New Roman"/>
          <w:sz w:val="28"/>
          <w:szCs w:val="28"/>
        </w:rPr>
        <w:t xml:space="preserve"> спортивного комплекс</w:t>
      </w:r>
      <w:r w:rsidR="00185F60" w:rsidRPr="00CC4378">
        <w:rPr>
          <w:rFonts w:ascii="Times New Roman" w:hAnsi="Times New Roman" w:cs="Times New Roman"/>
          <w:sz w:val="28"/>
          <w:szCs w:val="28"/>
        </w:rPr>
        <w:t>а</w:t>
      </w:r>
      <w:r w:rsidR="0089763C" w:rsidRPr="00CC4378">
        <w:rPr>
          <w:rFonts w:ascii="Times New Roman" w:hAnsi="Times New Roman" w:cs="Times New Roman"/>
          <w:sz w:val="28"/>
          <w:szCs w:val="28"/>
        </w:rPr>
        <w:t xml:space="preserve"> серии «</w:t>
      </w:r>
      <w:proofErr w:type="spellStart"/>
      <w:r w:rsidR="0089763C" w:rsidRPr="00CC4378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="0089763C" w:rsidRPr="00CC4378">
        <w:rPr>
          <w:rFonts w:ascii="Times New Roman" w:hAnsi="Times New Roman" w:cs="Times New Roman"/>
          <w:sz w:val="28"/>
          <w:szCs w:val="28"/>
        </w:rPr>
        <w:t>».</w:t>
      </w:r>
    </w:p>
    <w:p w:rsidR="00125CD1" w:rsidRPr="00CC4378" w:rsidRDefault="00CC4378" w:rsidP="006333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4378">
        <w:rPr>
          <w:sz w:val="28"/>
          <w:szCs w:val="28"/>
          <w:shd w:val="clear" w:color="auto" w:fill="FFFFFF"/>
        </w:rPr>
        <w:t>В 2020 году в</w:t>
      </w:r>
      <w:r w:rsidR="00125CD1" w:rsidRPr="00CC4378">
        <w:rPr>
          <w:sz w:val="28"/>
          <w:szCs w:val="28"/>
          <w:shd w:val="clear" w:color="auto" w:fill="FFFFFF"/>
        </w:rPr>
        <w:t xml:space="preserve">ыполнено устройство </w:t>
      </w:r>
      <w:r w:rsidR="00727D00">
        <w:rPr>
          <w:sz w:val="28"/>
          <w:szCs w:val="28"/>
          <w:shd w:val="clear" w:color="auto" w:fill="FFFFFF"/>
        </w:rPr>
        <w:t>общественной территории «</w:t>
      </w:r>
      <w:proofErr w:type="spellStart"/>
      <w:r w:rsidR="00727D00">
        <w:rPr>
          <w:sz w:val="28"/>
          <w:szCs w:val="28"/>
          <w:shd w:val="clear" w:color="auto" w:fill="FFFFFF"/>
        </w:rPr>
        <w:t>Автогородок»</w:t>
      </w:r>
      <w:proofErr w:type="spellEnd"/>
      <w:r w:rsidR="00125CD1" w:rsidRPr="00CC4378">
        <w:rPr>
          <w:sz w:val="28"/>
          <w:szCs w:val="28"/>
          <w:shd w:val="clear" w:color="auto" w:fill="FFFFFF"/>
        </w:rPr>
        <w:t xml:space="preserve"> для детей. </w:t>
      </w:r>
      <w:r w:rsidR="00125CD1" w:rsidRPr="00CC4378">
        <w:rPr>
          <w:color w:val="000000"/>
          <w:sz w:val="28"/>
          <w:szCs w:val="28"/>
        </w:rPr>
        <w:t xml:space="preserve">В настоящее время </w:t>
      </w:r>
      <w:r w:rsidR="00727D00">
        <w:rPr>
          <w:color w:val="000000"/>
          <w:sz w:val="28"/>
          <w:szCs w:val="28"/>
        </w:rPr>
        <w:t>«</w:t>
      </w:r>
      <w:proofErr w:type="spellStart"/>
      <w:r w:rsidR="00727D00">
        <w:rPr>
          <w:color w:val="000000"/>
          <w:sz w:val="28"/>
          <w:szCs w:val="28"/>
        </w:rPr>
        <w:t>А</w:t>
      </w:r>
      <w:r w:rsidR="00125CD1" w:rsidRPr="00CC4378">
        <w:rPr>
          <w:color w:val="000000"/>
          <w:sz w:val="28"/>
          <w:szCs w:val="28"/>
        </w:rPr>
        <w:t>втогородок</w:t>
      </w:r>
      <w:proofErr w:type="spellEnd"/>
      <w:r w:rsidR="00727D00">
        <w:rPr>
          <w:color w:val="000000"/>
          <w:sz w:val="28"/>
          <w:szCs w:val="28"/>
        </w:rPr>
        <w:t>»</w:t>
      </w:r>
      <w:r w:rsidR="00125CD1" w:rsidRPr="00CC4378">
        <w:rPr>
          <w:color w:val="000000"/>
          <w:sz w:val="28"/>
          <w:szCs w:val="28"/>
        </w:rPr>
        <w:t xml:space="preserve"> – это площадка с асфальтобетонным покрытием, ограждением по всему периметру, с установленными светильниками уличного освещения и оборудованием системы видеонаблюдения. На территории городка размещены павильон для хранения</w:t>
      </w:r>
      <w:r w:rsidR="00727D00">
        <w:rPr>
          <w:color w:val="000000"/>
          <w:sz w:val="28"/>
          <w:szCs w:val="28"/>
        </w:rPr>
        <w:t xml:space="preserve"> веломобилей и</w:t>
      </w:r>
      <w:r w:rsidR="00125CD1" w:rsidRPr="00CC4378">
        <w:rPr>
          <w:color w:val="000000"/>
          <w:sz w:val="28"/>
          <w:szCs w:val="28"/>
        </w:rPr>
        <w:t xml:space="preserve"> оборудования, трибуна для зрителей. Для проведения соревнований и учебных занятий для детей дошкольного и младшего школьного возраста, </w:t>
      </w:r>
      <w:r w:rsidR="00125CD1" w:rsidRPr="00CC4378">
        <w:rPr>
          <w:color w:val="010101"/>
          <w:sz w:val="28"/>
          <w:szCs w:val="28"/>
          <w:shd w:val="clear" w:color="auto" w:fill="FFFFFF"/>
        </w:rPr>
        <w:t>укомплектован</w:t>
      </w:r>
      <w:r w:rsidR="00125CD1" w:rsidRPr="00CC4378">
        <w:rPr>
          <w:color w:val="000000"/>
          <w:sz w:val="28"/>
          <w:szCs w:val="28"/>
        </w:rPr>
        <w:t xml:space="preserve"> </w:t>
      </w:r>
      <w:r w:rsidR="00125CD1" w:rsidRPr="00CC4378">
        <w:rPr>
          <w:color w:val="010101"/>
          <w:sz w:val="28"/>
          <w:szCs w:val="28"/>
          <w:shd w:val="clear" w:color="auto" w:fill="FFFFFF"/>
        </w:rPr>
        <w:t xml:space="preserve">детскими веломобилями, светофорами и дорожными знаками. </w:t>
      </w:r>
    </w:p>
    <w:p w:rsidR="00125CD1" w:rsidRPr="00CC4378" w:rsidRDefault="00CC4378" w:rsidP="00185F60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4378">
        <w:rPr>
          <w:rFonts w:ascii="Times New Roman" w:hAnsi="Times New Roman" w:cs="Times New Roman"/>
          <w:sz w:val="28"/>
          <w:szCs w:val="28"/>
        </w:rPr>
        <w:t>В 2021 году б</w:t>
      </w:r>
      <w:r w:rsidR="00125CD1" w:rsidRPr="00CC4378">
        <w:rPr>
          <w:rFonts w:ascii="Times New Roman" w:hAnsi="Times New Roman" w:cs="Times New Roman"/>
          <w:sz w:val="28"/>
          <w:szCs w:val="28"/>
        </w:rPr>
        <w:t>лагоустро</w:t>
      </w:r>
      <w:r w:rsidR="00185F60" w:rsidRPr="00CC4378">
        <w:rPr>
          <w:rFonts w:ascii="Times New Roman" w:hAnsi="Times New Roman" w:cs="Times New Roman"/>
          <w:sz w:val="28"/>
          <w:szCs w:val="28"/>
        </w:rPr>
        <w:t>ена общественная территория</w:t>
      </w:r>
      <w:r w:rsidR="00125CD1" w:rsidRPr="00CC4378">
        <w:rPr>
          <w:rFonts w:ascii="Times New Roman" w:hAnsi="Times New Roman" w:cs="Times New Roman"/>
          <w:sz w:val="28"/>
          <w:szCs w:val="28"/>
        </w:rPr>
        <w:t xml:space="preserve"> «Зона отдыха» по ул. Кооперативная, д.59. в г. Завитинске»</w:t>
      </w:r>
      <w:r w:rsidR="00633340" w:rsidRPr="00CC4378">
        <w:rPr>
          <w:rFonts w:ascii="Times New Roman" w:hAnsi="Times New Roman" w:cs="Times New Roman"/>
          <w:sz w:val="28"/>
          <w:szCs w:val="28"/>
        </w:rPr>
        <w:t xml:space="preserve">. </w:t>
      </w:r>
      <w:r w:rsidR="00185F60" w:rsidRPr="00CC4378">
        <w:rPr>
          <w:rFonts w:ascii="Times New Roman" w:hAnsi="Times New Roman" w:cs="Times New Roman"/>
          <w:sz w:val="28"/>
          <w:szCs w:val="28"/>
        </w:rPr>
        <w:t xml:space="preserve">Круглая </w:t>
      </w:r>
      <w:proofErr w:type="spellStart"/>
      <w:r w:rsidR="00185F60" w:rsidRPr="00CC4378">
        <w:rPr>
          <w:rFonts w:ascii="Times New Roman" w:hAnsi="Times New Roman" w:cs="Times New Roman"/>
          <w:sz w:val="28"/>
          <w:szCs w:val="28"/>
        </w:rPr>
        <w:t>п</w:t>
      </w:r>
      <w:r w:rsidR="00125CD1" w:rsidRPr="00CC4378">
        <w:rPr>
          <w:rFonts w:ascii="Times New Roman" w:eastAsia="TimesNewRomanPSMT" w:hAnsi="Times New Roman" w:cs="Times New Roman"/>
          <w:sz w:val="28"/>
          <w:szCs w:val="28"/>
        </w:rPr>
        <w:t>ергол</w:t>
      </w:r>
      <w:r w:rsidR="00185F60" w:rsidRPr="00CC4378">
        <w:rPr>
          <w:rFonts w:ascii="Times New Roman" w:eastAsia="TimesNewRomanPSMT" w:hAnsi="Times New Roman" w:cs="Times New Roman"/>
          <w:sz w:val="28"/>
          <w:szCs w:val="28"/>
        </w:rPr>
        <w:t>а</w:t>
      </w:r>
      <w:proofErr w:type="spellEnd"/>
      <w:r w:rsidR="00185F60" w:rsidRPr="00CC4378">
        <w:rPr>
          <w:rFonts w:ascii="Times New Roman" w:eastAsia="TimesNewRomanPSMT" w:hAnsi="Times New Roman" w:cs="Times New Roman"/>
          <w:sz w:val="28"/>
          <w:szCs w:val="28"/>
        </w:rPr>
        <w:t xml:space="preserve"> с декоративной неоновой подсветкой</w:t>
      </w:r>
      <w:r w:rsidR="00125CD1" w:rsidRPr="00CC43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33340" w:rsidRPr="00CC4378">
        <w:rPr>
          <w:rFonts w:ascii="Times New Roman" w:eastAsia="TimesNewRomanPSMT" w:hAnsi="Times New Roman" w:cs="Times New Roman"/>
          <w:sz w:val="28"/>
          <w:szCs w:val="28"/>
        </w:rPr>
        <w:t>стал</w:t>
      </w:r>
      <w:r w:rsidR="00185F60" w:rsidRPr="00CC4378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633340" w:rsidRPr="00CC4378">
        <w:rPr>
          <w:rFonts w:ascii="Times New Roman" w:eastAsia="TimesNewRomanPSMT" w:hAnsi="Times New Roman" w:cs="Times New Roman"/>
          <w:sz w:val="28"/>
          <w:szCs w:val="28"/>
        </w:rPr>
        <w:t xml:space="preserve"> одним из</w:t>
      </w:r>
      <w:r w:rsidR="00125CD1" w:rsidRPr="00CC43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33340" w:rsidRPr="00CC4378">
        <w:rPr>
          <w:rFonts w:ascii="Times New Roman" w:eastAsia="TimesNewRomanPSMT" w:hAnsi="Times New Roman" w:cs="Times New Roman"/>
          <w:sz w:val="28"/>
          <w:szCs w:val="28"/>
        </w:rPr>
        <w:t xml:space="preserve">любимых </w:t>
      </w:r>
      <w:r w:rsidR="00125CD1" w:rsidRPr="00CC4378">
        <w:rPr>
          <w:rFonts w:ascii="Times New Roman" w:eastAsia="TimesNewRomanPSMT" w:hAnsi="Times New Roman" w:cs="Times New Roman"/>
          <w:sz w:val="28"/>
          <w:szCs w:val="28"/>
        </w:rPr>
        <w:t>мест отдыха</w:t>
      </w:r>
      <w:r w:rsidR="00633340" w:rsidRPr="00CC4378">
        <w:rPr>
          <w:rFonts w:ascii="Times New Roman" w:eastAsia="TimesNewRomanPSMT" w:hAnsi="Times New Roman" w:cs="Times New Roman"/>
          <w:sz w:val="28"/>
          <w:szCs w:val="28"/>
        </w:rPr>
        <w:t xml:space="preserve"> для жителей всех возрастов. Зона под навесом </w:t>
      </w:r>
      <w:r w:rsidR="00125CD1" w:rsidRPr="00CC4378">
        <w:rPr>
          <w:rFonts w:ascii="Times New Roman" w:eastAsia="TimesNewRomanPSMT" w:hAnsi="Times New Roman" w:cs="Times New Roman"/>
          <w:sz w:val="28"/>
          <w:szCs w:val="28"/>
        </w:rPr>
        <w:t>разделена на два участка: с качелями и многоуровневыми скамьями. Зонирование площадки позвол</w:t>
      </w:r>
      <w:r w:rsidR="00633340" w:rsidRPr="00CC4378">
        <w:rPr>
          <w:rFonts w:ascii="Times New Roman" w:eastAsia="TimesNewRomanPSMT" w:hAnsi="Times New Roman" w:cs="Times New Roman"/>
          <w:sz w:val="28"/>
          <w:szCs w:val="28"/>
        </w:rPr>
        <w:t>яет</w:t>
      </w:r>
      <w:r w:rsidR="00125CD1" w:rsidRPr="00CC4378">
        <w:rPr>
          <w:rFonts w:ascii="Times New Roman" w:eastAsia="TimesNewRomanPSMT" w:hAnsi="Times New Roman" w:cs="Times New Roman"/>
          <w:sz w:val="28"/>
          <w:szCs w:val="28"/>
        </w:rPr>
        <w:t xml:space="preserve"> использовать перголу для спокойного отдыха или проведения общественных и культурных мероприятий.  </w:t>
      </w:r>
      <w:r w:rsidR="00633340" w:rsidRPr="00CC4378">
        <w:rPr>
          <w:rFonts w:ascii="Times New Roman" w:eastAsia="TimesNewRomanPSMT" w:hAnsi="Times New Roman" w:cs="Times New Roman"/>
          <w:sz w:val="28"/>
          <w:szCs w:val="28"/>
        </w:rPr>
        <w:t xml:space="preserve">Выполнено </w:t>
      </w:r>
      <w:r w:rsidR="00125CD1" w:rsidRPr="00CC437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устройство основной аллеи и дополнительной круговой прогулочной дорожки, вдоль которых </w:t>
      </w:r>
      <w:r w:rsidR="00633340" w:rsidRPr="00CC437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установлены </w:t>
      </w:r>
      <w:r w:rsidR="00633340" w:rsidRPr="00CC4378">
        <w:rPr>
          <w:rFonts w:ascii="Times New Roman" w:eastAsia="TimesNewRomanPSMT" w:hAnsi="Times New Roman" w:cs="Times New Roman"/>
          <w:sz w:val="28"/>
          <w:szCs w:val="28"/>
        </w:rPr>
        <w:t>скамьи с</w:t>
      </w:r>
      <w:r w:rsidR="00125CD1" w:rsidRPr="00CC4378">
        <w:rPr>
          <w:rFonts w:ascii="Times New Roman" w:eastAsia="TimesNewRomanPSMT" w:hAnsi="Times New Roman" w:cs="Times New Roman"/>
          <w:sz w:val="28"/>
          <w:szCs w:val="28"/>
        </w:rPr>
        <w:t xml:space="preserve"> урн</w:t>
      </w:r>
      <w:r w:rsidR="00633340" w:rsidRPr="00CC4378">
        <w:rPr>
          <w:rFonts w:ascii="Times New Roman" w:eastAsia="TimesNewRomanPSMT" w:hAnsi="Times New Roman" w:cs="Times New Roman"/>
          <w:sz w:val="28"/>
          <w:szCs w:val="28"/>
        </w:rPr>
        <w:t>ами</w:t>
      </w:r>
      <w:r w:rsidR="00125CD1" w:rsidRPr="00CC4378">
        <w:rPr>
          <w:rFonts w:ascii="Times New Roman" w:eastAsia="TimesNewRomanPSMT" w:hAnsi="Times New Roman" w:cs="Times New Roman"/>
          <w:sz w:val="28"/>
          <w:szCs w:val="28"/>
        </w:rPr>
        <w:t xml:space="preserve">, декоративные </w:t>
      </w:r>
      <w:r w:rsidR="00633340" w:rsidRPr="00CC4378">
        <w:rPr>
          <w:rFonts w:ascii="Times New Roman" w:eastAsia="TimesNewRomanPSMT" w:hAnsi="Times New Roman" w:cs="Times New Roman"/>
          <w:sz w:val="28"/>
          <w:szCs w:val="28"/>
        </w:rPr>
        <w:t>светильники уличного освещения</w:t>
      </w:r>
      <w:r w:rsidR="00125CD1" w:rsidRPr="00CC437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25CD1" w:rsidRDefault="00125CD1" w:rsidP="00125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C4378">
        <w:rPr>
          <w:rFonts w:ascii="Times New Roman" w:eastAsia="TimesNewRomanPSMT" w:hAnsi="Times New Roman" w:cs="Times New Roman"/>
          <w:sz w:val="28"/>
          <w:szCs w:val="28"/>
        </w:rPr>
        <w:t xml:space="preserve">          Отведение дождевых вод с территории «Зоны отдыха» предусмотрен</w:t>
      </w:r>
      <w:r w:rsidR="00633340" w:rsidRPr="00CC437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C4378">
        <w:rPr>
          <w:rFonts w:ascii="Times New Roman" w:eastAsia="TimesNewRomanPSMT" w:hAnsi="Times New Roman" w:cs="Times New Roman"/>
          <w:sz w:val="28"/>
          <w:szCs w:val="28"/>
        </w:rPr>
        <w:t xml:space="preserve"> в виде «сухого» ручья </w:t>
      </w:r>
      <w:r w:rsidR="00633340" w:rsidRPr="00CC4378">
        <w:rPr>
          <w:rFonts w:ascii="Times New Roman" w:eastAsia="TimesNewRomanPSMT" w:hAnsi="Times New Roman" w:cs="Times New Roman"/>
          <w:sz w:val="28"/>
          <w:szCs w:val="28"/>
        </w:rPr>
        <w:t xml:space="preserve">с </w:t>
      </w:r>
      <w:r w:rsidRPr="00CC4378">
        <w:rPr>
          <w:rFonts w:ascii="Times New Roman" w:eastAsia="TimesNewRomanPSMT" w:hAnsi="Times New Roman" w:cs="Times New Roman"/>
          <w:sz w:val="28"/>
          <w:szCs w:val="28"/>
        </w:rPr>
        <w:t>декоративны</w:t>
      </w:r>
      <w:r w:rsidR="00633340" w:rsidRPr="00CC4378">
        <w:rPr>
          <w:rFonts w:ascii="Times New Roman" w:eastAsia="TimesNewRomanPSMT" w:hAnsi="Times New Roman" w:cs="Times New Roman"/>
          <w:sz w:val="28"/>
          <w:szCs w:val="28"/>
        </w:rPr>
        <w:t>ми</w:t>
      </w:r>
      <w:r w:rsidRPr="00CC437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мостик</w:t>
      </w:r>
      <w:r w:rsidR="00633340" w:rsidRPr="00CC4378">
        <w:rPr>
          <w:rFonts w:ascii="Times New Roman" w:eastAsia="TimesNewRomanPSMT" w:hAnsi="Times New Roman" w:cs="Times New Roman"/>
          <w:color w:val="000000"/>
          <w:sz w:val="28"/>
          <w:szCs w:val="28"/>
        </w:rPr>
        <w:t>ами</w:t>
      </w:r>
      <w:r w:rsidRPr="00CC437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при пересечении с основной а</w:t>
      </w:r>
      <w:r w:rsidR="00633340" w:rsidRPr="00CC4378">
        <w:rPr>
          <w:rFonts w:ascii="Times New Roman" w:eastAsia="TimesNewRomanPSMT" w:hAnsi="Times New Roman" w:cs="Times New Roman"/>
          <w:color w:val="000000"/>
          <w:sz w:val="28"/>
          <w:szCs w:val="28"/>
        </w:rPr>
        <w:t>ллеей и прогулочной дорожкой</w:t>
      </w:r>
      <w:r w:rsidRPr="00CC4378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CC4378" w:rsidRDefault="00CC4378" w:rsidP="00CC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2022 году реализация проекта будет продолжена на общественной территории «Детская площадка «Винни Пух», выбранная жителями по результатам голосования</w:t>
      </w:r>
      <w:r w:rsidR="005E5D6A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5E5D6A" w:rsidRPr="00CC4378" w:rsidRDefault="005E5D6A" w:rsidP="00CC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6C672B" w:rsidRPr="00CC4378" w:rsidRDefault="006C672B" w:rsidP="006C672B">
      <w:pPr>
        <w:pStyle w:val="1"/>
        <w:shd w:val="clear" w:color="auto" w:fill="FFFFFF"/>
        <w:spacing w:before="0" w:after="225"/>
        <w:jc w:val="center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CC4378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Региональный проект «Чистая вода»</w:t>
      </w:r>
    </w:p>
    <w:p w:rsidR="005E5D6A" w:rsidRDefault="006C672B" w:rsidP="00CC437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C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регионального проекта</w:t>
      </w:r>
      <w:r w:rsidRPr="006C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6C6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модернизаци</w:t>
      </w:r>
      <w:r w:rsidR="005E5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6C6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 водоснабжения малых и средних городов, </w:t>
      </w:r>
      <w:r w:rsidR="005E5D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обеспечение</w:t>
      </w:r>
      <w:r w:rsidRPr="006C67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качественной питьевой водой из систем централизованного водоснабжения </w:t>
      </w:r>
      <w:r w:rsidR="00C67A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90% </w:t>
      </w:r>
      <w:r w:rsidR="005E5D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населения</w:t>
      </w:r>
      <w:r w:rsidR="00C67A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страны</w:t>
      </w:r>
      <w:r w:rsidR="005E5D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C67A81" w:rsidRPr="00623458" w:rsidRDefault="00C67A81" w:rsidP="0062345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458">
        <w:rPr>
          <w:rFonts w:ascii="Times New Roman" w:hAnsi="Times New Roman" w:cs="Times New Roman"/>
          <w:sz w:val="28"/>
          <w:szCs w:val="28"/>
        </w:rPr>
        <w:t>Для решения п</w:t>
      </w:r>
      <w:r w:rsidR="005E5D6A" w:rsidRPr="00623458">
        <w:rPr>
          <w:rFonts w:ascii="Times New Roman" w:hAnsi="Times New Roman" w:cs="Times New Roman"/>
          <w:sz w:val="28"/>
          <w:szCs w:val="28"/>
        </w:rPr>
        <w:t>роблем</w:t>
      </w:r>
      <w:r w:rsidRPr="00623458">
        <w:rPr>
          <w:rFonts w:ascii="Times New Roman" w:hAnsi="Times New Roman" w:cs="Times New Roman"/>
          <w:sz w:val="28"/>
          <w:szCs w:val="28"/>
        </w:rPr>
        <w:t>ы</w:t>
      </w:r>
      <w:r w:rsidR="005E5D6A" w:rsidRPr="00623458">
        <w:rPr>
          <w:rFonts w:ascii="Times New Roman" w:hAnsi="Times New Roman" w:cs="Times New Roman"/>
          <w:sz w:val="28"/>
          <w:szCs w:val="28"/>
        </w:rPr>
        <w:t xml:space="preserve"> обеспечения населения г. Завитинска питьевой водой нормативного качества и в достаточном количестве</w:t>
      </w:r>
      <w:r w:rsidRPr="00623458">
        <w:rPr>
          <w:rFonts w:ascii="Times New Roman" w:hAnsi="Times New Roman" w:cs="Times New Roman"/>
          <w:sz w:val="28"/>
          <w:szCs w:val="28"/>
        </w:rPr>
        <w:t>,</w:t>
      </w:r>
      <w:r w:rsidR="005E5D6A" w:rsidRPr="00623458">
        <w:rPr>
          <w:rFonts w:ascii="Times New Roman" w:hAnsi="Times New Roman" w:cs="Times New Roman"/>
          <w:sz w:val="28"/>
          <w:szCs w:val="28"/>
        </w:rPr>
        <w:t xml:space="preserve"> </w:t>
      </w:r>
      <w:r w:rsidRPr="00623458">
        <w:rPr>
          <w:rFonts w:ascii="Times New Roman" w:hAnsi="Times New Roman" w:cs="Times New Roman"/>
          <w:sz w:val="28"/>
          <w:szCs w:val="28"/>
        </w:rPr>
        <w:t>без решения которой</w:t>
      </w:r>
      <w:r w:rsidR="005E5D6A" w:rsidRPr="00623458">
        <w:rPr>
          <w:rFonts w:ascii="Times New Roman" w:hAnsi="Times New Roman" w:cs="Times New Roman"/>
          <w:sz w:val="28"/>
          <w:szCs w:val="28"/>
        </w:rPr>
        <w:t xml:space="preserve"> невозможно сохранение здоровья населения, решения многих социальных проблем, связанных с</w:t>
      </w:r>
      <w:r w:rsidRPr="00623458">
        <w:rPr>
          <w:rFonts w:ascii="Times New Roman" w:hAnsi="Times New Roman" w:cs="Times New Roman"/>
          <w:sz w:val="28"/>
          <w:szCs w:val="28"/>
        </w:rPr>
        <w:t xml:space="preserve"> повышением уровня жизни людей, в</w:t>
      </w:r>
      <w:r w:rsidR="005E5D6A" w:rsidRPr="00623458">
        <w:rPr>
          <w:rFonts w:ascii="Times New Roman" w:hAnsi="Times New Roman" w:cs="Times New Roman"/>
          <w:sz w:val="28"/>
          <w:szCs w:val="28"/>
        </w:rPr>
        <w:t xml:space="preserve"> 2020-2021 </w:t>
      </w:r>
      <w:proofErr w:type="spellStart"/>
      <w:r w:rsidR="005E5D6A" w:rsidRPr="00623458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5E5D6A" w:rsidRPr="00623458">
        <w:rPr>
          <w:rFonts w:ascii="Times New Roman" w:hAnsi="Times New Roman" w:cs="Times New Roman"/>
          <w:sz w:val="28"/>
          <w:szCs w:val="28"/>
        </w:rPr>
        <w:t xml:space="preserve"> </w:t>
      </w:r>
      <w:r w:rsidR="00623458" w:rsidRPr="00623458">
        <w:rPr>
          <w:rFonts w:ascii="Times New Roman" w:hAnsi="Times New Roman" w:cs="Times New Roman"/>
          <w:sz w:val="28"/>
          <w:szCs w:val="28"/>
        </w:rPr>
        <w:t xml:space="preserve">была </w:t>
      </w:r>
      <w:r w:rsidR="005E5D6A" w:rsidRPr="00623458">
        <w:rPr>
          <w:rFonts w:ascii="Times New Roman" w:hAnsi="Times New Roman" w:cs="Times New Roman"/>
          <w:sz w:val="28"/>
          <w:szCs w:val="28"/>
        </w:rPr>
        <w:t>разработ</w:t>
      </w:r>
      <w:r w:rsidR="005E5D6A" w:rsidRPr="00623458">
        <w:rPr>
          <w:rFonts w:ascii="Times New Roman" w:hAnsi="Times New Roman" w:cs="Times New Roman"/>
          <w:sz w:val="28"/>
          <w:szCs w:val="28"/>
        </w:rPr>
        <w:t>ана</w:t>
      </w:r>
      <w:r w:rsidR="005E5D6A" w:rsidRPr="00623458">
        <w:rPr>
          <w:rFonts w:ascii="Times New Roman" w:hAnsi="Times New Roman" w:cs="Times New Roman"/>
          <w:sz w:val="28"/>
          <w:szCs w:val="28"/>
        </w:rPr>
        <w:t xml:space="preserve"> проектно-сметн</w:t>
      </w:r>
      <w:r w:rsidR="005E5D6A" w:rsidRPr="00623458">
        <w:rPr>
          <w:rFonts w:ascii="Times New Roman" w:hAnsi="Times New Roman" w:cs="Times New Roman"/>
          <w:sz w:val="28"/>
          <w:szCs w:val="28"/>
        </w:rPr>
        <w:t>ая</w:t>
      </w:r>
      <w:r w:rsidR="005E5D6A" w:rsidRPr="00623458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5E5D6A" w:rsidRPr="00623458">
        <w:rPr>
          <w:rFonts w:ascii="Times New Roman" w:hAnsi="Times New Roman" w:cs="Times New Roman"/>
          <w:sz w:val="28"/>
          <w:szCs w:val="28"/>
        </w:rPr>
        <w:t>я</w:t>
      </w:r>
      <w:r w:rsidR="005E5D6A" w:rsidRPr="00623458">
        <w:rPr>
          <w:rFonts w:ascii="Times New Roman" w:hAnsi="Times New Roman" w:cs="Times New Roman"/>
          <w:sz w:val="28"/>
          <w:szCs w:val="28"/>
        </w:rPr>
        <w:t xml:space="preserve"> </w:t>
      </w:r>
      <w:r w:rsidR="005E5D6A" w:rsidRPr="00623458">
        <w:rPr>
          <w:rFonts w:ascii="Times New Roman" w:hAnsi="Times New Roman" w:cs="Times New Roman"/>
          <w:sz w:val="28"/>
          <w:szCs w:val="28"/>
        </w:rPr>
        <w:t>на</w:t>
      </w:r>
      <w:r w:rsidR="005E5D6A" w:rsidRPr="00623458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5E5D6A" w:rsidRPr="00623458">
        <w:rPr>
          <w:rFonts w:ascii="Times New Roman" w:hAnsi="Times New Roman" w:cs="Times New Roman"/>
          <w:sz w:val="28"/>
          <w:szCs w:val="28"/>
        </w:rPr>
        <w:t>о</w:t>
      </w:r>
      <w:r w:rsidR="005E5D6A" w:rsidRPr="00623458">
        <w:rPr>
          <w:rFonts w:ascii="Times New Roman" w:hAnsi="Times New Roman" w:cs="Times New Roman"/>
          <w:sz w:val="28"/>
          <w:szCs w:val="28"/>
        </w:rPr>
        <w:t xml:space="preserve"> водозабора</w:t>
      </w:r>
      <w:r w:rsidR="005E5D6A" w:rsidRPr="00623458">
        <w:rPr>
          <w:rFonts w:ascii="Times New Roman" w:hAnsi="Times New Roman" w:cs="Times New Roman"/>
          <w:sz w:val="28"/>
          <w:szCs w:val="28"/>
        </w:rPr>
        <w:t xml:space="preserve"> «Южный»</w:t>
      </w:r>
      <w:r w:rsidR="00623458" w:rsidRPr="00623458">
        <w:rPr>
          <w:rFonts w:ascii="Times New Roman" w:hAnsi="Times New Roman" w:cs="Times New Roman"/>
          <w:sz w:val="28"/>
          <w:szCs w:val="28"/>
        </w:rPr>
        <w:t>, на которую получено положительное заключение государственной экспертизы</w:t>
      </w:r>
      <w:r w:rsidR="005E5D6A" w:rsidRPr="00623458">
        <w:rPr>
          <w:rFonts w:ascii="Times New Roman" w:hAnsi="Times New Roman" w:cs="Times New Roman"/>
          <w:sz w:val="28"/>
          <w:szCs w:val="28"/>
        </w:rPr>
        <w:t>.</w:t>
      </w:r>
      <w:r w:rsidRPr="00623458">
        <w:rPr>
          <w:rFonts w:ascii="Times New Roman" w:hAnsi="Times New Roman" w:cs="Times New Roman"/>
          <w:sz w:val="28"/>
          <w:szCs w:val="28"/>
        </w:rPr>
        <w:t xml:space="preserve"> </w:t>
      </w:r>
      <w:r w:rsidR="00623458" w:rsidRPr="00623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стоимость проекта — 420,5</w:t>
      </w:r>
      <w:r w:rsidR="00623458" w:rsidRPr="00623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миллиона рублей. Работы на объекте нач</w:t>
      </w:r>
      <w:r w:rsidR="00623458" w:rsidRPr="00623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нутся с мая 2022 года. </w:t>
      </w:r>
      <w:r w:rsidR="00623458" w:rsidRPr="00623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Ввод объекта в эксплуатацию запланирован на </w:t>
      </w:r>
      <w:r w:rsidR="00623458" w:rsidRPr="00623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декабрь </w:t>
      </w:r>
      <w:r w:rsidR="00623458" w:rsidRPr="00623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623458" w:rsidRPr="00623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23458" w:rsidRPr="00623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623458" w:rsidRPr="00623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23458">
        <w:rPr>
          <w:rFonts w:ascii="Times New Roman" w:hAnsi="Times New Roman" w:cs="Times New Roman"/>
          <w:sz w:val="28"/>
          <w:szCs w:val="28"/>
        </w:rPr>
        <w:t xml:space="preserve">В результате строительства нового водозабора </w:t>
      </w:r>
      <w:r w:rsidR="00D2529F" w:rsidRPr="00623458">
        <w:rPr>
          <w:rFonts w:ascii="Times New Roman" w:hAnsi="Times New Roman" w:cs="Times New Roman"/>
          <w:sz w:val="28"/>
          <w:szCs w:val="28"/>
        </w:rPr>
        <w:t>будет выполнено</w:t>
      </w:r>
      <w:r w:rsidR="00623458" w:rsidRPr="00623458">
        <w:rPr>
          <w:rFonts w:ascii="Times New Roman" w:hAnsi="Times New Roman" w:cs="Times New Roman"/>
          <w:sz w:val="28"/>
          <w:szCs w:val="28"/>
        </w:rPr>
        <w:t xml:space="preserve"> </w:t>
      </w:r>
      <w:r w:rsidRPr="00623458">
        <w:rPr>
          <w:rFonts w:ascii="Times New Roman" w:hAnsi="Times New Roman" w:cs="Times New Roman"/>
          <w:sz w:val="28"/>
          <w:szCs w:val="28"/>
        </w:rPr>
        <w:t xml:space="preserve">бурение 4-х </w:t>
      </w:r>
      <w:r w:rsidR="00623458" w:rsidRPr="00623458">
        <w:rPr>
          <w:rFonts w:ascii="Times New Roman" w:hAnsi="Times New Roman" w:cs="Times New Roman"/>
          <w:sz w:val="28"/>
          <w:szCs w:val="28"/>
        </w:rPr>
        <w:t xml:space="preserve">артезианских </w:t>
      </w:r>
      <w:r w:rsidRPr="00623458">
        <w:rPr>
          <w:rFonts w:ascii="Times New Roman" w:hAnsi="Times New Roman" w:cs="Times New Roman"/>
          <w:sz w:val="28"/>
          <w:szCs w:val="28"/>
        </w:rPr>
        <w:t>скважин общ</w:t>
      </w:r>
      <w:r w:rsidR="00D2529F" w:rsidRPr="00623458">
        <w:rPr>
          <w:rFonts w:ascii="Times New Roman" w:hAnsi="Times New Roman" w:cs="Times New Roman"/>
          <w:sz w:val="28"/>
          <w:szCs w:val="28"/>
        </w:rPr>
        <w:t>ей мощностью</w:t>
      </w:r>
      <w:r w:rsidRPr="00623458">
        <w:rPr>
          <w:rFonts w:ascii="Times New Roman" w:hAnsi="Times New Roman" w:cs="Times New Roman"/>
          <w:sz w:val="28"/>
          <w:szCs w:val="28"/>
        </w:rPr>
        <w:t xml:space="preserve"> 2100 м3/</w:t>
      </w:r>
      <w:proofErr w:type="spellStart"/>
      <w:r w:rsidRPr="0062345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23458">
        <w:rPr>
          <w:rFonts w:ascii="Times New Roman" w:hAnsi="Times New Roman" w:cs="Times New Roman"/>
          <w:sz w:val="28"/>
          <w:szCs w:val="28"/>
        </w:rPr>
        <w:t>.;</w:t>
      </w:r>
      <w:r w:rsidR="00623458" w:rsidRPr="00623458">
        <w:rPr>
          <w:rFonts w:ascii="Times New Roman" w:hAnsi="Times New Roman" w:cs="Times New Roman"/>
          <w:sz w:val="28"/>
          <w:szCs w:val="28"/>
        </w:rPr>
        <w:t xml:space="preserve"> </w:t>
      </w:r>
      <w:r w:rsidRPr="00623458">
        <w:rPr>
          <w:rFonts w:ascii="Times New Roman" w:hAnsi="Times New Roman" w:cs="Times New Roman"/>
          <w:sz w:val="28"/>
          <w:szCs w:val="28"/>
        </w:rPr>
        <w:t>строительство насосн</w:t>
      </w:r>
      <w:r w:rsidR="00D2529F" w:rsidRPr="00623458">
        <w:rPr>
          <w:rFonts w:ascii="Times New Roman" w:hAnsi="Times New Roman" w:cs="Times New Roman"/>
          <w:sz w:val="28"/>
          <w:szCs w:val="28"/>
        </w:rPr>
        <w:t>ой</w:t>
      </w:r>
      <w:r w:rsidRPr="00623458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D2529F" w:rsidRPr="00623458">
        <w:rPr>
          <w:rFonts w:ascii="Times New Roman" w:hAnsi="Times New Roman" w:cs="Times New Roman"/>
          <w:sz w:val="28"/>
          <w:szCs w:val="28"/>
        </w:rPr>
        <w:t>и</w:t>
      </w:r>
      <w:r w:rsidRPr="00623458">
        <w:rPr>
          <w:rFonts w:ascii="Times New Roman" w:hAnsi="Times New Roman" w:cs="Times New Roman"/>
          <w:sz w:val="28"/>
          <w:szCs w:val="28"/>
        </w:rPr>
        <w:t xml:space="preserve"> </w:t>
      </w:r>
      <w:r w:rsidRPr="006234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23458" w:rsidRPr="00623458">
        <w:rPr>
          <w:rFonts w:ascii="Times New Roman" w:hAnsi="Times New Roman" w:cs="Times New Roman"/>
          <w:sz w:val="28"/>
          <w:szCs w:val="28"/>
        </w:rPr>
        <w:t xml:space="preserve"> подъема и </w:t>
      </w:r>
      <w:r w:rsidRPr="00623458">
        <w:rPr>
          <w:rFonts w:ascii="Times New Roman" w:hAnsi="Times New Roman" w:cs="Times New Roman"/>
          <w:sz w:val="28"/>
          <w:szCs w:val="28"/>
        </w:rPr>
        <w:t xml:space="preserve">станции </w:t>
      </w:r>
      <w:r w:rsidR="00623458" w:rsidRPr="00623458">
        <w:rPr>
          <w:rFonts w:ascii="Times New Roman" w:hAnsi="Times New Roman" w:cs="Times New Roman"/>
          <w:sz w:val="28"/>
          <w:szCs w:val="28"/>
        </w:rPr>
        <w:t>водоподготовки, с</w:t>
      </w:r>
      <w:r w:rsidRPr="00623458">
        <w:rPr>
          <w:rFonts w:ascii="Times New Roman" w:hAnsi="Times New Roman" w:cs="Times New Roman"/>
          <w:sz w:val="28"/>
          <w:szCs w:val="28"/>
        </w:rPr>
        <w:t>троительство сетей водоснабжения протяженностью 580 метров;</w:t>
      </w:r>
      <w:r w:rsidR="00623458" w:rsidRPr="00623458">
        <w:rPr>
          <w:rFonts w:ascii="Times New Roman" w:hAnsi="Times New Roman" w:cs="Times New Roman"/>
          <w:sz w:val="28"/>
          <w:szCs w:val="28"/>
        </w:rPr>
        <w:t xml:space="preserve"> </w:t>
      </w:r>
      <w:r w:rsidRPr="00623458">
        <w:rPr>
          <w:rFonts w:ascii="Times New Roman" w:hAnsi="Times New Roman" w:cs="Times New Roman"/>
          <w:sz w:val="28"/>
          <w:szCs w:val="28"/>
        </w:rPr>
        <w:t>строительство сетей водоотведения протяжен</w:t>
      </w:r>
      <w:bookmarkStart w:id="0" w:name="_GoBack"/>
      <w:bookmarkEnd w:id="0"/>
      <w:r w:rsidRPr="00623458">
        <w:rPr>
          <w:rFonts w:ascii="Times New Roman" w:hAnsi="Times New Roman" w:cs="Times New Roman"/>
          <w:sz w:val="28"/>
          <w:szCs w:val="28"/>
        </w:rPr>
        <w:t>ностью 443 метра.</w:t>
      </w:r>
    </w:p>
    <w:sectPr w:rsidR="00C67A81" w:rsidRPr="00623458" w:rsidSect="0014478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ar(--font-alt)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85B"/>
    <w:multiLevelType w:val="multilevel"/>
    <w:tmpl w:val="3998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13EB7"/>
    <w:multiLevelType w:val="multilevel"/>
    <w:tmpl w:val="7190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F6"/>
    <w:rsid w:val="00027DE0"/>
    <w:rsid w:val="00125CD1"/>
    <w:rsid w:val="00144789"/>
    <w:rsid w:val="00185F60"/>
    <w:rsid w:val="001C4A65"/>
    <w:rsid w:val="001D66F6"/>
    <w:rsid w:val="00234122"/>
    <w:rsid w:val="00264254"/>
    <w:rsid w:val="00277911"/>
    <w:rsid w:val="003B40D9"/>
    <w:rsid w:val="003E5E72"/>
    <w:rsid w:val="00457107"/>
    <w:rsid w:val="00471AA0"/>
    <w:rsid w:val="004A39F5"/>
    <w:rsid w:val="005E5D6A"/>
    <w:rsid w:val="00623458"/>
    <w:rsid w:val="00626F4E"/>
    <w:rsid w:val="00633340"/>
    <w:rsid w:val="006C672B"/>
    <w:rsid w:val="007231FE"/>
    <w:rsid w:val="00727D00"/>
    <w:rsid w:val="007C6E2B"/>
    <w:rsid w:val="0089255F"/>
    <w:rsid w:val="0089763C"/>
    <w:rsid w:val="008E3E00"/>
    <w:rsid w:val="008F308F"/>
    <w:rsid w:val="009647A3"/>
    <w:rsid w:val="009948A4"/>
    <w:rsid w:val="00A1137B"/>
    <w:rsid w:val="00B036EC"/>
    <w:rsid w:val="00B11F7D"/>
    <w:rsid w:val="00BD283E"/>
    <w:rsid w:val="00C3257D"/>
    <w:rsid w:val="00C67A81"/>
    <w:rsid w:val="00CB5B9A"/>
    <w:rsid w:val="00CB5CE1"/>
    <w:rsid w:val="00CC4378"/>
    <w:rsid w:val="00D06F26"/>
    <w:rsid w:val="00D2529F"/>
    <w:rsid w:val="00D33FF0"/>
    <w:rsid w:val="00D573F6"/>
    <w:rsid w:val="00D9363B"/>
    <w:rsid w:val="00DA5A70"/>
    <w:rsid w:val="00E31FC2"/>
    <w:rsid w:val="00E52730"/>
    <w:rsid w:val="00EC78B3"/>
    <w:rsid w:val="00EE1F67"/>
    <w:rsid w:val="00F60CF3"/>
    <w:rsid w:val="00F61D9F"/>
    <w:rsid w:val="00F7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544D"/>
  <w15:docId w15:val="{58C75DB0-BF44-4A73-A5EA-80E7BD6A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107"/>
  </w:style>
  <w:style w:type="paragraph" w:styleId="1">
    <w:name w:val="heading 1"/>
    <w:basedOn w:val="a"/>
    <w:next w:val="a"/>
    <w:link w:val="10"/>
    <w:uiPriority w:val="9"/>
    <w:qFormat/>
    <w:rsid w:val="008E3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4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7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E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AB7E-5C00-4C75-90E7-1AA05B84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2022-01-28T06:12:00Z</cp:lastPrinted>
  <dcterms:created xsi:type="dcterms:W3CDTF">2022-03-02T05:52:00Z</dcterms:created>
  <dcterms:modified xsi:type="dcterms:W3CDTF">2022-03-02T05:54:00Z</dcterms:modified>
</cp:coreProperties>
</file>