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A44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A44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A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A44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A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724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76087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76087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2A3F43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F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20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2A3F43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  <w:r w:rsidR="0000615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76087" w:rsidP="00B7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B76087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3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22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B36B76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2A3F43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3F4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  <w:r w:rsidRPr="00BC282F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B76087">
        <w:rPr>
          <w:rFonts w:ascii="Times New Roman" w:hAnsi="Times New Roman" w:cs="Times New Roman"/>
          <w:b/>
          <w:sz w:val="28"/>
          <w:szCs w:val="28"/>
        </w:rPr>
        <w:t>апрель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6D7C" w:rsidRDefault="009B2D8E" w:rsidP="00B30A93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B76087">
        <w:rPr>
          <w:rFonts w:ascii="Times New Roman" w:hAnsi="Times New Roman" w:cs="Times New Roman"/>
          <w:sz w:val="28"/>
          <w:szCs w:val="28"/>
        </w:rPr>
        <w:t>апреле</w:t>
      </w:r>
      <w:r w:rsidR="008739CF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201</w:t>
      </w:r>
      <w:r w:rsidR="005907FD" w:rsidRPr="00314BA7">
        <w:rPr>
          <w:rFonts w:ascii="Times New Roman" w:hAnsi="Times New Roman" w:cs="Times New Roman"/>
          <w:sz w:val="28"/>
          <w:szCs w:val="28"/>
        </w:rPr>
        <w:t>9</w:t>
      </w:r>
      <w:r w:rsidRPr="00314BA7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B76087">
        <w:rPr>
          <w:rFonts w:ascii="Times New Roman" w:hAnsi="Times New Roman" w:cs="Times New Roman"/>
          <w:sz w:val="28"/>
          <w:szCs w:val="28"/>
        </w:rPr>
        <w:t>3</w:t>
      </w:r>
      <w:r w:rsidR="00254266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письменн</w:t>
      </w:r>
      <w:r w:rsidR="003E3FF7">
        <w:rPr>
          <w:rFonts w:ascii="Times New Roman" w:hAnsi="Times New Roman" w:cs="Times New Roman"/>
          <w:sz w:val="28"/>
          <w:szCs w:val="28"/>
        </w:rPr>
        <w:t>ых</w:t>
      </w:r>
      <w:r w:rsidRPr="00314B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6087">
        <w:rPr>
          <w:rFonts w:ascii="Times New Roman" w:hAnsi="Times New Roman" w:cs="Times New Roman"/>
          <w:sz w:val="28"/>
          <w:szCs w:val="28"/>
        </w:rPr>
        <w:t>я</w:t>
      </w:r>
      <w:r w:rsidR="003E3FF7">
        <w:rPr>
          <w:rFonts w:ascii="Times New Roman" w:hAnsi="Times New Roman" w:cs="Times New Roman"/>
          <w:sz w:val="28"/>
          <w:szCs w:val="28"/>
        </w:rPr>
        <w:t>,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B30A93">
        <w:rPr>
          <w:rFonts w:ascii="Times New Roman" w:hAnsi="Times New Roman" w:cs="Times New Roman"/>
          <w:sz w:val="28"/>
          <w:szCs w:val="28"/>
        </w:rPr>
        <w:t>9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 устн</w:t>
      </w:r>
      <w:r w:rsidR="00B30A93">
        <w:rPr>
          <w:rFonts w:ascii="Times New Roman" w:hAnsi="Times New Roman" w:cs="Times New Roman"/>
          <w:sz w:val="28"/>
          <w:szCs w:val="28"/>
        </w:rPr>
        <w:t>ых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 (в </w:t>
      </w:r>
      <w:r w:rsidR="00B30A93">
        <w:rPr>
          <w:rFonts w:ascii="Times New Roman" w:hAnsi="Times New Roman" w:cs="Times New Roman"/>
          <w:sz w:val="28"/>
          <w:szCs w:val="28"/>
        </w:rPr>
        <w:t>апреле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 201</w:t>
      </w:r>
      <w:r w:rsidR="00B30A93">
        <w:rPr>
          <w:rFonts w:ascii="Times New Roman" w:hAnsi="Times New Roman" w:cs="Times New Roman"/>
          <w:sz w:val="28"/>
          <w:szCs w:val="28"/>
        </w:rPr>
        <w:t>8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 г.:  </w:t>
      </w:r>
      <w:r w:rsidR="00B30A93">
        <w:rPr>
          <w:rFonts w:ascii="Times New Roman" w:hAnsi="Times New Roman" w:cs="Times New Roman"/>
          <w:sz w:val="28"/>
          <w:szCs w:val="28"/>
        </w:rPr>
        <w:t xml:space="preserve">5 </w:t>
      </w:r>
      <w:r w:rsidR="00B30A93" w:rsidRPr="00021B32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B30A93">
        <w:rPr>
          <w:rFonts w:ascii="Times New Roman" w:hAnsi="Times New Roman" w:cs="Times New Roman"/>
          <w:sz w:val="28"/>
          <w:szCs w:val="28"/>
        </w:rPr>
        <w:t>й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, </w:t>
      </w:r>
      <w:r w:rsidR="00B30A93">
        <w:rPr>
          <w:rFonts w:ascii="Times New Roman" w:hAnsi="Times New Roman" w:cs="Times New Roman"/>
          <w:sz w:val="28"/>
          <w:szCs w:val="28"/>
        </w:rPr>
        <w:t>1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 устн</w:t>
      </w:r>
      <w:r w:rsidR="00B30A93">
        <w:rPr>
          <w:rFonts w:ascii="Times New Roman" w:hAnsi="Times New Roman" w:cs="Times New Roman"/>
          <w:sz w:val="28"/>
          <w:szCs w:val="28"/>
        </w:rPr>
        <w:t>ое</w:t>
      </w:r>
      <w:r w:rsidR="00B30A93"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0A93">
        <w:rPr>
          <w:rFonts w:ascii="Times New Roman" w:hAnsi="Times New Roman" w:cs="Times New Roman"/>
          <w:sz w:val="28"/>
          <w:szCs w:val="28"/>
        </w:rPr>
        <w:t>е</w:t>
      </w:r>
      <w:r w:rsidR="00B30A93" w:rsidRPr="00021B32">
        <w:rPr>
          <w:rFonts w:ascii="Times New Roman" w:hAnsi="Times New Roman" w:cs="Times New Roman"/>
          <w:sz w:val="28"/>
          <w:szCs w:val="28"/>
        </w:rPr>
        <w:t>)</w:t>
      </w:r>
      <w:r w:rsidR="00090B32" w:rsidRPr="00314BA7">
        <w:rPr>
          <w:rFonts w:ascii="Times New Roman" w:hAnsi="Times New Roman" w:cs="Times New Roman"/>
          <w:sz w:val="28"/>
          <w:szCs w:val="28"/>
        </w:rPr>
        <w:t>.</w:t>
      </w:r>
    </w:p>
    <w:p w:rsidR="003E3FF7" w:rsidRDefault="00314BA7" w:rsidP="003E3FF7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B30A93">
        <w:rPr>
          <w:rFonts w:ascii="Times New Roman" w:hAnsi="Times New Roman" w:cs="Times New Roman"/>
          <w:sz w:val="28"/>
          <w:szCs w:val="28"/>
        </w:rPr>
        <w:t>апреле</w:t>
      </w:r>
      <w:r w:rsidRPr="00314BA7">
        <w:rPr>
          <w:rFonts w:ascii="Times New Roman" w:hAnsi="Times New Roman" w:cs="Times New Roman"/>
          <w:sz w:val="28"/>
          <w:szCs w:val="28"/>
        </w:rPr>
        <w:t xml:space="preserve"> 2019 года в адрес </w:t>
      </w:r>
      <w:r w:rsidR="00B30A93">
        <w:rPr>
          <w:rFonts w:ascii="Times New Roman" w:hAnsi="Times New Roman" w:cs="Times New Roman"/>
          <w:sz w:val="28"/>
          <w:szCs w:val="28"/>
        </w:rPr>
        <w:t>Президента РФ В.В. Путина</w:t>
      </w:r>
      <w:r w:rsidRPr="00314BA7">
        <w:rPr>
          <w:rFonts w:ascii="Times New Roman" w:hAnsi="Times New Roman" w:cs="Times New Roman"/>
          <w:sz w:val="28"/>
          <w:szCs w:val="28"/>
        </w:rPr>
        <w:t>, поступило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B30A93">
        <w:rPr>
          <w:rFonts w:ascii="Times New Roman" w:hAnsi="Times New Roman" w:cs="Times New Roman"/>
          <w:sz w:val="28"/>
          <w:szCs w:val="28"/>
        </w:rPr>
        <w:t>1</w:t>
      </w:r>
      <w:r w:rsidR="005907FD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Pr="00314BA7">
        <w:rPr>
          <w:rFonts w:ascii="Times New Roman" w:hAnsi="Times New Roman" w:cs="Times New Roman"/>
          <w:sz w:val="28"/>
          <w:szCs w:val="28"/>
        </w:rPr>
        <w:t>письменн</w:t>
      </w:r>
      <w:r w:rsidR="00B30A93">
        <w:rPr>
          <w:rFonts w:ascii="Times New Roman" w:hAnsi="Times New Roman" w:cs="Times New Roman"/>
          <w:sz w:val="28"/>
          <w:szCs w:val="28"/>
        </w:rPr>
        <w:t>ое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3E3FF7">
        <w:rPr>
          <w:rFonts w:ascii="Times New Roman" w:hAnsi="Times New Roman" w:cs="Times New Roman"/>
          <w:sz w:val="28"/>
          <w:szCs w:val="28"/>
        </w:rPr>
        <w:t>обращени</w:t>
      </w:r>
      <w:r w:rsidR="00B30A93">
        <w:rPr>
          <w:rFonts w:ascii="Times New Roman" w:hAnsi="Times New Roman" w:cs="Times New Roman"/>
          <w:sz w:val="28"/>
          <w:szCs w:val="28"/>
        </w:rPr>
        <w:t>е</w:t>
      </w:r>
      <w:r w:rsidR="000E2949" w:rsidRPr="00314BA7">
        <w:rPr>
          <w:rFonts w:ascii="Times New Roman" w:hAnsi="Times New Roman" w:cs="Times New Roman"/>
          <w:sz w:val="28"/>
          <w:szCs w:val="28"/>
        </w:rPr>
        <w:t xml:space="preserve"> по </w:t>
      </w:r>
      <w:r w:rsidR="00B30A93">
        <w:rPr>
          <w:rFonts w:ascii="Times New Roman" w:hAnsi="Times New Roman" w:cs="Times New Roman"/>
          <w:sz w:val="28"/>
          <w:szCs w:val="28"/>
        </w:rPr>
        <w:t>вопросу обеспечения жильем детей-сирот</w:t>
      </w:r>
      <w:r w:rsidR="003E3FF7">
        <w:rPr>
          <w:rFonts w:ascii="Times New Roman" w:hAnsi="Times New Roman" w:cs="Times New Roman"/>
          <w:sz w:val="28"/>
          <w:szCs w:val="28"/>
        </w:rPr>
        <w:t>.</w:t>
      </w:r>
    </w:p>
    <w:p w:rsidR="003E3FF7" w:rsidRDefault="003E3FF7" w:rsidP="003E3FF7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Результат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0A93">
        <w:rPr>
          <w:rFonts w:ascii="Times New Roman" w:hAnsi="Times New Roman" w:cs="Times New Roman"/>
          <w:sz w:val="28"/>
          <w:szCs w:val="28"/>
        </w:rPr>
        <w:t>обращению даны разъяснения.</w:t>
      </w:r>
    </w:p>
    <w:p w:rsidR="00EE765D" w:rsidRDefault="00EE765D" w:rsidP="00EE765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адрес главы Завитинского района поступило </w:t>
      </w:r>
      <w:r w:rsidR="00B30A93">
        <w:rPr>
          <w:rFonts w:ascii="Times New Roman" w:hAnsi="Times New Roman" w:cs="Times New Roman"/>
          <w:sz w:val="28"/>
          <w:szCs w:val="28"/>
        </w:rPr>
        <w:t>2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по вопросам: </w:t>
      </w:r>
      <w:r w:rsidR="00B30A93">
        <w:rPr>
          <w:rFonts w:ascii="Times New Roman" w:hAnsi="Times New Roman" w:cs="Times New Roman"/>
          <w:sz w:val="28"/>
          <w:szCs w:val="28"/>
        </w:rPr>
        <w:t>об оказании финансовой помощи</w:t>
      </w:r>
      <w:r w:rsidR="00512F62">
        <w:rPr>
          <w:rFonts w:ascii="Times New Roman" w:hAnsi="Times New Roman" w:cs="Times New Roman"/>
          <w:sz w:val="28"/>
          <w:szCs w:val="28"/>
        </w:rPr>
        <w:t xml:space="preserve"> с связи с пожаром и на проезд к месту лечения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65D" w:rsidRDefault="00EE765D" w:rsidP="00EE765D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2F62">
        <w:rPr>
          <w:rFonts w:ascii="Times New Roman" w:hAnsi="Times New Roman" w:cs="Times New Roman"/>
          <w:sz w:val="28"/>
          <w:szCs w:val="28"/>
        </w:rPr>
        <w:t>2 обращениям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BD">
        <w:rPr>
          <w:rFonts w:ascii="Times New Roman" w:hAnsi="Times New Roman" w:cs="Times New Roman"/>
          <w:sz w:val="28"/>
          <w:szCs w:val="28"/>
        </w:rPr>
        <w:t>принято положительное решение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314BA7" w:rsidRDefault="00314BA7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адрес главы Завитинского района поступило </w:t>
      </w:r>
      <w:r w:rsidR="00616964">
        <w:rPr>
          <w:rFonts w:ascii="Times New Roman" w:hAnsi="Times New Roman" w:cs="Times New Roman"/>
          <w:sz w:val="28"/>
          <w:szCs w:val="28"/>
        </w:rPr>
        <w:t xml:space="preserve">9 </w:t>
      </w:r>
      <w:r w:rsidR="00697836">
        <w:rPr>
          <w:rFonts w:ascii="Times New Roman" w:hAnsi="Times New Roman" w:cs="Times New Roman"/>
          <w:sz w:val="28"/>
          <w:szCs w:val="28"/>
        </w:rPr>
        <w:t>устных обращений</w:t>
      </w:r>
      <w:r w:rsidRPr="00314BA7">
        <w:rPr>
          <w:rFonts w:ascii="Times New Roman" w:hAnsi="Times New Roman" w:cs="Times New Roman"/>
          <w:sz w:val="28"/>
          <w:szCs w:val="28"/>
        </w:rPr>
        <w:t>.</w:t>
      </w:r>
    </w:p>
    <w:p w:rsidR="00616964" w:rsidRDefault="00616964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рассмотрения: по 8 обращениям даны разъяснения, по 1 обращению вопрос решен положительно.</w:t>
      </w:r>
    </w:p>
    <w:p w:rsidR="00FC6D7C" w:rsidRPr="00EE765D" w:rsidRDefault="00FC6D7C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Завитинского района поступило </w:t>
      </w:r>
      <w:r w:rsidR="006169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я по вопросам: </w:t>
      </w:r>
      <w:r w:rsidR="00616964">
        <w:rPr>
          <w:rFonts w:ascii="Times New Roman" w:hAnsi="Times New Roman" w:cs="Times New Roman"/>
          <w:sz w:val="28"/>
          <w:szCs w:val="28"/>
        </w:rPr>
        <w:t>жалоба на качество питьевой воды, запрос справки о прописке, запрос информации для исследования</w:t>
      </w:r>
      <w:r w:rsidRPr="00EE7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D7C" w:rsidRDefault="00FC6D7C" w:rsidP="00FC6D7C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Результат рассмотрения: </w:t>
      </w:r>
      <w:r w:rsidR="00EE765D">
        <w:rPr>
          <w:rFonts w:ascii="Times New Roman" w:hAnsi="Times New Roman" w:cs="Times New Roman"/>
          <w:sz w:val="28"/>
          <w:szCs w:val="28"/>
        </w:rPr>
        <w:t xml:space="preserve">по </w:t>
      </w:r>
      <w:r w:rsidR="00D232BD">
        <w:rPr>
          <w:rFonts w:ascii="Times New Roman" w:hAnsi="Times New Roman" w:cs="Times New Roman"/>
          <w:sz w:val="28"/>
          <w:szCs w:val="28"/>
        </w:rPr>
        <w:t>1 обращению</w:t>
      </w:r>
      <w:r w:rsidR="00EE765D">
        <w:rPr>
          <w:rFonts w:ascii="Times New Roman" w:hAnsi="Times New Roman" w:cs="Times New Roman"/>
          <w:sz w:val="28"/>
          <w:szCs w:val="28"/>
        </w:rPr>
        <w:t xml:space="preserve"> даны разъяснения, по </w:t>
      </w:r>
      <w:r w:rsidR="00D232BD">
        <w:rPr>
          <w:rFonts w:ascii="Times New Roman" w:hAnsi="Times New Roman" w:cs="Times New Roman"/>
          <w:sz w:val="28"/>
          <w:szCs w:val="28"/>
        </w:rPr>
        <w:t>2</w:t>
      </w:r>
      <w:r w:rsidR="00EE765D">
        <w:rPr>
          <w:rFonts w:ascii="Times New Roman" w:hAnsi="Times New Roman" w:cs="Times New Roman"/>
          <w:sz w:val="28"/>
          <w:szCs w:val="28"/>
        </w:rPr>
        <w:t xml:space="preserve"> </w:t>
      </w:r>
      <w:r w:rsidR="00D232BD">
        <w:rPr>
          <w:rFonts w:ascii="Times New Roman" w:hAnsi="Times New Roman" w:cs="Times New Roman"/>
          <w:sz w:val="28"/>
          <w:szCs w:val="28"/>
        </w:rPr>
        <w:t>обращениям</w:t>
      </w:r>
      <w:r w:rsidR="00E52954">
        <w:rPr>
          <w:rFonts w:ascii="Times New Roman" w:hAnsi="Times New Roman" w:cs="Times New Roman"/>
          <w:sz w:val="28"/>
          <w:szCs w:val="28"/>
        </w:rPr>
        <w:t xml:space="preserve"> </w:t>
      </w:r>
      <w:r w:rsidR="00D232BD">
        <w:rPr>
          <w:rFonts w:ascii="Times New Roman" w:hAnsi="Times New Roman" w:cs="Times New Roman"/>
          <w:sz w:val="28"/>
          <w:szCs w:val="28"/>
        </w:rPr>
        <w:t>принято положительное решение</w:t>
      </w:r>
      <w:bookmarkStart w:id="0" w:name="_GoBack"/>
      <w:bookmarkEnd w:id="0"/>
      <w:r w:rsidR="00D232BD">
        <w:rPr>
          <w:rFonts w:ascii="Times New Roman" w:hAnsi="Times New Roman" w:cs="Times New Roman"/>
          <w:sz w:val="28"/>
          <w:szCs w:val="28"/>
        </w:rPr>
        <w:t>, 1 обращение находится в работе</w:t>
      </w:r>
      <w:r w:rsidRPr="0031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BA7" w:rsidRDefault="00314BA7" w:rsidP="00FC6D7C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В </w:t>
      </w:r>
      <w:r w:rsidR="00616964">
        <w:rPr>
          <w:rFonts w:ascii="Times New Roman" w:hAnsi="Times New Roman" w:cs="Times New Roman"/>
          <w:sz w:val="28"/>
          <w:szCs w:val="28"/>
        </w:rPr>
        <w:t>апреле</w:t>
      </w:r>
      <w:r w:rsidRPr="00314BA7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4BA7">
        <w:rPr>
          <w:rFonts w:ascii="Times New Roman" w:hAnsi="Times New Roman" w:cs="Times New Roman"/>
          <w:sz w:val="28"/>
          <w:szCs w:val="28"/>
        </w:rPr>
        <w:t>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A6013C" w:rsidRPr="00314BA7" w:rsidRDefault="00A6013C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314BA7" w:rsidRDefault="009B2D8E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314BA7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314BA7">
        <w:rPr>
          <w:rFonts w:ascii="Times New Roman" w:hAnsi="Times New Roman" w:cs="Times New Roman"/>
          <w:sz w:val="28"/>
          <w:szCs w:val="28"/>
        </w:rPr>
        <w:t>а</w:t>
      </w:r>
      <w:r w:rsidR="00E21A45" w:rsidRPr="00314BA7">
        <w:rPr>
          <w:rFonts w:ascii="Times New Roman" w:hAnsi="Times New Roman" w:cs="Times New Roman"/>
          <w:sz w:val="28"/>
          <w:szCs w:val="28"/>
        </w:rPr>
        <w:t>,</w:t>
      </w:r>
      <w:r w:rsidRPr="00314BA7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314BA7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314BA7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314BA7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31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314BA7" w:rsidRDefault="009B2D8E" w:rsidP="00FC6D7C">
      <w:pPr>
        <w:tabs>
          <w:tab w:val="left" w:pos="10206"/>
        </w:tabs>
        <w:spacing w:after="0" w:line="240" w:lineRule="auto"/>
        <w:jc w:val="both"/>
        <w:rPr>
          <w:sz w:val="28"/>
          <w:szCs w:val="28"/>
        </w:rPr>
      </w:pPr>
      <w:r w:rsidRPr="00314BA7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</w:t>
      </w:r>
      <w:r w:rsidR="003B10E1" w:rsidRPr="00314B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4BA7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314BA7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314BA7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314BA7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314BA7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314BA7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314BA7" w:rsidSect="00314BA7">
      <w:pgSz w:w="11906" w:h="16838"/>
      <w:pgMar w:top="289" w:right="566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E2" w:rsidRDefault="000A36E2" w:rsidP="0072254C">
      <w:pPr>
        <w:spacing w:after="0" w:line="240" w:lineRule="auto"/>
      </w:pPr>
      <w:r>
        <w:separator/>
      </w:r>
    </w:p>
  </w:endnote>
  <w:endnote w:type="continuationSeparator" w:id="0">
    <w:p w:rsidR="000A36E2" w:rsidRDefault="000A36E2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E2" w:rsidRDefault="000A36E2" w:rsidP="0072254C">
      <w:pPr>
        <w:spacing w:after="0" w:line="240" w:lineRule="auto"/>
      </w:pPr>
      <w:r>
        <w:separator/>
      </w:r>
    </w:p>
  </w:footnote>
  <w:footnote w:type="continuationSeparator" w:id="0">
    <w:p w:rsidR="000A36E2" w:rsidRDefault="000A36E2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06159"/>
    <w:rsid w:val="000109F2"/>
    <w:rsid w:val="00024EBD"/>
    <w:rsid w:val="0002783E"/>
    <w:rsid w:val="00035256"/>
    <w:rsid w:val="00043239"/>
    <w:rsid w:val="00054E80"/>
    <w:rsid w:val="00057284"/>
    <w:rsid w:val="00060883"/>
    <w:rsid w:val="00063F61"/>
    <w:rsid w:val="00066F86"/>
    <w:rsid w:val="000670AF"/>
    <w:rsid w:val="00070031"/>
    <w:rsid w:val="0007015E"/>
    <w:rsid w:val="00070EC2"/>
    <w:rsid w:val="00073A7E"/>
    <w:rsid w:val="00081BEE"/>
    <w:rsid w:val="00085D45"/>
    <w:rsid w:val="00090B32"/>
    <w:rsid w:val="000A1935"/>
    <w:rsid w:val="000A36E2"/>
    <w:rsid w:val="000B0417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37EFB"/>
    <w:rsid w:val="00145BC4"/>
    <w:rsid w:val="0014715A"/>
    <w:rsid w:val="00154B8C"/>
    <w:rsid w:val="0017121B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5C66"/>
    <w:rsid w:val="00237FC0"/>
    <w:rsid w:val="002443A9"/>
    <w:rsid w:val="002457AF"/>
    <w:rsid w:val="0025386D"/>
    <w:rsid w:val="00254266"/>
    <w:rsid w:val="00255DD1"/>
    <w:rsid w:val="00284B8E"/>
    <w:rsid w:val="00285F3F"/>
    <w:rsid w:val="00287396"/>
    <w:rsid w:val="002A3F43"/>
    <w:rsid w:val="002A5289"/>
    <w:rsid w:val="002A6E42"/>
    <w:rsid w:val="002C6F97"/>
    <w:rsid w:val="002E43C1"/>
    <w:rsid w:val="002E77D3"/>
    <w:rsid w:val="00304BDC"/>
    <w:rsid w:val="00314BA7"/>
    <w:rsid w:val="00350ED2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C1774"/>
    <w:rsid w:val="003D3D46"/>
    <w:rsid w:val="003E3FF7"/>
    <w:rsid w:val="003E5F98"/>
    <w:rsid w:val="003F04D3"/>
    <w:rsid w:val="003F2BCE"/>
    <w:rsid w:val="004021C6"/>
    <w:rsid w:val="004057C6"/>
    <w:rsid w:val="00417B5B"/>
    <w:rsid w:val="00421D3F"/>
    <w:rsid w:val="00423A14"/>
    <w:rsid w:val="00455290"/>
    <w:rsid w:val="00486E8F"/>
    <w:rsid w:val="004875A8"/>
    <w:rsid w:val="0049556A"/>
    <w:rsid w:val="0049606A"/>
    <w:rsid w:val="004A5346"/>
    <w:rsid w:val="004B1188"/>
    <w:rsid w:val="004B13CA"/>
    <w:rsid w:val="004C66ED"/>
    <w:rsid w:val="004F523C"/>
    <w:rsid w:val="00512F62"/>
    <w:rsid w:val="0052142E"/>
    <w:rsid w:val="005225E9"/>
    <w:rsid w:val="005310DD"/>
    <w:rsid w:val="005372F1"/>
    <w:rsid w:val="00555380"/>
    <w:rsid w:val="0057300A"/>
    <w:rsid w:val="0058674C"/>
    <w:rsid w:val="005907FD"/>
    <w:rsid w:val="005961C0"/>
    <w:rsid w:val="0059740A"/>
    <w:rsid w:val="005A631B"/>
    <w:rsid w:val="005B5769"/>
    <w:rsid w:val="005D174F"/>
    <w:rsid w:val="005E5486"/>
    <w:rsid w:val="005F7B04"/>
    <w:rsid w:val="006059F2"/>
    <w:rsid w:val="00616964"/>
    <w:rsid w:val="00616C93"/>
    <w:rsid w:val="006212BE"/>
    <w:rsid w:val="006578B4"/>
    <w:rsid w:val="00672B61"/>
    <w:rsid w:val="00683C2F"/>
    <w:rsid w:val="006850E2"/>
    <w:rsid w:val="00687F62"/>
    <w:rsid w:val="00697836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56152"/>
    <w:rsid w:val="00763C18"/>
    <w:rsid w:val="007716C6"/>
    <w:rsid w:val="00785580"/>
    <w:rsid w:val="0078728D"/>
    <w:rsid w:val="00790518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4096B"/>
    <w:rsid w:val="008642FA"/>
    <w:rsid w:val="00870A4B"/>
    <w:rsid w:val="008739CF"/>
    <w:rsid w:val="00873F39"/>
    <w:rsid w:val="00891909"/>
    <w:rsid w:val="008A4470"/>
    <w:rsid w:val="008A63B9"/>
    <w:rsid w:val="008A73F2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2606"/>
    <w:rsid w:val="009A6E17"/>
    <w:rsid w:val="009B1516"/>
    <w:rsid w:val="009B2D8E"/>
    <w:rsid w:val="00A06B2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D7BFC"/>
    <w:rsid w:val="00AF1728"/>
    <w:rsid w:val="00AF42FD"/>
    <w:rsid w:val="00B00175"/>
    <w:rsid w:val="00B06EAF"/>
    <w:rsid w:val="00B26283"/>
    <w:rsid w:val="00B268D5"/>
    <w:rsid w:val="00B30A93"/>
    <w:rsid w:val="00B34BBE"/>
    <w:rsid w:val="00B36B76"/>
    <w:rsid w:val="00B50916"/>
    <w:rsid w:val="00B614A2"/>
    <w:rsid w:val="00B62562"/>
    <w:rsid w:val="00B64A99"/>
    <w:rsid w:val="00B65F74"/>
    <w:rsid w:val="00B76087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415AA"/>
    <w:rsid w:val="00C63A40"/>
    <w:rsid w:val="00C7549B"/>
    <w:rsid w:val="00C80E06"/>
    <w:rsid w:val="00C8461B"/>
    <w:rsid w:val="00CB0847"/>
    <w:rsid w:val="00CC5713"/>
    <w:rsid w:val="00CC7B4A"/>
    <w:rsid w:val="00CD2C2E"/>
    <w:rsid w:val="00CE1BF5"/>
    <w:rsid w:val="00CF393A"/>
    <w:rsid w:val="00D039A2"/>
    <w:rsid w:val="00D232BD"/>
    <w:rsid w:val="00D3502B"/>
    <w:rsid w:val="00D4311D"/>
    <w:rsid w:val="00D43FD9"/>
    <w:rsid w:val="00D57980"/>
    <w:rsid w:val="00D7036C"/>
    <w:rsid w:val="00D70C51"/>
    <w:rsid w:val="00DA0F07"/>
    <w:rsid w:val="00DD2BD9"/>
    <w:rsid w:val="00DE4F02"/>
    <w:rsid w:val="00DF752D"/>
    <w:rsid w:val="00E07767"/>
    <w:rsid w:val="00E12815"/>
    <w:rsid w:val="00E16345"/>
    <w:rsid w:val="00E16B84"/>
    <w:rsid w:val="00E21A45"/>
    <w:rsid w:val="00E21FB4"/>
    <w:rsid w:val="00E236D6"/>
    <w:rsid w:val="00E40E96"/>
    <w:rsid w:val="00E52954"/>
    <w:rsid w:val="00E546DE"/>
    <w:rsid w:val="00E552BB"/>
    <w:rsid w:val="00E55933"/>
    <w:rsid w:val="00E8740B"/>
    <w:rsid w:val="00EA2AB5"/>
    <w:rsid w:val="00EE2E67"/>
    <w:rsid w:val="00EE44EE"/>
    <w:rsid w:val="00EE64BF"/>
    <w:rsid w:val="00EE765D"/>
    <w:rsid w:val="00F033E3"/>
    <w:rsid w:val="00F20744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  <w:rsid w:val="00FC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FBFE-6661-4D8F-8AE5-02569A87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100</cp:revision>
  <cp:lastPrinted>2018-03-05T01:21:00Z</cp:lastPrinted>
  <dcterms:created xsi:type="dcterms:W3CDTF">2014-10-03T03:22:00Z</dcterms:created>
  <dcterms:modified xsi:type="dcterms:W3CDTF">2019-06-14T06:09:00Z</dcterms:modified>
</cp:coreProperties>
</file>